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5CF" w:rsidRPr="00B215CF" w:rsidRDefault="00B215CF" w:rsidP="00B215CF">
      <w:pPr>
        <w:pStyle w:val="a3"/>
        <w:jc w:val="right"/>
        <w:rPr>
          <w:b/>
        </w:rPr>
      </w:pPr>
    </w:p>
    <w:p w:rsidR="00B215CF" w:rsidRDefault="00B215CF" w:rsidP="003017E7">
      <w:pPr>
        <w:pStyle w:val="a3"/>
        <w:jc w:val="center"/>
      </w:pPr>
    </w:p>
    <w:p w:rsidR="003017E7" w:rsidRDefault="003017E7" w:rsidP="003017E7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51815" cy="68135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6813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7E7" w:rsidRDefault="003017E7" w:rsidP="003017E7">
      <w:pPr>
        <w:pStyle w:val="a3"/>
        <w:jc w:val="center"/>
      </w:pPr>
    </w:p>
    <w:p w:rsidR="003017E7" w:rsidRDefault="003017E7" w:rsidP="003017E7">
      <w:pPr>
        <w:pStyle w:val="a3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3017E7" w:rsidRDefault="003017E7" w:rsidP="003017E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3017E7" w:rsidRDefault="003017E7" w:rsidP="003017E7">
      <w:pPr>
        <w:pStyle w:val="a3"/>
        <w:jc w:val="center"/>
        <w:rPr>
          <w:b/>
          <w:sz w:val="28"/>
          <w:szCs w:val="28"/>
        </w:rPr>
      </w:pPr>
    </w:p>
    <w:p w:rsidR="003017E7" w:rsidRDefault="00775F24" w:rsidP="003017E7">
      <w:pPr>
        <w:ind w:left="40"/>
        <w:jc w:val="center"/>
        <w:rPr>
          <w:b/>
          <w:bCs/>
          <w:sz w:val="28"/>
          <w:szCs w:val="28"/>
        </w:rPr>
      </w:pPr>
      <w:r w:rsidRPr="00775F24"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3017E7" w:rsidRDefault="003017E7" w:rsidP="003017E7">
      <w:pPr>
        <w:ind w:left="40"/>
        <w:jc w:val="center"/>
        <w:rPr>
          <w:b/>
          <w:bCs/>
          <w:szCs w:val="20"/>
        </w:rPr>
      </w:pPr>
      <w:r>
        <w:rPr>
          <w:b/>
          <w:bCs/>
          <w:szCs w:val="20"/>
        </w:rPr>
        <w:t>РЕШЕНИЕ</w:t>
      </w:r>
    </w:p>
    <w:p w:rsidR="003017E7" w:rsidRDefault="003017E7" w:rsidP="003017E7">
      <w:pPr>
        <w:rPr>
          <w:szCs w:val="10"/>
        </w:rPr>
      </w:pPr>
    </w:p>
    <w:p w:rsidR="003017E7" w:rsidRDefault="005D294D" w:rsidP="003017E7">
      <w:pPr>
        <w:rPr>
          <w:szCs w:val="10"/>
        </w:rPr>
      </w:pPr>
      <w:r>
        <w:rPr>
          <w:szCs w:val="10"/>
        </w:rPr>
        <w:t xml:space="preserve">«02»  октября </w:t>
      </w:r>
      <w:r w:rsidR="003017E7">
        <w:rPr>
          <w:szCs w:val="10"/>
        </w:rPr>
        <w:t xml:space="preserve"> 2026  г.</w:t>
      </w:r>
      <w:r w:rsidR="003017E7">
        <w:rPr>
          <w:szCs w:val="10"/>
        </w:rPr>
        <w:tab/>
      </w:r>
      <w:r w:rsidR="003017E7">
        <w:rPr>
          <w:szCs w:val="10"/>
        </w:rPr>
        <w:tab/>
      </w:r>
      <w:r w:rsidR="003017E7">
        <w:rPr>
          <w:szCs w:val="10"/>
        </w:rPr>
        <w:tab/>
      </w:r>
      <w:r w:rsidR="003017E7">
        <w:rPr>
          <w:szCs w:val="10"/>
        </w:rPr>
        <w:tab/>
      </w:r>
      <w:r w:rsidR="003017E7">
        <w:rPr>
          <w:szCs w:val="10"/>
        </w:rPr>
        <w:tab/>
      </w:r>
      <w:r w:rsidR="003017E7">
        <w:rPr>
          <w:szCs w:val="10"/>
        </w:rPr>
        <w:tab/>
      </w:r>
      <w:r>
        <w:rPr>
          <w:szCs w:val="10"/>
        </w:rPr>
        <w:t xml:space="preserve">                                </w:t>
      </w:r>
      <w:r w:rsidR="003017E7" w:rsidRPr="00DF75DE">
        <w:rPr>
          <w:szCs w:val="10"/>
        </w:rPr>
        <w:t xml:space="preserve">№ </w:t>
      </w:r>
      <w:r>
        <w:rPr>
          <w:szCs w:val="10"/>
        </w:rPr>
        <w:t xml:space="preserve"> 44</w:t>
      </w:r>
    </w:p>
    <w:p w:rsidR="003017E7" w:rsidRDefault="003017E7" w:rsidP="003017E7">
      <w:pPr>
        <w:rPr>
          <w:b/>
        </w:rPr>
      </w:pPr>
    </w:p>
    <w:p w:rsidR="003017E7" w:rsidRDefault="003017E7" w:rsidP="003017E7">
      <w:pPr>
        <w:rPr>
          <w:b/>
        </w:rPr>
      </w:pPr>
    </w:p>
    <w:p w:rsidR="003017E7" w:rsidRDefault="003017E7" w:rsidP="003017E7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О внесении </w:t>
      </w:r>
      <w:r w:rsidR="00BC7679">
        <w:rPr>
          <w:b/>
          <w:sz w:val="23"/>
          <w:szCs w:val="23"/>
        </w:rPr>
        <w:t>изме</w:t>
      </w:r>
      <w:r>
        <w:rPr>
          <w:b/>
          <w:sz w:val="23"/>
          <w:szCs w:val="23"/>
        </w:rPr>
        <w:t xml:space="preserve">нений в решение Собрания района </w:t>
      </w:r>
    </w:p>
    <w:p w:rsidR="00C92E01" w:rsidRDefault="003017E7" w:rsidP="00C92E01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от 19.09.2025 г № 5</w:t>
      </w:r>
      <w:r w:rsidR="00CB4343">
        <w:rPr>
          <w:b/>
          <w:sz w:val="23"/>
          <w:szCs w:val="23"/>
        </w:rPr>
        <w:t>5</w:t>
      </w:r>
      <w:r>
        <w:rPr>
          <w:b/>
          <w:sz w:val="23"/>
          <w:szCs w:val="23"/>
        </w:rPr>
        <w:t xml:space="preserve"> «</w:t>
      </w:r>
      <w:r w:rsidR="00C92E01">
        <w:rPr>
          <w:b/>
          <w:sz w:val="23"/>
          <w:szCs w:val="23"/>
        </w:rPr>
        <w:t>Об утверждении Положения</w:t>
      </w:r>
    </w:p>
    <w:p w:rsidR="00C92E01" w:rsidRDefault="00C92E01" w:rsidP="00C92E01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о бюджетном процессе в Базарно-Карабулакском </w:t>
      </w:r>
    </w:p>
    <w:p w:rsidR="003017E7" w:rsidRDefault="00C92E01" w:rsidP="00C92E01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муниципальном </w:t>
      </w:r>
      <w:proofErr w:type="gramStart"/>
      <w:r>
        <w:rPr>
          <w:b/>
          <w:sz w:val="23"/>
          <w:szCs w:val="23"/>
        </w:rPr>
        <w:t>районе</w:t>
      </w:r>
      <w:proofErr w:type="gramEnd"/>
      <w:r w:rsidR="003017E7">
        <w:rPr>
          <w:b/>
          <w:sz w:val="23"/>
          <w:szCs w:val="23"/>
        </w:rPr>
        <w:t>»</w:t>
      </w:r>
    </w:p>
    <w:p w:rsidR="003017E7" w:rsidRDefault="003017E7" w:rsidP="003017E7">
      <w:pPr>
        <w:jc w:val="both"/>
        <w:rPr>
          <w:b/>
          <w:sz w:val="23"/>
          <w:szCs w:val="23"/>
        </w:rPr>
      </w:pPr>
    </w:p>
    <w:p w:rsidR="003017E7" w:rsidRPr="0038205B" w:rsidRDefault="003017E7" w:rsidP="003017E7">
      <w:pPr>
        <w:pStyle w:val="a5"/>
        <w:ind w:firstLine="540"/>
        <w:jc w:val="both"/>
        <w:rPr>
          <w:rFonts w:ascii="Times New Roman" w:hAnsi="Times New Roman"/>
          <w:sz w:val="24"/>
          <w:szCs w:val="24"/>
        </w:rPr>
      </w:pPr>
      <w:r w:rsidRPr="0038205B">
        <w:rPr>
          <w:rFonts w:ascii="Times New Roman" w:hAnsi="Times New Roman"/>
          <w:sz w:val="24"/>
          <w:szCs w:val="24"/>
        </w:rPr>
        <w:t xml:space="preserve">В соответствии со статьей </w:t>
      </w:r>
      <w:r w:rsidR="00C92E01">
        <w:rPr>
          <w:rFonts w:ascii="Times New Roman" w:hAnsi="Times New Roman"/>
          <w:sz w:val="24"/>
          <w:szCs w:val="24"/>
        </w:rPr>
        <w:t>217</w:t>
      </w:r>
      <w:r w:rsidRPr="0038205B">
        <w:rPr>
          <w:rFonts w:ascii="Times New Roman" w:hAnsi="Times New Roman"/>
          <w:sz w:val="24"/>
          <w:szCs w:val="24"/>
        </w:rPr>
        <w:t xml:space="preserve"> Бюджетного кодекса РФ,</w:t>
      </w:r>
      <w:hyperlink r:id="rId6" w:history="1">
        <w:r w:rsidRPr="0038205B">
          <w:rPr>
            <w:rFonts w:ascii="Times New Roman" w:hAnsi="Times New Roman"/>
            <w:sz w:val="24"/>
            <w:szCs w:val="24"/>
          </w:rPr>
          <w:t xml:space="preserve"> </w:t>
        </w:r>
      </w:hyperlink>
      <w:r w:rsidRPr="0038205B">
        <w:rPr>
          <w:rFonts w:ascii="Times New Roman" w:hAnsi="Times New Roman"/>
          <w:sz w:val="24"/>
          <w:szCs w:val="24"/>
        </w:rPr>
        <w:t>руководствуясь Уставом Базарно-Карабулакского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Саратовской области</w:t>
      </w:r>
      <w:r w:rsidRPr="0038205B">
        <w:rPr>
          <w:rFonts w:ascii="Times New Roman" w:hAnsi="Times New Roman"/>
          <w:sz w:val="24"/>
          <w:szCs w:val="24"/>
        </w:rPr>
        <w:t>, Собрание Базарно-Карабулакского муниципального района</w:t>
      </w:r>
    </w:p>
    <w:p w:rsidR="003017E7" w:rsidRPr="0038205B" w:rsidRDefault="003017E7" w:rsidP="003017E7">
      <w:pPr>
        <w:jc w:val="both"/>
      </w:pPr>
    </w:p>
    <w:p w:rsidR="003017E7" w:rsidRPr="005D294D" w:rsidRDefault="003017E7" w:rsidP="003017E7">
      <w:pPr>
        <w:jc w:val="center"/>
        <w:rPr>
          <w:b/>
        </w:rPr>
      </w:pPr>
      <w:r w:rsidRPr="005D294D">
        <w:rPr>
          <w:b/>
        </w:rPr>
        <w:t>РЕШИЛО:</w:t>
      </w:r>
    </w:p>
    <w:p w:rsidR="003017E7" w:rsidRPr="0038205B" w:rsidRDefault="003017E7" w:rsidP="003017E7">
      <w:pPr>
        <w:jc w:val="both"/>
      </w:pPr>
    </w:p>
    <w:p w:rsidR="003017E7" w:rsidRDefault="003017E7" w:rsidP="003C56A6">
      <w:pPr>
        <w:pStyle w:val="a9"/>
        <w:numPr>
          <w:ilvl w:val="0"/>
          <w:numId w:val="1"/>
        </w:numPr>
        <w:ind w:left="0" w:firstLine="705"/>
        <w:jc w:val="both"/>
      </w:pPr>
      <w:r>
        <w:t>Внести в решение Собрания района от 19.09.2025 г № 5</w:t>
      </w:r>
      <w:r w:rsidR="00C92E01">
        <w:t>5</w:t>
      </w:r>
      <w:r>
        <w:t xml:space="preserve"> «О</w:t>
      </w:r>
      <w:r w:rsidR="00C92E01">
        <w:t>б</w:t>
      </w:r>
      <w:r w:rsidRPr="0038205B">
        <w:t xml:space="preserve"> </w:t>
      </w:r>
      <w:r w:rsidR="00C92E01">
        <w:t>утверждении Положения о бюджетном процессе в</w:t>
      </w:r>
      <w:r w:rsidRPr="0038205B">
        <w:t xml:space="preserve"> Базарно-Карабулакско</w:t>
      </w:r>
      <w:r w:rsidR="00C92E01">
        <w:t>м</w:t>
      </w:r>
      <w:r w:rsidRPr="0038205B">
        <w:t xml:space="preserve"> муниципально</w:t>
      </w:r>
      <w:r w:rsidR="00C92E01">
        <w:t>м</w:t>
      </w:r>
      <w:r w:rsidRPr="0038205B">
        <w:t xml:space="preserve"> район</w:t>
      </w:r>
      <w:r w:rsidR="00C92E01">
        <w:t>е</w:t>
      </w:r>
      <w:r>
        <w:t xml:space="preserve">» следующее </w:t>
      </w:r>
      <w:r w:rsidR="00BC7679">
        <w:t>изме</w:t>
      </w:r>
      <w:r>
        <w:t>нение:</w:t>
      </w:r>
    </w:p>
    <w:p w:rsidR="00C92E01" w:rsidRDefault="00C92E01" w:rsidP="003017E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дополнить статью 7.2 </w:t>
      </w:r>
      <w:r w:rsidRPr="00C92E01">
        <w:rPr>
          <w:color w:val="000000"/>
        </w:rPr>
        <w:t>«</w:t>
      </w:r>
      <w:r w:rsidRPr="00C92E01">
        <w:rPr>
          <w:rFonts w:ascii="PT Astra Serif" w:hAnsi="PT Astra Serif"/>
        </w:rPr>
        <w:t>Основания для внесения изменений в сводную бюджетную роспись местного бюджета без внесения изменений в решение Собрания района о местном бюджете в соответствии с решениями руководителя финансового органа</w:t>
      </w:r>
      <w:r w:rsidRPr="00C92E01">
        <w:rPr>
          <w:color w:val="000000"/>
        </w:rPr>
        <w:t>»</w:t>
      </w:r>
      <w:r>
        <w:rPr>
          <w:color w:val="000000"/>
        </w:rPr>
        <w:t xml:space="preserve"> абзацем двенадцатым следующего содержания:</w:t>
      </w:r>
    </w:p>
    <w:p w:rsidR="00C92E01" w:rsidRPr="00C92E01" w:rsidRDefault="00C92E01" w:rsidP="00C92E01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Start"/>
      <w:r>
        <w:rPr>
          <w:color w:val="000000"/>
        </w:rPr>
        <w:t>«</w:t>
      </w:r>
      <w:bookmarkStart w:id="0" w:name="Par0"/>
      <w:bookmarkEnd w:id="0"/>
      <w:r>
        <w:rPr>
          <w:rFonts w:eastAsiaTheme="minorHAnsi"/>
          <w:lang w:eastAsia="en-US"/>
        </w:rPr>
        <w:t>Дополнительно к основаниям, предусмотренным настоящей статьей, в сводную бюджетную роспись в порядке, установленном администрацией района, могут быть внесены изменения без внесения изменений в решение о бюджете при перераспределении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Федерации.</w:t>
      </w:r>
      <w:proofErr w:type="gramEnd"/>
      <w:r>
        <w:rPr>
          <w:rFonts w:eastAsiaTheme="minorHAnsi"/>
          <w:lang w:eastAsia="en-US"/>
        </w:rPr>
        <w:t xml:space="preserve"> Перечень обстоятельств, наступление которых влечет возможность применения основания, предусмотренного настоящим абзацем, утверждается Правительством Российской Федерации</w:t>
      </w:r>
      <w:proofErr w:type="gramStart"/>
      <w:r>
        <w:rPr>
          <w:rFonts w:eastAsiaTheme="minorHAnsi"/>
          <w:lang w:eastAsia="en-US"/>
        </w:rPr>
        <w:t>.</w:t>
      </w:r>
      <w:r>
        <w:rPr>
          <w:color w:val="000000"/>
        </w:rPr>
        <w:t>»</w:t>
      </w:r>
      <w:proofErr w:type="gramEnd"/>
    </w:p>
    <w:p w:rsidR="00C92E01" w:rsidRDefault="00C92E01" w:rsidP="003017E7">
      <w:pPr>
        <w:ind w:firstLine="567"/>
        <w:jc w:val="both"/>
        <w:rPr>
          <w:color w:val="000000"/>
        </w:rPr>
      </w:pPr>
    </w:p>
    <w:p w:rsidR="003017E7" w:rsidRPr="0038205B" w:rsidRDefault="003017E7" w:rsidP="003017E7">
      <w:pPr>
        <w:ind w:firstLine="567"/>
        <w:jc w:val="both"/>
        <w:rPr>
          <w:color w:val="000000"/>
        </w:rPr>
      </w:pPr>
      <w:r w:rsidRPr="0038205B">
        <w:rPr>
          <w:color w:val="000000"/>
        </w:rPr>
        <w:t xml:space="preserve">2. Настоящее  решение вступает в силу со дня его </w:t>
      </w:r>
      <w:r>
        <w:rPr>
          <w:color w:val="000000"/>
        </w:rPr>
        <w:t>официального опублико</w:t>
      </w:r>
      <w:r w:rsidRPr="0038205B">
        <w:rPr>
          <w:color w:val="000000"/>
        </w:rPr>
        <w:t>вания.</w:t>
      </w:r>
    </w:p>
    <w:p w:rsidR="003017E7" w:rsidRDefault="003017E7" w:rsidP="003017E7">
      <w:pPr>
        <w:ind w:left="708"/>
        <w:jc w:val="both"/>
        <w:rPr>
          <w:color w:val="000000"/>
        </w:rPr>
      </w:pPr>
    </w:p>
    <w:p w:rsidR="003017E7" w:rsidRPr="004805FA" w:rsidRDefault="00107F82" w:rsidP="003017E7">
      <w:pPr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 xml:space="preserve"> Председатель</w:t>
      </w:r>
      <w:r w:rsidR="003017E7" w:rsidRPr="004805FA">
        <w:rPr>
          <w:rFonts w:ascii="PT Astra Serif" w:hAnsi="PT Astra Serif"/>
          <w:b/>
          <w:color w:val="000000"/>
        </w:rPr>
        <w:t xml:space="preserve"> Собрания </w:t>
      </w:r>
    </w:p>
    <w:p w:rsidR="003017E7" w:rsidRPr="004805FA" w:rsidRDefault="003017E7" w:rsidP="003017E7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Базарно-Карабулакского</w:t>
      </w:r>
    </w:p>
    <w:p w:rsidR="003017E7" w:rsidRDefault="003017E7" w:rsidP="003017E7">
      <w:pPr>
        <w:rPr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 xml:space="preserve">муниципального района                                                                               </w:t>
      </w:r>
      <w:r>
        <w:rPr>
          <w:rFonts w:ascii="PT Astra Serif" w:hAnsi="PT Astra Serif"/>
          <w:b/>
          <w:color w:val="000000"/>
        </w:rPr>
        <w:t xml:space="preserve">    А.В. Дементьев</w:t>
      </w:r>
    </w:p>
    <w:p w:rsidR="003017E7" w:rsidRDefault="00107F82" w:rsidP="003017E7">
      <w:pPr>
        <w:rPr>
          <w:b/>
          <w:color w:val="000000"/>
        </w:rPr>
      </w:pPr>
      <w:r>
        <w:rPr>
          <w:b/>
          <w:color w:val="000000"/>
        </w:rPr>
        <w:t xml:space="preserve"> Глава</w:t>
      </w:r>
      <w:r w:rsidR="003017E7">
        <w:rPr>
          <w:b/>
          <w:color w:val="000000"/>
        </w:rPr>
        <w:t xml:space="preserve"> </w:t>
      </w:r>
    </w:p>
    <w:p w:rsidR="003017E7" w:rsidRDefault="003017E7" w:rsidP="003017E7">
      <w:pPr>
        <w:rPr>
          <w:b/>
          <w:color w:val="000000"/>
        </w:rPr>
      </w:pPr>
      <w:r>
        <w:rPr>
          <w:b/>
          <w:color w:val="000000"/>
        </w:rPr>
        <w:t>Базарно-Карабулакского</w:t>
      </w:r>
    </w:p>
    <w:p w:rsidR="00987F4F" w:rsidRPr="00BC7679" w:rsidRDefault="003017E7">
      <w:pPr>
        <w:rPr>
          <w:b/>
          <w:color w:val="000000"/>
        </w:rPr>
      </w:pPr>
      <w:r>
        <w:rPr>
          <w:b/>
          <w:color w:val="000000"/>
        </w:rPr>
        <w:t>муниципального района</w:t>
      </w:r>
      <w:r w:rsidRPr="00FA48B3">
        <w:rPr>
          <w:b/>
          <w:color w:val="000000"/>
        </w:rPr>
        <w:t>  </w:t>
      </w:r>
      <w:r>
        <w:rPr>
          <w:b/>
          <w:color w:val="000000"/>
        </w:rPr>
        <w:t xml:space="preserve">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А.С. Кушнарев</w:t>
      </w:r>
    </w:p>
    <w:sectPr w:rsidR="00987F4F" w:rsidRPr="00BC7679" w:rsidSect="003017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B5330E"/>
    <w:multiLevelType w:val="hybridMultilevel"/>
    <w:tmpl w:val="A09021F4"/>
    <w:lvl w:ilvl="0" w:tplc="24D0C1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7E7"/>
    <w:rsid w:val="00077E47"/>
    <w:rsid w:val="000E0DE8"/>
    <w:rsid w:val="00107F82"/>
    <w:rsid w:val="00212273"/>
    <w:rsid w:val="0025227E"/>
    <w:rsid w:val="002820F3"/>
    <w:rsid w:val="002C7518"/>
    <w:rsid w:val="002E5D9A"/>
    <w:rsid w:val="002F5438"/>
    <w:rsid w:val="003017E7"/>
    <w:rsid w:val="00331660"/>
    <w:rsid w:val="00364AAE"/>
    <w:rsid w:val="003C56A6"/>
    <w:rsid w:val="0041556B"/>
    <w:rsid w:val="00453BE3"/>
    <w:rsid w:val="004E4645"/>
    <w:rsid w:val="00503C9F"/>
    <w:rsid w:val="005D294D"/>
    <w:rsid w:val="00633A43"/>
    <w:rsid w:val="006C4E30"/>
    <w:rsid w:val="006E1CB5"/>
    <w:rsid w:val="00721BA0"/>
    <w:rsid w:val="00757636"/>
    <w:rsid w:val="00770B3F"/>
    <w:rsid w:val="00775F24"/>
    <w:rsid w:val="00782BC1"/>
    <w:rsid w:val="00800BBF"/>
    <w:rsid w:val="008351A2"/>
    <w:rsid w:val="008D6FF7"/>
    <w:rsid w:val="00904D25"/>
    <w:rsid w:val="009862B3"/>
    <w:rsid w:val="00987F4F"/>
    <w:rsid w:val="00A22235"/>
    <w:rsid w:val="00AD7E67"/>
    <w:rsid w:val="00B03B5C"/>
    <w:rsid w:val="00B215CF"/>
    <w:rsid w:val="00B47307"/>
    <w:rsid w:val="00B75819"/>
    <w:rsid w:val="00BC7679"/>
    <w:rsid w:val="00BE0119"/>
    <w:rsid w:val="00C515F7"/>
    <w:rsid w:val="00C92E01"/>
    <w:rsid w:val="00CB4343"/>
    <w:rsid w:val="00CD796E"/>
    <w:rsid w:val="00D65172"/>
    <w:rsid w:val="00E75E36"/>
    <w:rsid w:val="00EF67E4"/>
    <w:rsid w:val="00FC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line="276" w:lineRule="auto"/>
        <w:ind w:firstLine="76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7E7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17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017E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link w:val="a6"/>
    <w:uiPriority w:val="1"/>
    <w:qFormat/>
    <w:rsid w:val="003017E7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</w:style>
  <w:style w:type="character" w:customStyle="1" w:styleId="a6">
    <w:name w:val="Без интервала Знак"/>
    <w:basedOn w:val="a0"/>
    <w:link w:val="a5"/>
    <w:uiPriority w:val="1"/>
    <w:locked/>
    <w:rsid w:val="003017E7"/>
    <w:rPr>
      <w:rFonts w:ascii="Calibri" w:eastAsia="Calibri" w:hAnsi="Calibri" w:cs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3017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17E7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3017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DA1421FB7062CAD60DA05C3C2CDDD37013955CC7130719681D19329E64C7532CE9DE002D6d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Наталия</cp:lastModifiedBy>
  <cp:revision>5</cp:revision>
  <cp:lastPrinted>2026-10-06T06:05:00Z</cp:lastPrinted>
  <dcterms:created xsi:type="dcterms:W3CDTF">2026-05-29T06:18:00Z</dcterms:created>
  <dcterms:modified xsi:type="dcterms:W3CDTF">2026-10-06T06:05:00Z</dcterms:modified>
</cp:coreProperties>
</file>