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660" w:rsidRDefault="00B70428" w:rsidP="00512660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512660" w:rsidRDefault="00512660" w:rsidP="00512660">
      <w:pPr>
        <w:pStyle w:val="a6"/>
        <w:jc w:val="center"/>
      </w:pPr>
    </w:p>
    <w:p w:rsidR="00512660" w:rsidRDefault="00512660" w:rsidP="00512660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512660" w:rsidRDefault="00512660" w:rsidP="0051266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512660" w:rsidRDefault="00512660" w:rsidP="00512660">
      <w:pPr>
        <w:pStyle w:val="a6"/>
        <w:jc w:val="center"/>
        <w:rPr>
          <w:b/>
          <w:sz w:val="28"/>
          <w:szCs w:val="28"/>
        </w:rPr>
      </w:pPr>
    </w:p>
    <w:p w:rsidR="00512660" w:rsidRDefault="00B70428" w:rsidP="00512660">
      <w:pPr>
        <w:ind w:left="40"/>
        <w:jc w:val="center"/>
        <w:rPr>
          <w:b/>
          <w:bCs/>
          <w:sz w:val="28"/>
          <w:szCs w:val="28"/>
        </w:rPr>
      </w:pPr>
      <w:r w:rsidRPr="00B70428">
        <w:pict>
          <v:line id="_x0000_s1027" style="position:absolute;left:0;text-align:left;z-index:1" from="-3.95pt,4.8pt" to="489.85pt,4.8pt" strokeweight="1.59mm">
            <v:stroke joinstyle="miter"/>
          </v:line>
        </w:pict>
      </w:r>
    </w:p>
    <w:p w:rsidR="00512660" w:rsidRPr="0064365A" w:rsidRDefault="00512660" w:rsidP="00512660">
      <w:pPr>
        <w:jc w:val="center"/>
        <w:rPr>
          <w:b/>
          <w:szCs w:val="10"/>
        </w:rPr>
      </w:pPr>
      <w:r w:rsidRPr="0064365A">
        <w:rPr>
          <w:b/>
          <w:szCs w:val="10"/>
        </w:rPr>
        <w:t>РЕШЕНИЕ</w:t>
      </w:r>
    </w:p>
    <w:p w:rsidR="00512660" w:rsidRDefault="00512660" w:rsidP="00512660">
      <w:pPr>
        <w:jc w:val="center"/>
        <w:rPr>
          <w:szCs w:val="10"/>
        </w:rPr>
      </w:pPr>
    </w:p>
    <w:p w:rsidR="00512660" w:rsidRDefault="00512660" w:rsidP="00512660">
      <w:pPr>
        <w:rPr>
          <w:szCs w:val="10"/>
        </w:rPr>
      </w:pPr>
      <w:r>
        <w:rPr>
          <w:szCs w:val="10"/>
        </w:rPr>
        <w:t xml:space="preserve">« </w:t>
      </w:r>
      <w:r w:rsidR="001A3DFB">
        <w:rPr>
          <w:szCs w:val="10"/>
        </w:rPr>
        <w:t>22» декабря</w:t>
      </w:r>
      <w:r>
        <w:rPr>
          <w:szCs w:val="10"/>
        </w:rPr>
        <w:t xml:space="preserve">  20</w:t>
      </w:r>
      <w:r w:rsidR="00E01856">
        <w:rPr>
          <w:szCs w:val="10"/>
        </w:rPr>
        <w:t>20</w:t>
      </w:r>
      <w:r>
        <w:rPr>
          <w:szCs w:val="10"/>
        </w:rPr>
        <w:t xml:space="preserve">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 w:rsidR="00C80BC7">
        <w:rPr>
          <w:szCs w:val="10"/>
        </w:rPr>
        <w:t xml:space="preserve">   </w:t>
      </w:r>
      <w:r w:rsidR="00C80BC7">
        <w:rPr>
          <w:szCs w:val="10"/>
        </w:rPr>
        <w:tab/>
      </w:r>
      <w:r w:rsidR="00C80BC7">
        <w:rPr>
          <w:szCs w:val="10"/>
        </w:rPr>
        <w:tab/>
        <w:t xml:space="preserve">                    </w:t>
      </w:r>
      <w:r w:rsidR="001A3DFB">
        <w:rPr>
          <w:szCs w:val="10"/>
        </w:rPr>
        <w:t xml:space="preserve">                   </w:t>
      </w:r>
      <w:r w:rsidR="00C80BC7">
        <w:rPr>
          <w:szCs w:val="10"/>
        </w:rPr>
        <w:t xml:space="preserve"> №  </w:t>
      </w:r>
      <w:r w:rsidR="001A3DFB">
        <w:rPr>
          <w:szCs w:val="10"/>
        </w:rPr>
        <w:t>152</w:t>
      </w:r>
    </w:p>
    <w:p w:rsidR="00512660" w:rsidRDefault="00512660" w:rsidP="00512660">
      <w:pPr>
        <w:rPr>
          <w:b/>
        </w:rPr>
      </w:pPr>
    </w:p>
    <w:p w:rsidR="00C80BC7" w:rsidRDefault="00C80BC7" w:rsidP="0051266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</w:t>
      </w:r>
    </w:p>
    <w:p w:rsidR="00C80BC7" w:rsidRDefault="00C80BC7" w:rsidP="0051266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Базарно-</w:t>
      </w:r>
    </w:p>
    <w:p w:rsidR="00C80BC7" w:rsidRDefault="00C80BC7" w:rsidP="0051266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Карабулакского муниципального района органам </w:t>
      </w:r>
    </w:p>
    <w:p w:rsidR="00C80BC7" w:rsidRDefault="00C80BC7" w:rsidP="0051266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сельских поселений, </w:t>
      </w:r>
    </w:p>
    <w:p w:rsidR="00C80BC7" w:rsidRDefault="00C80BC7" w:rsidP="0051266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в состав</w:t>
      </w:r>
      <w:r w:rsidRPr="00C8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</w:p>
    <w:p w:rsidR="00512660" w:rsidRPr="00AA7C8A" w:rsidRDefault="00C80BC7" w:rsidP="0051266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2660" w:rsidRDefault="00512660" w:rsidP="00512660">
      <w:pPr>
        <w:rPr>
          <w:b/>
        </w:rPr>
      </w:pPr>
    </w:p>
    <w:p w:rsidR="00512660" w:rsidRDefault="00512660" w:rsidP="00512660">
      <w:pPr>
        <w:ind w:right="-1" w:firstLine="708"/>
        <w:jc w:val="both"/>
      </w:pPr>
      <w:r>
        <w:t xml:space="preserve">В соответствии с </w:t>
      </w:r>
      <w:r w:rsidR="00C80BC7">
        <w:t>п. 4 ст. 15 Федерального закона от 06.10.2003 г № 131-ФЗ «Об общих принципах организации местного самоуправления в Российской Федерации»</w:t>
      </w:r>
      <w:r>
        <w:t>,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512660" w:rsidRDefault="00512660" w:rsidP="00512660">
      <w:pPr>
        <w:ind w:right="-1"/>
        <w:jc w:val="center"/>
        <w:rPr>
          <w:sz w:val="23"/>
          <w:szCs w:val="23"/>
        </w:rPr>
      </w:pPr>
    </w:p>
    <w:p w:rsidR="00512660" w:rsidRPr="001A3DFB" w:rsidRDefault="00512660" w:rsidP="00512660">
      <w:pPr>
        <w:ind w:right="-1"/>
        <w:jc w:val="center"/>
        <w:rPr>
          <w:b/>
          <w:sz w:val="23"/>
          <w:szCs w:val="23"/>
        </w:rPr>
      </w:pPr>
      <w:r w:rsidRPr="001A3DFB">
        <w:rPr>
          <w:b/>
          <w:sz w:val="23"/>
          <w:szCs w:val="23"/>
        </w:rPr>
        <w:t>РЕШИЛО:</w:t>
      </w:r>
    </w:p>
    <w:p w:rsidR="00512660" w:rsidRDefault="00512660" w:rsidP="00512660">
      <w:pPr>
        <w:ind w:right="-1"/>
        <w:jc w:val="center"/>
        <w:rPr>
          <w:sz w:val="23"/>
          <w:szCs w:val="23"/>
        </w:rPr>
      </w:pPr>
    </w:p>
    <w:p w:rsidR="00512660" w:rsidRDefault="00512660" w:rsidP="00C80B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935C0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F18FB">
        <w:rPr>
          <w:rFonts w:ascii="Times New Roman" w:hAnsi="Times New Roman" w:cs="Times New Roman"/>
          <w:b w:val="0"/>
          <w:sz w:val="24"/>
          <w:szCs w:val="24"/>
        </w:rPr>
        <w:t>П</w:t>
      </w:r>
      <w:r w:rsidR="00C80BC7">
        <w:rPr>
          <w:rFonts w:ascii="Times New Roman" w:hAnsi="Times New Roman" w:cs="Times New Roman"/>
          <w:b w:val="0"/>
          <w:sz w:val="24"/>
          <w:szCs w:val="24"/>
        </w:rPr>
        <w:t>ередать осуществление в 20</w:t>
      </w:r>
      <w:r w:rsidR="00CC7E7B">
        <w:rPr>
          <w:rFonts w:ascii="Times New Roman" w:hAnsi="Times New Roman" w:cs="Times New Roman"/>
          <w:b w:val="0"/>
          <w:sz w:val="24"/>
          <w:szCs w:val="24"/>
        </w:rPr>
        <w:t>2</w:t>
      </w:r>
      <w:r w:rsidR="00E01856">
        <w:rPr>
          <w:rFonts w:ascii="Times New Roman" w:hAnsi="Times New Roman" w:cs="Times New Roman"/>
          <w:b w:val="0"/>
          <w:sz w:val="24"/>
          <w:szCs w:val="24"/>
        </w:rPr>
        <w:t>1</w:t>
      </w:r>
      <w:r w:rsidR="00C80BC7">
        <w:rPr>
          <w:rFonts w:ascii="Times New Roman" w:hAnsi="Times New Roman" w:cs="Times New Roman"/>
          <w:b w:val="0"/>
          <w:sz w:val="24"/>
          <w:szCs w:val="24"/>
        </w:rPr>
        <w:t xml:space="preserve"> году следующ</w:t>
      </w:r>
      <w:r w:rsidR="00E01856"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C80BC7">
        <w:rPr>
          <w:rFonts w:ascii="Times New Roman" w:hAnsi="Times New Roman" w:cs="Times New Roman"/>
          <w:b w:val="0"/>
          <w:sz w:val="24"/>
          <w:szCs w:val="24"/>
        </w:rPr>
        <w:t xml:space="preserve"> полномочи</w:t>
      </w:r>
      <w:r w:rsidR="00E01856">
        <w:rPr>
          <w:rFonts w:ascii="Times New Roman" w:hAnsi="Times New Roman" w:cs="Times New Roman"/>
          <w:b w:val="0"/>
          <w:sz w:val="24"/>
          <w:szCs w:val="24"/>
        </w:rPr>
        <w:t>я</w:t>
      </w:r>
      <w:r w:rsidR="00C80BC7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</w:t>
      </w:r>
      <w:r w:rsidR="00C80BC7" w:rsidRPr="00C80BC7">
        <w:rPr>
          <w:rFonts w:ascii="Times New Roman" w:hAnsi="Times New Roman" w:cs="Times New Roman"/>
          <w:b w:val="0"/>
          <w:sz w:val="24"/>
          <w:szCs w:val="24"/>
        </w:rPr>
        <w:t>Базарно-Карабулакского муниципального района органам местного самоуправления сельских поселений, входящих в состав Базарно-Карабулакского муниципального района</w:t>
      </w:r>
      <w:r w:rsidR="00C80BC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80BC7" w:rsidRDefault="00C80BC7" w:rsidP="00FE60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Федерации.</w:t>
      </w:r>
    </w:p>
    <w:p w:rsidR="00512660" w:rsidRPr="00DB3512" w:rsidRDefault="00512660" w:rsidP="0051266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B351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E606B" w:rsidRPr="00DB3512">
        <w:rPr>
          <w:rFonts w:ascii="Times New Roman" w:hAnsi="Times New Roman" w:cs="Times New Roman"/>
          <w:b w:val="0"/>
          <w:sz w:val="24"/>
          <w:szCs w:val="24"/>
        </w:rPr>
        <w:t>П</w:t>
      </w:r>
      <w:r w:rsidR="00C80BC7" w:rsidRPr="00DB3512">
        <w:rPr>
          <w:rFonts w:ascii="Times New Roman" w:hAnsi="Times New Roman" w:cs="Times New Roman"/>
          <w:b w:val="0"/>
          <w:sz w:val="24"/>
          <w:szCs w:val="24"/>
        </w:rPr>
        <w:t>ередача</w:t>
      </w:r>
      <w:r w:rsidR="00FE606B" w:rsidRPr="00DB3512">
        <w:rPr>
          <w:rFonts w:ascii="Times New Roman" w:hAnsi="Times New Roman" w:cs="Times New Roman"/>
          <w:b w:val="0"/>
          <w:sz w:val="24"/>
          <w:szCs w:val="24"/>
        </w:rPr>
        <w:t xml:space="preserve"> указанн</w:t>
      </w:r>
      <w:r w:rsidR="00E01856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FE606B" w:rsidRPr="00DB3512">
        <w:rPr>
          <w:rFonts w:ascii="Times New Roman" w:hAnsi="Times New Roman" w:cs="Times New Roman"/>
          <w:b w:val="0"/>
          <w:sz w:val="24"/>
          <w:szCs w:val="24"/>
        </w:rPr>
        <w:t xml:space="preserve"> в п. 1 настоящего решения полномочи</w:t>
      </w:r>
      <w:r w:rsidR="00E01856">
        <w:rPr>
          <w:rFonts w:ascii="Times New Roman" w:hAnsi="Times New Roman" w:cs="Times New Roman"/>
          <w:b w:val="0"/>
          <w:sz w:val="24"/>
          <w:szCs w:val="24"/>
        </w:rPr>
        <w:t>я</w:t>
      </w:r>
      <w:r w:rsidR="00FE606B" w:rsidRPr="00DB3512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Базарно-Карабулакского муниципального района осуществляется органами местного самоуправления следующих сельских поселений, входящих в состав Базарно-Карабулакского муниципального района: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>- Алексеевского муниципального образования;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>- Большечечуйского муниципального образования;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>- Липовского муниципального образования;</w:t>
      </w:r>
    </w:p>
    <w:p w:rsidR="00FE606B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DB3512">
        <w:rPr>
          <w:rFonts w:ascii="Times New Roman" w:hAnsi="Times New Roman" w:cs="Times New Roman"/>
          <w:b w:val="0"/>
          <w:sz w:val="24"/>
          <w:szCs w:val="24"/>
        </w:rPr>
        <w:t>Максимовского</w:t>
      </w:r>
      <w:proofErr w:type="spellEnd"/>
      <w:r w:rsidRPr="00DB35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C15D44" w:rsidRPr="00726516" w:rsidRDefault="00C15D44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726516">
        <w:rPr>
          <w:rFonts w:ascii="Times New Roman" w:hAnsi="Times New Roman" w:cs="Times New Roman"/>
          <w:b w:val="0"/>
          <w:sz w:val="24"/>
          <w:szCs w:val="24"/>
        </w:rPr>
        <w:t>Свободинского</w:t>
      </w:r>
      <w:proofErr w:type="spellEnd"/>
      <w:r w:rsidRPr="0072651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(в части улично-дорожной сети в с. Хватовка: ул. 60 лет Октября – 0,67 км, ул. Колхозная – 1,8 км, ул. Крестьянская – 1,6 км, Ул. Степана Разина – 0,7 км, ул. Калинина – 0,8 км, ул. Суркова – 0,5 км, ул. Красная – 0,854 км, ул. Советская – 0,8 км, ул. Октябрьская – 1,1 км, ул. Лесная – 0,4 км, ул. Ленина – 1,133 км, ул. Макаровых – 0,8</w:t>
      </w:r>
      <w:proofErr w:type="gramEnd"/>
      <w:r w:rsidRPr="00726516">
        <w:rPr>
          <w:rFonts w:ascii="Times New Roman" w:hAnsi="Times New Roman" w:cs="Times New Roman"/>
          <w:b w:val="0"/>
          <w:sz w:val="24"/>
          <w:szCs w:val="24"/>
        </w:rPr>
        <w:t xml:space="preserve"> км, ул.</w:t>
      </w:r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 Рабочая – 0,8 км, ул. Школьная – 2,8 км, ул. Рассказова – 0,2 км, ул. Кирова – 1,0 км, ул. Садовая – 1,1 км, ул. Заводской поселок – 1,5 км, ул. Железнодорожная – 0,6 км; в </w:t>
      </w:r>
      <w:proofErr w:type="gramStart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. Степная </w:t>
      </w:r>
      <w:proofErr w:type="spellStart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>Нееловка</w:t>
      </w:r>
      <w:proofErr w:type="spellEnd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: ул. </w:t>
      </w:r>
      <w:r w:rsidRPr="007265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Ломоносова – 1,0 км, ул. 40 лет Победы – 0,3 км, ул. Советская – 0,4 км, ул. Октябрьская – 0,7 км; </w:t>
      </w:r>
      <w:proofErr w:type="gramStart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в с. </w:t>
      </w:r>
      <w:proofErr w:type="spellStart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>Казангла</w:t>
      </w:r>
      <w:proofErr w:type="spellEnd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: ул. Советская – 0,45 км, ул. Садовая – 0,3 км, ул. Первомайская – 0,9 км, ул. Ленина – 1,0 км, ул. </w:t>
      </w:r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Зеленая – 0,4 км, ул. Заречная – 0,55 км, ул. Красноармейская – 0,45 км, ул. Комсомольская – 0,8 км, ул. </w:t>
      </w:r>
      <w:r w:rsidR="00A830ED" w:rsidRPr="0072651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Коммунистическая – 1,070 км., ул. </w:t>
      </w:r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Вишневая – 0,6 км, ул. </w:t>
      </w:r>
      <w:r w:rsidR="00A830ED" w:rsidRPr="0072651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Молодежная – 0,63 км, пер. </w:t>
      </w:r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>Крестьянский – 0,3 км, пер. Пугачевский – 0,25 км, пер. Энтузиастов – 0,42 км;</w:t>
      </w:r>
      <w:proofErr w:type="gramEnd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>в с. Новая Жуковка  ул. Лесная – 0,25 км,  ул.</w:t>
      </w:r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 xml:space="preserve"> Садовая – 0,3 км, ул. </w:t>
      </w:r>
      <w:r w:rsidR="00726516" w:rsidRPr="0072651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М.И. </w:t>
      </w:r>
      <w:proofErr w:type="spellStart"/>
      <w:r w:rsidR="00726516" w:rsidRPr="00726516">
        <w:rPr>
          <w:rFonts w:ascii="Times New Roman" w:hAnsi="Times New Roman" w:cs="Times New Roman"/>
          <w:b w:val="0"/>
          <w:bCs/>
          <w:iCs/>
          <w:sz w:val="24"/>
          <w:szCs w:val="24"/>
        </w:rPr>
        <w:t>Полещикова</w:t>
      </w:r>
      <w:proofErr w:type="spellEnd"/>
      <w:r w:rsidR="00726516" w:rsidRPr="0072651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– 0,1 км, ул.</w:t>
      </w:r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 xml:space="preserve"> Советская – 1,2 км, </w:t>
      </w:r>
      <w:r w:rsidR="00726516" w:rsidRPr="0072651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ул. </w:t>
      </w:r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 xml:space="preserve">Колхозная – 0,4 км; в с. </w:t>
      </w:r>
      <w:proofErr w:type="spellStart"/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>Адоевщина</w:t>
      </w:r>
      <w:proofErr w:type="spellEnd"/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 xml:space="preserve"> ул. Рабочая – 1,4 км, ул. Школьная – 0,6 км, ул. Речная – 0,4 км; в с. </w:t>
      </w:r>
      <w:proofErr w:type="spellStart"/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>Рязайкино</w:t>
      </w:r>
      <w:proofErr w:type="spellEnd"/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 xml:space="preserve"> ул. Речная – 0,95 км; </w:t>
      </w:r>
      <w:r w:rsidR="00A830ED" w:rsidRPr="007265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516" w:rsidRPr="00726516">
        <w:rPr>
          <w:rFonts w:ascii="Times New Roman" w:hAnsi="Times New Roman" w:cs="Times New Roman"/>
          <w:b w:val="0"/>
          <w:sz w:val="24"/>
          <w:szCs w:val="24"/>
        </w:rPr>
        <w:t>ул. Садовая – 0,3 км</w:t>
      </w:r>
      <w:r w:rsidRPr="00726516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AAB">
        <w:rPr>
          <w:rFonts w:ascii="Times New Roman" w:hAnsi="Times New Roman" w:cs="Times New Roman"/>
          <w:b w:val="0"/>
          <w:sz w:val="24"/>
          <w:szCs w:val="24"/>
        </w:rPr>
        <w:t>- Старобурасского муниципального образования;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>- Старожуковского муниципального образования;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>- Шняевского муниципального образования;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>- Яковлевского муниципального образования.</w:t>
      </w:r>
    </w:p>
    <w:p w:rsidR="00FE606B" w:rsidRPr="00DB3512" w:rsidRDefault="00FE606B" w:rsidP="00FE606B">
      <w:pPr>
        <w:pStyle w:val="ConsPlusTitle"/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512">
        <w:rPr>
          <w:rFonts w:ascii="Times New Roman" w:hAnsi="Times New Roman" w:cs="Times New Roman"/>
          <w:b w:val="0"/>
          <w:sz w:val="24"/>
          <w:szCs w:val="24"/>
        </w:rPr>
        <w:tab/>
        <w:t>3. Уполномочить администрацию Базарно-Карабулакского муниципального района подписывать от имени Базарно-Карабулакского муниципального района Саратовской области</w:t>
      </w:r>
      <w:r w:rsidR="00DB3512" w:rsidRPr="00DB3512">
        <w:rPr>
          <w:rFonts w:ascii="Times New Roman" w:hAnsi="Times New Roman" w:cs="Times New Roman"/>
          <w:b w:val="0"/>
          <w:sz w:val="24"/>
          <w:szCs w:val="24"/>
        </w:rPr>
        <w:t xml:space="preserve"> соглашени</w:t>
      </w:r>
      <w:r w:rsidR="00355723">
        <w:rPr>
          <w:rFonts w:ascii="Times New Roman" w:hAnsi="Times New Roman" w:cs="Times New Roman"/>
          <w:b w:val="0"/>
          <w:sz w:val="24"/>
          <w:szCs w:val="24"/>
        </w:rPr>
        <w:t>я</w:t>
      </w:r>
      <w:r w:rsidR="00DB3512" w:rsidRPr="00DB3512">
        <w:rPr>
          <w:rFonts w:ascii="Times New Roman" w:hAnsi="Times New Roman" w:cs="Times New Roman"/>
          <w:b w:val="0"/>
          <w:sz w:val="24"/>
          <w:szCs w:val="24"/>
        </w:rPr>
        <w:t xml:space="preserve"> о передаче </w:t>
      </w:r>
      <w:proofErr w:type="gramStart"/>
      <w:r w:rsidR="00DB3512" w:rsidRPr="00DB3512">
        <w:rPr>
          <w:rFonts w:ascii="Times New Roman" w:hAnsi="Times New Roman" w:cs="Times New Roman"/>
          <w:b w:val="0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="00DB3512" w:rsidRPr="00DB3512">
        <w:rPr>
          <w:rFonts w:ascii="Times New Roman" w:hAnsi="Times New Roman" w:cs="Times New Roman"/>
          <w:b w:val="0"/>
          <w:sz w:val="24"/>
          <w:szCs w:val="24"/>
        </w:rPr>
        <w:t xml:space="preserve"> Базарно-Карабулакского муниципального района органам местного самоуправления сельских поселений, входящих в состав Базарно-Карабулакского муниципального района.</w:t>
      </w:r>
    </w:p>
    <w:p w:rsidR="00512660" w:rsidRPr="00DB3512" w:rsidRDefault="00512660" w:rsidP="00DB3512">
      <w:pPr>
        <w:ind w:right="-1"/>
        <w:jc w:val="both"/>
        <w:rPr>
          <w:color w:val="000000"/>
        </w:rPr>
      </w:pPr>
      <w:r w:rsidRPr="00DB3512">
        <w:rPr>
          <w:color w:val="000000"/>
        </w:rPr>
        <w:tab/>
        <w:t xml:space="preserve">3. Настоящее решение </w:t>
      </w:r>
      <w:proofErr w:type="gramStart"/>
      <w:r w:rsidRPr="00DB3512">
        <w:rPr>
          <w:color w:val="000000"/>
        </w:rPr>
        <w:t xml:space="preserve">вступает в силу </w:t>
      </w:r>
      <w:r w:rsidR="00DB3512" w:rsidRPr="00DB3512">
        <w:rPr>
          <w:color w:val="000000"/>
        </w:rPr>
        <w:t>с 1 января 20</w:t>
      </w:r>
      <w:r w:rsidR="00CC7E7B">
        <w:rPr>
          <w:color w:val="000000"/>
        </w:rPr>
        <w:t>2</w:t>
      </w:r>
      <w:r w:rsidR="00E01856">
        <w:rPr>
          <w:color w:val="000000"/>
        </w:rPr>
        <w:t>1</w:t>
      </w:r>
      <w:r w:rsidR="00DB3512" w:rsidRPr="00DB3512">
        <w:rPr>
          <w:color w:val="000000"/>
        </w:rPr>
        <w:t xml:space="preserve"> года  применяется</w:t>
      </w:r>
      <w:proofErr w:type="gramEnd"/>
      <w:r w:rsidR="00DB3512" w:rsidRPr="00DB3512">
        <w:rPr>
          <w:color w:val="000000"/>
        </w:rPr>
        <w:t xml:space="preserve"> к правоотношениям, возникающим при составлении и исполнении бюджета</w:t>
      </w:r>
      <w:r w:rsidR="00DB3512" w:rsidRPr="00DB3512">
        <w:t xml:space="preserve"> Базарно-Карабулакского муниципального района на 20</w:t>
      </w:r>
      <w:r w:rsidR="00CC7E7B">
        <w:t>2</w:t>
      </w:r>
      <w:r w:rsidR="00E01856">
        <w:t>1</w:t>
      </w:r>
      <w:r w:rsidR="00DB3512" w:rsidRPr="00DB3512">
        <w:t xml:space="preserve"> год</w:t>
      </w:r>
      <w:r w:rsidRPr="00DB3512">
        <w:rPr>
          <w:color w:val="000000"/>
        </w:rPr>
        <w:t xml:space="preserve">. </w:t>
      </w:r>
    </w:p>
    <w:p w:rsidR="00512660" w:rsidRDefault="00512660" w:rsidP="00512660">
      <w:pPr>
        <w:ind w:left="708"/>
        <w:rPr>
          <w:color w:val="000000"/>
        </w:rPr>
      </w:pPr>
    </w:p>
    <w:p w:rsidR="00512660" w:rsidRDefault="00512660" w:rsidP="00512660">
      <w:pPr>
        <w:rPr>
          <w:b/>
          <w:color w:val="000000"/>
        </w:rPr>
      </w:pPr>
      <w:r w:rsidRPr="00736102">
        <w:rPr>
          <w:color w:val="000000"/>
        </w:rPr>
        <w:br/>
      </w:r>
      <w:r>
        <w:rPr>
          <w:b/>
          <w:color w:val="000000"/>
        </w:rPr>
        <w:t xml:space="preserve">Председатель Собрания 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 xml:space="preserve">                                                            </w:t>
      </w:r>
      <w:r>
        <w:rPr>
          <w:b/>
          <w:color w:val="000000"/>
        </w:rPr>
        <w:t xml:space="preserve">                          Л.П. Комарова</w:t>
      </w:r>
    </w:p>
    <w:p w:rsidR="00512660" w:rsidRDefault="00512660" w:rsidP="00512660">
      <w:pPr>
        <w:rPr>
          <w:b/>
          <w:color w:val="000000"/>
        </w:rPr>
      </w:pP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Глава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512660" w:rsidRDefault="00512660" w:rsidP="00512660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 xml:space="preserve">                                                            </w:t>
      </w:r>
      <w:r>
        <w:rPr>
          <w:b/>
          <w:color w:val="000000"/>
        </w:rPr>
        <w:t xml:space="preserve">                          О.А. </w:t>
      </w:r>
      <w:proofErr w:type="spellStart"/>
      <w:r>
        <w:rPr>
          <w:b/>
          <w:color w:val="000000"/>
        </w:rPr>
        <w:t>Чумбаев</w:t>
      </w:r>
      <w:proofErr w:type="spellEnd"/>
    </w:p>
    <w:p w:rsidR="00512660" w:rsidRDefault="00512660" w:rsidP="00512660">
      <w:pPr>
        <w:rPr>
          <w:b/>
          <w:color w:val="000000"/>
        </w:rPr>
      </w:pPr>
    </w:p>
    <w:p w:rsidR="00512660" w:rsidRDefault="00512660" w:rsidP="00512660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p w:rsidR="000C2A2C" w:rsidRDefault="000C2A2C" w:rsidP="00801A07">
      <w:pPr>
        <w:rPr>
          <w:b/>
          <w:color w:val="000000"/>
        </w:rPr>
      </w:pPr>
    </w:p>
    <w:sectPr w:rsidR="000C2A2C" w:rsidSect="000C2A2C">
      <w:footnotePr>
        <w:pos w:val="beneathText"/>
      </w:footnotePr>
      <w:pgSz w:w="11905" w:h="16837" w:code="9"/>
      <w:pgMar w:top="568" w:right="565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30D7A"/>
    <w:rsid w:val="00035000"/>
    <w:rsid w:val="00095A7F"/>
    <w:rsid w:val="000A2386"/>
    <w:rsid w:val="000B02E9"/>
    <w:rsid w:val="000C2A2C"/>
    <w:rsid w:val="000D6088"/>
    <w:rsid w:val="000E2DE3"/>
    <w:rsid w:val="000F23DF"/>
    <w:rsid w:val="000F4555"/>
    <w:rsid w:val="00120566"/>
    <w:rsid w:val="001335A2"/>
    <w:rsid w:val="001601D8"/>
    <w:rsid w:val="001844E3"/>
    <w:rsid w:val="00195D6C"/>
    <w:rsid w:val="001A3DFB"/>
    <w:rsid w:val="0022310D"/>
    <w:rsid w:val="0022445E"/>
    <w:rsid w:val="00232B92"/>
    <w:rsid w:val="00243F43"/>
    <w:rsid w:val="002535D5"/>
    <w:rsid w:val="0027229E"/>
    <w:rsid w:val="002849E9"/>
    <w:rsid w:val="00292B33"/>
    <w:rsid w:val="002A4C11"/>
    <w:rsid w:val="002C3EEB"/>
    <w:rsid w:val="002C55AB"/>
    <w:rsid w:val="002E108E"/>
    <w:rsid w:val="002E379A"/>
    <w:rsid w:val="002F18FB"/>
    <w:rsid w:val="003001C2"/>
    <w:rsid w:val="00316893"/>
    <w:rsid w:val="0034244C"/>
    <w:rsid w:val="00355723"/>
    <w:rsid w:val="0036232F"/>
    <w:rsid w:val="003643EF"/>
    <w:rsid w:val="00386237"/>
    <w:rsid w:val="00391B89"/>
    <w:rsid w:val="00391E8B"/>
    <w:rsid w:val="003A7FF2"/>
    <w:rsid w:val="003D4FC5"/>
    <w:rsid w:val="00400EBA"/>
    <w:rsid w:val="004052B1"/>
    <w:rsid w:val="0041474C"/>
    <w:rsid w:val="00421C3E"/>
    <w:rsid w:val="00444612"/>
    <w:rsid w:val="004466DB"/>
    <w:rsid w:val="00460DE8"/>
    <w:rsid w:val="00472FA0"/>
    <w:rsid w:val="004C11D1"/>
    <w:rsid w:val="00512660"/>
    <w:rsid w:val="00522BCC"/>
    <w:rsid w:val="00527CCE"/>
    <w:rsid w:val="00530AEC"/>
    <w:rsid w:val="0056500D"/>
    <w:rsid w:val="005A1D40"/>
    <w:rsid w:val="005A5AAB"/>
    <w:rsid w:val="005D30BA"/>
    <w:rsid w:val="005D6DEC"/>
    <w:rsid w:val="005E36EA"/>
    <w:rsid w:val="005E6938"/>
    <w:rsid w:val="00634A97"/>
    <w:rsid w:val="0064365A"/>
    <w:rsid w:val="00657ACA"/>
    <w:rsid w:val="00665913"/>
    <w:rsid w:val="00673BA7"/>
    <w:rsid w:val="006775EA"/>
    <w:rsid w:val="006D5939"/>
    <w:rsid w:val="00726516"/>
    <w:rsid w:val="00726625"/>
    <w:rsid w:val="00742209"/>
    <w:rsid w:val="00743D35"/>
    <w:rsid w:val="00751A05"/>
    <w:rsid w:val="0075727B"/>
    <w:rsid w:val="00771109"/>
    <w:rsid w:val="00771237"/>
    <w:rsid w:val="00777EEB"/>
    <w:rsid w:val="00782DA1"/>
    <w:rsid w:val="00801331"/>
    <w:rsid w:val="00801A07"/>
    <w:rsid w:val="00815E1E"/>
    <w:rsid w:val="00821302"/>
    <w:rsid w:val="00826A14"/>
    <w:rsid w:val="00842B59"/>
    <w:rsid w:val="00866090"/>
    <w:rsid w:val="00935C0C"/>
    <w:rsid w:val="0095083F"/>
    <w:rsid w:val="009F0014"/>
    <w:rsid w:val="009F0557"/>
    <w:rsid w:val="00A119CF"/>
    <w:rsid w:val="00A160CF"/>
    <w:rsid w:val="00A35001"/>
    <w:rsid w:val="00A42A06"/>
    <w:rsid w:val="00A575C3"/>
    <w:rsid w:val="00A830ED"/>
    <w:rsid w:val="00AC1516"/>
    <w:rsid w:val="00B371F9"/>
    <w:rsid w:val="00B70428"/>
    <w:rsid w:val="00B91E2C"/>
    <w:rsid w:val="00BF0E9D"/>
    <w:rsid w:val="00C15D44"/>
    <w:rsid w:val="00C7147C"/>
    <w:rsid w:val="00C80BC7"/>
    <w:rsid w:val="00C90864"/>
    <w:rsid w:val="00CB58BE"/>
    <w:rsid w:val="00CC034F"/>
    <w:rsid w:val="00CC4E1C"/>
    <w:rsid w:val="00CC7E7B"/>
    <w:rsid w:val="00CE7191"/>
    <w:rsid w:val="00CE7C16"/>
    <w:rsid w:val="00D86965"/>
    <w:rsid w:val="00DA033B"/>
    <w:rsid w:val="00DB3512"/>
    <w:rsid w:val="00DC4D00"/>
    <w:rsid w:val="00DE3D59"/>
    <w:rsid w:val="00DF2CD8"/>
    <w:rsid w:val="00E01856"/>
    <w:rsid w:val="00E5220C"/>
    <w:rsid w:val="00E60020"/>
    <w:rsid w:val="00E90E1A"/>
    <w:rsid w:val="00F01DE5"/>
    <w:rsid w:val="00F561AA"/>
    <w:rsid w:val="00F7590C"/>
    <w:rsid w:val="00F80C3B"/>
    <w:rsid w:val="00F8288D"/>
    <w:rsid w:val="00FC5AF9"/>
    <w:rsid w:val="00FC7E5D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4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0428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7042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0428"/>
  </w:style>
  <w:style w:type="character" w:customStyle="1" w:styleId="WW-Absatz-Standardschriftart">
    <w:name w:val="WW-Absatz-Standardschriftart"/>
    <w:rsid w:val="00B70428"/>
  </w:style>
  <w:style w:type="character" w:customStyle="1" w:styleId="WW-Absatz-Standardschriftart1">
    <w:name w:val="WW-Absatz-Standardschriftart1"/>
    <w:rsid w:val="00B70428"/>
  </w:style>
  <w:style w:type="character" w:customStyle="1" w:styleId="WW-Absatz-Standardschriftart11">
    <w:name w:val="WW-Absatz-Standardschriftart11"/>
    <w:rsid w:val="00B70428"/>
  </w:style>
  <w:style w:type="character" w:customStyle="1" w:styleId="WW-Absatz-Standardschriftart111">
    <w:name w:val="WW-Absatz-Standardschriftart111"/>
    <w:rsid w:val="00B70428"/>
  </w:style>
  <w:style w:type="character" w:customStyle="1" w:styleId="WW-Absatz-Standardschriftart1111">
    <w:name w:val="WW-Absatz-Standardschriftart1111"/>
    <w:rsid w:val="00B70428"/>
  </w:style>
  <w:style w:type="character" w:customStyle="1" w:styleId="WW-Absatz-Standardschriftart11111">
    <w:name w:val="WW-Absatz-Standardschriftart11111"/>
    <w:rsid w:val="00B70428"/>
  </w:style>
  <w:style w:type="character" w:customStyle="1" w:styleId="WW-Absatz-Standardschriftart111111">
    <w:name w:val="WW-Absatz-Standardschriftart111111"/>
    <w:rsid w:val="00B70428"/>
  </w:style>
  <w:style w:type="character" w:customStyle="1" w:styleId="WW-Absatz-Standardschriftart1111111">
    <w:name w:val="WW-Absatz-Standardschriftart1111111"/>
    <w:rsid w:val="00B70428"/>
  </w:style>
  <w:style w:type="character" w:customStyle="1" w:styleId="WW-Absatz-Standardschriftart11111111">
    <w:name w:val="WW-Absatz-Standardschriftart11111111"/>
    <w:rsid w:val="00B70428"/>
  </w:style>
  <w:style w:type="character" w:customStyle="1" w:styleId="WW-Absatz-Standardschriftart111111111">
    <w:name w:val="WW-Absatz-Standardschriftart111111111"/>
    <w:rsid w:val="00B70428"/>
  </w:style>
  <w:style w:type="character" w:customStyle="1" w:styleId="WW-Absatz-Standardschriftart1111111111">
    <w:name w:val="WW-Absatz-Standardschriftart1111111111"/>
    <w:rsid w:val="00B70428"/>
  </w:style>
  <w:style w:type="character" w:customStyle="1" w:styleId="WW-Absatz-Standardschriftart11111111111">
    <w:name w:val="WW-Absatz-Standardschriftart11111111111"/>
    <w:rsid w:val="00B70428"/>
  </w:style>
  <w:style w:type="character" w:customStyle="1" w:styleId="WW8Num1z0">
    <w:name w:val="WW8Num1z0"/>
    <w:rsid w:val="00B7042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0428"/>
    <w:rPr>
      <w:rFonts w:ascii="Courier New" w:hAnsi="Courier New"/>
    </w:rPr>
  </w:style>
  <w:style w:type="character" w:customStyle="1" w:styleId="WW8Num1z2">
    <w:name w:val="WW8Num1z2"/>
    <w:rsid w:val="00B70428"/>
    <w:rPr>
      <w:rFonts w:ascii="Wingdings" w:hAnsi="Wingdings"/>
    </w:rPr>
  </w:style>
  <w:style w:type="character" w:customStyle="1" w:styleId="WW8Num1z3">
    <w:name w:val="WW8Num1z3"/>
    <w:rsid w:val="00B70428"/>
    <w:rPr>
      <w:rFonts w:ascii="Symbol" w:hAnsi="Symbol"/>
    </w:rPr>
  </w:style>
  <w:style w:type="character" w:customStyle="1" w:styleId="11">
    <w:name w:val="Основной шрифт абзаца1"/>
    <w:rsid w:val="00B70428"/>
  </w:style>
  <w:style w:type="paragraph" w:customStyle="1" w:styleId="a3">
    <w:name w:val="Заголовок"/>
    <w:basedOn w:val="a"/>
    <w:next w:val="a4"/>
    <w:rsid w:val="00B704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B70428"/>
    <w:pPr>
      <w:spacing w:after="120"/>
    </w:pPr>
  </w:style>
  <w:style w:type="paragraph" w:styleId="a5">
    <w:name w:val="List"/>
    <w:basedOn w:val="a4"/>
    <w:rsid w:val="00B70428"/>
    <w:rPr>
      <w:rFonts w:cs="Tahoma"/>
    </w:rPr>
  </w:style>
  <w:style w:type="paragraph" w:customStyle="1" w:styleId="13">
    <w:name w:val="Название1"/>
    <w:basedOn w:val="a"/>
    <w:rsid w:val="00B7042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70428"/>
    <w:pPr>
      <w:suppressLineNumbers/>
    </w:pPr>
    <w:rPr>
      <w:rFonts w:cs="Tahoma"/>
    </w:rPr>
  </w:style>
  <w:style w:type="paragraph" w:customStyle="1" w:styleId="FR1">
    <w:name w:val="FR1"/>
    <w:rsid w:val="00B7042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rsid w:val="00B7042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a"/>
    <w:locked/>
    <w:rsid w:val="00665913"/>
    <w:rPr>
      <w:sz w:val="18"/>
      <w:szCs w:val="24"/>
    </w:rPr>
  </w:style>
  <w:style w:type="character" w:customStyle="1" w:styleId="ac">
    <w:name w:val="Текст выноски Знак"/>
    <w:basedOn w:val="a0"/>
    <w:link w:val="ad"/>
    <w:uiPriority w:val="99"/>
    <w:rsid w:val="0066591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d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02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B02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basedOn w:val="a0"/>
    <w:link w:val="a6"/>
    <w:rsid w:val="0051266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E8B9-F452-4FD6-8BEA-6302A0AF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5</cp:revision>
  <cp:lastPrinted>2020-12-23T04:23:00Z</cp:lastPrinted>
  <dcterms:created xsi:type="dcterms:W3CDTF">2020-12-14T06:55:00Z</dcterms:created>
  <dcterms:modified xsi:type="dcterms:W3CDTF">2020-12-23T04:23:00Z</dcterms:modified>
</cp:coreProperties>
</file>