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C76FF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Pr="008F040F" w:rsidRDefault="008B284A" w:rsidP="00031E02">
      <w:pPr>
        <w:ind w:left="40"/>
        <w:jc w:val="center"/>
        <w:rPr>
          <w:b/>
          <w:bCs/>
          <w:sz w:val="28"/>
          <w:szCs w:val="28"/>
        </w:rPr>
      </w:pPr>
      <w:r w:rsidRPr="008B284A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p w:rsidR="00031E02" w:rsidRPr="008F040F" w:rsidRDefault="00C76FF6" w:rsidP="00031E02">
      <w:pPr>
        <w:rPr>
          <w:sz w:val="24"/>
          <w:szCs w:val="24"/>
        </w:rPr>
      </w:pPr>
      <w:r>
        <w:rPr>
          <w:sz w:val="24"/>
          <w:szCs w:val="24"/>
        </w:rPr>
        <w:t xml:space="preserve">«27» апреля </w:t>
      </w:r>
      <w:r w:rsidR="00C5408C">
        <w:rPr>
          <w:sz w:val="24"/>
          <w:szCs w:val="24"/>
        </w:rPr>
        <w:t xml:space="preserve"> 2021</w:t>
      </w:r>
      <w:r w:rsidR="00031E02">
        <w:rPr>
          <w:sz w:val="24"/>
          <w:szCs w:val="24"/>
        </w:rPr>
        <w:t>г</w:t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№  183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3794"/>
      </w:tblGrid>
      <w:tr w:rsidR="00031E02" w:rsidTr="00A3765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37658" w:rsidRDefault="00DA4722" w:rsidP="00A37658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37658">
              <w:rPr>
                <w:b/>
                <w:bCs/>
                <w:color w:val="000000"/>
                <w:sz w:val="24"/>
                <w:szCs w:val="24"/>
              </w:rPr>
              <w:t>автомобильных дорог в реестр муниципальной собственности Базарно-</w:t>
            </w:r>
          </w:p>
          <w:p w:rsidR="00031E02" w:rsidRPr="004019EE" w:rsidRDefault="00A37658" w:rsidP="00A37658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Карабулакского муниципального района</w:t>
            </w:r>
          </w:p>
        </w:tc>
      </w:tr>
    </w:tbl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203D" w:rsidRDefault="00AB25EA" w:rsidP="005A30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203D" w:rsidRDefault="000D203D" w:rsidP="005A30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BD7" w:rsidRPr="00C76FF6" w:rsidRDefault="00A37658" w:rsidP="00A3765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FF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28 сентября 2009 года № 767 «О классификации автомобильных дорог в Российской Федерации», приказом Министерства транспорта Российской Федерации от 07 февраля 2007 года № 16 «Об</w:t>
      </w:r>
      <w:proofErr w:type="gramEnd"/>
      <w:r w:rsidRPr="00C76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6FF6">
        <w:rPr>
          <w:rFonts w:ascii="Times New Roman" w:eastAsia="Times New Roman" w:hAnsi="Times New Roman" w:cs="Times New Roman"/>
          <w:sz w:val="24"/>
          <w:szCs w:val="24"/>
        </w:rPr>
        <w:t>утверждении Правил присвоения автомобильным дорогам идентификационных номеров»</w:t>
      </w:r>
      <w:r w:rsidR="009566A8" w:rsidRPr="00C76FF6">
        <w:rPr>
          <w:rFonts w:ascii="Times New Roman" w:hAnsi="Times New Roman" w:cs="Times New Roman"/>
          <w:sz w:val="24"/>
          <w:szCs w:val="24"/>
        </w:rPr>
        <w:t>,</w:t>
      </w:r>
      <w:r w:rsidRPr="00C76FF6">
        <w:rPr>
          <w:rFonts w:ascii="Times New Roman" w:hAnsi="Times New Roman" w:cs="Times New Roman"/>
          <w:sz w:val="24"/>
          <w:szCs w:val="24"/>
        </w:rPr>
        <w:t xml:space="preserve"> п.</w:t>
      </w:r>
      <w:r w:rsidRPr="00C76FF6">
        <w:rPr>
          <w:rFonts w:ascii="Times New Roman" w:eastAsia="Times New Roman" w:hAnsi="Times New Roman" w:cs="Times New Roman"/>
          <w:sz w:val="24"/>
          <w:szCs w:val="24"/>
        </w:rPr>
        <w:t xml:space="preserve"> 8 указа Президента Российской Федерации от 07.05.2018 г. № 204 «О национальных целях и стратегических задачах развития Российской Федерации на период  до 2024 года» предусмотрено внедрение общедоступной информационной системы контроля за формированием и использованием средств дорожных фондов всех уровне Федеральным дорожным агентством разработана и внедрена  «Система контроля дорожных фондов (СКДФ), которая должна содержать</w:t>
      </w:r>
      <w:proofErr w:type="gramEnd"/>
      <w:r w:rsidRPr="00C76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6FF6">
        <w:rPr>
          <w:rFonts w:ascii="Times New Roman" w:eastAsia="Times New Roman" w:hAnsi="Times New Roman" w:cs="Times New Roman"/>
          <w:sz w:val="24"/>
          <w:szCs w:val="24"/>
        </w:rPr>
        <w:t>всю информацию об управлении автомобильными дорогами общего пользования регионального, межмуниципального и местного значения, включая улично-дорожные сети</w:t>
      </w:r>
      <w:r w:rsidRPr="00C76FF6"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Pr="00C76FF6">
        <w:rPr>
          <w:rFonts w:ascii="Times New Roman" w:eastAsia="Times New Roman" w:hAnsi="Times New Roman" w:cs="Times New Roman"/>
          <w:sz w:val="24"/>
          <w:szCs w:val="24"/>
        </w:rPr>
        <w:t>проверк</w:t>
      </w:r>
      <w:r w:rsidRPr="00C76FF6">
        <w:rPr>
          <w:rFonts w:ascii="Times New Roman" w:hAnsi="Times New Roman" w:cs="Times New Roman"/>
          <w:sz w:val="24"/>
          <w:szCs w:val="24"/>
        </w:rPr>
        <w:t xml:space="preserve">ой </w:t>
      </w:r>
      <w:r w:rsidRPr="00C76FF6">
        <w:rPr>
          <w:rFonts w:ascii="Times New Roman" w:eastAsia="Times New Roman" w:hAnsi="Times New Roman" w:cs="Times New Roman"/>
          <w:sz w:val="24"/>
          <w:szCs w:val="24"/>
        </w:rPr>
        <w:t>данных ФАУ (Федеральное автономное учреждение) «РОСДОРНИИ»  выявились автомобильные дороги, не включенные в «Перечень  автомобильных дорог общего пользования местного значения Базарно-Карабулакского муниципального района Саратовской области»</w:t>
      </w:r>
      <w:r w:rsidRPr="00C76FF6">
        <w:rPr>
          <w:rFonts w:ascii="Times New Roman" w:hAnsi="Times New Roman" w:cs="Times New Roman"/>
          <w:sz w:val="24"/>
          <w:szCs w:val="24"/>
        </w:rPr>
        <w:t>,</w:t>
      </w:r>
      <w:r w:rsidR="009566A8" w:rsidRPr="00C76FF6">
        <w:rPr>
          <w:rFonts w:ascii="Times New Roman" w:hAnsi="Times New Roman" w:cs="Times New Roman"/>
          <w:sz w:val="24"/>
          <w:szCs w:val="24"/>
        </w:rPr>
        <w:t xml:space="preserve"> </w:t>
      </w:r>
      <w:r w:rsidR="00031E02" w:rsidRPr="00C76FF6">
        <w:rPr>
          <w:rFonts w:ascii="Times New Roman" w:hAnsi="Times New Roman" w:cs="Times New Roman"/>
          <w:sz w:val="24"/>
          <w:szCs w:val="24"/>
        </w:rPr>
        <w:t>руководствуясь Уставом Базарно-Карабулакского муниципального района, Собрание Базарно-Карабулакского муниципального района</w:t>
      </w:r>
      <w:r w:rsidR="005A30AE" w:rsidRPr="00C76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0BD7" w:rsidRDefault="00930BD7" w:rsidP="00A3765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Pr="00C76FF6" w:rsidRDefault="00031E02" w:rsidP="00930BD7">
      <w:pPr>
        <w:pStyle w:val="a4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FF6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A37658" w:rsidRPr="005A30AE" w:rsidRDefault="00A37658" w:rsidP="00A3765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184E" w:rsidRPr="00A37658" w:rsidRDefault="00BE22F3" w:rsidP="00A3765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6A8">
        <w:rPr>
          <w:rFonts w:ascii="Times New Roman" w:hAnsi="Times New Roman"/>
          <w:szCs w:val="24"/>
        </w:rPr>
        <w:t xml:space="preserve">1. </w:t>
      </w:r>
      <w:r w:rsidR="00C77F18" w:rsidRPr="00A3765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37658" w:rsidRPr="00A37658">
        <w:rPr>
          <w:rFonts w:ascii="Times New Roman" w:hAnsi="Times New Roman" w:cs="Times New Roman"/>
          <w:sz w:val="24"/>
          <w:szCs w:val="24"/>
        </w:rPr>
        <w:t>в реес</w:t>
      </w:r>
      <w:r w:rsidR="00A37658">
        <w:rPr>
          <w:rFonts w:ascii="Times New Roman" w:hAnsi="Times New Roman" w:cs="Times New Roman"/>
          <w:sz w:val="24"/>
          <w:szCs w:val="24"/>
        </w:rPr>
        <w:t>тр муниципальной собственности Б</w:t>
      </w:r>
      <w:r w:rsidR="00A37658" w:rsidRPr="00A37658">
        <w:rPr>
          <w:rFonts w:ascii="Times New Roman" w:hAnsi="Times New Roman" w:cs="Times New Roman"/>
          <w:sz w:val="24"/>
          <w:szCs w:val="24"/>
        </w:rPr>
        <w:t xml:space="preserve">азарно-Карабулакского муниципального района </w:t>
      </w:r>
      <w:r w:rsidR="00A37658">
        <w:rPr>
          <w:rFonts w:ascii="Times New Roman" w:hAnsi="Times New Roman" w:cs="Times New Roman"/>
          <w:sz w:val="24"/>
          <w:szCs w:val="24"/>
        </w:rPr>
        <w:t>м</w:t>
      </w:r>
      <w:r w:rsidR="00A37658" w:rsidRPr="00A37658">
        <w:rPr>
          <w:rFonts w:ascii="Times New Roman" w:hAnsi="Times New Roman" w:cs="Times New Roman"/>
          <w:sz w:val="24"/>
          <w:szCs w:val="24"/>
        </w:rPr>
        <w:t>униципальные дороги общего пользования</w:t>
      </w:r>
      <w:r w:rsidR="00A37658">
        <w:rPr>
          <w:rFonts w:ascii="Times New Roman" w:hAnsi="Times New Roman" w:cs="Times New Roman"/>
          <w:sz w:val="24"/>
          <w:szCs w:val="24"/>
        </w:rPr>
        <w:t>, согласно приложению №1.</w:t>
      </w:r>
    </w:p>
    <w:p w:rsidR="00031E02" w:rsidRPr="007077E8" w:rsidRDefault="007077E8" w:rsidP="00A37658">
      <w:pPr>
        <w:pStyle w:val="a4"/>
        <w:ind w:firstLine="426"/>
        <w:jc w:val="both"/>
      </w:pPr>
      <w:r w:rsidRPr="00A37658">
        <w:rPr>
          <w:rFonts w:ascii="Times New Roman" w:hAnsi="Times New Roman" w:cs="Times New Roman"/>
          <w:sz w:val="24"/>
          <w:szCs w:val="24"/>
        </w:rPr>
        <w:t xml:space="preserve">2. </w:t>
      </w:r>
      <w:r w:rsidR="00031E02" w:rsidRPr="00A37658">
        <w:rPr>
          <w:rFonts w:ascii="Times New Roman" w:hAnsi="Times New Roman" w:cs="Times New Roman"/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</w:t>
      </w:r>
      <w:r w:rsidR="00031E02" w:rsidRPr="007077E8">
        <w:rPr>
          <w:sz w:val="24"/>
          <w:szCs w:val="24"/>
        </w:rPr>
        <w:t>.</w:t>
      </w:r>
    </w:p>
    <w:p w:rsidR="00C76FF6" w:rsidRDefault="00C76FF6" w:rsidP="00C76FF6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3.Настоящее решение вступает в силу со дня его официального  опубликования на официальном сайте администрации </w:t>
      </w:r>
      <w:proofErr w:type="spellStart"/>
      <w:r>
        <w:rPr>
          <w:color w:val="2D2D2D"/>
          <w:spacing w:val="2"/>
          <w:sz w:val="24"/>
          <w:szCs w:val="24"/>
        </w:rPr>
        <w:t>Базарно-Карабулакского</w:t>
      </w:r>
      <w:proofErr w:type="spellEnd"/>
      <w:r>
        <w:rPr>
          <w:color w:val="2D2D2D"/>
          <w:spacing w:val="2"/>
          <w:sz w:val="24"/>
          <w:szCs w:val="24"/>
        </w:rPr>
        <w:t xml:space="preserve"> муниципального района в сети Интернет </w:t>
      </w:r>
      <w:hyperlink r:id="rId7" w:history="1">
        <w:r>
          <w:rPr>
            <w:rStyle w:val="ab"/>
            <w:spacing w:val="2"/>
            <w:sz w:val="24"/>
            <w:szCs w:val="24"/>
          </w:rPr>
          <w:t>https://admbk.ru/</w:t>
        </w:r>
      </w:hyperlink>
      <w:r>
        <w:rPr>
          <w:color w:val="2D2D2D"/>
          <w:spacing w:val="2"/>
          <w:sz w:val="24"/>
          <w:szCs w:val="24"/>
        </w:rPr>
        <w:t xml:space="preserve"> </w:t>
      </w:r>
    </w:p>
    <w:p w:rsidR="007C5495" w:rsidRDefault="007C5495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C77F18" w:rsidRDefault="00031E02" w:rsidP="007077E8">
      <w:pPr>
        <w:rPr>
          <w:b/>
          <w:sz w:val="24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Чумбаев</w:t>
      </w:r>
    </w:p>
    <w:p w:rsidR="00353581" w:rsidRDefault="00353581" w:rsidP="007077E8">
      <w:pPr>
        <w:rPr>
          <w:b/>
          <w:sz w:val="24"/>
        </w:rPr>
      </w:pPr>
    </w:p>
    <w:p w:rsidR="00353581" w:rsidRDefault="00353581" w:rsidP="007077E8">
      <w:pPr>
        <w:rPr>
          <w:b/>
          <w:sz w:val="24"/>
        </w:rPr>
      </w:pPr>
    </w:p>
    <w:p w:rsidR="00353581" w:rsidRDefault="00353581" w:rsidP="007077E8">
      <w:pPr>
        <w:rPr>
          <w:b/>
          <w:sz w:val="24"/>
        </w:rPr>
      </w:pPr>
    </w:p>
    <w:p w:rsidR="00353581" w:rsidRDefault="00353581" w:rsidP="007077E8">
      <w:pPr>
        <w:rPr>
          <w:b/>
          <w:sz w:val="24"/>
        </w:rPr>
      </w:pPr>
    </w:p>
    <w:p w:rsidR="00353581" w:rsidRDefault="00353581" w:rsidP="00353581">
      <w:pPr>
        <w:pStyle w:val="a5"/>
        <w:jc w:val="right"/>
      </w:pPr>
      <w:r>
        <w:t xml:space="preserve">Приложение №1 к Решению  </w:t>
      </w:r>
    </w:p>
    <w:p w:rsidR="00353581" w:rsidRDefault="00353581" w:rsidP="00353581">
      <w:pPr>
        <w:pStyle w:val="a5"/>
        <w:jc w:val="right"/>
      </w:pPr>
      <w:r>
        <w:t xml:space="preserve">Собрания  Базарно-Карабулакского </w:t>
      </w:r>
    </w:p>
    <w:p w:rsidR="00353581" w:rsidRDefault="00353581" w:rsidP="00353581">
      <w:pPr>
        <w:pStyle w:val="a5"/>
        <w:jc w:val="right"/>
      </w:pPr>
      <w:r>
        <w:t xml:space="preserve">муниципального района </w:t>
      </w:r>
    </w:p>
    <w:p w:rsidR="00353581" w:rsidRDefault="00353581" w:rsidP="00353581">
      <w:pPr>
        <w:pStyle w:val="a5"/>
        <w:jc w:val="right"/>
      </w:pPr>
      <w:r>
        <w:t xml:space="preserve">Саратовской области </w:t>
      </w:r>
    </w:p>
    <w:p w:rsidR="00353581" w:rsidRDefault="00C76FF6" w:rsidP="00353581">
      <w:pPr>
        <w:pStyle w:val="a5"/>
        <w:jc w:val="right"/>
      </w:pPr>
      <w:r>
        <w:t>от  27.04.2021 г. № 183</w:t>
      </w:r>
    </w:p>
    <w:p w:rsidR="00353581" w:rsidRDefault="00353581" w:rsidP="00353581">
      <w:pPr>
        <w:jc w:val="center"/>
        <w:rPr>
          <w:sz w:val="24"/>
          <w:szCs w:val="24"/>
        </w:rPr>
      </w:pPr>
    </w:p>
    <w:p w:rsidR="00353581" w:rsidRDefault="00353581" w:rsidP="0035358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A48D0" w:rsidRDefault="00BA48D0" w:rsidP="00353581">
      <w:pPr>
        <w:jc w:val="center"/>
        <w:rPr>
          <w:sz w:val="24"/>
          <w:szCs w:val="24"/>
        </w:rPr>
      </w:pPr>
      <w:r w:rsidRPr="00A37658">
        <w:rPr>
          <w:sz w:val="24"/>
          <w:szCs w:val="24"/>
        </w:rPr>
        <w:t>выявл</w:t>
      </w:r>
      <w:r>
        <w:rPr>
          <w:sz w:val="24"/>
          <w:szCs w:val="24"/>
        </w:rPr>
        <w:t>енных</w:t>
      </w:r>
      <w:r w:rsidRPr="00A37658">
        <w:rPr>
          <w:sz w:val="24"/>
          <w:szCs w:val="24"/>
        </w:rPr>
        <w:t xml:space="preserve"> автомобильны</w:t>
      </w:r>
      <w:r>
        <w:rPr>
          <w:sz w:val="24"/>
          <w:szCs w:val="24"/>
        </w:rPr>
        <w:t>х</w:t>
      </w:r>
      <w:r w:rsidRPr="00A37658">
        <w:rPr>
          <w:sz w:val="24"/>
          <w:szCs w:val="24"/>
        </w:rPr>
        <w:t xml:space="preserve"> дорог</w:t>
      </w:r>
      <w:r>
        <w:rPr>
          <w:sz w:val="24"/>
          <w:szCs w:val="24"/>
        </w:rPr>
        <w:t>,</w:t>
      </w:r>
      <w:r w:rsidRPr="00A37658">
        <w:rPr>
          <w:sz w:val="24"/>
          <w:szCs w:val="24"/>
        </w:rPr>
        <w:t xml:space="preserve"> не включенны</w:t>
      </w:r>
      <w:r>
        <w:rPr>
          <w:sz w:val="24"/>
          <w:szCs w:val="24"/>
        </w:rPr>
        <w:t>х</w:t>
      </w:r>
      <w:r w:rsidRPr="00A37658">
        <w:rPr>
          <w:sz w:val="24"/>
          <w:szCs w:val="24"/>
        </w:rPr>
        <w:t xml:space="preserve"> в «</w:t>
      </w:r>
      <w:r>
        <w:rPr>
          <w:sz w:val="24"/>
          <w:szCs w:val="24"/>
        </w:rPr>
        <w:t>П</w:t>
      </w:r>
      <w:r w:rsidRPr="00A37658">
        <w:rPr>
          <w:sz w:val="24"/>
          <w:szCs w:val="24"/>
        </w:rPr>
        <w:t xml:space="preserve">еречень  автомобильных </w:t>
      </w:r>
    </w:p>
    <w:p w:rsidR="00BA48D0" w:rsidRDefault="00BA48D0" w:rsidP="00353581">
      <w:pPr>
        <w:jc w:val="center"/>
        <w:rPr>
          <w:sz w:val="24"/>
          <w:szCs w:val="24"/>
        </w:rPr>
      </w:pPr>
      <w:r w:rsidRPr="00A37658">
        <w:rPr>
          <w:sz w:val="24"/>
          <w:szCs w:val="24"/>
        </w:rPr>
        <w:t xml:space="preserve">дорог общего пользования местного значения Базарно-Карабулакского </w:t>
      </w:r>
    </w:p>
    <w:p w:rsidR="00353581" w:rsidRDefault="00BA48D0" w:rsidP="00353581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A37658">
        <w:rPr>
          <w:sz w:val="24"/>
          <w:szCs w:val="24"/>
        </w:rPr>
        <w:t>униципального района Саратовской области</w:t>
      </w:r>
      <w:r>
        <w:rPr>
          <w:sz w:val="24"/>
          <w:szCs w:val="24"/>
        </w:rPr>
        <w:t>»</w:t>
      </w:r>
    </w:p>
    <w:p w:rsidR="00BA48D0" w:rsidRDefault="00BA48D0" w:rsidP="00353581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3827"/>
        <w:gridCol w:w="2835"/>
        <w:gridCol w:w="2943"/>
      </w:tblGrid>
      <w:tr w:rsidR="00BA48D0" w:rsidTr="00BE16F7">
        <w:tc>
          <w:tcPr>
            <w:tcW w:w="817" w:type="dxa"/>
          </w:tcPr>
          <w:p w:rsidR="00BA48D0" w:rsidRDefault="00BA48D0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BA48D0" w:rsidRDefault="00BA48D0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835" w:type="dxa"/>
          </w:tcPr>
          <w:p w:rsidR="00BA48D0" w:rsidRDefault="00BA48D0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2943" w:type="dxa"/>
          </w:tcPr>
          <w:p w:rsidR="00BA48D0" w:rsidRDefault="00BA48D0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характеристики имущества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A48D0" w:rsidRDefault="00BE16F7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Казанла, ул. Чапаева</w:t>
            </w:r>
          </w:p>
        </w:tc>
        <w:tc>
          <w:tcPr>
            <w:tcW w:w="2835" w:type="dxa"/>
          </w:tcPr>
          <w:p w:rsidR="00BA48D0" w:rsidRDefault="00BE16F7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область. Базарно-Карабулакский район,</w:t>
            </w:r>
          </w:p>
        </w:tc>
        <w:tc>
          <w:tcPr>
            <w:tcW w:w="2943" w:type="dxa"/>
          </w:tcPr>
          <w:p w:rsidR="00BA48D0" w:rsidRDefault="009E7E35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700м,</w:t>
            </w:r>
            <w:r w:rsidR="009B74AB">
              <w:rPr>
                <w:sz w:val="24"/>
                <w:szCs w:val="24"/>
              </w:rPr>
              <w:t xml:space="preserve">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A48D0" w:rsidRDefault="00BE16F7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Казанла,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уйбышева</w:t>
            </w:r>
          </w:p>
        </w:tc>
        <w:tc>
          <w:tcPr>
            <w:tcW w:w="2835" w:type="dxa"/>
          </w:tcPr>
          <w:p w:rsidR="00BA48D0" w:rsidRDefault="00BE16F7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900м,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A48D0" w:rsidRDefault="00BE16F7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Казанла, ул. Интернациональная</w:t>
            </w:r>
          </w:p>
        </w:tc>
        <w:tc>
          <w:tcPr>
            <w:tcW w:w="2835" w:type="dxa"/>
          </w:tcPr>
          <w:p w:rsidR="00BA48D0" w:rsidRDefault="00BE16F7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600м, покрытие: </w:t>
            </w:r>
            <w:r>
              <w:rPr>
                <w:sz w:val="22"/>
                <w:szCs w:val="22"/>
              </w:rPr>
              <w:t>асфальтобетон</w:t>
            </w:r>
            <w:r w:rsidRPr="00EE2D92">
              <w:rPr>
                <w:sz w:val="22"/>
                <w:szCs w:val="22"/>
              </w:rPr>
              <w:t xml:space="preserve">  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A48D0" w:rsidRDefault="00BE16F7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Базарный Карабулак, ул. </w:t>
            </w:r>
            <w:proofErr w:type="gramStart"/>
            <w:r>
              <w:rPr>
                <w:sz w:val="24"/>
                <w:szCs w:val="24"/>
              </w:rPr>
              <w:t>Аэродромная</w:t>
            </w:r>
            <w:proofErr w:type="gramEnd"/>
          </w:p>
        </w:tc>
        <w:tc>
          <w:tcPr>
            <w:tcW w:w="2835" w:type="dxa"/>
          </w:tcPr>
          <w:p w:rsidR="00BA48D0" w:rsidRDefault="00BE16F7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350м,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A48D0" w:rsidRDefault="00BE16F7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Базарный Карабулак,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основая</w:t>
            </w:r>
          </w:p>
        </w:tc>
        <w:tc>
          <w:tcPr>
            <w:tcW w:w="2835" w:type="dxa"/>
          </w:tcPr>
          <w:p w:rsidR="00BA48D0" w:rsidRDefault="00BE16F7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300м,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A48D0" w:rsidRDefault="00BE16F7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Базарный Карабулак, пер. Володарского</w:t>
            </w:r>
          </w:p>
        </w:tc>
        <w:tc>
          <w:tcPr>
            <w:tcW w:w="2835" w:type="dxa"/>
          </w:tcPr>
          <w:p w:rsidR="00BA48D0" w:rsidRDefault="00BE16F7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250м,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A48D0" w:rsidRDefault="009E7E35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Анютино, ул. Первомайская</w:t>
            </w:r>
          </w:p>
        </w:tc>
        <w:tc>
          <w:tcPr>
            <w:tcW w:w="2835" w:type="dxa"/>
          </w:tcPr>
          <w:p w:rsidR="00BA48D0" w:rsidRDefault="00BE16F7" w:rsidP="0035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300м,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A48D0" w:rsidRDefault="009E7E35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Сухой Карабулак, ул. </w:t>
            </w:r>
            <w:proofErr w:type="gramStart"/>
            <w:r>
              <w:rPr>
                <w:sz w:val="24"/>
                <w:szCs w:val="24"/>
              </w:rPr>
              <w:t>Станционная</w:t>
            </w:r>
            <w:proofErr w:type="gramEnd"/>
          </w:p>
        </w:tc>
        <w:tc>
          <w:tcPr>
            <w:tcW w:w="2835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900м,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A48D0" w:rsidRDefault="009E7E35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Комсомольский</w:t>
            </w:r>
            <w:proofErr w:type="gramEnd"/>
            <w:r>
              <w:rPr>
                <w:sz w:val="24"/>
                <w:szCs w:val="24"/>
              </w:rPr>
              <w:t>, ул. Ленина</w:t>
            </w:r>
          </w:p>
        </w:tc>
        <w:tc>
          <w:tcPr>
            <w:tcW w:w="2835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1100м,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A48D0" w:rsidRDefault="009E7E35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Комсомольский, ул. Железнодорожная</w:t>
            </w:r>
          </w:p>
        </w:tc>
        <w:tc>
          <w:tcPr>
            <w:tcW w:w="2835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500м,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A48D0" w:rsidRDefault="009E7E35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Комсомольский, ул. Речная</w:t>
            </w:r>
          </w:p>
        </w:tc>
        <w:tc>
          <w:tcPr>
            <w:tcW w:w="2835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700м,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BA48D0" w:rsidRDefault="009E7E35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Вязовка, пер.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</w:p>
        </w:tc>
        <w:tc>
          <w:tcPr>
            <w:tcW w:w="2835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2800м,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BA48D0" w:rsidRDefault="009E7E35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Стригай, ул. Молодежная</w:t>
            </w:r>
          </w:p>
        </w:tc>
        <w:tc>
          <w:tcPr>
            <w:tcW w:w="2835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1000м,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BA48D0" w:rsidRDefault="009E7E35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Толстовка, ул. Терешковой</w:t>
            </w:r>
          </w:p>
        </w:tc>
        <w:tc>
          <w:tcPr>
            <w:tcW w:w="2835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500м,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BA48D0" w:rsidRDefault="009E7E35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Толстовка, ул. Шолохова</w:t>
            </w:r>
          </w:p>
        </w:tc>
        <w:tc>
          <w:tcPr>
            <w:tcW w:w="2835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500м, покрытие: грунт</w:t>
            </w:r>
          </w:p>
        </w:tc>
      </w:tr>
      <w:tr w:rsidR="00BA48D0" w:rsidTr="009B74AB">
        <w:trPr>
          <w:trHeight w:val="671"/>
        </w:trPr>
        <w:tc>
          <w:tcPr>
            <w:tcW w:w="817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BA48D0" w:rsidRDefault="009E7E35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Арбузовка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ушкина</w:t>
            </w:r>
          </w:p>
        </w:tc>
        <w:tc>
          <w:tcPr>
            <w:tcW w:w="2835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1000м,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BA48D0" w:rsidRDefault="009E7E35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Березовка, ул. Жукова</w:t>
            </w:r>
          </w:p>
        </w:tc>
        <w:tc>
          <w:tcPr>
            <w:tcW w:w="2835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500м,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BA48D0" w:rsidRDefault="009E7E35" w:rsidP="00BE1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С.Ханеневка</w:t>
            </w:r>
            <w:proofErr w:type="spellEnd"/>
            <w:r>
              <w:rPr>
                <w:sz w:val="24"/>
                <w:szCs w:val="24"/>
              </w:rPr>
              <w:t xml:space="preserve"> 1-я, пер. Некрасова</w:t>
            </w:r>
          </w:p>
        </w:tc>
        <w:tc>
          <w:tcPr>
            <w:tcW w:w="2835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750м,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BA48D0" w:rsidRDefault="009E7E35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Старые Бурасы, ул. </w:t>
            </w:r>
            <w:proofErr w:type="gramStart"/>
            <w:r>
              <w:rPr>
                <w:sz w:val="24"/>
                <w:szCs w:val="24"/>
              </w:rPr>
              <w:t>Академическая</w:t>
            </w:r>
            <w:proofErr w:type="gramEnd"/>
          </w:p>
        </w:tc>
        <w:tc>
          <w:tcPr>
            <w:tcW w:w="2835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750м,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BA48D0" w:rsidRDefault="009E7E35" w:rsidP="009E7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Старые Бурасы, ул. Кирова</w:t>
            </w:r>
          </w:p>
        </w:tc>
        <w:tc>
          <w:tcPr>
            <w:tcW w:w="2835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1400м, покрытие: грунт</w:t>
            </w:r>
          </w:p>
        </w:tc>
      </w:tr>
      <w:tr w:rsidR="00BA48D0" w:rsidTr="00BE16F7">
        <w:tc>
          <w:tcPr>
            <w:tcW w:w="817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BA48D0" w:rsidRDefault="009E7E35" w:rsidP="00BE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Большая </w:t>
            </w:r>
            <w:proofErr w:type="spellStart"/>
            <w:r>
              <w:rPr>
                <w:sz w:val="24"/>
                <w:szCs w:val="24"/>
              </w:rPr>
              <w:t>Гусиха</w:t>
            </w:r>
            <w:proofErr w:type="spellEnd"/>
            <w:r>
              <w:rPr>
                <w:sz w:val="24"/>
                <w:szCs w:val="24"/>
              </w:rPr>
              <w:t>, ул. Колхозная</w:t>
            </w:r>
          </w:p>
        </w:tc>
        <w:tc>
          <w:tcPr>
            <w:tcW w:w="2835" w:type="dxa"/>
          </w:tcPr>
          <w:p w:rsidR="00BA48D0" w:rsidRDefault="00BE16F7" w:rsidP="00AB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«-«</w:t>
            </w:r>
          </w:p>
        </w:tc>
        <w:tc>
          <w:tcPr>
            <w:tcW w:w="2943" w:type="dxa"/>
          </w:tcPr>
          <w:p w:rsidR="00BA48D0" w:rsidRDefault="009B74AB" w:rsidP="009B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200м, покрытие: грунт</w:t>
            </w:r>
          </w:p>
        </w:tc>
      </w:tr>
    </w:tbl>
    <w:p w:rsidR="00BA48D0" w:rsidRDefault="00BA48D0" w:rsidP="00C76FF6">
      <w:pPr>
        <w:rPr>
          <w:sz w:val="24"/>
          <w:szCs w:val="24"/>
        </w:rPr>
      </w:pPr>
    </w:p>
    <w:sectPr w:rsidR="00BA48D0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62E40"/>
    <w:multiLevelType w:val="hybridMultilevel"/>
    <w:tmpl w:val="B66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11BA6"/>
    <w:rsid w:val="00031E02"/>
    <w:rsid w:val="000D203D"/>
    <w:rsid w:val="000F669F"/>
    <w:rsid w:val="00152E67"/>
    <w:rsid w:val="0016690C"/>
    <w:rsid w:val="0018537A"/>
    <w:rsid w:val="001A76CE"/>
    <w:rsid w:val="001B1F71"/>
    <w:rsid w:val="0023184E"/>
    <w:rsid w:val="002849A7"/>
    <w:rsid w:val="002B17C6"/>
    <w:rsid w:val="002E7EC7"/>
    <w:rsid w:val="002F1248"/>
    <w:rsid w:val="003204B8"/>
    <w:rsid w:val="00353581"/>
    <w:rsid w:val="00394081"/>
    <w:rsid w:val="004C2BB6"/>
    <w:rsid w:val="00523D5D"/>
    <w:rsid w:val="00527B8C"/>
    <w:rsid w:val="00563AFA"/>
    <w:rsid w:val="00572798"/>
    <w:rsid w:val="005A30AE"/>
    <w:rsid w:val="005A4087"/>
    <w:rsid w:val="005A65C7"/>
    <w:rsid w:val="005B2BCC"/>
    <w:rsid w:val="007077E8"/>
    <w:rsid w:val="007306DC"/>
    <w:rsid w:val="0075217C"/>
    <w:rsid w:val="00762C6E"/>
    <w:rsid w:val="00792AAC"/>
    <w:rsid w:val="007B368D"/>
    <w:rsid w:val="007C5495"/>
    <w:rsid w:val="007F08D8"/>
    <w:rsid w:val="00821844"/>
    <w:rsid w:val="008B284A"/>
    <w:rsid w:val="008E7718"/>
    <w:rsid w:val="008F59AC"/>
    <w:rsid w:val="008F65D5"/>
    <w:rsid w:val="009026F9"/>
    <w:rsid w:val="009075C0"/>
    <w:rsid w:val="00930BD7"/>
    <w:rsid w:val="009566A8"/>
    <w:rsid w:val="009807A8"/>
    <w:rsid w:val="009B74AB"/>
    <w:rsid w:val="009C09E1"/>
    <w:rsid w:val="009E7E35"/>
    <w:rsid w:val="00A1129B"/>
    <w:rsid w:val="00A37658"/>
    <w:rsid w:val="00A94E6C"/>
    <w:rsid w:val="00A96FF6"/>
    <w:rsid w:val="00AB25EA"/>
    <w:rsid w:val="00AE3E26"/>
    <w:rsid w:val="00B03FE1"/>
    <w:rsid w:val="00B8509B"/>
    <w:rsid w:val="00BA48D0"/>
    <w:rsid w:val="00BE16F7"/>
    <w:rsid w:val="00BE22F3"/>
    <w:rsid w:val="00C44B79"/>
    <w:rsid w:val="00C5408C"/>
    <w:rsid w:val="00C76FF6"/>
    <w:rsid w:val="00C77F18"/>
    <w:rsid w:val="00CB098C"/>
    <w:rsid w:val="00D16622"/>
    <w:rsid w:val="00D2450C"/>
    <w:rsid w:val="00DA4722"/>
    <w:rsid w:val="00E4371D"/>
    <w:rsid w:val="00E44253"/>
    <w:rsid w:val="00EE7D05"/>
    <w:rsid w:val="00EF2F0B"/>
    <w:rsid w:val="00EF5C0F"/>
    <w:rsid w:val="00F23B6A"/>
    <w:rsid w:val="00F71A02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character" w:customStyle="1" w:styleId="krknexpandabletextcontent">
    <w:name w:val="krkn__expandable_text__content"/>
    <w:basedOn w:val="a0"/>
    <w:rsid w:val="00A37658"/>
  </w:style>
  <w:style w:type="character" w:styleId="ab">
    <w:name w:val="Hyperlink"/>
    <w:basedOn w:val="a0"/>
    <w:uiPriority w:val="99"/>
    <w:semiHidden/>
    <w:unhideWhenUsed/>
    <w:rsid w:val="00C76FF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90DD-004B-48D6-9273-7223390A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cp:lastPrinted>2021-04-19T10:06:00Z</cp:lastPrinted>
  <dcterms:created xsi:type="dcterms:W3CDTF">2021-04-16T06:46:00Z</dcterms:created>
  <dcterms:modified xsi:type="dcterms:W3CDTF">2021-04-29T06:54:00Z</dcterms:modified>
</cp:coreProperties>
</file>