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02" w:rsidRDefault="00031E02" w:rsidP="00031E02">
      <w:pPr>
        <w:pStyle w:val="a5"/>
        <w:jc w:val="center"/>
      </w:pPr>
      <w:r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</w:p>
    <w:p w:rsidR="00031E02" w:rsidRDefault="00031E02" w:rsidP="00031E02">
      <w:pPr>
        <w:pStyle w:val="a5"/>
        <w:jc w:val="center"/>
      </w:pPr>
    </w:p>
    <w:p w:rsidR="00031E02" w:rsidRPr="00F1785F" w:rsidRDefault="00031E02" w:rsidP="00031E02">
      <w:pPr>
        <w:pStyle w:val="a5"/>
        <w:jc w:val="center"/>
        <w:rPr>
          <w:b/>
          <w:caps/>
          <w:sz w:val="30"/>
          <w:szCs w:val="30"/>
        </w:rPr>
      </w:pPr>
      <w:r w:rsidRPr="00F1785F">
        <w:rPr>
          <w:b/>
          <w:caps/>
          <w:sz w:val="30"/>
          <w:szCs w:val="30"/>
        </w:rPr>
        <w:t>СОБРАНИЕ</w:t>
      </w:r>
    </w:p>
    <w:p w:rsidR="00031E02" w:rsidRPr="00F1785F" w:rsidRDefault="00031E02" w:rsidP="00031E02">
      <w:pPr>
        <w:pStyle w:val="a5"/>
        <w:jc w:val="center"/>
        <w:rPr>
          <w:b/>
          <w:sz w:val="30"/>
          <w:szCs w:val="30"/>
        </w:rPr>
      </w:pPr>
      <w:r w:rsidRPr="00F1785F">
        <w:rPr>
          <w:b/>
          <w:sz w:val="30"/>
          <w:szCs w:val="30"/>
        </w:rPr>
        <w:t>БАЗАРНО-КАРАБУЛАКСКОГО МУНИЦИПАЛЬНОГО РАЙОНА САРАТОВСКОЙ ОБЛАСТИ</w:t>
      </w:r>
    </w:p>
    <w:p w:rsidR="00031E02" w:rsidRDefault="00031E02" w:rsidP="00031E02">
      <w:pPr>
        <w:pStyle w:val="a5"/>
        <w:jc w:val="center"/>
        <w:rPr>
          <w:b/>
          <w:sz w:val="28"/>
          <w:szCs w:val="28"/>
        </w:rPr>
      </w:pPr>
    </w:p>
    <w:p w:rsidR="00031E02" w:rsidRPr="008F040F" w:rsidRDefault="009A7462" w:rsidP="00031E02">
      <w:pPr>
        <w:ind w:left="40"/>
        <w:jc w:val="center"/>
        <w:rPr>
          <w:b/>
          <w:bCs/>
          <w:sz w:val="28"/>
          <w:szCs w:val="28"/>
        </w:rPr>
      </w:pPr>
      <w:r w:rsidRPr="009A7462">
        <w:rPr>
          <w:sz w:val="22"/>
          <w:szCs w:val="22"/>
        </w:rPr>
        <w:pict>
          <v:line id="_x0000_s1026" style="position:absolute;left:0;text-align:left;z-index:251660288" from="-3.95pt,4.8pt" to="489.85pt,4.8pt" strokeweight="1.59mm">
            <v:stroke joinstyle="miter"/>
          </v:line>
        </w:pict>
      </w:r>
    </w:p>
    <w:p w:rsidR="00031E02" w:rsidRDefault="00031E02" w:rsidP="00031E02">
      <w:pPr>
        <w:ind w:left="40"/>
        <w:jc w:val="center"/>
        <w:rPr>
          <w:b/>
          <w:bCs/>
          <w:sz w:val="28"/>
          <w:szCs w:val="28"/>
        </w:rPr>
      </w:pPr>
      <w:r w:rsidRPr="000C5E0A">
        <w:rPr>
          <w:b/>
          <w:bCs/>
          <w:sz w:val="28"/>
          <w:szCs w:val="28"/>
        </w:rPr>
        <w:t xml:space="preserve">РЕШЕНИЕ     </w:t>
      </w:r>
    </w:p>
    <w:p w:rsidR="00031E02" w:rsidRPr="000C5E0A" w:rsidRDefault="00031E02" w:rsidP="00031E02">
      <w:pPr>
        <w:ind w:left="40"/>
        <w:jc w:val="center"/>
        <w:rPr>
          <w:b/>
          <w:bCs/>
          <w:sz w:val="28"/>
          <w:szCs w:val="28"/>
        </w:rPr>
      </w:pPr>
    </w:p>
    <w:tbl>
      <w:tblPr>
        <w:tblStyle w:val="a8"/>
        <w:tblpPr w:leftFromText="180" w:rightFromText="180" w:vertAnchor="text" w:horzAnchor="margin" w:tblpY="460"/>
        <w:tblW w:w="0" w:type="auto"/>
        <w:tblLayout w:type="fixed"/>
        <w:tblLook w:val="04A0"/>
      </w:tblPr>
      <w:tblGrid>
        <w:gridCol w:w="5115"/>
      </w:tblGrid>
      <w:tr w:rsidR="00031E02" w:rsidRPr="00D121E7" w:rsidTr="006F43DB">
        <w:trPr>
          <w:trHeight w:val="1074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1740B9" w:rsidRDefault="001740B9" w:rsidP="009F174A">
            <w:pPr>
              <w:tabs>
                <w:tab w:val="left" w:pos="4395"/>
              </w:tabs>
              <w:ind w:right="-108"/>
              <w:jc w:val="both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</w:p>
          <w:p w:rsidR="00031E02" w:rsidRPr="00D121E7" w:rsidRDefault="008228E7" w:rsidP="009F174A">
            <w:pPr>
              <w:tabs>
                <w:tab w:val="left" w:pos="4395"/>
              </w:tabs>
              <w:ind w:right="-108"/>
              <w:jc w:val="both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D121E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О внесении изменений в</w:t>
            </w:r>
            <w:r w:rsidR="00692CDB" w:rsidRPr="00D121E7">
              <w:rPr>
                <w:rFonts w:ascii="PT Astra Serif" w:hAnsi="PT Astra Serif"/>
                <w:b/>
                <w:sz w:val="24"/>
                <w:szCs w:val="24"/>
              </w:rPr>
              <w:t xml:space="preserve"> Правила землепользования и застройки территории </w:t>
            </w:r>
            <w:proofErr w:type="spellStart"/>
            <w:r w:rsidR="00692CDB" w:rsidRPr="00D121E7">
              <w:rPr>
                <w:rFonts w:ascii="PT Astra Serif" w:hAnsi="PT Astra Serif"/>
                <w:b/>
                <w:sz w:val="24"/>
                <w:szCs w:val="24"/>
              </w:rPr>
              <w:t>Базарно-Карабулакского</w:t>
            </w:r>
            <w:proofErr w:type="spellEnd"/>
            <w:r w:rsidR="00692CDB" w:rsidRPr="00D121E7">
              <w:rPr>
                <w:rFonts w:ascii="PT Astra Serif" w:hAnsi="PT Astra Serif"/>
                <w:b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692CDB" w:rsidRPr="00D121E7">
              <w:rPr>
                <w:rFonts w:ascii="PT Astra Serif" w:hAnsi="PT Astra Serif"/>
                <w:b/>
                <w:sz w:val="24"/>
                <w:szCs w:val="24"/>
              </w:rPr>
              <w:t>Базарно-Карабулакского</w:t>
            </w:r>
            <w:proofErr w:type="spellEnd"/>
            <w:r w:rsidR="00692CDB" w:rsidRPr="00D121E7">
              <w:rPr>
                <w:rFonts w:ascii="PT Astra Serif" w:hAnsi="PT Astra Serif"/>
                <w:b/>
                <w:sz w:val="24"/>
                <w:szCs w:val="24"/>
              </w:rPr>
              <w:t xml:space="preserve"> муниципального  района Саратовской области, утвержденные</w:t>
            </w:r>
            <w:r w:rsidR="00692CDB" w:rsidRPr="00D121E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 р</w:t>
            </w:r>
            <w:r w:rsidRPr="00D121E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ешени</w:t>
            </w:r>
            <w:r w:rsidR="00692CDB" w:rsidRPr="00D121E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ем</w:t>
            </w:r>
            <w:r w:rsidRPr="00D121E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 Собрания </w:t>
            </w:r>
            <w:proofErr w:type="spellStart"/>
            <w:r w:rsidRPr="00D121E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Базарно-Карабулакского</w:t>
            </w:r>
            <w:proofErr w:type="spellEnd"/>
            <w:r w:rsidRPr="00D121E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 муниципального района Саратовской области от 25.12.2023г.  № </w:t>
            </w:r>
            <w:r w:rsidR="00692CDB" w:rsidRPr="00D121E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17</w:t>
            </w:r>
          </w:p>
          <w:p w:rsidR="00692CDB" w:rsidRPr="00D121E7" w:rsidRDefault="00692CDB" w:rsidP="009F174A">
            <w:pPr>
              <w:tabs>
                <w:tab w:val="left" w:pos="4395"/>
              </w:tabs>
              <w:ind w:right="-108"/>
              <w:jc w:val="both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740B9" w:rsidRDefault="001740B9" w:rsidP="001740B9">
      <w:pPr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ascii="PT Astra Serif" w:hAnsi="PT Astra Serif"/>
          <w:sz w:val="24"/>
          <w:szCs w:val="24"/>
        </w:rPr>
        <w:t>09» апреля 2024 года</w:t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                                           №  43</w:t>
      </w:r>
    </w:p>
    <w:p w:rsidR="00031E02" w:rsidRPr="00D121E7" w:rsidRDefault="009F174A" w:rsidP="00031E02">
      <w:pPr>
        <w:shd w:val="clear" w:color="auto" w:fill="FFFFFF"/>
        <w:ind w:right="5069"/>
        <w:rPr>
          <w:rFonts w:ascii="PT Astra Serif" w:hAnsi="PT Astra Serif"/>
          <w:b/>
          <w:bCs/>
          <w:color w:val="000000"/>
          <w:sz w:val="24"/>
          <w:szCs w:val="24"/>
        </w:rPr>
      </w:pPr>
      <w:r w:rsidRPr="00D121E7">
        <w:rPr>
          <w:rFonts w:ascii="PT Astra Serif" w:hAnsi="PT Astra Serif"/>
          <w:b/>
          <w:bCs/>
          <w:color w:val="000000"/>
          <w:sz w:val="24"/>
          <w:szCs w:val="24"/>
        </w:rPr>
        <w:t xml:space="preserve"> </w:t>
      </w:r>
    </w:p>
    <w:p w:rsidR="00031E02" w:rsidRPr="00D121E7" w:rsidRDefault="00031E02" w:rsidP="00031E02">
      <w:pPr>
        <w:shd w:val="clear" w:color="auto" w:fill="FFFFFF"/>
        <w:ind w:left="426" w:right="5069"/>
        <w:rPr>
          <w:rFonts w:ascii="PT Astra Serif" w:hAnsi="PT Astra Serif"/>
          <w:b/>
          <w:bCs/>
          <w:color w:val="000000"/>
          <w:sz w:val="24"/>
          <w:szCs w:val="24"/>
        </w:rPr>
      </w:pPr>
    </w:p>
    <w:p w:rsidR="00031E02" w:rsidRPr="00D121E7" w:rsidRDefault="00031E02" w:rsidP="00031E02">
      <w:pPr>
        <w:pStyle w:val="a4"/>
        <w:tabs>
          <w:tab w:val="left" w:pos="4253"/>
        </w:tabs>
        <w:rPr>
          <w:rFonts w:ascii="PT Astra Serif" w:hAnsi="PT Astra Serif" w:cs="Times New Roman"/>
          <w:sz w:val="24"/>
          <w:szCs w:val="24"/>
        </w:rPr>
      </w:pPr>
    </w:p>
    <w:p w:rsidR="00031E02" w:rsidRPr="00D121E7" w:rsidRDefault="00031E02" w:rsidP="00031E02">
      <w:pPr>
        <w:pStyle w:val="a4"/>
        <w:tabs>
          <w:tab w:val="left" w:pos="4253"/>
        </w:tabs>
        <w:rPr>
          <w:rFonts w:ascii="PT Astra Serif" w:hAnsi="PT Astra Serif" w:cs="Times New Roman"/>
          <w:sz w:val="24"/>
          <w:szCs w:val="24"/>
        </w:rPr>
      </w:pPr>
    </w:p>
    <w:p w:rsidR="00031E02" w:rsidRPr="00D121E7" w:rsidRDefault="00031E02" w:rsidP="00031E02">
      <w:pPr>
        <w:pStyle w:val="a4"/>
        <w:rPr>
          <w:rFonts w:ascii="PT Astra Serif" w:hAnsi="PT Astra Serif" w:cs="Times New Roman"/>
          <w:sz w:val="24"/>
          <w:szCs w:val="24"/>
        </w:rPr>
      </w:pPr>
    </w:p>
    <w:p w:rsidR="00031E02" w:rsidRPr="00D121E7" w:rsidRDefault="00031E02" w:rsidP="00031E02">
      <w:pPr>
        <w:pStyle w:val="a4"/>
        <w:rPr>
          <w:rFonts w:ascii="PT Astra Serif" w:hAnsi="PT Astra Serif" w:cs="Times New Roman"/>
          <w:sz w:val="24"/>
          <w:szCs w:val="24"/>
        </w:rPr>
      </w:pPr>
    </w:p>
    <w:p w:rsidR="000A135B" w:rsidRPr="00D121E7" w:rsidRDefault="00AB25EA" w:rsidP="00CE7CEF">
      <w:pPr>
        <w:ind w:firstLine="540"/>
        <w:jc w:val="both"/>
        <w:rPr>
          <w:rFonts w:ascii="PT Astra Serif" w:hAnsi="PT Astra Serif"/>
          <w:bCs/>
          <w:sz w:val="24"/>
          <w:szCs w:val="24"/>
        </w:rPr>
      </w:pPr>
      <w:r w:rsidRPr="00D121E7">
        <w:rPr>
          <w:rFonts w:ascii="PT Astra Serif" w:hAnsi="PT Astra Serif"/>
          <w:bCs/>
          <w:sz w:val="24"/>
          <w:szCs w:val="24"/>
        </w:rPr>
        <w:t xml:space="preserve">     </w:t>
      </w:r>
    </w:p>
    <w:p w:rsidR="00692CDB" w:rsidRPr="00D121E7" w:rsidRDefault="00AB25EA" w:rsidP="00DA7B3A">
      <w:pPr>
        <w:ind w:firstLine="540"/>
        <w:jc w:val="both"/>
        <w:rPr>
          <w:rFonts w:ascii="PT Astra Serif" w:hAnsi="PT Astra Serif"/>
          <w:bCs/>
          <w:sz w:val="24"/>
          <w:szCs w:val="24"/>
        </w:rPr>
      </w:pPr>
      <w:r w:rsidRPr="00D121E7">
        <w:rPr>
          <w:rFonts w:ascii="PT Astra Serif" w:hAnsi="PT Astra Serif"/>
          <w:bCs/>
          <w:sz w:val="24"/>
          <w:szCs w:val="24"/>
        </w:rPr>
        <w:t xml:space="preserve"> </w:t>
      </w:r>
    </w:p>
    <w:p w:rsidR="00692CDB" w:rsidRPr="00D121E7" w:rsidRDefault="00692CDB" w:rsidP="00DA7B3A">
      <w:pPr>
        <w:ind w:firstLine="540"/>
        <w:jc w:val="both"/>
        <w:rPr>
          <w:rFonts w:ascii="PT Astra Serif" w:hAnsi="PT Astra Serif"/>
          <w:bCs/>
          <w:sz w:val="24"/>
          <w:szCs w:val="24"/>
        </w:rPr>
      </w:pPr>
    </w:p>
    <w:p w:rsidR="00692CDB" w:rsidRPr="00D121E7" w:rsidRDefault="00692CDB" w:rsidP="00692CDB">
      <w:pPr>
        <w:jc w:val="both"/>
        <w:rPr>
          <w:rFonts w:ascii="PT Astra Serif" w:hAnsi="PT Astra Serif"/>
          <w:bCs/>
          <w:sz w:val="24"/>
          <w:szCs w:val="24"/>
        </w:rPr>
      </w:pPr>
    </w:p>
    <w:p w:rsidR="00D121E7" w:rsidRDefault="00D121E7" w:rsidP="00E9407A">
      <w:pPr>
        <w:ind w:firstLine="709"/>
        <w:jc w:val="both"/>
        <w:rPr>
          <w:rFonts w:ascii="PT Astra Serif" w:hAnsi="PT Astra Serif"/>
          <w:bCs/>
          <w:sz w:val="24"/>
          <w:szCs w:val="24"/>
        </w:rPr>
      </w:pPr>
    </w:p>
    <w:p w:rsidR="00D121E7" w:rsidRDefault="00D121E7" w:rsidP="00E9407A">
      <w:pPr>
        <w:ind w:firstLine="709"/>
        <w:jc w:val="both"/>
        <w:rPr>
          <w:rFonts w:ascii="PT Astra Serif" w:hAnsi="PT Astra Serif"/>
          <w:bCs/>
          <w:sz w:val="24"/>
          <w:szCs w:val="24"/>
        </w:rPr>
      </w:pPr>
    </w:p>
    <w:p w:rsidR="00D121E7" w:rsidRDefault="00EB66BD" w:rsidP="00E9407A">
      <w:pPr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D121E7">
        <w:rPr>
          <w:rFonts w:ascii="PT Astra Serif" w:hAnsi="PT Astra Serif"/>
          <w:bCs/>
          <w:sz w:val="24"/>
          <w:szCs w:val="24"/>
        </w:rPr>
        <w:t xml:space="preserve">В соответствии с </w:t>
      </w:r>
      <w:r w:rsidR="00AB25EA" w:rsidRPr="00D121E7">
        <w:rPr>
          <w:rFonts w:ascii="PT Astra Serif" w:hAnsi="PT Astra Serif"/>
          <w:bCs/>
          <w:sz w:val="24"/>
          <w:szCs w:val="24"/>
        </w:rPr>
        <w:t xml:space="preserve"> Земельным к</w:t>
      </w:r>
      <w:r w:rsidR="00031E02" w:rsidRPr="00D121E7">
        <w:rPr>
          <w:rFonts w:ascii="PT Astra Serif" w:hAnsi="PT Astra Serif"/>
          <w:bCs/>
          <w:sz w:val="24"/>
          <w:szCs w:val="24"/>
        </w:rPr>
        <w:t>од</w:t>
      </w:r>
      <w:r w:rsidR="00AB25EA" w:rsidRPr="00D121E7">
        <w:rPr>
          <w:rFonts w:ascii="PT Astra Serif" w:hAnsi="PT Astra Serif"/>
          <w:bCs/>
          <w:sz w:val="24"/>
          <w:szCs w:val="24"/>
        </w:rPr>
        <w:t xml:space="preserve">ексом РФ </w:t>
      </w:r>
      <w:r w:rsidR="001A76CE" w:rsidRPr="00D121E7">
        <w:rPr>
          <w:rFonts w:ascii="PT Astra Serif" w:hAnsi="PT Astra Serif"/>
          <w:bCs/>
          <w:sz w:val="24"/>
          <w:szCs w:val="24"/>
        </w:rPr>
        <w:t xml:space="preserve">от 25.10.2001г. № </w:t>
      </w:r>
      <w:r w:rsidR="00AB25EA" w:rsidRPr="00D121E7">
        <w:rPr>
          <w:rFonts w:ascii="PT Astra Serif" w:hAnsi="PT Astra Serif"/>
          <w:bCs/>
          <w:sz w:val="24"/>
          <w:szCs w:val="24"/>
        </w:rPr>
        <w:t xml:space="preserve">136-ФЗ, </w:t>
      </w:r>
      <w:r w:rsidR="00AC1093" w:rsidRPr="00D121E7">
        <w:rPr>
          <w:rFonts w:ascii="PT Astra Serif" w:hAnsi="PT Astra Serif"/>
          <w:bCs/>
          <w:sz w:val="24"/>
          <w:szCs w:val="24"/>
        </w:rPr>
        <w:t>в соответствии статьей</w:t>
      </w:r>
      <w:r w:rsidR="0016690C" w:rsidRPr="00D121E7">
        <w:rPr>
          <w:rFonts w:ascii="PT Astra Serif" w:hAnsi="PT Astra Serif"/>
          <w:bCs/>
          <w:sz w:val="24"/>
          <w:szCs w:val="24"/>
        </w:rPr>
        <w:t xml:space="preserve"> 10  Федерального за</w:t>
      </w:r>
      <w:r w:rsidR="00692CDB" w:rsidRPr="00D121E7">
        <w:rPr>
          <w:rFonts w:ascii="PT Astra Serif" w:hAnsi="PT Astra Serif"/>
          <w:bCs/>
          <w:sz w:val="24"/>
          <w:szCs w:val="24"/>
        </w:rPr>
        <w:t>кона от 13.07.2015г. № 218-ФЗ «</w:t>
      </w:r>
      <w:r w:rsidR="0016690C" w:rsidRPr="00D121E7">
        <w:rPr>
          <w:rFonts w:ascii="PT Astra Serif" w:hAnsi="PT Astra Serif"/>
          <w:bCs/>
          <w:sz w:val="24"/>
          <w:szCs w:val="24"/>
        </w:rPr>
        <w:t>О государственной регистрации недвижимости»,</w:t>
      </w:r>
      <w:r w:rsidR="00AC1093" w:rsidRPr="00D121E7">
        <w:rPr>
          <w:rFonts w:ascii="PT Astra Serif" w:hAnsi="PT Astra Serif"/>
          <w:bCs/>
          <w:sz w:val="24"/>
          <w:szCs w:val="24"/>
        </w:rPr>
        <w:t xml:space="preserve"> Приказом Росреестра от 10.11.2020 № </w:t>
      </w:r>
      <w:proofErr w:type="gramStart"/>
      <w:r w:rsidR="00AC1093" w:rsidRPr="00D121E7">
        <w:rPr>
          <w:rFonts w:ascii="PT Astra Serif" w:hAnsi="PT Astra Serif"/>
          <w:bCs/>
          <w:sz w:val="24"/>
          <w:szCs w:val="24"/>
        </w:rPr>
        <w:t>П</w:t>
      </w:r>
      <w:proofErr w:type="gramEnd"/>
      <w:r w:rsidR="00AC1093" w:rsidRPr="00D121E7">
        <w:rPr>
          <w:rFonts w:ascii="PT Astra Serif" w:hAnsi="PT Astra Serif"/>
          <w:bCs/>
          <w:sz w:val="24"/>
          <w:szCs w:val="24"/>
        </w:rPr>
        <w:t xml:space="preserve">/0412 «Об утверждении классификатора видов разрешенного использования земельных участков», </w:t>
      </w:r>
      <w:r w:rsidR="000069B7" w:rsidRPr="00D121E7">
        <w:rPr>
          <w:rFonts w:ascii="PT Astra Serif" w:hAnsi="PT Astra Serif"/>
          <w:bCs/>
          <w:sz w:val="24"/>
          <w:szCs w:val="24"/>
        </w:rPr>
        <w:t>р</w:t>
      </w:r>
      <w:r w:rsidRPr="00D121E7">
        <w:rPr>
          <w:rFonts w:ascii="PT Astra Serif" w:hAnsi="PT Astra Serif"/>
          <w:bCs/>
          <w:sz w:val="24"/>
          <w:szCs w:val="24"/>
        </w:rPr>
        <w:t>уководствуясь статьей 14 Федерального закона от 06.10.2003г. № 131-ФЗ «Об общих принципах организации местного самоуправления в Российской Ф</w:t>
      </w:r>
      <w:r w:rsidR="00342696" w:rsidRPr="00D121E7">
        <w:rPr>
          <w:rFonts w:ascii="PT Astra Serif" w:hAnsi="PT Astra Serif"/>
          <w:bCs/>
          <w:sz w:val="24"/>
          <w:szCs w:val="24"/>
        </w:rPr>
        <w:t xml:space="preserve">едерации», </w:t>
      </w:r>
      <w:r w:rsidRPr="00D121E7">
        <w:rPr>
          <w:rFonts w:ascii="PT Astra Serif" w:hAnsi="PT Astra Serif"/>
          <w:bCs/>
          <w:sz w:val="24"/>
          <w:szCs w:val="24"/>
        </w:rPr>
        <w:t xml:space="preserve"> </w:t>
      </w:r>
      <w:r w:rsidR="000069B7" w:rsidRPr="00D121E7">
        <w:rPr>
          <w:rFonts w:ascii="PT Astra Serif" w:hAnsi="PT Astra Serif"/>
          <w:bCs/>
          <w:sz w:val="24"/>
          <w:szCs w:val="24"/>
        </w:rPr>
        <w:t xml:space="preserve">Положением о публичных слушаниях на территории Базарно-Карабулакского муниципального района, </w:t>
      </w:r>
      <w:r w:rsidRPr="00D121E7">
        <w:rPr>
          <w:rFonts w:ascii="PT Astra Serif" w:hAnsi="PT Astra Serif"/>
          <w:bCs/>
          <w:sz w:val="24"/>
          <w:szCs w:val="24"/>
        </w:rPr>
        <w:t xml:space="preserve">с учетом результатов рассмотрения </w:t>
      </w:r>
      <w:r w:rsidR="00342696" w:rsidRPr="00D121E7">
        <w:rPr>
          <w:rFonts w:ascii="PT Astra Serif" w:hAnsi="PT Astra Serif"/>
          <w:bCs/>
          <w:sz w:val="24"/>
          <w:szCs w:val="24"/>
        </w:rPr>
        <w:t xml:space="preserve">заявлений жителей </w:t>
      </w:r>
      <w:r w:rsidRPr="00D121E7">
        <w:rPr>
          <w:rFonts w:ascii="PT Astra Serif" w:hAnsi="PT Astra Serif"/>
          <w:bCs/>
          <w:sz w:val="24"/>
          <w:szCs w:val="24"/>
        </w:rPr>
        <w:t xml:space="preserve"> на публичных слушаниях, </w:t>
      </w:r>
      <w:r w:rsidR="00342696" w:rsidRPr="00D121E7">
        <w:rPr>
          <w:rFonts w:ascii="PT Astra Serif" w:hAnsi="PT Astra Serif"/>
          <w:bCs/>
          <w:sz w:val="24"/>
          <w:szCs w:val="24"/>
        </w:rPr>
        <w:t xml:space="preserve">назначенных Постановлением Главы Базарно-Карабулакского района №75 от 19.01.2024г, </w:t>
      </w:r>
      <w:r w:rsidRPr="00D121E7">
        <w:rPr>
          <w:rFonts w:ascii="PT Astra Serif" w:hAnsi="PT Astra Serif"/>
          <w:bCs/>
          <w:sz w:val="24"/>
          <w:szCs w:val="24"/>
        </w:rPr>
        <w:t xml:space="preserve">состоявшихся </w:t>
      </w:r>
      <w:r w:rsidR="00342696" w:rsidRPr="00D121E7">
        <w:rPr>
          <w:rFonts w:ascii="PT Astra Serif" w:hAnsi="PT Astra Serif"/>
          <w:bCs/>
          <w:sz w:val="24"/>
          <w:szCs w:val="24"/>
        </w:rPr>
        <w:t>01</w:t>
      </w:r>
      <w:r w:rsidRPr="00D121E7">
        <w:rPr>
          <w:rFonts w:ascii="PT Astra Serif" w:hAnsi="PT Astra Serif"/>
          <w:bCs/>
          <w:sz w:val="24"/>
          <w:szCs w:val="24"/>
        </w:rPr>
        <w:t>.0</w:t>
      </w:r>
      <w:r w:rsidR="00342696" w:rsidRPr="00D121E7">
        <w:rPr>
          <w:rFonts w:ascii="PT Astra Serif" w:hAnsi="PT Astra Serif"/>
          <w:bCs/>
          <w:sz w:val="24"/>
          <w:szCs w:val="24"/>
        </w:rPr>
        <w:t>3</w:t>
      </w:r>
      <w:r w:rsidRPr="00D121E7">
        <w:rPr>
          <w:rFonts w:ascii="PT Astra Serif" w:hAnsi="PT Astra Serif"/>
          <w:bCs/>
          <w:sz w:val="24"/>
          <w:szCs w:val="24"/>
        </w:rPr>
        <w:t>.202</w:t>
      </w:r>
      <w:r w:rsidR="00342696" w:rsidRPr="00D121E7">
        <w:rPr>
          <w:rFonts w:ascii="PT Astra Serif" w:hAnsi="PT Astra Serif"/>
          <w:bCs/>
          <w:sz w:val="24"/>
          <w:szCs w:val="24"/>
        </w:rPr>
        <w:t>4</w:t>
      </w:r>
      <w:r w:rsidRPr="00D121E7">
        <w:rPr>
          <w:rFonts w:ascii="PT Astra Serif" w:hAnsi="PT Astra Serif"/>
          <w:bCs/>
          <w:sz w:val="24"/>
          <w:szCs w:val="24"/>
        </w:rPr>
        <w:t xml:space="preserve"> г. и отраженных в протоколе проведения публичных слушаний </w:t>
      </w:r>
      <w:r w:rsidR="009730A4" w:rsidRPr="00D121E7">
        <w:rPr>
          <w:rFonts w:ascii="PT Astra Serif" w:hAnsi="PT Astra Serif"/>
          <w:bCs/>
          <w:sz w:val="24"/>
          <w:szCs w:val="24"/>
        </w:rPr>
        <w:t xml:space="preserve">№ </w:t>
      </w:r>
      <w:r w:rsidR="00342696" w:rsidRPr="00D121E7">
        <w:rPr>
          <w:rFonts w:ascii="PT Astra Serif" w:hAnsi="PT Astra Serif"/>
          <w:bCs/>
          <w:sz w:val="24"/>
          <w:szCs w:val="24"/>
        </w:rPr>
        <w:t>1</w:t>
      </w:r>
      <w:r w:rsidR="009730A4" w:rsidRPr="00D121E7">
        <w:rPr>
          <w:rFonts w:ascii="PT Astra Serif" w:hAnsi="PT Astra Serif"/>
          <w:bCs/>
          <w:sz w:val="24"/>
          <w:szCs w:val="24"/>
        </w:rPr>
        <w:t xml:space="preserve"> </w:t>
      </w:r>
      <w:r w:rsidRPr="00D121E7">
        <w:rPr>
          <w:rFonts w:ascii="PT Astra Serif" w:hAnsi="PT Astra Serif"/>
          <w:bCs/>
          <w:sz w:val="24"/>
          <w:szCs w:val="24"/>
        </w:rPr>
        <w:t>и в заключени</w:t>
      </w:r>
      <w:proofErr w:type="gramStart"/>
      <w:r w:rsidR="00342696" w:rsidRPr="00D121E7">
        <w:rPr>
          <w:rFonts w:ascii="PT Astra Serif" w:hAnsi="PT Astra Serif"/>
          <w:bCs/>
          <w:sz w:val="24"/>
          <w:szCs w:val="24"/>
        </w:rPr>
        <w:t>и</w:t>
      </w:r>
      <w:proofErr w:type="gramEnd"/>
      <w:r w:rsidRPr="00D121E7">
        <w:rPr>
          <w:rFonts w:ascii="PT Astra Serif" w:hAnsi="PT Astra Serif"/>
          <w:bCs/>
          <w:sz w:val="24"/>
          <w:szCs w:val="24"/>
        </w:rPr>
        <w:t xml:space="preserve"> комиссии по подготовке и проведении публичных слушаний, </w:t>
      </w:r>
      <w:r w:rsidR="00031E02" w:rsidRPr="00D121E7">
        <w:rPr>
          <w:rFonts w:ascii="PT Astra Serif" w:hAnsi="PT Astra Serif"/>
          <w:bCs/>
          <w:sz w:val="24"/>
          <w:szCs w:val="24"/>
        </w:rPr>
        <w:t>руководствуясь Уставом Базарно-Карабулакского муниципального района, Собрание Базарно-Карабулакского муниципального района</w:t>
      </w:r>
      <w:r w:rsidR="005A30AE" w:rsidRPr="00D121E7">
        <w:rPr>
          <w:rFonts w:ascii="PT Astra Serif" w:hAnsi="PT Astra Serif"/>
          <w:bCs/>
          <w:sz w:val="24"/>
          <w:szCs w:val="24"/>
        </w:rPr>
        <w:t xml:space="preserve"> </w:t>
      </w:r>
    </w:p>
    <w:p w:rsidR="00D121E7" w:rsidRDefault="00D121E7" w:rsidP="00E9407A">
      <w:pPr>
        <w:ind w:firstLine="709"/>
        <w:jc w:val="both"/>
        <w:rPr>
          <w:rFonts w:ascii="PT Astra Serif" w:hAnsi="PT Astra Serif"/>
          <w:bCs/>
          <w:sz w:val="24"/>
          <w:szCs w:val="24"/>
        </w:rPr>
      </w:pPr>
    </w:p>
    <w:p w:rsidR="00031E02" w:rsidRPr="00D121E7" w:rsidRDefault="00031E02" w:rsidP="00D121E7">
      <w:pPr>
        <w:ind w:firstLine="709"/>
        <w:jc w:val="center"/>
        <w:rPr>
          <w:rFonts w:ascii="PT Astra Serif" w:hAnsi="PT Astra Serif"/>
          <w:b/>
          <w:bCs/>
          <w:sz w:val="24"/>
          <w:szCs w:val="24"/>
        </w:rPr>
      </w:pPr>
      <w:r w:rsidRPr="00D121E7">
        <w:rPr>
          <w:rFonts w:ascii="PT Astra Serif" w:hAnsi="PT Astra Serif"/>
          <w:b/>
          <w:bCs/>
          <w:sz w:val="24"/>
          <w:szCs w:val="24"/>
        </w:rPr>
        <w:t>РЕШИЛО:</w:t>
      </w:r>
    </w:p>
    <w:p w:rsidR="002E4BBB" w:rsidRPr="00D121E7" w:rsidRDefault="002E4BBB" w:rsidP="00E9407A">
      <w:pPr>
        <w:ind w:firstLine="709"/>
        <w:jc w:val="both"/>
        <w:rPr>
          <w:rFonts w:ascii="PT Astra Serif" w:hAnsi="PT Astra Serif"/>
          <w:bCs/>
          <w:sz w:val="24"/>
          <w:szCs w:val="24"/>
        </w:rPr>
      </w:pPr>
    </w:p>
    <w:p w:rsidR="008535AD" w:rsidRPr="00D121E7" w:rsidRDefault="000A135B" w:rsidP="00E9407A">
      <w:pPr>
        <w:tabs>
          <w:tab w:val="left" w:pos="4395"/>
        </w:tabs>
        <w:ind w:right="-108" w:firstLine="709"/>
        <w:jc w:val="both"/>
        <w:rPr>
          <w:rFonts w:ascii="PT Astra Serif" w:hAnsi="PT Astra Serif"/>
          <w:sz w:val="24"/>
          <w:szCs w:val="24"/>
        </w:rPr>
      </w:pPr>
      <w:r w:rsidRPr="00D121E7">
        <w:rPr>
          <w:rFonts w:ascii="PT Astra Serif" w:eastAsia="Arial" w:hAnsi="PT Astra Serif"/>
          <w:bCs/>
          <w:sz w:val="24"/>
          <w:szCs w:val="24"/>
          <w:lang w:eastAsia="ar-SA"/>
        </w:rPr>
        <w:t>1.</w:t>
      </w:r>
      <w:r w:rsidR="006F43DB" w:rsidRPr="00D121E7">
        <w:rPr>
          <w:rStyle w:val="a3"/>
          <w:rFonts w:ascii="PT Astra Serif" w:hAnsi="PT Astra Serif"/>
          <w:sz w:val="24"/>
          <w:szCs w:val="24"/>
        </w:rPr>
        <w:t xml:space="preserve"> </w:t>
      </w:r>
      <w:r w:rsidR="00692CDB" w:rsidRPr="00D121E7">
        <w:rPr>
          <w:rFonts w:ascii="PT Astra Serif" w:hAnsi="PT Astra Serif"/>
          <w:sz w:val="24"/>
          <w:szCs w:val="24"/>
        </w:rPr>
        <w:t>Внести</w:t>
      </w:r>
      <w:r w:rsidR="008535AD" w:rsidRPr="00D121E7">
        <w:rPr>
          <w:rFonts w:ascii="PT Astra Serif" w:hAnsi="PT Astra Serif"/>
          <w:sz w:val="24"/>
          <w:szCs w:val="24"/>
        </w:rPr>
        <w:t xml:space="preserve"> </w:t>
      </w:r>
      <w:r w:rsidR="00692CDB" w:rsidRPr="00D121E7">
        <w:rPr>
          <w:rFonts w:ascii="PT Astra Serif" w:hAnsi="PT Astra Serif"/>
          <w:bCs/>
          <w:color w:val="000000"/>
          <w:sz w:val="24"/>
          <w:szCs w:val="24"/>
        </w:rPr>
        <w:t>в</w:t>
      </w:r>
      <w:r w:rsidR="00692CDB" w:rsidRPr="00D121E7">
        <w:rPr>
          <w:rFonts w:ascii="PT Astra Serif" w:hAnsi="PT Astra Serif"/>
          <w:sz w:val="24"/>
          <w:szCs w:val="24"/>
        </w:rPr>
        <w:t xml:space="preserve"> Правила землепользования и застройки территории </w:t>
      </w:r>
      <w:proofErr w:type="spellStart"/>
      <w:r w:rsidR="00692CDB" w:rsidRPr="00D121E7">
        <w:rPr>
          <w:rFonts w:ascii="PT Astra Serif" w:hAnsi="PT Astra Serif"/>
          <w:sz w:val="24"/>
          <w:szCs w:val="24"/>
        </w:rPr>
        <w:t>Базарно-Карабулакского</w:t>
      </w:r>
      <w:proofErr w:type="spellEnd"/>
      <w:r w:rsidR="00692CDB" w:rsidRPr="00D121E7">
        <w:rPr>
          <w:rFonts w:ascii="PT Astra Serif" w:hAnsi="PT Astra Serif"/>
          <w:sz w:val="24"/>
          <w:szCs w:val="24"/>
        </w:rPr>
        <w:t xml:space="preserve"> муниципального образования </w:t>
      </w:r>
      <w:proofErr w:type="spellStart"/>
      <w:r w:rsidR="00692CDB" w:rsidRPr="00D121E7">
        <w:rPr>
          <w:rFonts w:ascii="PT Astra Serif" w:hAnsi="PT Astra Serif"/>
          <w:sz w:val="24"/>
          <w:szCs w:val="24"/>
        </w:rPr>
        <w:t>Базарно-Карабулакского</w:t>
      </w:r>
      <w:proofErr w:type="spellEnd"/>
      <w:r w:rsidR="00692CDB" w:rsidRPr="00D121E7">
        <w:rPr>
          <w:rFonts w:ascii="PT Astra Serif" w:hAnsi="PT Astra Serif"/>
          <w:sz w:val="24"/>
          <w:szCs w:val="24"/>
        </w:rPr>
        <w:t xml:space="preserve"> муниципального  района Саратовской области, утвержденные</w:t>
      </w:r>
      <w:r w:rsidR="00692CDB" w:rsidRPr="00D121E7">
        <w:rPr>
          <w:rFonts w:ascii="PT Astra Serif" w:hAnsi="PT Astra Serif"/>
          <w:bCs/>
          <w:color w:val="000000"/>
          <w:sz w:val="24"/>
          <w:szCs w:val="24"/>
        </w:rPr>
        <w:t xml:space="preserve"> решением Собрания </w:t>
      </w:r>
      <w:proofErr w:type="spellStart"/>
      <w:r w:rsidR="00692CDB" w:rsidRPr="00D121E7">
        <w:rPr>
          <w:rFonts w:ascii="PT Astra Serif" w:hAnsi="PT Astra Serif"/>
          <w:bCs/>
          <w:color w:val="000000"/>
          <w:sz w:val="24"/>
          <w:szCs w:val="24"/>
        </w:rPr>
        <w:t>Базарно-Карабулакского</w:t>
      </w:r>
      <w:proofErr w:type="spellEnd"/>
      <w:r w:rsidR="00692CDB" w:rsidRPr="00D121E7">
        <w:rPr>
          <w:rFonts w:ascii="PT Astra Serif" w:hAnsi="PT Astra Serif"/>
          <w:bCs/>
          <w:color w:val="000000"/>
          <w:sz w:val="24"/>
          <w:szCs w:val="24"/>
        </w:rPr>
        <w:t xml:space="preserve"> муниципального района Саратовской области от 25.12.2023г.  № 17 </w:t>
      </w:r>
      <w:r w:rsidR="008228E7" w:rsidRPr="00D121E7">
        <w:rPr>
          <w:rFonts w:ascii="PT Astra Serif" w:hAnsi="PT Astra Serif"/>
          <w:sz w:val="24"/>
          <w:szCs w:val="24"/>
        </w:rPr>
        <w:t>следующие  изменения</w:t>
      </w:r>
      <w:r w:rsidR="00410DD4" w:rsidRPr="00D121E7">
        <w:rPr>
          <w:rFonts w:ascii="PT Astra Serif" w:hAnsi="PT Astra Serif"/>
          <w:sz w:val="24"/>
          <w:szCs w:val="24"/>
        </w:rPr>
        <w:t>:</w:t>
      </w:r>
    </w:p>
    <w:p w:rsidR="008535AD" w:rsidRPr="00D121E7" w:rsidRDefault="008535AD" w:rsidP="00E9407A">
      <w:pPr>
        <w:tabs>
          <w:tab w:val="left" w:pos="4395"/>
        </w:tabs>
        <w:ind w:right="-108" w:firstLine="709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D121E7">
        <w:rPr>
          <w:rFonts w:ascii="PT Astra Serif" w:hAnsi="PT Astra Serif"/>
          <w:sz w:val="24"/>
          <w:szCs w:val="24"/>
        </w:rPr>
        <w:t xml:space="preserve">1.1. </w:t>
      </w:r>
      <w:r w:rsidR="002216C1" w:rsidRPr="00D121E7">
        <w:rPr>
          <w:rFonts w:ascii="PT Astra Serif" w:hAnsi="PT Astra Serif"/>
          <w:sz w:val="24"/>
          <w:szCs w:val="24"/>
        </w:rPr>
        <w:t>Н</w:t>
      </w:r>
      <w:r w:rsidR="002216C1" w:rsidRPr="00D121E7">
        <w:rPr>
          <w:rFonts w:ascii="PT Astra Serif" w:hAnsi="PT Astra Serif"/>
          <w:bCs/>
          <w:sz w:val="24"/>
          <w:szCs w:val="24"/>
        </w:rPr>
        <w:t xml:space="preserve">а </w:t>
      </w:r>
      <w:r w:rsidR="002216C1" w:rsidRPr="00D121E7">
        <w:rPr>
          <w:rFonts w:ascii="PT Astra Serif" w:hAnsi="PT Astra Serif"/>
          <w:color w:val="000000"/>
          <w:sz w:val="24"/>
          <w:szCs w:val="24"/>
        </w:rPr>
        <w:t>карте  градостроительного зонирования</w:t>
      </w:r>
      <w:r w:rsidR="002216C1" w:rsidRPr="00D121E7">
        <w:rPr>
          <w:rFonts w:ascii="PT Astra Serif" w:hAnsi="PT Astra Serif"/>
          <w:b/>
          <w:color w:val="000000"/>
          <w:sz w:val="24"/>
          <w:szCs w:val="24"/>
        </w:rPr>
        <w:t> </w:t>
      </w:r>
      <w:r w:rsidR="002216C1" w:rsidRPr="00D121E7">
        <w:rPr>
          <w:rFonts w:ascii="PT Astra Serif" w:hAnsi="PT Astra Serif"/>
          <w:color w:val="000000"/>
          <w:sz w:val="24"/>
          <w:szCs w:val="24"/>
        </w:rPr>
        <w:t xml:space="preserve"> </w:t>
      </w:r>
      <w:proofErr w:type="spellStart"/>
      <w:r w:rsidRPr="00D121E7">
        <w:rPr>
          <w:rFonts w:ascii="PT Astra Serif" w:hAnsi="PT Astra Serif"/>
          <w:color w:val="000000"/>
          <w:sz w:val="24"/>
          <w:szCs w:val="24"/>
        </w:rPr>
        <w:t>Базарно-Карабулакского</w:t>
      </w:r>
      <w:proofErr w:type="spellEnd"/>
      <w:r w:rsidRPr="00D121E7">
        <w:rPr>
          <w:rFonts w:ascii="PT Astra Serif" w:hAnsi="PT Astra Serif"/>
          <w:color w:val="000000"/>
          <w:sz w:val="24"/>
          <w:szCs w:val="24"/>
        </w:rPr>
        <w:t xml:space="preserve"> муниципального образования</w:t>
      </w:r>
      <w:r w:rsidR="002216C1" w:rsidRPr="00D121E7">
        <w:rPr>
          <w:rFonts w:ascii="PT Astra Serif" w:hAnsi="PT Astra Serif"/>
          <w:color w:val="000000"/>
          <w:sz w:val="24"/>
          <w:szCs w:val="24"/>
        </w:rPr>
        <w:t xml:space="preserve">, являющейся </w:t>
      </w:r>
      <w:r w:rsidRPr="00D121E7">
        <w:rPr>
          <w:rFonts w:ascii="PT Astra Serif" w:hAnsi="PT Astra Serif"/>
          <w:color w:val="000000"/>
          <w:sz w:val="24"/>
          <w:szCs w:val="24"/>
        </w:rPr>
        <w:t xml:space="preserve"> составной графической частью Правил</w:t>
      </w:r>
      <w:r w:rsidR="000F2B96" w:rsidRPr="00D121E7">
        <w:rPr>
          <w:rFonts w:ascii="PT Astra Serif" w:hAnsi="PT Astra Serif"/>
          <w:bCs/>
          <w:sz w:val="24"/>
          <w:szCs w:val="24"/>
        </w:rPr>
        <w:t xml:space="preserve">  </w:t>
      </w:r>
      <w:r w:rsidR="002459FB" w:rsidRPr="00D121E7">
        <w:rPr>
          <w:rFonts w:ascii="PT Astra Serif" w:hAnsi="PT Astra Serif"/>
          <w:bCs/>
          <w:sz w:val="24"/>
          <w:szCs w:val="24"/>
        </w:rPr>
        <w:t>перевести земельный участок</w:t>
      </w:r>
      <w:r w:rsidR="000F2B96" w:rsidRPr="00D121E7">
        <w:rPr>
          <w:rFonts w:ascii="PT Astra Serif" w:hAnsi="PT Astra Serif"/>
          <w:bCs/>
          <w:sz w:val="24"/>
          <w:szCs w:val="24"/>
        </w:rPr>
        <w:t xml:space="preserve"> с кадастровым номером: 64:04:</w:t>
      </w:r>
      <w:r w:rsidR="00EF336C" w:rsidRPr="00D121E7">
        <w:rPr>
          <w:rFonts w:ascii="PT Astra Serif" w:hAnsi="PT Astra Serif"/>
          <w:bCs/>
          <w:sz w:val="24"/>
          <w:szCs w:val="24"/>
        </w:rPr>
        <w:t>230151:31</w:t>
      </w:r>
      <w:r w:rsidR="000F2B96" w:rsidRPr="00D121E7">
        <w:rPr>
          <w:rFonts w:ascii="PT Astra Serif" w:hAnsi="PT Astra Serif"/>
          <w:bCs/>
          <w:sz w:val="24"/>
          <w:szCs w:val="24"/>
        </w:rPr>
        <w:t>, расположенн</w:t>
      </w:r>
      <w:r w:rsidR="00410DD4" w:rsidRPr="00D121E7">
        <w:rPr>
          <w:rFonts w:ascii="PT Astra Serif" w:hAnsi="PT Astra Serif"/>
          <w:bCs/>
          <w:sz w:val="24"/>
          <w:szCs w:val="24"/>
        </w:rPr>
        <w:t>ый</w:t>
      </w:r>
      <w:r w:rsidR="000F2B96" w:rsidRPr="00D121E7">
        <w:rPr>
          <w:rFonts w:ascii="PT Astra Serif" w:hAnsi="PT Astra Serif"/>
          <w:bCs/>
          <w:sz w:val="24"/>
          <w:szCs w:val="24"/>
        </w:rPr>
        <w:t xml:space="preserve"> по адресу: </w:t>
      </w:r>
      <w:r w:rsidR="00EF336C" w:rsidRPr="00D121E7">
        <w:rPr>
          <w:rFonts w:ascii="PT Astra Serif" w:hAnsi="PT Astra Serif"/>
          <w:sz w:val="24"/>
          <w:szCs w:val="24"/>
        </w:rPr>
        <w:t>Саратовская область, Базарный Карабулакс</w:t>
      </w:r>
      <w:r w:rsidR="00EF336C" w:rsidRPr="00D121E7">
        <w:rPr>
          <w:rStyle w:val="1"/>
          <w:rFonts w:ascii="PT Astra Serif" w:hAnsi="PT Astra Serif"/>
          <w:szCs w:val="24"/>
        </w:rPr>
        <w:t>кий район, р.п. Базарный Карабулак, ул. Ипподромная 6А</w:t>
      </w:r>
      <w:r w:rsidR="00EF336C" w:rsidRPr="00D121E7">
        <w:rPr>
          <w:rFonts w:ascii="PT Astra Serif" w:hAnsi="PT Astra Serif"/>
          <w:bCs/>
          <w:sz w:val="24"/>
          <w:szCs w:val="24"/>
        </w:rPr>
        <w:t xml:space="preserve">, </w:t>
      </w:r>
      <w:r w:rsidR="00410DD4" w:rsidRPr="00D121E7">
        <w:rPr>
          <w:rFonts w:ascii="PT Astra Serif" w:hAnsi="PT Astra Serif"/>
          <w:bCs/>
          <w:sz w:val="24"/>
          <w:szCs w:val="24"/>
        </w:rPr>
        <w:t>из</w:t>
      </w:r>
      <w:r w:rsidR="00EF336C" w:rsidRPr="00D121E7">
        <w:rPr>
          <w:rFonts w:ascii="PT Astra Serif" w:hAnsi="PT Astra Serif"/>
          <w:bCs/>
          <w:sz w:val="24"/>
          <w:szCs w:val="24"/>
        </w:rPr>
        <w:t xml:space="preserve"> зоны П-4 «Производственная зона предприятий </w:t>
      </w:r>
      <w:r w:rsidR="00EF336C" w:rsidRPr="00D121E7">
        <w:rPr>
          <w:rFonts w:ascii="PT Astra Serif" w:hAnsi="PT Astra Serif"/>
          <w:bCs/>
          <w:sz w:val="24"/>
          <w:szCs w:val="24"/>
          <w:lang w:val="en-US"/>
        </w:rPr>
        <w:t>IV</w:t>
      </w:r>
      <w:r w:rsidR="00EF336C" w:rsidRPr="00D121E7">
        <w:rPr>
          <w:rFonts w:ascii="PT Astra Serif" w:hAnsi="PT Astra Serif"/>
          <w:bCs/>
          <w:sz w:val="24"/>
          <w:szCs w:val="24"/>
        </w:rPr>
        <w:t>-</w:t>
      </w:r>
      <w:r w:rsidR="00EF336C" w:rsidRPr="00D121E7">
        <w:rPr>
          <w:rFonts w:ascii="PT Astra Serif" w:hAnsi="PT Astra Serif"/>
          <w:bCs/>
          <w:sz w:val="24"/>
          <w:szCs w:val="24"/>
          <w:lang w:val="en-US"/>
        </w:rPr>
        <w:t>V</w:t>
      </w:r>
      <w:r w:rsidR="00CD13B2" w:rsidRPr="00D121E7">
        <w:rPr>
          <w:rFonts w:ascii="PT Astra Serif" w:hAnsi="PT Astra Serif"/>
          <w:bCs/>
          <w:sz w:val="24"/>
          <w:szCs w:val="24"/>
        </w:rPr>
        <w:t xml:space="preserve"> </w:t>
      </w:r>
      <w:r w:rsidR="00EF336C" w:rsidRPr="00D121E7">
        <w:rPr>
          <w:rFonts w:ascii="PT Astra Serif" w:hAnsi="PT Astra Serif"/>
          <w:bCs/>
          <w:sz w:val="24"/>
          <w:szCs w:val="24"/>
        </w:rPr>
        <w:t>классов опасности»</w:t>
      </w:r>
      <w:r w:rsidR="000F2B96" w:rsidRPr="00D121E7">
        <w:rPr>
          <w:rFonts w:ascii="PT Astra Serif" w:hAnsi="PT Astra Serif"/>
          <w:bCs/>
          <w:sz w:val="24"/>
          <w:szCs w:val="24"/>
        </w:rPr>
        <w:t xml:space="preserve"> </w:t>
      </w:r>
      <w:r w:rsidR="00EF336C" w:rsidRPr="00D121E7">
        <w:rPr>
          <w:rFonts w:ascii="PT Astra Serif" w:hAnsi="PT Astra Serif"/>
          <w:bCs/>
          <w:sz w:val="24"/>
          <w:szCs w:val="24"/>
        </w:rPr>
        <w:t xml:space="preserve">в зону Ж-2 </w:t>
      </w:r>
      <w:r w:rsidR="000F2B96" w:rsidRPr="00D121E7">
        <w:rPr>
          <w:rFonts w:ascii="PT Astra Serif" w:hAnsi="PT Astra Serif"/>
          <w:bCs/>
          <w:sz w:val="24"/>
          <w:szCs w:val="24"/>
        </w:rPr>
        <w:t xml:space="preserve"> «</w:t>
      </w:r>
      <w:r w:rsidR="00EF336C" w:rsidRPr="00D121E7">
        <w:rPr>
          <w:rFonts w:ascii="PT Astra Serif" w:hAnsi="PT Astra Serif"/>
          <w:bCs/>
          <w:sz w:val="24"/>
          <w:szCs w:val="24"/>
        </w:rPr>
        <w:t>Зона застройки малоэтажными жилыми домами (до 4 этажей, включая мансардный)</w:t>
      </w:r>
      <w:r w:rsidR="000F2B96" w:rsidRPr="00D121E7">
        <w:rPr>
          <w:rFonts w:ascii="PT Astra Serif" w:hAnsi="PT Astra Serif"/>
          <w:bCs/>
          <w:sz w:val="24"/>
          <w:szCs w:val="24"/>
        </w:rPr>
        <w:t>»;</w:t>
      </w:r>
    </w:p>
    <w:p w:rsidR="009F174A" w:rsidRPr="00D121E7" w:rsidRDefault="002216C1" w:rsidP="00E9407A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</w:rPr>
      </w:pPr>
      <w:r w:rsidRPr="00D121E7">
        <w:rPr>
          <w:rFonts w:ascii="PT Astra Serif" w:hAnsi="PT Astra Serif"/>
          <w:bCs/>
        </w:rPr>
        <w:t xml:space="preserve">1.2. </w:t>
      </w:r>
      <w:r w:rsidRPr="00D121E7">
        <w:rPr>
          <w:rFonts w:ascii="PT Astra Serif" w:hAnsi="PT Astra Serif"/>
        </w:rPr>
        <w:t>Н</w:t>
      </w:r>
      <w:r w:rsidRPr="00D121E7">
        <w:rPr>
          <w:rFonts w:ascii="PT Astra Serif" w:hAnsi="PT Astra Serif"/>
          <w:bCs/>
        </w:rPr>
        <w:t xml:space="preserve">а </w:t>
      </w:r>
      <w:r w:rsidRPr="00D121E7">
        <w:rPr>
          <w:rFonts w:ascii="PT Astra Serif" w:hAnsi="PT Astra Serif"/>
          <w:color w:val="000000"/>
        </w:rPr>
        <w:t>карте градостроительного зонирования</w:t>
      </w:r>
      <w:r w:rsidRPr="00D121E7">
        <w:rPr>
          <w:rFonts w:ascii="PT Astra Serif" w:hAnsi="PT Astra Serif"/>
          <w:b/>
          <w:color w:val="000000"/>
        </w:rPr>
        <w:t> </w:t>
      </w:r>
      <w:r w:rsidRPr="00D121E7">
        <w:rPr>
          <w:rFonts w:ascii="PT Astra Serif" w:hAnsi="PT Astra Serif"/>
          <w:color w:val="000000"/>
        </w:rPr>
        <w:t xml:space="preserve"> </w:t>
      </w:r>
      <w:proofErr w:type="spellStart"/>
      <w:r w:rsidRPr="00D121E7">
        <w:rPr>
          <w:rFonts w:ascii="PT Astra Serif" w:hAnsi="PT Astra Serif"/>
          <w:color w:val="000000"/>
        </w:rPr>
        <w:t>Базарно-Карабулакского</w:t>
      </w:r>
      <w:proofErr w:type="spellEnd"/>
      <w:r w:rsidRPr="00D121E7">
        <w:rPr>
          <w:rFonts w:ascii="PT Astra Serif" w:hAnsi="PT Astra Serif"/>
          <w:color w:val="000000"/>
        </w:rPr>
        <w:t xml:space="preserve"> муниципального образования, являющейся  составной графической частью Правил</w:t>
      </w:r>
      <w:r w:rsidRPr="00D121E7">
        <w:rPr>
          <w:rFonts w:ascii="PT Astra Serif" w:hAnsi="PT Astra Serif"/>
          <w:bCs/>
        </w:rPr>
        <w:t xml:space="preserve">  перевести </w:t>
      </w:r>
      <w:r w:rsidR="002459FB" w:rsidRPr="00D121E7">
        <w:rPr>
          <w:rFonts w:ascii="PT Astra Serif" w:hAnsi="PT Astra Serif"/>
          <w:bCs/>
        </w:rPr>
        <w:t>земельный участок</w:t>
      </w:r>
      <w:r w:rsidR="00EF336C" w:rsidRPr="00D121E7">
        <w:rPr>
          <w:rFonts w:ascii="PT Astra Serif" w:hAnsi="PT Astra Serif"/>
          <w:bCs/>
        </w:rPr>
        <w:t xml:space="preserve"> с кадастровым номером: 64:04:</w:t>
      </w:r>
      <w:r w:rsidR="001D78EE" w:rsidRPr="00D121E7">
        <w:rPr>
          <w:rFonts w:ascii="PT Astra Serif" w:hAnsi="PT Astra Serif"/>
          <w:bCs/>
        </w:rPr>
        <w:t>230148:374</w:t>
      </w:r>
      <w:r w:rsidR="00EF336C" w:rsidRPr="00D121E7">
        <w:rPr>
          <w:rFonts w:ascii="PT Astra Serif" w:hAnsi="PT Astra Serif"/>
          <w:bCs/>
        </w:rPr>
        <w:t>, расположенн</w:t>
      </w:r>
      <w:r w:rsidR="00410DD4" w:rsidRPr="00D121E7">
        <w:rPr>
          <w:rFonts w:ascii="PT Astra Serif" w:hAnsi="PT Astra Serif"/>
          <w:bCs/>
        </w:rPr>
        <w:t>ый</w:t>
      </w:r>
      <w:r w:rsidR="00EF336C" w:rsidRPr="00D121E7">
        <w:rPr>
          <w:rFonts w:ascii="PT Astra Serif" w:hAnsi="PT Astra Serif"/>
          <w:bCs/>
        </w:rPr>
        <w:t xml:space="preserve"> по адресу: </w:t>
      </w:r>
      <w:r w:rsidR="00EF336C" w:rsidRPr="00D121E7">
        <w:rPr>
          <w:rFonts w:ascii="PT Astra Serif" w:hAnsi="PT Astra Serif"/>
        </w:rPr>
        <w:t>Саратовская область, Базарный Карабулакс</w:t>
      </w:r>
      <w:r w:rsidR="00EF336C" w:rsidRPr="00D121E7">
        <w:rPr>
          <w:rStyle w:val="1"/>
          <w:rFonts w:ascii="PT Astra Serif" w:hAnsi="PT Astra Serif"/>
        </w:rPr>
        <w:t xml:space="preserve">кий район, р.п. </w:t>
      </w:r>
      <w:proofErr w:type="gramStart"/>
      <w:r w:rsidR="00EF336C" w:rsidRPr="00D121E7">
        <w:rPr>
          <w:rStyle w:val="1"/>
          <w:rFonts w:ascii="PT Astra Serif" w:hAnsi="PT Astra Serif"/>
        </w:rPr>
        <w:t>Базарный Карабулак, ул. Горная д.50</w:t>
      </w:r>
      <w:r w:rsidR="00EF336C" w:rsidRPr="00D121E7">
        <w:rPr>
          <w:rFonts w:ascii="PT Astra Serif" w:hAnsi="PT Astra Serif"/>
          <w:bCs/>
        </w:rPr>
        <w:t xml:space="preserve">, </w:t>
      </w:r>
      <w:r w:rsidR="00410DD4" w:rsidRPr="00D121E7">
        <w:rPr>
          <w:rFonts w:ascii="PT Astra Serif" w:hAnsi="PT Astra Serif"/>
          <w:bCs/>
        </w:rPr>
        <w:t>из</w:t>
      </w:r>
      <w:r w:rsidR="00EF336C" w:rsidRPr="00D121E7">
        <w:rPr>
          <w:rFonts w:ascii="PT Astra Serif" w:hAnsi="PT Astra Serif"/>
          <w:bCs/>
        </w:rPr>
        <w:t xml:space="preserve"> зоны Р-1 «Зона озелененных территорий общего пользования (лесопарки, парки, сады, скверы, бульвары, городские леса)» в зону Ж-2  «Зона застройки малоэтажными жилыми домами (до 4 этажей, включая мансардный)»</w:t>
      </w:r>
      <w:r w:rsidRPr="00D121E7">
        <w:rPr>
          <w:rFonts w:ascii="PT Astra Serif" w:hAnsi="PT Astra Serif"/>
          <w:bCs/>
        </w:rPr>
        <w:t>;</w:t>
      </w:r>
      <w:proofErr w:type="gramEnd"/>
    </w:p>
    <w:p w:rsidR="00C1528E" w:rsidRPr="00D121E7" w:rsidRDefault="002216C1" w:rsidP="00E9407A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1"/>
          <w:rFonts w:ascii="PT Astra Serif" w:hAnsi="PT Astra Serif"/>
        </w:rPr>
      </w:pPr>
      <w:r w:rsidRPr="00D121E7">
        <w:rPr>
          <w:rFonts w:ascii="PT Astra Serif" w:hAnsi="PT Astra Serif"/>
          <w:bCs/>
        </w:rPr>
        <w:lastRenderedPageBreak/>
        <w:t xml:space="preserve">1.3. </w:t>
      </w:r>
      <w:r w:rsidRPr="00D121E7">
        <w:rPr>
          <w:rFonts w:ascii="PT Astra Serif" w:hAnsi="PT Astra Serif"/>
        </w:rPr>
        <w:t>Н</w:t>
      </w:r>
      <w:r w:rsidRPr="00D121E7">
        <w:rPr>
          <w:rFonts w:ascii="PT Astra Serif" w:hAnsi="PT Astra Serif"/>
          <w:bCs/>
        </w:rPr>
        <w:t xml:space="preserve">а </w:t>
      </w:r>
      <w:r w:rsidRPr="00D121E7">
        <w:rPr>
          <w:rFonts w:ascii="PT Astra Serif" w:hAnsi="PT Astra Serif"/>
          <w:color w:val="000000"/>
        </w:rPr>
        <w:t>карте градостроительного зонирования</w:t>
      </w:r>
      <w:r w:rsidRPr="00D121E7">
        <w:rPr>
          <w:rFonts w:ascii="PT Astra Serif" w:hAnsi="PT Astra Serif"/>
          <w:b/>
          <w:color w:val="000000"/>
        </w:rPr>
        <w:t> </w:t>
      </w:r>
      <w:r w:rsidRPr="00D121E7">
        <w:rPr>
          <w:rFonts w:ascii="PT Astra Serif" w:hAnsi="PT Astra Serif"/>
          <w:color w:val="000000"/>
        </w:rPr>
        <w:t xml:space="preserve"> </w:t>
      </w:r>
      <w:proofErr w:type="spellStart"/>
      <w:r w:rsidRPr="00D121E7">
        <w:rPr>
          <w:rFonts w:ascii="PT Astra Serif" w:hAnsi="PT Astra Serif"/>
          <w:color w:val="000000"/>
        </w:rPr>
        <w:t>Базарно-Карабулакского</w:t>
      </w:r>
      <w:proofErr w:type="spellEnd"/>
      <w:r w:rsidRPr="00D121E7">
        <w:rPr>
          <w:rFonts w:ascii="PT Astra Serif" w:hAnsi="PT Astra Serif"/>
          <w:color w:val="000000"/>
        </w:rPr>
        <w:t xml:space="preserve"> муниципального образования, являющейся  составной графической частью Правил</w:t>
      </w:r>
      <w:r w:rsidRPr="00D121E7">
        <w:rPr>
          <w:rFonts w:ascii="PT Astra Serif" w:hAnsi="PT Astra Serif"/>
          <w:bCs/>
        </w:rPr>
        <w:t xml:space="preserve">  перевести </w:t>
      </w:r>
      <w:r w:rsidR="009F174A" w:rsidRPr="00D121E7">
        <w:rPr>
          <w:rFonts w:ascii="PT Astra Serif" w:hAnsi="PT Astra Serif"/>
        </w:rPr>
        <w:t>земельный участок с кадастровым номером 64:04:230603:2, расположенный по адресу: Саратовская область, Базарный Карабулакс</w:t>
      </w:r>
      <w:r w:rsidR="009F174A" w:rsidRPr="00D121E7">
        <w:rPr>
          <w:rStyle w:val="1"/>
          <w:rFonts w:ascii="PT Astra Serif" w:hAnsi="PT Astra Serif"/>
        </w:rPr>
        <w:t xml:space="preserve">кий район, р.п. Базарный Карабулак, ул. Чернышевского  д.2, находящийся в зоне ОД-2 </w:t>
      </w:r>
    </w:p>
    <w:p w:rsidR="00E9407A" w:rsidRPr="00D121E7" w:rsidRDefault="009F174A" w:rsidP="00C1528E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rStyle w:val="1"/>
          <w:rFonts w:ascii="PT Astra Serif" w:hAnsi="PT Astra Serif"/>
        </w:rPr>
      </w:pPr>
      <w:r w:rsidRPr="00D121E7">
        <w:rPr>
          <w:rStyle w:val="1"/>
          <w:rFonts w:ascii="PT Astra Serif" w:hAnsi="PT Astra Serif"/>
        </w:rPr>
        <w:t xml:space="preserve">«Многофункциональная общественно-деловая зона», перевести в зону Ж-2 «Зона застройки малоэтажными жилыми домами (до 4 этажей, включая </w:t>
      </w:r>
      <w:proofErr w:type="gramStart"/>
      <w:r w:rsidRPr="00D121E7">
        <w:rPr>
          <w:rStyle w:val="1"/>
          <w:rFonts w:ascii="PT Astra Serif" w:hAnsi="PT Astra Serif"/>
        </w:rPr>
        <w:t>мансардный</w:t>
      </w:r>
      <w:proofErr w:type="gramEnd"/>
      <w:r w:rsidRPr="00D121E7">
        <w:rPr>
          <w:rStyle w:val="1"/>
          <w:rFonts w:ascii="PT Astra Serif" w:hAnsi="PT Astra Serif"/>
        </w:rPr>
        <w:t>)»</w:t>
      </w:r>
      <w:r w:rsidR="002216C1" w:rsidRPr="00D121E7">
        <w:rPr>
          <w:rStyle w:val="1"/>
          <w:rFonts w:ascii="PT Astra Serif" w:hAnsi="PT Astra Serif"/>
        </w:rPr>
        <w:t>.</w:t>
      </w:r>
    </w:p>
    <w:p w:rsidR="009F174A" w:rsidRPr="00D121E7" w:rsidRDefault="00F77B9D" w:rsidP="00E9407A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</w:rPr>
      </w:pPr>
      <w:r w:rsidRPr="00D121E7">
        <w:rPr>
          <w:rFonts w:ascii="PT Astra Serif" w:eastAsia="Arial" w:hAnsi="PT Astra Serif"/>
          <w:bCs/>
          <w:lang w:eastAsia="ar-SA"/>
        </w:rPr>
        <w:t>2.  Контроль  исполнения  настоящего решения возложить на секретаря Собрания Базарно-Карабулакского муниципального района  Дементьева А.В.</w:t>
      </w:r>
    </w:p>
    <w:p w:rsidR="00F77B9D" w:rsidRPr="00D121E7" w:rsidRDefault="00D121E7" w:rsidP="00E9407A">
      <w:pPr>
        <w:pStyle w:val="a7"/>
        <w:spacing w:line="240" w:lineRule="auto"/>
        <w:ind w:left="0" w:firstLine="709"/>
        <w:jc w:val="both"/>
        <w:rPr>
          <w:rFonts w:ascii="PT Astra Serif" w:eastAsia="Arial" w:hAnsi="PT Astra Serif" w:cs="Times New Roman"/>
          <w:bCs/>
          <w:sz w:val="24"/>
          <w:szCs w:val="24"/>
          <w:lang w:eastAsia="ar-SA"/>
        </w:rPr>
      </w:pPr>
      <w:r>
        <w:rPr>
          <w:rFonts w:ascii="PT Astra Serif" w:eastAsia="Arial" w:hAnsi="PT Astra Serif" w:cs="Times New Roman"/>
          <w:bCs/>
          <w:sz w:val="24"/>
          <w:szCs w:val="24"/>
          <w:lang w:eastAsia="ar-SA"/>
        </w:rPr>
        <w:t>3. Настоящее р</w:t>
      </w:r>
      <w:r w:rsidR="00F77B9D" w:rsidRPr="00D121E7">
        <w:rPr>
          <w:rFonts w:ascii="PT Astra Serif" w:eastAsia="Arial" w:hAnsi="PT Astra Serif" w:cs="Times New Roman"/>
          <w:bCs/>
          <w:sz w:val="24"/>
          <w:szCs w:val="24"/>
          <w:lang w:eastAsia="ar-SA"/>
        </w:rPr>
        <w:t>ешение вступает в силу со дня его официального опубликования.</w:t>
      </w:r>
    </w:p>
    <w:p w:rsidR="001740B9" w:rsidRDefault="001740B9" w:rsidP="00E9407A">
      <w:pPr>
        <w:ind w:left="709"/>
        <w:rPr>
          <w:rFonts w:ascii="PT Astra Serif" w:hAnsi="PT Astra Serif"/>
          <w:b/>
          <w:sz w:val="24"/>
          <w:szCs w:val="24"/>
        </w:rPr>
      </w:pPr>
    </w:p>
    <w:p w:rsidR="00CE7CEF" w:rsidRPr="00D121E7" w:rsidRDefault="00031E02" w:rsidP="00E9407A">
      <w:pPr>
        <w:ind w:left="709"/>
        <w:rPr>
          <w:rFonts w:ascii="PT Astra Serif" w:hAnsi="PT Astra Serif"/>
          <w:b/>
          <w:sz w:val="24"/>
          <w:szCs w:val="24"/>
        </w:rPr>
      </w:pPr>
      <w:r w:rsidRPr="00D121E7">
        <w:rPr>
          <w:rFonts w:ascii="PT Astra Serif" w:hAnsi="PT Astra Serif"/>
          <w:b/>
          <w:sz w:val="24"/>
          <w:szCs w:val="24"/>
        </w:rPr>
        <w:t xml:space="preserve">Председатель Собрания                                                                                                             муниципального района                                                                      </w:t>
      </w:r>
      <w:r w:rsidR="00FF2DB7" w:rsidRPr="00D121E7">
        <w:rPr>
          <w:rFonts w:ascii="PT Astra Serif" w:hAnsi="PT Astra Serif"/>
          <w:b/>
          <w:sz w:val="24"/>
          <w:szCs w:val="24"/>
        </w:rPr>
        <w:t xml:space="preserve">    </w:t>
      </w:r>
      <w:r w:rsidRPr="00D121E7">
        <w:rPr>
          <w:rFonts w:ascii="PT Astra Serif" w:hAnsi="PT Astra Serif"/>
          <w:b/>
          <w:sz w:val="24"/>
          <w:szCs w:val="24"/>
        </w:rPr>
        <w:t xml:space="preserve">     </w:t>
      </w:r>
      <w:r w:rsidR="00FF2DB7" w:rsidRPr="00D121E7">
        <w:rPr>
          <w:rFonts w:ascii="PT Astra Serif" w:hAnsi="PT Astra Serif"/>
          <w:b/>
          <w:sz w:val="24"/>
          <w:szCs w:val="24"/>
        </w:rPr>
        <w:t xml:space="preserve">    </w:t>
      </w:r>
      <w:r w:rsidR="00DF66E0" w:rsidRPr="00D121E7">
        <w:rPr>
          <w:rFonts w:ascii="PT Astra Serif" w:hAnsi="PT Astra Serif"/>
          <w:b/>
          <w:sz w:val="24"/>
          <w:szCs w:val="24"/>
        </w:rPr>
        <w:t xml:space="preserve"> </w:t>
      </w:r>
      <w:r w:rsidR="00CE7CEF" w:rsidRPr="00D121E7">
        <w:rPr>
          <w:rFonts w:ascii="PT Astra Serif" w:hAnsi="PT Astra Serif"/>
          <w:b/>
          <w:sz w:val="24"/>
          <w:szCs w:val="24"/>
        </w:rPr>
        <w:t>А.В.Анисимов</w:t>
      </w:r>
    </w:p>
    <w:p w:rsidR="00CE7CEF" w:rsidRPr="00D121E7" w:rsidRDefault="00CE7CEF" w:rsidP="00E9407A">
      <w:pPr>
        <w:ind w:firstLine="709"/>
        <w:rPr>
          <w:rFonts w:ascii="PT Astra Serif" w:hAnsi="PT Astra Serif"/>
          <w:b/>
          <w:sz w:val="24"/>
          <w:szCs w:val="24"/>
        </w:rPr>
      </w:pPr>
    </w:p>
    <w:p w:rsidR="002459FB" w:rsidRPr="00D121E7" w:rsidRDefault="002459FB" w:rsidP="00E9407A">
      <w:pPr>
        <w:ind w:firstLine="709"/>
        <w:rPr>
          <w:rFonts w:ascii="PT Astra Serif" w:hAnsi="PT Astra Serif"/>
          <w:b/>
          <w:sz w:val="24"/>
          <w:szCs w:val="24"/>
        </w:rPr>
      </w:pPr>
    </w:p>
    <w:p w:rsidR="00C77F18" w:rsidRPr="00D121E7" w:rsidRDefault="00031E02" w:rsidP="00E9407A">
      <w:pPr>
        <w:ind w:firstLine="709"/>
        <w:rPr>
          <w:rFonts w:ascii="PT Astra Serif" w:hAnsi="PT Astra Serif"/>
          <w:b/>
          <w:sz w:val="24"/>
          <w:szCs w:val="24"/>
        </w:rPr>
      </w:pPr>
      <w:r w:rsidRPr="00D121E7">
        <w:rPr>
          <w:rFonts w:ascii="PT Astra Serif" w:hAnsi="PT Astra Serif"/>
          <w:b/>
          <w:sz w:val="24"/>
          <w:szCs w:val="24"/>
        </w:rPr>
        <w:t xml:space="preserve">Глава муниципального района                                                              </w:t>
      </w:r>
      <w:r w:rsidR="00FF2DB7" w:rsidRPr="00D121E7">
        <w:rPr>
          <w:rFonts w:ascii="PT Astra Serif" w:hAnsi="PT Astra Serif"/>
          <w:b/>
          <w:sz w:val="24"/>
          <w:szCs w:val="24"/>
        </w:rPr>
        <w:t xml:space="preserve">         </w:t>
      </w:r>
      <w:r w:rsidRPr="00D121E7">
        <w:rPr>
          <w:rFonts w:ascii="PT Astra Serif" w:hAnsi="PT Astra Serif"/>
          <w:b/>
          <w:sz w:val="24"/>
          <w:szCs w:val="24"/>
        </w:rPr>
        <w:t xml:space="preserve"> </w:t>
      </w:r>
      <w:r w:rsidR="00EB66BD" w:rsidRPr="00D121E7">
        <w:rPr>
          <w:rFonts w:ascii="PT Astra Serif" w:hAnsi="PT Astra Serif"/>
          <w:b/>
          <w:sz w:val="24"/>
          <w:szCs w:val="24"/>
        </w:rPr>
        <w:t>Н.В. Трошина</w:t>
      </w:r>
    </w:p>
    <w:p w:rsidR="00F77B9D" w:rsidRPr="00D121E7" w:rsidRDefault="00F77B9D" w:rsidP="00E9407A">
      <w:pPr>
        <w:ind w:firstLine="709"/>
        <w:rPr>
          <w:rFonts w:ascii="PT Astra Serif" w:hAnsi="PT Astra Serif"/>
          <w:b/>
          <w:sz w:val="24"/>
          <w:szCs w:val="24"/>
        </w:rPr>
      </w:pPr>
    </w:p>
    <w:p w:rsidR="00F77B9D" w:rsidRPr="00D121E7" w:rsidRDefault="00F77B9D" w:rsidP="007077E8">
      <w:pPr>
        <w:rPr>
          <w:rFonts w:ascii="PT Astra Serif" w:hAnsi="PT Astra Serif"/>
          <w:b/>
          <w:sz w:val="24"/>
          <w:szCs w:val="24"/>
        </w:rPr>
      </w:pPr>
    </w:p>
    <w:p w:rsidR="00F77B9D" w:rsidRPr="00D121E7" w:rsidRDefault="00F77B9D" w:rsidP="007077E8">
      <w:pPr>
        <w:rPr>
          <w:rFonts w:ascii="PT Astra Serif" w:hAnsi="PT Astra Serif"/>
          <w:b/>
          <w:sz w:val="24"/>
          <w:szCs w:val="24"/>
        </w:rPr>
      </w:pPr>
    </w:p>
    <w:p w:rsidR="00F77B9D" w:rsidRPr="00D121E7" w:rsidRDefault="00F77B9D" w:rsidP="007077E8">
      <w:pPr>
        <w:rPr>
          <w:rFonts w:ascii="PT Astra Serif" w:hAnsi="PT Astra Serif"/>
          <w:b/>
          <w:sz w:val="24"/>
          <w:szCs w:val="24"/>
        </w:rPr>
      </w:pPr>
    </w:p>
    <w:p w:rsidR="00F77B9D" w:rsidRPr="00D121E7" w:rsidRDefault="00F77B9D" w:rsidP="00F77B9D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ascii="PT Astra Serif" w:hAnsi="PT Astra Serif"/>
          <w:i w:val="0"/>
          <w:iCs w:val="0"/>
        </w:rPr>
      </w:pPr>
    </w:p>
    <w:p w:rsidR="00F77B9D" w:rsidRPr="00D121E7" w:rsidRDefault="00F77B9D" w:rsidP="00F77B9D">
      <w:pPr>
        <w:rPr>
          <w:rFonts w:ascii="PT Astra Serif" w:hAnsi="PT Astra Serif"/>
          <w:b/>
          <w:sz w:val="24"/>
          <w:szCs w:val="24"/>
        </w:rPr>
      </w:pPr>
    </w:p>
    <w:p w:rsidR="00F77B9D" w:rsidRPr="00D121E7" w:rsidRDefault="00F77B9D" w:rsidP="007077E8">
      <w:pPr>
        <w:rPr>
          <w:rFonts w:ascii="PT Astra Serif" w:hAnsi="PT Astra Serif"/>
          <w:sz w:val="24"/>
          <w:szCs w:val="24"/>
        </w:rPr>
      </w:pPr>
    </w:p>
    <w:sectPr w:rsidR="00F77B9D" w:rsidRPr="00D121E7" w:rsidSect="00CE7CEF">
      <w:pgSz w:w="11906" w:h="16838"/>
      <w:pgMar w:top="426" w:right="566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2D2"/>
    <w:multiLevelType w:val="hybridMultilevel"/>
    <w:tmpl w:val="80C8DF5C"/>
    <w:lvl w:ilvl="0" w:tplc="5108251A">
      <w:start w:val="1"/>
      <w:numFmt w:val="bullet"/>
      <w:lvlText w:val="−"/>
      <w:lvlJc w:val="left"/>
      <w:pPr>
        <w:tabs>
          <w:tab w:val="num" w:pos="-45"/>
        </w:tabs>
        <w:ind w:left="-45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">
    <w:nsid w:val="16823615"/>
    <w:multiLevelType w:val="hybridMultilevel"/>
    <w:tmpl w:val="33CA1336"/>
    <w:lvl w:ilvl="0" w:tplc="86980E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5082A"/>
    <w:multiLevelType w:val="hybridMultilevel"/>
    <w:tmpl w:val="F63AAE3A"/>
    <w:lvl w:ilvl="0" w:tplc="770ED76C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520EBC"/>
    <w:multiLevelType w:val="hybridMultilevel"/>
    <w:tmpl w:val="E474B890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F0489E"/>
    <w:multiLevelType w:val="hybridMultilevel"/>
    <w:tmpl w:val="9E1E92F4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9143B2"/>
    <w:multiLevelType w:val="hybridMultilevel"/>
    <w:tmpl w:val="D4A6A354"/>
    <w:lvl w:ilvl="0" w:tplc="7CB0F00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763D5A"/>
    <w:multiLevelType w:val="hybridMultilevel"/>
    <w:tmpl w:val="6DF865DE"/>
    <w:lvl w:ilvl="0" w:tplc="C4848A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1E02"/>
    <w:rsid w:val="000006B0"/>
    <w:rsid w:val="000069B7"/>
    <w:rsid w:val="000072F8"/>
    <w:rsid w:val="00011BA6"/>
    <w:rsid w:val="00031E02"/>
    <w:rsid w:val="000434AF"/>
    <w:rsid w:val="000A135B"/>
    <w:rsid w:val="000B28C8"/>
    <w:rsid w:val="000C6DC2"/>
    <w:rsid w:val="000D2B2F"/>
    <w:rsid w:val="000F2B96"/>
    <w:rsid w:val="000F669F"/>
    <w:rsid w:val="000F7150"/>
    <w:rsid w:val="00152E67"/>
    <w:rsid w:val="0016690C"/>
    <w:rsid w:val="001740B9"/>
    <w:rsid w:val="0019540A"/>
    <w:rsid w:val="001A76CE"/>
    <w:rsid w:val="001B1F71"/>
    <w:rsid w:val="001C2FB5"/>
    <w:rsid w:val="001D78EE"/>
    <w:rsid w:val="001F4183"/>
    <w:rsid w:val="00200197"/>
    <w:rsid w:val="002216C1"/>
    <w:rsid w:val="002459FB"/>
    <w:rsid w:val="002849A7"/>
    <w:rsid w:val="002D49C4"/>
    <w:rsid w:val="002E4BBB"/>
    <w:rsid w:val="002E7EC7"/>
    <w:rsid w:val="002F1248"/>
    <w:rsid w:val="002F17AD"/>
    <w:rsid w:val="0031248D"/>
    <w:rsid w:val="003204B8"/>
    <w:rsid w:val="00342696"/>
    <w:rsid w:val="0035559D"/>
    <w:rsid w:val="00381BB4"/>
    <w:rsid w:val="00382BDE"/>
    <w:rsid w:val="00394081"/>
    <w:rsid w:val="003F491D"/>
    <w:rsid w:val="00410DD4"/>
    <w:rsid w:val="004C2BB6"/>
    <w:rsid w:val="00523D5D"/>
    <w:rsid w:val="00527B8C"/>
    <w:rsid w:val="00543362"/>
    <w:rsid w:val="00563AFA"/>
    <w:rsid w:val="00572798"/>
    <w:rsid w:val="00573266"/>
    <w:rsid w:val="005A21A4"/>
    <w:rsid w:val="005A30AE"/>
    <w:rsid w:val="005A4087"/>
    <w:rsid w:val="005A65C7"/>
    <w:rsid w:val="005B2BCC"/>
    <w:rsid w:val="005E0F7A"/>
    <w:rsid w:val="005E44C5"/>
    <w:rsid w:val="006217BF"/>
    <w:rsid w:val="00643A01"/>
    <w:rsid w:val="00645788"/>
    <w:rsid w:val="00646481"/>
    <w:rsid w:val="006813CD"/>
    <w:rsid w:val="00692CDB"/>
    <w:rsid w:val="006A597D"/>
    <w:rsid w:val="006B2A15"/>
    <w:rsid w:val="006B2C7C"/>
    <w:rsid w:val="006C7BD8"/>
    <w:rsid w:val="006F14D9"/>
    <w:rsid w:val="006F43DB"/>
    <w:rsid w:val="007077E8"/>
    <w:rsid w:val="007255F9"/>
    <w:rsid w:val="0072622A"/>
    <w:rsid w:val="007306DC"/>
    <w:rsid w:val="0073139C"/>
    <w:rsid w:val="00746B16"/>
    <w:rsid w:val="0075217C"/>
    <w:rsid w:val="00762C6E"/>
    <w:rsid w:val="00786FF6"/>
    <w:rsid w:val="007B368D"/>
    <w:rsid w:val="007C5495"/>
    <w:rsid w:val="007E6930"/>
    <w:rsid w:val="007F08D8"/>
    <w:rsid w:val="00821827"/>
    <w:rsid w:val="00821844"/>
    <w:rsid w:val="008228E7"/>
    <w:rsid w:val="008535AD"/>
    <w:rsid w:val="008B5774"/>
    <w:rsid w:val="008C0510"/>
    <w:rsid w:val="008F0FDE"/>
    <w:rsid w:val="008F59AC"/>
    <w:rsid w:val="009026F9"/>
    <w:rsid w:val="009075C0"/>
    <w:rsid w:val="009566A8"/>
    <w:rsid w:val="00956722"/>
    <w:rsid w:val="00964D68"/>
    <w:rsid w:val="009730A4"/>
    <w:rsid w:val="009807A8"/>
    <w:rsid w:val="00993FA9"/>
    <w:rsid w:val="009A7462"/>
    <w:rsid w:val="009B67E8"/>
    <w:rsid w:val="009C09E1"/>
    <w:rsid w:val="009F174A"/>
    <w:rsid w:val="00A94E6C"/>
    <w:rsid w:val="00A96FF6"/>
    <w:rsid w:val="00AB25EA"/>
    <w:rsid w:val="00AC1093"/>
    <w:rsid w:val="00AE3E26"/>
    <w:rsid w:val="00B03FE1"/>
    <w:rsid w:val="00B411E1"/>
    <w:rsid w:val="00B523F8"/>
    <w:rsid w:val="00B8509B"/>
    <w:rsid w:val="00BC39C8"/>
    <w:rsid w:val="00BD4F86"/>
    <w:rsid w:val="00BE22F3"/>
    <w:rsid w:val="00C1528E"/>
    <w:rsid w:val="00C77293"/>
    <w:rsid w:val="00C77F18"/>
    <w:rsid w:val="00CD13B2"/>
    <w:rsid w:val="00CE7CEF"/>
    <w:rsid w:val="00D121E7"/>
    <w:rsid w:val="00D2450C"/>
    <w:rsid w:val="00D65C1B"/>
    <w:rsid w:val="00D91F9A"/>
    <w:rsid w:val="00DA4722"/>
    <w:rsid w:val="00DA7B3A"/>
    <w:rsid w:val="00DD109C"/>
    <w:rsid w:val="00DF66E0"/>
    <w:rsid w:val="00E17499"/>
    <w:rsid w:val="00E4371D"/>
    <w:rsid w:val="00E44253"/>
    <w:rsid w:val="00E9407A"/>
    <w:rsid w:val="00EA0752"/>
    <w:rsid w:val="00EB66BD"/>
    <w:rsid w:val="00EC7896"/>
    <w:rsid w:val="00EE7D05"/>
    <w:rsid w:val="00EF2F0B"/>
    <w:rsid w:val="00EF336C"/>
    <w:rsid w:val="00EF5C0F"/>
    <w:rsid w:val="00F1785F"/>
    <w:rsid w:val="00F23B6A"/>
    <w:rsid w:val="00F71A02"/>
    <w:rsid w:val="00F77B9D"/>
    <w:rsid w:val="00FE1DBD"/>
    <w:rsid w:val="00FF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31E02"/>
    <w:rPr>
      <w:i/>
      <w:iCs/>
    </w:rPr>
  </w:style>
  <w:style w:type="paragraph" w:styleId="a4">
    <w:name w:val="No Spacing"/>
    <w:uiPriority w:val="1"/>
    <w:qFormat/>
    <w:rsid w:val="00031E0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rsid w:val="00031E0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3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31E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031E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31E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E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1A76C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2">
    <w:name w:val="caaieiaie 2"/>
    <w:basedOn w:val="a"/>
    <w:next w:val="a"/>
    <w:rsid w:val="009566A8"/>
    <w:pPr>
      <w:keepNext/>
      <w:keepLines/>
      <w:widowControl w:val="0"/>
      <w:suppressAutoHyphens/>
      <w:spacing w:before="240" w:after="60"/>
      <w:jc w:val="center"/>
    </w:pPr>
    <w:rPr>
      <w:rFonts w:ascii="Peterburg" w:eastAsia="Arial" w:hAnsi="Peterburg"/>
      <w:b/>
      <w:sz w:val="24"/>
      <w:lang w:eastAsia="ar-SA"/>
    </w:rPr>
  </w:style>
  <w:style w:type="paragraph" w:customStyle="1" w:styleId="headertext">
    <w:name w:val="headertext"/>
    <w:basedOn w:val="a"/>
    <w:rsid w:val="0031248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31248D"/>
    <w:rPr>
      <w:color w:val="0000FF"/>
      <w:u w:val="single"/>
    </w:rPr>
  </w:style>
  <w:style w:type="paragraph" w:customStyle="1" w:styleId="formattext">
    <w:name w:val="formattext"/>
    <w:basedOn w:val="a"/>
    <w:rsid w:val="0031248D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бычный1"/>
    <w:rsid w:val="006F43DB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5</cp:revision>
  <cp:lastPrinted>2024-04-10T06:23:00Z</cp:lastPrinted>
  <dcterms:created xsi:type="dcterms:W3CDTF">2024-04-03T05:32:00Z</dcterms:created>
  <dcterms:modified xsi:type="dcterms:W3CDTF">2024-04-10T06:24:00Z</dcterms:modified>
</cp:coreProperties>
</file>