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0205"/>
      </w:tblGrid>
      <w:tr w:rsidR="00AE161A">
        <w:trPr>
          <w:trHeight w:val="2880"/>
        </w:trPr>
        <w:tc>
          <w:tcPr>
            <w:tcW w:w="10205" w:type="dxa"/>
          </w:tcPr>
          <w:p w:rsidR="001E4428" w:rsidRPr="00295174" w:rsidRDefault="001E4428" w:rsidP="001E4428">
            <w:pPr>
              <w:pStyle w:val="afffffa"/>
              <w:ind w:firstLine="284"/>
              <w:jc w:val="right"/>
              <w:rPr>
                <w:rFonts w:ascii="PT Astra Serif" w:hAnsi="PT Astra Serif"/>
                <w:szCs w:val="24"/>
              </w:rPr>
            </w:pPr>
            <w:r w:rsidRPr="00295174">
              <w:rPr>
                <w:rFonts w:ascii="PT Astra Serif" w:hAnsi="PT Astra Serif"/>
                <w:szCs w:val="24"/>
              </w:rPr>
              <w:t>Приложение к решению Собрания</w:t>
            </w:r>
          </w:p>
          <w:p w:rsidR="001E4428" w:rsidRDefault="001E4428" w:rsidP="001E4428">
            <w:pPr>
              <w:pStyle w:val="afffffa"/>
              <w:ind w:firstLine="284"/>
              <w:jc w:val="right"/>
              <w:rPr>
                <w:rFonts w:ascii="PT Astra Serif" w:hAnsi="PT Astra Serif"/>
                <w:szCs w:val="24"/>
              </w:rPr>
            </w:pPr>
            <w:r w:rsidRPr="00295174">
              <w:rPr>
                <w:rFonts w:ascii="PT Astra Serif" w:hAnsi="PT Astra Serif"/>
                <w:szCs w:val="24"/>
              </w:rPr>
              <w:t xml:space="preserve">Базарно-Карабулакского </w:t>
            </w:r>
          </w:p>
          <w:p w:rsidR="001E4428" w:rsidRPr="00295174" w:rsidRDefault="001E4428" w:rsidP="001E4428">
            <w:pPr>
              <w:pStyle w:val="afffffa"/>
              <w:ind w:firstLine="284"/>
              <w:jc w:val="right"/>
              <w:rPr>
                <w:rFonts w:ascii="PT Astra Serif" w:hAnsi="PT Astra Serif"/>
                <w:szCs w:val="24"/>
              </w:rPr>
            </w:pPr>
            <w:r w:rsidRPr="00295174">
              <w:rPr>
                <w:rFonts w:ascii="PT Astra Serif" w:hAnsi="PT Astra Serif"/>
                <w:szCs w:val="24"/>
              </w:rPr>
              <w:t>муниципального района</w:t>
            </w:r>
          </w:p>
          <w:p w:rsidR="00AE161A" w:rsidRDefault="001E4428" w:rsidP="001E4428">
            <w:r>
              <w:rPr>
                <w:rFonts w:ascii="PT Astra Serif" w:hAnsi="PT Astra Serif"/>
                <w:szCs w:val="24"/>
              </w:rPr>
              <w:t xml:space="preserve">                                                                                                                                        от 05.02.2024 г. </w:t>
            </w:r>
            <w:r w:rsidRPr="00295174">
              <w:rPr>
                <w:rFonts w:ascii="PT Astra Serif" w:hAnsi="PT Astra Serif"/>
                <w:szCs w:val="24"/>
              </w:rPr>
              <w:t xml:space="preserve"> №</w:t>
            </w:r>
            <w:r>
              <w:rPr>
                <w:rFonts w:ascii="PT Astra Serif" w:hAnsi="PT Astra Serif"/>
                <w:szCs w:val="24"/>
              </w:rPr>
              <w:t xml:space="preserve"> 37</w:t>
            </w:r>
          </w:p>
        </w:tc>
      </w:tr>
      <w:tr w:rsidR="00AE161A">
        <w:trPr>
          <w:trHeight w:val="3215"/>
        </w:trPr>
        <w:tc>
          <w:tcPr>
            <w:tcW w:w="10205" w:type="dxa"/>
            <w:shd w:val="clear" w:color="auto" w:fill="auto"/>
            <w:vAlign w:val="center"/>
          </w:tcPr>
          <w:p w:rsidR="00AE161A" w:rsidRDefault="00553A9D">
            <w:pPr>
              <w:pStyle w:val="af9"/>
              <w:jc w:val="center"/>
              <w:rPr>
                <w:rFonts w:ascii="Times New Roman" w:hAnsi="Times New Roman"/>
                <w:b/>
                <w:sz w:val="32"/>
              </w:rPr>
            </w:pPr>
            <w:r>
              <w:rPr>
                <w:rFonts w:ascii="Times New Roman" w:hAnsi="Times New Roman"/>
                <w:b/>
                <w:sz w:val="32"/>
              </w:rPr>
              <w:t>Генеральный план Свободинского</w:t>
            </w:r>
            <w:r w:rsidR="001E4428">
              <w:rPr>
                <w:rFonts w:ascii="Times New Roman" w:hAnsi="Times New Roman"/>
                <w:b/>
                <w:sz w:val="32"/>
              </w:rPr>
              <w:t xml:space="preserve"> </w:t>
            </w:r>
            <w:r>
              <w:rPr>
                <w:rFonts w:ascii="Times New Roman" w:hAnsi="Times New Roman"/>
                <w:b/>
                <w:sz w:val="32"/>
              </w:rPr>
              <w:t xml:space="preserve">муниципального образования Базарно-Карабулакского муниципального района </w:t>
            </w:r>
          </w:p>
          <w:p w:rsidR="00AE161A" w:rsidRDefault="00553A9D">
            <w:pPr>
              <w:pStyle w:val="af9"/>
              <w:jc w:val="center"/>
              <w:rPr>
                <w:rFonts w:ascii="Times New Roman" w:hAnsi="Times New Roman"/>
                <w:b/>
                <w:sz w:val="32"/>
              </w:rPr>
            </w:pPr>
            <w:r>
              <w:rPr>
                <w:rFonts w:ascii="Times New Roman" w:hAnsi="Times New Roman"/>
                <w:b/>
                <w:sz w:val="32"/>
              </w:rPr>
              <w:t>Саратовской области</w:t>
            </w:r>
          </w:p>
        </w:tc>
      </w:tr>
      <w:tr w:rsidR="00AE161A">
        <w:trPr>
          <w:trHeight w:val="720"/>
        </w:trPr>
        <w:tc>
          <w:tcPr>
            <w:tcW w:w="10205" w:type="dxa"/>
            <w:shd w:val="clear" w:color="auto" w:fill="auto"/>
            <w:vAlign w:val="center"/>
          </w:tcPr>
          <w:p w:rsidR="00AE161A" w:rsidRDefault="00553A9D">
            <w:pPr>
              <w:pStyle w:val="af9"/>
              <w:jc w:val="center"/>
              <w:rPr>
                <w:rFonts w:ascii="Times New Roman" w:hAnsi="Times New Roman"/>
                <w:b/>
                <w:sz w:val="28"/>
              </w:rPr>
            </w:pPr>
            <w:r>
              <w:rPr>
                <w:rFonts w:ascii="Times New Roman" w:hAnsi="Times New Roman"/>
                <w:b/>
                <w:sz w:val="28"/>
              </w:rPr>
              <w:t>МАТЕРИАЛЫ ПО ОБОСНОВАНИЮ ГЕНЕРАЛЬНОГО ПЛАНА</w:t>
            </w:r>
          </w:p>
        </w:tc>
      </w:tr>
      <w:tr w:rsidR="00AE161A">
        <w:trPr>
          <w:trHeight w:val="360"/>
        </w:trPr>
        <w:tc>
          <w:tcPr>
            <w:tcW w:w="10205" w:type="dxa"/>
            <w:vAlign w:val="center"/>
          </w:tcPr>
          <w:p w:rsidR="00AE161A" w:rsidRDefault="00AE161A">
            <w:pPr>
              <w:pStyle w:val="af9"/>
              <w:jc w:val="center"/>
              <w:rPr>
                <w:rFonts w:ascii="Times New Roman" w:hAnsi="Times New Roman"/>
                <w:sz w:val="28"/>
              </w:rPr>
            </w:pPr>
          </w:p>
        </w:tc>
      </w:tr>
      <w:tr w:rsidR="00AE161A">
        <w:trPr>
          <w:trHeight w:val="3176"/>
        </w:trPr>
        <w:tc>
          <w:tcPr>
            <w:tcW w:w="10205" w:type="dxa"/>
            <w:vAlign w:val="center"/>
          </w:tcPr>
          <w:p w:rsidR="00AE161A" w:rsidRDefault="00AE161A">
            <w:pPr>
              <w:pStyle w:val="af9"/>
              <w:jc w:val="center"/>
              <w:rPr>
                <w:rFonts w:ascii="Times New Roman" w:hAnsi="Times New Roman"/>
                <w:b/>
                <w:sz w:val="28"/>
              </w:rPr>
            </w:pPr>
          </w:p>
        </w:tc>
      </w:tr>
    </w:tbl>
    <w:p w:rsidR="00AE161A" w:rsidRDefault="00AE161A">
      <w:pPr>
        <w:rPr>
          <w:rFonts w:ascii="Times New Roman" w:hAnsi="Times New Roman"/>
          <w:sz w:val="28"/>
        </w:rPr>
      </w:pPr>
    </w:p>
    <w:p w:rsidR="00AE161A" w:rsidRDefault="00AE161A">
      <w:pPr>
        <w:rPr>
          <w:rFonts w:ascii="Times New Roman" w:hAnsi="Times New Roman"/>
          <w:sz w:val="28"/>
        </w:rPr>
      </w:pPr>
    </w:p>
    <w:tbl>
      <w:tblPr>
        <w:tblW w:w="0" w:type="auto"/>
        <w:tblLayout w:type="fixed"/>
        <w:tblLook w:val="04A0"/>
      </w:tblPr>
      <w:tblGrid>
        <w:gridCol w:w="10205"/>
      </w:tblGrid>
      <w:tr w:rsidR="00AE161A">
        <w:trPr>
          <w:trHeight w:val="1000"/>
        </w:trPr>
        <w:tc>
          <w:tcPr>
            <w:tcW w:w="10205" w:type="dxa"/>
            <w:vAlign w:val="bottom"/>
          </w:tcPr>
          <w:p w:rsidR="00AE161A" w:rsidRDefault="00553A9D">
            <w:pPr>
              <w:pStyle w:val="af9"/>
              <w:jc w:val="center"/>
              <w:rPr>
                <w:rFonts w:ascii="Times New Roman" w:hAnsi="Times New Roman"/>
                <w:sz w:val="28"/>
              </w:rPr>
            </w:pPr>
            <w:r>
              <w:rPr>
                <w:rFonts w:ascii="Times New Roman" w:hAnsi="Times New Roman"/>
                <w:sz w:val="28"/>
              </w:rPr>
              <w:t>Саратов</w:t>
            </w:r>
          </w:p>
          <w:p w:rsidR="00AE161A" w:rsidRDefault="00553A9D">
            <w:pPr>
              <w:pStyle w:val="af9"/>
              <w:jc w:val="center"/>
              <w:rPr>
                <w:rFonts w:ascii="Times New Roman" w:hAnsi="Times New Roman"/>
                <w:sz w:val="28"/>
              </w:rPr>
            </w:pPr>
            <w:r>
              <w:rPr>
                <w:rFonts w:ascii="Times New Roman" w:hAnsi="Times New Roman"/>
                <w:sz w:val="28"/>
              </w:rPr>
              <w:t>2023</w:t>
            </w:r>
          </w:p>
        </w:tc>
      </w:tr>
    </w:tbl>
    <w:p w:rsidR="00AE161A" w:rsidRDefault="00AE161A">
      <w:pPr>
        <w:rPr>
          <w:rFonts w:ascii="Times New Roman" w:hAnsi="Times New Roman"/>
          <w:sz w:val="28"/>
        </w:rPr>
      </w:pPr>
    </w:p>
    <w:p w:rsidR="00AE161A" w:rsidRDefault="00553A9D">
      <w:pPr>
        <w:pStyle w:val="afff4"/>
        <w:ind w:firstLine="709"/>
        <w:jc w:val="left"/>
        <w:outlineLvl w:val="0"/>
      </w:pPr>
      <w:bookmarkStart w:id="0" w:name="__RefHeading___1"/>
      <w:bookmarkEnd w:id="0"/>
      <w:r>
        <w:br w:type="page"/>
      </w:r>
      <w:r>
        <w:lastRenderedPageBreak/>
        <w:t>СОСТАВ ГЕНЕРАЛЬНОГО ПЛАНА</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Генеральный</w:t>
      </w:r>
      <w:r>
        <w:rPr>
          <w:rFonts w:ascii="Times New Roman" w:hAnsi="Times New Roman"/>
          <w:sz w:val="28"/>
        </w:rPr>
        <w:t xml:space="preserve"> план</w:t>
      </w:r>
      <w:r w:rsidR="001E4428">
        <w:rPr>
          <w:rFonts w:ascii="Times New Roman" w:hAnsi="Times New Roman"/>
          <w:sz w:val="28"/>
        </w:rPr>
        <w:t xml:space="preserve"> </w:t>
      </w:r>
      <w:r>
        <w:rPr>
          <w:rFonts w:ascii="Times New Roman" w:hAnsi="Times New Roman"/>
          <w:sz w:val="28"/>
        </w:rPr>
        <w:t>Свободинского</w:t>
      </w:r>
      <w:r w:rsidR="001E4428">
        <w:rPr>
          <w:rFonts w:ascii="Times New Roman" w:hAnsi="Times New Roman"/>
          <w:sz w:val="28"/>
        </w:rPr>
        <w:t xml:space="preserve"> </w:t>
      </w:r>
      <w:r>
        <w:rPr>
          <w:rFonts w:ascii="Times New Roman" w:hAnsi="Times New Roman"/>
          <w:sz w:val="28"/>
        </w:rPr>
        <w:t>муниципального образования Базарно-Карабулакского муниципального района Саратовской области разработан в составе:</w:t>
      </w:r>
    </w:p>
    <w:p w:rsidR="00AE161A" w:rsidRDefault="00AE161A">
      <w:pPr>
        <w:spacing w:after="0" w:line="300" w:lineRule="auto"/>
        <w:ind w:firstLine="709"/>
        <w:rPr>
          <w:rFonts w:ascii="Times New Roman" w:hAnsi="Times New Roman"/>
          <w:b/>
          <w:sz w:val="28"/>
        </w:rPr>
      </w:pPr>
    </w:p>
    <w:p w:rsidR="00AE161A" w:rsidRDefault="00553A9D">
      <w:pPr>
        <w:spacing w:after="0" w:line="300" w:lineRule="auto"/>
        <w:ind w:firstLine="709"/>
        <w:rPr>
          <w:rFonts w:ascii="Times New Roman" w:hAnsi="Times New Roman"/>
          <w:b/>
          <w:sz w:val="28"/>
        </w:rPr>
      </w:pPr>
      <w:r>
        <w:rPr>
          <w:rFonts w:ascii="Times New Roman" w:hAnsi="Times New Roman"/>
          <w:b/>
          <w:sz w:val="28"/>
        </w:rPr>
        <w:t>УТВЕРЖДАЕМАЯ ЧАСТЬ</w:t>
      </w:r>
    </w:p>
    <w:p w:rsidR="00AE161A" w:rsidRDefault="00553A9D">
      <w:pPr>
        <w:spacing w:after="0" w:line="300" w:lineRule="auto"/>
        <w:ind w:firstLine="709"/>
        <w:rPr>
          <w:rFonts w:ascii="Times New Roman" w:hAnsi="Times New Roman"/>
          <w:sz w:val="28"/>
        </w:rPr>
      </w:pPr>
      <w:r>
        <w:rPr>
          <w:rFonts w:ascii="Times New Roman" w:hAnsi="Times New Roman"/>
          <w:sz w:val="28"/>
        </w:rPr>
        <w:t>Текстовые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9213"/>
      </w:tblGrid>
      <w:tr w:rsidR="00AE161A">
        <w:tc>
          <w:tcPr>
            <w:tcW w:w="99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360" w:lineRule="auto"/>
              <w:jc w:val="center"/>
              <w:rPr>
                <w:rFonts w:ascii="Times New Roman" w:hAnsi="Times New Roman"/>
                <w:b/>
                <w:sz w:val="28"/>
              </w:rPr>
            </w:pPr>
            <w:r>
              <w:rPr>
                <w:rFonts w:ascii="Times New Roman" w:hAnsi="Times New Roman"/>
                <w:b/>
                <w:sz w:val="28"/>
              </w:rPr>
              <w:t>№ п/п</w:t>
            </w:r>
          </w:p>
        </w:tc>
        <w:tc>
          <w:tcPr>
            <w:tcW w:w="921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360" w:lineRule="auto"/>
              <w:rPr>
                <w:rFonts w:ascii="Times New Roman" w:hAnsi="Times New Roman"/>
                <w:b/>
                <w:sz w:val="28"/>
              </w:rPr>
            </w:pPr>
            <w:r>
              <w:rPr>
                <w:rFonts w:ascii="Times New Roman" w:hAnsi="Times New Roman"/>
                <w:b/>
                <w:sz w:val="28"/>
              </w:rPr>
              <w:t>Наименование</w:t>
            </w:r>
          </w:p>
        </w:tc>
      </w:tr>
      <w:tr w:rsidR="00AE161A">
        <w:tc>
          <w:tcPr>
            <w:tcW w:w="99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360" w:lineRule="auto"/>
              <w:jc w:val="center"/>
              <w:rPr>
                <w:rFonts w:ascii="Times New Roman" w:hAnsi="Times New Roman"/>
                <w:b/>
                <w:sz w:val="28"/>
              </w:rPr>
            </w:pPr>
            <w:r>
              <w:rPr>
                <w:rFonts w:ascii="Times New Roman" w:hAnsi="Times New Roman"/>
                <w:b/>
                <w:sz w:val="28"/>
              </w:rPr>
              <w:t>1</w:t>
            </w:r>
          </w:p>
        </w:tc>
        <w:tc>
          <w:tcPr>
            <w:tcW w:w="921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360" w:lineRule="auto"/>
              <w:rPr>
                <w:rFonts w:ascii="Times New Roman" w:hAnsi="Times New Roman"/>
                <w:sz w:val="28"/>
              </w:rPr>
            </w:pPr>
            <w:r>
              <w:rPr>
                <w:rFonts w:ascii="Times New Roman" w:hAnsi="Times New Roman"/>
                <w:sz w:val="28"/>
              </w:rPr>
              <w:t>Положение о территориальном планировании</w:t>
            </w:r>
          </w:p>
        </w:tc>
      </w:tr>
    </w:tbl>
    <w:p w:rsidR="00AE161A" w:rsidRDefault="00AE161A">
      <w:pPr>
        <w:spacing w:after="0" w:line="360" w:lineRule="auto"/>
        <w:ind w:firstLine="851"/>
        <w:rPr>
          <w:rFonts w:ascii="Times New Roman" w:hAnsi="Times New Roman"/>
          <w:b/>
          <w:sz w:val="28"/>
        </w:rPr>
      </w:pPr>
    </w:p>
    <w:p w:rsidR="00AE161A" w:rsidRDefault="00553A9D">
      <w:pPr>
        <w:spacing w:line="360" w:lineRule="auto"/>
        <w:ind w:firstLine="709"/>
        <w:rPr>
          <w:rFonts w:ascii="Times New Roman" w:hAnsi="Times New Roman"/>
          <w:sz w:val="28"/>
        </w:rPr>
      </w:pPr>
      <w:r>
        <w:rPr>
          <w:rFonts w:ascii="Times New Roman" w:hAnsi="Times New Roman"/>
          <w:sz w:val="28"/>
        </w:rPr>
        <w:t xml:space="preserve">Графические </w:t>
      </w:r>
      <w:r>
        <w:rPr>
          <w:rFonts w:ascii="Times New Roman" w:hAnsi="Times New Roman"/>
          <w:sz w:val="28"/>
        </w:rPr>
        <w:t>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6912"/>
        <w:gridCol w:w="2233"/>
      </w:tblGrid>
      <w:tr w:rsidR="00AE161A">
        <w:tc>
          <w:tcPr>
            <w:tcW w:w="99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b/>
                <w:sz w:val="28"/>
              </w:rPr>
            </w:pPr>
            <w:r>
              <w:rPr>
                <w:rFonts w:ascii="Times New Roman" w:hAnsi="Times New Roman"/>
                <w:b/>
                <w:sz w:val="28"/>
              </w:rPr>
              <w:t>№ п/п</w:t>
            </w:r>
          </w:p>
        </w:tc>
        <w:tc>
          <w:tcPr>
            <w:tcW w:w="6912"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b/>
                <w:sz w:val="28"/>
              </w:rPr>
            </w:pPr>
            <w:r>
              <w:rPr>
                <w:rFonts w:ascii="Times New Roman" w:hAnsi="Times New Roman"/>
                <w:b/>
                <w:sz w:val="28"/>
              </w:rPr>
              <w:t>Наименование карт</w:t>
            </w:r>
          </w:p>
        </w:tc>
        <w:tc>
          <w:tcPr>
            <w:tcW w:w="223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b/>
                <w:sz w:val="28"/>
              </w:rPr>
            </w:pPr>
            <w:r>
              <w:rPr>
                <w:rFonts w:ascii="Times New Roman" w:hAnsi="Times New Roman"/>
                <w:b/>
                <w:sz w:val="28"/>
              </w:rPr>
              <w:t>Масштаб</w:t>
            </w:r>
          </w:p>
        </w:tc>
      </w:tr>
      <w:tr w:rsidR="00AE161A">
        <w:tc>
          <w:tcPr>
            <w:tcW w:w="99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b/>
                <w:sz w:val="28"/>
              </w:rPr>
            </w:pPr>
            <w:r>
              <w:rPr>
                <w:rFonts w:ascii="Times New Roman" w:hAnsi="Times New Roman"/>
                <w:b/>
                <w:sz w:val="28"/>
              </w:rPr>
              <w:t>1</w:t>
            </w:r>
          </w:p>
        </w:tc>
        <w:tc>
          <w:tcPr>
            <w:tcW w:w="6912"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both"/>
              <w:rPr>
                <w:rFonts w:ascii="Times New Roman" w:hAnsi="Times New Roman"/>
                <w:sz w:val="28"/>
              </w:rPr>
            </w:pPr>
            <w:r>
              <w:rPr>
                <w:rFonts w:ascii="Times New Roman" w:hAnsi="Times New Roman"/>
                <w:sz w:val="28"/>
              </w:rPr>
              <w:t>Карта границ населенных пунктов, в том числе планируемые</w:t>
            </w:r>
          </w:p>
        </w:tc>
        <w:tc>
          <w:tcPr>
            <w:tcW w:w="223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8"/>
              </w:rPr>
            </w:pPr>
            <w:r>
              <w:rPr>
                <w:rFonts w:ascii="Times New Roman" w:hAnsi="Times New Roman"/>
                <w:sz w:val="28"/>
              </w:rPr>
              <w:t>М 1:25 000</w:t>
            </w:r>
          </w:p>
        </w:tc>
      </w:tr>
      <w:tr w:rsidR="00AE161A">
        <w:tc>
          <w:tcPr>
            <w:tcW w:w="99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b/>
                <w:sz w:val="28"/>
              </w:rPr>
            </w:pPr>
            <w:r>
              <w:rPr>
                <w:rFonts w:ascii="Times New Roman" w:hAnsi="Times New Roman"/>
                <w:b/>
                <w:sz w:val="28"/>
              </w:rPr>
              <w:t>2</w:t>
            </w:r>
          </w:p>
        </w:tc>
        <w:tc>
          <w:tcPr>
            <w:tcW w:w="6912"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both"/>
              <w:rPr>
                <w:rFonts w:ascii="Times New Roman" w:hAnsi="Times New Roman"/>
                <w:sz w:val="28"/>
              </w:rPr>
            </w:pPr>
            <w:r>
              <w:rPr>
                <w:rFonts w:ascii="Times New Roman" w:hAnsi="Times New Roman"/>
                <w:sz w:val="28"/>
              </w:rPr>
              <w:t>Карта границ зон с особыми условиями использования территории</w:t>
            </w:r>
          </w:p>
        </w:tc>
        <w:tc>
          <w:tcPr>
            <w:tcW w:w="223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8"/>
              </w:rPr>
            </w:pPr>
            <w:r>
              <w:rPr>
                <w:rFonts w:ascii="Times New Roman" w:hAnsi="Times New Roman"/>
                <w:sz w:val="28"/>
              </w:rPr>
              <w:t>М 1:2500</w:t>
            </w:r>
          </w:p>
        </w:tc>
      </w:tr>
      <w:tr w:rsidR="00AE161A">
        <w:tc>
          <w:tcPr>
            <w:tcW w:w="99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b/>
                <w:sz w:val="28"/>
              </w:rPr>
            </w:pPr>
            <w:r>
              <w:rPr>
                <w:rFonts w:ascii="Times New Roman" w:hAnsi="Times New Roman"/>
                <w:b/>
                <w:sz w:val="28"/>
              </w:rPr>
              <w:t>3</w:t>
            </w:r>
          </w:p>
        </w:tc>
        <w:tc>
          <w:tcPr>
            <w:tcW w:w="6912"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both"/>
              <w:rPr>
                <w:rFonts w:ascii="Times New Roman" w:hAnsi="Times New Roman"/>
                <w:sz w:val="28"/>
              </w:rPr>
            </w:pPr>
            <w:r>
              <w:rPr>
                <w:rFonts w:ascii="Times New Roman" w:hAnsi="Times New Roman"/>
                <w:sz w:val="28"/>
              </w:rPr>
              <w:t xml:space="preserve">Карта размещения объектов местного значения МО, в том числе </w:t>
            </w:r>
            <w:r>
              <w:rPr>
                <w:rFonts w:ascii="Times New Roman" w:hAnsi="Times New Roman"/>
                <w:sz w:val="28"/>
              </w:rPr>
              <w:t>планируемые</w:t>
            </w:r>
          </w:p>
        </w:tc>
        <w:tc>
          <w:tcPr>
            <w:tcW w:w="223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8"/>
              </w:rPr>
            </w:pPr>
            <w:r>
              <w:rPr>
                <w:rFonts w:ascii="Times New Roman" w:hAnsi="Times New Roman"/>
                <w:sz w:val="28"/>
              </w:rPr>
              <w:t>М 1:2500</w:t>
            </w:r>
          </w:p>
        </w:tc>
      </w:tr>
      <w:tr w:rsidR="00AE161A">
        <w:tc>
          <w:tcPr>
            <w:tcW w:w="99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b/>
                <w:sz w:val="28"/>
              </w:rPr>
            </w:pPr>
            <w:r>
              <w:rPr>
                <w:rFonts w:ascii="Times New Roman" w:hAnsi="Times New Roman"/>
                <w:b/>
                <w:sz w:val="28"/>
              </w:rPr>
              <w:t>4</w:t>
            </w:r>
          </w:p>
        </w:tc>
        <w:tc>
          <w:tcPr>
            <w:tcW w:w="6912"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both"/>
              <w:rPr>
                <w:rFonts w:ascii="Times New Roman" w:hAnsi="Times New Roman"/>
                <w:sz w:val="28"/>
              </w:rPr>
            </w:pPr>
            <w:r>
              <w:rPr>
                <w:rFonts w:ascii="Times New Roman" w:hAnsi="Times New Roman"/>
                <w:sz w:val="28"/>
              </w:rPr>
              <w:t>Карта функциональных зон поселения или городского округа, в том числе планируемые</w:t>
            </w:r>
          </w:p>
        </w:tc>
        <w:tc>
          <w:tcPr>
            <w:tcW w:w="223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8"/>
              </w:rPr>
            </w:pPr>
            <w:r>
              <w:rPr>
                <w:rFonts w:ascii="Times New Roman" w:hAnsi="Times New Roman"/>
                <w:sz w:val="28"/>
              </w:rPr>
              <w:t>М 1:2500</w:t>
            </w:r>
          </w:p>
        </w:tc>
      </w:tr>
    </w:tbl>
    <w:p w:rsidR="00AE161A" w:rsidRDefault="00AE161A">
      <w:pPr>
        <w:spacing w:after="0"/>
        <w:jc w:val="center"/>
        <w:rPr>
          <w:rFonts w:ascii="Times New Roman" w:hAnsi="Times New Roman"/>
          <w:b/>
          <w:sz w:val="28"/>
        </w:rPr>
      </w:pPr>
    </w:p>
    <w:p w:rsidR="00AE161A" w:rsidRDefault="00553A9D">
      <w:pPr>
        <w:spacing w:line="360" w:lineRule="auto"/>
        <w:ind w:firstLine="851"/>
        <w:rPr>
          <w:rFonts w:ascii="Times New Roman" w:hAnsi="Times New Roman"/>
          <w:b/>
          <w:sz w:val="28"/>
        </w:rPr>
      </w:pPr>
      <w:r>
        <w:rPr>
          <w:rFonts w:ascii="Times New Roman" w:hAnsi="Times New Roman"/>
          <w:b/>
          <w:sz w:val="28"/>
        </w:rPr>
        <w:t>Приложение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9072"/>
      </w:tblGrid>
      <w:tr w:rsidR="00AE161A">
        <w:tc>
          <w:tcPr>
            <w:tcW w:w="99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360" w:lineRule="auto"/>
              <w:jc w:val="center"/>
              <w:rPr>
                <w:rFonts w:ascii="Times New Roman" w:hAnsi="Times New Roman"/>
                <w:b/>
                <w:sz w:val="28"/>
              </w:rPr>
            </w:pPr>
            <w:r>
              <w:rPr>
                <w:rFonts w:ascii="Times New Roman" w:hAnsi="Times New Roman"/>
                <w:b/>
                <w:sz w:val="28"/>
              </w:rPr>
              <w:t>№ п/п</w:t>
            </w:r>
          </w:p>
        </w:tc>
        <w:tc>
          <w:tcPr>
            <w:tcW w:w="9072" w:type="dxa"/>
            <w:tcBorders>
              <w:top w:val="single" w:sz="4" w:space="0" w:color="000000"/>
              <w:left w:val="single" w:sz="4" w:space="0" w:color="000000"/>
              <w:bottom w:val="single" w:sz="4" w:space="0" w:color="000000"/>
              <w:right w:val="single" w:sz="4" w:space="0" w:color="000000"/>
            </w:tcBorders>
          </w:tcPr>
          <w:p w:rsidR="00AE161A" w:rsidRDefault="00553A9D">
            <w:pPr>
              <w:spacing w:after="0" w:line="360" w:lineRule="auto"/>
              <w:rPr>
                <w:rFonts w:ascii="Times New Roman" w:hAnsi="Times New Roman"/>
                <w:b/>
                <w:sz w:val="28"/>
              </w:rPr>
            </w:pPr>
            <w:r>
              <w:rPr>
                <w:rFonts w:ascii="Times New Roman" w:hAnsi="Times New Roman"/>
                <w:b/>
                <w:sz w:val="28"/>
              </w:rPr>
              <w:t>Наименование</w:t>
            </w:r>
          </w:p>
        </w:tc>
      </w:tr>
      <w:tr w:rsidR="00AE161A">
        <w:tc>
          <w:tcPr>
            <w:tcW w:w="99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360" w:lineRule="auto"/>
              <w:jc w:val="center"/>
              <w:rPr>
                <w:rFonts w:ascii="Times New Roman" w:hAnsi="Times New Roman"/>
                <w:b/>
                <w:sz w:val="28"/>
              </w:rPr>
            </w:pPr>
            <w:r>
              <w:rPr>
                <w:rFonts w:ascii="Times New Roman" w:hAnsi="Times New Roman"/>
                <w:b/>
                <w:sz w:val="28"/>
              </w:rPr>
              <w:t>1</w:t>
            </w:r>
          </w:p>
        </w:tc>
        <w:tc>
          <w:tcPr>
            <w:tcW w:w="9072" w:type="dxa"/>
            <w:tcBorders>
              <w:top w:val="single" w:sz="4" w:space="0" w:color="000000"/>
              <w:left w:val="single" w:sz="4" w:space="0" w:color="000000"/>
              <w:bottom w:val="single" w:sz="4" w:space="0" w:color="000000"/>
              <w:right w:val="single" w:sz="4" w:space="0" w:color="000000"/>
            </w:tcBorders>
          </w:tcPr>
          <w:p w:rsidR="00AE161A" w:rsidRDefault="00553A9D">
            <w:pPr>
              <w:spacing w:after="0" w:line="360" w:lineRule="auto"/>
              <w:rPr>
                <w:rFonts w:ascii="Times New Roman" w:hAnsi="Times New Roman"/>
                <w:sz w:val="28"/>
              </w:rPr>
            </w:pPr>
            <w:r>
              <w:rPr>
                <w:rFonts w:ascii="Times New Roman" w:hAnsi="Times New Roman"/>
                <w:sz w:val="28"/>
              </w:rPr>
              <w:t>Сведения о границах населенных пунктов</w:t>
            </w:r>
          </w:p>
        </w:tc>
      </w:tr>
    </w:tbl>
    <w:p w:rsidR="00AE161A" w:rsidRDefault="00AE161A">
      <w:pPr>
        <w:spacing w:after="0" w:line="360" w:lineRule="auto"/>
        <w:ind w:firstLine="851"/>
        <w:rPr>
          <w:rFonts w:ascii="Times New Roman" w:hAnsi="Times New Roman"/>
          <w:b/>
          <w:sz w:val="28"/>
        </w:rPr>
      </w:pPr>
    </w:p>
    <w:p w:rsidR="00AE161A" w:rsidRDefault="00553A9D">
      <w:pPr>
        <w:spacing w:line="360" w:lineRule="auto"/>
        <w:ind w:firstLine="851"/>
        <w:rPr>
          <w:rFonts w:ascii="Times New Roman" w:hAnsi="Times New Roman"/>
          <w:b/>
          <w:sz w:val="28"/>
        </w:rPr>
      </w:pPr>
      <w:r>
        <w:rPr>
          <w:rFonts w:ascii="Times New Roman" w:hAnsi="Times New Roman"/>
          <w:b/>
          <w:sz w:val="28"/>
        </w:rPr>
        <w:t>МАТЕРИАЛЫ ПО ОБОСНОВАНИЮ ГЕНЕРАЛЬНОГО ПЛАНА</w:t>
      </w:r>
    </w:p>
    <w:p w:rsidR="00AE161A" w:rsidRDefault="00553A9D">
      <w:pPr>
        <w:spacing w:line="360" w:lineRule="auto"/>
        <w:ind w:firstLine="709"/>
        <w:rPr>
          <w:rFonts w:ascii="Times New Roman" w:hAnsi="Times New Roman"/>
          <w:sz w:val="28"/>
        </w:rPr>
      </w:pPr>
      <w:r>
        <w:rPr>
          <w:rFonts w:ascii="Times New Roman" w:hAnsi="Times New Roman"/>
          <w:sz w:val="28"/>
        </w:rPr>
        <w:t>Текстовые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9213"/>
      </w:tblGrid>
      <w:tr w:rsidR="00AE161A">
        <w:tc>
          <w:tcPr>
            <w:tcW w:w="99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360" w:lineRule="auto"/>
              <w:jc w:val="center"/>
              <w:rPr>
                <w:rFonts w:ascii="Times New Roman" w:hAnsi="Times New Roman"/>
                <w:b/>
                <w:sz w:val="28"/>
              </w:rPr>
            </w:pPr>
            <w:r>
              <w:rPr>
                <w:rFonts w:ascii="Times New Roman" w:hAnsi="Times New Roman"/>
                <w:b/>
                <w:sz w:val="28"/>
              </w:rPr>
              <w:t>№ п/п</w:t>
            </w:r>
          </w:p>
        </w:tc>
        <w:tc>
          <w:tcPr>
            <w:tcW w:w="921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360" w:lineRule="auto"/>
              <w:rPr>
                <w:rFonts w:ascii="Times New Roman" w:hAnsi="Times New Roman"/>
                <w:b/>
                <w:sz w:val="28"/>
              </w:rPr>
            </w:pPr>
            <w:r>
              <w:rPr>
                <w:rFonts w:ascii="Times New Roman" w:hAnsi="Times New Roman"/>
                <w:b/>
                <w:sz w:val="28"/>
              </w:rPr>
              <w:t>Наименование</w:t>
            </w:r>
          </w:p>
        </w:tc>
      </w:tr>
      <w:tr w:rsidR="00AE161A">
        <w:tc>
          <w:tcPr>
            <w:tcW w:w="99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360" w:lineRule="auto"/>
              <w:jc w:val="center"/>
              <w:rPr>
                <w:rFonts w:ascii="Times New Roman" w:hAnsi="Times New Roman"/>
                <w:b/>
                <w:sz w:val="28"/>
              </w:rPr>
            </w:pPr>
            <w:r>
              <w:rPr>
                <w:rFonts w:ascii="Times New Roman" w:hAnsi="Times New Roman"/>
                <w:b/>
                <w:sz w:val="28"/>
              </w:rPr>
              <w:t>1</w:t>
            </w:r>
          </w:p>
        </w:tc>
        <w:tc>
          <w:tcPr>
            <w:tcW w:w="921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360" w:lineRule="auto"/>
              <w:rPr>
                <w:rFonts w:ascii="Times New Roman" w:hAnsi="Times New Roman"/>
                <w:sz w:val="28"/>
              </w:rPr>
            </w:pPr>
            <w:r>
              <w:rPr>
                <w:rFonts w:ascii="Times New Roman" w:hAnsi="Times New Roman"/>
                <w:sz w:val="28"/>
              </w:rPr>
              <w:t>Пояснительная записка</w:t>
            </w:r>
          </w:p>
        </w:tc>
      </w:tr>
    </w:tbl>
    <w:p w:rsidR="00AE161A" w:rsidRDefault="00AE161A">
      <w:pPr>
        <w:spacing w:after="0" w:line="360" w:lineRule="auto"/>
        <w:rPr>
          <w:rFonts w:ascii="Times New Roman" w:hAnsi="Times New Roman"/>
          <w:b/>
          <w:sz w:val="28"/>
        </w:rPr>
      </w:pPr>
    </w:p>
    <w:p w:rsidR="00AE161A" w:rsidRDefault="00AE161A">
      <w:pPr>
        <w:spacing w:after="0" w:line="360" w:lineRule="auto"/>
        <w:rPr>
          <w:rFonts w:ascii="Times New Roman" w:hAnsi="Times New Roman"/>
          <w:b/>
          <w:sz w:val="28"/>
        </w:rPr>
      </w:pPr>
    </w:p>
    <w:p w:rsidR="00AE161A" w:rsidRDefault="00AE161A">
      <w:pPr>
        <w:spacing w:after="0" w:line="360" w:lineRule="auto"/>
        <w:rPr>
          <w:rFonts w:ascii="Times New Roman" w:hAnsi="Times New Roman"/>
          <w:b/>
          <w:sz w:val="28"/>
        </w:rPr>
      </w:pPr>
    </w:p>
    <w:p w:rsidR="00AE161A" w:rsidRDefault="00553A9D">
      <w:pPr>
        <w:spacing w:line="360" w:lineRule="auto"/>
        <w:ind w:firstLine="709"/>
        <w:rPr>
          <w:rFonts w:ascii="Times New Roman" w:hAnsi="Times New Roman"/>
          <w:sz w:val="28"/>
        </w:rPr>
      </w:pPr>
      <w:r>
        <w:rPr>
          <w:rFonts w:ascii="Times New Roman" w:hAnsi="Times New Roman"/>
          <w:sz w:val="28"/>
        </w:rPr>
        <w:t>Графические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6804"/>
        <w:gridCol w:w="2233"/>
      </w:tblGrid>
      <w:tr w:rsidR="00AE161A">
        <w:trPr>
          <w:trHeight w:val="445"/>
        </w:trPr>
        <w:tc>
          <w:tcPr>
            <w:tcW w:w="99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360" w:lineRule="auto"/>
              <w:jc w:val="center"/>
              <w:rPr>
                <w:rFonts w:ascii="Times New Roman" w:hAnsi="Times New Roman"/>
                <w:b/>
                <w:sz w:val="28"/>
              </w:rPr>
            </w:pPr>
            <w:r>
              <w:rPr>
                <w:rFonts w:ascii="Times New Roman" w:hAnsi="Times New Roman"/>
                <w:b/>
                <w:sz w:val="28"/>
              </w:rPr>
              <w:lastRenderedPageBreak/>
              <w:t>№ п/п</w:t>
            </w:r>
          </w:p>
        </w:tc>
        <w:tc>
          <w:tcPr>
            <w:tcW w:w="6804"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360" w:lineRule="auto"/>
              <w:jc w:val="center"/>
              <w:rPr>
                <w:rFonts w:ascii="Times New Roman" w:hAnsi="Times New Roman"/>
                <w:b/>
                <w:sz w:val="28"/>
              </w:rPr>
            </w:pPr>
            <w:r>
              <w:rPr>
                <w:rFonts w:ascii="Times New Roman" w:hAnsi="Times New Roman"/>
                <w:b/>
                <w:sz w:val="28"/>
              </w:rPr>
              <w:t>Наименование</w:t>
            </w:r>
          </w:p>
        </w:tc>
        <w:tc>
          <w:tcPr>
            <w:tcW w:w="223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b/>
                <w:sz w:val="28"/>
              </w:rPr>
            </w:pPr>
            <w:r>
              <w:rPr>
                <w:rFonts w:ascii="Times New Roman" w:hAnsi="Times New Roman"/>
                <w:b/>
                <w:sz w:val="28"/>
              </w:rPr>
              <w:t>Масштаб</w:t>
            </w:r>
          </w:p>
        </w:tc>
      </w:tr>
      <w:tr w:rsidR="00AE161A">
        <w:tc>
          <w:tcPr>
            <w:tcW w:w="99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b/>
                <w:sz w:val="28"/>
              </w:rPr>
            </w:pPr>
            <w:r>
              <w:rPr>
                <w:rFonts w:ascii="Times New Roman" w:hAnsi="Times New Roman"/>
                <w:b/>
                <w:sz w:val="28"/>
              </w:rPr>
              <w:t>1</w:t>
            </w:r>
          </w:p>
        </w:tc>
        <w:tc>
          <w:tcPr>
            <w:tcW w:w="680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both"/>
              <w:rPr>
                <w:rFonts w:ascii="Times New Roman" w:hAnsi="Times New Roman"/>
                <w:sz w:val="28"/>
              </w:rPr>
            </w:pPr>
            <w:r>
              <w:rPr>
                <w:rFonts w:ascii="Times New Roman" w:hAnsi="Times New Roman"/>
                <w:sz w:val="28"/>
              </w:rPr>
              <w:t>Карта границ населенных пунктов, в том числе планируемые</w:t>
            </w:r>
          </w:p>
        </w:tc>
        <w:tc>
          <w:tcPr>
            <w:tcW w:w="223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8"/>
              </w:rPr>
            </w:pPr>
            <w:r>
              <w:rPr>
                <w:rFonts w:ascii="Times New Roman" w:hAnsi="Times New Roman"/>
                <w:sz w:val="28"/>
              </w:rPr>
              <w:t>М 1:25 000</w:t>
            </w:r>
          </w:p>
        </w:tc>
      </w:tr>
      <w:tr w:rsidR="00AE161A">
        <w:tc>
          <w:tcPr>
            <w:tcW w:w="99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b/>
                <w:sz w:val="28"/>
              </w:rPr>
            </w:pPr>
            <w:r>
              <w:rPr>
                <w:rFonts w:ascii="Times New Roman" w:hAnsi="Times New Roman"/>
                <w:b/>
                <w:sz w:val="28"/>
              </w:rPr>
              <w:t>2</w:t>
            </w:r>
          </w:p>
        </w:tc>
        <w:tc>
          <w:tcPr>
            <w:tcW w:w="680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both"/>
              <w:rPr>
                <w:rFonts w:ascii="Times New Roman" w:hAnsi="Times New Roman"/>
                <w:sz w:val="28"/>
              </w:rPr>
            </w:pPr>
            <w:r>
              <w:rPr>
                <w:rFonts w:ascii="Times New Roman" w:hAnsi="Times New Roman"/>
                <w:sz w:val="28"/>
              </w:rPr>
              <w:t>Карта границ зон с особыми условиями использования территории</w:t>
            </w:r>
          </w:p>
        </w:tc>
        <w:tc>
          <w:tcPr>
            <w:tcW w:w="223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8"/>
              </w:rPr>
            </w:pPr>
            <w:r>
              <w:rPr>
                <w:rFonts w:ascii="Times New Roman" w:hAnsi="Times New Roman"/>
                <w:sz w:val="28"/>
              </w:rPr>
              <w:t>М 1:2500</w:t>
            </w:r>
          </w:p>
        </w:tc>
      </w:tr>
      <w:tr w:rsidR="00AE161A">
        <w:tc>
          <w:tcPr>
            <w:tcW w:w="99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b/>
                <w:sz w:val="28"/>
              </w:rPr>
            </w:pPr>
            <w:r>
              <w:rPr>
                <w:rFonts w:ascii="Times New Roman" w:hAnsi="Times New Roman"/>
                <w:b/>
                <w:sz w:val="28"/>
              </w:rPr>
              <w:t>3</w:t>
            </w:r>
          </w:p>
        </w:tc>
        <w:tc>
          <w:tcPr>
            <w:tcW w:w="680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both"/>
              <w:rPr>
                <w:rFonts w:ascii="Times New Roman" w:hAnsi="Times New Roman"/>
                <w:sz w:val="28"/>
              </w:rPr>
            </w:pPr>
            <w:r>
              <w:rPr>
                <w:rFonts w:ascii="Times New Roman" w:hAnsi="Times New Roman"/>
                <w:sz w:val="28"/>
              </w:rPr>
              <w:t xml:space="preserve">Карта </w:t>
            </w:r>
            <w:r>
              <w:rPr>
                <w:rFonts w:ascii="Times New Roman" w:hAnsi="Times New Roman"/>
                <w:sz w:val="28"/>
              </w:rPr>
              <w:t>размещения объектов местного значения МО, в том числе планируемые</w:t>
            </w:r>
          </w:p>
        </w:tc>
        <w:tc>
          <w:tcPr>
            <w:tcW w:w="223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8"/>
              </w:rPr>
            </w:pPr>
            <w:r>
              <w:rPr>
                <w:rFonts w:ascii="Times New Roman" w:hAnsi="Times New Roman"/>
                <w:sz w:val="28"/>
              </w:rPr>
              <w:t>М 1:2500</w:t>
            </w:r>
          </w:p>
        </w:tc>
      </w:tr>
      <w:tr w:rsidR="00AE161A">
        <w:tc>
          <w:tcPr>
            <w:tcW w:w="99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b/>
                <w:sz w:val="28"/>
              </w:rPr>
            </w:pPr>
            <w:r>
              <w:rPr>
                <w:rFonts w:ascii="Times New Roman" w:hAnsi="Times New Roman"/>
                <w:b/>
                <w:sz w:val="28"/>
              </w:rPr>
              <w:t>4</w:t>
            </w:r>
          </w:p>
        </w:tc>
        <w:tc>
          <w:tcPr>
            <w:tcW w:w="680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both"/>
              <w:rPr>
                <w:rFonts w:ascii="Times New Roman" w:hAnsi="Times New Roman"/>
                <w:sz w:val="28"/>
              </w:rPr>
            </w:pPr>
            <w:r>
              <w:rPr>
                <w:rFonts w:ascii="Times New Roman" w:hAnsi="Times New Roman"/>
                <w:sz w:val="28"/>
              </w:rPr>
              <w:t>Карта функциональных зон поселения или городского округа, в том числе планируемые</w:t>
            </w:r>
          </w:p>
        </w:tc>
        <w:tc>
          <w:tcPr>
            <w:tcW w:w="223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8"/>
              </w:rPr>
            </w:pPr>
            <w:r>
              <w:rPr>
                <w:rFonts w:ascii="Times New Roman" w:hAnsi="Times New Roman"/>
                <w:sz w:val="28"/>
              </w:rPr>
              <w:t>М 1:2500</w:t>
            </w:r>
          </w:p>
        </w:tc>
      </w:tr>
    </w:tbl>
    <w:p w:rsidR="00AE161A" w:rsidRDefault="00AE161A">
      <w:pPr>
        <w:spacing w:after="0"/>
        <w:jc w:val="center"/>
        <w:rPr>
          <w:rFonts w:ascii="Times New Roman" w:hAnsi="Times New Roman"/>
          <w:b/>
          <w:sz w:val="28"/>
        </w:rPr>
      </w:pPr>
    </w:p>
    <w:p w:rsidR="00AE161A" w:rsidRDefault="00AE161A">
      <w:pPr>
        <w:spacing w:after="0"/>
        <w:jc w:val="center"/>
        <w:rPr>
          <w:rFonts w:ascii="Times New Roman" w:hAnsi="Times New Roman"/>
          <w:b/>
          <w:sz w:val="28"/>
        </w:rPr>
      </w:pPr>
    </w:p>
    <w:p w:rsidR="00AE161A" w:rsidRDefault="00AE161A">
      <w:pPr>
        <w:spacing w:after="0"/>
        <w:jc w:val="center"/>
        <w:rPr>
          <w:rFonts w:ascii="Times New Roman" w:hAnsi="Times New Roman"/>
          <w:sz w:val="28"/>
        </w:rPr>
      </w:pPr>
    </w:p>
    <w:p w:rsidR="00AE161A" w:rsidRDefault="00AE161A">
      <w:pPr>
        <w:spacing w:after="0"/>
        <w:jc w:val="both"/>
        <w:rPr>
          <w:rFonts w:ascii="Times New Roman" w:hAnsi="Times New Roman"/>
          <w:sz w:val="28"/>
        </w:rPr>
      </w:pPr>
    </w:p>
    <w:p w:rsidR="00AE161A" w:rsidRDefault="00AE161A">
      <w:pPr>
        <w:spacing w:after="0"/>
        <w:jc w:val="both"/>
        <w:rPr>
          <w:rFonts w:ascii="Times New Roman" w:hAnsi="Times New Roman"/>
          <w:sz w:val="28"/>
        </w:rPr>
      </w:pPr>
    </w:p>
    <w:p w:rsidR="00AE161A" w:rsidRDefault="00AE161A">
      <w:pPr>
        <w:spacing w:after="0"/>
        <w:jc w:val="both"/>
        <w:rPr>
          <w:rFonts w:ascii="Times New Roman" w:hAnsi="Times New Roman"/>
          <w:sz w:val="28"/>
        </w:rPr>
      </w:pPr>
    </w:p>
    <w:p w:rsidR="00AE161A" w:rsidRDefault="00AE161A">
      <w:pPr>
        <w:spacing w:after="0"/>
        <w:jc w:val="both"/>
        <w:rPr>
          <w:rFonts w:ascii="Times New Roman" w:hAnsi="Times New Roman"/>
          <w:sz w:val="28"/>
        </w:rPr>
      </w:pPr>
    </w:p>
    <w:p w:rsidR="00AE161A" w:rsidRDefault="00553A9D">
      <w:pPr>
        <w:pStyle w:val="afff4"/>
        <w:tabs>
          <w:tab w:val="left" w:pos="851"/>
        </w:tabs>
        <w:spacing w:after="0" w:line="300" w:lineRule="auto"/>
        <w:jc w:val="left"/>
        <w:outlineLvl w:val="0"/>
        <w:rPr>
          <w:b w:val="0"/>
        </w:rPr>
      </w:pPr>
      <w:r>
        <w:br w:type="page"/>
      </w:r>
    </w:p>
    <w:p w:rsidR="00AE161A" w:rsidRDefault="00553A9D">
      <w:pPr>
        <w:pStyle w:val="afff2"/>
      </w:pPr>
      <w:r>
        <w:rPr>
          <w:rStyle w:val="afff8"/>
          <w:rFonts w:ascii="Times New Roman" w:hAnsi="Times New Roman"/>
          <w:b w:val="0"/>
          <w:color w:val="000000"/>
          <w:u w:val="none"/>
        </w:rPr>
        <w:lastRenderedPageBreak/>
        <w:t>СОДЕРЖАНИЕ</w:t>
      </w:r>
    </w:p>
    <w:p w:rsidR="00AE161A" w:rsidRDefault="00AE161A">
      <w:pPr>
        <w:pStyle w:val="1ffe"/>
        <w:tabs>
          <w:tab w:val="clear" w:pos="720"/>
          <w:tab w:val="clear" w:pos="851"/>
          <w:tab w:val="clear" w:pos="10195"/>
          <w:tab w:val="right" w:leader="dot" w:pos="10205"/>
        </w:tabs>
      </w:pPr>
      <w:r w:rsidRPr="00AE161A">
        <w:fldChar w:fldCharType="begin"/>
      </w:r>
      <w:r w:rsidR="00553A9D">
        <w:instrText>TOC \h \z \u \o "1-3"</w:instrText>
      </w:r>
      <w:r w:rsidRPr="00AE161A">
        <w:fldChar w:fldCharType="separate"/>
      </w:r>
      <w:hyperlink w:anchor="__RefHeading___1" w:history="1">
        <w:r w:rsidR="00553A9D">
          <w:t xml:space="preserve">СОСТАВ </w:t>
        </w:r>
        <w:r w:rsidR="00553A9D">
          <w:t>ГЕНЕРАЛЬНОГО ПЛАНА</w:t>
        </w:r>
        <w:r w:rsidR="00553A9D">
          <w:tab/>
        </w:r>
        <w:r>
          <w:fldChar w:fldCharType="begin"/>
        </w:r>
        <w:r w:rsidR="00553A9D">
          <w:instrText>PAGEREF __RefHeading___1 \h</w:instrText>
        </w:r>
        <w:r>
          <w:fldChar w:fldCharType="separate"/>
        </w:r>
        <w:r w:rsidR="00553A9D">
          <w:t>2</w:t>
        </w:r>
        <w:r>
          <w:fldChar w:fldCharType="end"/>
        </w:r>
      </w:hyperlink>
    </w:p>
    <w:p w:rsidR="00AE161A" w:rsidRDefault="00AE161A">
      <w:pPr>
        <w:pStyle w:val="1ffe"/>
        <w:tabs>
          <w:tab w:val="clear" w:pos="720"/>
          <w:tab w:val="clear" w:pos="851"/>
          <w:tab w:val="clear" w:pos="10195"/>
          <w:tab w:val="right" w:leader="dot" w:pos="10205"/>
        </w:tabs>
      </w:pPr>
      <w:hyperlink w:anchor="__RefHeading___2" w:history="1">
        <w:r w:rsidR="00553A9D">
          <w:t>ВВЕДЕНИЕ</w:t>
        </w:r>
        <w:r w:rsidR="00553A9D">
          <w:tab/>
        </w:r>
        <w:r>
          <w:fldChar w:fldCharType="begin"/>
        </w:r>
        <w:r w:rsidR="00553A9D">
          <w:instrText>PAGEREF __RefHeading___2 \h</w:instrText>
        </w:r>
        <w:r>
          <w:fldChar w:fldCharType="separate"/>
        </w:r>
        <w:r w:rsidR="00553A9D">
          <w:t>7</w:t>
        </w:r>
        <w:r>
          <w:fldChar w:fldCharType="end"/>
        </w:r>
      </w:hyperlink>
    </w:p>
    <w:p w:rsidR="00AE161A" w:rsidRDefault="00AE161A">
      <w:pPr>
        <w:pStyle w:val="1ffe"/>
        <w:tabs>
          <w:tab w:val="clear" w:pos="720"/>
          <w:tab w:val="clear" w:pos="851"/>
          <w:tab w:val="clear" w:pos="10195"/>
          <w:tab w:val="right" w:leader="dot" w:pos="10205"/>
        </w:tabs>
      </w:pPr>
      <w:hyperlink w:anchor="__RefHeading___3" w:history="1">
        <w:r w:rsidR="00553A9D">
          <w:t>1.    ОБЩИЕ СВЕДЕНИЯ О МУНИЦИПАЛЬНОМ ОБРАЗОВАНИИ</w:t>
        </w:r>
        <w:r w:rsidR="00553A9D">
          <w:tab/>
        </w:r>
        <w:r>
          <w:fldChar w:fldCharType="begin"/>
        </w:r>
        <w:r w:rsidR="00553A9D">
          <w:instrText>PAGEREF __RefHeading___3 \h</w:instrText>
        </w:r>
        <w:r>
          <w:fldChar w:fldCharType="separate"/>
        </w:r>
        <w:r w:rsidR="00553A9D">
          <w:t>12</w:t>
        </w:r>
        <w:r>
          <w:fldChar w:fldCharType="end"/>
        </w:r>
      </w:hyperlink>
    </w:p>
    <w:p w:rsidR="00AE161A" w:rsidRDefault="00AE161A">
      <w:pPr>
        <w:pStyle w:val="23"/>
        <w:tabs>
          <w:tab w:val="clear" w:pos="960"/>
          <w:tab w:val="clear" w:pos="10195"/>
          <w:tab w:val="right" w:leader="dot" w:pos="10205"/>
        </w:tabs>
      </w:pPr>
      <w:hyperlink w:anchor="__RefHeading___4" w:history="1">
        <w:r w:rsidR="00553A9D">
          <w:t>1.1    Общие сведения</w:t>
        </w:r>
        <w:r w:rsidR="00553A9D">
          <w:tab/>
        </w:r>
        <w:r>
          <w:fldChar w:fldCharType="begin"/>
        </w:r>
        <w:r w:rsidR="00553A9D">
          <w:instrText>PAGEREF __RefHeading___4 \h</w:instrText>
        </w:r>
        <w:r>
          <w:fldChar w:fldCharType="separate"/>
        </w:r>
        <w:r w:rsidR="00553A9D">
          <w:t>12</w:t>
        </w:r>
        <w:r>
          <w:fldChar w:fldCharType="end"/>
        </w:r>
      </w:hyperlink>
    </w:p>
    <w:p w:rsidR="00AE161A" w:rsidRDefault="00AE161A">
      <w:pPr>
        <w:pStyle w:val="23"/>
        <w:tabs>
          <w:tab w:val="clear" w:pos="960"/>
          <w:tab w:val="clear" w:pos="10195"/>
          <w:tab w:val="right" w:leader="dot" w:pos="10205"/>
        </w:tabs>
      </w:pPr>
      <w:hyperlink w:anchor="__RefHeading___5" w:history="1">
        <w:r w:rsidR="00553A9D">
          <w:t>1.2    Историческая справка</w:t>
        </w:r>
        <w:r w:rsidR="00553A9D">
          <w:tab/>
        </w:r>
        <w:r>
          <w:fldChar w:fldCharType="begin"/>
        </w:r>
        <w:r w:rsidR="00553A9D">
          <w:instrText>PAGEREF __RefHeading___5 \h</w:instrText>
        </w:r>
        <w:r>
          <w:fldChar w:fldCharType="separate"/>
        </w:r>
        <w:r w:rsidR="00553A9D">
          <w:t>14</w:t>
        </w:r>
        <w:r>
          <w:fldChar w:fldCharType="end"/>
        </w:r>
      </w:hyperlink>
    </w:p>
    <w:p w:rsidR="00AE161A" w:rsidRDefault="00AE161A">
      <w:pPr>
        <w:pStyle w:val="23"/>
        <w:tabs>
          <w:tab w:val="clear" w:pos="960"/>
          <w:tab w:val="clear" w:pos="10195"/>
          <w:tab w:val="right" w:leader="dot" w:pos="10205"/>
        </w:tabs>
      </w:pPr>
      <w:hyperlink w:anchor="__RefHeading___6" w:history="1">
        <w:r w:rsidR="00553A9D">
          <w:t>1.3    Особенности экономико-географического положения</w:t>
        </w:r>
        <w:r w:rsidR="00553A9D">
          <w:tab/>
        </w:r>
        <w:r>
          <w:fldChar w:fldCharType="begin"/>
        </w:r>
        <w:r w:rsidR="00553A9D">
          <w:instrText>PAGEREF __RefHeading___6 \h</w:instrText>
        </w:r>
        <w:r>
          <w:fldChar w:fldCharType="separate"/>
        </w:r>
        <w:r w:rsidR="00553A9D">
          <w:t>15</w:t>
        </w:r>
        <w:r>
          <w:fldChar w:fldCharType="end"/>
        </w:r>
      </w:hyperlink>
    </w:p>
    <w:p w:rsidR="00AE161A" w:rsidRDefault="00AE161A">
      <w:pPr>
        <w:pStyle w:val="23"/>
        <w:tabs>
          <w:tab w:val="clear" w:pos="960"/>
          <w:tab w:val="clear" w:pos="10195"/>
          <w:tab w:val="right" w:leader="dot" w:pos="10205"/>
        </w:tabs>
      </w:pPr>
      <w:hyperlink w:anchor="__RefHeading___7" w:history="1">
        <w:r w:rsidR="00553A9D">
          <w:t xml:space="preserve">2.    </w:t>
        </w:r>
        <w:r w:rsidR="00553A9D">
          <w:tab/>
        </w:r>
        <w:r>
          <w:fldChar w:fldCharType="begin"/>
        </w:r>
        <w:r w:rsidR="00553A9D">
          <w:instrText>PAGEREF __RefHeading___7 \h</w:instrText>
        </w:r>
        <w:r>
          <w:fldChar w:fldCharType="separate"/>
        </w:r>
        <w:r w:rsidR="00553A9D">
          <w:t>16</w:t>
        </w:r>
        <w:r>
          <w:fldChar w:fldCharType="end"/>
        </w:r>
      </w:hyperlink>
    </w:p>
    <w:p w:rsidR="00AE161A" w:rsidRDefault="00AE161A">
      <w:pPr>
        <w:pStyle w:val="23"/>
        <w:tabs>
          <w:tab w:val="clear" w:pos="960"/>
          <w:tab w:val="clear" w:pos="10195"/>
          <w:tab w:val="right" w:leader="dot" w:pos="10205"/>
        </w:tabs>
      </w:pPr>
      <w:hyperlink w:anchor="__RefHeading___8" w:history="1">
        <w:r w:rsidR="00553A9D">
          <w:t>2.1    Климат</w:t>
        </w:r>
        <w:r w:rsidR="00553A9D">
          <w:tab/>
        </w:r>
        <w:r>
          <w:fldChar w:fldCharType="begin"/>
        </w:r>
        <w:r w:rsidR="00553A9D">
          <w:instrText>PAGEREF __RefHeading___8 \h</w:instrText>
        </w:r>
        <w:r>
          <w:fldChar w:fldCharType="separate"/>
        </w:r>
        <w:r w:rsidR="00553A9D">
          <w:t>16</w:t>
        </w:r>
        <w:r>
          <w:fldChar w:fldCharType="end"/>
        </w:r>
      </w:hyperlink>
    </w:p>
    <w:p w:rsidR="00AE161A" w:rsidRDefault="00AE161A">
      <w:pPr>
        <w:pStyle w:val="23"/>
        <w:tabs>
          <w:tab w:val="clear" w:pos="960"/>
          <w:tab w:val="clear" w:pos="10195"/>
          <w:tab w:val="right" w:leader="dot" w:pos="10205"/>
        </w:tabs>
      </w:pPr>
      <w:hyperlink w:anchor="__RefHeading___9" w:history="1">
        <w:r w:rsidR="00553A9D">
          <w:t>2.2    Геологическое строение</w:t>
        </w:r>
        <w:r w:rsidR="00553A9D">
          <w:tab/>
        </w:r>
        <w:r>
          <w:fldChar w:fldCharType="begin"/>
        </w:r>
        <w:r w:rsidR="00553A9D">
          <w:instrText>PAGEREF __RefHeading___9 \h</w:instrText>
        </w:r>
        <w:r>
          <w:fldChar w:fldCharType="separate"/>
        </w:r>
        <w:r w:rsidR="00553A9D">
          <w:t>17</w:t>
        </w:r>
        <w:r>
          <w:fldChar w:fldCharType="end"/>
        </w:r>
      </w:hyperlink>
    </w:p>
    <w:p w:rsidR="00AE161A" w:rsidRDefault="00AE161A">
      <w:pPr>
        <w:pStyle w:val="23"/>
        <w:tabs>
          <w:tab w:val="clear" w:pos="960"/>
          <w:tab w:val="clear" w:pos="10195"/>
          <w:tab w:val="right" w:leader="dot" w:pos="10205"/>
        </w:tabs>
      </w:pPr>
      <w:hyperlink w:anchor="__RefHeading___10" w:history="1">
        <w:r w:rsidR="00553A9D">
          <w:t>2.3    Рельеф</w:t>
        </w:r>
        <w:r w:rsidR="00553A9D">
          <w:tab/>
        </w:r>
        <w:r>
          <w:fldChar w:fldCharType="begin"/>
        </w:r>
        <w:r w:rsidR="00553A9D">
          <w:instrText>PAGEREF __RefHead</w:instrText>
        </w:r>
        <w:r w:rsidR="00553A9D">
          <w:instrText>ing___10 \h</w:instrText>
        </w:r>
        <w:r>
          <w:fldChar w:fldCharType="separate"/>
        </w:r>
        <w:r w:rsidR="00553A9D">
          <w:t>18</w:t>
        </w:r>
        <w:r>
          <w:fldChar w:fldCharType="end"/>
        </w:r>
      </w:hyperlink>
    </w:p>
    <w:p w:rsidR="00AE161A" w:rsidRDefault="00AE161A">
      <w:pPr>
        <w:pStyle w:val="23"/>
        <w:tabs>
          <w:tab w:val="clear" w:pos="960"/>
          <w:tab w:val="clear" w:pos="10195"/>
          <w:tab w:val="right" w:leader="dot" w:pos="10205"/>
        </w:tabs>
      </w:pPr>
      <w:hyperlink w:anchor="__RefHeading___11" w:history="1">
        <w:r w:rsidR="00553A9D">
          <w:t>2.4    Полезные ископаемые</w:t>
        </w:r>
        <w:r w:rsidR="00553A9D">
          <w:tab/>
        </w:r>
        <w:r>
          <w:fldChar w:fldCharType="begin"/>
        </w:r>
        <w:r w:rsidR="00553A9D">
          <w:instrText>PAGEREF __RefHeading___11 \h</w:instrText>
        </w:r>
        <w:r>
          <w:fldChar w:fldCharType="separate"/>
        </w:r>
        <w:r w:rsidR="00553A9D">
          <w:t>19</w:t>
        </w:r>
        <w:r>
          <w:fldChar w:fldCharType="end"/>
        </w:r>
      </w:hyperlink>
    </w:p>
    <w:p w:rsidR="00AE161A" w:rsidRDefault="00AE161A">
      <w:pPr>
        <w:pStyle w:val="23"/>
        <w:tabs>
          <w:tab w:val="clear" w:pos="960"/>
          <w:tab w:val="clear" w:pos="10195"/>
          <w:tab w:val="right" w:leader="dot" w:pos="10205"/>
        </w:tabs>
      </w:pPr>
      <w:hyperlink w:anchor="__RefHeading___12" w:history="1">
        <w:r w:rsidR="00553A9D">
          <w:t>2.5    Поверхностные и подземные воды</w:t>
        </w:r>
        <w:r w:rsidR="00553A9D">
          <w:tab/>
        </w:r>
        <w:r>
          <w:fldChar w:fldCharType="begin"/>
        </w:r>
        <w:r w:rsidR="00553A9D">
          <w:instrText>PAGEREF __RefHeading___12 \h</w:instrText>
        </w:r>
        <w:r>
          <w:fldChar w:fldCharType="separate"/>
        </w:r>
        <w:r w:rsidR="00553A9D">
          <w:t>19</w:t>
        </w:r>
        <w:r>
          <w:fldChar w:fldCharType="end"/>
        </w:r>
      </w:hyperlink>
    </w:p>
    <w:p w:rsidR="00AE161A" w:rsidRDefault="00AE161A">
      <w:pPr>
        <w:pStyle w:val="23"/>
        <w:tabs>
          <w:tab w:val="clear" w:pos="960"/>
          <w:tab w:val="clear" w:pos="10195"/>
          <w:tab w:val="right" w:leader="dot" w:pos="10205"/>
        </w:tabs>
      </w:pPr>
      <w:hyperlink w:anchor="__RefHeading___13" w:history="1">
        <w:r w:rsidR="00553A9D">
          <w:t>2.6    Гидрогеологические условия</w:t>
        </w:r>
        <w:r w:rsidR="00553A9D">
          <w:tab/>
        </w:r>
        <w:r>
          <w:fldChar w:fldCharType="begin"/>
        </w:r>
        <w:r w:rsidR="00553A9D">
          <w:instrText>PAGEREF __RefH</w:instrText>
        </w:r>
        <w:r w:rsidR="00553A9D">
          <w:instrText>eading___13 \h</w:instrText>
        </w:r>
        <w:r>
          <w:fldChar w:fldCharType="separate"/>
        </w:r>
        <w:r w:rsidR="00553A9D">
          <w:t>20</w:t>
        </w:r>
        <w:r>
          <w:fldChar w:fldCharType="end"/>
        </w:r>
      </w:hyperlink>
    </w:p>
    <w:p w:rsidR="00AE161A" w:rsidRDefault="00AE161A">
      <w:pPr>
        <w:pStyle w:val="23"/>
        <w:tabs>
          <w:tab w:val="clear" w:pos="960"/>
          <w:tab w:val="clear" w:pos="10195"/>
          <w:tab w:val="right" w:leader="dot" w:pos="10205"/>
        </w:tabs>
      </w:pPr>
      <w:hyperlink w:anchor="__RefHeading___14" w:history="1">
        <w:r w:rsidR="00553A9D">
          <w:t>2.7    Ландшафтное районирование</w:t>
        </w:r>
        <w:r w:rsidR="00553A9D">
          <w:tab/>
        </w:r>
        <w:r>
          <w:fldChar w:fldCharType="begin"/>
        </w:r>
        <w:r w:rsidR="00553A9D">
          <w:instrText>PAGEREF __RefHeading___14 \h</w:instrText>
        </w:r>
        <w:r>
          <w:fldChar w:fldCharType="separate"/>
        </w:r>
        <w:r w:rsidR="00553A9D">
          <w:t>21</w:t>
        </w:r>
        <w:r>
          <w:fldChar w:fldCharType="end"/>
        </w:r>
      </w:hyperlink>
    </w:p>
    <w:p w:rsidR="00AE161A" w:rsidRDefault="00AE161A">
      <w:pPr>
        <w:pStyle w:val="23"/>
        <w:tabs>
          <w:tab w:val="clear" w:pos="960"/>
          <w:tab w:val="clear" w:pos="10195"/>
          <w:tab w:val="right" w:leader="dot" w:pos="10205"/>
        </w:tabs>
      </w:pPr>
      <w:hyperlink w:anchor="__RefHeading___15" w:history="1">
        <w:r w:rsidR="00553A9D">
          <w:t>2.8    Почвенный покров</w:t>
        </w:r>
        <w:r w:rsidR="00553A9D">
          <w:tab/>
        </w:r>
        <w:r>
          <w:fldChar w:fldCharType="begin"/>
        </w:r>
        <w:r w:rsidR="00553A9D">
          <w:instrText>PAGEREF __RefHeading___15 \h</w:instrText>
        </w:r>
        <w:r>
          <w:fldChar w:fldCharType="separate"/>
        </w:r>
        <w:r w:rsidR="00553A9D">
          <w:t>22</w:t>
        </w:r>
        <w:r>
          <w:fldChar w:fldCharType="end"/>
        </w:r>
      </w:hyperlink>
    </w:p>
    <w:p w:rsidR="00AE161A" w:rsidRDefault="00AE161A">
      <w:pPr>
        <w:pStyle w:val="23"/>
        <w:tabs>
          <w:tab w:val="clear" w:pos="960"/>
          <w:tab w:val="clear" w:pos="10195"/>
          <w:tab w:val="right" w:leader="dot" w:pos="10205"/>
        </w:tabs>
      </w:pPr>
      <w:hyperlink w:anchor="__RefHeading___16" w:history="1">
        <w:r w:rsidR="00553A9D">
          <w:t>2.9    Естественная растительность и животный мир</w:t>
        </w:r>
        <w:r w:rsidR="00553A9D">
          <w:tab/>
        </w:r>
        <w:r>
          <w:fldChar w:fldCharType="begin"/>
        </w:r>
        <w:r w:rsidR="00553A9D">
          <w:instrText>PAGEREF __RefHeading___16 \h</w:instrText>
        </w:r>
        <w:r>
          <w:fldChar w:fldCharType="separate"/>
        </w:r>
        <w:r w:rsidR="00553A9D">
          <w:t>23</w:t>
        </w:r>
        <w:r>
          <w:fldChar w:fldCharType="end"/>
        </w:r>
      </w:hyperlink>
    </w:p>
    <w:p w:rsidR="00AE161A" w:rsidRDefault="00AE161A">
      <w:pPr>
        <w:pStyle w:val="1ffe"/>
        <w:tabs>
          <w:tab w:val="clear" w:pos="720"/>
          <w:tab w:val="clear" w:pos="851"/>
          <w:tab w:val="clear" w:pos="10195"/>
          <w:tab w:val="right" w:leader="dot" w:pos="10205"/>
        </w:tabs>
      </w:pPr>
      <w:hyperlink w:anchor="__RefHeading___17" w:history="1">
        <w:r w:rsidR="00553A9D">
          <w:t>3.    НАСЕЛЕНИЕ И ТРУДОВЫЕ РЕСУРСЫ</w:t>
        </w:r>
        <w:r w:rsidR="00553A9D">
          <w:tab/>
        </w:r>
        <w:r>
          <w:fldChar w:fldCharType="begin"/>
        </w:r>
        <w:r w:rsidR="00553A9D">
          <w:instrText>PAGEREF __RefHeading___17 \h</w:instrText>
        </w:r>
        <w:r>
          <w:fldChar w:fldCharType="separate"/>
        </w:r>
        <w:r w:rsidR="00553A9D">
          <w:t>26</w:t>
        </w:r>
        <w:r>
          <w:fldChar w:fldCharType="end"/>
        </w:r>
      </w:hyperlink>
    </w:p>
    <w:p w:rsidR="00AE161A" w:rsidRDefault="00AE161A">
      <w:pPr>
        <w:pStyle w:val="23"/>
        <w:tabs>
          <w:tab w:val="clear" w:pos="960"/>
          <w:tab w:val="clear" w:pos="10195"/>
          <w:tab w:val="right" w:leader="dot" w:pos="10205"/>
        </w:tabs>
      </w:pPr>
      <w:hyperlink w:anchor="__RefHeading___18" w:history="1">
        <w:r w:rsidR="00553A9D">
          <w:t>3.1    Динамика численности населения, миграционные процессы</w:t>
        </w:r>
        <w:r w:rsidR="00553A9D">
          <w:tab/>
        </w:r>
        <w:r>
          <w:fldChar w:fldCharType="begin"/>
        </w:r>
        <w:r w:rsidR="00553A9D">
          <w:instrText>PAGEREF __RefHeading___18 \h</w:instrText>
        </w:r>
        <w:r>
          <w:fldChar w:fldCharType="separate"/>
        </w:r>
        <w:r w:rsidR="00553A9D">
          <w:t>26</w:t>
        </w:r>
        <w:r>
          <w:fldChar w:fldCharType="end"/>
        </w:r>
      </w:hyperlink>
    </w:p>
    <w:p w:rsidR="00AE161A" w:rsidRDefault="00AE161A">
      <w:pPr>
        <w:pStyle w:val="1ffe"/>
        <w:tabs>
          <w:tab w:val="clear" w:pos="720"/>
          <w:tab w:val="clear" w:pos="851"/>
          <w:tab w:val="clear" w:pos="10195"/>
          <w:tab w:val="right" w:leader="dot" w:pos="10205"/>
        </w:tabs>
      </w:pPr>
      <w:hyperlink w:anchor="__RefHeading___19" w:history="1">
        <w:r w:rsidR="00553A9D">
          <w:t xml:space="preserve">4.  </w:t>
        </w:r>
        <w:r w:rsidR="00553A9D">
          <w:t xml:space="preserve">  СОЦИАЛЬНО-ЭКОНОМИЧЕСКОЕ РАЗВИТИЕ</w:t>
        </w:r>
        <w:r w:rsidR="00553A9D">
          <w:tab/>
        </w:r>
        <w:r>
          <w:fldChar w:fldCharType="begin"/>
        </w:r>
        <w:r w:rsidR="00553A9D">
          <w:instrText>PAGEREF __RefHeading___19 \h</w:instrText>
        </w:r>
        <w:r>
          <w:fldChar w:fldCharType="separate"/>
        </w:r>
        <w:r w:rsidR="00553A9D">
          <w:t>32</w:t>
        </w:r>
        <w:r>
          <w:fldChar w:fldCharType="end"/>
        </w:r>
      </w:hyperlink>
    </w:p>
    <w:p w:rsidR="00AE161A" w:rsidRDefault="00AE161A">
      <w:pPr>
        <w:pStyle w:val="23"/>
        <w:tabs>
          <w:tab w:val="clear" w:pos="960"/>
          <w:tab w:val="clear" w:pos="10195"/>
          <w:tab w:val="right" w:leader="dot" w:pos="10205"/>
        </w:tabs>
      </w:pPr>
      <w:hyperlink w:anchor="__RefHeading___20" w:history="1">
        <w:r w:rsidR="00553A9D">
          <w:t>4.1    Жилищный фонд и жилищное строительство</w:t>
        </w:r>
        <w:r w:rsidR="00553A9D">
          <w:tab/>
        </w:r>
        <w:r>
          <w:fldChar w:fldCharType="begin"/>
        </w:r>
        <w:r w:rsidR="00553A9D">
          <w:instrText>PAGEREF __RefHeading___20 \h</w:instrText>
        </w:r>
        <w:r>
          <w:fldChar w:fldCharType="separate"/>
        </w:r>
        <w:r w:rsidR="00553A9D">
          <w:t>32</w:t>
        </w:r>
        <w:r>
          <w:fldChar w:fldCharType="end"/>
        </w:r>
      </w:hyperlink>
    </w:p>
    <w:p w:rsidR="00AE161A" w:rsidRDefault="00AE161A">
      <w:pPr>
        <w:pStyle w:val="23"/>
        <w:tabs>
          <w:tab w:val="clear" w:pos="960"/>
          <w:tab w:val="clear" w:pos="10195"/>
          <w:tab w:val="right" w:leader="dot" w:pos="10205"/>
        </w:tabs>
      </w:pPr>
      <w:hyperlink w:anchor="__RefHeading___21" w:history="1">
        <w:r w:rsidR="00553A9D">
          <w:t>4.2    Аграрный сектор экономики муниципального образования</w:t>
        </w:r>
        <w:r w:rsidR="00553A9D">
          <w:tab/>
        </w:r>
        <w:r>
          <w:fldChar w:fldCharType="begin"/>
        </w:r>
        <w:r w:rsidR="00553A9D">
          <w:instrText>PAGEREF __RefHeading___21 \h</w:instrText>
        </w:r>
        <w:r>
          <w:fldChar w:fldCharType="separate"/>
        </w:r>
        <w:r w:rsidR="00553A9D">
          <w:t>33</w:t>
        </w:r>
        <w:r>
          <w:fldChar w:fldCharType="end"/>
        </w:r>
      </w:hyperlink>
    </w:p>
    <w:p w:rsidR="00AE161A" w:rsidRDefault="00AE161A">
      <w:pPr>
        <w:pStyle w:val="1ffe"/>
        <w:tabs>
          <w:tab w:val="clear" w:pos="720"/>
          <w:tab w:val="clear" w:pos="851"/>
          <w:tab w:val="clear" w:pos="10195"/>
          <w:tab w:val="right" w:leader="dot" w:pos="10205"/>
        </w:tabs>
      </w:pPr>
      <w:hyperlink w:anchor="__RefHeading___22" w:history="1">
        <w:r w:rsidR="00553A9D">
          <w:t>5.    СФЕРА СОЦИАЛЬНОГО И БЫТОВОГО ОБСЛУЖИВАНИЯ</w:t>
        </w:r>
        <w:r w:rsidR="00553A9D">
          <w:tab/>
        </w:r>
        <w:r>
          <w:fldChar w:fldCharType="begin"/>
        </w:r>
        <w:r w:rsidR="00553A9D">
          <w:instrText>PAGEREF __RefHeading___22 \h</w:instrText>
        </w:r>
        <w:r>
          <w:fldChar w:fldCharType="separate"/>
        </w:r>
        <w:r w:rsidR="00553A9D">
          <w:t>35</w:t>
        </w:r>
        <w:r>
          <w:fldChar w:fldCharType="end"/>
        </w:r>
      </w:hyperlink>
    </w:p>
    <w:p w:rsidR="00AE161A" w:rsidRDefault="00AE161A">
      <w:pPr>
        <w:pStyle w:val="23"/>
        <w:tabs>
          <w:tab w:val="clear" w:pos="960"/>
          <w:tab w:val="clear" w:pos="10195"/>
          <w:tab w:val="right" w:leader="dot" w:pos="10205"/>
        </w:tabs>
      </w:pPr>
      <w:hyperlink w:anchor="__RefHeading___23" w:history="1">
        <w:r w:rsidR="00553A9D">
          <w:t>5.1    Учреждения образования и воспитания</w:t>
        </w:r>
        <w:r w:rsidR="00553A9D">
          <w:tab/>
        </w:r>
        <w:r>
          <w:fldChar w:fldCharType="begin"/>
        </w:r>
        <w:r w:rsidR="00553A9D">
          <w:instrText>PAGEREF __RefHeading___23 \h</w:instrText>
        </w:r>
        <w:r>
          <w:fldChar w:fldCharType="separate"/>
        </w:r>
        <w:r w:rsidR="00553A9D">
          <w:t>35</w:t>
        </w:r>
        <w:r>
          <w:fldChar w:fldCharType="end"/>
        </w:r>
      </w:hyperlink>
    </w:p>
    <w:p w:rsidR="00AE161A" w:rsidRDefault="00AE161A">
      <w:pPr>
        <w:pStyle w:val="23"/>
        <w:tabs>
          <w:tab w:val="clear" w:pos="960"/>
          <w:tab w:val="clear" w:pos="10195"/>
          <w:tab w:val="right" w:leader="dot" w:pos="10205"/>
        </w:tabs>
      </w:pPr>
      <w:hyperlink w:anchor="__RefHeading___24" w:history="1">
        <w:r w:rsidR="00553A9D">
          <w:t>5.2    Культурно-досуговые учреждения</w:t>
        </w:r>
        <w:r w:rsidR="00553A9D">
          <w:tab/>
        </w:r>
        <w:r>
          <w:fldChar w:fldCharType="begin"/>
        </w:r>
        <w:r w:rsidR="00553A9D">
          <w:instrText>PAGEREF __RefHeading___24 \h</w:instrText>
        </w:r>
        <w:r>
          <w:fldChar w:fldCharType="separate"/>
        </w:r>
        <w:r w:rsidR="00553A9D">
          <w:t>37</w:t>
        </w:r>
        <w:r>
          <w:fldChar w:fldCharType="end"/>
        </w:r>
      </w:hyperlink>
    </w:p>
    <w:p w:rsidR="00AE161A" w:rsidRDefault="00AE161A">
      <w:pPr>
        <w:pStyle w:val="23"/>
        <w:tabs>
          <w:tab w:val="clear" w:pos="960"/>
          <w:tab w:val="clear" w:pos="10195"/>
          <w:tab w:val="right" w:leader="dot" w:pos="10205"/>
        </w:tabs>
      </w:pPr>
      <w:hyperlink w:anchor="__RefHeading___25" w:history="1">
        <w:r w:rsidR="00553A9D">
          <w:t>5.3    Учреждения здравоохранения</w:t>
        </w:r>
        <w:r w:rsidR="00553A9D">
          <w:tab/>
        </w:r>
        <w:r>
          <w:fldChar w:fldCharType="begin"/>
        </w:r>
        <w:r w:rsidR="00553A9D">
          <w:instrText>PAGEREF __RefHeadi</w:instrText>
        </w:r>
        <w:r w:rsidR="00553A9D">
          <w:instrText>ng___25 \h</w:instrText>
        </w:r>
        <w:r>
          <w:fldChar w:fldCharType="separate"/>
        </w:r>
        <w:r w:rsidR="00553A9D">
          <w:t>39</w:t>
        </w:r>
        <w:r>
          <w:fldChar w:fldCharType="end"/>
        </w:r>
      </w:hyperlink>
    </w:p>
    <w:p w:rsidR="00AE161A" w:rsidRDefault="00AE161A">
      <w:pPr>
        <w:pStyle w:val="1ffe"/>
        <w:tabs>
          <w:tab w:val="clear" w:pos="720"/>
          <w:tab w:val="clear" w:pos="851"/>
          <w:tab w:val="clear" w:pos="10195"/>
          <w:tab w:val="right" w:leader="dot" w:pos="10205"/>
        </w:tabs>
      </w:pPr>
      <w:hyperlink w:anchor="__RefHeading___26" w:history="1">
        <w:r w:rsidR="00553A9D">
          <w:t>Сельская врачебная амбулатория </w:t>
        </w:r>
        <w:r w:rsidR="00553A9D">
          <w:tab/>
        </w:r>
        <w:r>
          <w:fldChar w:fldCharType="begin"/>
        </w:r>
        <w:r w:rsidR="00553A9D">
          <w:instrText>PAGEREF __RefHeading___26 \h</w:instrText>
        </w:r>
        <w:r>
          <w:fldChar w:fldCharType="separate"/>
        </w:r>
        <w:r w:rsidR="00553A9D">
          <w:t>39</w:t>
        </w:r>
        <w:r>
          <w:fldChar w:fldCharType="end"/>
        </w:r>
      </w:hyperlink>
    </w:p>
    <w:p w:rsidR="00AE161A" w:rsidRDefault="00AE161A">
      <w:pPr>
        <w:pStyle w:val="23"/>
        <w:tabs>
          <w:tab w:val="clear" w:pos="960"/>
          <w:tab w:val="clear" w:pos="10195"/>
          <w:tab w:val="right" w:leader="dot" w:pos="10205"/>
        </w:tabs>
      </w:pPr>
      <w:hyperlink w:anchor="__RefHeading___27" w:history="1">
        <w:r w:rsidR="00553A9D">
          <w:t>5.4    Объекты спортивного назначения</w:t>
        </w:r>
        <w:r w:rsidR="00553A9D">
          <w:tab/>
        </w:r>
        <w:r>
          <w:fldChar w:fldCharType="begin"/>
        </w:r>
        <w:r w:rsidR="00553A9D">
          <w:instrText>PAGEREF __RefHeading___27 \h</w:instrText>
        </w:r>
        <w:r>
          <w:fldChar w:fldCharType="separate"/>
        </w:r>
        <w:r w:rsidR="00553A9D">
          <w:t>40</w:t>
        </w:r>
        <w:r>
          <w:fldChar w:fldCharType="end"/>
        </w:r>
      </w:hyperlink>
    </w:p>
    <w:p w:rsidR="00AE161A" w:rsidRDefault="00AE161A">
      <w:pPr>
        <w:pStyle w:val="23"/>
        <w:tabs>
          <w:tab w:val="clear" w:pos="960"/>
          <w:tab w:val="clear" w:pos="10195"/>
          <w:tab w:val="right" w:leader="dot" w:pos="10205"/>
        </w:tabs>
      </w:pPr>
      <w:hyperlink w:anchor="__RefHeading___28" w:history="1">
        <w:r w:rsidR="00553A9D">
          <w:t>5.5    Учреждения общественного питания, торго</w:t>
        </w:r>
        <w:r w:rsidR="00553A9D">
          <w:t>вли, сферы услуг</w:t>
        </w:r>
        <w:r w:rsidR="00553A9D">
          <w:tab/>
        </w:r>
        <w:r>
          <w:fldChar w:fldCharType="begin"/>
        </w:r>
        <w:r w:rsidR="00553A9D">
          <w:instrText>PAGEREF __RefHeading___28 \h</w:instrText>
        </w:r>
        <w:r>
          <w:fldChar w:fldCharType="separate"/>
        </w:r>
        <w:r w:rsidR="00553A9D">
          <w:t>40</w:t>
        </w:r>
        <w:r>
          <w:fldChar w:fldCharType="end"/>
        </w:r>
      </w:hyperlink>
    </w:p>
    <w:p w:rsidR="00AE161A" w:rsidRDefault="00AE161A">
      <w:pPr>
        <w:pStyle w:val="23"/>
        <w:tabs>
          <w:tab w:val="clear" w:pos="960"/>
          <w:tab w:val="clear" w:pos="10195"/>
          <w:tab w:val="right" w:leader="dot" w:pos="10205"/>
        </w:tabs>
      </w:pPr>
      <w:hyperlink w:anchor="__RefHeading___29" w:history="1">
        <w:r w:rsidR="00553A9D">
          <w:t>5.6    Социальное обслуживание населения</w:t>
        </w:r>
        <w:r w:rsidR="00553A9D">
          <w:tab/>
        </w:r>
        <w:r>
          <w:fldChar w:fldCharType="begin"/>
        </w:r>
        <w:r w:rsidR="00553A9D">
          <w:instrText>PAGEREF __RefHeading___29 \h</w:instrText>
        </w:r>
        <w:r>
          <w:fldChar w:fldCharType="separate"/>
        </w:r>
        <w:r w:rsidR="00553A9D">
          <w:t>41</w:t>
        </w:r>
        <w:r>
          <w:fldChar w:fldCharType="end"/>
        </w:r>
      </w:hyperlink>
    </w:p>
    <w:p w:rsidR="00AE161A" w:rsidRDefault="00AE161A">
      <w:pPr>
        <w:pStyle w:val="23"/>
        <w:tabs>
          <w:tab w:val="clear" w:pos="960"/>
          <w:tab w:val="clear" w:pos="10195"/>
          <w:tab w:val="right" w:leader="dot" w:pos="10205"/>
        </w:tabs>
      </w:pPr>
      <w:hyperlink w:anchor="__RefHeading___30" w:history="1">
        <w:r w:rsidR="00553A9D">
          <w:t>5.7    Организация ритуальных услуг</w:t>
        </w:r>
        <w:r w:rsidR="00553A9D">
          <w:tab/>
        </w:r>
        <w:r>
          <w:fldChar w:fldCharType="begin"/>
        </w:r>
        <w:r w:rsidR="00553A9D">
          <w:instrText>PAGEREF __RefHeading___30 \h</w:instrText>
        </w:r>
        <w:r>
          <w:fldChar w:fldCharType="separate"/>
        </w:r>
        <w:r w:rsidR="00553A9D">
          <w:t>42</w:t>
        </w:r>
        <w:r>
          <w:fldChar w:fldCharType="end"/>
        </w:r>
      </w:hyperlink>
    </w:p>
    <w:p w:rsidR="00AE161A" w:rsidRDefault="00AE161A">
      <w:pPr>
        <w:pStyle w:val="23"/>
        <w:tabs>
          <w:tab w:val="clear" w:pos="960"/>
          <w:tab w:val="clear" w:pos="10195"/>
          <w:tab w:val="right" w:leader="dot" w:pos="10205"/>
        </w:tabs>
      </w:pPr>
      <w:hyperlink w:anchor="__RefHeading___31" w:history="1">
        <w:r w:rsidR="00553A9D">
          <w:t xml:space="preserve">5.8   </w:t>
        </w:r>
        <w:r w:rsidR="00553A9D">
          <w:t xml:space="preserve"> Объекты религиозного назначения</w:t>
        </w:r>
        <w:r w:rsidR="00553A9D">
          <w:tab/>
        </w:r>
        <w:r>
          <w:fldChar w:fldCharType="begin"/>
        </w:r>
        <w:r w:rsidR="00553A9D">
          <w:instrText>PAGEREF __RefHeading___31 \h</w:instrText>
        </w:r>
        <w:r>
          <w:fldChar w:fldCharType="separate"/>
        </w:r>
        <w:r w:rsidR="00553A9D">
          <w:t>42</w:t>
        </w:r>
        <w:r>
          <w:fldChar w:fldCharType="end"/>
        </w:r>
      </w:hyperlink>
    </w:p>
    <w:p w:rsidR="00AE161A" w:rsidRDefault="00AE161A">
      <w:pPr>
        <w:pStyle w:val="23"/>
        <w:tabs>
          <w:tab w:val="clear" w:pos="960"/>
          <w:tab w:val="clear" w:pos="10195"/>
          <w:tab w:val="right" w:leader="dot" w:pos="10205"/>
        </w:tabs>
      </w:pPr>
      <w:hyperlink w:anchor="__RefHeading___32" w:history="1">
        <w:r w:rsidR="00553A9D">
          <w:t>5.9    Объекты специального назначения</w:t>
        </w:r>
        <w:r w:rsidR="00553A9D">
          <w:tab/>
        </w:r>
        <w:r>
          <w:fldChar w:fldCharType="begin"/>
        </w:r>
        <w:r w:rsidR="00553A9D">
          <w:instrText>PAGEREF __RefHeading___32 \h</w:instrText>
        </w:r>
        <w:r>
          <w:fldChar w:fldCharType="separate"/>
        </w:r>
        <w:r w:rsidR="00553A9D">
          <w:t>43</w:t>
        </w:r>
        <w:r>
          <w:fldChar w:fldCharType="end"/>
        </w:r>
      </w:hyperlink>
    </w:p>
    <w:p w:rsidR="00AE161A" w:rsidRDefault="00AE161A">
      <w:pPr>
        <w:pStyle w:val="1ffe"/>
        <w:tabs>
          <w:tab w:val="clear" w:pos="720"/>
          <w:tab w:val="clear" w:pos="851"/>
          <w:tab w:val="clear" w:pos="10195"/>
          <w:tab w:val="right" w:leader="dot" w:pos="10205"/>
        </w:tabs>
      </w:pPr>
      <w:hyperlink w:anchor="__RefHeading___33" w:history="1">
        <w:r w:rsidR="00553A9D">
          <w:t>6.    ТЕРРИТОРИАЛЬНО-ПЛАНИРОВОЧНАЯ ОРГАНИЗАЦИЯ</w:t>
        </w:r>
        <w:r w:rsidR="00553A9D">
          <w:tab/>
        </w:r>
        <w:r>
          <w:fldChar w:fldCharType="begin"/>
        </w:r>
        <w:r w:rsidR="00553A9D">
          <w:instrText>PAGEREF __RefHeading___33 \h</w:instrText>
        </w:r>
        <w:r>
          <w:fldChar w:fldCharType="separate"/>
        </w:r>
        <w:r w:rsidR="00553A9D">
          <w:t>44</w:t>
        </w:r>
        <w:r>
          <w:fldChar w:fldCharType="end"/>
        </w:r>
      </w:hyperlink>
    </w:p>
    <w:p w:rsidR="00AE161A" w:rsidRDefault="00AE161A">
      <w:pPr>
        <w:pStyle w:val="23"/>
        <w:tabs>
          <w:tab w:val="clear" w:pos="960"/>
          <w:tab w:val="clear" w:pos="10195"/>
          <w:tab w:val="right" w:leader="dot" w:pos="10205"/>
        </w:tabs>
      </w:pPr>
      <w:hyperlink w:anchor="__RefHeading___34" w:history="1">
        <w:r w:rsidR="00553A9D">
          <w:t>6.1    Территория муниципального образования. Существующее положение</w:t>
        </w:r>
        <w:r w:rsidR="00553A9D">
          <w:tab/>
        </w:r>
        <w:r>
          <w:fldChar w:fldCharType="begin"/>
        </w:r>
        <w:r w:rsidR="00553A9D">
          <w:instrText>PAGEREF __RefHeading___34 \h</w:instrText>
        </w:r>
        <w:r>
          <w:fldChar w:fldCharType="separate"/>
        </w:r>
        <w:r w:rsidR="00553A9D">
          <w:t>44</w:t>
        </w:r>
        <w:r>
          <w:fldChar w:fldCharType="end"/>
        </w:r>
      </w:hyperlink>
    </w:p>
    <w:p w:rsidR="00AE161A" w:rsidRDefault="00AE161A">
      <w:pPr>
        <w:pStyle w:val="23"/>
        <w:tabs>
          <w:tab w:val="clear" w:pos="960"/>
          <w:tab w:val="clear" w:pos="10195"/>
          <w:tab w:val="right" w:leader="dot" w:pos="10205"/>
        </w:tabs>
      </w:pPr>
      <w:hyperlink w:anchor="__RefHeading___35" w:history="1">
        <w:r w:rsidR="00553A9D">
          <w:t>6.2    Территориал</w:t>
        </w:r>
        <w:r w:rsidR="00553A9D">
          <w:t>ьные ресурсы</w:t>
        </w:r>
        <w:r w:rsidR="00553A9D">
          <w:tab/>
        </w:r>
        <w:r>
          <w:fldChar w:fldCharType="begin"/>
        </w:r>
        <w:r w:rsidR="00553A9D">
          <w:instrText>PAGEREF __RefHeading___35 \h</w:instrText>
        </w:r>
        <w:r>
          <w:fldChar w:fldCharType="separate"/>
        </w:r>
        <w:r w:rsidR="00553A9D">
          <w:t>45</w:t>
        </w:r>
        <w:r>
          <w:fldChar w:fldCharType="end"/>
        </w:r>
      </w:hyperlink>
    </w:p>
    <w:p w:rsidR="00AE161A" w:rsidRDefault="00AE161A">
      <w:pPr>
        <w:pStyle w:val="23"/>
        <w:tabs>
          <w:tab w:val="clear" w:pos="960"/>
          <w:tab w:val="clear" w:pos="10195"/>
          <w:tab w:val="right" w:leader="dot" w:pos="10205"/>
        </w:tabs>
      </w:pPr>
      <w:hyperlink w:anchor="__RefHeading___36" w:history="1">
        <w:r w:rsidR="00553A9D">
          <w:t>6.3    Функциональное зонирование</w:t>
        </w:r>
        <w:r w:rsidR="00553A9D">
          <w:tab/>
        </w:r>
        <w:r>
          <w:fldChar w:fldCharType="begin"/>
        </w:r>
        <w:r w:rsidR="00553A9D">
          <w:instrText>PAGEREF __RefHeading___36 \h</w:instrText>
        </w:r>
        <w:r>
          <w:fldChar w:fldCharType="separate"/>
        </w:r>
        <w:r w:rsidR="00553A9D">
          <w:t>46</w:t>
        </w:r>
        <w:r>
          <w:fldChar w:fldCharType="end"/>
        </w:r>
      </w:hyperlink>
    </w:p>
    <w:p w:rsidR="00AE161A" w:rsidRDefault="00AE161A">
      <w:pPr>
        <w:pStyle w:val="23"/>
        <w:tabs>
          <w:tab w:val="clear" w:pos="960"/>
          <w:tab w:val="clear" w:pos="10195"/>
          <w:tab w:val="right" w:leader="dot" w:pos="10205"/>
        </w:tabs>
      </w:pPr>
      <w:hyperlink w:anchor="__RefHeading___37" w:history="1">
        <w:r w:rsidR="00553A9D">
          <w:t>6.4    Планировочные ограничения</w:t>
        </w:r>
        <w:r w:rsidR="00553A9D">
          <w:tab/>
        </w:r>
        <w:r>
          <w:fldChar w:fldCharType="begin"/>
        </w:r>
        <w:r w:rsidR="00553A9D">
          <w:instrText>PAGEREF __RefHeading___37 \h</w:instrText>
        </w:r>
        <w:r>
          <w:fldChar w:fldCharType="separate"/>
        </w:r>
        <w:r w:rsidR="00553A9D">
          <w:t>49</w:t>
        </w:r>
        <w:r>
          <w:fldChar w:fldCharType="end"/>
        </w:r>
      </w:hyperlink>
    </w:p>
    <w:p w:rsidR="00AE161A" w:rsidRDefault="00AE161A">
      <w:pPr>
        <w:pStyle w:val="3d"/>
        <w:tabs>
          <w:tab w:val="right" w:leader="dot" w:pos="10205"/>
        </w:tabs>
      </w:pPr>
      <w:hyperlink w:anchor="__RefHeading___38" w:history="1">
        <w:r w:rsidR="00553A9D">
          <w:t>6.4.1    Водоохранна</w:t>
        </w:r>
        <w:r w:rsidR="00553A9D">
          <w:t>я зона, прибрежная защитная  и береговая полоса</w:t>
        </w:r>
        <w:r w:rsidR="00553A9D">
          <w:tab/>
        </w:r>
        <w:r>
          <w:fldChar w:fldCharType="begin"/>
        </w:r>
        <w:r w:rsidR="00553A9D">
          <w:instrText>PAGEREF __RefHeading___38 \h</w:instrText>
        </w:r>
        <w:r>
          <w:fldChar w:fldCharType="separate"/>
        </w:r>
        <w:r w:rsidR="00553A9D">
          <w:t>49</w:t>
        </w:r>
        <w:r>
          <w:fldChar w:fldCharType="end"/>
        </w:r>
      </w:hyperlink>
    </w:p>
    <w:p w:rsidR="00AE161A" w:rsidRDefault="00AE161A">
      <w:pPr>
        <w:pStyle w:val="3d"/>
        <w:tabs>
          <w:tab w:val="right" w:leader="dot" w:pos="10205"/>
        </w:tabs>
      </w:pPr>
      <w:hyperlink w:anchor="__RefHeading___39" w:history="1">
        <w:r w:rsidR="00553A9D">
          <w:t>6.4.2    Охранная зона объектов электросетевого хозяйства</w:t>
        </w:r>
        <w:r w:rsidR="00553A9D">
          <w:tab/>
        </w:r>
        <w:r>
          <w:fldChar w:fldCharType="begin"/>
        </w:r>
        <w:r w:rsidR="00553A9D">
          <w:instrText>PAGEREF __Re</w:instrText>
        </w:r>
        <w:r w:rsidR="00553A9D">
          <w:instrText>fHeading___39 \h</w:instrText>
        </w:r>
        <w:r>
          <w:fldChar w:fldCharType="separate"/>
        </w:r>
        <w:r w:rsidR="00553A9D">
          <w:t>53</w:t>
        </w:r>
        <w:r>
          <w:fldChar w:fldCharType="end"/>
        </w:r>
      </w:hyperlink>
    </w:p>
    <w:p w:rsidR="00AE161A" w:rsidRDefault="00AE161A">
      <w:pPr>
        <w:pStyle w:val="3d"/>
        <w:tabs>
          <w:tab w:val="right" w:leader="dot" w:pos="10205"/>
        </w:tabs>
      </w:pPr>
      <w:hyperlink w:anchor="__RefHeading___40" w:history="1">
        <w:r w:rsidR="00553A9D">
          <w:t>6.4.3    Охранные зоны линий и сооружений связи</w:t>
        </w:r>
        <w:r w:rsidR="00553A9D">
          <w:tab/>
        </w:r>
        <w:r>
          <w:fldChar w:fldCharType="begin"/>
        </w:r>
        <w:r w:rsidR="00553A9D">
          <w:instrText>PAGEREF __RefHeading___40 \h</w:instrText>
        </w:r>
        <w:r>
          <w:fldChar w:fldCharType="separate"/>
        </w:r>
        <w:r w:rsidR="00553A9D">
          <w:t>56</w:t>
        </w:r>
        <w:r>
          <w:fldChar w:fldCharType="end"/>
        </w:r>
      </w:hyperlink>
    </w:p>
    <w:p w:rsidR="00AE161A" w:rsidRDefault="00AE161A">
      <w:pPr>
        <w:pStyle w:val="3d"/>
        <w:tabs>
          <w:tab w:val="right" w:leader="dot" w:pos="10205"/>
        </w:tabs>
      </w:pPr>
      <w:hyperlink w:anchor="__RefHeading___41" w:history="1">
        <w:r w:rsidR="00553A9D">
          <w:t>6.4.4    Охранная зона газопроводов и систем газоснабжения</w:t>
        </w:r>
        <w:r w:rsidR="00553A9D">
          <w:tab/>
        </w:r>
        <w:r>
          <w:fldChar w:fldCharType="begin"/>
        </w:r>
        <w:r w:rsidR="00553A9D">
          <w:instrText>PAGEREF __RefHeading___41 \h</w:instrText>
        </w:r>
        <w:r>
          <w:fldChar w:fldCharType="separate"/>
        </w:r>
        <w:r w:rsidR="00553A9D">
          <w:t>58</w:t>
        </w:r>
        <w:r>
          <w:fldChar w:fldCharType="end"/>
        </w:r>
      </w:hyperlink>
    </w:p>
    <w:p w:rsidR="00AE161A" w:rsidRDefault="00AE161A">
      <w:pPr>
        <w:pStyle w:val="3d"/>
        <w:tabs>
          <w:tab w:val="right" w:leader="dot" w:pos="10205"/>
        </w:tabs>
      </w:pPr>
      <w:hyperlink w:anchor="__RefHeading___42" w:history="1">
        <w:r w:rsidR="00553A9D">
          <w:t>6.4.5    Санитарно-защитные зоны предприятий, сооружений и иных объектов</w:t>
        </w:r>
        <w:r w:rsidR="00553A9D">
          <w:tab/>
        </w:r>
        <w:r>
          <w:fldChar w:fldCharType="begin"/>
        </w:r>
        <w:r w:rsidR="00553A9D">
          <w:instrText>PAGEREF __RefHeading___42 \h</w:instrText>
        </w:r>
        <w:r>
          <w:fldChar w:fldCharType="separate"/>
        </w:r>
        <w:r w:rsidR="00553A9D">
          <w:t>60</w:t>
        </w:r>
        <w:r>
          <w:fldChar w:fldCharType="end"/>
        </w:r>
      </w:hyperlink>
    </w:p>
    <w:p w:rsidR="00AE161A" w:rsidRDefault="00AE161A">
      <w:pPr>
        <w:pStyle w:val="23"/>
        <w:tabs>
          <w:tab w:val="clear" w:pos="960"/>
          <w:tab w:val="clear" w:pos="10195"/>
          <w:tab w:val="right" w:leader="dot" w:pos="10205"/>
        </w:tabs>
      </w:pPr>
      <w:hyperlink w:anchor="__RefHeading___43" w:history="1">
        <w:r w:rsidR="00553A9D">
          <w:t>6.5    Объекты культурного наследия</w:t>
        </w:r>
        <w:r w:rsidR="00553A9D">
          <w:tab/>
        </w:r>
        <w:r>
          <w:fldChar w:fldCharType="begin"/>
        </w:r>
        <w:r w:rsidR="00553A9D">
          <w:instrText xml:space="preserve">PAGEREF </w:instrText>
        </w:r>
        <w:r w:rsidR="00553A9D">
          <w:instrText>__RefHeading___43 \h</w:instrText>
        </w:r>
        <w:r>
          <w:fldChar w:fldCharType="separate"/>
        </w:r>
        <w:r w:rsidR="00553A9D">
          <w:t>61</w:t>
        </w:r>
        <w:r>
          <w:fldChar w:fldCharType="end"/>
        </w:r>
      </w:hyperlink>
    </w:p>
    <w:p w:rsidR="00AE161A" w:rsidRDefault="00AE161A">
      <w:pPr>
        <w:pStyle w:val="3d"/>
        <w:tabs>
          <w:tab w:val="right" w:leader="dot" w:pos="10205"/>
        </w:tabs>
      </w:pPr>
      <w:hyperlink w:anchor="__RefHeading___44" w:history="1">
        <w:r w:rsidR="00553A9D">
          <w:t>6.5.1    Мероприятия по охране объектов культурного наследия</w:t>
        </w:r>
        <w:r w:rsidR="00553A9D">
          <w:tab/>
        </w:r>
        <w:r>
          <w:fldChar w:fldCharType="begin"/>
        </w:r>
        <w:r w:rsidR="00553A9D">
          <w:instrText>PAGEREF __RefHeading___44 \h</w:instrText>
        </w:r>
        <w:r>
          <w:fldChar w:fldCharType="separate"/>
        </w:r>
        <w:r w:rsidR="00553A9D">
          <w:t>66</w:t>
        </w:r>
        <w:r>
          <w:fldChar w:fldCharType="end"/>
        </w:r>
      </w:hyperlink>
    </w:p>
    <w:p w:rsidR="00AE161A" w:rsidRDefault="00AE161A">
      <w:pPr>
        <w:pStyle w:val="1ffe"/>
        <w:tabs>
          <w:tab w:val="clear" w:pos="720"/>
          <w:tab w:val="clear" w:pos="851"/>
          <w:tab w:val="clear" w:pos="10195"/>
          <w:tab w:val="right" w:leader="dot" w:pos="10205"/>
        </w:tabs>
      </w:pPr>
      <w:hyperlink w:anchor="__RefHeading___45" w:history="1">
        <w:r w:rsidR="00553A9D">
          <w:t>7.    ИНЖЕНЕРНАЯ И ТРАНСПОРТНАЯ ИНФРАСТРУКТУРА</w:t>
        </w:r>
        <w:r w:rsidR="00553A9D">
          <w:tab/>
        </w:r>
        <w:r>
          <w:fldChar w:fldCharType="begin"/>
        </w:r>
        <w:r w:rsidR="00553A9D">
          <w:instrText>PAGEREF __RefHeading___45 \h</w:instrText>
        </w:r>
        <w:r>
          <w:fldChar w:fldCharType="separate"/>
        </w:r>
        <w:r w:rsidR="00553A9D">
          <w:t>67</w:t>
        </w:r>
        <w:r>
          <w:fldChar w:fldCharType="end"/>
        </w:r>
      </w:hyperlink>
    </w:p>
    <w:p w:rsidR="00AE161A" w:rsidRDefault="00AE161A">
      <w:pPr>
        <w:pStyle w:val="23"/>
        <w:tabs>
          <w:tab w:val="clear" w:pos="960"/>
          <w:tab w:val="clear" w:pos="10195"/>
          <w:tab w:val="right" w:leader="dot" w:pos="10205"/>
        </w:tabs>
      </w:pPr>
      <w:hyperlink w:anchor="__RefHeading___46" w:history="1">
        <w:r w:rsidR="00553A9D">
          <w:t>7.1    Водоснабжение и водоотведение</w:t>
        </w:r>
        <w:r w:rsidR="00553A9D">
          <w:tab/>
        </w:r>
        <w:r>
          <w:fldChar w:fldCharType="begin"/>
        </w:r>
        <w:r w:rsidR="00553A9D">
          <w:instrText>PAGEREF __RefHeading___46 \h</w:instrText>
        </w:r>
        <w:r>
          <w:fldChar w:fldCharType="separate"/>
        </w:r>
        <w:r w:rsidR="00553A9D">
          <w:t>67</w:t>
        </w:r>
        <w:r>
          <w:fldChar w:fldCharType="end"/>
        </w:r>
      </w:hyperlink>
    </w:p>
    <w:p w:rsidR="00AE161A" w:rsidRDefault="00AE161A">
      <w:pPr>
        <w:pStyle w:val="23"/>
        <w:tabs>
          <w:tab w:val="clear" w:pos="960"/>
          <w:tab w:val="clear" w:pos="10195"/>
          <w:tab w:val="right" w:leader="dot" w:pos="10205"/>
        </w:tabs>
      </w:pPr>
      <w:hyperlink w:anchor="__RefHeading___47" w:history="1">
        <w:r w:rsidR="00553A9D">
          <w:t>7.2    Теплоснабжение</w:t>
        </w:r>
        <w:r w:rsidR="00553A9D">
          <w:tab/>
        </w:r>
        <w:r>
          <w:fldChar w:fldCharType="begin"/>
        </w:r>
        <w:r w:rsidR="00553A9D">
          <w:instrText>PAGEREF __RefHeading___47 \h</w:instrText>
        </w:r>
        <w:r>
          <w:fldChar w:fldCharType="separate"/>
        </w:r>
        <w:r w:rsidR="00553A9D">
          <w:t>68</w:t>
        </w:r>
        <w:r>
          <w:fldChar w:fldCharType="end"/>
        </w:r>
      </w:hyperlink>
    </w:p>
    <w:p w:rsidR="00AE161A" w:rsidRDefault="00AE161A">
      <w:pPr>
        <w:pStyle w:val="23"/>
        <w:tabs>
          <w:tab w:val="clear" w:pos="960"/>
          <w:tab w:val="clear" w:pos="10195"/>
          <w:tab w:val="right" w:leader="dot" w:pos="10205"/>
        </w:tabs>
      </w:pPr>
      <w:hyperlink w:anchor="__RefHeading___48" w:history="1">
        <w:r w:rsidR="00553A9D">
          <w:t>7.3    Электроснабжение</w:t>
        </w:r>
        <w:r w:rsidR="00553A9D">
          <w:tab/>
        </w:r>
        <w:r>
          <w:fldChar w:fldCharType="begin"/>
        </w:r>
        <w:r w:rsidR="00553A9D">
          <w:instrText>PAGEREF __RefHeading___48 \h</w:instrText>
        </w:r>
        <w:r>
          <w:fldChar w:fldCharType="separate"/>
        </w:r>
        <w:r w:rsidR="00553A9D">
          <w:t>69</w:t>
        </w:r>
        <w:r>
          <w:fldChar w:fldCharType="end"/>
        </w:r>
      </w:hyperlink>
    </w:p>
    <w:p w:rsidR="00AE161A" w:rsidRDefault="00AE161A">
      <w:pPr>
        <w:pStyle w:val="23"/>
        <w:tabs>
          <w:tab w:val="clear" w:pos="960"/>
          <w:tab w:val="clear" w:pos="10195"/>
          <w:tab w:val="right" w:leader="dot" w:pos="10205"/>
        </w:tabs>
      </w:pPr>
      <w:hyperlink w:anchor="__RefHeading___49" w:history="1">
        <w:r w:rsidR="00553A9D">
          <w:t>7.4    Газоснабж</w:t>
        </w:r>
        <w:r w:rsidR="00553A9D">
          <w:t>ение</w:t>
        </w:r>
        <w:r w:rsidR="00553A9D">
          <w:tab/>
        </w:r>
        <w:r>
          <w:fldChar w:fldCharType="begin"/>
        </w:r>
        <w:r w:rsidR="00553A9D">
          <w:instrText>PAGEREF __RefHeading___49 \h</w:instrText>
        </w:r>
        <w:r>
          <w:fldChar w:fldCharType="separate"/>
        </w:r>
        <w:r w:rsidR="00553A9D">
          <w:t>77</w:t>
        </w:r>
        <w:r>
          <w:fldChar w:fldCharType="end"/>
        </w:r>
      </w:hyperlink>
    </w:p>
    <w:p w:rsidR="00AE161A" w:rsidRDefault="00AE161A">
      <w:pPr>
        <w:pStyle w:val="23"/>
        <w:tabs>
          <w:tab w:val="clear" w:pos="960"/>
          <w:tab w:val="clear" w:pos="10195"/>
          <w:tab w:val="right" w:leader="dot" w:pos="10205"/>
        </w:tabs>
      </w:pPr>
      <w:hyperlink w:anchor="__RefHeading___50" w:history="1">
        <w:r w:rsidR="00553A9D">
          <w:t>7.5    Связь</w:t>
        </w:r>
        <w:r w:rsidR="00553A9D">
          <w:tab/>
        </w:r>
        <w:r>
          <w:fldChar w:fldCharType="begin"/>
        </w:r>
        <w:r w:rsidR="00553A9D">
          <w:instrText>PAGEREF __RefHeading___50 \h</w:instrText>
        </w:r>
        <w:r>
          <w:fldChar w:fldCharType="separate"/>
        </w:r>
        <w:r w:rsidR="00553A9D">
          <w:t>78</w:t>
        </w:r>
        <w:r>
          <w:fldChar w:fldCharType="end"/>
        </w:r>
      </w:hyperlink>
    </w:p>
    <w:p w:rsidR="00AE161A" w:rsidRDefault="00AE161A">
      <w:pPr>
        <w:pStyle w:val="3d"/>
        <w:tabs>
          <w:tab w:val="right" w:leader="dot" w:pos="10205"/>
        </w:tabs>
      </w:pPr>
      <w:hyperlink w:anchor="__RefHeading___51" w:history="1">
        <w:r w:rsidR="00553A9D">
          <w:t>7.5.1    Почтовая связь</w:t>
        </w:r>
        <w:r w:rsidR="00553A9D">
          <w:tab/>
        </w:r>
        <w:r>
          <w:fldChar w:fldCharType="begin"/>
        </w:r>
        <w:r w:rsidR="00553A9D">
          <w:instrText>PAGEREF __RefHeading___51 \h</w:instrText>
        </w:r>
        <w:r>
          <w:fldChar w:fldCharType="separate"/>
        </w:r>
        <w:r w:rsidR="00553A9D">
          <w:t>78</w:t>
        </w:r>
        <w:r>
          <w:fldChar w:fldCharType="end"/>
        </w:r>
      </w:hyperlink>
    </w:p>
    <w:p w:rsidR="00AE161A" w:rsidRDefault="00AE161A">
      <w:pPr>
        <w:pStyle w:val="3d"/>
        <w:tabs>
          <w:tab w:val="right" w:leader="dot" w:pos="10205"/>
        </w:tabs>
      </w:pPr>
      <w:hyperlink w:anchor="__RefHeading___52" w:history="1">
        <w:r w:rsidR="00553A9D">
          <w:t>7.5.2    Телефонная связь и телевещание</w:t>
        </w:r>
        <w:r w:rsidR="00553A9D">
          <w:tab/>
        </w:r>
        <w:r>
          <w:fldChar w:fldCharType="begin"/>
        </w:r>
        <w:r w:rsidR="00553A9D">
          <w:instrText xml:space="preserve">PAGEREF </w:instrText>
        </w:r>
        <w:r w:rsidR="00553A9D">
          <w:instrText>__RefHeading___52 \h</w:instrText>
        </w:r>
        <w:r>
          <w:fldChar w:fldCharType="separate"/>
        </w:r>
        <w:r w:rsidR="00553A9D">
          <w:t>79</w:t>
        </w:r>
        <w:r>
          <w:fldChar w:fldCharType="end"/>
        </w:r>
      </w:hyperlink>
    </w:p>
    <w:p w:rsidR="00AE161A" w:rsidRDefault="00AE161A">
      <w:pPr>
        <w:pStyle w:val="3d"/>
        <w:tabs>
          <w:tab w:val="right" w:leader="dot" w:pos="10205"/>
        </w:tabs>
      </w:pPr>
      <w:hyperlink w:anchor="__RefHeading___53" w:history="1">
        <w:r w:rsidR="00553A9D">
          <w:t>7.5.3    Радиовещание</w:t>
        </w:r>
        <w:r w:rsidR="00553A9D">
          <w:tab/>
        </w:r>
        <w:r>
          <w:fldChar w:fldCharType="begin"/>
        </w:r>
        <w:r w:rsidR="00553A9D">
          <w:instrText>PAGEREF __RefHeading___53 \h</w:instrText>
        </w:r>
        <w:r>
          <w:fldChar w:fldCharType="separate"/>
        </w:r>
        <w:r w:rsidR="00553A9D">
          <w:t>80</w:t>
        </w:r>
        <w:r>
          <w:fldChar w:fldCharType="end"/>
        </w:r>
      </w:hyperlink>
    </w:p>
    <w:p w:rsidR="00AE161A" w:rsidRDefault="00AE161A">
      <w:pPr>
        <w:pStyle w:val="23"/>
        <w:tabs>
          <w:tab w:val="clear" w:pos="960"/>
          <w:tab w:val="clear" w:pos="10195"/>
          <w:tab w:val="right" w:leader="dot" w:pos="10205"/>
        </w:tabs>
      </w:pPr>
      <w:hyperlink w:anchor="__RefHeading___54" w:history="1">
        <w:r w:rsidR="00553A9D">
          <w:t>7.6    Внешний транспорт</w:t>
        </w:r>
        <w:r w:rsidR="00553A9D">
          <w:tab/>
        </w:r>
        <w:r>
          <w:fldChar w:fldCharType="begin"/>
        </w:r>
        <w:r w:rsidR="00553A9D">
          <w:instrText>PAGEREF __RefHeading___54 \h</w:instrText>
        </w:r>
        <w:r>
          <w:fldChar w:fldCharType="separate"/>
        </w:r>
        <w:r w:rsidR="00553A9D">
          <w:t>80</w:t>
        </w:r>
        <w:r>
          <w:fldChar w:fldCharType="end"/>
        </w:r>
      </w:hyperlink>
    </w:p>
    <w:p w:rsidR="00AE161A" w:rsidRDefault="00AE161A">
      <w:pPr>
        <w:pStyle w:val="23"/>
        <w:tabs>
          <w:tab w:val="clear" w:pos="960"/>
          <w:tab w:val="clear" w:pos="10195"/>
          <w:tab w:val="right" w:leader="dot" w:pos="10205"/>
        </w:tabs>
      </w:pPr>
      <w:hyperlink w:anchor="__RefHeading___55" w:history="1">
        <w:r w:rsidR="00553A9D">
          <w:t>7.7    Трубопроводный транспорт</w:t>
        </w:r>
        <w:r w:rsidR="00553A9D">
          <w:tab/>
        </w:r>
        <w:r>
          <w:fldChar w:fldCharType="begin"/>
        </w:r>
        <w:r w:rsidR="00553A9D">
          <w:instrText>PAGEREF __RefHeading___55 \h</w:instrText>
        </w:r>
        <w:r>
          <w:fldChar w:fldCharType="separate"/>
        </w:r>
        <w:r w:rsidR="00553A9D">
          <w:t>80</w:t>
        </w:r>
        <w:r>
          <w:fldChar w:fldCharType="end"/>
        </w:r>
      </w:hyperlink>
    </w:p>
    <w:p w:rsidR="00AE161A" w:rsidRDefault="00AE161A">
      <w:pPr>
        <w:pStyle w:val="23"/>
        <w:tabs>
          <w:tab w:val="clear" w:pos="960"/>
          <w:tab w:val="clear" w:pos="10195"/>
          <w:tab w:val="right" w:leader="dot" w:pos="10205"/>
        </w:tabs>
      </w:pPr>
      <w:hyperlink w:anchor="__RefHeading___56" w:history="1">
        <w:r w:rsidR="00553A9D">
          <w:t>7.8    Автомобильные дороги</w:t>
        </w:r>
        <w:r w:rsidR="00553A9D">
          <w:tab/>
        </w:r>
        <w:r>
          <w:fldChar w:fldCharType="begin"/>
        </w:r>
        <w:r w:rsidR="00553A9D">
          <w:instrText>PAGEREF __RefHeading___56 \h</w:instrText>
        </w:r>
        <w:r>
          <w:fldChar w:fldCharType="separate"/>
        </w:r>
        <w:r w:rsidR="00553A9D">
          <w:t>81</w:t>
        </w:r>
        <w:r>
          <w:fldChar w:fldCharType="end"/>
        </w:r>
      </w:hyperlink>
    </w:p>
    <w:p w:rsidR="00AE161A" w:rsidRDefault="00AE161A">
      <w:pPr>
        <w:pStyle w:val="23"/>
        <w:tabs>
          <w:tab w:val="clear" w:pos="960"/>
          <w:tab w:val="clear" w:pos="10195"/>
          <w:tab w:val="right" w:leader="dot" w:pos="10205"/>
        </w:tabs>
      </w:pPr>
      <w:hyperlink w:anchor="__RefHeading___57" w:history="1">
        <w:r w:rsidR="00553A9D">
          <w:t>7.9    Улично-дорожная сеть</w:t>
        </w:r>
        <w:r w:rsidR="00553A9D">
          <w:tab/>
        </w:r>
        <w:r>
          <w:fldChar w:fldCharType="begin"/>
        </w:r>
        <w:r w:rsidR="00553A9D">
          <w:instrText>PAGEREF __RefHeading___57 \h</w:instrText>
        </w:r>
        <w:r>
          <w:fldChar w:fldCharType="separate"/>
        </w:r>
        <w:r w:rsidR="00553A9D">
          <w:t>83</w:t>
        </w:r>
        <w:r>
          <w:fldChar w:fldCharType="end"/>
        </w:r>
      </w:hyperlink>
    </w:p>
    <w:p w:rsidR="00AE161A" w:rsidRDefault="00AE161A">
      <w:pPr>
        <w:pStyle w:val="23"/>
        <w:tabs>
          <w:tab w:val="clear" w:pos="960"/>
          <w:tab w:val="clear" w:pos="10195"/>
          <w:tab w:val="right" w:leader="dot" w:pos="10205"/>
        </w:tabs>
      </w:pPr>
      <w:hyperlink w:anchor="__RefHeading___58" w:history="1">
        <w:r w:rsidR="00553A9D">
          <w:t>7.10    Автомобильный и общественный транспорт</w:t>
        </w:r>
        <w:r w:rsidR="00553A9D">
          <w:tab/>
        </w:r>
        <w:r>
          <w:fldChar w:fldCharType="begin"/>
        </w:r>
        <w:r w:rsidR="00553A9D">
          <w:instrText>PAGEREF __RefHeading___</w:instrText>
        </w:r>
        <w:r w:rsidR="00553A9D">
          <w:instrText>58 \h</w:instrText>
        </w:r>
        <w:r>
          <w:fldChar w:fldCharType="separate"/>
        </w:r>
        <w:r w:rsidR="00553A9D">
          <w:t>83</w:t>
        </w:r>
        <w:r>
          <w:fldChar w:fldCharType="end"/>
        </w:r>
      </w:hyperlink>
    </w:p>
    <w:p w:rsidR="00AE161A" w:rsidRDefault="00AE161A">
      <w:pPr>
        <w:pStyle w:val="23"/>
        <w:tabs>
          <w:tab w:val="clear" w:pos="960"/>
          <w:tab w:val="clear" w:pos="10195"/>
          <w:tab w:val="right" w:leader="dot" w:pos="10205"/>
        </w:tabs>
      </w:pPr>
      <w:hyperlink w:anchor="__RefHeading___59" w:history="1">
        <w:r w:rsidR="00553A9D">
          <w:t>7.11    Объекты обслуживания автомобильного транспорта</w:t>
        </w:r>
        <w:r w:rsidR="00553A9D">
          <w:tab/>
        </w:r>
        <w:r>
          <w:fldChar w:fldCharType="begin"/>
        </w:r>
        <w:r w:rsidR="00553A9D">
          <w:instrText>PAGEREF __RefHeading___59 \h</w:instrText>
        </w:r>
        <w:r>
          <w:fldChar w:fldCharType="separate"/>
        </w:r>
        <w:r w:rsidR="00553A9D">
          <w:t>84</w:t>
        </w:r>
        <w:r>
          <w:fldChar w:fldCharType="end"/>
        </w:r>
      </w:hyperlink>
    </w:p>
    <w:p w:rsidR="00AE161A" w:rsidRDefault="00AE161A">
      <w:pPr>
        <w:pStyle w:val="1ffe"/>
        <w:tabs>
          <w:tab w:val="clear" w:pos="720"/>
          <w:tab w:val="clear" w:pos="851"/>
          <w:tab w:val="clear" w:pos="10195"/>
          <w:tab w:val="right" w:leader="dot" w:pos="10205"/>
        </w:tabs>
      </w:pPr>
      <w:hyperlink w:anchor="__RefHeading___60" w:history="1">
        <w:r w:rsidR="00553A9D">
          <w:t>8.    БЛАГОУСТРОЙСТВО</w:t>
        </w:r>
        <w:r w:rsidR="00553A9D">
          <w:tab/>
        </w:r>
        <w:r>
          <w:fldChar w:fldCharType="begin"/>
        </w:r>
        <w:r w:rsidR="00553A9D">
          <w:instrText>PAGEREF __RefHeading___60 \h</w:instrText>
        </w:r>
        <w:r>
          <w:fldChar w:fldCharType="separate"/>
        </w:r>
        <w:r w:rsidR="00553A9D">
          <w:t>84</w:t>
        </w:r>
        <w:r>
          <w:fldChar w:fldCharType="end"/>
        </w:r>
      </w:hyperlink>
    </w:p>
    <w:p w:rsidR="00AE161A" w:rsidRDefault="00AE161A">
      <w:pPr>
        <w:pStyle w:val="23"/>
        <w:tabs>
          <w:tab w:val="clear" w:pos="960"/>
          <w:tab w:val="clear" w:pos="10195"/>
          <w:tab w:val="right" w:leader="dot" w:pos="10205"/>
        </w:tabs>
      </w:pPr>
      <w:hyperlink w:anchor="__RefHeading___61" w:history="1">
        <w:r w:rsidR="00553A9D">
          <w:t>8.1    Озеленение территории</w:t>
        </w:r>
        <w:r w:rsidR="00553A9D">
          <w:tab/>
        </w:r>
        <w:r>
          <w:fldChar w:fldCharType="begin"/>
        </w:r>
        <w:r w:rsidR="00553A9D">
          <w:instrText>PAGEREF __RefHead</w:instrText>
        </w:r>
        <w:r w:rsidR="00553A9D">
          <w:instrText>ing___61 \h</w:instrText>
        </w:r>
        <w:r>
          <w:fldChar w:fldCharType="separate"/>
        </w:r>
        <w:r w:rsidR="00553A9D">
          <w:t>85</w:t>
        </w:r>
        <w:r>
          <w:fldChar w:fldCharType="end"/>
        </w:r>
      </w:hyperlink>
    </w:p>
    <w:p w:rsidR="00AE161A" w:rsidRDefault="00AE161A">
      <w:pPr>
        <w:pStyle w:val="23"/>
        <w:tabs>
          <w:tab w:val="clear" w:pos="960"/>
          <w:tab w:val="clear" w:pos="10195"/>
          <w:tab w:val="right" w:leader="dot" w:pos="10205"/>
        </w:tabs>
      </w:pPr>
      <w:hyperlink w:anchor="__RefHeading___62" w:history="1">
        <w:r w:rsidR="00553A9D">
          <w:t>8.2    Освещение</w:t>
        </w:r>
        <w:r w:rsidR="00553A9D">
          <w:tab/>
        </w:r>
        <w:r>
          <w:fldChar w:fldCharType="begin"/>
        </w:r>
        <w:r w:rsidR="00553A9D">
          <w:instrText>PAGEREF __RefHeading___62 \h</w:instrText>
        </w:r>
        <w:r>
          <w:fldChar w:fldCharType="separate"/>
        </w:r>
        <w:r w:rsidR="00553A9D">
          <w:t>86</w:t>
        </w:r>
        <w:r>
          <w:fldChar w:fldCharType="end"/>
        </w:r>
      </w:hyperlink>
    </w:p>
    <w:p w:rsidR="00AE161A" w:rsidRDefault="00AE161A">
      <w:pPr>
        <w:pStyle w:val="1ffe"/>
        <w:tabs>
          <w:tab w:val="clear" w:pos="720"/>
          <w:tab w:val="clear" w:pos="851"/>
          <w:tab w:val="clear" w:pos="10195"/>
          <w:tab w:val="right" w:leader="dot" w:pos="10205"/>
        </w:tabs>
      </w:pPr>
      <w:hyperlink w:anchor="__RefHeading___63" w:history="1">
        <w:r w:rsidR="00553A9D">
          <w:t>9.    ПЕРЕЧЕНЬ ОСНОВНЫХ ФАКТОРОВ РИСКА (ВОЗМОЖНЫХ ИСТОЧНИКОВ) ВОЗНИКНОВЕНИЯ ЧРЕЗВЫЧАЙНЫХ СИТУАЦИЙ ПРИРОДНОГО И ТЕХНОГЕННОГО ХАРАКТЕРА</w:t>
        </w:r>
        <w:r w:rsidR="00553A9D">
          <w:tab/>
        </w:r>
        <w:r>
          <w:fldChar w:fldCharType="begin"/>
        </w:r>
        <w:r w:rsidR="00553A9D">
          <w:instrText>PAGEREF __RefHeadi</w:instrText>
        </w:r>
        <w:r w:rsidR="00553A9D">
          <w:instrText>ng___63 \h</w:instrText>
        </w:r>
        <w:r>
          <w:fldChar w:fldCharType="separate"/>
        </w:r>
        <w:r w:rsidR="00553A9D">
          <w:t>87</w:t>
        </w:r>
        <w:r>
          <w:fldChar w:fldCharType="end"/>
        </w:r>
      </w:hyperlink>
    </w:p>
    <w:p w:rsidR="00AE161A" w:rsidRDefault="00AE161A">
      <w:pPr>
        <w:pStyle w:val="23"/>
        <w:tabs>
          <w:tab w:val="clear" w:pos="960"/>
          <w:tab w:val="clear" w:pos="10195"/>
          <w:tab w:val="right" w:leader="dot" w:pos="10205"/>
        </w:tabs>
      </w:pPr>
      <w:hyperlink w:anchor="__RefHeading___64" w:history="1">
        <w:r w:rsidR="00553A9D">
          <w:t>9.1    Перечень основных факторов риска возникновения чрезвычайных ситуаций природного и техногенного характера</w:t>
        </w:r>
        <w:r w:rsidR="00553A9D">
          <w:tab/>
        </w:r>
        <w:r>
          <w:fldChar w:fldCharType="begin"/>
        </w:r>
        <w:r w:rsidR="00553A9D">
          <w:instrText>PAGEREF __RefHeading___6</w:instrText>
        </w:r>
        <w:r w:rsidR="00553A9D">
          <w:instrText>4 \h</w:instrText>
        </w:r>
        <w:r>
          <w:fldChar w:fldCharType="separate"/>
        </w:r>
        <w:r w:rsidR="00553A9D">
          <w:t>87</w:t>
        </w:r>
        <w:r>
          <w:fldChar w:fldCharType="end"/>
        </w:r>
      </w:hyperlink>
    </w:p>
    <w:p w:rsidR="00AE161A" w:rsidRDefault="00AE161A">
      <w:pPr>
        <w:pStyle w:val="23"/>
        <w:tabs>
          <w:tab w:val="clear" w:pos="960"/>
          <w:tab w:val="clear" w:pos="10195"/>
          <w:tab w:val="right" w:leader="dot" w:pos="10205"/>
        </w:tabs>
      </w:pPr>
      <w:hyperlink w:anchor="__RefHeading___65" w:history="1">
        <w:r w:rsidR="00553A9D">
          <w:t>9.2    Мероприятия по предотвращению и снижению последствий ЧС природного характера</w:t>
        </w:r>
        <w:r w:rsidR="00553A9D">
          <w:tab/>
        </w:r>
        <w:r>
          <w:fldChar w:fldCharType="begin"/>
        </w:r>
        <w:r w:rsidR="00553A9D">
          <w:instrText>PAGEREF __RefHeading___65 \h</w:instrText>
        </w:r>
        <w:r>
          <w:fldChar w:fldCharType="separate"/>
        </w:r>
        <w:r w:rsidR="00553A9D">
          <w:t>88</w:t>
        </w:r>
        <w:r>
          <w:fldChar w:fldCharType="end"/>
        </w:r>
      </w:hyperlink>
    </w:p>
    <w:p w:rsidR="00AE161A" w:rsidRDefault="00AE161A">
      <w:pPr>
        <w:pStyle w:val="23"/>
        <w:tabs>
          <w:tab w:val="clear" w:pos="960"/>
          <w:tab w:val="clear" w:pos="10195"/>
          <w:tab w:val="right" w:leader="dot" w:pos="10205"/>
        </w:tabs>
      </w:pPr>
      <w:hyperlink w:anchor="__RefHeading___66" w:history="1">
        <w:r w:rsidR="00553A9D">
          <w:t>9.3    Чрезвычайные ситуации биолого-социального характера</w:t>
        </w:r>
        <w:r w:rsidR="00553A9D">
          <w:tab/>
        </w:r>
        <w:r>
          <w:fldChar w:fldCharType="begin"/>
        </w:r>
        <w:r w:rsidR="00553A9D">
          <w:instrText>PAGEREF __RefHeading___66 \h</w:instrText>
        </w:r>
        <w:r>
          <w:fldChar w:fldCharType="separate"/>
        </w:r>
        <w:r w:rsidR="00553A9D">
          <w:t>88</w:t>
        </w:r>
        <w:r>
          <w:fldChar w:fldCharType="end"/>
        </w:r>
      </w:hyperlink>
    </w:p>
    <w:p w:rsidR="00AE161A" w:rsidRDefault="00AE161A">
      <w:pPr>
        <w:pStyle w:val="23"/>
        <w:tabs>
          <w:tab w:val="clear" w:pos="960"/>
          <w:tab w:val="clear" w:pos="10195"/>
          <w:tab w:val="right" w:leader="dot" w:pos="10205"/>
        </w:tabs>
      </w:pPr>
      <w:hyperlink w:anchor="__RefHeading___67" w:history="1">
        <w:r w:rsidR="00553A9D">
          <w:t>9.4    Общие мероприятия и рекомендации по снижению риска на территории</w:t>
        </w:r>
        <w:r w:rsidR="00553A9D">
          <w:tab/>
        </w:r>
        <w:r>
          <w:fldChar w:fldCharType="begin"/>
        </w:r>
        <w:r w:rsidR="00553A9D">
          <w:instrText>PAGEREF __RefHeading___67 \h</w:instrText>
        </w:r>
        <w:r>
          <w:fldChar w:fldCharType="separate"/>
        </w:r>
        <w:r w:rsidR="00553A9D">
          <w:t>90</w:t>
        </w:r>
        <w:r>
          <w:fldChar w:fldCharType="end"/>
        </w:r>
      </w:hyperlink>
    </w:p>
    <w:p w:rsidR="00AE161A" w:rsidRDefault="00AE161A">
      <w:pPr>
        <w:pStyle w:val="1ffe"/>
        <w:tabs>
          <w:tab w:val="clear" w:pos="720"/>
          <w:tab w:val="clear" w:pos="851"/>
          <w:tab w:val="clear" w:pos="10195"/>
          <w:tab w:val="right" w:leader="dot" w:pos="10205"/>
        </w:tabs>
      </w:pPr>
      <w:hyperlink w:anchor="__RefHeading___68" w:history="1">
        <w:r w:rsidR="00553A9D">
          <w:t>10.    ОХРАНА ОКРУЖАЮЩЕЙ С</w:t>
        </w:r>
        <w:r w:rsidR="00553A9D">
          <w:t>РЕДЫ</w:t>
        </w:r>
        <w:r w:rsidR="00553A9D">
          <w:tab/>
        </w:r>
        <w:r>
          <w:fldChar w:fldCharType="begin"/>
        </w:r>
        <w:r w:rsidR="00553A9D">
          <w:instrText>PAGEREF __RefHeading___68 \h</w:instrText>
        </w:r>
        <w:r>
          <w:fldChar w:fldCharType="separate"/>
        </w:r>
        <w:r w:rsidR="00553A9D">
          <w:t>91</w:t>
        </w:r>
        <w:r>
          <w:fldChar w:fldCharType="end"/>
        </w:r>
      </w:hyperlink>
    </w:p>
    <w:p w:rsidR="00AE161A" w:rsidRDefault="00AE161A">
      <w:pPr>
        <w:pStyle w:val="23"/>
        <w:tabs>
          <w:tab w:val="clear" w:pos="960"/>
          <w:tab w:val="clear" w:pos="10195"/>
          <w:tab w:val="right" w:leader="dot" w:pos="10205"/>
        </w:tabs>
      </w:pPr>
      <w:hyperlink w:anchor="__RefHeading___69" w:history="1">
        <w:r w:rsidR="00553A9D">
          <w:t>10.1    Охрана окружающей среды</w:t>
        </w:r>
        <w:r w:rsidR="00553A9D">
          <w:tab/>
        </w:r>
        <w:r>
          <w:fldChar w:fldCharType="begin"/>
        </w:r>
        <w:r w:rsidR="00553A9D">
          <w:instrText>PAGEREF __RefHeading___69 \h</w:instrText>
        </w:r>
        <w:r>
          <w:fldChar w:fldCharType="separate"/>
        </w:r>
        <w:r w:rsidR="00553A9D">
          <w:t>91</w:t>
        </w:r>
        <w:r>
          <w:fldChar w:fldCharType="end"/>
        </w:r>
      </w:hyperlink>
    </w:p>
    <w:p w:rsidR="00AE161A" w:rsidRDefault="00AE161A">
      <w:pPr>
        <w:pStyle w:val="1ffe"/>
        <w:tabs>
          <w:tab w:val="clear" w:pos="720"/>
          <w:tab w:val="clear" w:pos="851"/>
          <w:tab w:val="clear" w:pos="10195"/>
          <w:tab w:val="right" w:leader="dot" w:pos="10205"/>
        </w:tabs>
      </w:pPr>
      <w:hyperlink w:anchor="__RefHeading___70" w:history="1">
        <w:r w:rsidR="00553A9D">
          <w:t>11.    ОСНОВНЫЕ ТЕХНИКО-ЭКОНОМИЧЕСКИЕ ПОКАЗАТЕЛИ ГЕНЕРАЛЬНОГО ПЛАНА</w:t>
        </w:r>
        <w:r w:rsidR="00553A9D">
          <w:tab/>
        </w:r>
        <w:r>
          <w:fldChar w:fldCharType="begin"/>
        </w:r>
        <w:r w:rsidR="00553A9D">
          <w:instrText>PAGEREF __RefHeading___70 \h</w:instrText>
        </w:r>
        <w:r>
          <w:fldChar w:fldCharType="separate"/>
        </w:r>
        <w:r w:rsidR="00553A9D">
          <w:t>96</w:t>
        </w:r>
        <w:r>
          <w:fldChar w:fldCharType="end"/>
        </w:r>
      </w:hyperlink>
    </w:p>
    <w:p w:rsidR="00AE161A" w:rsidRDefault="00AE161A">
      <w:r>
        <w:fldChar w:fldCharType="end"/>
      </w:r>
    </w:p>
    <w:p w:rsidR="00AE161A" w:rsidRDefault="00AE161A">
      <w:pPr>
        <w:tabs>
          <w:tab w:val="left" w:pos="709"/>
        </w:tabs>
        <w:spacing w:after="0"/>
        <w:jc w:val="center"/>
        <w:rPr>
          <w:rFonts w:ascii="Times New Roman" w:hAnsi="Times New Roman"/>
          <w:b/>
          <w:sz w:val="28"/>
        </w:rPr>
      </w:pPr>
    </w:p>
    <w:p w:rsidR="00AE161A" w:rsidRDefault="00553A9D">
      <w:pPr>
        <w:rPr>
          <w:rFonts w:ascii="Times New Roman" w:hAnsi="Times New Roman"/>
          <w:b/>
          <w:sz w:val="28"/>
        </w:rPr>
      </w:pPr>
      <w:r>
        <w:rPr>
          <w:b/>
        </w:rPr>
        <w:br w:type="page"/>
      </w:r>
    </w:p>
    <w:p w:rsidR="00AE161A" w:rsidRDefault="00553A9D">
      <w:pPr>
        <w:spacing w:after="0" w:line="300" w:lineRule="auto"/>
        <w:ind w:firstLine="709"/>
        <w:outlineLvl w:val="0"/>
        <w:rPr>
          <w:rFonts w:ascii="Times New Roman" w:hAnsi="Times New Roman"/>
          <w:b/>
          <w:sz w:val="28"/>
        </w:rPr>
      </w:pPr>
      <w:bookmarkStart w:id="1" w:name="__RefHeading___2"/>
      <w:bookmarkEnd w:id="1"/>
      <w:r>
        <w:rPr>
          <w:rFonts w:ascii="Times New Roman" w:hAnsi="Times New Roman"/>
          <w:b/>
          <w:sz w:val="28"/>
        </w:rPr>
        <w:lastRenderedPageBreak/>
        <w:t>ВВЕДЕНИЕ</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Генеральный план Свободинскогомуниципального образованияБазарно-Карабулакского муниципального районаСаратовской области разработан филиалом ППК «Роскадастр» по </w:t>
      </w:r>
      <w:r>
        <w:rPr>
          <w:rFonts w:ascii="Times New Roman" w:hAnsi="Times New Roman"/>
          <w:sz w:val="28"/>
        </w:rPr>
        <w:t xml:space="preserve">Саратовской областипо заказу администрации Свободинского муниципального образования в соответствиис договором подряда № 23-6454-Д/0099 от  31.03.2023. </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В основу данной работы положены:</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Техническое задание на подготовку проекта генерального планаСвободинско</w:t>
      </w:r>
      <w:r>
        <w:rPr>
          <w:rFonts w:ascii="Times New Roman" w:hAnsi="Times New Roman"/>
          <w:sz w:val="28"/>
        </w:rPr>
        <w:t xml:space="preserve">го муниципального образования; </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Градостроительный кодекс Российской Федерации с изменениями и дополнениями;</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Земельный кодекс Российской Федерации с изменениями и дополнениями;</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Водный кодекс Российской Федерации с изменениями и дополнениями;</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Лесной кодекс Р</w:t>
      </w:r>
      <w:r>
        <w:rPr>
          <w:rFonts w:ascii="Times New Roman" w:hAnsi="Times New Roman"/>
          <w:sz w:val="28"/>
        </w:rPr>
        <w:t>оссийской Федерации с изменениями и дополнениями;</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Федеральный закон от 06.10.2003 № 131-ФЗ «Об общих принципах местного самоуправления в Российской Федерации»;</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Федеральный закон от 13.07.2015№ 218-ФЗ «О государственной регистрации недвижимости»;</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Федеральны</w:t>
      </w:r>
      <w:r>
        <w:rPr>
          <w:rFonts w:ascii="Times New Roman" w:hAnsi="Times New Roman"/>
          <w:sz w:val="28"/>
        </w:rPr>
        <w:t>й закон от 25.06.2002 № 73-ФЗ «Об объектах культурного наследия (памятниках истории и культуры) народов Российской Федерации»;</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Федеральный закон от 14.03.1995 № 33-ФЗ «Об особо охраняемых природных территориях»;</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Федеральный закон от 08.11.2007 № 257-ФЗ «Об</w:t>
      </w:r>
      <w:r>
        <w:rPr>
          <w:rFonts w:ascii="Times New Roman" w:hAnsi="Times New Roman"/>
          <w:sz w:val="28"/>
        </w:rPr>
        <w:t xml:space="preserve">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Федеральный закон от 22.06.2008 № 123-Ф3 «Технический регламент о требованиях пожарной безопасности»;</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Фед</w:t>
      </w:r>
      <w:r>
        <w:rPr>
          <w:rFonts w:ascii="Times New Roman" w:hAnsi="Times New Roman"/>
          <w:sz w:val="28"/>
        </w:rPr>
        <w:t>еральный закон от 21.12.1994 № 68-ФЗ «О защите населения и территорий от чрезвычайных ситуаций природного и техногенного характера»;</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Приказ Федеральной службы государственной регистрации, кадастра и картографии от 10.11.2020 № П/0412 «Об утверждении класси</w:t>
      </w:r>
      <w:r>
        <w:rPr>
          <w:rFonts w:ascii="Times New Roman" w:hAnsi="Times New Roman"/>
          <w:sz w:val="28"/>
        </w:rPr>
        <w:t>фикатора видов разрешенного использования земельных участков»;</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Приказ Минрегиона России от 26.05.2011 № 244 «Об утверждении Методических рекомендаций по разработке проектов генеральных планов поселений и городских округов»;</w:t>
      </w:r>
    </w:p>
    <w:p w:rsidR="00AE161A" w:rsidRDefault="00553A9D">
      <w:pPr>
        <w:pStyle w:val="a4"/>
        <w:numPr>
          <w:ilvl w:val="0"/>
          <w:numId w:val="1"/>
        </w:numPr>
        <w:tabs>
          <w:tab w:val="left" w:pos="993"/>
        </w:tabs>
        <w:spacing w:after="0"/>
        <w:ind w:left="0" w:firstLine="709"/>
        <w:jc w:val="both"/>
        <w:rPr>
          <w:rFonts w:ascii="Times New Roman" w:hAnsi="Times New Roman"/>
          <w:sz w:val="28"/>
        </w:rPr>
      </w:pPr>
      <w:r>
        <w:rPr>
          <w:rFonts w:ascii="Times New Roman" w:hAnsi="Times New Roman"/>
          <w:sz w:val="28"/>
        </w:rPr>
        <w:lastRenderedPageBreak/>
        <w:t xml:space="preserve">Приказ Министерства </w:t>
      </w:r>
      <w:r>
        <w:rPr>
          <w:rFonts w:ascii="Times New Roman" w:hAnsi="Times New Roman"/>
          <w:sz w:val="28"/>
        </w:rPr>
        <w:t>экономического развития РФ от 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w:t>
      </w:r>
      <w:r>
        <w:rPr>
          <w:rFonts w:ascii="Times New Roman" w:hAnsi="Times New Roman"/>
          <w:sz w:val="28"/>
        </w:rPr>
        <w:t xml:space="preserve"> силу приказа Минэкономразвития России от 7.12.2016№ 793"</w:t>
      </w:r>
    </w:p>
    <w:p w:rsidR="00AE161A" w:rsidRDefault="00553A9D">
      <w:pPr>
        <w:pStyle w:val="a4"/>
        <w:numPr>
          <w:ilvl w:val="0"/>
          <w:numId w:val="1"/>
        </w:numPr>
        <w:tabs>
          <w:tab w:val="left" w:pos="993"/>
        </w:tabs>
        <w:spacing w:after="0"/>
        <w:ind w:left="0" w:firstLine="709"/>
        <w:jc w:val="both"/>
        <w:rPr>
          <w:rFonts w:ascii="Times New Roman" w:hAnsi="Times New Roman"/>
          <w:sz w:val="28"/>
        </w:rPr>
      </w:pPr>
      <w:r>
        <w:rPr>
          <w:rFonts w:ascii="Times New Roman" w:hAnsi="Times New Roman"/>
          <w:sz w:val="28"/>
        </w:rPr>
        <w:t xml:space="preserve">Приказ Министерства экономического развития РФ от 21.07.2016№ 460 "Об утверждении порядка согласования проектов документов территориального планирования муниципальных образований, состава и порядка </w:t>
      </w:r>
      <w:r>
        <w:rPr>
          <w:rFonts w:ascii="Times New Roman" w:hAnsi="Times New Roman"/>
          <w:sz w:val="28"/>
        </w:rPr>
        <w:t>работы согласительной комиссии при согласовании проектов документов территориального планирования"</w:t>
      </w:r>
    </w:p>
    <w:p w:rsidR="00AE161A" w:rsidRDefault="00553A9D">
      <w:pPr>
        <w:pStyle w:val="a4"/>
        <w:numPr>
          <w:ilvl w:val="0"/>
          <w:numId w:val="1"/>
        </w:numPr>
        <w:tabs>
          <w:tab w:val="left" w:pos="993"/>
        </w:tabs>
        <w:spacing w:after="0"/>
        <w:ind w:left="0" w:firstLine="709"/>
        <w:jc w:val="both"/>
        <w:rPr>
          <w:rFonts w:ascii="Times New Roman" w:hAnsi="Times New Roman"/>
          <w:sz w:val="28"/>
        </w:rPr>
      </w:pPr>
      <w:r>
        <w:rPr>
          <w:rFonts w:ascii="Times New Roman" w:hAnsi="Times New Roman"/>
          <w:sz w:val="28"/>
        </w:rPr>
        <w:t>Приказ Федеральной службы государственной регистрации, кадастра и картографии от 26 июля 2022 г. № П/0292</w:t>
      </w:r>
      <w:r>
        <w:rPr>
          <w:rFonts w:ascii="Times New Roman" w:hAnsi="Times New Roman"/>
          <w:sz w:val="28"/>
        </w:rPr>
        <w:br/>
        <w:t>"Об установлении формы графического описания местоп</w:t>
      </w:r>
      <w:r>
        <w:rPr>
          <w:rFonts w:ascii="Times New Roman" w:hAnsi="Times New Roman"/>
          <w:sz w:val="28"/>
        </w:rPr>
        <w:t>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w:t>
      </w:r>
      <w:r>
        <w:rPr>
          <w:rFonts w:ascii="Times New Roman" w:hAnsi="Times New Roman"/>
          <w:sz w:val="28"/>
        </w:rPr>
        <w:t xml:space="preserve">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w:t>
      </w:r>
      <w:r>
        <w:rPr>
          <w:rFonts w:ascii="Times New Roman" w:hAnsi="Times New Roman"/>
          <w:sz w:val="28"/>
        </w:rPr>
        <w:t>ктов, территориальных зон, особо охраняемых природных территорий, зон с особыми условиями использования территории"</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Иные федеральные законы, нормативно-правовые акты Президента Российской Федерации, Правительства Российской Федерации, нормативно-правовые а</w:t>
      </w:r>
      <w:r>
        <w:rPr>
          <w:rFonts w:ascii="Times New Roman" w:hAnsi="Times New Roman"/>
          <w:sz w:val="28"/>
        </w:rPr>
        <w:t>кты федеральных органов исполнительной власти, регулирующиеотношения в области территориального планирования;</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Закон Саратовской области от 20 апреля 2018 г. № 47-ЗСО</w:t>
      </w:r>
      <w:r>
        <w:rPr>
          <w:rFonts w:ascii="Times New Roman" w:hAnsi="Times New Roman"/>
          <w:sz w:val="28"/>
        </w:rPr>
        <w:br/>
        <w:t>"О преобразовании Свободинского и Хватовского муниципальных образований Базарно-Карабулакс</w:t>
      </w:r>
      <w:r>
        <w:rPr>
          <w:rFonts w:ascii="Times New Roman" w:hAnsi="Times New Roman"/>
          <w:sz w:val="28"/>
        </w:rPr>
        <w:t>кого муниципального района Саратовской области и внесении изменений в Закон Саратовской области "О муниципальных образованиях, входящих в состав Базарно-Карабулакского муниципального района";</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Закон Саратовской области от 09.10.2006 г. № 96-ЗСО «О регулиров</w:t>
      </w:r>
      <w:r>
        <w:rPr>
          <w:rFonts w:ascii="Times New Roman" w:hAnsi="Times New Roman"/>
          <w:sz w:val="28"/>
        </w:rPr>
        <w:t>ании градостроительной деятельности в Саратовской области»;</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Устав Базарно-Карабулакского  муниципального района с изменениями и дополнениями;</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Устав Свободинского муниципального образования Базарно-Карабулакского муниципального района с  изменениями и допол</w:t>
      </w:r>
      <w:r>
        <w:rPr>
          <w:rFonts w:ascii="Times New Roman" w:hAnsi="Times New Roman"/>
          <w:sz w:val="28"/>
        </w:rPr>
        <w:t>нениями;</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lastRenderedPageBreak/>
        <w:t xml:space="preserve">Стратегия социально-экономического развития Саратовской области до 2030 года, утвержденная ПостановлениемПравительства Саратовской области от 30.06.2016№ 321-П; </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Муниципальная программа «Комплексное развитие систем коммунальной инфраструктуры Своб</w:t>
      </w:r>
      <w:r>
        <w:rPr>
          <w:rFonts w:ascii="Times New Roman" w:hAnsi="Times New Roman"/>
          <w:sz w:val="28"/>
        </w:rPr>
        <w:t>одинского муниципального образования Базарно-Карабулакского муниципального района Саратовской области»</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Муниципальная программа «Комплексное развитие социальной инфраструктуры Свободинского муниципального образования Базарно-Карабулакского муниципального об</w:t>
      </w:r>
      <w:r>
        <w:rPr>
          <w:rFonts w:ascii="Times New Roman" w:hAnsi="Times New Roman"/>
          <w:sz w:val="28"/>
        </w:rPr>
        <w:t>разования  Базарно-Карабулакского муниципального района  2021 - 2023 гг.»;</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Муниципальная программа «Комплексное развитие транспортной инфраструктуры Свободинского муниципального образования Базарно-Карабулакского муниципального района»;</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 xml:space="preserve">Иные муниципальные </w:t>
      </w:r>
      <w:r>
        <w:rPr>
          <w:rFonts w:ascii="Times New Roman" w:hAnsi="Times New Roman"/>
          <w:sz w:val="28"/>
        </w:rPr>
        <w:t>программы;</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Нормативно-правовые акты органов местного самоуправления;</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 xml:space="preserve">Постановление Правительства РФ от 3.03.2018 №222 «Об утверждении Правил установления санитарно-защитных зон и использования земельных участков, расположенных вграницах санитарно-защитных </w:t>
      </w:r>
      <w:r>
        <w:rPr>
          <w:rFonts w:ascii="Times New Roman" w:hAnsi="Times New Roman"/>
          <w:sz w:val="28"/>
        </w:rPr>
        <w:t>зон»;</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Технические регламенты:</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СанПиН 2.2.1/2.1.1.1200-03 "Санитарно-защитные зоны и санитарная классификация предприятий, сооружений и иных объектов";</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СП 42.13330.2016 «Градостроительство. Планировка и застройка городских и сельских поселений». Актуализиро</w:t>
      </w:r>
      <w:r>
        <w:rPr>
          <w:rFonts w:ascii="Times New Roman" w:hAnsi="Times New Roman"/>
          <w:sz w:val="28"/>
        </w:rPr>
        <w:t>ванная редакция СНиП 2.07.01-89*;</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Региональные нормативы градостроительного проектирования Саратовской области;</w:t>
      </w:r>
    </w:p>
    <w:p w:rsidR="00AE161A" w:rsidRDefault="00553A9D">
      <w:pPr>
        <w:pStyle w:val="a4"/>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Иные действующие нормативные правовые акты и нормативные технические документы Российской Федерации.</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Исходные данные предоставлены администрацие</w:t>
      </w:r>
      <w:r>
        <w:rPr>
          <w:rFonts w:ascii="Times New Roman" w:hAnsi="Times New Roman"/>
          <w:sz w:val="28"/>
        </w:rPr>
        <w:t>й Свободинскогомуниципального образования Базарно-Карабулакского муниципального района Саратовской области. В основу генерального плана положены документы о прогнозах развития поселения, принятые на региональном и муниципальном уровнях. В Генеральном плане</w:t>
      </w:r>
      <w:r>
        <w:rPr>
          <w:rFonts w:ascii="Times New Roman" w:hAnsi="Times New Roman"/>
          <w:sz w:val="28"/>
        </w:rPr>
        <w:t xml:space="preserve"> определены основные параметры развития муниципального образования: перспективная численность населения, объемы жилищного строительства, необходимые для жилищно-коммунального строительства территории, основные направления транспортного комплекса и инженерн</w:t>
      </w:r>
      <w:r>
        <w:rPr>
          <w:rFonts w:ascii="Times New Roman" w:hAnsi="Times New Roman"/>
          <w:sz w:val="28"/>
        </w:rPr>
        <w:t xml:space="preserve">ой инфраструктуры. В генеральном плане выполнено зонирование </w:t>
      </w:r>
      <w:r>
        <w:rPr>
          <w:rFonts w:ascii="Times New Roman" w:hAnsi="Times New Roman"/>
          <w:sz w:val="28"/>
        </w:rPr>
        <w:lastRenderedPageBreak/>
        <w:t>территорий с выделением жилых, общественно-деловых, производственных, рекреационных зон, территорий для развития других функций городского комплекса. Проектные решения генерального плана являются</w:t>
      </w:r>
      <w:r>
        <w:rPr>
          <w:rFonts w:ascii="Times New Roman" w:hAnsi="Times New Roman"/>
          <w:sz w:val="28"/>
        </w:rPr>
        <w:t xml:space="preserve"> основанием для разработки документации по проектам планировки территорий поселения, а также отраслевых схем размещения отдельных видов строительства, развития транспортной, инженерной и социальной инфраструктур, охраны окружающей среды. </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В генеральном пла</w:t>
      </w:r>
      <w:r>
        <w:rPr>
          <w:rFonts w:ascii="Times New Roman" w:hAnsi="Times New Roman"/>
          <w:sz w:val="28"/>
        </w:rPr>
        <w:t>не определены следующие сроки его реализации: I этап- первая очередь генерального плана муниципального образования, на которую планируются первоочередные мероприятия до 2028г.; II этап - расчетный срок генерального плана, на который рассчитаны все планируе</w:t>
      </w:r>
      <w:r>
        <w:rPr>
          <w:rFonts w:ascii="Times New Roman" w:hAnsi="Times New Roman"/>
          <w:sz w:val="28"/>
        </w:rPr>
        <w:t>мые мероприятия генерального плана -2043 г.</w:t>
      </w:r>
    </w:p>
    <w:p w:rsidR="00AE161A" w:rsidRDefault="00553A9D">
      <w:pPr>
        <w:pStyle w:val="42"/>
        <w:spacing w:after="0" w:line="300" w:lineRule="auto"/>
        <w:ind w:firstLine="709"/>
        <w:jc w:val="both"/>
        <w:rPr>
          <w:sz w:val="28"/>
        </w:rPr>
      </w:pPr>
      <w:r>
        <w:rPr>
          <w:sz w:val="28"/>
        </w:rPr>
        <w:t xml:space="preserve">Установленные этапы являются условными срезами уровня территориального развития муниципального образования, так как сроки реализации намечаемых мероприятий будут зависеть от бюджетных возможностей муниципального </w:t>
      </w:r>
      <w:r>
        <w:rPr>
          <w:sz w:val="28"/>
        </w:rPr>
        <w:t>образования и уточняться в планах реализации генерального плана.</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Картографические материалы оформлены в соответствии с приказом Министерстваэкономического развития РФ от 09.01.2018 г. №10 «Об утверждении требований к описанию и отображению в документах тер</w:t>
      </w:r>
      <w:r>
        <w:rPr>
          <w:rFonts w:ascii="Times New Roman" w:hAnsi="Times New Roman"/>
          <w:sz w:val="28"/>
        </w:rPr>
        <w:t>риториального планирования объектов федерального значения, объектов регионального значения, объектов местного значения».</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Работа выполнена отделом кадастровых и землеустроительных работ филиала ППК «Роскадастр» по Саратовской области.</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Графические материалы </w:t>
      </w:r>
      <w:r>
        <w:rPr>
          <w:rFonts w:ascii="Times New Roman" w:hAnsi="Times New Roman"/>
          <w:sz w:val="28"/>
        </w:rPr>
        <w:t>генерального плана разработаны с использованием программного продукта ГИС «MapInfoProfessional 17.0»; специализированного приложения для ГИС MapInfo «Территориальное планирование», разработанное компанией ООО «ЭСТИ МАП».</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Создание и обработка текстовых мате</w:t>
      </w:r>
      <w:r>
        <w:rPr>
          <w:rFonts w:ascii="Times New Roman" w:hAnsi="Times New Roman"/>
          <w:sz w:val="28"/>
        </w:rPr>
        <w:t>риалов проводилась с использованием пакетов программ «MicrosoftOffice».</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При подготовке генерального плана использовано лицензионное программное обеспечение, являющееся собственностью филиала ППК «Роскадастр» по Саратовской области.</w:t>
      </w:r>
    </w:p>
    <w:p w:rsidR="00AE161A" w:rsidRDefault="00AE161A">
      <w:pPr>
        <w:spacing w:after="0" w:line="300" w:lineRule="auto"/>
        <w:ind w:firstLine="709"/>
        <w:jc w:val="both"/>
        <w:rPr>
          <w:rFonts w:ascii="Times New Roman" w:hAnsi="Times New Roman"/>
          <w:sz w:val="28"/>
        </w:rPr>
      </w:pPr>
    </w:p>
    <w:p w:rsidR="00AE161A" w:rsidRDefault="00553A9D">
      <w:pPr>
        <w:spacing w:after="0" w:line="300" w:lineRule="auto"/>
        <w:ind w:firstLine="709"/>
        <w:rPr>
          <w:rFonts w:ascii="Times New Roman" w:hAnsi="Times New Roman"/>
          <w:b/>
          <w:sz w:val="28"/>
        </w:rPr>
      </w:pPr>
      <w:r>
        <w:rPr>
          <w:rFonts w:ascii="Times New Roman" w:hAnsi="Times New Roman"/>
          <w:b/>
          <w:sz w:val="28"/>
        </w:rPr>
        <w:t>Список принятых сокраще</w:t>
      </w:r>
      <w:r>
        <w:rPr>
          <w:rFonts w:ascii="Times New Roman" w:hAnsi="Times New Roman"/>
          <w:b/>
          <w:sz w:val="28"/>
        </w:rPr>
        <w:t>ний:</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МО</w:t>
      </w:r>
      <w:r>
        <w:rPr>
          <w:rFonts w:ascii="Times New Roman" w:hAnsi="Times New Roman"/>
          <w:sz w:val="28"/>
        </w:rPr>
        <w:tab/>
      </w:r>
      <w:r>
        <w:rPr>
          <w:rFonts w:ascii="Times New Roman" w:hAnsi="Times New Roman"/>
          <w:sz w:val="28"/>
        </w:rPr>
        <w:tab/>
        <w:t>муниципальное образование</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ЗСО</w:t>
      </w:r>
      <w:r>
        <w:rPr>
          <w:rFonts w:ascii="Times New Roman" w:hAnsi="Times New Roman"/>
          <w:sz w:val="28"/>
        </w:rPr>
        <w:tab/>
      </w:r>
      <w:r>
        <w:rPr>
          <w:rFonts w:ascii="Times New Roman" w:hAnsi="Times New Roman"/>
          <w:sz w:val="28"/>
        </w:rPr>
        <w:tab/>
        <w:t>закон Саратовской области</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lastRenderedPageBreak/>
        <w:t>ФЗ</w:t>
      </w:r>
      <w:r>
        <w:rPr>
          <w:rFonts w:ascii="Times New Roman" w:hAnsi="Times New Roman"/>
          <w:sz w:val="28"/>
        </w:rPr>
        <w:tab/>
      </w:r>
      <w:r>
        <w:rPr>
          <w:rFonts w:ascii="Times New Roman" w:hAnsi="Times New Roman"/>
          <w:sz w:val="28"/>
        </w:rPr>
        <w:tab/>
        <w:t>Федеральный Закон</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МБОУ</w:t>
      </w:r>
      <w:r>
        <w:rPr>
          <w:rFonts w:ascii="Times New Roman" w:hAnsi="Times New Roman"/>
          <w:sz w:val="28"/>
        </w:rPr>
        <w:tab/>
        <w:t>муниципальное бюджетное образовательное учреждение</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СОШ</w:t>
      </w:r>
      <w:r>
        <w:rPr>
          <w:rFonts w:ascii="Times New Roman" w:hAnsi="Times New Roman"/>
          <w:sz w:val="28"/>
        </w:rPr>
        <w:tab/>
      </w:r>
      <w:r>
        <w:rPr>
          <w:rFonts w:ascii="Times New Roman" w:hAnsi="Times New Roman"/>
          <w:sz w:val="28"/>
        </w:rPr>
        <w:tab/>
        <w:t>средняя общеобразовательная школа</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ТКО</w:t>
      </w:r>
      <w:r>
        <w:rPr>
          <w:rFonts w:ascii="Times New Roman" w:hAnsi="Times New Roman"/>
          <w:sz w:val="28"/>
        </w:rPr>
        <w:tab/>
      </w:r>
      <w:r>
        <w:rPr>
          <w:rFonts w:ascii="Times New Roman" w:hAnsi="Times New Roman"/>
          <w:sz w:val="28"/>
        </w:rPr>
        <w:tab/>
        <w:t>твердые коммунальные отходы</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ГРП</w:t>
      </w:r>
      <w:r>
        <w:rPr>
          <w:rFonts w:ascii="Times New Roman" w:hAnsi="Times New Roman"/>
          <w:sz w:val="28"/>
        </w:rPr>
        <w:tab/>
      </w:r>
      <w:r>
        <w:rPr>
          <w:rFonts w:ascii="Times New Roman" w:hAnsi="Times New Roman"/>
          <w:sz w:val="28"/>
        </w:rPr>
        <w:tab/>
        <w:t>газораспределительный пункт</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ГРС</w:t>
      </w:r>
      <w:r>
        <w:rPr>
          <w:rFonts w:ascii="Times New Roman" w:hAnsi="Times New Roman"/>
          <w:sz w:val="28"/>
        </w:rPr>
        <w:tab/>
      </w:r>
      <w:r>
        <w:rPr>
          <w:rFonts w:ascii="Times New Roman" w:hAnsi="Times New Roman"/>
          <w:sz w:val="28"/>
        </w:rPr>
        <w:tab/>
        <w:t>га</w:t>
      </w:r>
      <w:r>
        <w:rPr>
          <w:rFonts w:ascii="Times New Roman" w:hAnsi="Times New Roman"/>
          <w:sz w:val="28"/>
        </w:rPr>
        <w:t>зораспределительная станция</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ТП</w:t>
      </w:r>
      <w:r>
        <w:rPr>
          <w:rFonts w:ascii="Times New Roman" w:hAnsi="Times New Roman"/>
          <w:sz w:val="28"/>
        </w:rPr>
        <w:tab/>
      </w:r>
      <w:r>
        <w:rPr>
          <w:rFonts w:ascii="Times New Roman" w:hAnsi="Times New Roman"/>
          <w:sz w:val="28"/>
        </w:rPr>
        <w:tab/>
        <w:t>трансформаторная подстанция</w:t>
      </w:r>
    </w:p>
    <w:p w:rsidR="00AE161A" w:rsidRDefault="00553A9D">
      <w:pPr>
        <w:spacing w:after="0" w:line="300" w:lineRule="auto"/>
        <w:ind w:firstLine="709"/>
        <w:rPr>
          <w:rFonts w:ascii="Times New Roman" w:hAnsi="Times New Roman"/>
          <w:sz w:val="28"/>
        </w:rPr>
      </w:pPr>
      <w:r>
        <w:rPr>
          <w:rFonts w:ascii="Times New Roman" w:hAnsi="Times New Roman"/>
          <w:sz w:val="28"/>
        </w:rPr>
        <w:br w:type="page"/>
      </w:r>
    </w:p>
    <w:p w:rsidR="00AE161A" w:rsidRDefault="00553A9D">
      <w:pPr>
        <w:pStyle w:val="afff4"/>
        <w:numPr>
          <w:ilvl w:val="0"/>
          <w:numId w:val="2"/>
        </w:numPr>
        <w:tabs>
          <w:tab w:val="left" w:pos="1276"/>
        </w:tabs>
        <w:spacing w:after="0" w:line="300" w:lineRule="auto"/>
        <w:ind w:left="0" w:firstLine="709"/>
        <w:jc w:val="left"/>
        <w:outlineLvl w:val="0"/>
      </w:pPr>
      <w:bookmarkStart w:id="2" w:name="__RefHeading___3"/>
      <w:bookmarkEnd w:id="2"/>
      <w:r>
        <w:lastRenderedPageBreak/>
        <w:t>ОБЩИЕ СВЕДЕНИЯ О МУНИЦИПАЛЬНОМ ОБРАЗОВАНИИ</w:t>
      </w:r>
    </w:p>
    <w:p w:rsidR="00AE161A" w:rsidRDefault="00553A9D">
      <w:pPr>
        <w:pStyle w:val="aff7"/>
        <w:numPr>
          <w:ilvl w:val="1"/>
          <w:numId w:val="3"/>
        </w:numPr>
        <w:tabs>
          <w:tab w:val="left" w:pos="1276"/>
        </w:tabs>
        <w:spacing w:after="0" w:line="300" w:lineRule="auto"/>
        <w:ind w:left="0" w:firstLine="709"/>
        <w:jc w:val="left"/>
        <w:outlineLvl w:val="1"/>
      </w:pPr>
      <w:bookmarkStart w:id="3" w:name="__RefHeading___4"/>
      <w:bookmarkEnd w:id="3"/>
      <w:r>
        <w:t>Общие сведения</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Свободинское муниципальное образование Базарно-Карабулакского муниципального района расположено  в северной части правобережья </w:t>
      </w:r>
      <w:r>
        <w:rPr>
          <w:rFonts w:ascii="Times New Roman" w:hAnsi="Times New Roman"/>
          <w:sz w:val="28"/>
        </w:rPr>
        <w:t>Саратовской области. На севере граничит с Балтайским районом, на востоке- с Балтайским  районом, на юге – с Старажуковским муниципальным образованием, на западе - с Липовским муниципальным образованием.</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В соответствии с законом Саратовской области от 29.12</w:t>
      </w:r>
      <w:r>
        <w:rPr>
          <w:rFonts w:ascii="Times New Roman" w:hAnsi="Times New Roman"/>
          <w:sz w:val="28"/>
        </w:rPr>
        <w:t>.2004 №111-ЗСО «О муниципальных образованиях, входящих в состав Базарно-Карабулакского муниципального района» и его изменениямив состав муниципального образованиявходит 12 населенных пунктов (табл.1.1):</w:t>
      </w:r>
    </w:p>
    <w:p w:rsidR="00AE161A" w:rsidRDefault="00553A9D">
      <w:pPr>
        <w:pStyle w:val="a4"/>
        <w:numPr>
          <w:ilvl w:val="0"/>
          <w:numId w:val="4"/>
        </w:numPr>
        <w:tabs>
          <w:tab w:val="left" w:pos="1134"/>
        </w:tabs>
        <w:spacing w:after="0" w:line="300" w:lineRule="auto"/>
        <w:ind w:left="0" w:firstLine="709"/>
        <w:jc w:val="both"/>
        <w:rPr>
          <w:rFonts w:ascii="Times New Roman" w:hAnsi="Times New Roman"/>
          <w:sz w:val="28"/>
        </w:rPr>
      </w:pPr>
      <w:r>
        <w:rPr>
          <w:rFonts w:ascii="Times New Roman" w:hAnsi="Times New Roman"/>
          <w:sz w:val="28"/>
        </w:rPr>
        <w:t>пгт, административный центр Свободный;</w:t>
      </w:r>
    </w:p>
    <w:p w:rsidR="00AE161A" w:rsidRDefault="00553A9D">
      <w:pPr>
        <w:pStyle w:val="a4"/>
        <w:numPr>
          <w:ilvl w:val="0"/>
          <w:numId w:val="4"/>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село Большой С</w:t>
      </w:r>
      <w:r>
        <w:rPr>
          <w:rFonts w:ascii="Times New Roman" w:hAnsi="Times New Roman"/>
          <w:sz w:val="28"/>
        </w:rPr>
        <w:t>одом;</w:t>
      </w:r>
    </w:p>
    <w:p w:rsidR="00AE161A" w:rsidRDefault="00553A9D">
      <w:pPr>
        <w:pStyle w:val="a4"/>
        <w:numPr>
          <w:ilvl w:val="0"/>
          <w:numId w:val="4"/>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село Лесная Нееловка;</w:t>
      </w:r>
    </w:p>
    <w:p w:rsidR="00AE161A" w:rsidRDefault="00553A9D">
      <w:pPr>
        <w:pStyle w:val="a4"/>
        <w:numPr>
          <w:ilvl w:val="0"/>
          <w:numId w:val="4"/>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 Равнинное;</w:t>
      </w:r>
    </w:p>
    <w:p w:rsidR="00AE161A" w:rsidRDefault="00553A9D">
      <w:pPr>
        <w:pStyle w:val="a4"/>
        <w:numPr>
          <w:ilvl w:val="0"/>
          <w:numId w:val="4"/>
        </w:numPr>
        <w:tabs>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село Ханеневка 2-я; </w:t>
      </w:r>
    </w:p>
    <w:p w:rsidR="00AE161A" w:rsidRDefault="00553A9D">
      <w:pPr>
        <w:pStyle w:val="a4"/>
        <w:numPr>
          <w:ilvl w:val="0"/>
          <w:numId w:val="4"/>
        </w:numPr>
        <w:tabs>
          <w:tab w:val="left" w:pos="1134"/>
        </w:tabs>
        <w:spacing w:after="0" w:line="300" w:lineRule="auto"/>
        <w:ind w:left="0" w:firstLine="709"/>
        <w:jc w:val="both"/>
        <w:rPr>
          <w:rFonts w:ascii="Times New Roman" w:hAnsi="Times New Roman"/>
          <w:sz w:val="28"/>
        </w:rPr>
      </w:pPr>
      <w:r>
        <w:rPr>
          <w:rFonts w:ascii="Times New Roman" w:hAnsi="Times New Roman"/>
          <w:sz w:val="28"/>
        </w:rPr>
        <w:t>деревня Хмелевка;</w:t>
      </w:r>
    </w:p>
    <w:p w:rsidR="00AE161A" w:rsidRDefault="00553A9D">
      <w:pPr>
        <w:pStyle w:val="a4"/>
        <w:numPr>
          <w:ilvl w:val="0"/>
          <w:numId w:val="4"/>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село Хватовка;</w:t>
      </w:r>
    </w:p>
    <w:p w:rsidR="00AE161A" w:rsidRDefault="00553A9D">
      <w:pPr>
        <w:pStyle w:val="a4"/>
        <w:numPr>
          <w:ilvl w:val="0"/>
          <w:numId w:val="4"/>
        </w:numPr>
        <w:tabs>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село </w:t>
      </w:r>
      <w:r>
        <w:rPr>
          <w:rFonts w:ascii="Times New Roman" w:hAnsi="Times New Roman"/>
          <w:sz w:val="28"/>
          <w:shd w:val="clear" w:color="auto" w:fill="FBFBFB"/>
        </w:rPr>
        <w:t>Адоевщина;</w:t>
      </w:r>
    </w:p>
    <w:p w:rsidR="00AE161A" w:rsidRDefault="00553A9D">
      <w:pPr>
        <w:pStyle w:val="a4"/>
        <w:numPr>
          <w:ilvl w:val="0"/>
          <w:numId w:val="4"/>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село Казанла;</w:t>
      </w:r>
    </w:p>
    <w:p w:rsidR="00AE161A" w:rsidRDefault="00553A9D">
      <w:pPr>
        <w:pStyle w:val="a4"/>
        <w:numPr>
          <w:ilvl w:val="0"/>
          <w:numId w:val="4"/>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село Новая Жуковка;</w:t>
      </w:r>
    </w:p>
    <w:p w:rsidR="00AE161A" w:rsidRDefault="00553A9D">
      <w:pPr>
        <w:pStyle w:val="a4"/>
        <w:numPr>
          <w:ilvl w:val="0"/>
          <w:numId w:val="4"/>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село Рязайкино;</w:t>
      </w:r>
    </w:p>
    <w:p w:rsidR="00AE161A" w:rsidRDefault="00553A9D">
      <w:pPr>
        <w:pStyle w:val="a4"/>
        <w:numPr>
          <w:ilvl w:val="0"/>
          <w:numId w:val="4"/>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село Степная Нееловка.</w:t>
      </w:r>
    </w:p>
    <w:p w:rsidR="00AE161A" w:rsidRDefault="00553A9D">
      <w:pPr>
        <w:spacing w:after="0" w:line="240" w:lineRule="auto"/>
        <w:ind w:firstLine="709"/>
        <w:jc w:val="both"/>
        <w:rPr>
          <w:rFonts w:ascii="Times New Roman" w:hAnsi="Times New Roman"/>
          <w:b/>
          <w:sz w:val="24"/>
        </w:rPr>
      </w:pPr>
      <w:r>
        <w:rPr>
          <w:rFonts w:ascii="Times New Roman" w:hAnsi="Times New Roman"/>
          <w:b/>
          <w:sz w:val="24"/>
        </w:rPr>
        <w:t xml:space="preserve">Таблица 1.1 Населенные пункты Свободинскогомуниципального образования </w:t>
      </w:r>
    </w:p>
    <w:tbl>
      <w:tblPr>
        <w:tblStyle w:val="afffff9"/>
        <w:tblW w:w="0" w:type="auto"/>
        <w:tblInd w:w="-743" w:type="dxa"/>
        <w:tblLayout w:type="fixed"/>
        <w:tblLook w:val="04A0"/>
      </w:tblPr>
      <w:tblGrid>
        <w:gridCol w:w="5157"/>
        <w:gridCol w:w="2139"/>
        <w:gridCol w:w="2885"/>
      </w:tblGrid>
      <w:tr w:rsidR="00AE161A">
        <w:tc>
          <w:tcPr>
            <w:tcW w:w="5157" w:type="dxa"/>
            <w:vAlign w:val="center"/>
          </w:tcPr>
          <w:p w:rsidR="00AE161A" w:rsidRDefault="00553A9D">
            <w:pPr>
              <w:ind w:firstLine="25"/>
              <w:jc w:val="center"/>
              <w:rPr>
                <w:rFonts w:ascii="Times New Roman" w:hAnsi="Times New Roman"/>
                <w:b/>
              </w:rPr>
            </w:pPr>
            <w:r>
              <w:rPr>
                <w:rFonts w:ascii="Times New Roman" w:hAnsi="Times New Roman"/>
                <w:b/>
              </w:rPr>
              <w:t>Населенный пункт</w:t>
            </w:r>
          </w:p>
        </w:tc>
        <w:tc>
          <w:tcPr>
            <w:tcW w:w="2139" w:type="dxa"/>
            <w:vAlign w:val="center"/>
          </w:tcPr>
          <w:p w:rsidR="00AE161A" w:rsidRDefault="00553A9D">
            <w:pPr>
              <w:ind w:firstLine="13"/>
              <w:jc w:val="center"/>
              <w:rPr>
                <w:rFonts w:ascii="Times New Roman" w:hAnsi="Times New Roman"/>
                <w:b/>
              </w:rPr>
            </w:pPr>
            <w:r>
              <w:rPr>
                <w:rFonts w:ascii="Times New Roman" w:hAnsi="Times New Roman"/>
                <w:b/>
              </w:rPr>
              <w:t>Год основания</w:t>
            </w:r>
          </w:p>
        </w:tc>
        <w:tc>
          <w:tcPr>
            <w:tcW w:w="2885" w:type="dxa"/>
            <w:vAlign w:val="center"/>
          </w:tcPr>
          <w:p w:rsidR="00AE161A" w:rsidRDefault="00553A9D">
            <w:pPr>
              <w:jc w:val="center"/>
              <w:rPr>
                <w:rFonts w:ascii="Times New Roman" w:hAnsi="Times New Roman"/>
                <w:b/>
              </w:rPr>
            </w:pPr>
            <w:r>
              <w:rPr>
                <w:rFonts w:ascii="Times New Roman" w:hAnsi="Times New Roman"/>
                <w:b/>
              </w:rPr>
              <w:t>Количество дворов/квартир</w:t>
            </w:r>
          </w:p>
        </w:tc>
      </w:tr>
      <w:tr w:rsidR="00AE161A">
        <w:tc>
          <w:tcPr>
            <w:tcW w:w="5157" w:type="dxa"/>
          </w:tcPr>
          <w:p w:rsidR="00AE161A" w:rsidRDefault="00553A9D">
            <w:pPr>
              <w:ind w:firstLine="25"/>
              <w:jc w:val="center"/>
              <w:rPr>
                <w:rFonts w:ascii="Times New Roman" w:hAnsi="Times New Roman"/>
              </w:rPr>
            </w:pPr>
            <w:r>
              <w:rPr>
                <w:rFonts w:ascii="Times New Roman" w:hAnsi="Times New Roman"/>
              </w:rPr>
              <w:t>пгт, административный центр Свободный</w:t>
            </w:r>
          </w:p>
        </w:tc>
        <w:tc>
          <w:tcPr>
            <w:tcW w:w="2139" w:type="dxa"/>
            <w:shd w:val="clear" w:color="auto" w:fill="FFFFFF" w:themeFill="background1"/>
          </w:tcPr>
          <w:p w:rsidR="00AE161A" w:rsidRDefault="00553A9D">
            <w:pPr>
              <w:ind w:firstLine="25"/>
              <w:jc w:val="center"/>
              <w:rPr>
                <w:rFonts w:ascii="Times New Roman" w:hAnsi="Times New Roman"/>
              </w:rPr>
            </w:pPr>
            <w:r>
              <w:rPr>
                <w:rFonts w:ascii="Times New Roman" w:hAnsi="Times New Roman"/>
              </w:rPr>
              <w:t>1896</w:t>
            </w:r>
          </w:p>
        </w:tc>
        <w:tc>
          <w:tcPr>
            <w:tcW w:w="2885" w:type="dxa"/>
            <w:shd w:val="clear" w:color="auto" w:fill="FFFFFF" w:themeFill="background1"/>
            <w:vAlign w:val="center"/>
          </w:tcPr>
          <w:p w:rsidR="00AE161A" w:rsidRDefault="00553A9D">
            <w:pPr>
              <w:ind w:firstLine="25"/>
              <w:jc w:val="center"/>
              <w:rPr>
                <w:rFonts w:ascii="Times New Roman" w:hAnsi="Times New Roman"/>
              </w:rPr>
            </w:pPr>
            <w:r>
              <w:rPr>
                <w:rFonts w:ascii="Times New Roman" w:hAnsi="Times New Roman"/>
              </w:rPr>
              <w:t>903</w:t>
            </w:r>
          </w:p>
        </w:tc>
      </w:tr>
      <w:tr w:rsidR="00AE161A">
        <w:tc>
          <w:tcPr>
            <w:tcW w:w="5157" w:type="dxa"/>
          </w:tcPr>
          <w:p w:rsidR="00AE161A" w:rsidRDefault="00553A9D">
            <w:pPr>
              <w:ind w:firstLine="25"/>
              <w:jc w:val="center"/>
              <w:rPr>
                <w:rFonts w:ascii="Times New Roman" w:hAnsi="Times New Roman"/>
              </w:rPr>
            </w:pPr>
            <w:r>
              <w:rPr>
                <w:rFonts w:ascii="Times New Roman" w:hAnsi="Times New Roman"/>
              </w:rPr>
              <w:t>село Большой Содом</w:t>
            </w:r>
          </w:p>
        </w:tc>
        <w:tc>
          <w:tcPr>
            <w:tcW w:w="2139" w:type="dxa"/>
            <w:shd w:val="clear" w:color="auto" w:fill="auto"/>
          </w:tcPr>
          <w:p w:rsidR="00AE161A" w:rsidRDefault="00553A9D">
            <w:pPr>
              <w:ind w:firstLine="25"/>
              <w:jc w:val="center"/>
              <w:rPr>
                <w:rFonts w:ascii="Times New Roman" w:hAnsi="Times New Roman"/>
              </w:rPr>
            </w:pPr>
            <w:r>
              <w:rPr>
                <w:rFonts w:ascii="Times New Roman" w:hAnsi="Times New Roman"/>
              </w:rPr>
              <w:t>1789</w:t>
            </w:r>
          </w:p>
        </w:tc>
        <w:tc>
          <w:tcPr>
            <w:tcW w:w="2885" w:type="dxa"/>
            <w:shd w:val="clear" w:color="auto" w:fill="FFFFFF" w:themeFill="background1"/>
          </w:tcPr>
          <w:p w:rsidR="00AE161A" w:rsidRDefault="00553A9D">
            <w:pPr>
              <w:ind w:firstLine="25"/>
              <w:jc w:val="center"/>
              <w:rPr>
                <w:rFonts w:ascii="Times New Roman" w:hAnsi="Times New Roman"/>
              </w:rPr>
            </w:pPr>
            <w:r>
              <w:rPr>
                <w:rFonts w:ascii="Times New Roman" w:hAnsi="Times New Roman"/>
              </w:rPr>
              <w:t>116</w:t>
            </w:r>
          </w:p>
        </w:tc>
      </w:tr>
      <w:tr w:rsidR="00AE161A">
        <w:tc>
          <w:tcPr>
            <w:tcW w:w="5157" w:type="dxa"/>
          </w:tcPr>
          <w:p w:rsidR="00AE161A" w:rsidRDefault="00553A9D">
            <w:pPr>
              <w:ind w:firstLine="25"/>
              <w:jc w:val="center"/>
              <w:rPr>
                <w:rFonts w:ascii="Times New Roman" w:hAnsi="Times New Roman"/>
              </w:rPr>
            </w:pPr>
            <w:r>
              <w:rPr>
                <w:rFonts w:ascii="Times New Roman" w:hAnsi="Times New Roman"/>
              </w:rPr>
              <w:t>село Лесная Нееловка</w:t>
            </w:r>
          </w:p>
        </w:tc>
        <w:tc>
          <w:tcPr>
            <w:tcW w:w="2139" w:type="dxa"/>
            <w:shd w:val="clear" w:color="auto" w:fill="auto"/>
          </w:tcPr>
          <w:p w:rsidR="00AE161A" w:rsidRDefault="00553A9D">
            <w:pPr>
              <w:ind w:firstLine="25"/>
              <w:jc w:val="center"/>
              <w:rPr>
                <w:rFonts w:ascii="Times New Roman" w:hAnsi="Times New Roman"/>
              </w:rPr>
            </w:pPr>
            <w:r>
              <w:rPr>
                <w:rFonts w:ascii="Times New Roman" w:hAnsi="Times New Roman"/>
              </w:rPr>
              <w:t>1675</w:t>
            </w:r>
          </w:p>
        </w:tc>
        <w:tc>
          <w:tcPr>
            <w:tcW w:w="2885" w:type="dxa"/>
            <w:shd w:val="clear" w:color="auto" w:fill="FFFFFF" w:themeFill="background1"/>
          </w:tcPr>
          <w:p w:rsidR="00AE161A" w:rsidRDefault="00553A9D">
            <w:pPr>
              <w:ind w:firstLine="25"/>
              <w:jc w:val="center"/>
              <w:rPr>
                <w:rFonts w:ascii="Times New Roman" w:hAnsi="Times New Roman"/>
              </w:rPr>
            </w:pPr>
            <w:r>
              <w:rPr>
                <w:rFonts w:ascii="Times New Roman" w:hAnsi="Times New Roman"/>
              </w:rPr>
              <w:t>284</w:t>
            </w:r>
          </w:p>
        </w:tc>
      </w:tr>
      <w:tr w:rsidR="00AE161A">
        <w:trPr>
          <w:trHeight w:val="70"/>
        </w:trPr>
        <w:tc>
          <w:tcPr>
            <w:tcW w:w="5157" w:type="dxa"/>
          </w:tcPr>
          <w:p w:rsidR="00AE161A" w:rsidRDefault="00553A9D">
            <w:pPr>
              <w:ind w:firstLine="25"/>
              <w:jc w:val="center"/>
              <w:rPr>
                <w:rFonts w:ascii="Times New Roman" w:hAnsi="Times New Roman"/>
              </w:rPr>
            </w:pPr>
            <w:r>
              <w:rPr>
                <w:rFonts w:ascii="Times New Roman" w:hAnsi="Times New Roman"/>
              </w:rPr>
              <w:t>с.Равнинное</w:t>
            </w:r>
          </w:p>
        </w:tc>
        <w:tc>
          <w:tcPr>
            <w:tcW w:w="2139" w:type="dxa"/>
            <w:shd w:val="clear" w:color="auto" w:fill="auto"/>
          </w:tcPr>
          <w:p w:rsidR="00AE161A" w:rsidRDefault="00553A9D">
            <w:pPr>
              <w:ind w:firstLine="25"/>
              <w:jc w:val="center"/>
              <w:rPr>
                <w:rFonts w:ascii="Times New Roman" w:hAnsi="Times New Roman"/>
              </w:rPr>
            </w:pPr>
            <w:r>
              <w:rPr>
                <w:rFonts w:ascii="Times New Roman" w:hAnsi="Times New Roman"/>
              </w:rPr>
              <w:t>1930</w:t>
            </w:r>
          </w:p>
        </w:tc>
        <w:tc>
          <w:tcPr>
            <w:tcW w:w="2885" w:type="dxa"/>
            <w:shd w:val="clear" w:color="auto" w:fill="FFFFFF" w:themeFill="background1"/>
          </w:tcPr>
          <w:p w:rsidR="00AE161A" w:rsidRDefault="00553A9D">
            <w:pPr>
              <w:ind w:firstLine="25"/>
              <w:jc w:val="center"/>
              <w:rPr>
                <w:rFonts w:ascii="Times New Roman" w:hAnsi="Times New Roman"/>
              </w:rPr>
            </w:pPr>
            <w:r>
              <w:rPr>
                <w:rFonts w:ascii="Times New Roman" w:hAnsi="Times New Roman"/>
              </w:rPr>
              <w:t>27</w:t>
            </w:r>
          </w:p>
        </w:tc>
      </w:tr>
      <w:tr w:rsidR="00AE161A">
        <w:trPr>
          <w:trHeight w:val="70"/>
        </w:trPr>
        <w:tc>
          <w:tcPr>
            <w:tcW w:w="5157" w:type="dxa"/>
          </w:tcPr>
          <w:p w:rsidR="00AE161A" w:rsidRDefault="00553A9D">
            <w:pPr>
              <w:ind w:firstLine="25"/>
              <w:jc w:val="center"/>
              <w:rPr>
                <w:rFonts w:ascii="Times New Roman" w:hAnsi="Times New Roman"/>
              </w:rPr>
            </w:pPr>
            <w:r>
              <w:rPr>
                <w:rFonts w:ascii="Times New Roman" w:hAnsi="Times New Roman"/>
              </w:rPr>
              <w:t>село Ханеневка 2-я</w:t>
            </w:r>
          </w:p>
        </w:tc>
        <w:tc>
          <w:tcPr>
            <w:tcW w:w="2139" w:type="dxa"/>
            <w:shd w:val="clear" w:color="auto" w:fill="auto"/>
          </w:tcPr>
          <w:p w:rsidR="00AE161A" w:rsidRDefault="00553A9D">
            <w:pPr>
              <w:ind w:firstLine="25"/>
              <w:jc w:val="center"/>
              <w:rPr>
                <w:rFonts w:ascii="Times New Roman" w:hAnsi="Times New Roman"/>
              </w:rPr>
            </w:pPr>
            <w:r>
              <w:rPr>
                <w:rFonts w:ascii="Times New Roman" w:hAnsi="Times New Roman"/>
              </w:rPr>
              <w:t>1790</w:t>
            </w:r>
          </w:p>
        </w:tc>
        <w:tc>
          <w:tcPr>
            <w:tcW w:w="2885" w:type="dxa"/>
            <w:shd w:val="clear" w:color="auto" w:fill="FFFFFF" w:themeFill="background1"/>
          </w:tcPr>
          <w:p w:rsidR="00AE161A" w:rsidRDefault="00553A9D">
            <w:pPr>
              <w:ind w:firstLine="25"/>
              <w:jc w:val="center"/>
              <w:rPr>
                <w:rFonts w:ascii="Times New Roman" w:hAnsi="Times New Roman"/>
              </w:rPr>
            </w:pPr>
            <w:r>
              <w:rPr>
                <w:rFonts w:ascii="Times New Roman" w:hAnsi="Times New Roman"/>
              </w:rPr>
              <w:t>47</w:t>
            </w:r>
          </w:p>
        </w:tc>
      </w:tr>
      <w:tr w:rsidR="00AE161A">
        <w:tc>
          <w:tcPr>
            <w:tcW w:w="5157" w:type="dxa"/>
          </w:tcPr>
          <w:p w:rsidR="00AE161A" w:rsidRDefault="00553A9D">
            <w:pPr>
              <w:ind w:firstLine="25"/>
              <w:jc w:val="center"/>
              <w:rPr>
                <w:rFonts w:ascii="Times New Roman" w:hAnsi="Times New Roman"/>
              </w:rPr>
            </w:pPr>
            <w:r>
              <w:rPr>
                <w:rFonts w:ascii="Times New Roman" w:hAnsi="Times New Roman"/>
              </w:rPr>
              <w:t>деревня Хмелевка</w:t>
            </w:r>
          </w:p>
        </w:tc>
        <w:tc>
          <w:tcPr>
            <w:tcW w:w="2139" w:type="dxa"/>
            <w:shd w:val="clear" w:color="auto" w:fill="auto"/>
          </w:tcPr>
          <w:p w:rsidR="00AE161A" w:rsidRDefault="00553A9D">
            <w:pPr>
              <w:ind w:firstLine="25"/>
              <w:jc w:val="center"/>
              <w:rPr>
                <w:rFonts w:ascii="Times New Roman" w:hAnsi="Times New Roman"/>
              </w:rPr>
            </w:pPr>
            <w:r>
              <w:rPr>
                <w:rFonts w:ascii="Times New Roman" w:hAnsi="Times New Roman"/>
              </w:rPr>
              <w:t>1790</w:t>
            </w:r>
          </w:p>
        </w:tc>
        <w:tc>
          <w:tcPr>
            <w:tcW w:w="2885" w:type="dxa"/>
            <w:shd w:val="clear" w:color="auto" w:fill="FFFFFF" w:themeFill="background1"/>
          </w:tcPr>
          <w:p w:rsidR="00AE161A" w:rsidRDefault="00553A9D">
            <w:pPr>
              <w:ind w:firstLine="25"/>
              <w:jc w:val="center"/>
              <w:rPr>
                <w:rFonts w:ascii="Times New Roman" w:hAnsi="Times New Roman"/>
              </w:rPr>
            </w:pPr>
            <w:r>
              <w:rPr>
                <w:rFonts w:ascii="Times New Roman" w:hAnsi="Times New Roman"/>
              </w:rPr>
              <w:t>12</w:t>
            </w:r>
          </w:p>
        </w:tc>
      </w:tr>
      <w:tr w:rsidR="00AE161A">
        <w:tc>
          <w:tcPr>
            <w:tcW w:w="5157" w:type="dxa"/>
          </w:tcPr>
          <w:p w:rsidR="00AE161A" w:rsidRDefault="00553A9D">
            <w:pPr>
              <w:ind w:firstLine="25"/>
              <w:jc w:val="center"/>
              <w:rPr>
                <w:rFonts w:ascii="Times New Roman" w:hAnsi="Times New Roman"/>
              </w:rPr>
            </w:pPr>
            <w:r>
              <w:rPr>
                <w:rFonts w:ascii="Times New Roman" w:hAnsi="Times New Roman"/>
              </w:rPr>
              <w:t>село Хватовка</w:t>
            </w:r>
          </w:p>
        </w:tc>
        <w:tc>
          <w:tcPr>
            <w:tcW w:w="2139" w:type="dxa"/>
            <w:shd w:val="clear" w:color="auto" w:fill="auto"/>
          </w:tcPr>
          <w:p w:rsidR="00AE161A" w:rsidRDefault="00553A9D">
            <w:pPr>
              <w:ind w:firstLine="25"/>
              <w:jc w:val="center"/>
              <w:rPr>
                <w:rFonts w:ascii="Times New Roman" w:hAnsi="Times New Roman"/>
              </w:rPr>
            </w:pPr>
            <w:r>
              <w:rPr>
                <w:rFonts w:ascii="Times New Roman" w:hAnsi="Times New Roman"/>
              </w:rPr>
              <w:t>1735</w:t>
            </w:r>
          </w:p>
        </w:tc>
        <w:tc>
          <w:tcPr>
            <w:tcW w:w="2885" w:type="dxa"/>
            <w:shd w:val="clear" w:color="auto" w:fill="FFFFFF" w:themeFill="background1"/>
          </w:tcPr>
          <w:p w:rsidR="00AE161A" w:rsidRDefault="00553A9D">
            <w:pPr>
              <w:ind w:firstLine="25"/>
              <w:jc w:val="center"/>
              <w:rPr>
                <w:rFonts w:ascii="Times New Roman" w:hAnsi="Times New Roman"/>
              </w:rPr>
            </w:pPr>
            <w:r>
              <w:rPr>
                <w:rFonts w:ascii="Times New Roman" w:hAnsi="Times New Roman"/>
              </w:rPr>
              <w:t>1016</w:t>
            </w:r>
          </w:p>
        </w:tc>
      </w:tr>
      <w:tr w:rsidR="00AE161A">
        <w:tc>
          <w:tcPr>
            <w:tcW w:w="5157" w:type="dxa"/>
          </w:tcPr>
          <w:p w:rsidR="00AE161A" w:rsidRDefault="00553A9D">
            <w:pPr>
              <w:ind w:firstLine="25"/>
              <w:jc w:val="center"/>
              <w:rPr>
                <w:rFonts w:ascii="Times New Roman" w:hAnsi="Times New Roman"/>
              </w:rPr>
            </w:pPr>
            <w:r>
              <w:rPr>
                <w:rFonts w:ascii="Times New Roman" w:hAnsi="Times New Roman"/>
              </w:rPr>
              <w:t xml:space="preserve">село </w:t>
            </w:r>
            <w:r>
              <w:rPr>
                <w:rFonts w:ascii="Times New Roman" w:hAnsi="Times New Roman"/>
                <w:shd w:val="clear" w:color="auto" w:fill="FBFBFB"/>
              </w:rPr>
              <w:t>Адоевщина</w:t>
            </w:r>
          </w:p>
        </w:tc>
        <w:tc>
          <w:tcPr>
            <w:tcW w:w="2139" w:type="dxa"/>
            <w:shd w:val="clear" w:color="auto" w:fill="auto"/>
          </w:tcPr>
          <w:p w:rsidR="00AE161A" w:rsidRDefault="00553A9D">
            <w:pPr>
              <w:ind w:firstLine="25"/>
              <w:jc w:val="center"/>
              <w:rPr>
                <w:rFonts w:ascii="Times New Roman" w:hAnsi="Times New Roman"/>
              </w:rPr>
            </w:pPr>
            <w:r>
              <w:rPr>
                <w:rFonts w:ascii="Times New Roman" w:hAnsi="Times New Roman"/>
              </w:rPr>
              <w:t>1700</w:t>
            </w:r>
          </w:p>
        </w:tc>
        <w:tc>
          <w:tcPr>
            <w:tcW w:w="2885" w:type="dxa"/>
            <w:shd w:val="clear" w:color="auto" w:fill="FFFFFF" w:themeFill="background1"/>
          </w:tcPr>
          <w:p w:rsidR="00AE161A" w:rsidRDefault="00553A9D">
            <w:pPr>
              <w:ind w:firstLine="25"/>
              <w:jc w:val="center"/>
              <w:rPr>
                <w:rFonts w:ascii="Times New Roman" w:hAnsi="Times New Roman"/>
              </w:rPr>
            </w:pPr>
            <w:r>
              <w:rPr>
                <w:rFonts w:ascii="Times New Roman" w:hAnsi="Times New Roman"/>
              </w:rPr>
              <w:t>38</w:t>
            </w:r>
          </w:p>
        </w:tc>
      </w:tr>
      <w:tr w:rsidR="00AE161A">
        <w:tc>
          <w:tcPr>
            <w:tcW w:w="5157" w:type="dxa"/>
          </w:tcPr>
          <w:p w:rsidR="00AE161A" w:rsidRDefault="00553A9D">
            <w:pPr>
              <w:ind w:firstLine="25"/>
              <w:jc w:val="center"/>
              <w:rPr>
                <w:rFonts w:ascii="Times New Roman" w:hAnsi="Times New Roman"/>
              </w:rPr>
            </w:pPr>
            <w:r>
              <w:rPr>
                <w:rFonts w:ascii="Times New Roman" w:hAnsi="Times New Roman"/>
              </w:rPr>
              <w:t>село Казанла</w:t>
            </w:r>
          </w:p>
        </w:tc>
        <w:tc>
          <w:tcPr>
            <w:tcW w:w="2139" w:type="dxa"/>
            <w:shd w:val="clear" w:color="auto" w:fill="auto"/>
          </w:tcPr>
          <w:p w:rsidR="00AE161A" w:rsidRDefault="00553A9D">
            <w:pPr>
              <w:ind w:firstLine="25"/>
              <w:jc w:val="center"/>
              <w:rPr>
                <w:rFonts w:ascii="Times New Roman" w:hAnsi="Times New Roman"/>
              </w:rPr>
            </w:pPr>
            <w:r>
              <w:rPr>
                <w:rFonts w:ascii="Times New Roman" w:hAnsi="Times New Roman"/>
              </w:rPr>
              <w:t>1650</w:t>
            </w:r>
          </w:p>
        </w:tc>
        <w:tc>
          <w:tcPr>
            <w:tcW w:w="2885" w:type="dxa"/>
            <w:shd w:val="clear" w:color="auto" w:fill="FFFFFF" w:themeFill="background1"/>
          </w:tcPr>
          <w:p w:rsidR="00AE161A" w:rsidRDefault="00553A9D">
            <w:pPr>
              <w:ind w:firstLine="25"/>
              <w:jc w:val="center"/>
              <w:rPr>
                <w:rFonts w:ascii="Times New Roman" w:hAnsi="Times New Roman"/>
              </w:rPr>
            </w:pPr>
            <w:r>
              <w:rPr>
                <w:rFonts w:ascii="Times New Roman" w:hAnsi="Times New Roman"/>
              </w:rPr>
              <w:t>599</w:t>
            </w:r>
          </w:p>
        </w:tc>
      </w:tr>
      <w:tr w:rsidR="00AE161A">
        <w:tc>
          <w:tcPr>
            <w:tcW w:w="5157" w:type="dxa"/>
          </w:tcPr>
          <w:p w:rsidR="00AE161A" w:rsidRDefault="00553A9D">
            <w:pPr>
              <w:ind w:firstLine="25"/>
              <w:jc w:val="center"/>
              <w:rPr>
                <w:rFonts w:ascii="Times New Roman" w:hAnsi="Times New Roman"/>
              </w:rPr>
            </w:pPr>
            <w:r>
              <w:rPr>
                <w:rFonts w:ascii="Times New Roman" w:hAnsi="Times New Roman"/>
              </w:rPr>
              <w:t>село Новая Жуковка</w:t>
            </w:r>
          </w:p>
        </w:tc>
        <w:tc>
          <w:tcPr>
            <w:tcW w:w="2139" w:type="dxa"/>
            <w:shd w:val="clear" w:color="auto" w:fill="auto"/>
          </w:tcPr>
          <w:p w:rsidR="00AE161A" w:rsidRDefault="00553A9D">
            <w:pPr>
              <w:ind w:firstLine="25"/>
              <w:jc w:val="center"/>
              <w:rPr>
                <w:rFonts w:ascii="Times New Roman" w:hAnsi="Times New Roman"/>
              </w:rPr>
            </w:pPr>
            <w:r>
              <w:rPr>
                <w:rFonts w:ascii="Times New Roman" w:hAnsi="Times New Roman"/>
              </w:rPr>
              <w:t>1687</w:t>
            </w:r>
          </w:p>
        </w:tc>
        <w:tc>
          <w:tcPr>
            <w:tcW w:w="2885" w:type="dxa"/>
            <w:shd w:val="clear" w:color="auto" w:fill="FFFFFF" w:themeFill="background1"/>
          </w:tcPr>
          <w:p w:rsidR="00AE161A" w:rsidRDefault="00553A9D">
            <w:pPr>
              <w:ind w:firstLine="25"/>
              <w:jc w:val="center"/>
              <w:rPr>
                <w:rFonts w:ascii="Times New Roman" w:hAnsi="Times New Roman"/>
              </w:rPr>
            </w:pPr>
            <w:r>
              <w:rPr>
                <w:rFonts w:ascii="Times New Roman" w:hAnsi="Times New Roman"/>
              </w:rPr>
              <w:t>65</w:t>
            </w:r>
          </w:p>
        </w:tc>
      </w:tr>
      <w:tr w:rsidR="00AE161A">
        <w:tc>
          <w:tcPr>
            <w:tcW w:w="5157" w:type="dxa"/>
          </w:tcPr>
          <w:p w:rsidR="00AE161A" w:rsidRDefault="00553A9D">
            <w:pPr>
              <w:ind w:firstLine="25"/>
              <w:jc w:val="center"/>
              <w:rPr>
                <w:rFonts w:ascii="Times New Roman" w:hAnsi="Times New Roman"/>
              </w:rPr>
            </w:pPr>
            <w:r>
              <w:rPr>
                <w:rFonts w:ascii="Times New Roman" w:hAnsi="Times New Roman"/>
              </w:rPr>
              <w:t>село Рязайкино</w:t>
            </w:r>
          </w:p>
        </w:tc>
        <w:tc>
          <w:tcPr>
            <w:tcW w:w="2139" w:type="dxa"/>
            <w:shd w:val="clear" w:color="auto" w:fill="auto"/>
          </w:tcPr>
          <w:p w:rsidR="00AE161A" w:rsidRDefault="00553A9D">
            <w:pPr>
              <w:ind w:firstLine="25"/>
              <w:jc w:val="center"/>
              <w:rPr>
                <w:rFonts w:ascii="Times New Roman" w:hAnsi="Times New Roman"/>
              </w:rPr>
            </w:pPr>
            <w:r>
              <w:rPr>
                <w:rFonts w:ascii="Times New Roman" w:hAnsi="Times New Roman"/>
              </w:rPr>
              <w:t>1687</w:t>
            </w:r>
          </w:p>
        </w:tc>
        <w:tc>
          <w:tcPr>
            <w:tcW w:w="2885" w:type="dxa"/>
            <w:shd w:val="clear" w:color="auto" w:fill="FFFFFF" w:themeFill="background1"/>
          </w:tcPr>
          <w:p w:rsidR="00AE161A" w:rsidRDefault="00553A9D">
            <w:pPr>
              <w:ind w:firstLine="25"/>
              <w:jc w:val="center"/>
              <w:rPr>
                <w:rFonts w:ascii="Times New Roman" w:hAnsi="Times New Roman"/>
              </w:rPr>
            </w:pPr>
            <w:r>
              <w:rPr>
                <w:rFonts w:ascii="Times New Roman" w:hAnsi="Times New Roman"/>
              </w:rPr>
              <w:t>2</w:t>
            </w:r>
          </w:p>
        </w:tc>
      </w:tr>
      <w:tr w:rsidR="00AE161A">
        <w:tc>
          <w:tcPr>
            <w:tcW w:w="5157" w:type="dxa"/>
          </w:tcPr>
          <w:p w:rsidR="00AE161A" w:rsidRDefault="00553A9D">
            <w:pPr>
              <w:ind w:firstLine="25"/>
              <w:jc w:val="center"/>
              <w:rPr>
                <w:rFonts w:ascii="Times New Roman" w:hAnsi="Times New Roman"/>
              </w:rPr>
            </w:pPr>
            <w:r>
              <w:rPr>
                <w:rFonts w:ascii="Times New Roman" w:hAnsi="Times New Roman"/>
              </w:rPr>
              <w:t>село Степная Нееловка</w:t>
            </w:r>
          </w:p>
        </w:tc>
        <w:tc>
          <w:tcPr>
            <w:tcW w:w="2139" w:type="dxa"/>
            <w:shd w:val="clear" w:color="auto" w:fill="auto"/>
          </w:tcPr>
          <w:p w:rsidR="00AE161A" w:rsidRDefault="00553A9D">
            <w:pPr>
              <w:ind w:firstLine="25"/>
              <w:jc w:val="center"/>
              <w:rPr>
                <w:rFonts w:ascii="Times New Roman" w:hAnsi="Times New Roman"/>
              </w:rPr>
            </w:pPr>
            <w:r>
              <w:rPr>
                <w:rFonts w:ascii="Times New Roman" w:hAnsi="Times New Roman"/>
              </w:rPr>
              <w:t>1675</w:t>
            </w:r>
          </w:p>
        </w:tc>
        <w:tc>
          <w:tcPr>
            <w:tcW w:w="2885" w:type="dxa"/>
            <w:shd w:val="clear" w:color="auto" w:fill="FFFFFF" w:themeFill="background1"/>
          </w:tcPr>
          <w:p w:rsidR="00AE161A" w:rsidRDefault="00553A9D">
            <w:pPr>
              <w:ind w:firstLine="25"/>
              <w:jc w:val="center"/>
              <w:rPr>
                <w:rFonts w:ascii="Times New Roman" w:hAnsi="Times New Roman"/>
              </w:rPr>
            </w:pPr>
            <w:r>
              <w:rPr>
                <w:rFonts w:ascii="Times New Roman" w:hAnsi="Times New Roman"/>
              </w:rPr>
              <w:t>82</w:t>
            </w:r>
          </w:p>
        </w:tc>
      </w:tr>
      <w:tr w:rsidR="00AE161A">
        <w:tc>
          <w:tcPr>
            <w:tcW w:w="5157" w:type="dxa"/>
          </w:tcPr>
          <w:p w:rsidR="00AE161A" w:rsidRDefault="00553A9D">
            <w:pPr>
              <w:ind w:firstLine="25"/>
              <w:jc w:val="center"/>
              <w:rPr>
                <w:rFonts w:ascii="Times New Roman" w:hAnsi="Times New Roman"/>
                <w:b/>
              </w:rPr>
            </w:pPr>
            <w:r>
              <w:rPr>
                <w:rFonts w:ascii="Times New Roman" w:hAnsi="Times New Roman"/>
                <w:b/>
              </w:rPr>
              <w:t>Всего</w:t>
            </w:r>
          </w:p>
        </w:tc>
        <w:tc>
          <w:tcPr>
            <w:tcW w:w="2139" w:type="dxa"/>
            <w:shd w:val="clear" w:color="auto" w:fill="auto"/>
          </w:tcPr>
          <w:p w:rsidR="00AE161A" w:rsidRDefault="00553A9D">
            <w:pPr>
              <w:ind w:firstLine="25"/>
              <w:jc w:val="center"/>
              <w:rPr>
                <w:rFonts w:ascii="Times New Roman" w:hAnsi="Times New Roman"/>
              </w:rPr>
            </w:pPr>
            <w:r>
              <w:rPr>
                <w:rFonts w:ascii="Times New Roman" w:hAnsi="Times New Roman"/>
              </w:rPr>
              <w:t>-</w:t>
            </w:r>
          </w:p>
        </w:tc>
        <w:tc>
          <w:tcPr>
            <w:tcW w:w="2885" w:type="dxa"/>
            <w:shd w:val="clear" w:color="auto" w:fill="FFFFFF" w:themeFill="background1"/>
          </w:tcPr>
          <w:p w:rsidR="00AE161A" w:rsidRDefault="00553A9D">
            <w:pPr>
              <w:ind w:firstLine="25"/>
              <w:jc w:val="center"/>
              <w:rPr>
                <w:rFonts w:ascii="Times New Roman" w:hAnsi="Times New Roman"/>
              </w:rPr>
            </w:pPr>
            <w:r>
              <w:rPr>
                <w:rFonts w:ascii="Times New Roman" w:hAnsi="Times New Roman"/>
              </w:rPr>
              <w:t>3088</w:t>
            </w:r>
          </w:p>
        </w:tc>
      </w:tr>
    </w:tbl>
    <w:p w:rsidR="00AE161A" w:rsidRDefault="00AE161A">
      <w:pPr>
        <w:spacing w:after="0" w:line="240" w:lineRule="auto"/>
        <w:ind w:firstLine="709"/>
        <w:jc w:val="both"/>
        <w:rPr>
          <w:rFonts w:ascii="Arial" w:hAnsi="Arial"/>
          <w:sz w:val="21"/>
          <w:highlight w:val="white"/>
        </w:rPr>
      </w:pPr>
    </w:p>
    <w:p w:rsidR="00AE161A" w:rsidRDefault="00553A9D">
      <w:pPr>
        <w:widowControl w:val="0"/>
        <w:spacing w:after="0" w:line="300" w:lineRule="auto"/>
        <w:ind w:firstLine="709"/>
        <w:jc w:val="both"/>
        <w:rPr>
          <w:rFonts w:ascii="Times New Roman" w:hAnsi="Times New Roman"/>
          <w:sz w:val="28"/>
        </w:rPr>
      </w:pPr>
      <w:r>
        <w:rPr>
          <w:rFonts w:ascii="Times New Roman" w:hAnsi="Times New Roman"/>
          <w:sz w:val="28"/>
        </w:rPr>
        <w:t xml:space="preserve">Административным центром является поселок городского типаСвободный, которыйрасполагается </w:t>
      </w:r>
      <w:r>
        <w:rPr>
          <w:rFonts w:ascii="Times New Roman" w:hAnsi="Times New Roman"/>
          <w:sz w:val="28"/>
        </w:rPr>
        <w:t xml:space="preserve">в юго-восточной части района в 91 километре от Саратова и </w:t>
      </w:r>
      <w:r>
        <w:rPr>
          <w:rFonts w:ascii="Times New Roman" w:hAnsi="Times New Roman"/>
          <w:sz w:val="28"/>
        </w:rPr>
        <w:lastRenderedPageBreak/>
        <w:t>в 7 километрах от Базарного Карабулака.</w:t>
      </w:r>
    </w:p>
    <w:p w:rsidR="00AE161A" w:rsidRDefault="00553A9D">
      <w:pPr>
        <w:widowControl w:val="0"/>
        <w:spacing w:after="0" w:line="300" w:lineRule="auto"/>
        <w:ind w:firstLine="709"/>
        <w:jc w:val="both"/>
        <w:rPr>
          <w:rFonts w:ascii="Times New Roman" w:hAnsi="Times New Roman"/>
          <w:sz w:val="28"/>
        </w:rPr>
      </w:pPr>
      <w:r>
        <w:rPr>
          <w:rFonts w:ascii="Times New Roman" w:hAnsi="Times New Roman"/>
          <w:sz w:val="28"/>
        </w:rPr>
        <w:t>Площадь территории муниципального образования в современных административных границах составляет 43310 га (433</w:t>
      </w:r>
      <w:r>
        <w:rPr>
          <w:color w:val="273350"/>
          <w:highlight w:val="white"/>
        </w:rPr>
        <w:t>,</w:t>
      </w:r>
      <w:r>
        <w:rPr>
          <w:rFonts w:ascii="Times New Roman" w:hAnsi="Times New Roman"/>
          <w:sz w:val="28"/>
        </w:rPr>
        <w:t>1км</w:t>
      </w:r>
      <w:r>
        <w:rPr>
          <w:rFonts w:ascii="Times New Roman" w:hAnsi="Times New Roman"/>
          <w:sz w:val="28"/>
          <w:vertAlign w:val="superscript"/>
        </w:rPr>
        <w:t>2</w:t>
      </w:r>
      <w:r>
        <w:rPr>
          <w:rFonts w:ascii="Times New Roman" w:hAnsi="Times New Roman"/>
          <w:sz w:val="28"/>
        </w:rPr>
        <w:t>) .</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Общая численность населения, проживающе</w:t>
      </w:r>
      <w:r>
        <w:rPr>
          <w:rFonts w:ascii="Times New Roman" w:hAnsi="Times New Roman"/>
          <w:sz w:val="28"/>
        </w:rPr>
        <w:t>го в муниципальном образовании на начало 2023 г. составляет 5972человек, что составляет  17,7% и занимает второе место среди муниципальных образований района (табл. 1.2); по площади территории  муниципальное образование занимает  также 2-е место среди МО Б</w:t>
      </w:r>
      <w:r>
        <w:rPr>
          <w:rFonts w:ascii="Times New Roman" w:hAnsi="Times New Roman"/>
          <w:sz w:val="28"/>
        </w:rPr>
        <w:t>азарно-Карабулакского района, что составляет  17,4% (табл.1.3).</w:t>
      </w:r>
    </w:p>
    <w:p w:rsidR="00AE161A" w:rsidRDefault="00553A9D">
      <w:pPr>
        <w:spacing w:after="0" w:line="240" w:lineRule="auto"/>
        <w:ind w:firstLine="709"/>
        <w:jc w:val="both"/>
        <w:rPr>
          <w:rFonts w:ascii="Times New Roman" w:hAnsi="Times New Roman"/>
          <w:b/>
          <w:sz w:val="24"/>
        </w:rPr>
      </w:pPr>
      <w:r>
        <w:rPr>
          <w:rFonts w:ascii="Times New Roman" w:hAnsi="Times New Roman"/>
          <w:b/>
          <w:sz w:val="24"/>
        </w:rPr>
        <w:t>Таблица 1.2 Численность населения Базарно-Карабулакского муниципального района по образованиям на 2023 г 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9"/>
        <w:gridCol w:w="5412"/>
        <w:gridCol w:w="3355"/>
      </w:tblGrid>
      <w:tr w:rsidR="00AE161A">
        <w:trPr>
          <w:tblHeader/>
        </w:trPr>
        <w:tc>
          <w:tcPr>
            <w:tcW w:w="1399"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b/>
              </w:rPr>
            </w:pPr>
            <w:r>
              <w:rPr>
                <w:rFonts w:ascii="Times New Roman" w:hAnsi="Times New Roman"/>
                <w:b/>
              </w:rPr>
              <w:t>Номер п/п</w:t>
            </w:r>
          </w:p>
        </w:tc>
        <w:tc>
          <w:tcPr>
            <w:tcW w:w="5412"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b/>
              </w:rPr>
            </w:pPr>
            <w:r>
              <w:rPr>
                <w:rFonts w:ascii="Times New Roman" w:hAnsi="Times New Roman"/>
                <w:b/>
              </w:rPr>
              <w:t>Наименование МО</w:t>
            </w:r>
          </w:p>
        </w:tc>
        <w:tc>
          <w:tcPr>
            <w:tcW w:w="335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b/>
              </w:rPr>
            </w:pPr>
            <w:r>
              <w:rPr>
                <w:rFonts w:ascii="Times New Roman" w:hAnsi="Times New Roman"/>
                <w:b/>
              </w:rPr>
              <w:t>Численность населения, %</w:t>
            </w:r>
          </w:p>
        </w:tc>
      </w:tr>
      <w:tr w:rsidR="00AE161A">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0" w:line="240" w:lineRule="auto"/>
              <w:ind w:firstLine="25"/>
              <w:jc w:val="center"/>
              <w:rPr>
                <w:rFonts w:ascii="Times New Roman" w:hAnsi="Times New Roman"/>
                <w:sz w:val="24"/>
              </w:rPr>
            </w:pPr>
            <w:r>
              <w:rPr>
                <w:rFonts w:ascii="Times New Roman" w:hAnsi="Times New Roman"/>
                <w:sz w:val="24"/>
              </w:rPr>
              <w:t>1</w:t>
            </w: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spacing w:after="0" w:line="240" w:lineRule="auto"/>
              <w:jc w:val="center"/>
              <w:rPr>
                <w:rFonts w:ascii="Times New Roman" w:hAnsi="Times New Roman"/>
                <w:sz w:val="24"/>
              </w:rPr>
            </w:pPr>
            <w:r>
              <w:rPr>
                <w:rFonts w:ascii="Times New Roman" w:hAnsi="Times New Roman"/>
                <w:sz w:val="24"/>
              </w:rPr>
              <w:t>Базарно-Карабулакское</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spacing w:after="0" w:line="240" w:lineRule="auto"/>
              <w:jc w:val="center"/>
              <w:rPr>
                <w:rFonts w:ascii="Times New Roman" w:hAnsi="Times New Roman"/>
                <w:sz w:val="24"/>
              </w:rPr>
            </w:pPr>
            <w:r>
              <w:rPr>
                <w:rFonts w:ascii="Times New Roman" w:hAnsi="Times New Roman"/>
                <w:sz w:val="24"/>
              </w:rPr>
              <w:t>34,8</w:t>
            </w:r>
          </w:p>
        </w:tc>
      </w:tr>
      <w:tr w:rsidR="00AE161A">
        <w:tc>
          <w:tcPr>
            <w:tcW w:w="139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AE161A" w:rsidRDefault="00553A9D">
            <w:pPr>
              <w:spacing w:after="0" w:line="240" w:lineRule="auto"/>
              <w:ind w:firstLine="25"/>
              <w:jc w:val="center"/>
              <w:rPr>
                <w:rFonts w:ascii="Times New Roman" w:hAnsi="Times New Roman"/>
                <w:sz w:val="24"/>
              </w:rPr>
            </w:pPr>
            <w:r>
              <w:rPr>
                <w:rFonts w:ascii="Times New Roman" w:hAnsi="Times New Roman"/>
                <w:sz w:val="24"/>
              </w:rPr>
              <w:t>2</w:t>
            </w:r>
          </w:p>
        </w:tc>
        <w:tc>
          <w:tcPr>
            <w:tcW w:w="54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AE161A" w:rsidRDefault="00553A9D">
            <w:pPr>
              <w:spacing w:after="0" w:line="240" w:lineRule="auto"/>
              <w:jc w:val="center"/>
              <w:rPr>
                <w:rFonts w:ascii="Times New Roman" w:hAnsi="Times New Roman"/>
                <w:sz w:val="24"/>
              </w:rPr>
            </w:pPr>
            <w:r>
              <w:rPr>
                <w:rFonts w:ascii="Times New Roman" w:hAnsi="Times New Roman"/>
                <w:sz w:val="24"/>
              </w:rPr>
              <w:t>Свободинское</w:t>
            </w:r>
          </w:p>
        </w:tc>
        <w:tc>
          <w:tcPr>
            <w:tcW w:w="335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AE161A" w:rsidRDefault="00553A9D">
            <w:pPr>
              <w:spacing w:after="0" w:line="240" w:lineRule="auto"/>
              <w:jc w:val="center"/>
              <w:rPr>
                <w:rFonts w:ascii="Times New Roman" w:hAnsi="Times New Roman"/>
                <w:sz w:val="24"/>
              </w:rPr>
            </w:pPr>
            <w:r>
              <w:rPr>
                <w:rFonts w:ascii="Times New Roman" w:hAnsi="Times New Roman"/>
                <w:sz w:val="24"/>
              </w:rPr>
              <w:t>17,7</w:t>
            </w:r>
          </w:p>
        </w:tc>
      </w:tr>
      <w:tr w:rsidR="00AE161A">
        <w:tc>
          <w:tcPr>
            <w:tcW w:w="1399"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ind w:firstLine="25"/>
              <w:jc w:val="center"/>
              <w:rPr>
                <w:rFonts w:ascii="Times New Roman" w:hAnsi="Times New Roman"/>
                <w:sz w:val="24"/>
              </w:rPr>
            </w:pPr>
            <w:r>
              <w:rPr>
                <w:rFonts w:ascii="Times New Roman" w:hAnsi="Times New Roman"/>
                <w:sz w:val="24"/>
              </w:rPr>
              <w:t>3</w:t>
            </w:r>
          </w:p>
        </w:tc>
        <w:tc>
          <w:tcPr>
            <w:tcW w:w="5412"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Алексеевское</w:t>
            </w:r>
          </w:p>
        </w:tc>
        <w:tc>
          <w:tcPr>
            <w:tcW w:w="335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9,6</w:t>
            </w:r>
          </w:p>
        </w:tc>
      </w:tr>
      <w:tr w:rsidR="00AE161A">
        <w:tc>
          <w:tcPr>
            <w:tcW w:w="1399"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ind w:firstLine="25"/>
              <w:jc w:val="center"/>
              <w:rPr>
                <w:rFonts w:ascii="Times New Roman" w:hAnsi="Times New Roman"/>
                <w:sz w:val="24"/>
              </w:rPr>
            </w:pPr>
            <w:r>
              <w:rPr>
                <w:rFonts w:ascii="Times New Roman" w:hAnsi="Times New Roman"/>
                <w:sz w:val="24"/>
              </w:rPr>
              <w:t>4</w:t>
            </w:r>
          </w:p>
        </w:tc>
        <w:tc>
          <w:tcPr>
            <w:tcW w:w="5412"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Старожуковское</w:t>
            </w:r>
          </w:p>
        </w:tc>
        <w:tc>
          <w:tcPr>
            <w:tcW w:w="335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7,6</w:t>
            </w:r>
          </w:p>
        </w:tc>
      </w:tr>
      <w:tr w:rsidR="00AE161A">
        <w:tc>
          <w:tcPr>
            <w:tcW w:w="1399"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ind w:firstLine="25"/>
              <w:jc w:val="center"/>
              <w:rPr>
                <w:rFonts w:ascii="Times New Roman" w:hAnsi="Times New Roman"/>
                <w:sz w:val="24"/>
              </w:rPr>
            </w:pPr>
            <w:r>
              <w:rPr>
                <w:rFonts w:ascii="Times New Roman" w:hAnsi="Times New Roman"/>
                <w:sz w:val="24"/>
              </w:rPr>
              <w:t>5</w:t>
            </w:r>
          </w:p>
        </w:tc>
        <w:tc>
          <w:tcPr>
            <w:tcW w:w="5412"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Яковлевское</w:t>
            </w:r>
          </w:p>
        </w:tc>
        <w:tc>
          <w:tcPr>
            <w:tcW w:w="335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7,5</w:t>
            </w:r>
          </w:p>
        </w:tc>
      </w:tr>
      <w:tr w:rsidR="00AE161A">
        <w:tc>
          <w:tcPr>
            <w:tcW w:w="13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firstLine="25"/>
              <w:jc w:val="center"/>
              <w:rPr>
                <w:rFonts w:ascii="Times New Roman" w:hAnsi="Times New Roman"/>
                <w:sz w:val="24"/>
              </w:rPr>
            </w:pPr>
            <w:r>
              <w:rPr>
                <w:rFonts w:ascii="Times New Roman" w:hAnsi="Times New Roman"/>
                <w:sz w:val="24"/>
              </w:rPr>
              <w:t>6</w:t>
            </w:r>
          </w:p>
        </w:tc>
        <w:tc>
          <w:tcPr>
            <w:tcW w:w="54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E161A" w:rsidRDefault="00553A9D">
            <w:pPr>
              <w:spacing w:after="0" w:line="240" w:lineRule="auto"/>
              <w:jc w:val="center"/>
              <w:rPr>
                <w:rFonts w:ascii="Times New Roman" w:hAnsi="Times New Roman"/>
                <w:sz w:val="24"/>
              </w:rPr>
            </w:pPr>
            <w:r>
              <w:rPr>
                <w:rFonts w:ascii="Times New Roman" w:hAnsi="Times New Roman"/>
                <w:sz w:val="24"/>
              </w:rPr>
              <w:t>Липовское</w:t>
            </w:r>
          </w:p>
        </w:tc>
        <w:tc>
          <w:tcPr>
            <w:tcW w:w="33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E161A" w:rsidRDefault="00553A9D">
            <w:pPr>
              <w:spacing w:after="0" w:line="240" w:lineRule="auto"/>
              <w:jc w:val="center"/>
              <w:rPr>
                <w:rFonts w:ascii="Times New Roman" w:hAnsi="Times New Roman"/>
                <w:sz w:val="24"/>
              </w:rPr>
            </w:pPr>
            <w:r>
              <w:rPr>
                <w:rFonts w:ascii="Times New Roman" w:hAnsi="Times New Roman"/>
                <w:sz w:val="24"/>
              </w:rPr>
              <w:t>7,5</w:t>
            </w:r>
          </w:p>
        </w:tc>
      </w:tr>
      <w:tr w:rsidR="00AE161A">
        <w:tc>
          <w:tcPr>
            <w:tcW w:w="1399"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ind w:firstLine="25"/>
              <w:jc w:val="center"/>
              <w:rPr>
                <w:rFonts w:ascii="Times New Roman" w:hAnsi="Times New Roman"/>
                <w:sz w:val="24"/>
              </w:rPr>
            </w:pPr>
            <w:r>
              <w:rPr>
                <w:rFonts w:ascii="Times New Roman" w:hAnsi="Times New Roman"/>
                <w:sz w:val="24"/>
              </w:rPr>
              <w:t>7</w:t>
            </w:r>
          </w:p>
        </w:tc>
        <w:tc>
          <w:tcPr>
            <w:tcW w:w="5412"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Максимовское</w:t>
            </w:r>
          </w:p>
        </w:tc>
        <w:tc>
          <w:tcPr>
            <w:tcW w:w="335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6,7</w:t>
            </w:r>
          </w:p>
        </w:tc>
      </w:tr>
      <w:tr w:rsidR="00AE161A">
        <w:tc>
          <w:tcPr>
            <w:tcW w:w="1399"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ind w:firstLine="25"/>
              <w:jc w:val="center"/>
              <w:rPr>
                <w:rFonts w:ascii="Times New Roman" w:hAnsi="Times New Roman"/>
                <w:sz w:val="24"/>
              </w:rPr>
            </w:pPr>
            <w:r>
              <w:rPr>
                <w:rFonts w:ascii="Times New Roman" w:hAnsi="Times New Roman"/>
                <w:sz w:val="24"/>
              </w:rPr>
              <w:t>8</w:t>
            </w:r>
          </w:p>
        </w:tc>
        <w:tc>
          <w:tcPr>
            <w:tcW w:w="5412"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Старобурасское</w:t>
            </w:r>
          </w:p>
        </w:tc>
        <w:tc>
          <w:tcPr>
            <w:tcW w:w="335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3,3</w:t>
            </w:r>
          </w:p>
        </w:tc>
      </w:tr>
      <w:tr w:rsidR="00AE161A">
        <w:tc>
          <w:tcPr>
            <w:tcW w:w="1399"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ind w:firstLine="25"/>
              <w:jc w:val="center"/>
              <w:rPr>
                <w:rFonts w:ascii="Times New Roman" w:hAnsi="Times New Roman"/>
                <w:sz w:val="24"/>
              </w:rPr>
            </w:pPr>
            <w:r>
              <w:rPr>
                <w:rFonts w:ascii="Times New Roman" w:hAnsi="Times New Roman"/>
                <w:sz w:val="24"/>
              </w:rPr>
              <w:t>9</w:t>
            </w:r>
          </w:p>
        </w:tc>
        <w:tc>
          <w:tcPr>
            <w:tcW w:w="5412"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Большечечуйское</w:t>
            </w:r>
          </w:p>
        </w:tc>
        <w:tc>
          <w:tcPr>
            <w:tcW w:w="335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2,7</w:t>
            </w:r>
          </w:p>
        </w:tc>
      </w:tr>
      <w:tr w:rsidR="00AE161A">
        <w:tc>
          <w:tcPr>
            <w:tcW w:w="1399"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ind w:firstLine="25"/>
              <w:jc w:val="center"/>
              <w:rPr>
                <w:rFonts w:ascii="Times New Roman" w:hAnsi="Times New Roman"/>
                <w:sz w:val="24"/>
              </w:rPr>
            </w:pPr>
            <w:r>
              <w:rPr>
                <w:rFonts w:ascii="Times New Roman" w:hAnsi="Times New Roman"/>
                <w:sz w:val="24"/>
              </w:rPr>
              <w:t>10</w:t>
            </w:r>
          </w:p>
        </w:tc>
        <w:tc>
          <w:tcPr>
            <w:tcW w:w="5412"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Шняевское</w:t>
            </w:r>
          </w:p>
        </w:tc>
        <w:tc>
          <w:tcPr>
            <w:tcW w:w="335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2,6</w:t>
            </w:r>
          </w:p>
        </w:tc>
      </w:tr>
    </w:tbl>
    <w:p w:rsidR="00AE161A" w:rsidRDefault="00AE161A">
      <w:pPr>
        <w:spacing w:after="0" w:line="360" w:lineRule="auto"/>
        <w:ind w:firstLine="709"/>
        <w:jc w:val="both"/>
        <w:rPr>
          <w:rFonts w:ascii="Times New Roman" w:hAnsi="Times New Roman"/>
          <w:sz w:val="28"/>
        </w:rPr>
      </w:pPr>
    </w:p>
    <w:p w:rsidR="00AE161A" w:rsidRDefault="00553A9D">
      <w:pPr>
        <w:spacing w:after="0" w:line="240" w:lineRule="auto"/>
        <w:ind w:firstLine="709"/>
        <w:jc w:val="both"/>
        <w:rPr>
          <w:rFonts w:ascii="Times New Roman" w:hAnsi="Times New Roman"/>
          <w:b/>
        </w:rPr>
      </w:pPr>
      <w:r>
        <w:rPr>
          <w:rFonts w:ascii="Times New Roman" w:hAnsi="Times New Roman"/>
          <w:b/>
          <w:sz w:val="24"/>
        </w:rPr>
        <w:t>Таблица 1.3 Площадь территории Базарно-Карабулакского</w:t>
      </w:r>
      <w:r>
        <w:rPr>
          <w:rFonts w:ascii="Times New Roman" w:hAnsi="Times New Roman"/>
          <w:b/>
          <w:sz w:val="24"/>
        </w:rPr>
        <w:t xml:space="preserve"> муниципального района по муниципальным образованиям на 2023 г в %</w:t>
      </w:r>
      <w:r>
        <w:rPr>
          <w:rFonts w:ascii="Times New Roman" w:hAnsi="Times New Roman"/>
          <w:b/>
        </w:rPr>
        <w:t>.</w:t>
      </w:r>
    </w:p>
    <w:tbl>
      <w:tblPr>
        <w:tblW w:w="0" w:type="auto"/>
        <w:tblInd w:w="-3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57"/>
        <w:gridCol w:w="23"/>
        <w:gridCol w:w="5081"/>
        <w:gridCol w:w="236"/>
      </w:tblGrid>
      <w:tr w:rsidR="00AE161A">
        <w:trPr>
          <w:trHeight w:val="276"/>
        </w:trPr>
        <w:tc>
          <w:tcPr>
            <w:tcW w:w="5080" w:type="dxa"/>
            <w:gridSpan w:val="2"/>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b/>
              </w:rPr>
            </w:pPr>
            <w:r>
              <w:rPr>
                <w:rFonts w:ascii="Times New Roman" w:hAnsi="Times New Roman"/>
                <w:b/>
              </w:rPr>
              <w:t>Наименование МО</w:t>
            </w:r>
          </w:p>
        </w:tc>
        <w:tc>
          <w:tcPr>
            <w:tcW w:w="5081"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b/>
              </w:rPr>
            </w:pPr>
            <w:r>
              <w:rPr>
                <w:rFonts w:ascii="Times New Roman" w:hAnsi="Times New Roman"/>
                <w:b/>
              </w:rPr>
              <w:t>Площадь, %</w:t>
            </w:r>
          </w:p>
        </w:tc>
        <w:tc>
          <w:tcPr>
            <w:tcW w:w="23" w:type="dxa"/>
            <w:tcBorders>
              <w:top w:val="single" w:sz="4" w:space="0" w:color="000000"/>
              <w:left w:val="single" w:sz="4" w:space="0" w:color="000000"/>
              <w:bottom w:val="single" w:sz="4" w:space="0" w:color="000000"/>
              <w:right w:val="single" w:sz="4" w:space="0" w:color="000000"/>
            </w:tcBorders>
          </w:tcPr>
          <w:p w:rsidR="00AE161A" w:rsidRDefault="00AE161A"/>
        </w:tc>
      </w:tr>
      <w:tr w:rsidR="00AE161A">
        <w:trPr>
          <w:trHeight w:val="276"/>
        </w:trPr>
        <w:tc>
          <w:tcPr>
            <w:tcW w:w="5080" w:type="dxa"/>
            <w:gridSpan w:val="2"/>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Липовское</w:t>
            </w:r>
          </w:p>
        </w:tc>
        <w:tc>
          <w:tcPr>
            <w:tcW w:w="5081"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18,4</w:t>
            </w:r>
          </w:p>
        </w:tc>
        <w:tc>
          <w:tcPr>
            <w:tcW w:w="23" w:type="dxa"/>
            <w:tcBorders>
              <w:top w:val="single" w:sz="4" w:space="0" w:color="000000"/>
              <w:left w:val="single" w:sz="4" w:space="0" w:color="000000"/>
              <w:bottom w:val="single" w:sz="4" w:space="0" w:color="000000"/>
              <w:right w:val="single" w:sz="4" w:space="0" w:color="000000"/>
            </w:tcBorders>
          </w:tcPr>
          <w:p w:rsidR="00AE161A" w:rsidRDefault="00AE161A"/>
        </w:tc>
      </w:tr>
      <w:tr w:rsidR="00AE161A">
        <w:trPr>
          <w:trHeight w:val="276"/>
        </w:trPr>
        <w:tc>
          <w:tcPr>
            <w:tcW w:w="5080"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AE161A" w:rsidRDefault="00553A9D">
            <w:pPr>
              <w:spacing w:after="0" w:line="240" w:lineRule="auto"/>
              <w:rPr>
                <w:rFonts w:ascii="Times New Roman" w:hAnsi="Times New Roman"/>
                <w:sz w:val="24"/>
              </w:rPr>
            </w:pPr>
            <w:r>
              <w:rPr>
                <w:rFonts w:ascii="Times New Roman" w:hAnsi="Times New Roman"/>
                <w:sz w:val="24"/>
              </w:rPr>
              <w:t>Свободинское</w:t>
            </w:r>
          </w:p>
        </w:tc>
        <w:tc>
          <w:tcPr>
            <w:tcW w:w="508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AE161A" w:rsidRDefault="00553A9D">
            <w:pPr>
              <w:spacing w:after="0" w:line="240" w:lineRule="auto"/>
              <w:jc w:val="center"/>
              <w:rPr>
                <w:rFonts w:ascii="Times New Roman" w:hAnsi="Times New Roman"/>
                <w:sz w:val="24"/>
              </w:rPr>
            </w:pPr>
            <w:r>
              <w:rPr>
                <w:rFonts w:ascii="Times New Roman" w:hAnsi="Times New Roman"/>
                <w:sz w:val="24"/>
              </w:rPr>
              <w:t>17,4</w:t>
            </w:r>
          </w:p>
        </w:tc>
        <w:tc>
          <w:tcPr>
            <w:tcW w:w="23" w:type="dxa"/>
            <w:tcBorders>
              <w:top w:val="single" w:sz="4" w:space="0" w:color="000000"/>
              <w:left w:val="single" w:sz="4" w:space="0" w:color="000000"/>
              <w:bottom w:val="single" w:sz="4" w:space="0" w:color="000000"/>
              <w:right w:val="single" w:sz="4" w:space="0" w:color="000000"/>
            </w:tcBorders>
          </w:tcPr>
          <w:p w:rsidR="00AE161A" w:rsidRDefault="00AE161A"/>
        </w:tc>
      </w:tr>
      <w:tr w:rsidR="00AE161A">
        <w:trPr>
          <w:trHeight w:val="276"/>
        </w:trPr>
        <w:tc>
          <w:tcPr>
            <w:tcW w:w="5080" w:type="dxa"/>
            <w:gridSpan w:val="2"/>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Старожуковское</w:t>
            </w:r>
          </w:p>
        </w:tc>
        <w:tc>
          <w:tcPr>
            <w:tcW w:w="5081"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16,8</w:t>
            </w:r>
          </w:p>
        </w:tc>
        <w:tc>
          <w:tcPr>
            <w:tcW w:w="23" w:type="dxa"/>
            <w:tcBorders>
              <w:top w:val="single" w:sz="4" w:space="0" w:color="000000"/>
              <w:left w:val="single" w:sz="4" w:space="0" w:color="000000"/>
              <w:bottom w:val="single" w:sz="4" w:space="0" w:color="000000"/>
              <w:right w:val="single" w:sz="4" w:space="0" w:color="000000"/>
            </w:tcBorders>
          </w:tcPr>
          <w:p w:rsidR="00AE161A" w:rsidRDefault="00AE161A"/>
        </w:tc>
      </w:tr>
      <w:tr w:rsidR="00AE161A">
        <w:trPr>
          <w:trHeight w:val="276"/>
        </w:trPr>
        <w:tc>
          <w:tcPr>
            <w:tcW w:w="5080" w:type="dxa"/>
            <w:gridSpan w:val="2"/>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spacing w:after="0" w:line="240" w:lineRule="auto"/>
              <w:rPr>
                <w:rFonts w:ascii="Times New Roman" w:hAnsi="Times New Roman"/>
                <w:sz w:val="24"/>
              </w:rPr>
            </w:pPr>
            <w:r>
              <w:rPr>
                <w:rFonts w:ascii="Times New Roman" w:hAnsi="Times New Roman"/>
                <w:sz w:val="24"/>
              </w:rPr>
              <w:t>Максимовское</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spacing w:after="0" w:line="240" w:lineRule="auto"/>
              <w:jc w:val="center"/>
              <w:rPr>
                <w:rFonts w:ascii="Times New Roman" w:hAnsi="Times New Roman"/>
                <w:sz w:val="24"/>
              </w:rPr>
            </w:pPr>
            <w:r>
              <w:rPr>
                <w:rFonts w:ascii="Times New Roman" w:hAnsi="Times New Roman"/>
                <w:sz w:val="24"/>
              </w:rPr>
              <w:t>13,7</w:t>
            </w:r>
          </w:p>
        </w:tc>
        <w:tc>
          <w:tcPr>
            <w:tcW w:w="23" w:type="dxa"/>
            <w:tcBorders>
              <w:top w:val="single" w:sz="4" w:space="0" w:color="000000"/>
              <w:left w:val="single" w:sz="4" w:space="0" w:color="000000"/>
              <w:bottom w:val="single" w:sz="4" w:space="0" w:color="000000"/>
              <w:right w:val="single" w:sz="4" w:space="0" w:color="000000"/>
            </w:tcBorders>
          </w:tcPr>
          <w:p w:rsidR="00AE161A" w:rsidRDefault="00AE161A"/>
        </w:tc>
      </w:tr>
      <w:tr w:rsidR="00AE161A">
        <w:trPr>
          <w:trHeight w:val="276"/>
        </w:trPr>
        <w:tc>
          <w:tcPr>
            <w:tcW w:w="505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Алексеевское</w:t>
            </w:r>
          </w:p>
        </w:tc>
        <w:tc>
          <w:tcPr>
            <w:tcW w:w="5127" w:type="dxa"/>
            <w:gridSpan w:val="3"/>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13,6</w:t>
            </w:r>
          </w:p>
        </w:tc>
      </w:tr>
      <w:tr w:rsidR="00AE161A">
        <w:trPr>
          <w:trHeight w:val="276"/>
        </w:trPr>
        <w:tc>
          <w:tcPr>
            <w:tcW w:w="5080" w:type="dxa"/>
            <w:gridSpan w:val="2"/>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Яковлевское</w:t>
            </w:r>
          </w:p>
        </w:tc>
        <w:tc>
          <w:tcPr>
            <w:tcW w:w="5081"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5,7</w:t>
            </w:r>
          </w:p>
        </w:tc>
        <w:tc>
          <w:tcPr>
            <w:tcW w:w="23" w:type="dxa"/>
            <w:tcBorders>
              <w:top w:val="single" w:sz="4" w:space="0" w:color="000000"/>
              <w:left w:val="single" w:sz="4" w:space="0" w:color="000000"/>
              <w:bottom w:val="single" w:sz="4" w:space="0" w:color="000000"/>
              <w:right w:val="single" w:sz="4" w:space="0" w:color="000000"/>
            </w:tcBorders>
          </w:tcPr>
          <w:p w:rsidR="00AE161A" w:rsidRDefault="00AE161A"/>
        </w:tc>
      </w:tr>
      <w:tr w:rsidR="00AE161A">
        <w:trPr>
          <w:trHeight w:val="276"/>
        </w:trPr>
        <w:tc>
          <w:tcPr>
            <w:tcW w:w="5080" w:type="dxa"/>
            <w:gridSpan w:val="2"/>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Старобурасское</w:t>
            </w:r>
          </w:p>
        </w:tc>
        <w:tc>
          <w:tcPr>
            <w:tcW w:w="5081"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5,7</w:t>
            </w:r>
          </w:p>
        </w:tc>
        <w:tc>
          <w:tcPr>
            <w:tcW w:w="23" w:type="dxa"/>
            <w:tcBorders>
              <w:top w:val="single" w:sz="4" w:space="0" w:color="000000"/>
              <w:left w:val="single" w:sz="4" w:space="0" w:color="000000"/>
              <w:bottom w:val="single" w:sz="4" w:space="0" w:color="000000"/>
              <w:right w:val="single" w:sz="4" w:space="0" w:color="000000"/>
            </w:tcBorders>
          </w:tcPr>
          <w:p w:rsidR="00AE161A" w:rsidRDefault="00AE161A"/>
        </w:tc>
      </w:tr>
      <w:tr w:rsidR="00AE161A">
        <w:trPr>
          <w:trHeight w:val="276"/>
        </w:trPr>
        <w:tc>
          <w:tcPr>
            <w:tcW w:w="5080" w:type="dxa"/>
            <w:gridSpan w:val="2"/>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spacing w:after="0" w:line="240" w:lineRule="auto"/>
              <w:rPr>
                <w:rFonts w:ascii="Times New Roman" w:hAnsi="Times New Roman"/>
                <w:sz w:val="24"/>
              </w:rPr>
            </w:pPr>
            <w:r>
              <w:rPr>
                <w:rFonts w:ascii="Times New Roman" w:hAnsi="Times New Roman"/>
                <w:sz w:val="24"/>
              </w:rPr>
              <w:t>Большечечуйское</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spacing w:after="0" w:line="240" w:lineRule="auto"/>
              <w:jc w:val="center"/>
              <w:rPr>
                <w:rFonts w:ascii="Times New Roman" w:hAnsi="Times New Roman"/>
                <w:sz w:val="24"/>
              </w:rPr>
            </w:pPr>
            <w:r>
              <w:rPr>
                <w:rFonts w:ascii="Times New Roman" w:hAnsi="Times New Roman"/>
                <w:sz w:val="24"/>
              </w:rPr>
              <w:t>5,1</w:t>
            </w:r>
          </w:p>
        </w:tc>
        <w:tc>
          <w:tcPr>
            <w:tcW w:w="23" w:type="dxa"/>
            <w:tcBorders>
              <w:top w:val="single" w:sz="4" w:space="0" w:color="000000"/>
              <w:left w:val="single" w:sz="4" w:space="0" w:color="000000"/>
              <w:bottom w:val="single" w:sz="4" w:space="0" w:color="000000"/>
              <w:right w:val="single" w:sz="4" w:space="0" w:color="000000"/>
            </w:tcBorders>
          </w:tcPr>
          <w:p w:rsidR="00AE161A" w:rsidRDefault="00AE161A"/>
        </w:tc>
      </w:tr>
      <w:tr w:rsidR="00AE161A">
        <w:trPr>
          <w:trHeight w:val="276"/>
        </w:trPr>
        <w:tc>
          <w:tcPr>
            <w:tcW w:w="5080" w:type="dxa"/>
            <w:gridSpan w:val="2"/>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spacing w:after="0" w:line="240" w:lineRule="auto"/>
              <w:rPr>
                <w:rFonts w:ascii="Times New Roman" w:hAnsi="Times New Roman"/>
                <w:sz w:val="24"/>
              </w:rPr>
            </w:pPr>
            <w:r>
              <w:rPr>
                <w:rFonts w:ascii="Times New Roman" w:hAnsi="Times New Roman"/>
                <w:sz w:val="24"/>
              </w:rPr>
              <w:t>Шняевское</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spacing w:after="0" w:line="240" w:lineRule="auto"/>
              <w:jc w:val="center"/>
              <w:rPr>
                <w:rFonts w:ascii="Times New Roman" w:hAnsi="Times New Roman"/>
                <w:sz w:val="24"/>
              </w:rPr>
            </w:pPr>
            <w:r>
              <w:rPr>
                <w:rFonts w:ascii="Times New Roman" w:hAnsi="Times New Roman"/>
                <w:sz w:val="24"/>
              </w:rPr>
              <w:t>3,2</w:t>
            </w:r>
          </w:p>
        </w:tc>
        <w:tc>
          <w:tcPr>
            <w:tcW w:w="23" w:type="dxa"/>
            <w:tcBorders>
              <w:top w:val="single" w:sz="4" w:space="0" w:color="000000"/>
              <w:left w:val="single" w:sz="4" w:space="0" w:color="000000"/>
              <w:bottom w:val="single" w:sz="4" w:space="0" w:color="000000"/>
              <w:right w:val="single" w:sz="4" w:space="0" w:color="000000"/>
            </w:tcBorders>
          </w:tcPr>
          <w:p w:rsidR="00AE161A" w:rsidRDefault="00AE161A"/>
        </w:tc>
      </w:tr>
      <w:tr w:rsidR="00AE161A">
        <w:trPr>
          <w:trHeight w:val="276"/>
        </w:trPr>
        <w:tc>
          <w:tcPr>
            <w:tcW w:w="5080" w:type="dxa"/>
            <w:gridSpan w:val="2"/>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spacing w:after="0" w:line="240" w:lineRule="auto"/>
              <w:rPr>
                <w:rFonts w:ascii="Times New Roman" w:hAnsi="Times New Roman"/>
                <w:sz w:val="24"/>
              </w:rPr>
            </w:pPr>
            <w:r>
              <w:rPr>
                <w:rFonts w:ascii="Times New Roman" w:hAnsi="Times New Roman"/>
                <w:sz w:val="24"/>
              </w:rPr>
              <w:t>Базарно-Карабулакское</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spacing w:after="0" w:line="240" w:lineRule="auto"/>
              <w:jc w:val="center"/>
              <w:rPr>
                <w:rFonts w:ascii="Times New Roman" w:hAnsi="Times New Roman"/>
                <w:sz w:val="24"/>
              </w:rPr>
            </w:pPr>
            <w:r>
              <w:rPr>
                <w:rFonts w:ascii="Times New Roman" w:hAnsi="Times New Roman"/>
                <w:sz w:val="24"/>
              </w:rPr>
              <w:t>0,4</w:t>
            </w:r>
          </w:p>
        </w:tc>
        <w:tc>
          <w:tcPr>
            <w:tcW w:w="23" w:type="dxa"/>
            <w:tcBorders>
              <w:top w:val="single" w:sz="4" w:space="0" w:color="000000"/>
              <w:left w:val="single" w:sz="4" w:space="0" w:color="000000"/>
              <w:bottom w:val="single" w:sz="4" w:space="0" w:color="000000"/>
              <w:right w:val="single" w:sz="4" w:space="0" w:color="000000"/>
            </w:tcBorders>
          </w:tcPr>
          <w:p w:rsidR="00AE161A" w:rsidRDefault="00AE161A"/>
        </w:tc>
      </w:tr>
    </w:tbl>
    <w:p w:rsidR="00AE161A" w:rsidRDefault="00AE161A">
      <w:pPr>
        <w:rPr>
          <w:rFonts w:ascii="Times New Roman" w:hAnsi="Times New Roman"/>
          <w:sz w:val="28"/>
        </w:rPr>
      </w:pPr>
    </w:p>
    <w:p w:rsidR="00AE161A" w:rsidRDefault="00553A9D">
      <w:pPr>
        <w:spacing w:after="0" w:line="300" w:lineRule="auto"/>
        <w:ind w:firstLine="709"/>
        <w:jc w:val="both"/>
        <w:rPr>
          <w:rFonts w:ascii="Times New Roman" w:hAnsi="Times New Roman"/>
          <w:sz w:val="28"/>
        </w:rPr>
      </w:pPr>
      <w:r>
        <w:rPr>
          <w:rFonts w:ascii="Times New Roman" w:hAnsi="Times New Roman"/>
          <w:sz w:val="28"/>
        </w:rPr>
        <w:lastRenderedPageBreak/>
        <w:t>Через посёлок проходит районная асфальтированная дорога, по которой курсируют местные рейсовые автобусы. Станция Карабулак находится в центре Свободного и является остановкой пригородных электропоездов на ветке Аткарск - Вольск.</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На территории муниципальног</w:t>
      </w:r>
      <w:r>
        <w:rPr>
          <w:rFonts w:ascii="Times New Roman" w:hAnsi="Times New Roman"/>
          <w:sz w:val="28"/>
        </w:rPr>
        <w:t>о образования осуществляется местное самоуправление, принят Устав, действуют выборные всеобщим голосованием граждан, проживающих на территории городского поселения, органы исполнительной и представительной власти.</w:t>
      </w:r>
    </w:p>
    <w:p w:rsidR="00AE161A" w:rsidRDefault="00AE161A">
      <w:pPr>
        <w:spacing w:after="0" w:line="300" w:lineRule="auto"/>
        <w:ind w:firstLine="709"/>
        <w:jc w:val="both"/>
        <w:rPr>
          <w:rFonts w:ascii="Times New Roman" w:hAnsi="Times New Roman"/>
          <w:sz w:val="28"/>
        </w:rPr>
      </w:pPr>
    </w:p>
    <w:p w:rsidR="00AE161A" w:rsidRDefault="00553A9D">
      <w:pPr>
        <w:pStyle w:val="aff7"/>
        <w:numPr>
          <w:ilvl w:val="1"/>
          <w:numId w:val="3"/>
        </w:numPr>
        <w:tabs>
          <w:tab w:val="left" w:pos="1276"/>
        </w:tabs>
        <w:spacing w:after="0" w:line="300" w:lineRule="auto"/>
        <w:ind w:left="0" w:firstLine="709"/>
        <w:jc w:val="left"/>
        <w:outlineLvl w:val="1"/>
      </w:pPr>
      <w:bookmarkStart w:id="4" w:name="__RefHeading___5"/>
      <w:bookmarkEnd w:id="4"/>
      <w:r>
        <w:t>Историческая справка</w:t>
      </w:r>
    </w:p>
    <w:p w:rsidR="00AE161A" w:rsidRDefault="00553A9D">
      <w:pPr>
        <w:pStyle w:val="afffff1"/>
        <w:spacing w:line="300" w:lineRule="auto"/>
        <w:ind w:firstLine="709"/>
        <w:jc w:val="both"/>
        <w:rPr>
          <w:sz w:val="28"/>
        </w:rPr>
      </w:pPr>
      <w:r>
        <w:rPr>
          <w:sz w:val="28"/>
        </w:rPr>
        <w:t>Центром Базарно - Ка</w:t>
      </w:r>
      <w:r>
        <w:rPr>
          <w:sz w:val="28"/>
        </w:rPr>
        <w:t>рабулакского района является рабочий поселок Базарный Карабулак. Основан он был как поселение пахотных солдат  в 1692 году. Базарным он стал называться в конце XIX века в связи с большими базарами, которые здесь проводились.  В базарные дни сюда приезжали </w:t>
      </w:r>
      <w:r>
        <w:rPr>
          <w:sz w:val="28"/>
        </w:rPr>
        <w:t xml:space="preserve"> купцы со всего Поволжья.</w:t>
      </w:r>
    </w:p>
    <w:p w:rsidR="00AE161A" w:rsidRDefault="00553A9D">
      <w:pPr>
        <w:pStyle w:val="afffff1"/>
        <w:spacing w:line="300" w:lineRule="auto"/>
        <w:ind w:firstLine="709"/>
        <w:jc w:val="both"/>
        <w:rPr>
          <w:sz w:val="28"/>
        </w:rPr>
      </w:pPr>
      <w:r>
        <w:rPr>
          <w:sz w:val="28"/>
        </w:rPr>
        <w:t>По сведениям Саратовского областного архива в 1911 году в р. п. Базарный Карабулак было 524 двора с населением в 3023 человека. Большинство населения составляли крестьяне. На все село имелось 83 лошади и 243 коровы.</w:t>
      </w:r>
    </w:p>
    <w:p w:rsidR="00AE161A" w:rsidRDefault="00553A9D">
      <w:pPr>
        <w:pStyle w:val="afffff1"/>
        <w:spacing w:line="300" w:lineRule="auto"/>
        <w:ind w:firstLine="709"/>
        <w:jc w:val="both"/>
        <w:rPr>
          <w:sz w:val="28"/>
        </w:rPr>
      </w:pPr>
      <w:r>
        <w:rPr>
          <w:sz w:val="28"/>
        </w:rPr>
        <w:t>1 сентября 189</w:t>
      </w:r>
      <w:r>
        <w:rPr>
          <w:sz w:val="28"/>
        </w:rPr>
        <w:t>5 года от станции Карабулак отошел первый поезд.</w:t>
      </w:r>
    </w:p>
    <w:p w:rsidR="00AE161A" w:rsidRDefault="00553A9D">
      <w:pPr>
        <w:pStyle w:val="afffff1"/>
        <w:spacing w:line="300" w:lineRule="auto"/>
        <w:ind w:firstLine="709"/>
        <w:jc w:val="both"/>
        <w:rPr>
          <w:sz w:val="28"/>
        </w:rPr>
      </w:pPr>
      <w:r>
        <w:rPr>
          <w:sz w:val="28"/>
        </w:rPr>
        <w:t>Станция Карабулак была основана в 1896 году на железнодорожной ветке из Саратова в Вольск. Название было дано по близлежащим речке и селу (ныне райцентр Базарный Карабулак). При станции был построен одноэтаж</w:t>
      </w:r>
      <w:r>
        <w:rPr>
          <w:sz w:val="28"/>
        </w:rPr>
        <w:t>ный вокзал, три склада, элеватор и зернохранилище на 50 тысяч пудов. Также имелись оборотное депо на три стойла, восемь частных хлебных амбаров и пять нефтяных складов. Ежегодно со станции отправлялись в среднем 17 тысяч пассажиров и 1226 тысяч пудов грузо</w:t>
      </w:r>
      <w:r>
        <w:rPr>
          <w:sz w:val="28"/>
        </w:rPr>
        <w:t>в (в основном хлеб в зерне, семяна подсолнечника, скот), прибывали около 500 тысяч пудов (мануфактура, нефтяные грузы, лес, уголь). В пристанционном посёлке работало небольшое одноклассное смешанное училище, всего в нём насчитывалось 16 дворов, 56 мужчин и</w:t>
      </w:r>
      <w:r>
        <w:rPr>
          <w:sz w:val="28"/>
        </w:rPr>
        <w:t> 68 женщин - все мещане и крестьяне, по национальности немцы и русские. Располагался посёлок на арендованных у частного владельца землях Неёловской волости Саратовского уезда.</w:t>
      </w:r>
      <w:r>
        <w:rPr>
          <w:sz w:val="28"/>
        </w:rPr>
        <w:br/>
        <w:t>В советские годы посёлок продолжал быстро разрастаться и получил название Свобод</w:t>
      </w:r>
      <w:r>
        <w:rPr>
          <w:sz w:val="28"/>
        </w:rPr>
        <w:t>ный, причём станция сохранила историческое имя. В 1943 году Свободный приобрёл статус рабочего посёлка, в том же году местная школа стала средней. Великая Отечественная война унесла жизни 76 жителей Свободного. В послевоенные годы в посёлке работали птицек</w:t>
      </w:r>
      <w:r>
        <w:rPr>
          <w:sz w:val="28"/>
        </w:rPr>
        <w:t xml:space="preserve">омбинат и совхоз по откорму </w:t>
      </w:r>
      <w:r>
        <w:rPr>
          <w:sz w:val="28"/>
        </w:rPr>
        <w:lastRenderedPageBreak/>
        <w:t>крупного рогатого скота и свиней. В 1975 году был построен элеватор. Административно - рабочий посёлок был центром Свободинского поссовета.</w:t>
      </w:r>
    </w:p>
    <w:p w:rsidR="00AE161A" w:rsidRDefault="00AE161A">
      <w:pPr>
        <w:pStyle w:val="afffff1"/>
        <w:spacing w:line="300" w:lineRule="auto"/>
        <w:ind w:firstLine="709"/>
        <w:jc w:val="both"/>
        <w:rPr>
          <w:sz w:val="28"/>
        </w:rPr>
      </w:pPr>
    </w:p>
    <w:p w:rsidR="00AE161A" w:rsidRDefault="00553A9D">
      <w:pPr>
        <w:pStyle w:val="aff7"/>
        <w:numPr>
          <w:ilvl w:val="1"/>
          <w:numId w:val="3"/>
        </w:numPr>
        <w:tabs>
          <w:tab w:val="left" w:pos="1276"/>
        </w:tabs>
        <w:spacing w:after="0" w:line="300" w:lineRule="auto"/>
        <w:ind w:left="0" w:firstLine="709"/>
        <w:jc w:val="left"/>
        <w:outlineLvl w:val="1"/>
      </w:pPr>
      <w:bookmarkStart w:id="5" w:name="__RefHeading___6"/>
      <w:bookmarkEnd w:id="5"/>
      <w:r>
        <w:t>Особенности экономико-географического положения</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Экономико-географическое положение опре</w:t>
      </w:r>
      <w:r>
        <w:rPr>
          <w:rFonts w:ascii="Times New Roman" w:hAnsi="Times New Roman"/>
          <w:sz w:val="28"/>
        </w:rPr>
        <w:t>деляет отраслевую направленность развития территории, а также темпы и масштабы ее роста развития.</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Экономико-географическое положение муниципального образования в целом характеризуется как благоприятное для последующего развития в нем отраслей экономики. </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С</w:t>
      </w:r>
      <w:r>
        <w:rPr>
          <w:rFonts w:ascii="Times New Roman" w:hAnsi="Times New Roman"/>
          <w:sz w:val="28"/>
        </w:rPr>
        <w:t>реди позитивных черт выделяются:</w:t>
      </w:r>
    </w:p>
    <w:p w:rsidR="00AE161A" w:rsidRDefault="00553A9D">
      <w:pPr>
        <w:pStyle w:val="a4"/>
        <w:numPr>
          <w:ilvl w:val="0"/>
          <w:numId w:val="5"/>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Обширные сельскохозяйственные угодья;</w:t>
      </w:r>
    </w:p>
    <w:p w:rsidR="00AE161A" w:rsidRDefault="00553A9D">
      <w:pPr>
        <w:pStyle w:val="a4"/>
        <w:numPr>
          <w:ilvl w:val="0"/>
          <w:numId w:val="5"/>
        </w:numPr>
        <w:tabs>
          <w:tab w:val="left" w:pos="1134"/>
        </w:tabs>
        <w:spacing w:after="0" w:line="300" w:lineRule="auto"/>
        <w:ind w:left="0" w:firstLine="709"/>
        <w:jc w:val="both"/>
        <w:rPr>
          <w:rFonts w:ascii="Times New Roman" w:hAnsi="Times New Roman"/>
          <w:sz w:val="28"/>
        </w:rPr>
      </w:pPr>
      <w:r>
        <w:rPr>
          <w:rFonts w:ascii="Times New Roman" w:hAnsi="Times New Roman"/>
          <w:sz w:val="28"/>
        </w:rPr>
        <w:t>В районе под водохранилищами и прудами занято 22 га.Данный факт способствует развитию рыбного хозяйства и земледелия;</w:t>
      </w:r>
    </w:p>
    <w:p w:rsidR="00AE161A" w:rsidRDefault="00553A9D">
      <w:pPr>
        <w:pStyle w:val="a4"/>
        <w:numPr>
          <w:ilvl w:val="0"/>
          <w:numId w:val="5"/>
        </w:numPr>
        <w:tabs>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Наличие большого количества дорог позволяет вовлекать в вырубку не </w:t>
      </w:r>
      <w:r>
        <w:rPr>
          <w:rFonts w:ascii="Times New Roman" w:hAnsi="Times New Roman"/>
          <w:sz w:val="28"/>
        </w:rPr>
        <w:t>только хвойный лес, но и лиственный;</w:t>
      </w:r>
    </w:p>
    <w:p w:rsidR="00AE161A" w:rsidRDefault="00553A9D">
      <w:pPr>
        <w:pStyle w:val="a4"/>
        <w:numPr>
          <w:ilvl w:val="0"/>
          <w:numId w:val="5"/>
        </w:numPr>
        <w:tabs>
          <w:tab w:val="left" w:pos="1134"/>
        </w:tabs>
        <w:spacing w:after="0" w:line="300" w:lineRule="auto"/>
        <w:ind w:left="0" w:firstLine="709"/>
        <w:jc w:val="both"/>
        <w:rPr>
          <w:rFonts w:ascii="Times New Roman" w:hAnsi="Times New Roman"/>
          <w:sz w:val="28"/>
        </w:rPr>
      </w:pPr>
      <w:r>
        <w:rPr>
          <w:rFonts w:ascii="Times New Roman" w:hAnsi="Times New Roman"/>
          <w:sz w:val="28"/>
        </w:rPr>
        <w:t>Благодаря внушительной площади лесов создаются благоприятные условия для развития туризма.</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Среди негативных черт выделяются:</w:t>
      </w:r>
    </w:p>
    <w:p w:rsidR="00AE161A" w:rsidRDefault="00553A9D">
      <w:pPr>
        <w:pStyle w:val="a4"/>
        <w:numPr>
          <w:ilvl w:val="0"/>
          <w:numId w:val="5"/>
        </w:numPr>
        <w:tabs>
          <w:tab w:val="left" w:pos="1134"/>
        </w:tabs>
        <w:spacing w:after="0" w:line="300" w:lineRule="auto"/>
        <w:ind w:left="0" w:firstLine="709"/>
        <w:jc w:val="both"/>
        <w:rPr>
          <w:rFonts w:ascii="Times New Roman" w:hAnsi="Times New Roman"/>
          <w:sz w:val="28"/>
        </w:rPr>
      </w:pPr>
      <w:r>
        <w:rPr>
          <w:rFonts w:ascii="Times New Roman" w:hAnsi="Times New Roman"/>
          <w:sz w:val="28"/>
        </w:rPr>
        <w:t>Загрязнение и захламление твёрдыми бытовыми отходами (ТБО), несанкционированное размещение отх</w:t>
      </w:r>
      <w:r>
        <w:rPr>
          <w:rFonts w:ascii="Times New Roman" w:hAnsi="Times New Roman"/>
          <w:sz w:val="28"/>
        </w:rPr>
        <w:t>одов (стихийные свалки) на землях муниципальных образований, представляющих хозяйственную или иную ценность;</w:t>
      </w:r>
    </w:p>
    <w:p w:rsidR="00AE161A" w:rsidRDefault="00553A9D">
      <w:pPr>
        <w:pStyle w:val="a4"/>
        <w:numPr>
          <w:ilvl w:val="0"/>
          <w:numId w:val="5"/>
        </w:numPr>
        <w:tabs>
          <w:tab w:val="left" w:pos="1134"/>
        </w:tabs>
        <w:spacing w:after="0" w:line="300" w:lineRule="auto"/>
        <w:ind w:left="0" w:firstLine="709"/>
        <w:jc w:val="both"/>
        <w:rPr>
          <w:rFonts w:ascii="Times New Roman" w:hAnsi="Times New Roman"/>
          <w:sz w:val="28"/>
        </w:rPr>
      </w:pPr>
      <w:r>
        <w:rPr>
          <w:rFonts w:ascii="Times New Roman" w:hAnsi="Times New Roman"/>
          <w:sz w:val="28"/>
        </w:rPr>
        <w:t>Уменьшение видового состава и состояние растительности. Ухудшение флоры и почвенного покрова лугово-степных ландшафтов, угнетение плодородного слоя</w:t>
      </w:r>
      <w:r>
        <w:rPr>
          <w:rFonts w:ascii="Times New Roman" w:hAnsi="Times New Roman"/>
          <w:sz w:val="28"/>
        </w:rPr>
        <w:t xml:space="preserve"> почвы;</w:t>
      </w:r>
    </w:p>
    <w:p w:rsidR="00AE161A" w:rsidRDefault="00553A9D">
      <w:pPr>
        <w:pStyle w:val="a4"/>
        <w:numPr>
          <w:ilvl w:val="0"/>
          <w:numId w:val="5"/>
        </w:numPr>
        <w:tabs>
          <w:tab w:val="left" w:pos="1134"/>
        </w:tabs>
        <w:spacing w:after="0" w:line="300" w:lineRule="auto"/>
        <w:ind w:left="0" w:firstLine="709"/>
        <w:jc w:val="both"/>
        <w:rPr>
          <w:rFonts w:ascii="Times New Roman" w:hAnsi="Times New Roman"/>
          <w:sz w:val="28"/>
        </w:rPr>
      </w:pPr>
      <w:r>
        <w:rPr>
          <w:rFonts w:ascii="Times New Roman" w:hAnsi="Times New Roman"/>
          <w:sz w:val="28"/>
        </w:rPr>
        <w:t>Нерациональное использование природных ресурсов (земель и полезных ископаемых).</w:t>
      </w:r>
    </w:p>
    <w:p w:rsidR="00AE161A" w:rsidRDefault="00553A9D">
      <w:pPr>
        <w:pStyle w:val="a4"/>
        <w:tabs>
          <w:tab w:val="left" w:pos="1418"/>
        </w:tabs>
        <w:spacing w:after="0" w:line="300" w:lineRule="auto"/>
        <w:ind w:left="0" w:firstLine="709"/>
        <w:jc w:val="both"/>
        <w:rPr>
          <w:rFonts w:ascii="Times New Roman" w:hAnsi="Times New Roman"/>
          <w:sz w:val="28"/>
        </w:rPr>
      </w:pPr>
      <w:r>
        <w:rPr>
          <w:rFonts w:ascii="Times New Roman" w:hAnsi="Times New Roman"/>
          <w:sz w:val="28"/>
        </w:rPr>
        <w:t>Благоприятное экономико-географическое положение способствует успешному развитию, а степень и темпы развития зависят от исторических и социально-экономических условий.</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Следует отметить, что экономико-географическое положение является лишь одним из факторов развития территории.</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Максимальный потенциал развития территории складывается</w:t>
      </w:r>
      <w:r>
        <w:rPr>
          <w:rFonts w:ascii="Times New Roman" w:hAnsi="Times New Roman"/>
          <w:sz w:val="28"/>
        </w:rPr>
        <w:t xml:space="preserve"> из правильного использования выгод своего экономико-географического положения, экономического взаимодействия с другими территориями, инвестиций, объема производства, бюджета, миграционного прироста.</w:t>
      </w:r>
    </w:p>
    <w:p w:rsidR="00AE161A" w:rsidRDefault="00AE161A">
      <w:pPr>
        <w:spacing w:after="0" w:line="240" w:lineRule="auto"/>
        <w:ind w:firstLine="709"/>
        <w:jc w:val="both"/>
        <w:rPr>
          <w:rFonts w:ascii="Times New Roman" w:hAnsi="Times New Roman"/>
          <w:sz w:val="28"/>
        </w:rPr>
      </w:pPr>
    </w:p>
    <w:p w:rsidR="00AE161A" w:rsidRDefault="00553A9D">
      <w:pPr>
        <w:spacing w:after="0" w:line="240" w:lineRule="auto"/>
        <w:ind w:firstLine="709"/>
        <w:rPr>
          <w:rFonts w:ascii="Times New Roman" w:hAnsi="Times New Roman"/>
          <w:sz w:val="28"/>
        </w:rPr>
      </w:pPr>
      <w:r>
        <w:rPr>
          <w:rFonts w:ascii="Times New Roman" w:hAnsi="Times New Roman"/>
          <w:sz w:val="28"/>
        </w:rPr>
        <w:lastRenderedPageBreak/>
        <w:br w:type="page"/>
      </w:r>
    </w:p>
    <w:p w:rsidR="00AE161A" w:rsidRDefault="00AE161A">
      <w:pPr>
        <w:pStyle w:val="a4"/>
        <w:numPr>
          <w:ilvl w:val="0"/>
          <w:numId w:val="3"/>
        </w:numPr>
        <w:tabs>
          <w:tab w:val="left" w:pos="1276"/>
        </w:tabs>
        <w:spacing w:after="0" w:line="300" w:lineRule="auto"/>
        <w:ind w:left="0" w:firstLine="709"/>
        <w:contextualSpacing w:val="0"/>
        <w:outlineLvl w:val="1"/>
        <w:rPr>
          <w:rFonts w:ascii="Times New Roman" w:hAnsi="Times New Roman"/>
          <w:b/>
          <w:sz w:val="28"/>
        </w:rPr>
      </w:pPr>
      <w:bookmarkStart w:id="6" w:name="__RefHeading___7"/>
      <w:bookmarkEnd w:id="6"/>
    </w:p>
    <w:p w:rsidR="00AE161A" w:rsidRDefault="00553A9D">
      <w:pPr>
        <w:pStyle w:val="aff7"/>
        <w:numPr>
          <w:ilvl w:val="1"/>
          <w:numId w:val="3"/>
        </w:numPr>
        <w:tabs>
          <w:tab w:val="left" w:pos="1276"/>
        </w:tabs>
        <w:spacing w:after="0" w:line="300" w:lineRule="auto"/>
        <w:ind w:left="0" w:firstLine="709"/>
        <w:jc w:val="left"/>
        <w:outlineLvl w:val="1"/>
      </w:pPr>
      <w:bookmarkStart w:id="7" w:name="__RefHeading___8"/>
      <w:bookmarkEnd w:id="7"/>
      <w:r>
        <w:t>Климат</w:t>
      </w:r>
    </w:p>
    <w:p w:rsidR="00AE161A" w:rsidRDefault="00553A9D">
      <w:pPr>
        <w:pStyle w:val="42"/>
        <w:spacing w:after="0" w:line="300" w:lineRule="auto"/>
        <w:ind w:firstLine="709"/>
        <w:jc w:val="both"/>
        <w:rPr>
          <w:sz w:val="28"/>
        </w:rPr>
      </w:pPr>
      <w:r>
        <w:rPr>
          <w:sz w:val="28"/>
        </w:rPr>
        <w:t>Климат Свободинского муниципального образован</w:t>
      </w:r>
      <w:r>
        <w:rPr>
          <w:sz w:val="28"/>
        </w:rPr>
        <w:t>ия, учитывая его расположение на территории Саратовской области, континентальный умеренных широт, характеризующийся жарким и сухим летом, холодной снежной зимой, короткой весной и непродолжительной осенью.</w:t>
      </w:r>
    </w:p>
    <w:p w:rsidR="00AE161A" w:rsidRDefault="00553A9D">
      <w:pPr>
        <w:pStyle w:val="42"/>
        <w:spacing w:after="0" w:line="300" w:lineRule="auto"/>
        <w:ind w:firstLine="709"/>
        <w:jc w:val="both"/>
        <w:rPr>
          <w:sz w:val="28"/>
        </w:rPr>
      </w:pPr>
      <w:r>
        <w:rPr>
          <w:sz w:val="28"/>
        </w:rPr>
        <w:t>В муниципальном образовании наблюдаются резкие кол</w:t>
      </w:r>
      <w:r>
        <w:rPr>
          <w:sz w:val="28"/>
        </w:rPr>
        <w:t>ебания температуры воздуха (годовая амплитуда температур составляет 33,3°). Самый холодный месяц - январь, самый жаркий - июль. Абсолютный минимум равен -43°С, абсолютный максимум +39°С. Среднегодовая температура воздуха составляет +3,4°С.</w:t>
      </w:r>
    </w:p>
    <w:p w:rsidR="00AE161A" w:rsidRDefault="00553A9D">
      <w:pPr>
        <w:pStyle w:val="42"/>
        <w:spacing w:after="0" w:line="300" w:lineRule="auto"/>
        <w:ind w:firstLine="709"/>
        <w:jc w:val="both"/>
        <w:rPr>
          <w:sz w:val="28"/>
        </w:rPr>
      </w:pPr>
      <w:r>
        <w:rPr>
          <w:sz w:val="28"/>
        </w:rPr>
        <w:t>Продолжительност</w:t>
      </w:r>
      <w:r>
        <w:rPr>
          <w:sz w:val="28"/>
        </w:rPr>
        <w:t>ь вегетационного периода составляет 145 дней. Средняя температура выше +10°С равна 2400°.</w:t>
      </w:r>
    </w:p>
    <w:p w:rsidR="00AE161A" w:rsidRDefault="00553A9D">
      <w:pPr>
        <w:pStyle w:val="42"/>
        <w:spacing w:after="0" w:line="300" w:lineRule="auto"/>
        <w:ind w:firstLine="709"/>
        <w:jc w:val="both"/>
        <w:rPr>
          <w:sz w:val="28"/>
        </w:rPr>
      </w:pPr>
      <w:r>
        <w:rPr>
          <w:sz w:val="28"/>
        </w:rPr>
        <w:t>Средняя продолжительность безморозного периода составляет 138 дней с колебаниями по годам от 99 до 167 дней. Первые заморозки отмечаются 12 сентября, а последние 5 июня (в среднем заморозки наблюдаются с 26 сентября по 10 мая). Устойчивое промерзание почвы</w:t>
      </w:r>
      <w:r>
        <w:rPr>
          <w:sz w:val="28"/>
        </w:rPr>
        <w:t xml:space="preserve"> в среднем наблюдается во второй половине осени и при наличии снежного покрова протекает замедленно. Глубина промерзания почвы в среднем составляет 66 см.</w:t>
      </w:r>
    </w:p>
    <w:p w:rsidR="00AE161A" w:rsidRDefault="00553A9D">
      <w:pPr>
        <w:pStyle w:val="42"/>
        <w:spacing w:after="0" w:line="300" w:lineRule="auto"/>
        <w:ind w:firstLine="709"/>
        <w:jc w:val="both"/>
        <w:rPr>
          <w:sz w:val="28"/>
        </w:rPr>
      </w:pPr>
      <w:r>
        <w:rPr>
          <w:sz w:val="28"/>
        </w:rPr>
        <w:t xml:space="preserve">Территория муниципального образования расположена в зоне относительно недостаточного увлажнения, где </w:t>
      </w:r>
      <w:r>
        <w:rPr>
          <w:sz w:val="28"/>
        </w:rPr>
        <w:t>количество осадков превышает 450 мм и может достигать 584 мм. Количество осадков в теплый период (IV-Х) в среднем выпадает до 315 мм, в холодный период (ХI-III) до 260 мм.</w:t>
      </w:r>
    </w:p>
    <w:p w:rsidR="00AE161A" w:rsidRDefault="00553A9D">
      <w:pPr>
        <w:pStyle w:val="42"/>
        <w:spacing w:after="0" w:line="300" w:lineRule="auto"/>
        <w:ind w:firstLine="709"/>
        <w:jc w:val="both"/>
        <w:rPr>
          <w:sz w:val="28"/>
        </w:rPr>
      </w:pPr>
      <w:r>
        <w:rPr>
          <w:sz w:val="28"/>
        </w:rPr>
        <w:t>За вегетационный период осадков выпадает лишь около 40-50% их годовой суммы и состав</w:t>
      </w:r>
      <w:r>
        <w:rPr>
          <w:sz w:val="28"/>
        </w:rPr>
        <w:t>ляет в среднем от 234 до 269 мм. В летнее время осадки выпадают, главным образом, в виде ливневых дождей.</w:t>
      </w:r>
    </w:p>
    <w:p w:rsidR="00AE161A" w:rsidRDefault="00553A9D">
      <w:pPr>
        <w:pStyle w:val="42"/>
        <w:spacing w:after="0" w:line="300" w:lineRule="auto"/>
        <w:ind w:firstLine="709"/>
        <w:jc w:val="both"/>
        <w:rPr>
          <w:sz w:val="28"/>
        </w:rPr>
      </w:pPr>
      <w:r>
        <w:rPr>
          <w:sz w:val="28"/>
        </w:rPr>
        <w:t>Средняя высота снежного покрова за зиму достигает 47 см. Число дней в году со снежным покровом составляет 146.</w:t>
      </w:r>
    </w:p>
    <w:p w:rsidR="00AE161A" w:rsidRDefault="00553A9D">
      <w:pPr>
        <w:pStyle w:val="42"/>
        <w:spacing w:after="0" w:line="300" w:lineRule="auto"/>
        <w:ind w:firstLine="709"/>
        <w:jc w:val="both"/>
        <w:rPr>
          <w:sz w:val="28"/>
        </w:rPr>
      </w:pPr>
      <w:r>
        <w:rPr>
          <w:sz w:val="28"/>
        </w:rPr>
        <w:t>Первый снеговой покров в среднем наблюд</w:t>
      </w:r>
      <w:r>
        <w:rPr>
          <w:sz w:val="28"/>
        </w:rPr>
        <w:t>ается 4 ноября. Образование устойчивого снегового покрова наступает в среднем 25 ноября. Разрушение устойчивого снежного покрова отмечается в среднем 16 апреля.</w:t>
      </w:r>
    </w:p>
    <w:p w:rsidR="00AE161A" w:rsidRDefault="00553A9D">
      <w:pPr>
        <w:pStyle w:val="42"/>
        <w:spacing w:after="0" w:line="300" w:lineRule="auto"/>
        <w:ind w:firstLine="709"/>
        <w:jc w:val="both"/>
        <w:rPr>
          <w:sz w:val="28"/>
        </w:rPr>
      </w:pPr>
      <w:r>
        <w:rPr>
          <w:sz w:val="28"/>
        </w:rPr>
        <w:t>Среднегодовая относительная влажность воздуха составляет 66-74%. Наибольшая среднемесячная отно</w:t>
      </w:r>
      <w:r>
        <w:rPr>
          <w:sz w:val="28"/>
        </w:rPr>
        <w:t>сительная влажность отмечается в зимние месяцы и составляет 88% (январь), наименьшая в июле - 62%. Относительная влажность за вегетационный период равна 47%.</w:t>
      </w:r>
    </w:p>
    <w:p w:rsidR="00AE161A" w:rsidRDefault="00553A9D">
      <w:pPr>
        <w:pStyle w:val="42"/>
        <w:spacing w:after="0" w:line="300" w:lineRule="auto"/>
        <w:ind w:firstLine="709"/>
        <w:jc w:val="both"/>
        <w:rPr>
          <w:sz w:val="28"/>
        </w:rPr>
      </w:pPr>
      <w:r>
        <w:rPr>
          <w:sz w:val="28"/>
        </w:rPr>
        <w:t>Преобладающее направление ветров западное и северо-западное (40,85%), реже повторяются южные и юго</w:t>
      </w:r>
      <w:r>
        <w:rPr>
          <w:sz w:val="28"/>
        </w:rPr>
        <w:t xml:space="preserve">-восточные ветры (23,4%). Скорость ветров этих </w:t>
      </w:r>
      <w:r>
        <w:rPr>
          <w:sz w:val="28"/>
        </w:rPr>
        <w:lastRenderedPageBreak/>
        <w:t>направлений не высоки. Среднегодовая скорость ветра 4,2 м/с, наибольшая средняя скорость зимой до 4,8 м/с, наименьшая весной - 2,2 м/с.</w:t>
      </w:r>
    </w:p>
    <w:p w:rsidR="00AE161A" w:rsidRDefault="00553A9D">
      <w:pPr>
        <w:pStyle w:val="42"/>
        <w:spacing w:after="0" w:line="300" w:lineRule="auto"/>
        <w:ind w:firstLine="709"/>
        <w:jc w:val="both"/>
        <w:rPr>
          <w:sz w:val="28"/>
        </w:rPr>
      </w:pPr>
      <w:r>
        <w:rPr>
          <w:sz w:val="28"/>
        </w:rPr>
        <w:t>С переходом суточной температуры воздуха через +8°С (в конце сентября - н</w:t>
      </w:r>
      <w:r>
        <w:rPr>
          <w:sz w:val="28"/>
        </w:rPr>
        <w:t>ачале октября) устанавливается отопительный период, продолжительность которого достигает 208 дней. Расчётные температуры для проектирования отопления и вентиляции соответственно равны -26° и -17,9°С.</w:t>
      </w:r>
    </w:p>
    <w:p w:rsidR="00AE161A" w:rsidRDefault="00553A9D">
      <w:pPr>
        <w:pStyle w:val="42"/>
        <w:spacing w:after="0" w:line="300" w:lineRule="auto"/>
        <w:ind w:firstLine="709"/>
        <w:jc w:val="both"/>
        <w:rPr>
          <w:sz w:val="28"/>
        </w:rPr>
      </w:pPr>
      <w:r>
        <w:rPr>
          <w:sz w:val="28"/>
        </w:rPr>
        <w:t>С учетом господствующих ветров, новые промышленные и гра</w:t>
      </w:r>
      <w:r>
        <w:rPr>
          <w:sz w:val="28"/>
        </w:rPr>
        <w:t>жданские предприятия и животноводческие комплексы загрязняющие атмосферу, необходимо располагать к западу-юго-западу или востоку-юго-востоку от селитьбы.</w:t>
      </w:r>
    </w:p>
    <w:p w:rsidR="00AE161A" w:rsidRDefault="00553A9D">
      <w:pPr>
        <w:pStyle w:val="42"/>
        <w:spacing w:after="0" w:line="300" w:lineRule="auto"/>
        <w:ind w:firstLine="709"/>
        <w:jc w:val="both"/>
        <w:rPr>
          <w:sz w:val="28"/>
        </w:rPr>
      </w:pPr>
      <w:r>
        <w:rPr>
          <w:sz w:val="28"/>
        </w:rPr>
        <w:t>В целом климатические условия муниципального благоприятны для гражданского и промышленного строительст</w:t>
      </w:r>
      <w:r>
        <w:rPr>
          <w:sz w:val="28"/>
        </w:rPr>
        <w:t xml:space="preserve">ва. </w:t>
      </w:r>
    </w:p>
    <w:p w:rsidR="00AE161A" w:rsidRDefault="00553A9D">
      <w:pPr>
        <w:pStyle w:val="42"/>
        <w:spacing w:after="0" w:line="300" w:lineRule="auto"/>
        <w:ind w:firstLine="709"/>
        <w:jc w:val="both"/>
        <w:rPr>
          <w:sz w:val="28"/>
        </w:rPr>
      </w:pPr>
      <w:r>
        <w:rPr>
          <w:sz w:val="28"/>
        </w:rPr>
        <w:t>Недостатком местного климата являются неблагоприятные метеорологические явления, такие как зимние оттепели, метели, гололед, весенние заморозки, суховеи и засухи (в отдельные годы), что отрицательно сказывается на работе коммунальных служб и урожайнос</w:t>
      </w:r>
      <w:r>
        <w:rPr>
          <w:sz w:val="28"/>
        </w:rPr>
        <w:t>ти возделываемых сельскохозяйственных культур.</w:t>
      </w:r>
    </w:p>
    <w:p w:rsidR="00AE161A" w:rsidRDefault="00AE161A">
      <w:pPr>
        <w:pStyle w:val="320"/>
        <w:spacing w:after="0" w:line="288" w:lineRule="auto"/>
        <w:ind w:left="0" w:firstLine="709"/>
        <w:jc w:val="both"/>
        <w:rPr>
          <w:sz w:val="28"/>
        </w:rPr>
      </w:pPr>
    </w:p>
    <w:p w:rsidR="00AE161A" w:rsidRDefault="00553A9D">
      <w:pPr>
        <w:pStyle w:val="aff7"/>
        <w:numPr>
          <w:ilvl w:val="1"/>
          <w:numId w:val="3"/>
        </w:numPr>
        <w:tabs>
          <w:tab w:val="left" w:pos="1276"/>
        </w:tabs>
        <w:spacing w:after="0" w:line="300" w:lineRule="auto"/>
        <w:ind w:left="0" w:firstLine="709"/>
        <w:jc w:val="left"/>
        <w:outlineLvl w:val="1"/>
      </w:pPr>
      <w:bookmarkStart w:id="8" w:name="__RefHeading___9"/>
      <w:bookmarkEnd w:id="8"/>
      <w:r>
        <w:t>Геологическое строение</w:t>
      </w:r>
    </w:p>
    <w:p w:rsidR="00AE161A" w:rsidRDefault="00553A9D">
      <w:pPr>
        <w:pStyle w:val="42"/>
        <w:spacing w:after="0" w:line="300" w:lineRule="auto"/>
        <w:ind w:firstLine="709"/>
        <w:jc w:val="both"/>
        <w:rPr>
          <w:sz w:val="28"/>
        </w:rPr>
      </w:pPr>
      <w:r>
        <w:rPr>
          <w:sz w:val="28"/>
        </w:rPr>
        <w:t>Геологическое строение муниципального образования довольно сложно. До глубины, примерно 500 м, здесь залегают отложения меловой, палеогеновой и четвертичной систем.</w:t>
      </w:r>
    </w:p>
    <w:p w:rsidR="00AE161A" w:rsidRDefault="00553A9D">
      <w:pPr>
        <w:pStyle w:val="42"/>
        <w:spacing w:after="0" w:line="300" w:lineRule="auto"/>
        <w:ind w:firstLine="709"/>
        <w:jc w:val="both"/>
        <w:rPr>
          <w:sz w:val="28"/>
        </w:rPr>
      </w:pPr>
      <w:r>
        <w:rPr>
          <w:sz w:val="28"/>
        </w:rPr>
        <w:t>Отложения меловой си</w:t>
      </w:r>
      <w:r>
        <w:rPr>
          <w:sz w:val="28"/>
        </w:rPr>
        <w:t>стемы, являющиеся наиболее древними, преимущественно распространены по долине р. Уза. Породы представлены как нижним, так и верхним отделами, и сложены в нижней части песчано-глинистым комплексом пород мощностью 140-350 м, а выше по разрезу залегает мел-ме</w:t>
      </w:r>
      <w:r>
        <w:rPr>
          <w:sz w:val="28"/>
        </w:rPr>
        <w:t>ргельная пачка в различной степени окремнелая и трещиноватая желтовато-серой окраски, мощностью 60-70 м.</w:t>
      </w:r>
    </w:p>
    <w:p w:rsidR="00AE161A" w:rsidRDefault="00553A9D">
      <w:pPr>
        <w:pStyle w:val="42"/>
        <w:spacing w:after="0" w:line="300" w:lineRule="auto"/>
        <w:ind w:firstLine="709"/>
        <w:jc w:val="both"/>
        <w:rPr>
          <w:sz w:val="28"/>
        </w:rPr>
      </w:pPr>
      <w:r>
        <w:rPr>
          <w:sz w:val="28"/>
        </w:rPr>
        <w:t xml:space="preserve">На высоких водоразделах меловые породы перекрыты отложениями палеогенового возраста. Они представлены трещиноватыми опоками сызранской свиты мощностью </w:t>
      </w:r>
      <w:r>
        <w:rPr>
          <w:sz w:val="28"/>
        </w:rPr>
        <w:t>40-50 м, опоко-глинисто-песчаной пачкой пород царицынской свиты мощностью 15-35 м, толщей песков с прослоями песчаников и чередованием слоев глин, опок и песчаников камышинской свиты мощностью 35-40 м, а также песками и песчаниками саратовских слоев мощнос</w:t>
      </w:r>
      <w:r>
        <w:rPr>
          <w:sz w:val="28"/>
        </w:rPr>
        <w:t>тью 50-60 м. Разрез палеогеновых напластований не отличается выдержанностью пород по простиранию и мощности.</w:t>
      </w:r>
    </w:p>
    <w:p w:rsidR="00AE161A" w:rsidRDefault="00553A9D">
      <w:pPr>
        <w:pStyle w:val="42"/>
        <w:spacing w:after="0" w:line="300" w:lineRule="auto"/>
        <w:ind w:firstLine="709"/>
        <w:jc w:val="both"/>
        <w:rPr>
          <w:sz w:val="28"/>
        </w:rPr>
      </w:pPr>
      <w:r>
        <w:rPr>
          <w:sz w:val="28"/>
        </w:rPr>
        <w:t>С поверхности основная часть территории перекрыта чехлом четвертичных отложений, которые представлены, главным образом элювиально-делювиальными суг</w:t>
      </w:r>
      <w:r>
        <w:rPr>
          <w:sz w:val="28"/>
        </w:rPr>
        <w:t xml:space="preserve">линками и глинами. На водоразделах и их склонах мощность отложений </w:t>
      </w:r>
      <w:r>
        <w:rPr>
          <w:sz w:val="28"/>
        </w:rPr>
        <w:lastRenderedPageBreak/>
        <w:t>варьирует от 1,0 до 12-15 м. Аллювиальные отложения четвертичного возраста в долинах рек образованы суглинками и разнозернистыми песками с включениями гравия и галечника.</w:t>
      </w:r>
    </w:p>
    <w:p w:rsidR="00AE161A" w:rsidRDefault="00AE161A">
      <w:pPr>
        <w:pStyle w:val="42"/>
        <w:spacing w:after="0" w:line="300" w:lineRule="auto"/>
        <w:ind w:firstLine="709"/>
        <w:jc w:val="both"/>
        <w:rPr>
          <w:sz w:val="28"/>
        </w:rPr>
      </w:pPr>
    </w:p>
    <w:p w:rsidR="00AE161A" w:rsidRDefault="00553A9D">
      <w:pPr>
        <w:pStyle w:val="aff7"/>
        <w:numPr>
          <w:ilvl w:val="1"/>
          <w:numId w:val="3"/>
        </w:numPr>
        <w:tabs>
          <w:tab w:val="left" w:pos="1276"/>
        </w:tabs>
        <w:spacing w:after="0" w:line="300" w:lineRule="auto"/>
        <w:ind w:left="0" w:firstLine="709"/>
        <w:jc w:val="left"/>
        <w:outlineLvl w:val="1"/>
      </w:pPr>
      <w:bookmarkStart w:id="9" w:name="__RefHeading___10"/>
      <w:bookmarkEnd w:id="9"/>
      <w:r>
        <w:t>Рельеф</w:t>
      </w:r>
    </w:p>
    <w:p w:rsidR="00AE161A" w:rsidRDefault="00553A9D">
      <w:pPr>
        <w:pStyle w:val="35"/>
        <w:spacing w:after="0" w:line="300" w:lineRule="auto"/>
        <w:ind w:left="0" w:firstLine="709"/>
        <w:jc w:val="both"/>
        <w:rPr>
          <w:sz w:val="28"/>
        </w:rPr>
      </w:pPr>
      <w:r>
        <w:rPr>
          <w:sz w:val="28"/>
        </w:rPr>
        <w:t>Поверхност</w:t>
      </w:r>
      <w:r>
        <w:rPr>
          <w:sz w:val="28"/>
        </w:rPr>
        <w:t>ь территории Свободинского муниципального образования представляет денудационную равнину олигоценового возраста, расположенную в центральной части Приволжской возвышенности с преобладающими высотами 200-300 м. Покрытые лесом склоны возвышенности очень живо</w:t>
      </w:r>
      <w:r>
        <w:rPr>
          <w:sz w:val="28"/>
        </w:rPr>
        <w:t>писны и создают впечатление средневысотной горной страны.</w:t>
      </w:r>
    </w:p>
    <w:p w:rsidR="00AE161A" w:rsidRDefault="00553A9D">
      <w:pPr>
        <w:pStyle w:val="35"/>
        <w:spacing w:after="0" w:line="300" w:lineRule="auto"/>
        <w:ind w:left="0" w:firstLine="709"/>
        <w:jc w:val="both"/>
        <w:rPr>
          <w:sz w:val="28"/>
        </w:rPr>
      </w:pPr>
      <w:r>
        <w:rPr>
          <w:sz w:val="28"/>
        </w:rPr>
        <w:t>Абсолютные отметки изменяются от 320 м на водоразделах, до 200 м в долине р. Уза.</w:t>
      </w:r>
    </w:p>
    <w:p w:rsidR="00AE161A" w:rsidRDefault="00553A9D">
      <w:pPr>
        <w:pStyle w:val="35"/>
        <w:spacing w:after="0" w:line="300" w:lineRule="auto"/>
        <w:ind w:left="0" w:firstLine="709"/>
        <w:jc w:val="both"/>
        <w:rPr>
          <w:sz w:val="28"/>
        </w:rPr>
      </w:pPr>
      <w:r>
        <w:rPr>
          <w:sz w:val="28"/>
        </w:rPr>
        <w:t xml:space="preserve">Денудационные поверхности водоразделов имеют различную форму: плоскую, плоско-выпуклую, иногда грядовую и </w:t>
      </w:r>
      <w:r>
        <w:rPr>
          <w:sz w:val="28"/>
        </w:rPr>
        <w:t>седловинную.</w:t>
      </w:r>
    </w:p>
    <w:p w:rsidR="00AE161A" w:rsidRDefault="00553A9D">
      <w:pPr>
        <w:pStyle w:val="35"/>
        <w:spacing w:after="0" w:line="300" w:lineRule="auto"/>
        <w:ind w:left="0" w:firstLine="709"/>
        <w:jc w:val="both"/>
        <w:rPr>
          <w:sz w:val="28"/>
        </w:rPr>
      </w:pPr>
      <w:r>
        <w:rPr>
          <w:sz w:val="28"/>
        </w:rPr>
        <w:t>Поверхность равнины расчленена многочисленными балками, оврагами и речными долинами. Малые долины имеют различную морфологию, на которую большое влияние оказывает состав пород. Так, балки и овраги, формирующиеся в опоках и песчаниках палеогено</w:t>
      </w:r>
      <w:r>
        <w:rPr>
          <w:sz w:val="28"/>
        </w:rPr>
        <w:t>вого возраста, отличаются довольно узким поперечным профилем с крутыми, местами ступенчатыми склонами. В мел-мергелистых породах (долина реки Узы) поперечный профиль долин имеет V - образную форму. Для эрозионной сети, прорезающей толщу песков, обычны поло</w:t>
      </w:r>
      <w:r>
        <w:rPr>
          <w:sz w:val="28"/>
        </w:rPr>
        <w:t>гие склоны и широкие днища.</w:t>
      </w:r>
    </w:p>
    <w:p w:rsidR="00AE161A" w:rsidRDefault="00553A9D">
      <w:pPr>
        <w:pStyle w:val="35"/>
        <w:spacing w:after="0" w:line="300" w:lineRule="auto"/>
        <w:ind w:left="0" w:firstLine="709"/>
        <w:jc w:val="both"/>
        <w:rPr>
          <w:sz w:val="28"/>
        </w:rPr>
      </w:pPr>
      <w:r>
        <w:rPr>
          <w:sz w:val="28"/>
        </w:rPr>
        <w:t>Расчлененность овражно-балочной сетью средняя, местами сильная. Она представлена действующими и затухающими оврагами и балками. Овраги в большинстве своём склоновые, большой глубины - от 5 до 20-25 м. Протяжённость их различная:</w:t>
      </w:r>
      <w:r>
        <w:rPr>
          <w:sz w:val="28"/>
        </w:rPr>
        <w:t xml:space="preserve"> от 2-3 до 5-12 км, местами до 20-25 км. Действующие овраги имеют сильнопокатые (5-10°), крутые (10-20°), очень крутые (20-45°), местами обрывистые (более 45°), слабозадернованные и незадернованные скаты. Днища таких оврагов часто размыты. По долинам многи</w:t>
      </w:r>
      <w:r>
        <w:rPr>
          <w:sz w:val="28"/>
        </w:rPr>
        <w:t>х оврагов отмечаются выходы грунтовых вод.</w:t>
      </w:r>
    </w:p>
    <w:p w:rsidR="00AE161A" w:rsidRDefault="00553A9D">
      <w:pPr>
        <w:pStyle w:val="35"/>
        <w:spacing w:after="0" w:line="300" w:lineRule="auto"/>
        <w:ind w:left="0" w:firstLine="709"/>
        <w:jc w:val="both"/>
        <w:rPr>
          <w:sz w:val="28"/>
        </w:rPr>
      </w:pPr>
      <w:r>
        <w:rPr>
          <w:sz w:val="28"/>
        </w:rPr>
        <w:t>Овраги начальной стадии формирования (промоины) наиболее часто встречаются на склонах южной экспозиции.</w:t>
      </w:r>
    </w:p>
    <w:p w:rsidR="00AE161A" w:rsidRDefault="00553A9D">
      <w:pPr>
        <w:pStyle w:val="35"/>
        <w:spacing w:after="0" w:line="300" w:lineRule="auto"/>
        <w:ind w:left="0" w:firstLine="709"/>
        <w:jc w:val="both"/>
        <w:rPr>
          <w:sz w:val="28"/>
        </w:rPr>
      </w:pPr>
      <w:r>
        <w:rPr>
          <w:sz w:val="28"/>
        </w:rPr>
        <w:t>В устьях малых эрозионных форм нередко прослеживаются конусы выноса различных размеров.</w:t>
      </w:r>
    </w:p>
    <w:p w:rsidR="00AE161A" w:rsidRDefault="00553A9D">
      <w:pPr>
        <w:pStyle w:val="35"/>
        <w:spacing w:after="0" w:line="300" w:lineRule="auto"/>
        <w:ind w:left="0" w:firstLine="709"/>
        <w:jc w:val="both"/>
        <w:rPr>
          <w:sz w:val="28"/>
        </w:rPr>
      </w:pPr>
      <w:r>
        <w:rPr>
          <w:sz w:val="28"/>
        </w:rPr>
        <w:t>Анализ рельефа показы</w:t>
      </w:r>
      <w:r>
        <w:rPr>
          <w:sz w:val="28"/>
        </w:rPr>
        <w:t xml:space="preserve">вает, что в орографическом отношении территорию Свободинского муниципального образования можно считать благоприятной как для гражданского и промышленного строительства, так и развития сельского хозяйства. </w:t>
      </w:r>
      <w:r>
        <w:rPr>
          <w:sz w:val="28"/>
        </w:rPr>
        <w:lastRenderedPageBreak/>
        <w:t>Однако помимо благоприятных территорий имеются и ог</w:t>
      </w:r>
      <w:r>
        <w:rPr>
          <w:sz w:val="28"/>
        </w:rPr>
        <w:t>раниченно-благоприятные и неблагоприятные участки и зоны, приуроченные, в основном, к долинно-балочным комплексам рек.</w:t>
      </w:r>
    </w:p>
    <w:p w:rsidR="00AE161A" w:rsidRDefault="00AE161A">
      <w:pPr>
        <w:pStyle w:val="35"/>
        <w:spacing w:after="0" w:line="300" w:lineRule="auto"/>
        <w:ind w:left="0" w:firstLine="709"/>
        <w:jc w:val="both"/>
        <w:rPr>
          <w:sz w:val="28"/>
        </w:rPr>
      </w:pPr>
    </w:p>
    <w:p w:rsidR="00AE161A" w:rsidRDefault="00553A9D">
      <w:pPr>
        <w:pStyle w:val="aff7"/>
        <w:numPr>
          <w:ilvl w:val="1"/>
          <w:numId w:val="3"/>
        </w:numPr>
        <w:tabs>
          <w:tab w:val="left" w:pos="1276"/>
        </w:tabs>
        <w:spacing w:after="0" w:line="300" w:lineRule="auto"/>
        <w:ind w:left="0" w:firstLine="709"/>
        <w:jc w:val="left"/>
        <w:outlineLvl w:val="1"/>
      </w:pPr>
      <w:bookmarkStart w:id="10" w:name="__RefHeading___11"/>
      <w:bookmarkEnd w:id="10"/>
      <w:r>
        <w:t>Полезные ископаемые</w:t>
      </w:r>
    </w:p>
    <w:p w:rsidR="00AE161A" w:rsidRDefault="00553A9D">
      <w:pPr>
        <w:pStyle w:val="35"/>
        <w:spacing w:after="0" w:line="300" w:lineRule="auto"/>
        <w:ind w:left="0" w:firstLine="709"/>
        <w:jc w:val="both"/>
        <w:rPr>
          <w:sz w:val="28"/>
        </w:rPr>
      </w:pPr>
      <w:r>
        <w:rPr>
          <w:sz w:val="28"/>
        </w:rPr>
        <w:t>Запасы и ресурсы полезных ископаемых являются одним из ключевых элементов природно-ресурсного потенциала любого муни</w:t>
      </w:r>
      <w:r>
        <w:rPr>
          <w:sz w:val="28"/>
        </w:rPr>
        <w:t>ципального образования.</w:t>
      </w:r>
    </w:p>
    <w:p w:rsidR="00AE161A" w:rsidRDefault="00553A9D">
      <w:pPr>
        <w:pStyle w:val="35"/>
        <w:spacing w:after="0" w:line="300" w:lineRule="auto"/>
        <w:ind w:left="0" w:firstLine="709"/>
        <w:jc w:val="both"/>
        <w:rPr>
          <w:sz w:val="28"/>
        </w:rPr>
      </w:pPr>
      <w:r>
        <w:rPr>
          <w:sz w:val="28"/>
        </w:rPr>
        <w:t>Ниже приведены сведения о месторождениях и проявлениях, их геологическая характеристика и запасы.</w:t>
      </w:r>
    </w:p>
    <w:p w:rsidR="00AE161A" w:rsidRDefault="00553A9D">
      <w:pPr>
        <w:pStyle w:val="320"/>
        <w:keepNext/>
        <w:spacing w:after="0" w:line="300" w:lineRule="auto"/>
        <w:ind w:left="0" w:firstLine="709"/>
        <w:jc w:val="both"/>
        <w:rPr>
          <w:i/>
          <w:sz w:val="28"/>
        </w:rPr>
      </w:pPr>
      <w:r>
        <w:rPr>
          <w:i/>
          <w:sz w:val="28"/>
        </w:rPr>
        <w:t xml:space="preserve">Песчаное сырьё </w:t>
      </w:r>
    </w:p>
    <w:p w:rsidR="00AE161A" w:rsidRDefault="00553A9D">
      <w:pPr>
        <w:pStyle w:val="320"/>
        <w:widowControl/>
        <w:numPr>
          <w:ilvl w:val="0"/>
          <w:numId w:val="6"/>
        </w:numPr>
        <w:spacing w:after="0" w:line="300" w:lineRule="auto"/>
        <w:ind w:left="0" w:firstLine="709"/>
        <w:jc w:val="both"/>
        <w:rPr>
          <w:sz w:val="28"/>
        </w:rPr>
      </w:pPr>
      <w:r>
        <w:rPr>
          <w:i/>
          <w:sz w:val="28"/>
        </w:rPr>
        <w:t>Содомское месторождение</w:t>
      </w:r>
      <w:r>
        <w:rPr>
          <w:sz w:val="28"/>
        </w:rPr>
        <w:t xml:space="preserve"> жёлтых, кварцевых, мелкозернистых песков палеогенового возраста расположено в 20 км севернее р</w:t>
      </w:r>
      <w:r>
        <w:rPr>
          <w:sz w:val="28"/>
        </w:rPr>
        <w:t>.п. Базарный Карабулак. Мощность полезной толщи - 3,3-8,3 м. Разведанные промышленные запасы (категория АВС</w:t>
      </w:r>
      <w:r>
        <w:rPr>
          <w:sz w:val="28"/>
          <w:vertAlign w:val="subscript"/>
        </w:rPr>
        <w:t>1</w:t>
      </w:r>
      <w:r>
        <w:rPr>
          <w:sz w:val="28"/>
        </w:rPr>
        <w:t>) - 978 тыс. м</w:t>
      </w:r>
      <w:r>
        <w:rPr>
          <w:sz w:val="28"/>
          <w:vertAlign w:val="superscript"/>
        </w:rPr>
        <w:t>3</w:t>
      </w:r>
      <w:r>
        <w:rPr>
          <w:sz w:val="28"/>
        </w:rPr>
        <w:t>, по категории С</w:t>
      </w:r>
      <w:r>
        <w:rPr>
          <w:sz w:val="28"/>
          <w:vertAlign w:val="subscript"/>
        </w:rPr>
        <w:t>2</w:t>
      </w:r>
      <w:r>
        <w:rPr>
          <w:sz w:val="28"/>
        </w:rPr>
        <w:t>- 2049,2 тыс. м</w:t>
      </w:r>
      <w:r>
        <w:rPr>
          <w:sz w:val="28"/>
          <w:vertAlign w:val="superscript"/>
        </w:rPr>
        <w:t>3</w:t>
      </w:r>
      <w:r>
        <w:rPr>
          <w:sz w:val="28"/>
        </w:rPr>
        <w:t>.</w:t>
      </w:r>
    </w:p>
    <w:p w:rsidR="00AE161A" w:rsidRDefault="00AE161A">
      <w:pPr>
        <w:pStyle w:val="320"/>
        <w:widowControl/>
        <w:spacing w:after="0" w:line="300" w:lineRule="auto"/>
        <w:ind w:left="709"/>
        <w:jc w:val="both"/>
        <w:rPr>
          <w:sz w:val="28"/>
        </w:rPr>
      </w:pPr>
    </w:p>
    <w:p w:rsidR="00AE161A" w:rsidRDefault="00553A9D">
      <w:pPr>
        <w:pStyle w:val="aff7"/>
        <w:numPr>
          <w:ilvl w:val="1"/>
          <w:numId w:val="3"/>
        </w:numPr>
        <w:tabs>
          <w:tab w:val="left" w:pos="1276"/>
        </w:tabs>
        <w:spacing w:after="0" w:line="300" w:lineRule="auto"/>
        <w:ind w:left="0" w:firstLine="709"/>
        <w:jc w:val="left"/>
        <w:outlineLvl w:val="1"/>
      </w:pPr>
      <w:bookmarkStart w:id="11" w:name="__RefHeading___12"/>
      <w:bookmarkEnd w:id="11"/>
      <w:r>
        <w:t>Поверхностные и подземные воды</w:t>
      </w:r>
    </w:p>
    <w:p w:rsidR="00AE161A" w:rsidRDefault="00553A9D">
      <w:pPr>
        <w:pStyle w:val="320"/>
        <w:spacing w:after="0" w:line="300" w:lineRule="auto"/>
        <w:ind w:left="0" w:firstLine="709"/>
        <w:jc w:val="both"/>
        <w:rPr>
          <w:i/>
          <w:sz w:val="28"/>
        </w:rPr>
      </w:pPr>
      <w:r>
        <w:rPr>
          <w:i/>
          <w:sz w:val="28"/>
        </w:rPr>
        <w:t>Поверхностные воды</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Территория Свободинского муниципального образования имеет развитую овражно-балочную сеть и значительную приподнятость водоразделов, обуславливающих поверхностный сток и хороший дренаж территории. Гидрографическая сеть муниципального образования представлен</w:t>
      </w:r>
      <w:r>
        <w:rPr>
          <w:rFonts w:ascii="Times New Roman" w:hAnsi="Times New Roman"/>
          <w:sz w:val="28"/>
        </w:rPr>
        <w:t>а такими реками как Уза, Чернавка, Елшанка, Хмелевка., а также оврагами и балками, впадающими в эти реки.</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Наиболее крупной и значимой рекой муниципального образования является р. Уза с многочисленными притоками в виде небольших речек, речушек, ручьёв и вре</w:t>
      </w:r>
      <w:r>
        <w:rPr>
          <w:rFonts w:ascii="Times New Roman" w:hAnsi="Times New Roman"/>
          <w:sz w:val="28"/>
        </w:rPr>
        <w:t>менных водотоков по оврагам и балкам (наиболее крупные притоки: Чернавка, Елшанка, Хмелевка). Долина ее хорошо разработана, русло извилистое шириной от 5 до 15 м и глубиной от 0,5 до 6 м. Берега крутые, местами обрывистые, течение постоянное. Расход воды 1</w:t>
      </w:r>
      <w:r>
        <w:rPr>
          <w:rFonts w:ascii="Times New Roman" w:hAnsi="Times New Roman"/>
          <w:sz w:val="28"/>
        </w:rPr>
        <w:t>8-20 л/с. Вода в реке пресная, пригодная для питья, водопоя скота и орошения.</w:t>
      </w:r>
    </w:p>
    <w:p w:rsidR="00AE161A" w:rsidRDefault="00553A9D">
      <w:pPr>
        <w:pStyle w:val="35"/>
        <w:spacing w:after="0" w:line="300" w:lineRule="auto"/>
        <w:ind w:left="0" w:firstLine="709"/>
        <w:jc w:val="both"/>
        <w:rPr>
          <w:sz w:val="28"/>
        </w:rPr>
      </w:pPr>
      <w:r>
        <w:rPr>
          <w:sz w:val="28"/>
        </w:rPr>
        <w:t xml:space="preserve">Два уровня пойменных террас, прослеживающихся в долинах почти всех рек, имеют ровную поверхность, слабо наклонённую по долине в сторону течения и в сторону русла рек. Над урезом </w:t>
      </w:r>
      <w:r>
        <w:rPr>
          <w:sz w:val="28"/>
        </w:rPr>
        <w:t xml:space="preserve">воды они соответственно возвышаются на 0,5-1,5 и 5-10 м. Низкая пойма имеет ширину преимущественно 15-20 м. Поверхность пойменных террас неблагоприятна для строительства, ввиду возможности </w:t>
      </w:r>
      <w:r>
        <w:rPr>
          <w:sz w:val="28"/>
        </w:rPr>
        <w:lastRenderedPageBreak/>
        <w:t xml:space="preserve">затопления паводковыми водами. Надпойменные террасы практически не </w:t>
      </w:r>
      <w:r>
        <w:rPr>
          <w:sz w:val="28"/>
        </w:rPr>
        <w:t>прослеживаются.</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В питании рек основную роль после спада весеннего половодья выполняют воды из палеогеновых водоносных горизонтов, выходящих на дневную поверхность в виде родников.</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 xml:space="preserve">В период весеннего половодья уровень в реках повышается за семь-десять дней </w:t>
      </w:r>
      <w:r>
        <w:rPr>
          <w:rFonts w:ascii="Times New Roman" w:hAnsi="Times New Roman"/>
          <w:sz w:val="28"/>
        </w:rPr>
        <w:t>до вскрытия. На р. Уза уровень воды в среднем поднимается на 2,5-3 м, и на притоках до 1,2-2 м.</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Вскрываются реки 1-10 апреля, половодье заканчивается в середине мая. Вода заливает всю пойму. Меженный период длится с июля по сентябрь, но бывают и дождевые п</w:t>
      </w:r>
      <w:r>
        <w:rPr>
          <w:rFonts w:ascii="Times New Roman" w:hAnsi="Times New Roman"/>
          <w:sz w:val="28"/>
        </w:rPr>
        <w:t>аводки 2-3 дня. Зимний режим рек начинается в конце ноября и продолжается по третью декаду марта - первую декаду апреля. Продолжительность ледостава 110-120 дней. Толщина льда 30-80 см, максимальная 100 см (р. Уза). Продолжительность ледохода 3-5 дней.</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Цве</w:t>
      </w:r>
      <w:r>
        <w:rPr>
          <w:rFonts w:ascii="Times New Roman" w:hAnsi="Times New Roman"/>
          <w:sz w:val="28"/>
        </w:rPr>
        <w:t>тность воды рек значительна, особенно у реки Узы, что связано с заболоченностью и освоенностью территории. Наибольшая мутность реки приходится на апрель.</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Среднемесячные температуры воды в реках (июне-августе) колеблется от +18° до +22°С. Наиболее интенсивн</w:t>
      </w:r>
      <w:r>
        <w:rPr>
          <w:rFonts w:ascii="Times New Roman" w:hAnsi="Times New Roman"/>
          <w:sz w:val="28"/>
        </w:rPr>
        <w:t>ый нагрев в июне, максимум наступает в июле, вода нагревается до 23-24°С. Продолжительность купального сезона на реках и водоемах со среднесуточной температурой воды выше +17° - 8590 дней. Воды всех рек муниципального образования пресные (сухой остаток 0,2</w:t>
      </w:r>
      <w:r>
        <w:rPr>
          <w:rFonts w:ascii="Times New Roman" w:hAnsi="Times New Roman"/>
          <w:sz w:val="28"/>
        </w:rPr>
        <w:t>-1,0 г/л) с преобладанием в химическом составе гидрокарбонатов, иногда у мелких речек минерализация повышается с преобладанием ионов сульфатов.</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Крупных озёр на территории муниципального образования нет. В пойме реки Узы есть небольшие озёра, много болот, е</w:t>
      </w:r>
      <w:r>
        <w:rPr>
          <w:rFonts w:ascii="Times New Roman" w:hAnsi="Times New Roman"/>
          <w:sz w:val="28"/>
        </w:rPr>
        <w:t>риков, протоков, которые с весны многоводны, а летом сильно мелеют или пересыхают.</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По днищам многих оврагов и балок протекают ручьи, питающиеся родниковыми водами. Родниковые воды пресные, хорошего качества. В некоторых оврагах и балках устроены пруды, вод</w:t>
      </w:r>
      <w:r>
        <w:rPr>
          <w:rFonts w:ascii="Times New Roman" w:hAnsi="Times New Roman"/>
          <w:sz w:val="28"/>
        </w:rPr>
        <w:t>а которых используется для орошения и водопоя скота.</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По минерализации, химическому составу, стоковым характеристикам реки муниципального образования могут быть использованы только для водопоя скота и орошения, но как источники централизованного водоснабжен</w:t>
      </w:r>
      <w:r>
        <w:rPr>
          <w:rFonts w:ascii="Times New Roman" w:hAnsi="Times New Roman"/>
          <w:sz w:val="28"/>
        </w:rPr>
        <w:t>ия они служить не могут. Для организации отдыха в купальный сезон необходимо благоустройство пляжей и расчистка прибрежной подводной полосы.</w:t>
      </w:r>
    </w:p>
    <w:p w:rsidR="00AE161A" w:rsidRDefault="00553A9D">
      <w:pPr>
        <w:pStyle w:val="aff7"/>
        <w:numPr>
          <w:ilvl w:val="1"/>
          <w:numId w:val="3"/>
        </w:numPr>
        <w:tabs>
          <w:tab w:val="left" w:pos="1276"/>
        </w:tabs>
        <w:spacing w:after="0" w:line="300" w:lineRule="auto"/>
        <w:ind w:left="0" w:firstLine="709"/>
        <w:jc w:val="left"/>
        <w:outlineLvl w:val="1"/>
      </w:pPr>
      <w:bookmarkStart w:id="12" w:name="__RefHeading___13"/>
      <w:bookmarkEnd w:id="12"/>
      <w:r>
        <w:lastRenderedPageBreak/>
        <w:t>Гидрогеологические условия</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Территория Свободинского муниципального образования приурочена к восточной части Сурско-</w:t>
      </w:r>
      <w:r>
        <w:rPr>
          <w:rFonts w:ascii="Times New Roman" w:hAnsi="Times New Roman"/>
          <w:sz w:val="28"/>
        </w:rPr>
        <w:t>Хопёрского артезианского бассейна и относится к Ульяновско-Саратовскому гидрогеологическому району. Данный район характеризуется достаточно хорошими гидрогеологическими условиями. Водоносные горизонты, пригодные для централизованного водоснабжения приуроче</w:t>
      </w:r>
      <w:r>
        <w:rPr>
          <w:rFonts w:ascii="Times New Roman" w:hAnsi="Times New Roman"/>
          <w:sz w:val="28"/>
        </w:rPr>
        <w:t>ны, преимущественно, к верхнемеловым и палеогеновым отложениям.</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 xml:space="preserve">Минерализация подземных вод, используемых в муниципальном образовании не превышает 1 г/л. Наиболее перспективными для централизованного водоснабжения являются водоносные горизонты и комплексы </w:t>
      </w:r>
      <w:r>
        <w:rPr>
          <w:rFonts w:ascii="Times New Roman" w:hAnsi="Times New Roman"/>
          <w:sz w:val="28"/>
        </w:rPr>
        <w:t>сызранских и верхнемеловых отложений. Пресные воды современных и верхнечетвертичных аллювиальных отложений залегающих в долинах рек, крупных оврагах и балках используются в качестве децентрализованного хозяйственно-питьевого водоснабжение населения.</w:t>
      </w:r>
    </w:p>
    <w:p w:rsidR="00AE161A" w:rsidRDefault="00AE161A">
      <w:pPr>
        <w:pStyle w:val="a4"/>
        <w:spacing w:after="0" w:line="300" w:lineRule="auto"/>
        <w:ind w:left="0" w:firstLine="709"/>
        <w:jc w:val="both"/>
        <w:rPr>
          <w:rFonts w:ascii="Times New Roman" w:hAnsi="Times New Roman"/>
          <w:sz w:val="28"/>
        </w:rPr>
      </w:pPr>
    </w:p>
    <w:p w:rsidR="00AE161A" w:rsidRDefault="00553A9D">
      <w:pPr>
        <w:pStyle w:val="aff7"/>
        <w:numPr>
          <w:ilvl w:val="1"/>
          <w:numId w:val="3"/>
        </w:numPr>
        <w:tabs>
          <w:tab w:val="left" w:pos="1276"/>
        </w:tabs>
        <w:spacing w:after="0" w:line="300" w:lineRule="auto"/>
        <w:ind w:left="0" w:firstLine="709"/>
        <w:jc w:val="left"/>
        <w:outlineLvl w:val="1"/>
      </w:pPr>
      <w:bookmarkStart w:id="13" w:name="__RefHeading___14"/>
      <w:bookmarkEnd w:id="13"/>
      <w:r>
        <w:t>Ландш</w:t>
      </w:r>
      <w:r>
        <w:t>афтное районирование</w:t>
      </w:r>
    </w:p>
    <w:p w:rsidR="00AE161A" w:rsidRDefault="00553A9D">
      <w:pPr>
        <w:pStyle w:val="aff1"/>
        <w:tabs>
          <w:tab w:val="left" w:pos="567"/>
        </w:tabs>
        <w:spacing w:after="0" w:line="300" w:lineRule="auto"/>
        <w:ind w:firstLine="709"/>
        <w:jc w:val="both"/>
        <w:rPr>
          <w:rFonts w:ascii="Times New Roman" w:hAnsi="Times New Roman"/>
          <w:sz w:val="28"/>
        </w:rPr>
      </w:pPr>
      <w:r>
        <w:rPr>
          <w:rFonts w:ascii="Times New Roman" w:hAnsi="Times New Roman"/>
          <w:sz w:val="28"/>
        </w:rPr>
        <w:t>Для планирования рационального и экологически сбалансированного природопользования крайне необходима информация о естественной дифференциации природной среды и характере ландшафтного покрова, которая позволяет уяснить исходное состояни</w:t>
      </w:r>
      <w:r>
        <w:rPr>
          <w:rFonts w:ascii="Times New Roman" w:hAnsi="Times New Roman"/>
          <w:sz w:val="28"/>
        </w:rPr>
        <w:t>е ландшафтов, ныне преобразованных хозяйственной деятельностью.Ландшафтное районирование позволяет дать комплексную характеристику естественной природной неоднородности территории, отражает её биоклиматическую и литолого-морфологическую дифференциацию.Терр</w:t>
      </w:r>
      <w:r>
        <w:rPr>
          <w:rFonts w:ascii="Times New Roman" w:hAnsi="Times New Roman"/>
          <w:sz w:val="28"/>
        </w:rPr>
        <w:t>итория Свободинского муниципального образования располагается на Приволжской возвышенности в подзоне южной лесостепи. Поверхность территории муниципального образования приурочена к денудационной равнине олигоценового возраста, и представляет собой плоские,</w:t>
      </w:r>
      <w:r>
        <w:rPr>
          <w:rFonts w:ascii="Times New Roman" w:hAnsi="Times New Roman"/>
          <w:sz w:val="28"/>
        </w:rPr>
        <w:t xml:space="preserve"> плоско-выпуклые, грядовые и седловинные водораздельные поверхности с большим количеством денудационных останцов. Лесостепная зона характеризуется распространением луговых степей на чернозёмах выщелоченных и неполноразвитых, с участками лесных массивов на </w:t>
      </w:r>
      <w:r>
        <w:rPr>
          <w:rFonts w:ascii="Times New Roman" w:hAnsi="Times New Roman"/>
          <w:sz w:val="28"/>
        </w:rPr>
        <w:t>вершинах и склонах останцов и поймах рек. Зональные (биоклиматические) и азональные (геолого-геоморфологические) структуры, взаимно сопрягаясь, создают конкретные относительно однородные территориальные целостности - ландшафтные районы. На территории Свобо</w:t>
      </w:r>
      <w:r>
        <w:rPr>
          <w:rFonts w:ascii="Times New Roman" w:hAnsi="Times New Roman"/>
          <w:sz w:val="28"/>
        </w:rPr>
        <w:t xml:space="preserve">динского муниципального образования выделяется два ландшафтных района, один из которых интразональный. </w:t>
      </w:r>
    </w:p>
    <w:p w:rsidR="00AE161A" w:rsidRDefault="00553A9D">
      <w:pPr>
        <w:pStyle w:val="aff1"/>
        <w:tabs>
          <w:tab w:val="left" w:pos="567"/>
        </w:tabs>
        <w:spacing w:after="0" w:line="300" w:lineRule="auto"/>
        <w:ind w:firstLine="709"/>
        <w:jc w:val="both"/>
        <w:rPr>
          <w:rFonts w:ascii="Times New Roman" w:hAnsi="Times New Roman"/>
          <w:sz w:val="28"/>
        </w:rPr>
      </w:pPr>
      <w:r>
        <w:rPr>
          <w:rFonts w:ascii="Times New Roman" w:hAnsi="Times New Roman"/>
          <w:b/>
          <w:i/>
          <w:sz w:val="28"/>
        </w:rPr>
        <w:lastRenderedPageBreak/>
        <w:t>Алай-Узинский ландшафтный район Приволжской возвышенно-равнинной лесостепной провинции</w:t>
      </w:r>
      <w:r>
        <w:rPr>
          <w:rFonts w:ascii="Times New Roman" w:hAnsi="Times New Roman"/>
          <w:sz w:val="28"/>
        </w:rPr>
        <w:t xml:space="preserve">занимает большую часть Свободинского муниципального образования. В пределах Алай-Узинского ландшафтного района выделяется </w:t>
      </w:r>
      <w:r>
        <w:rPr>
          <w:rFonts w:ascii="Times New Roman" w:hAnsi="Times New Roman"/>
          <w:i/>
          <w:sz w:val="28"/>
        </w:rPr>
        <w:t xml:space="preserve">Верхне-Узинский </w:t>
      </w:r>
      <w:r>
        <w:rPr>
          <w:rFonts w:ascii="Times New Roman" w:hAnsi="Times New Roman"/>
          <w:sz w:val="28"/>
        </w:rPr>
        <w:t>ландшафт целиком входящий в ландшафтный район.</w:t>
      </w:r>
      <w:r>
        <w:rPr>
          <w:rFonts w:ascii="Times New Roman" w:hAnsi="Times New Roman"/>
          <w:i/>
          <w:sz w:val="28"/>
        </w:rPr>
        <w:t>Верхне-Узинский ландшафт.</w:t>
      </w:r>
      <w:r>
        <w:rPr>
          <w:rFonts w:ascii="Times New Roman" w:hAnsi="Times New Roman"/>
          <w:sz w:val="28"/>
        </w:rPr>
        <w:t xml:space="preserve"> Большая часть ландшафта дренируется рекой Уза </w:t>
      </w:r>
      <w:r>
        <w:rPr>
          <w:rFonts w:ascii="Times New Roman" w:hAnsi="Times New Roman"/>
          <w:sz w:val="28"/>
        </w:rPr>
        <w:t>и её притоками. Абсолютные высоты в ландшафте (Медведицко-Узинском междуречье) составляют от 220 м в долинах до 300-330 м на междолинных участках. Для ландшафта характерны останцово-гривистые водораздельные поверхности, а также пологие, слабопокатые и пока</w:t>
      </w:r>
      <w:r>
        <w:rPr>
          <w:rFonts w:ascii="Times New Roman" w:hAnsi="Times New Roman"/>
          <w:sz w:val="28"/>
        </w:rPr>
        <w:t>тые склоны. Придолинные склоны могут иметь уклоны более 10-15°.</w:t>
      </w:r>
    </w:p>
    <w:p w:rsidR="00AE161A" w:rsidRDefault="00553A9D">
      <w:pPr>
        <w:pStyle w:val="aff1"/>
        <w:tabs>
          <w:tab w:val="left" w:pos="567"/>
        </w:tabs>
        <w:spacing w:after="0" w:line="300" w:lineRule="auto"/>
        <w:ind w:firstLine="709"/>
        <w:jc w:val="both"/>
        <w:rPr>
          <w:rFonts w:ascii="Times New Roman" w:hAnsi="Times New Roman"/>
          <w:sz w:val="28"/>
        </w:rPr>
      </w:pPr>
      <w:r>
        <w:rPr>
          <w:rFonts w:ascii="Times New Roman" w:hAnsi="Times New Roman"/>
          <w:sz w:val="28"/>
        </w:rPr>
        <w:t xml:space="preserve">В почвенном покрове Верхне-Узинского ландшафта господствуют выщелоченные черноземы. Большим содержанием гумуса и мощностью отличаются черноземы, сформированные на карбонатных глинах и тяжелых </w:t>
      </w:r>
      <w:r>
        <w:rPr>
          <w:rFonts w:ascii="Times New Roman" w:hAnsi="Times New Roman"/>
          <w:sz w:val="28"/>
        </w:rPr>
        <w:t xml:space="preserve">суглинках, меньшие значения этих показателей наблюдаются на средних суглинках. В правобережье Узы распространены серые лесные почвы на карбонатных глинах и тяжелых суглинках, на средних суглинках. К опокам и песчаникам приурочены черноземы неполноразвитые </w:t>
      </w:r>
      <w:r>
        <w:rPr>
          <w:rFonts w:ascii="Times New Roman" w:hAnsi="Times New Roman"/>
          <w:sz w:val="28"/>
        </w:rPr>
        <w:t>слабо- и среднекаменистые. На склонах почвы средне- и сильносмытые.</w:t>
      </w:r>
    </w:p>
    <w:p w:rsidR="00AE161A" w:rsidRDefault="00553A9D">
      <w:pPr>
        <w:pStyle w:val="aff1"/>
        <w:tabs>
          <w:tab w:val="left" w:pos="567"/>
        </w:tabs>
        <w:spacing w:after="0" w:line="300" w:lineRule="auto"/>
        <w:ind w:firstLine="709"/>
        <w:jc w:val="both"/>
        <w:rPr>
          <w:rFonts w:ascii="Times New Roman" w:hAnsi="Times New Roman"/>
          <w:sz w:val="28"/>
        </w:rPr>
      </w:pPr>
      <w:r>
        <w:rPr>
          <w:rFonts w:ascii="Times New Roman" w:hAnsi="Times New Roman"/>
          <w:b/>
          <w:i/>
          <w:sz w:val="28"/>
        </w:rPr>
        <w:t>Интразональный ландшафтный район долин малых рек</w:t>
      </w:r>
      <w:r>
        <w:rPr>
          <w:rFonts w:ascii="Times New Roman" w:hAnsi="Times New Roman"/>
          <w:sz w:val="28"/>
        </w:rPr>
        <w:t>включает долины малых рек дренирующих территорию Свободинского муниципального образования.</w:t>
      </w:r>
    </w:p>
    <w:p w:rsidR="00AE161A" w:rsidRDefault="00553A9D">
      <w:pPr>
        <w:pStyle w:val="aff1"/>
        <w:tabs>
          <w:tab w:val="left" w:pos="567"/>
        </w:tabs>
        <w:spacing w:after="0" w:line="300" w:lineRule="auto"/>
        <w:ind w:firstLine="709"/>
        <w:jc w:val="both"/>
        <w:rPr>
          <w:rFonts w:ascii="Times New Roman" w:hAnsi="Times New Roman"/>
          <w:sz w:val="28"/>
        </w:rPr>
      </w:pPr>
      <w:r>
        <w:rPr>
          <w:rFonts w:ascii="Times New Roman" w:hAnsi="Times New Roman"/>
          <w:sz w:val="28"/>
        </w:rPr>
        <w:t>Для долин рек характерны аллювиальные пески, супе</w:t>
      </w:r>
      <w:r>
        <w:rPr>
          <w:rFonts w:ascii="Times New Roman" w:hAnsi="Times New Roman"/>
          <w:sz w:val="28"/>
        </w:rPr>
        <w:t>си, суглинки и глины, а также суглинки и глины в пойменных понижениях. В пойме р. Уза встречаются аллювиальные насыщенные мало- и среднегумусные среднемощные почвы, а также луговые и лугово-болотные почвы. На первой надпойменной террасе представлены лугово</w:t>
      </w:r>
      <w:r>
        <w:rPr>
          <w:rFonts w:ascii="Times New Roman" w:hAnsi="Times New Roman"/>
          <w:sz w:val="28"/>
        </w:rPr>
        <w:t>-черноземные почвы. Для вторых надпойменных террас характерны в южной лесостепи черноземы выщелоченные остаточно-луговатые.</w:t>
      </w:r>
    </w:p>
    <w:p w:rsidR="00AE161A" w:rsidRDefault="00AE161A">
      <w:pPr>
        <w:pStyle w:val="aff1"/>
        <w:tabs>
          <w:tab w:val="left" w:pos="567"/>
        </w:tabs>
        <w:spacing w:after="0" w:line="300" w:lineRule="auto"/>
        <w:ind w:firstLine="709"/>
        <w:jc w:val="both"/>
        <w:rPr>
          <w:rFonts w:ascii="Times New Roman" w:hAnsi="Times New Roman"/>
          <w:sz w:val="28"/>
        </w:rPr>
      </w:pPr>
    </w:p>
    <w:p w:rsidR="00AE161A" w:rsidRDefault="00553A9D">
      <w:pPr>
        <w:pStyle w:val="aff7"/>
        <w:numPr>
          <w:ilvl w:val="1"/>
          <w:numId w:val="3"/>
        </w:numPr>
        <w:tabs>
          <w:tab w:val="left" w:pos="1276"/>
        </w:tabs>
        <w:spacing w:after="0" w:line="300" w:lineRule="auto"/>
        <w:ind w:left="0" w:firstLine="709"/>
        <w:jc w:val="left"/>
        <w:outlineLvl w:val="1"/>
      </w:pPr>
      <w:bookmarkStart w:id="14" w:name="__RefHeading___15"/>
      <w:bookmarkEnd w:id="14"/>
      <w:r>
        <w:t>Почвенный покров</w:t>
      </w:r>
    </w:p>
    <w:p w:rsidR="00AE161A" w:rsidRDefault="00553A9D">
      <w:pPr>
        <w:pStyle w:val="314"/>
        <w:spacing w:after="0" w:line="300" w:lineRule="auto"/>
        <w:ind w:left="0" w:firstLine="709"/>
        <w:jc w:val="both"/>
        <w:rPr>
          <w:sz w:val="28"/>
        </w:rPr>
      </w:pPr>
      <w:r>
        <w:rPr>
          <w:sz w:val="28"/>
        </w:rPr>
        <w:t>Территория Свободинского муниципального образования расположена в лесостепной зонах Саратовского Правобережья. Поч</w:t>
      </w:r>
      <w:r>
        <w:rPr>
          <w:sz w:val="28"/>
        </w:rPr>
        <w:t>венный покров состоит из трех преобладающих типах почв:</w:t>
      </w:r>
    </w:p>
    <w:p w:rsidR="00AE161A" w:rsidRDefault="00553A9D">
      <w:pPr>
        <w:pStyle w:val="314"/>
        <w:spacing w:after="0" w:line="300" w:lineRule="auto"/>
        <w:ind w:left="0" w:firstLine="709"/>
        <w:jc w:val="both"/>
        <w:rPr>
          <w:sz w:val="28"/>
        </w:rPr>
      </w:pPr>
      <w:r>
        <w:rPr>
          <w:sz w:val="28"/>
        </w:rPr>
        <w:t>1) Черноземы выщелоченные мало- и среднегумусные среднемощные, на склонах -слабосмытые. Механический состав: глинистый, тяжело- и среднесуглинистый. Почвообразующие породы: глины и тяжелые суглинки ка</w:t>
      </w:r>
      <w:r>
        <w:rPr>
          <w:sz w:val="28"/>
        </w:rPr>
        <w:t>рбонатные. Распространены в южной половине муниципального образования.</w:t>
      </w:r>
    </w:p>
    <w:p w:rsidR="00AE161A" w:rsidRDefault="00553A9D">
      <w:pPr>
        <w:pStyle w:val="314"/>
        <w:spacing w:after="0" w:line="300" w:lineRule="auto"/>
        <w:ind w:left="0" w:firstLine="709"/>
        <w:jc w:val="both"/>
        <w:rPr>
          <w:sz w:val="28"/>
        </w:rPr>
      </w:pPr>
      <w:r>
        <w:rPr>
          <w:sz w:val="28"/>
        </w:rPr>
        <w:lastRenderedPageBreak/>
        <w:t>2) Черноземы неполноразвитые малогумусные маломощные, на склонах- слабо- и среднесмытые. Механический состав: среднесуглинистый. Почвообразующие породы: опока. Распространены в северной</w:t>
      </w:r>
      <w:r>
        <w:rPr>
          <w:sz w:val="28"/>
        </w:rPr>
        <w:t xml:space="preserve"> части муниципального образования.</w:t>
      </w:r>
    </w:p>
    <w:p w:rsidR="00AE161A" w:rsidRDefault="00553A9D">
      <w:pPr>
        <w:pStyle w:val="314"/>
        <w:spacing w:after="0" w:line="300" w:lineRule="auto"/>
        <w:ind w:left="0" w:firstLine="709"/>
        <w:jc w:val="both"/>
        <w:rPr>
          <w:sz w:val="28"/>
        </w:rPr>
      </w:pPr>
      <w:r>
        <w:rPr>
          <w:sz w:val="28"/>
        </w:rPr>
        <w:t>3) Темно-серые лесные малогумусные среднемощные почвы в сочетании с черноземами выщелоченными, на склонах - слабо- и среднесмытые. Механический состав: среднесуглинистые, легкосуглинистые.  Почвообразующие породы: средние</w:t>
      </w:r>
      <w:r>
        <w:rPr>
          <w:sz w:val="28"/>
        </w:rPr>
        <w:t xml:space="preserve"> суглинки. Распространены в северо-западной части муниципального образования и приурочены к лесным насаждениям.</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   3) Аллювиальные насыщенные почвы с луговыми, лугово-черноземными и лугово-болотными почвами. Механический состав: глинистый, тяжело- и средне</w:t>
      </w:r>
      <w:r>
        <w:rPr>
          <w:rFonts w:ascii="Times New Roman" w:hAnsi="Times New Roman"/>
          <w:sz w:val="28"/>
        </w:rPr>
        <w:t xml:space="preserve"> суглинистый. Почвообразующие породы: смена по глубине и площади пород различного состава: песков, супесей, суглинков и глин. Распространены в долине р. Уза. </w:t>
      </w:r>
    </w:p>
    <w:p w:rsidR="00AE161A" w:rsidRDefault="00553A9D">
      <w:pPr>
        <w:pStyle w:val="320"/>
        <w:spacing w:after="0" w:line="300" w:lineRule="auto"/>
        <w:ind w:left="0" w:firstLine="709"/>
        <w:jc w:val="both"/>
        <w:rPr>
          <w:sz w:val="28"/>
        </w:rPr>
      </w:pPr>
      <w:r>
        <w:rPr>
          <w:sz w:val="28"/>
        </w:rPr>
        <w:t>Широкое развитие эрозионных процессов привело к распространению эродированных почв.Среди эродиров</w:t>
      </w:r>
      <w:r>
        <w:rPr>
          <w:sz w:val="28"/>
        </w:rPr>
        <w:t>анных земель наибольшее распространение получили слабосмытые и среднесмытые разности. Почвы, подверженные сильной линейной эрозии (овраги и балки), занимают небольшой процент и развиты преимущественно в долинных комплексах рек.</w:t>
      </w:r>
    </w:p>
    <w:p w:rsidR="00AE161A" w:rsidRDefault="00AE161A">
      <w:pPr>
        <w:pStyle w:val="320"/>
        <w:spacing w:after="0" w:line="300" w:lineRule="auto"/>
        <w:ind w:left="0" w:firstLine="709"/>
        <w:jc w:val="both"/>
        <w:rPr>
          <w:sz w:val="28"/>
        </w:rPr>
      </w:pPr>
    </w:p>
    <w:p w:rsidR="00AE161A" w:rsidRDefault="00553A9D">
      <w:pPr>
        <w:pStyle w:val="aff7"/>
        <w:numPr>
          <w:ilvl w:val="1"/>
          <w:numId w:val="3"/>
        </w:numPr>
        <w:tabs>
          <w:tab w:val="left" w:pos="1276"/>
        </w:tabs>
        <w:spacing w:after="0" w:line="300" w:lineRule="auto"/>
        <w:ind w:left="0" w:firstLine="709"/>
        <w:jc w:val="left"/>
        <w:outlineLvl w:val="1"/>
      </w:pPr>
      <w:bookmarkStart w:id="15" w:name="__RefHeading___16"/>
      <w:bookmarkEnd w:id="15"/>
      <w:r>
        <w:t>Естественная растительность</w:t>
      </w:r>
      <w:r>
        <w:t xml:space="preserve"> и животный мир</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 xml:space="preserve">Зональным типом растительности </w:t>
      </w:r>
      <w:r>
        <w:rPr>
          <w:rFonts w:ascii="Times New Roman" w:hAnsi="Times New Roman"/>
          <w:spacing w:val="7"/>
          <w:sz w:val="28"/>
        </w:rPr>
        <w:t>в муниципальном образовании</w:t>
      </w:r>
      <w:r>
        <w:rPr>
          <w:rFonts w:ascii="Times New Roman" w:hAnsi="Times New Roman"/>
          <w:sz w:val="28"/>
        </w:rPr>
        <w:t xml:space="preserve"> являются луговые степи на выщелоченных чернозёмах. На неполноразвитых чернозёмах (на опоках и песчаниках) произрастают разнотравно-типчаково-ковыльные степи.</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В настоящее время на ме</w:t>
      </w:r>
      <w:r>
        <w:rPr>
          <w:rFonts w:ascii="Times New Roman" w:hAnsi="Times New Roman"/>
          <w:sz w:val="28"/>
        </w:rPr>
        <w:t>сте луговых и богаторазнотравно-типчаково-ковыльных степей созданы сельскохозяйственные ландшафты. Природные степные комплексы частично сохранились в поймах рек, оврагах и балках. В местах, неиспользуемых под пастбища (опушки леса, лесные поляны), первичны</w:t>
      </w:r>
      <w:r>
        <w:rPr>
          <w:rFonts w:ascii="Times New Roman" w:hAnsi="Times New Roman"/>
          <w:sz w:val="28"/>
        </w:rPr>
        <w:t>е зональные ассоциации сохранились практически полностью.</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В растительном покрове луговых степей много разнообразных ярко-цветущих растений (сон-трава, шалфей, клевер, подмаренник, лапчатка гусиная и др.), из злаковых растений -</w:t>
      </w:r>
      <w:r>
        <w:rPr>
          <w:rFonts w:ascii="Times New Roman" w:hAnsi="Times New Roman"/>
          <w:sz w:val="28"/>
        </w:rPr>
        <w:t xml:space="preserve"> типчак, ковыли (узколистный, перистый и тырса), мятлик узколистный, костёр прибрежный, полевица. Встречаются кустики ракитника с жёлтыми цветами и бобовника с бело-розовыми цветами. Степные участки в основном распаханы.</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lastRenderedPageBreak/>
        <w:t>Разнотравно-типчаково-ковыльные сте</w:t>
      </w:r>
      <w:r>
        <w:rPr>
          <w:rFonts w:ascii="Times New Roman" w:hAnsi="Times New Roman"/>
          <w:sz w:val="28"/>
        </w:rPr>
        <w:t>пи состоят из типчака, ромашника, тысячелистника, подорожника, одуванчика, лапчатки серебристой, цикория, икотника, подмаренника, шалфея. Бобовые виды представлены клевером красным, белым, луговым и полевым. На суходолах распространены полыни (Лерха, горьк</w:t>
      </w:r>
      <w:r>
        <w:rPr>
          <w:rFonts w:ascii="Times New Roman" w:hAnsi="Times New Roman"/>
          <w:sz w:val="28"/>
        </w:rPr>
        <w:t>ая, австрийская) и сорные растения (татарник, осот, пастушья сумка, клоповник сорный, гулявник и др.).</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Участки, расположенные на лесных опушках и близ лесов, представлены такими же видами, как и луговые степи. Кроме того, здесь встречаются: мышиный горошек</w:t>
      </w:r>
      <w:r>
        <w:rPr>
          <w:rFonts w:ascii="Times New Roman" w:hAnsi="Times New Roman"/>
          <w:sz w:val="28"/>
        </w:rPr>
        <w:t xml:space="preserve">, земляника, незабудка и др. </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Заболоченные участки, замкнутые понижения на террасах рек представлены осокой, тростником, лисохвостом, из зонтичных обычен морковник, борщовник.</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Растительность пойм рек представлена разнотравно-злаковой и злаково-разнотравной</w:t>
      </w:r>
      <w:r>
        <w:rPr>
          <w:rFonts w:ascii="Times New Roman" w:hAnsi="Times New Roman"/>
          <w:sz w:val="28"/>
        </w:rPr>
        <w:t xml:space="preserve"> ассоциациями. Из злаков развиты: мятлик, пырей, костер, вейник. Из бобовых - клевер, люцерна, из разнотравья - вероника, герань, шалфей, подмаренник, лапчатка, одуванчик, осочка, подорожник.</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Леса главным образом дубовые. Но в них растут также липа, береза</w:t>
      </w:r>
      <w:r>
        <w:rPr>
          <w:rFonts w:ascii="Times New Roman" w:hAnsi="Times New Roman"/>
          <w:sz w:val="28"/>
        </w:rPr>
        <w:t>, клён остролистный, вяз, ясень, во втором ярусе - рябина, боярышник, дикие яблоня и груша, В кустарниковом ярусе - тёрн, крушина, бересклет, шиповник. Богата в лесах и травяная растительность.</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В долинах речек, балок и оврагов растут ивняк, ветла, дуб, бер</w:t>
      </w:r>
      <w:r>
        <w:rPr>
          <w:rFonts w:ascii="Times New Roman" w:hAnsi="Times New Roman"/>
          <w:sz w:val="28"/>
        </w:rPr>
        <w:t>еза, черемуха и др. Кроме того, на территории муниципального образования имеются искусственные лесные насаждения, представленные полезащитными и приовражными лесополосами, состоящими из дуба, клёна, вяза, акации, рябины, смородины золотистой и др.</w:t>
      </w:r>
    </w:p>
    <w:p w:rsidR="00AE161A" w:rsidRDefault="00553A9D">
      <w:pPr>
        <w:pStyle w:val="35"/>
        <w:spacing w:after="0" w:line="300" w:lineRule="auto"/>
        <w:ind w:left="0" w:firstLine="709"/>
        <w:jc w:val="both"/>
        <w:rPr>
          <w:sz w:val="28"/>
        </w:rPr>
      </w:pPr>
      <w:r>
        <w:rPr>
          <w:sz w:val="28"/>
        </w:rPr>
        <w:t>Одним из</w:t>
      </w:r>
      <w:r>
        <w:rPr>
          <w:sz w:val="28"/>
        </w:rPr>
        <w:t xml:space="preserve"> основных компонентов природной среды и важной составной частью природных богатств Свободинского муниципального образования является </w:t>
      </w:r>
      <w:r>
        <w:rPr>
          <w:i/>
          <w:sz w:val="28"/>
        </w:rPr>
        <w:t>животный мир</w:t>
      </w:r>
      <w:r>
        <w:rPr>
          <w:sz w:val="28"/>
        </w:rPr>
        <w:t>, имеющий относительно высокое биологическое разнообразие.</w:t>
      </w:r>
    </w:p>
    <w:p w:rsidR="00AE161A" w:rsidRDefault="00553A9D">
      <w:pPr>
        <w:pStyle w:val="35"/>
        <w:spacing w:after="0" w:line="300" w:lineRule="auto"/>
        <w:ind w:left="0" w:firstLine="709"/>
        <w:jc w:val="both"/>
        <w:rPr>
          <w:sz w:val="28"/>
        </w:rPr>
      </w:pPr>
      <w:r>
        <w:rPr>
          <w:sz w:val="28"/>
        </w:rPr>
        <w:t>Основными лесными представителями животного мира в м</w:t>
      </w:r>
      <w:r>
        <w:rPr>
          <w:sz w:val="28"/>
        </w:rPr>
        <w:t>униципальном образовании являются кабаны, лоси, косули, кроме того, встречаются волки, лисы, заяц-беляк и русак, куница, ласка, лесная соня, лесной или черный хорёк.</w:t>
      </w:r>
    </w:p>
    <w:p w:rsidR="00AE161A" w:rsidRDefault="00553A9D">
      <w:pPr>
        <w:pStyle w:val="35"/>
        <w:spacing w:after="0" w:line="300" w:lineRule="auto"/>
        <w:ind w:left="0" w:firstLine="709"/>
        <w:jc w:val="both"/>
        <w:rPr>
          <w:sz w:val="28"/>
        </w:rPr>
      </w:pPr>
      <w:r>
        <w:rPr>
          <w:sz w:val="28"/>
        </w:rPr>
        <w:t xml:space="preserve">Из птиц в лесу можно встретить тетерева-косача, глухаря, кукушку, дятла, козодоя, дрозда. </w:t>
      </w:r>
      <w:r>
        <w:rPr>
          <w:sz w:val="28"/>
        </w:rPr>
        <w:t>Из пернатых хищников в лесу обитают: сокол, ястреб, сойка, серый сорокопут и ночные обитатели леса - сова, филин, сыч.</w:t>
      </w:r>
    </w:p>
    <w:p w:rsidR="00AE161A" w:rsidRDefault="00553A9D">
      <w:pPr>
        <w:pStyle w:val="35"/>
        <w:spacing w:after="0" w:line="300" w:lineRule="auto"/>
        <w:ind w:left="0" w:firstLine="709"/>
        <w:jc w:val="both"/>
        <w:rPr>
          <w:sz w:val="28"/>
        </w:rPr>
      </w:pPr>
      <w:r>
        <w:rPr>
          <w:sz w:val="28"/>
        </w:rPr>
        <w:t>Из перелетных и кочующих птиц весной появляется жаворонок, скворец, зяблик, кукушка, соловей, ласточка. На зиму с севера прилетают свирис</w:t>
      </w:r>
      <w:r>
        <w:rPr>
          <w:sz w:val="28"/>
        </w:rPr>
        <w:t>тели, снегири и чечётки.</w:t>
      </w:r>
    </w:p>
    <w:p w:rsidR="00AE161A" w:rsidRDefault="00553A9D">
      <w:pPr>
        <w:pStyle w:val="35"/>
        <w:spacing w:after="0" w:line="300" w:lineRule="auto"/>
        <w:ind w:left="0" w:firstLine="709"/>
        <w:jc w:val="both"/>
        <w:rPr>
          <w:sz w:val="28"/>
        </w:rPr>
      </w:pPr>
      <w:r>
        <w:rPr>
          <w:sz w:val="28"/>
        </w:rPr>
        <w:lastRenderedPageBreak/>
        <w:t>В сохранившихся степных ассоциациях можно встретить суслика, тушканчика, байбака, хоря степного, обыкновенного слепыша, из птиц - куропатку, перепела и др. На водных просторах озёр, прудов и в зарослях на берегу рек гнездится много</w:t>
      </w:r>
      <w:r>
        <w:rPr>
          <w:sz w:val="28"/>
        </w:rPr>
        <w:t xml:space="preserve"> перелетных птиц: утки (лысуха, чирки, кряква и др.), болотная курочка, болотный кулик, цапля.</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Все указанные виды животных и птиц имеют большое значение в поддержании биологического разнообразия и экологического равновесия в экосистемах.</w:t>
      </w:r>
    </w:p>
    <w:p w:rsidR="00AE161A" w:rsidRDefault="00553A9D">
      <w:pPr>
        <w:spacing w:after="0" w:line="300" w:lineRule="auto"/>
        <w:ind w:firstLine="709"/>
        <w:rPr>
          <w:rFonts w:ascii="Times New Roman" w:hAnsi="Times New Roman"/>
          <w:sz w:val="28"/>
        </w:rPr>
      </w:pPr>
      <w:r>
        <w:rPr>
          <w:rFonts w:ascii="Times New Roman" w:hAnsi="Times New Roman"/>
          <w:sz w:val="28"/>
        </w:rPr>
        <w:br w:type="page"/>
      </w:r>
    </w:p>
    <w:p w:rsidR="00AE161A" w:rsidRDefault="00553A9D">
      <w:pPr>
        <w:pStyle w:val="afff4"/>
        <w:numPr>
          <w:ilvl w:val="0"/>
          <w:numId w:val="7"/>
        </w:numPr>
        <w:tabs>
          <w:tab w:val="left" w:pos="1276"/>
        </w:tabs>
        <w:spacing w:after="0" w:line="300" w:lineRule="auto"/>
        <w:ind w:left="0" w:firstLine="709"/>
        <w:jc w:val="left"/>
        <w:outlineLvl w:val="0"/>
      </w:pPr>
      <w:bookmarkStart w:id="16" w:name="__RefHeading___17"/>
      <w:bookmarkEnd w:id="16"/>
      <w:r>
        <w:lastRenderedPageBreak/>
        <w:t>НАСЕЛЕНИЕ И ТРУД</w:t>
      </w:r>
      <w:r>
        <w:t>ОВЫЕ РЕСУРСЫ</w:t>
      </w:r>
    </w:p>
    <w:p w:rsidR="00AE161A" w:rsidRDefault="00553A9D">
      <w:pPr>
        <w:pStyle w:val="aff7"/>
        <w:numPr>
          <w:ilvl w:val="1"/>
          <w:numId w:val="7"/>
        </w:numPr>
        <w:tabs>
          <w:tab w:val="left" w:pos="1276"/>
        </w:tabs>
        <w:spacing w:after="0" w:line="300" w:lineRule="auto"/>
        <w:ind w:left="0" w:firstLine="709"/>
        <w:jc w:val="left"/>
        <w:outlineLvl w:val="1"/>
      </w:pPr>
      <w:bookmarkStart w:id="17" w:name="__RefHeading___18"/>
      <w:bookmarkEnd w:id="17"/>
      <w:r>
        <w:t>Динамика численности населения, миграционные процессы</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Согласно Концепции демографической политики Саратовской области, на период до 2025 года муниципальное образование в части демографической политики относится к группе частично депрессивных </w:t>
      </w:r>
      <w:r>
        <w:rPr>
          <w:rFonts w:ascii="Times New Roman" w:hAnsi="Times New Roman"/>
          <w:sz w:val="28"/>
        </w:rPr>
        <w:t>муниципальных образований. Для этой группы характерны прирост населения или самые низкие темпы убыли населения, устойчивая миграционная привлекательность.</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На территории Саратовской области действует демографическая политика, Цель демографической политики д</w:t>
      </w:r>
      <w:r>
        <w:rPr>
          <w:rFonts w:ascii="Times New Roman" w:hAnsi="Times New Roman"/>
          <w:sz w:val="28"/>
        </w:rPr>
        <w:t>ля группы частично депрессивных муниципальных образований состоит в стабилизации численности населения в ближайшие 5-10 лет и на основе социально-экономического развития этих муниципальных районов и оздоровления демографической ситуации обеспечении постепе</w:t>
      </w:r>
      <w:r>
        <w:rPr>
          <w:rFonts w:ascii="Times New Roman" w:hAnsi="Times New Roman"/>
          <w:sz w:val="28"/>
        </w:rPr>
        <w:t>нного прироста населения к 2030 году. В этой группе муниципальных образований при разработке и реализации мер по повышению рождаемости, снижению смертности и регулированию миграционных потоков необходимо сопоставлять наличное население с потребностью в нем</w:t>
      </w:r>
      <w:r>
        <w:rPr>
          <w:rFonts w:ascii="Times New Roman" w:hAnsi="Times New Roman"/>
          <w:sz w:val="28"/>
        </w:rPr>
        <w:t xml:space="preserve"> с точки зрения возрастного, полового, профессионально-квалификационного состава.</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Динамика численности населения муниципального образования за предшествующий период характеризовалась следующими показателями (табл.3.1.1 и рис. 3.1.2):</w:t>
      </w:r>
    </w:p>
    <w:p w:rsidR="00AE161A" w:rsidRDefault="00553A9D">
      <w:pPr>
        <w:spacing w:after="0" w:line="240" w:lineRule="auto"/>
        <w:ind w:firstLine="709"/>
        <w:rPr>
          <w:rFonts w:ascii="Times New Roman" w:hAnsi="Times New Roman"/>
          <w:b/>
          <w:sz w:val="24"/>
        </w:rPr>
      </w:pPr>
      <w:r>
        <w:rPr>
          <w:rFonts w:ascii="Times New Roman" w:hAnsi="Times New Roman"/>
          <w:b/>
          <w:sz w:val="24"/>
        </w:rPr>
        <w:t>Таблица 3.1.1 Динамика</w:t>
      </w:r>
      <w:r>
        <w:rPr>
          <w:rFonts w:ascii="Times New Roman" w:hAnsi="Times New Roman"/>
          <w:b/>
          <w:sz w:val="24"/>
        </w:rPr>
        <w:t xml:space="preserve"> численности населения МО, чел.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4"/>
        <w:gridCol w:w="2063"/>
        <w:gridCol w:w="2063"/>
        <w:gridCol w:w="2063"/>
        <w:gridCol w:w="2063"/>
      </w:tblGrid>
      <w:tr w:rsidR="00AE161A">
        <w:trPr>
          <w:trHeight w:val="481"/>
        </w:trPr>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0" w:line="240" w:lineRule="auto"/>
              <w:jc w:val="center"/>
              <w:rPr>
                <w:rFonts w:ascii="Times New Roman" w:hAnsi="Times New Roman"/>
                <w:b/>
              </w:rPr>
            </w:pPr>
            <w:r>
              <w:rPr>
                <w:rFonts w:ascii="Times New Roman" w:hAnsi="Times New Roman"/>
                <w:b/>
              </w:rPr>
              <w:t>2019</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0" w:line="240" w:lineRule="auto"/>
              <w:ind w:left="51" w:hanging="51"/>
              <w:jc w:val="center"/>
              <w:rPr>
                <w:rFonts w:ascii="Times New Roman" w:hAnsi="Times New Roman"/>
                <w:b/>
              </w:rPr>
            </w:pPr>
            <w:r>
              <w:rPr>
                <w:rFonts w:ascii="Times New Roman" w:hAnsi="Times New Roman"/>
                <w:b/>
              </w:rPr>
              <w:t>2020</w:t>
            </w:r>
          </w:p>
        </w:tc>
        <w:tc>
          <w:tcPr>
            <w:tcW w:w="206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b/>
              </w:rPr>
            </w:pPr>
            <w:r>
              <w:rPr>
                <w:rFonts w:ascii="Times New Roman" w:hAnsi="Times New Roman"/>
                <w:b/>
              </w:rPr>
              <w:t>2021</w:t>
            </w:r>
          </w:p>
        </w:tc>
        <w:tc>
          <w:tcPr>
            <w:tcW w:w="206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b/>
              </w:rPr>
            </w:pPr>
            <w:r>
              <w:rPr>
                <w:rFonts w:ascii="Times New Roman" w:hAnsi="Times New Roman"/>
                <w:b/>
              </w:rPr>
              <w:t>2022</w:t>
            </w:r>
          </w:p>
        </w:tc>
        <w:tc>
          <w:tcPr>
            <w:tcW w:w="206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b/>
              </w:rPr>
            </w:pPr>
            <w:r>
              <w:rPr>
                <w:rFonts w:ascii="Times New Roman" w:hAnsi="Times New Roman"/>
                <w:b/>
              </w:rPr>
              <w:t>2023</w:t>
            </w:r>
          </w:p>
        </w:tc>
      </w:tr>
      <w:tr w:rsidR="00AE161A">
        <w:trPr>
          <w:trHeight w:val="397"/>
        </w:trPr>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0" w:line="240" w:lineRule="auto"/>
              <w:jc w:val="center"/>
              <w:rPr>
                <w:rFonts w:ascii="Times New Roman" w:hAnsi="Times New Roman"/>
              </w:rPr>
            </w:pPr>
            <w:r>
              <w:rPr>
                <w:rFonts w:ascii="Times New Roman" w:hAnsi="Times New Roman"/>
              </w:rPr>
              <w:t>6644</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0" w:line="240" w:lineRule="auto"/>
              <w:jc w:val="center"/>
              <w:rPr>
                <w:rFonts w:ascii="Times New Roman" w:hAnsi="Times New Roman"/>
              </w:rPr>
            </w:pPr>
            <w:r>
              <w:rPr>
                <w:rFonts w:ascii="Times New Roman" w:hAnsi="Times New Roman"/>
              </w:rPr>
              <w:t>6499</w:t>
            </w:r>
          </w:p>
        </w:tc>
        <w:tc>
          <w:tcPr>
            <w:tcW w:w="206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rPr>
            </w:pPr>
            <w:r>
              <w:rPr>
                <w:rFonts w:ascii="Times New Roman" w:hAnsi="Times New Roman"/>
              </w:rPr>
              <w:t>6279</w:t>
            </w:r>
          </w:p>
        </w:tc>
        <w:tc>
          <w:tcPr>
            <w:tcW w:w="206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rPr>
            </w:pPr>
            <w:r>
              <w:rPr>
                <w:rFonts w:ascii="Times New Roman" w:hAnsi="Times New Roman"/>
              </w:rPr>
              <w:t>6066</w:t>
            </w:r>
          </w:p>
        </w:tc>
        <w:tc>
          <w:tcPr>
            <w:tcW w:w="206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rPr>
            </w:pPr>
            <w:r>
              <w:rPr>
                <w:rFonts w:ascii="Times New Roman" w:hAnsi="Times New Roman"/>
              </w:rPr>
              <w:t>5972</w:t>
            </w:r>
          </w:p>
        </w:tc>
      </w:tr>
    </w:tbl>
    <w:p w:rsidR="00AE161A" w:rsidRDefault="00AE161A">
      <w:pPr>
        <w:pStyle w:val="Tabn3"/>
        <w:rPr>
          <w:b/>
          <w:sz w:val="24"/>
        </w:rPr>
      </w:pPr>
    </w:p>
    <w:p w:rsidR="00AE161A" w:rsidRDefault="00553A9D">
      <w:pPr>
        <w:pStyle w:val="Tabn3"/>
        <w:rPr>
          <w:b/>
          <w:sz w:val="24"/>
        </w:rPr>
      </w:pPr>
      <w:r>
        <w:rPr>
          <w:b/>
          <w:sz w:val="24"/>
        </w:rPr>
        <w:t>Рисунок 3.1.2 Динамика численности населения</w:t>
      </w:r>
    </w:p>
    <w:p w:rsidR="00AE161A" w:rsidRDefault="00553A9D">
      <w:pPr>
        <w:pStyle w:val="Tabn3"/>
        <w:rPr>
          <w:b/>
          <w:sz w:val="24"/>
        </w:rPr>
      </w:pPr>
      <w:r>
        <w:rPr>
          <w:b/>
          <w:noProof/>
          <w:sz w:val="24"/>
        </w:rPr>
        <w:drawing>
          <wp:inline distT="0" distB="0" distL="0" distR="0">
            <wp:extent cx="5783314" cy="207334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a:stretch/>
                  </pic:blipFill>
                  <pic:spPr>
                    <a:xfrm>
                      <a:off x="0" y="0"/>
                      <a:ext cx="5783314" cy="2073349"/>
                    </a:xfrm>
                    <a:prstGeom prst="rect">
                      <a:avLst/>
                    </a:prstGeom>
                  </pic:spPr>
                </pic:pic>
              </a:graphicData>
            </a:graphic>
          </wp:inline>
        </w:drawing>
      </w:r>
    </w:p>
    <w:p w:rsidR="00AE161A" w:rsidRDefault="00553A9D">
      <w:pPr>
        <w:pStyle w:val="a4"/>
        <w:widowControl w:val="0"/>
        <w:spacing w:after="0" w:line="300" w:lineRule="auto"/>
        <w:ind w:left="0"/>
        <w:jc w:val="both"/>
        <w:rPr>
          <w:rFonts w:ascii="Times New Roman" w:hAnsi="Times New Roman"/>
          <w:sz w:val="28"/>
        </w:rPr>
      </w:pPr>
      <w:r>
        <w:rPr>
          <w:rFonts w:ascii="Times New Roman" w:hAnsi="Times New Roman"/>
          <w:sz w:val="28"/>
        </w:rPr>
        <w:t>Как видно из таблицы 3.1.1 и рисунка 3.1.2 за последние годы в МО отмечался спад  численности населения.</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lastRenderedPageBreak/>
        <w:t>Динамика численности населения Свободинского МО, как и Базарно-Карабулакского муниципального района в целом, напрямую зависит от двух основных показателей: естественного прироста (убыли) населения и его миграционного прироста, которые в сумме дают общее пр</w:t>
      </w:r>
      <w:r>
        <w:rPr>
          <w:rFonts w:ascii="Times New Roman" w:hAnsi="Times New Roman"/>
          <w:sz w:val="28"/>
        </w:rPr>
        <w:t>едставление об изменении численности населения.</w:t>
      </w:r>
    </w:p>
    <w:p w:rsidR="00AE161A" w:rsidRDefault="00553A9D">
      <w:pPr>
        <w:pStyle w:val="a4"/>
        <w:widowControl w:val="0"/>
        <w:spacing w:after="0" w:line="300" w:lineRule="auto"/>
        <w:ind w:left="0" w:firstLine="709"/>
        <w:jc w:val="both"/>
        <w:rPr>
          <w:rFonts w:ascii="Times New Roman" w:hAnsi="Times New Roman"/>
          <w:sz w:val="28"/>
        </w:rPr>
      </w:pPr>
      <w:r>
        <w:rPr>
          <w:rFonts w:ascii="Times New Roman" w:hAnsi="Times New Roman"/>
          <w:sz w:val="28"/>
        </w:rPr>
        <w:t>За период 2019-2023 г. численность населения уменьшилась на 672 человек, что составляет около 10,1%.</w:t>
      </w:r>
    </w:p>
    <w:p w:rsidR="00AE161A" w:rsidRDefault="00553A9D">
      <w:pPr>
        <w:widowControl w:val="0"/>
        <w:spacing w:after="0" w:line="300" w:lineRule="auto"/>
        <w:ind w:firstLine="709"/>
        <w:jc w:val="both"/>
        <w:rPr>
          <w:rFonts w:ascii="Times New Roman" w:hAnsi="Times New Roman"/>
          <w:sz w:val="28"/>
        </w:rPr>
      </w:pPr>
      <w:r>
        <w:rPr>
          <w:rFonts w:ascii="Times New Roman" w:hAnsi="Times New Roman"/>
          <w:sz w:val="28"/>
        </w:rPr>
        <w:t>В МО сложился такой тип воспроизводства населения, который обеспечивает лишь простое его воспроизводство. Н</w:t>
      </w:r>
      <w:r>
        <w:rPr>
          <w:rFonts w:ascii="Times New Roman" w:hAnsi="Times New Roman"/>
          <w:sz w:val="28"/>
        </w:rPr>
        <w:t>ебольшие показатели рождаемости являются основными причинами низкого уровня естественного прироста.</w:t>
      </w:r>
    </w:p>
    <w:p w:rsidR="00AE161A" w:rsidRDefault="00553A9D">
      <w:pPr>
        <w:keepNext/>
        <w:widowControl w:val="0"/>
        <w:spacing w:after="0" w:line="240" w:lineRule="auto"/>
        <w:ind w:firstLine="709"/>
        <w:jc w:val="both"/>
        <w:rPr>
          <w:rFonts w:ascii="Times New Roman" w:hAnsi="Times New Roman"/>
          <w:b/>
          <w:sz w:val="24"/>
        </w:rPr>
      </w:pPr>
      <w:r>
        <w:rPr>
          <w:rFonts w:ascii="Times New Roman" w:hAnsi="Times New Roman"/>
          <w:b/>
          <w:sz w:val="24"/>
        </w:rPr>
        <w:t>Таблица 3.1.3.Динамика родившихся и умерших в МО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276"/>
        <w:gridCol w:w="1562"/>
        <w:gridCol w:w="1562"/>
        <w:gridCol w:w="1563"/>
        <w:gridCol w:w="1577"/>
      </w:tblGrid>
      <w:tr w:rsidR="00AE161A">
        <w:trPr>
          <w:trHeight w:val="285"/>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widowControl w:val="0"/>
              <w:spacing w:after="0" w:line="240" w:lineRule="auto"/>
              <w:ind w:firstLine="34"/>
              <w:jc w:val="center"/>
              <w:rPr>
                <w:rFonts w:ascii="Times New Roman" w:hAnsi="Times New Roman"/>
                <w:b/>
              </w:rPr>
            </w:pPr>
            <w:r>
              <w:rPr>
                <w:rFonts w:ascii="Times New Roman" w:hAnsi="Times New Roman"/>
                <w:b/>
              </w:rPr>
              <w:t>Показатель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spacing w:after="0" w:line="240" w:lineRule="auto"/>
              <w:ind w:firstLine="20"/>
              <w:jc w:val="center"/>
              <w:rPr>
                <w:rFonts w:ascii="Times New Roman" w:hAnsi="Times New Roman"/>
                <w:b/>
              </w:rPr>
            </w:pPr>
            <w:r>
              <w:rPr>
                <w:rFonts w:ascii="Times New Roman" w:hAnsi="Times New Roman"/>
                <w:b/>
              </w:rPr>
              <w:t>2019</w:t>
            </w:r>
          </w:p>
        </w:tc>
        <w:tc>
          <w:tcPr>
            <w:tcW w:w="1562"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ind w:firstLine="119"/>
              <w:jc w:val="center"/>
              <w:rPr>
                <w:rFonts w:ascii="Times New Roman" w:hAnsi="Times New Roman"/>
                <w:b/>
              </w:rPr>
            </w:pPr>
            <w:r>
              <w:rPr>
                <w:rFonts w:ascii="Times New Roman" w:hAnsi="Times New Roman"/>
                <w:b/>
              </w:rPr>
              <w:t>2020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spacing w:after="0" w:line="240" w:lineRule="auto"/>
              <w:ind w:firstLine="119"/>
              <w:jc w:val="center"/>
              <w:rPr>
                <w:rFonts w:ascii="Times New Roman" w:hAnsi="Times New Roman"/>
                <w:b/>
              </w:rPr>
            </w:pPr>
            <w:r>
              <w:rPr>
                <w:rFonts w:ascii="Times New Roman" w:hAnsi="Times New Roman"/>
                <w:b/>
              </w:rPr>
              <w:t>2021</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spacing w:after="0" w:line="240" w:lineRule="auto"/>
              <w:jc w:val="center"/>
              <w:rPr>
                <w:rFonts w:ascii="Times New Roman" w:hAnsi="Times New Roman"/>
                <w:b/>
              </w:rPr>
            </w:pPr>
            <w:r>
              <w:rPr>
                <w:rFonts w:ascii="Times New Roman" w:hAnsi="Times New Roman"/>
                <w:b/>
              </w:rPr>
              <w:t>2022</w:t>
            </w:r>
          </w:p>
        </w:tc>
        <w:tc>
          <w:tcPr>
            <w:tcW w:w="15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b/>
              </w:rPr>
            </w:pPr>
            <w:r>
              <w:rPr>
                <w:rFonts w:ascii="Times New Roman" w:hAnsi="Times New Roman"/>
                <w:b/>
              </w:rPr>
              <w:t>2023</w:t>
            </w:r>
          </w:p>
        </w:tc>
      </w:tr>
      <w:tr w:rsidR="00AE161A">
        <w:trPr>
          <w:trHeight w:val="285"/>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widowControl w:val="0"/>
              <w:spacing w:after="0" w:line="240" w:lineRule="auto"/>
              <w:ind w:firstLine="34"/>
              <w:jc w:val="center"/>
              <w:rPr>
                <w:rFonts w:ascii="Times New Roman" w:hAnsi="Times New Roman"/>
              </w:rPr>
            </w:pPr>
            <w:r>
              <w:rPr>
                <w:rFonts w:ascii="Times New Roman" w:hAnsi="Times New Roman"/>
              </w:rPr>
              <w:t>Родившиеся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widowControl w:val="0"/>
              <w:spacing w:after="0" w:line="240" w:lineRule="auto"/>
              <w:ind w:firstLine="34"/>
              <w:jc w:val="center"/>
              <w:rPr>
                <w:rFonts w:ascii="Times New Roman" w:hAnsi="Times New Roman"/>
              </w:rPr>
            </w:pPr>
            <w:r>
              <w:rPr>
                <w:rFonts w:ascii="Times New Roman" w:hAnsi="Times New Roman"/>
              </w:rPr>
              <w:t>35</w:t>
            </w:r>
          </w:p>
        </w:tc>
        <w:tc>
          <w:tcPr>
            <w:tcW w:w="1562" w:type="dxa"/>
            <w:tcBorders>
              <w:top w:val="single" w:sz="4" w:space="0" w:color="000000"/>
              <w:left w:val="single" w:sz="4" w:space="0" w:color="000000"/>
              <w:bottom w:val="single" w:sz="4" w:space="0" w:color="000000"/>
              <w:right w:val="single" w:sz="4" w:space="0" w:color="000000"/>
            </w:tcBorders>
          </w:tcPr>
          <w:p w:rsidR="00AE161A" w:rsidRDefault="00553A9D">
            <w:pPr>
              <w:widowControl w:val="0"/>
              <w:spacing w:after="0" w:line="240" w:lineRule="auto"/>
              <w:ind w:firstLine="34"/>
              <w:jc w:val="center"/>
              <w:rPr>
                <w:rFonts w:ascii="Times New Roman" w:hAnsi="Times New Roman"/>
              </w:rPr>
            </w:pPr>
            <w:r>
              <w:rPr>
                <w:rFonts w:ascii="Times New Roman" w:hAnsi="Times New Roman"/>
              </w:rPr>
              <w:t>33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widowControl w:val="0"/>
              <w:spacing w:after="0" w:line="240" w:lineRule="auto"/>
              <w:ind w:firstLine="34"/>
              <w:jc w:val="center"/>
              <w:rPr>
                <w:rFonts w:ascii="Times New Roman" w:hAnsi="Times New Roman"/>
              </w:rPr>
            </w:pPr>
            <w:r>
              <w:rPr>
                <w:rFonts w:ascii="Times New Roman" w:hAnsi="Times New Roman"/>
              </w:rPr>
              <w:t>18</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widowControl w:val="0"/>
              <w:spacing w:after="0" w:line="240" w:lineRule="auto"/>
              <w:ind w:firstLine="34"/>
              <w:jc w:val="center"/>
              <w:rPr>
                <w:rFonts w:ascii="Times New Roman" w:hAnsi="Times New Roman"/>
              </w:rPr>
            </w:pPr>
            <w:r>
              <w:rPr>
                <w:rFonts w:ascii="Times New Roman" w:hAnsi="Times New Roman"/>
              </w:rPr>
              <w:t>20</w:t>
            </w:r>
          </w:p>
        </w:tc>
        <w:tc>
          <w:tcPr>
            <w:tcW w:w="1577" w:type="dxa"/>
            <w:tcBorders>
              <w:top w:val="single" w:sz="4" w:space="0" w:color="000000"/>
              <w:left w:val="single" w:sz="4" w:space="0" w:color="000000"/>
              <w:bottom w:val="single" w:sz="4" w:space="0" w:color="000000"/>
              <w:right w:val="single" w:sz="4" w:space="0" w:color="000000"/>
            </w:tcBorders>
          </w:tcPr>
          <w:p w:rsidR="00AE161A" w:rsidRDefault="00553A9D">
            <w:pPr>
              <w:widowControl w:val="0"/>
              <w:spacing w:after="0" w:line="240" w:lineRule="auto"/>
              <w:ind w:firstLine="34"/>
              <w:jc w:val="center"/>
              <w:rPr>
                <w:rFonts w:ascii="Times New Roman" w:hAnsi="Times New Roman"/>
              </w:rPr>
            </w:pPr>
            <w:r>
              <w:rPr>
                <w:rFonts w:ascii="Times New Roman" w:hAnsi="Times New Roman"/>
              </w:rPr>
              <w:t>27</w:t>
            </w:r>
          </w:p>
        </w:tc>
      </w:tr>
      <w:tr w:rsidR="00AE161A">
        <w:trPr>
          <w:trHeight w:val="341"/>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widowControl w:val="0"/>
              <w:spacing w:after="0" w:line="240" w:lineRule="auto"/>
              <w:ind w:firstLine="34"/>
              <w:jc w:val="center"/>
              <w:rPr>
                <w:rFonts w:ascii="Times New Roman" w:hAnsi="Times New Roman"/>
              </w:rPr>
            </w:pPr>
            <w:r>
              <w:rPr>
                <w:rFonts w:ascii="Times New Roman" w:hAnsi="Times New Roman"/>
              </w:rPr>
              <w:t>Умершие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widowControl w:val="0"/>
              <w:spacing w:after="0" w:line="240" w:lineRule="auto"/>
              <w:jc w:val="center"/>
              <w:rPr>
                <w:rFonts w:ascii="Times New Roman" w:hAnsi="Times New Roman"/>
              </w:rPr>
            </w:pPr>
            <w:r>
              <w:rPr>
                <w:rFonts w:ascii="Times New Roman" w:hAnsi="Times New Roman"/>
              </w:rPr>
              <w:t>111</w:t>
            </w:r>
          </w:p>
        </w:tc>
        <w:tc>
          <w:tcPr>
            <w:tcW w:w="1562" w:type="dxa"/>
            <w:tcBorders>
              <w:top w:val="single" w:sz="4" w:space="0" w:color="000000"/>
              <w:left w:val="single" w:sz="4" w:space="0" w:color="000000"/>
              <w:bottom w:val="single" w:sz="4" w:space="0" w:color="000000"/>
              <w:right w:val="single" w:sz="4" w:space="0" w:color="000000"/>
            </w:tcBorders>
          </w:tcPr>
          <w:p w:rsidR="00AE161A" w:rsidRDefault="00553A9D">
            <w:pPr>
              <w:widowControl w:val="0"/>
              <w:spacing w:after="0" w:line="240" w:lineRule="auto"/>
              <w:ind w:firstLine="34"/>
              <w:jc w:val="center"/>
              <w:rPr>
                <w:rFonts w:ascii="Times New Roman" w:hAnsi="Times New Roman"/>
              </w:rPr>
            </w:pPr>
            <w:r>
              <w:rPr>
                <w:rFonts w:ascii="Times New Roman" w:hAnsi="Times New Roman"/>
              </w:rPr>
              <w:t>101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widowControl w:val="0"/>
              <w:jc w:val="center"/>
              <w:rPr>
                <w:rFonts w:ascii="Times New Roman" w:hAnsi="Times New Roman"/>
              </w:rPr>
            </w:pPr>
            <w:r>
              <w:rPr>
                <w:rFonts w:ascii="Times New Roman" w:hAnsi="Times New Roman"/>
              </w:rPr>
              <w:t>131</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widowControl w:val="0"/>
              <w:ind w:firstLine="34"/>
              <w:jc w:val="center"/>
              <w:rPr>
                <w:rFonts w:ascii="Times New Roman" w:hAnsi="Times New Roman"/>
              </w:rPr>
            </w:pPr>
            <w:r>
              <w:rPr>
                <w:rFonts w:ascii="Times New Roman" w:hAnsi="Times New Roman"/>
              </w:rPr>
              <w:t>146</w:t>
            </w:r>
          </w:p>
        </w:tc>
        <w:tc>
          <w:tcPr>
            <w:tcW w:w="1577" w:type="dxa"/>
            <w:tcBorders>
              <w:top w:val="single" w:sz="4" w:space="0" w:color="000000"/>
              <w:left w:val="single" w:sz="4" w:space="0" w:color="000000"/>
              <w:bottom w:val="single" w:sz="4" w:space="0" w:color="000000"/>
              <w:right w:val="single" w:sz="4" w:space="0" w:color="000000"/>
            </w:tcBorders>
          </w:tcPr>
          <w:p w:rsidR="00AE161A" w:rsidRDefault="00553A9D">
            <w:pPr>
              <w:widowControl w:val="0"/>
              <w:tabs>
                <w:tab w:val="left" w:pos="495"/>
                <w:tab w:val="center" w:pos="672"/>
              </w:tabs>
              <w:spacing w:after="0" w:line="240" w:lineRule="auto"/>
              <w:ind w:firstLine="34"/>
              <w:jc w:val="center"/>
              <w:rPr>
                <w:rFonts w:ascii="Times New Roman" w:hAnsi="Times New Roman"/>
              </w:rPr>
            </w:pPr>
            <w:r>
              <w:rPr>
                <w:rFonts w:ascii="Times New Roman" w:hAnsi="Times New Roman"/>
              </w:rPr>
              <w:t>99</w:t>
            </w:r>
          </w:p>
        </w:tc>
      </w:tr>
      <w:tr w:rsidR="00AE161A">
        <w:trPr>
          <w:trHeight w:val="122"/>
        </w:trPr>
        <w:tc>
          <w:tcPr>
            <w:tcW w:w="2694" w:type="dxa"/>
            <w:tcBorders>
              <w:top w:val="single" w:sz="4" w:space="0" w:color="000000"/>
              <w:left w:val="single" w:sz="4" w:space="0" w:color="000000"/>
              <w:bottom w:val="single" w:sz="4" w:space="0" w:color="000000"/>
              <w:right w:val="single" w:sz="4" w:space="0" w:color="000000"/>
            </w:tcBorders>
          </w:tcPr>
          <w:p w:rsidR="00AE161A" w:rsidRDefault="00553A9D">
            <w:pPr>
              <w:pStyle w:val="a4"/>
              <w:widowControl w:val="0"/>
              <w:spacing w:after="0" w:line="300" w:lineRule="auto"/>
              <w:ind w:left="0"/>
              <w:jc w:val="center"/>
              <w:rPr>
                <w:rFonts w:ascii="Times New Roman" w:hAnsi="Times New Roman"/>
              </w:rPr>
            </w:pPr>
            <w:r>
              <w:rPr>
                <w:rFonts w:ascii="Times New Roman" w:hAnsi="Times New Roman"/>
              </w:rPr>
              <w:t xml:space="preserve">Естественный </w:t>
            </w:r>
            <w:r>
              <w:rPr>
                <w:rFonts w:ascii="Times New Roman" w:hAnsi="Times New Roman"/>
              </w:rPr>
              <w:t>прирост</w:t>
            </w:r>
          </w:p>
        </w:tc>
        <w:tc>
          <w:tcPr>
            <w:tcW w:w="1276" w:type="dxa"/>
            <w:tcBorders>
              <w:top w:val="single" w:sz="4" w:space="0" w:color="000000"/>
              <w:left w:val="single" w:sz="4" w:space="0" w:color="000000"/>
              <w:bottom w:val="single" w:sz="4" w:space="0" w:color="000000"/>
              <w:right w:val="single" w:sz="4" w:space="0" w:color="000000"/>
            </w:tcBorders>
          </w:tcPr>
          <w:p w:rsidR="00AE161A" w:rsidRDefault="00553A9D">
            <w:pPr>
              <w:widowControl w:val="0"/>
              <w:spacing w:after="0" w:line="300" w:lineRule="auto"/>
              <w:jc w:val="center"/>
              <w:rPr>
                <w:rFonts w:ascii="Times New Roman" w:hAnsi="Times New Roman"/>
              </w:rPr>
            </w:pPr>
            <w:r>
              <w:rPr>
                <w:rFonts w:ascii="Times New Roman" w:hAnsi="Times New Roman"/>
              </w:rPr>
              <w:t>-76</w:t>
            </w:r>
          </w:p>
        </w:tc>
        <w:tc>
          <w:tcPr>
            <w:tcW w:w="1562" w:type="dxa"/>
            <w:tcBorders>
              <w:top w:val="single" w:sz="4" w:space="0" w:color="000000"/>
              <w:left w:val="single" w:sz="4" w:space="0" w:color="000000"/>
              <w:bottom w:val="single" w:sz="4" w:space="0" w:color="000000"/>
              <w:right w:val="single" w:sz="4" w:space="0" w:color="000000"/>
            </w:tcBorders>
          </w:tcPr>
          <w:p w:rsidR="00AE161A" w:rsidRDefault="00553A9D">
            <w:pPr>
              <w:widowControl w:val="0"/>
              <w:spacing w:after="0" w:line="300" w:lineRule="auto"/>
              <w:jc w:val="center"/>
              <w:rPr>
                <w:rFonts w:ascii="Times New Roman" w:hAnsi="Times New Roman"/>
              </w:rPr>
            </w:pPr>
            <w:r>
              <w:rPr>
                <w:rFonts w:ascii="Times New Roman" w:hAnsi="Times New Roman"/>
              </w:rPr>
              <w:t>-68</w:t>
            </w:r>
          </w:p>
        </w:tc>
        <w:tc>
          <w:tcPr>
            <w:tcW w:w="1562" w:type="dxa"/>
            <w:tcBorders>
              <w:top w:val="single" w:sz="4" w:space="0" w:color="000000"/>
              <w:left w:val="single" w:sz="4" w:space="0" w:color="000000"/>
              <w:bottom w:val="single" w:sz="4" w:space="0" w:color="000000"/>
              <w:right w:val="single" w:sz="4" w:space="0" w:color="000000"/>
            </w:tcBorders>
          </w:tcPr>
          <w:p w:rsidR="00AE161A" w:rsidRDefault="00553A9D">
            <w:pPr>
              <w:widowControl w:val="0"/>
              <w:spacing w:after="0" w:line="300" w:lineRule="auto"/>
              <w:jc w:val="center"/>
              <w:rPr>
                <w:rFonts w:ascii="Times New Roman" w:hAnsi="Times New Roman"/>
              </w:rPr>
            </w:pPr>
            <w:r>
              <w:rPr>
                <w:rFonts w:ascii="Times New Roman" w:hAnsi="Times New Roman"/>
              </w:rPr>
              <w:t>-113</w:t>
            </w:r>
          </w:p>
        </w:tc>
        <w:tc>
          <w:tcPr>
            <w:tcW w:w="1563" w:type="dxa"/>
            <w:tcBorders>
              <w:top w:val="single" w:sz="4" w:space="0" w:color="000000"/>
              <w:left w:val="single" w:sz="4" w:space="0" w:color="000000"/>
              <w:bottom w:val="single" w:sz="4" w:space="0" w:color="000000"/>
              <w:right w:val="single" w:sz="4" w:space="0" w:color="000000"/>
            </w:tcBorders>
          </w:tcPr>
          <w:p w:rsidR="00AE161A" w:rsidRDefault="00553A9D">
            <w:pPr>
              <w:widowControl w:val="0"/>
              <w:spacing w:after="0" w:line="300" w:lineRule="auto"/>
              <w:jc w:val="center"/>
              <w:rPr>
                <w:rFonts w:ascii="Times New Roman" w:hAnsi="Times New Roman"/>
              </w:rPr>
            </w:pPr>
            <w:r>
              <w:rPr>
                <w:rFonts w:ascii="Times New Roman" w:hAnsi="Times New Roman"/>
              </w:rPr>
              <w:t>-126</w:t>
            </w:r>
          </w:p>
        </w:tc>
        <w:tc>
          <w:tcPr>
            <w:tcW w:w="1577" w:type="dxa"/>
            <w:tcBorders>
              <w:top w:val="single" w:sz="4" w:space="0" w:color="000000"/>
              <w:left w:val="single" w:sz="4" w:space="0" w:color="000000"/>
              <w:bottom w:val="single" w:sz="4" w:space="0" w:color="000000"/>
              <w:right w:val="single" w:sz="4" w:space="0" w:color="000000"/>
            </w:tcBorders>
          </w:tcPr>
          <w:p w:rsidR="00AE161A" w:rsidRDefault="00553A9D">
            <w:pPr>
              <w:widowControl w:val="0"/>
              <w:spacing w:after="0" w:line="300" w:lineRule="auto"/>
              <w:jc w:val="center"/>
              <w:rPr>
                <w:rFonts w:ascii="Times New Roman" w:hAnsi="Times New Roman"/>
              </w:rPr>
            </w:pPr>
            <w:r>
              <w:rPr>
                <w:rFonts w:ascii="Times New Roman" w:hAnsi="Times New Roman"/>
              </w:rPr>
              <w:t>-72</w:t>
            </w:r>
          </w:p>
        </w:tc>
      </w:tr>
    </w:tbl>
    <w:p w:rsidR="00AE161A" w:rsidRDefault="00AE161A">
      <w:pPr>
        <w:keepNext/>
        <w:widowControl w:val="0"/>
        <w:spacing w:after="0" w:line="240" w:lineRule="auto"/>
        <w:ind w:firstLine="709"/>
        <w:jc w:val="both"/>
        <w:rPr>
          <w:rFonts w:ascii="Times New Roman" w:hAnsi="Times New Roman"/>
          <w:b/>
          <w:sz w:val="24"/>
        </w:rPr>
      </w:pPr>
    </w:p>
    <w:p w:rsidR="00AE161A" w:rsidRDefault="00AE161A">
      <w:pPr>
        <w:keepNext/>
        <w:widowControl w:val="0"/>
        <w:spacing w:after="0" w:line="240" w:lineRule="auto"/>
        <w:ind w:firstLine="709"/>
        <w:jc w:val="both"/>
        <w:rPr>
          <w:rFonts w:ascii="Times New Roman" w:hAnsi="Times New Roman"/>
          <w:b/>
          <w:sz w:val="24"/>
        </w:rPr>
      </w:pPr>
    </w:p>
    <w:p w:rsidR="00AE161A" w:rsidRDefault="00553A9D">
      <w:pPr>
        <w:keepNext/>
        <w:widowControl w:val="0"/>
        <w:spacing w:after="0" w:line="240" w:lineRule="auto"/>
        <w:ind w:firstLine="709"/>
        <w:jc w:val="both"/>
        <w:rPr>
          <w:rFonts w:ascii="Times New Roman" w:hAnsi="Times New Roman"/>
          <w:b/>
          <w:sz w:val="24"/>
        </w:rPr>
      </w:pPr>
      <w:r>
        <w:rPr>
          <w:rFonts w:ascii="Times New Roman" w:hAnsi="Times New Roman"/>
          <w:b/>
          <w:sz w:val="24"/>
        </w:rPr>
        <w:t>Рисунок 3.1.4 Динамика естественного прироста</w:t>
      </w:r>
    </w:p>
    <w:p w:rsidR="00AE161A" w:rsidRDefault="00553A9D">
      <w:pPr>
        <w:pStyle w:val="210"/>
        <w:ind w:firstLine="0"/>
        <w:rPr>
          <w:b/>
          <w:i/>
          <w:sz w:val="26"/>
        </w:rPr>
      </w:pPr>
      <w:r>
        <w:rPr>
          <w:b/>
          <w:i/>
          <w:noProof/>
          <w:sz w:val="26"/>
        </w:rPr>
        <w:drawing>
          <wp:inline distT="0" distB="0" distL="0" distR="0">
            <wp:extent cx="6434913" cy="3075822"/>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a:stretch/>
                  </pic:blipFill>
                  <pic:spPr>
                    <a:xfrm>
                      <a:off x="0" y="0"/>
                      <a:ext cx="6434913" cy="3075822"/>
                    </a:xfrm>
                    <a:prstGeom prst="rect">
                      <a:avLst/>
                    </a:prstGeom>
                  </pic:spPr>
                </pic:pic>
              </a:graphicData>
            </a:graphic>
          </wp:inline>
        </w:drawing>
      </w:r>
    </w:p>
    <w:p w:rsidR="00AE161A" w:rsidRDefault="00AE161A">
      <w:pPr>
        <w:pStyle w:val="210"/>
        <w:rPr>
          <w:b/>
          <w:i/>
          <w:sz w:val="26"/>
        </w:rPr>
      </w:pPr>
    </w:p>
    <w:p w:rsidR="00AE161A" w:rsidRDefault="00553A9D">
      <w:pPr>
        <w:tabs>
          <w:tab w:val="left" w:pos="0"/>
          <w:tab w:val="left" w:pos="567"/>
        </w:tabs>
        <w:spacing w:after="0" w:line="300" w:lineRule="auto"/>
        <w:ind w:firstLine="709"/>
        <w:jc w:val="both"/>
        <w:rPr>
          <w:rFonts w:ascii="Times New Roman" w:hAnsi="Times New Roman"/>
          <w:sz w:val="28"/>
        </w:rPr>
      </w:pPr>
      <w:r>
        <w:rPr>
          <w:rFonts w:ascii="Times New Roman" w:hAnsi="Times New Roman"/>
          <w:sz w:val="28"/>
        </w:rPr>
        <w:t>Как видно из графика, естественный прирост на протяжении последних лет остаетсянеизменно отрицательным.</w:t>
      </w:r>
    </w:p>
    <w:p w:rsidR="00AE161A" w:rsidRDefault="00553A9D">
      <w:pPr>
        <w:pStyle w:val="210"/>
        <w:tabs>
          <w:tab w:val="left" w:pos="0"/>
          <w:tab w:val="left" w:pos="567"/>
        </w:tabs>
        <w:spacing w:line="300" w:lineRule="auto"/>
        <w:ind w:firstLine="709"/>
      </w:pPr>
      <w:r>
        <w:t xml:space="preserve">В последний год абсолютное число рождений в Свободинском МО равнялось </w:t>
      </w:r>
      <w:r>
        <w:t>27 чел. При этом число смертей в 2023 году - 99,  исходя из этого показателя по МО, рождаемость не компенсирует смертность.</w:t>
      </w:r>
    </w:p>
    <w:p w:rsidR="00AE161A" w:rsidRDefault="00553A9D">
      <w:pPr>
        <w:pStyle w:val="a4"/>
        <w:widowControl w:val="0"/>
        <w:spacing w:after="0" w:line="300" w:lineRule="auto"/>
        <w:ind w:left="0" w:firstLine="709"/>
        <w:jc w:val="both"/>
        <w:rPr>
          <w:rFonts w:ascii="Times New Roman" w:hAnsi="Times New Roman"/>
          <w:sz w:val="28"/>
        </w:rPr>
      </w:pPr>
      <w:r>
        <w:rPr>
          <w:rFonts w:ascii="Times New Roman" w:hAnsi="Times New Roman"/>
          <w:sz w:val="28"/>
        </w:rPr>
        <w:t>Спад рождаемости зависит от ряда причин, таких как экономических, так и социологических.</w:t>
      </w:r>
    </w:p>
    <w:p w:rsidR="00AE161A" w:rsidRDefault="00553A9D">
      <w:pPr>
        <w:pStyle w:val="210"/>
        <w:spacing w:line="300" w:lineRule="auto"/>
        <w:ind w:firstLine="709"/>
      </w:pPr>
      <w:r>
        <w:lastRenderedPageBreak/>
        <w:t xml:space="preserve">Основными причинами высокой смертности населения являются заболевания системы кровообращения, новообразования и неестественные причины смерти. </w:t>
      </w:r>
    </w:p>
    <w:p w:rsidR="00AE161A" w:rsidRDefault="00553A9D">
      <w:pPr>
        <w:spacing w:after="0" w:line="300" w:lineRule="auto"/>
        <w:ind w:firstLine="709"/>
        <w:jc w:val="both"/>
        <w:rPr>
          <w:rFonts w:ascii="Times New Roman" w:hAnsi="Times New Roman"/>
          <w:b/>
          <w:i/>
          <w:sz w:val="28"/>
        </w:rPr>
      </w:pPr>
      <w:r>
        <w:rPr>
          <w:rFonts w:ascii="Times New Roman" w:hAnsi="Times New Roman"/>
          <w:sz w:val="28"/>
        </w:rPr>
        <w:t>В Свободинском МО сложился такой тип воспроизводства населения, который обеспечивает лишь простое его воспроизво</w:t>
      </w:r>
      <w:r>
        <w:rPr>
          <w:rFonts w:ascii="Times New Roman" w:hAnsi="Times New Roman"/>
          <w:sz w:val="28"/>
        </w:rPr>
        <w:t>дство. Небольшие показатели рождаемости являются основными причинами низкого уровня естественного прироста.</w:t>
      </w:r>
    </w:p>
    <w:p w:rsidR="00AE161A" w:rsidRDefault="00553A9D">
      <w:pPr>
        <w:pStyle w:val="35"/>
        <w:spacing w:after="0"/>
        <w:ind w:left="0" w:firstLine="709"/>
        <w:rPr>
          <w:b/>
          <w:sz w:val="24"/>
        </w:rPr>
      </w:pPr>
      <w:r>
        <w:rPr>
          <w:b/>
          <w:sz w:val="24"/>
        </w:rPr>
        <w:t>Таблица 3.1.5 Динамика механического движения населения, чел.</w:t>
      </w:r>
    </w:p>
    <w:tbl>
      <w:tblPr>
        <w:tblW w:w="0" w:type="auto"/>
        <w:tblInd w:w="-1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99"/>
        <w:gridCol w:w="1439"/>
        <w:gridCol w:w="1435"/>
        <w:gridCol w:w="1435"/>
        <w:gridCol w:w="1433"/>
        <w:gridCol w:w="806"/>
      </w:tblGrid>
      <w:tr w:rsidR="00AE161A">
        <w:trPr>
          <w:trHeight w:val="340"/>
        </w:trPr>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pStyle w:val="35"/>
              <w:spacing w:after="0"/>
              <w:ind w:left="0" w:firstLine="34"/>
              <w:jc w:val="center"/>
              <w:rPr>
                <w:b/>
                <w:sz w:val="22"/>
              </w:rPr>
            </w:pPr>
            <w:r>
              <w:rPr>
                <w:b/>
                <w:sz w:val="22"/>
              </w:rPr>
              <w:t>Показатели, чел.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pStyle w:val="35"/>
              <w:spacing w:after="0"/>
              <w:ind w:left="0"/>
              <w:jc w:val="center"/>
              <w:rPr>
                <w:b/>
                <w:sz w:val="22"/>
              </w:rPr>
            </w:pPr>
            <w:r>
              <w:rPr>
                <w:b/>
                <w:sz w:val="22"/>
              </w:rPr>
              <w:t>2019</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pStyle w:val="35"/>
              <w:spacing w:after="0"/>
              <w:ind w:left="0"/>
              <w:jc w:val="center"/>
              <w:rPr>
                <w:b/>
                <w:sz w:val="22"/>
              </w:rPr>
            </w:pPr>
            <w:r>
              <w:rPr>
                <w:b/>
                <w:sz w:val="22"/>
              </w:rPr>
              <w:t>2020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pStyle w:val="35"/>
              <w:spacing w:after="0"/>
              <w:ind w:left="0"/>
              <w:jc w:val="center"/>
              <w:rPr>
                <w:b/>
                <w:sz w:val="22"/>
              </w:rPr>
            </w:pPr>
            <w:r>
              <w:rPr>
                <w:b/>
                <w:sz w:val="22"/>
              </w:rPr>
              <w:t>2021</w:t>
            </w:r>
          </w:p>
        </w:tc>
        <w:tc>
          <w:tcPr>
            <w:tcW w:w="1433" w:type="dxa"/>
            <w:tcBorders>
              <w:top w:val="single" w:sz="4" w:space="0" w:color="000000"/>
              <w:left w:val="single" w:sz="4" w:space="0" w:color="000000"/>
              <w:bottom w:val="single" w:sz="4" w:space="0" w:color="000000"/>
              <w:right w:val="single" w:sz="4" w:space="0" w:color="000000"/>
            </w:tcBorders>
          </w:tcPr>
          <w:p w:rsidR="00AE161A" w:rsidRDefault="00553A9D">
            <w:pPr>
              <w:pStyle w:val="35"/>
              <w:spacing w:after="0"/>
              <w:ind w:left="0"/>
              <w:jc w:val="center"/>
              <w:rPr>
                <w:b/>
                <w:sz w:val="22"/>
              </w:rPr>
            </w:pPr>
            <w:r>
              <w:rPr>
                <w:b/>
                <w:sz w:val="22"/>
              </w:rPr>
              <w:t>2022</w:t>
            </w:r>
          </w:p>
        </w:tc>
        <w:tc>
          <w:tcPr>
            <w:tcW w:w="806" w:type="dxa"/>
            <w:tcBorders>
              <w:top w:val="single" w:sz="4" w:space="0" w:color="000000"/>
              <w:left w:val="single" w:sz="4" w:space="0" w:color="000000"/>
              <w:bottom w:val="single" w:sz="4" w:space="0" w:color="000000"/>
              <w:right w:val="single" w:sz="4" w:space="0" w:color="000000"/>
            </w:tcBorders>
          </w:tcPr>
          <w:p w:rsidR="00AE161A" w:rsidRDefault="00553A9D">
            <w:pPr>
              <w:pStyle w:val="35"/>
              <w:spacing w:after="0"/>
              <w:ind w:left="0"/>
              <w:jc w:val="center"/>
              <w:rPr>
                <w:b/>
                <w:sz w:val="22"/>
              </w:rPr>
            </w:pPr>
            <w:r>
              <w:rPr>
                <w:b/>
                <w:sz w:val="22"/>
              </w:rPr>
              <w:t>2023</w:t>
            </w:r>
          </w:p>
        </w:tc>
      </w:tr>
      <w:tr w:rsidR="00AE161A">
        <w:trPr>
          <w:trHeight w:val="251"/>
        </w:trPr>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pStyle w:val="35"/>
              <w:spacing w:after="0"/>
              <w:ind w:left="0" w:firstLine="34"/>
              <w:jc w:val="center"/>
              <w:rPr>
                <w:b/>
                <w:sz w:val="22"/>
              </w:rPr>
            </w:pPr>
            <w:r>
              <w:rPr>
                <w:b/>
                <w:sz w:val="22"/>
              </w:rPr>
              <w:t>Прибыло</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spacing w:after="0" w:line="240" w:lineRule="auto"/>
              <w:jc w:val="center"/>
              <w:rPr>
                <w:rFonts w:ascii="Times New Roman" w:hAnsi="Times New Roman"/>
              </w:rPr>
            </w:pPr>
            <w:r>
              <w:rPr>
                <w:rFonts w:ascii="Times New Roman" w:hAnsi="Times New Roman"/>
              </w:rPr>
              <w:t>107</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pStyle w:val="35"/>
              <w:tabs>
                <w:tab w:val="left" w:pos="553"/>
                <w:tab w:val="center" w:pos="687"/>
              </w:tabs>
              <w:spacing w:after="0"/>
              <w:ind w:left="0"/>
              <w:jc w:val="center"/>
              <w:rPr>
                <w:sz w:val="22"/>
              </w:rPr>
            </w:pPr>
            <w:r>
              <w:rPr>
                <w:sz w:val="22"/>
              </w:rPr>
              <w:t>49</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pStyle w:val="35"/>
              <w:spacing w:after="0"/>
              <w:ind w:left="0"/>
              <w:jc w:val="center"/>
              <w:rPr>
                <w:sz w:val="22"/>
              </w:rPr>
            </w:pPr>
            <w:r>
              <w:rPr>
                <w:sz w:val="22"/>
              </w:rPr>
              <w:t>60</w:t>
            </w:r>
          </w:p>
        </w:tc>
        <w:tc>
          <w:tcPr>
            <w:tcW w:w="1433" w:type="dxa"/>
            <w:tcBorders>
              <w:top w:val="single" w:sz="4" w:space="0" w:color="000000"/>
              <w:left w:val="single" w:sz="4" w:space="0" w:color="000000"/>
              <w:bottom w:val="single" w:sz="4" w:space="0" w:color="000000"/>
              <w:right w:val="single" w:sz="4" w:space="0" w:color="000000"/>
            </w:tcBorders>
          </w:tcPr>
          <w:p w:rsidR="00AE161A" w:rsidRDefault="00553A9D">
            <w:pPr>
              <w:pStyle w:val="35"/>
              <w:spacing w:after="0"/>
              <w:ind w:left="0" w:firstLine="25"/>
              <w:jc w:val="center"/>
              <w:rPr>
                <w:sz w:val="22"/>
              </w:rPr>
            </w:pPr>
            <w:r>
              <w:rPr>
                <w:sz w:val="22"/>
              </w:rPr>
              <w:t>67</w:t>
            </w:r>
          </w:p>
        </w:tc>
        <w:tc>
          <w:tcPr>
            <w:tcW w:w="806" w:type="dxa"/>
            <w:tcBorders>
              <w:top w:val="single" w:sz="4" w:space="0" w:color="000000"/>
              <w:left w:val="single" w:sz="4" w:space="0" w:color="000000"/>
              <w:bottom w:val="single" w:sz="4" w:space="0" w:color="000000"/>
              <w:right w:val="single" w:sz="4" w:space="0" w:color="000000"/>
            </w:tcBorders>
          </w:tcPr>
          <w:p w:rsidR="00AE161A" w:rsidRDefault="00553A9D">
            <w:pPr>
              <w:pStyle w:val="35"/>
              <w:spacing w:after="0"/>
              <w:ind w:left="0" w:firstLine="25"/>
              <w:jc w:val="center"/>
              <w:rPr>
                <w:sz w:val="22"/>
              </w:rPr>
            </w:pPr>
            <w:r>
              <w:rPr>
                <w:sz w:val="22"/>
              </w:rPr>
              <w:t>75</w:t>
            </w:r>
          </w:p>
        </w:tc>
      </w:tr>
      <w:tr w:rsidR="00AE161A">
        <w:trPr>
          <w:trHeight w:val="251"/>
        </w:trPr>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pStyle w:val="35"/>
              <w:spacing w:after="0"/>
              <w:ind w:left="0" w:firstLine="34"/>
              <w:jc w:val="center"/>
              <w:rPr>
                <w:b/>
                <w:sz w:val="22"/>
              </w:rPr>
            </w:pPr>
            <w:r>
              <w:rPr>
                <w:b/>
                <w:sz w:val="22"/>
              </w:rPr>
              <w:t>Выбыло</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spacing w:after="0" w:line="240" w:lineRule="auto"/>
              <w:jc w:val="center"/>
              <w:rPr>
                <w:rFonts w:ascii="Times New Roman" w:hAnsi="Times New Roman"/>
              </w:rPr>
            </w:pPr>
            <w:r>
              <w:rPr>
                <w:rFonts w:ascii="Times New Roman" w:hAnsi="Times New Roman"/>
              </w:rPr>
              <w:t>94</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pStyle w:val="35"/>
              <w:spacing w:after="0"/>
              <w:ind w:left="0"/>
              <w:jc w:val="center"/>
              <w:rPr>
                <w:sz w:val="22"/>
              </w:rPr>
            </w:pPr>
            <w:r>
              <w:rPr>
                <w:sz w:val="22"/>
              </w:rPr>
              <w:t>77</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pStyle w:val="35"/>
              <w:spacing w:after="0"/>
              <w:ind w:left="0"/>
              <w:jc w:val="center"/>
              <w:rPr>
                <w:sz w:val="22"/>
              </w:rPr>
            </w:pPr>
            <w:r>
              <w:rPr>
                <w:sz w:val="22"/>
              </w:rPr>
              <w:t>167</w:t>
            </w:r>
          </w:p>
        </w:tc>
        <w:tc>
          <w:tcPr>
            <w:tcW w:w="1433" w:type="dxa"/>
            <w:tcBorders>
              <w:top w:val="single" w:sz="4" w:space="0" w:color="000000"/>
              <w:left w:val="single" w:sz="4" w:space="0" w:color="000000"/>
              <w:bottom w:val="single" w:sz="4" w:space="0" w:color="000000"/>
              <w:right w:val="single" w:sz="4" w:space="0" w:color="000000"/>
            </w:tcBorders>
          </w:tcPr>
          <w:p w:rsidR="00AE161A" w:rsidRDefault="00553A9D">
            <w:pPr>
              <w:pStyle w:val="35"/>
              <w:tabs>
                <w:tab w:val="center" w:pos="700"/>
                <w:tab w:val="left" w:pos="1340"/>
              </w:tabs>
              <w:spacing w:after="0"/>
              <w:ind w:left="0" w:firstLine="25"/>
              <w:jc w:val="center"/>
              <w:rPr>
                <w:sz w:val="22"/>
              </w:rPr>
            </w:pPr>
            <w:r>
              <w:rPr>
                <w:sz w:val="22"/>
              </w:rPr>
              <w:t>155</w:t>
            </w:r>
          </w:p>
        </w:tc>
        <w:tc>
          <w:tcPr>
            <w:tcW w:w="806" w:type="dxa"/>
            <w:tcBorders>
              <w:top w:val="single" w:sz="4" w:space="0" w:color="000000"/>
              <w:left w:val="single" w:sz="4" w:space="0" w:color="000000"/>
              <w:bottom w:val="single" w:sz="4" w:space="0" w:color="000000"/>
              <w:right w:val="single" w:sz="4" w:space="0" w:color="000000"/>
            </w:tcBorders>
          </w:tcPr>
          <w:p w:rsidR="00AE161A" w:rsidRDefault="00553A9D">
            <w:pPr>
              <w:pStyle w:val="35"/>
              <w:tabs>
                <w:tab w:val="center" w:pos="700"/>
                <w:tab w:val="left" w:pos="1340"/>
              </w:tabs>
              <w:spacing w:after="0"/>
              <w:ind w:left="0" w:firstLine="25"/>
              <w:jc w:val="center"/>
              <w:rPr>
                <w:sz w:val="22"/>
              </w:rPr>
            </w:pPr>
            <w:r>
              <w:rPr>
                <w:sz w:val="22"/>
              </w:rPr>
              <w:t>102</w:t>
            </w:r>
          </w:p>
        </w:tc>
      </w:tr>
      <w:tr w:rsidR="00AE161A">
        <w:trPr>
          <w:trHeight w:val="251"/>
        </w:trPr>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pStyle w:val="35"/>
              <w:spacing w:after="0"/>
              <w:ind w:left="0" w:firstLine="34"/>
              <w:jc w:val="center"/>
              <w:rPr>
                <w:b/>
                <w:sz w:val="22"/>
              </w:rPr>
            </w:pPr>
            <w:r>
              <w:rPr>
                <w:b/>
                <w:sz w:val="22"/>
              </w:rPr>
              <w:t>Механический прирост</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pStyle w:val="35"/>
              <w:spacing w:after="0"/>
              <w:ind w:left="0"/>
              <w:jc w:val="center"/>
              <w:rPr>
                <w:sz w:val="22"/>
              </w:rPr>
            </w:pPr>
            <w:r>
              <w:rPr>
                <w:sz w:val="22"/>
              </w:rPr>
              <w:t>13</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pStyle w:val="35"/>
              <w:spacing w:after="0"/>
              <w:ind w:left="0"/>
              <w:jc w:val="center"/>
              <w:rPr>
                <w:sz w:val="22"/>
              </w:rPr>
            </w:pPr>
            <w:r>
              <w:rPr>
                <w:sz w:val="22"/>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pStyle w:val="35"/>
              <w:spacing w:after="0"/>
              <w:ind w:left="0"/>
              <w:jc w:val="center"/>
              <w:rPr>
                <w:sz w:val="22"/>
              </w:rPr>
            </w:pPr>
            <w:r>
              <w:rPr>
                <w:sz w:val="22"/>
              </w:rPr>
              <w:t>-107</w:t>
            </w:r>
          </w:p>
        </w:tc>
        <w:tc>
          <w:tcPr>
            <w:tcW w:w="1433" w:type="dxa"/>
            <w:tcBorders>
              <w:top w:val="single" w:sz="4" w:space="0" w:color="000000"/>
              <w:left w:val="single" w:sz="4" w:space="0" w:color="000000"/>
              <w:bottom w:val="single" w:sz="4" w:space="0" w:color="000000"/>
              <w:right w:val="single" w:sz="4" w:space="0" w:color="000000"/>
            </w:tcBorders>
          </w:tcPr>
          <w:p w:rsidR="00AE161A" w:rsidRDefault="00553A9D">
            <w:pPr>
              <w:pStyle w:val="35"/>
              <w:spacing w:after="0"/>
              <w:ind w:left="0" w:firstLine="25"/>
              <w:jc w:val="center"/>
              <w:rPr>
                <w:sz w:val="22"/>
              </w:rPr>
            </w:pPr>
            <w:r>
              <w:rPr>
                <w:sz w:val="22"/>
              </w:rPr>
              <w:t>-88</w:t>
            </w:r>
          </w:p>
        </w:tc>
        <w:tc>
          <w:tcPr>
            <w:tcW w:w="806" w:type="dxa"/>
            <w:tcBorders>
              <w:top w:val="single" w:sz="4" w:space="0" w:color="000000"/>
              <w:left w:val="single" w:sz="4" w:space="0" w:color="000000"/>
              <w:bottom w:val="single" w:sz="4" w:space="0" w:color="000000"/>
              <w:right w:val="single" w:sz="4" w:space="0" w:color="000000"/>
            </w:tcBorders>
          </w:tcPr>
          <w:p w:rsidR="00AE161A" w:rsidRDefault="00553A9D">
            <w:pPr>
              <w:pStyle w:val="35"/>
              <w:spacing w:after="0"/>
              <w:ind w:left="0" w:firstLine="25"/>
              <w:jc w:val="center"/>
              <w:rPr>
                <w:sz w:val="22"/>
              </w:rPr>
            </w:pPr>
            <w:r>
              <w:rPr>
                <w:sz w:val="22"/>
              </w:rPr>
              <w:t>-27</w:t>
            </w:r>
          </w:p>
        </w:tc>
      </w:tr>
      <w:tr w:rsidR="00AE161A">
        <w:trPr>
          <w:trHeight w:val="200"/>
        </w:trPr>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pStyle w:val="35"/>
              <w:spacing w:after="0"/>
              <w:ind w:left="0" w:firstLine="34"/>
              <w:jc w:val="center"/>
              <w:rPr>
                <w:b/>
                <w:sz w:val="22"/>
              </w:rPr>
            </w:pPr>
            <w:r>
              <w:rPr>
                <w:b/>
                <w:sz w:val="22"/>
              </w:rPr>
              <w:t>Общий прирост</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pStyle w:val="35"/>
              <w:spacing w:after="0"/>
              <w:ind w:left="0"/>
              <w:jc w:val="center"/>
              <w:rPr>
                <w:sz w:val="22"/>
              </w:rPr>
            </w:pPr>
            <w:r>
              <w:rPr>
                <w:sz w:val="22"/>
              </w:rPr>
              <w:t>-63</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pStyle w:val="35"/>
              <w:spacing w:after="0"/>
              <w:ind w:left="0"/>
              <w:jc w:val="center"/>
              <w:rPr>
                <w:sz w:val="22"/>
              </w:rPr>
            </w:pPr>
            <w:r>
              <w:rPr>
                <w:sz w:val="22"/>
              </w:rPr>
              <w:t>-96</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pStyle w:val="35"/>
              <w:spacing w:after="0"/>
              <w:ind w:left="0"/>
              <w:jc w:val="center"/>
              <w:rPr>
                <w:sz w:val="22"/>
              </w:rPr>
            </w:pPr>
            <w:r>
              <w:rPr>
                <w:sz w:val="22"/>
              </w:rPr>
              <w:t>-220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AE161A" w:rsidRDefault="00553A9D">
            <w:pPr>
              <w:pStyle w:val="35"/>
              <w:spacing w:after="0"/>
              <w:ind w:left="0" w:firstLine="25"/>
              <w:jc w:val="center"/>
              <w:rPr>
                <w:sz w:val="22"/>
              </w:rPr>
            </w:pPr>
            <w:r>
              <w:rPr>
                <w:sz w:val="22"/>
              </w:rPr>
              <w:t>-214</w:t>
            </w:r>
          </w:p>
        </w:tc>
        <w:tc>
          <w:tcPr>
            <w:tcW w:w="806" w:type="dxa"/>
            <w:tcBorders>
              <w:top w:val="single" w:sz="4" w:space="0" w:color="000000"/>
              <w:left w:val="single" w:sz="4" w:space="0" w:color="000000"/>
              <w:bottom w:val="single" w:sz="4" w:space="0" w:color="000000"/>
              <w:right w:val="single" w:sz="4" w:space="0" w:color="000000"/>
            </w:tcBorders>
          </w:tcPr>
          <w:p w:rsidR="00AE161A" w:rsidRDefault="00553A9D">
            <w:pPr>
              <w:pStyle w:val="35"/>
              <w:spacing w:after="0"/>
              <w:ind w:left="0" w:firstLine="25"/>
              <w:jc w:val="center"/>
              <w:rPr>
                <w:sz w:val="22"/>
              </w:rPr>
            </w:pPr>
            <w:r>
              <w:rPr>
                <w:sz w:val="22"/>
              </w:rPr>
              <w:t>-99</w:t>
            </w:r>
          </w:p>
        </w:tc>
      </w:tr>
    </w:tbl>
    <w:p w:rsidR="00AE161A" w:rsidRDefault="00AE161A">
      <w:pPr>
        <w:widowControl w:val="0"/>
        <w:spacing w:after="0" w:line="300" w:lineRule="auto"/>
        <w:ind w:firstLine="709"/>
        <w:jc w:val="both"/>
        <w:rPr>
          <w:rFonts w:ascii="Times New Roman" w:hAnsi="Times New Roman"/>
          <w:sz w:val="28"/>
        </w:rPr>
      </w:pPr>
    </w:p>
    <w:p w:rsidR="00AE161A" w:rsidRDefault="00553A9D">
      <w:pPr>
        <w:widowControl w:val="0"/>
        <w:spacing w:after="0" w:line="300" w:lineRule="auto"/>
        <w:ind w:firstLine="709"/>
        <w:jc w:val="both"/>
        <w:rPr>
          <w:rFonts w:ascii="Times New Roman" w:hAnsi="Times New Roman"/>
          <w:sz w:val="28"/>
        </w:rPr>
      </w:pPr>
      <w:r>
        <w:rPr>
          <w:rFonts w:ascii="Times New Roman" w:hAnsi="Times New Roman"/>
          <w:sz w:val="28"/>
        </w:rPr>
        <w:t>Из приведенных таблиц видно, что общий прирост населения каждый год остается неизменно отрицательными зависит от ряда причин:</w:t>
      </w:r>
    </w:p>
    <w:p w:rsidR="00AE161A" w:rsidRDefault="00553A9D">
      <w:pPr>
        <w:pStyle w:val="a4"/>
        <w:widowControl w:val="0"/>
        <w:numPr>
          <w:ilvl w:val="0"/>
          <w:numId w:val="8"/>
        </w:numPr>
        <w:tabs>
          <w:tab w:val="left" w:pos="1418"/>
        </w:tabs>
        <w:spacing w:after="0" w:line="300" w:lineRule="auto"/>
        <w:ind w:left="0" w:firstLine="709"/>
        <w:jc w:val="both"/>
        <w:rPr>
          <w:rFonts w:ascii="Times New Roman" w:hAnsi="Times New Roman"/>
          <w:sz w:val="28"/>
        </w:rPr>
      </w:pPr>
      <w:r>
        <w:rPr>
          <w:rFonts w:ascii="Times New Roman" w:hAnsi="Times New Roman"/>
          <w:sz w:val="28"/>
        </w:rPr>
        <w:t>спад рождаемости;</w:t>
      </w:r>
    </w:p>
    <w:p w:rsidR="00AE161A" w:rsidRDefault="00553A9D">
      <w:pPr>
        <w:pStyle w:val="a4"/>
        <w:widowControl w:val="0"/>
        <w:numPr>
          <w:ilvl w:val="0"/>
          <w:numId w:val="8"/>
        </w:numPr>
        <w:tabs>
          <w:tab w:val="left" w:pos="1418"/>
        </w:tabs>
        <w:spacing w:after="0" w:line="300" w:lineRule="auto"/>
        <w:ind w:left="0" w:firstLine="709"/>
        <w:jc w:val="both"/>
        <w:rPr>
          <w:rFonts w:ascii="Times New Roman" w:hAnsi="Times New Roman"/>
          <w:sz w:val="28"/>
        </w:rPr>
      </w:pPr>
      <w:r>
        <w:rPr>
          <w:rFonts w:ascii="Times New Roman" w:hAnsi="Times New Roman"/>
          <w:sz w:val="28"/>
        </w:rPr>
        <w:t xml:space="preserve">естественное старение </w:t>
      </w:r>
      <w:r>
        <w:rPr>
          <w:rFonts w:ascii="Times New Roman" w:hAnsi="Times New Roman"/>
          <w:sz w:val="28"/>
        </w:rPr>
        <w:t>населения;</w:t>
      </w:r>
    </w:p>
    <w:p w:rsidR="00AE161A" w:rsidRDefault="00553A9D">
      <w:pPr>
        <w:pStyle w:val="a4"/>
        <w:widowControl w:val="0"/>
        <w:numPr>
          <w:ilvl w:val="0"/>
          <w:numId w:val="8"/>
        </w:numPr>
        <w:tabs>
          <w:tab w:val="left" w:pos="1418"/>
        </w:tabs>
        <w:spacing w:after="0" w:line="300" w:lineRule="auto"/>
        <w:ind w:left="0" w:firstLine="709"/>
        <w:jc w:val="both"/>
        <w:rPr>
          <w:rFonts w:ascii="Times New Roman" w:hAnsi="Times New Roman"/>
          <w:sz w:val="28"/>
        </w:rPr>
      </w:pPr>
      <w:r>
        <w:rPr>
          <w:rFonts w:ascii="Times New Roman" w:hAnsi="Times New Roman"/>
          <w:sz w:val="28"/>
        </w:rPr>
        <w:t>слабоуправляемый процесс миграции.</w:t>
      </w:r>
    </w:p>
    <w:p w:rsidR="00AE161A" w:rsidRDefault="00553A9D">
      <w:pPr>
        <w:widowControl w:val="0"/>
        <w:spacing w:after="0" w:line="300" w:lineRule="auto"/>
        <w:ind w:firstLine="709"/>
        <w:jc w:val="both"/>
        <w:rPr>
          <w:rFonts w:ascii="Times New Roman" w:hAnsi="Times New Roman"/>
          <w:color w:val="000000" w:themeColor="text1"/>
          <w:sz w:val="28"/>
        </w:rPr>
      </w:pPr>
      <w:r>
        <w:rPr>
          <w:rFonts w:ascii="Times New Roman" w:hAnsi="Times New Roman"/>
          <w:color w:val="000000" w:themeColor="text1"/>
          <w:sz w:val="28"/>
        </w:rPr>
        <w:t>По состоянию на 2019-2023 гг. число выбывших превышает число прибывших.</w:t>
      </w:r>
    </w:p>
    <w:p w:rsidR="00AE161A" w:rsidRDefault="00553A9D">
      <w:pPr>
        <w:spacing w:after="0" w:line="240" w:lineRule="auto"/>
        <w:jc w:val="both"/>
        <w:rPr>
          <w:rFonts w:ascii="Times New Roman" w:hAnsi="Times New Roman"/>
          <w:b/>
          <w:sz w:val="24"/>
        </w:rPr>
      </w:pPr>
      <w:r>
        <w:rPr>
          <w:rFonts w:ascii="Times New Roman" w:hAnsi="Times New Roman"/>
          <w:b/>
          <w:sz w:val="24"/>
        </w:rPr>
        <w:t>Таблица 3.1.6 Количество выбывших по численности трудовых ресурсов, чел.</w:t>
      </w: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91"/>
        <w:gridCol w:w="1370"/>
        <w:gridCol w:w="1368"/>
        <w:gridCol w:w="1366"/>
        <w:gridCol w:w="1994"/>
      </w:tblGrid>
      <w:tr w:rsidR="00AE161A">
        <w:tc>
          <w:tcPr>
            <w:tcW w:w="38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E161A" w:rsidRDefault="00553A9D">
            <w:pPr>
              <w:pStyle w:val="35"/>
              <w:spacing w:after="0"/>
              <w:ind w:left="0" w:firstLine="34"/>
              <w:jc w:val="center"/>
              <w:rPr>
                <w:b/>
                <w:sz w:val="22"/>
              </w:rPr>
            </w:pPr>
            <w:r>
              <w:rPr>
                <w:b/>
                <w:sz w:val="22"/>
              </w:rPr>
              <w:t>Показатели, чел.</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E161A" w:rsidRDefault="00553A9D">
            <w:pPr>
              <w:pStyle w:val="35"/>
              <w:spacing w:after="0"/>
              <w:ind w:left="0"/>
              <w:jc w:val="center"/>
              <w:rPr>
                <w:b/>
                <w:sz w:val="22"/>
              </w:rPr>
            </w:pPr>
            <w:r>
              <w:rPr>
                <w:b/>
                <w:sz w:val="22"/>
              </w:rPr>
              <w:t>2018</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E161A" w:rsidRDefault="00553A9D">
            <w:pPr>
              <w:pStyle w:val="35"/>
              <w:spacing w:after="0"/>
              <w:ind w:left="0"/>
              <w:jc w:val="center"/>
              <w:rPr>
                <w:b/>
                <w:sz w:val="22"/>
              </w:rPr>
            </w:pPr>
            <w:r>
              <w:rPr>
                <w:b/>
                <w:sz w:val="22"/>
              </w:rPr>
              <w:t>2019</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E161A" w:rsidRDefault="00553A9D">
            <w:pPr>
              <w:pStyle w:val="35"/>
              <w:spacing w:after="0"/>
              <w:ind w:left="0"/>
              <w:jc w:val="center"/>
              <w:rPr>
                <w:b/>
                <w:sz w:val="22"/>
              </w:rPr>
            </w:pPr>
            <w:r>
              <w:rPr>
                <w:b/>
                <w:sz w:val="22"/>
              </w:rPr>
              <w:t>2020</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E161A" w:rsidRDefault="00553A9D">
            <w:pPr>
              <w:pStyle w:val="35"/>
              <w:spacing w:after="0"/>
              <w:ind w:left="0"/>
              <w:jc w:val="center"/>
              <w:rPr>
                <w:b/>
                <w:sz w:val="22"/>
              </w:rPr>
            </w:pPr>
            <w:r>
              <w:rPr>
                <w:b/>
                <w:sz w:val="22"/>
              </w:rPr>
              <w:t>2021</w:t>
            </w:r>
          </w:p>
        </w:tc>
      </w:tr>
      <w:tr w:rsidR="00AE161A">
        <w:tc>
          <w:tcPr>
            <w:tcW w:w="38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E161A" w:rsidRDefault="00553A9D">
            <w:pPr>
              <w:pStyle w:val="35"/>
              <w:spacing w:after="0"/>
              <w:ind w:left="0" w:firstLine="34"/>
              <w:jc w:val="center"/>
              <w:rPr>
                <w:b/>
                <w:sz w:val="22"/>
              </w:rPr>
            </w:pPr>
            <w:r>
              <w:rPr>
                <w:b/>
                <w:sz w:val="22"/>
              </w:rPr>
              <w:t>Младше трудоспособного</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35"/>
              <w:spacing w:after="0"/>
              <w:ind w:left="0"/>
              <w:jc w:val="center"/>
              <w:rPr>
                <w:sz w:val="22"/>
              </w:rPr>
            </w:pPr>
            <w:r>
              <w:rPr>
                <w:sz w:val="22"/>
              </w:rPr>
              <w:t>11</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35"/>
              <w:spacing w:after="0"/>
              <w:ind w:left="0"/>
              <w:jc w:val="center"/>
              <w:rPr>
                <w:sz w:val="22"/>
              </w:rPr>
            </w:pPr>
            <w:r>
              <w:rPr>
                <w:sz w:val="22"/>
              </w:rPr>
              <w:t>57</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35"/>
              <w:spacing w:after="0"/>
              <w:ind w:left="0"/>
              <w:jc w:val="center"/>
              <w:rPr>
                <w:sz w:val="22"/>
              </w:rPr>
            </w:pPr>
            <w:r>
              <w:rPr>
                <w:sz w:val="22"/>
              </w:rPr>
              <w:t>30</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35"/>
              <w:spacing w:after="0"/>
              <w:ind w:left="0"/>
              <w:jc w:val="center"/>
              <w:rPr>
                <w:sz w:val="22"/>
              </w:rPr>
            </w:pPr>
            <w:r>
              <w:rPr>
                <w:sz w:val="22"/>
              </w:rPr>
              <w:t>28</w:t>
            </w:r>
          </w:p>
        </w:tc>
      </w:tr>
      <w:tr w:rsidR="00AE161A">
        <w:tc>
          <w:tcPr>
            <w:tcW w:w="38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E161A" w:rsidRDefault="00553A9D">
            <w:pPr>
              <w:pStyle w:val="35"/>
              <w:spacing w:after="0"/>
              <w:ind w:left="0" w:firstLine="34"/>
              <w:jc w:val="center"/>
              <w:rPr>
                <w:b/>
                <w:sz w:val="22"/>
              </w:rPr>
            </w:pPr>
            <w:r>
              <w:rPr>
                <w:b/>
                <w:sz w:val="22"/>
              </w:rPr>
              <w:t>Трудоспособный</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35"/>
              <w:spacing w:after="0"/>
              <w:ind w:left="0"/>
              <w:jc w:val="center"/>
              <w:rPr>
                <w:sz w:val="22"/>
              </w:rPr>
            </w:pPr>
            <w:r>
              <w:rPr>
                <w:sz w:val="22"/>
              </w:rPr>
              <w:t>64</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35"/>
              <w:spacing w:after="0"/>
              <w:ind w:left="0"/>
              <w:jc w:val="center"/>
              <w:rPr>
                <w:sz w:val="22"/>
              </w:rPr>
            </w:pPr>
            <w:r>
              <w:rPr>
                <w:sz w:val="22"/>
              </w:rPr>
              <w:t>148</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35"/>
              <w:spacing w:after="0"/>
              <w:ind w:left="0"/>
              <w:jc w:val="center"/>
              <w:rPr>
                <w:sz w:val="22"/>
              </w:rPr>
            </w:pPr>
            <w:r>
              <w:rPr>
                <w:sz w:val="22"/>
              </w:rPr>
              <w:t>105</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35"/>
              <w:spacing w:after="0"/>
              <w:ind w:left="0"/>
              <w:jc w:val="center"/>
              <w:rPr>
                <w:sz w:val="22"/>
              </w:rPr>
            </w:pPr>
            <w:r>
              <w:rPr>
                <w:sz w:val="22"/>
              </w:rPr>
              <w:t>90</w:t>
            </w:r>
          </w:p>
        </w:tc>
      </w:tr>
      <w:tr w:rsidR="00AE161A">
        <w:trPr>
          <w:trHeight w:val="295"/>
        </w:trPr>
        <w:tc>
          <w:tcPr>
            <w:tcW w:w="38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E161A" w:rsidRDefault="00553A9D">
            <w:pPr>
              <w:pStyle w:val="35"/>
              <w:spacing w:after="0"/>
              <w:ind w:left="0" w:firstLine="34"/>
              <w:jc w:val="center"/>
              <w:rPr>
                <w:b/>
                <w:sz w:val="22"/>
              </w:rPr>
            </w:pPr>
            <w:r>
              <w:rPr>
                <w:b/>
                <w:sz w:val="22"/>
              </w:rPr>
              <w:t>Старше трудоспособного</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35"/>
              <w:spacing w:after="0"/>
              <w:ind w:left="34"/>
              <w:jc w:val="center"/>
              <w:rPr>
                <w:sz w:val="22"/>
              </w:rPr>
            </w:pPr>
            <w:r>
              <w:rPr>
                <w:sz w:val="22"/>
              </w:rPr>
              <w:t>14</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35"/>
              <w:spacing w:after="0"/>
              <w:ind w:left="35"/>
              <w:jc w:val="center"/>
              <w:rPr>
                <w:sz w:val="22"/>
              </w:rPr>
            </w:pPr>
            <w:r>
              <w:rPr>
                <w:sz w:val="22"/>
              </w:rPr>
              <w:t>16</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35"/>
              <w:spacing w:after="0"/>
              <w:ind w:left="35"/>
              <w:jc w:val="center"/>
              <w:rPr>
                <w:sz w:val="22"/>
              </w:rPr>
            </w:pPr>
            <w:r>
              <w:rPr>
                <w:sz w:val="22"/>
              </w:rPr>
              <w:t>13</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35"/>
              <w:spacing w:after="0"/>
              <w:ind w:left="35"/>
              <w:jc w:val="center"/>
              <w:rPr>
                <w:sz w:val="22"/>
              </w:rPr>
            </w:pPr>
            <w:r>
              <w:rPr>
                <w:sz w:val="22"/>
              </w:rPr>
              <w:t>11</w:t>
            </w:r>
          </w:p>
        </w:tc>
      </w:tr>
    </w:tbl>
    <w:p w:rsidR="00AE161A" w:rsidRDefault="00AE161A">
      <w:pPr>
        <w:widowControl w:val="0"/>
        <w:spacing w:after="0" w:line="300" w:lineRule="auto"/>
        <w:ind w:firstLine="709"/>
        <w:jc w:val="both"/>
        <w:rPr>
          <w:rFonts w:ascii="Times New Roman" w:hAnsi="Times New Roman"/>
          <w:sz w:val="28"/>
        </w:rPr>
      </w:pPr>
    </w:p>
    <w:p w:rsidR="00AE161A" w:rsidRDefault="00553A9D">
      <w:pPr>
        <w:widowControl w:val="0"/>
        <w:spacing w:after="0" w:line="300" w:lineRule="auto"/>
        <w:ind w:firstLine="709"/>
        <w:jc w:val="both"/>
        <w:rPr>
          <w:rFonts w:ascii="Times New Roman" w:hAnsi="Times New Roman"/>
          <w:sz w:val="28"/>
        </w:rPr>
      </w:pPr>
      <w:r>
        <w:rPr>
          <w:rFonts w:ascii="Times New Roman" w:hAnsi="Times New Roman"/>
          <w:sz w:val="28"/>
        </w:rPr>
        <w:t>Как видно из таблицы 3.1.6 преобладающую долю в миграционном потоке составляет трудоспособное население.</w:t>
      </w:r>
    </w:p>
    <w:p w:rsidR="00AE161A" w:rsidRDefault="00553A9D">
      <w:pPr>
        <w:widowControl w:val="0"/>
        <w:spacing w:after="0" w:line="300" w:lineRule="auto"/>
        <w:ind w:firstLine="709"/>
        <w:jc w:val="both"/>
        <w:rPr>
          <w:rFonts w:ascii="Times New Roman" w:hAnsi="Times New Roman"/>
          <w:sz w:val="28"/>
        </w:rPr>
      </w:pPr>
      <w:r>
        <w:rPr>
          <w:rFonts w:ascii="Times New Roman" w:hAnsi="Times New Roman"/>
          <w:sz w:val="28"/>
        </w:rPr>
        <w:t xml:space="preserve">Миграционная составляющая имеет нестабильную динамику и относится к </w:t>
      </w:r>
      <w:r>
        <w:rPr>
          <w:rFonts w:ascii="Times New Roman" w:hAnsi="Times New Roman"/>
          <w:sz w:val="28"/>
        </w:rPr>
        <w:t>слабоуправляемым процессам.</w:t>
      </w:r>
    </w:p>
    <w:p w:rsidR="00AE161A" w:rsidRDefault="00553A9D">
      <w:pPr>
        <w:widowControl w:val="0"/>
        <w:spacing w:after="0" w:line="300" w:lineRule="auto"/>
        <w:ind w:firstLine="709"/>
        <w:jc w:val="both"/>
        <w:rPr>
          <w:rFonts w:ascii="Times New Roman" w:hAnsi="Times New Roman"/>
          <w:sz w:val="28"/>
        </w:rPr>
      </w:pPr>
      <w:r>
        <w:rPr>
          <w:rFonts w:ascii="Times New Roman" w:hAnsi="Times New Roman"/>
          <w:sz w:val="28"/>
        </w:rPr>
        <w:t xml:space="preserve">Следует отметить, что в муниципальном образовании наблюдается переход к регрессивной структуре населения: рост удельного веса лиц в категории пожилого населения при одновременном уменьшении доли лиц в детском возрасте (старение </w:t>
      </w:r>
      <w:r>
        <w:rPr>
          <w:rFonts w:ascii="Times New Roman" w:hAnsi="Times New Roman"/>
          <w:sz w:val="28"/>
        </w:rPr>
        <w:t>населения). Численность населения муниципального образования по состоянию на 2023 г., находящегося в трудоспособном возрасте составляет 56,6 % от общей численности населения, старше трудоспособного - 27,3 %, моложе трудоспособного -16,1 %).</w:t>
      </w:r>
    </w:p>
    <w:p w:rsidR="00AE161A" w:rsidRDefault="00AE161A">
      <w:pPr>
        <w:widowControl w:val="0"/>
        <w:spacing w:after="0" w:line="300" w:lineRule="auto"/>
        <w:ind w:firstLine="709"/>
        <w:jc w:val="both"/>
        <w:rPr>
          <w:rFonts w:ascii="Times New Roman" w:hAnsi="Times New Roman"/>
          <w:b/>
          <w:sz w:val="24"/>
        </w:rPr>
      </w:pPr>
    </w:p>
    <w:p w:rsidR="00AE161A" w:rsidRDefault="00AE161A">
      <w:pPr>
        <w:widowControl w:val="0"/>
        <w:spacing w:after="0" w:line="300" w:lineRule="auto"/>
        <w:ind w:firstLine="709"/>
        <w:jc w:val="both"/>
        <w:rPr>
          <w:rFonts w:ascii="Times New Roman" w:hAnsi="Times New Roman"/>
          <w:b/>
          <w:sz w:val="24"/>
        </w:rPr>
      </w:pPr>
    </w:p>
    <w:p w:rsidR="00AE161A" w:rsidRDefault="00AE161A">
      <w:pPr>
        <w:widowControl w:val="0"/>
        <w:spacing w:after="0" w:line="300" w:lineRule="auto"/>
        <w:ind w:firstLine="709"/>
        <w:jc w:val="both"/>
        <w:rPr>
          <w:rFonts w:ascii="Times New Roman" w:hAnsi="Times New Roman"/>
          <w:b/>
          <w:sz w:val="24"/>
        </w:rPr>
      </w:pPr>
    </w:p>
    <w:p w:rsidR="00AE161A" w:rsidRDefault="00553A9D">
      <w:pPr>
        <w:widowControl w:val="0"/>
        <w:spacing w:after="0" w:line="300" w:lineRule="auto"/>
        <w:ind w:firstLine="709"/>
        <w:jc w:val="both"/>
        <w:rPr>
          <w:rFonts w:ascii="Times New Roman" w:hAnsi="Times New Roman"/>
          <w:b/>
          <w:sz w:val="24"/>
        </w:rPr>
      </w:pPr>
      <w:r>
        <w:rPr>
          <w:rFonts w:ascii="Times New Roman" w:hAnsi="Times New Roman"/>
          <w:b/>
          <w:sz w:val="24"/>
        </w:rPr>
        <w:lastRenderedPageBreak/>
        <w:t>Рисунок 3.1.</w:t>
      </w:r>
      <w:r>
        <w:rPr>
          <w:rFonts w:ascii="Times New Roman" w:hAnsi="Times New Roman"/>
          <w:b/>
          <w:sz w:val="24"/>
        </w:rPr>
        <w:t>7 Возрастная структура населения МО, %</w:t>
      </w:r>
    </w:p>
    <w:p w:rsidR="00AE161A" w:rsidRDefault="00553A9D">
      <w:pPr>
        <w:widowControl w:val="0"/>
        <w:spacing w:after="0" w:line="300" w:lineRule="auto"/>
        <w:ind w:firstLine="709"/>
        <w:jc w:val="both"/>
        <w:rPr>
          <w:rFonts w:ascii="Times New Roman" w:hAnsi="Times New Roman"/>
          <w:sz w:val="28"/>
        </w:rPr>
      </w:pPr>
      <w:r>
        <w:rPr>
          <w:rFonts w:ascii="Times New Roman" w:hAnsi="Times New Roman"/>
          <w:noProof/>
          <w:sz w:val="28"/>
        </w:rPr>
        <w:drawing>
          <wp:inline distT="0" distB="0" distL="0" distR="0">
            <wp:extent cx="5571461" cy="3923414"/>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a:stretch/>
                  </pic:blipFill>
                  <pic:spPr>
                    <a:xfrm>
                      <a:off x="0" y="0"/>
                      <a:ext cx="5571461" cy="3923414"/>
                    </a:xfrm>
                    <a:prstGeom prst="rect">
                      <a:avLst/>
                    </a:prstGeom>
                  </pic:spPr>
                </pic:pic>
              </a:graphicData>
            </a:graphic>
          </wp:inline>
        </w:drawing>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Положительным моментом демографической ситуации является сохраняющийся высокий удельный вес трудоспособного населения. Однако это во многом объясняется вступлением в трудоспособный возраст поколений 80-х годов. В бл</w:t>
      </w:r>
      <w:r>
        <w:rPr>
          <w:rFonts w:ascii="Times New Roman" w:hAnsi="Times New Roman"/>
          <w:sz w:val="28"/>
        </w:rPr>
        <w:t>ижайшее время в данную возрастную категорию вступят контингенты, рожденные в 90-е, что приведет к уменьшению её доли в возрастной структуре. А тенденция снижения удельного веса группы населения старше трудоспособного возраста сменится её стремительным рост</w:t>
      </w:r>
      <w:r>
        <w:rPr>
          <w:rFonts w:ascii="Times New Roman" w:hAnsi="Times New Roman"/>
          <w:sz w:val="28"/>
        </w:rPr>
        <w:t xml:space="preserve">ом. </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Изменения возрастной структуры населения находят свое прямое отражение в изменении показателя демографической нагрузки: соотношения численности населения трудоспособного и нетрудоспособного возраста. </w:t>
      </w:r>
    </w:p>
    <w:p w:rsidR="00AE161A" w:rsidRDefault="00553A9D">
      <w:pPr>
        <w:tabs>
          <w:tab w:val="left" w:pos="9360"/>
        </w:tabs>
        <w:spacing w:after="0" w:line="300" w:lineRule="auto"/>
        <w:ind w:firstLine="709"/>
        <w:jc w:val="both"/>
        <w:rPr>
          <w:rFonts w:ascii="Times New Roman" w:hAnsi="Times New Roman"/>
          <w:sz w:val="28"/>
        </w:rPr>
      </w:pPr>
      <w:r>
        <w:rPr>
          <w:rFonts w:ascii="Times New Roman" w:hAnsi="Times New Roman"/>
          <w:sz w:val="28"/>
        </w:rPr>
        <w:t>Учитывая низкий естественный прирост в МО, уже в б</w:t>
      </w:r>
      <w:r>
        <w:rPr>
          <w:rFonts w:ascii="Times New Roman" w:hAnsi="Times New Roman"/>
          <w:sz w:val="28"/>
        </w:rPr>
        <w:t>лижайшей перспективе следует ожидать рост демографической нагрузки вследствие того, что, как уже упоминалось выше, в трудоспособный возраст войдут менее многочисленные поколения, а пока еще растущее число населения трудоспособного возраста перейдет в катег</w:t>
      </w:r>
      <w:r>
        <w:rPr>
          <w:rFonts w:ascii="Times New Roman" w:hAnsi="Times New Roman"/>
          <w:sz w:val="28"/>
        </w:rPr>
        <w:t>орию пенсионеров. В будущем тенденция увеличения демографической нагрузки будет неизбежна. А это весьма острая социально-демографическая и экономическая проблема.</w:t>
      </w:r>
    </w:p>
    <w:p w:rsidR="00AE161A" w:rsidRDefault="00553A9D">
      <w:pPr>
        <w:widowControl w:val="0"/>
        <w:spacing w:after="0" w:line="300" w:lineRule="auto"/>
        <w:ind w:firstLine="709"/>
        <w:jc w:val="both"/>
        <w:rPr>
          <w:rFonts w:ascii="Times New Roman" w:hAnsi="Times New Roman"/>
          <w:sz w:val="28"/>
        </w:rPr>
      </w:pPr>
      <w:r>
        <w:rPr>
          <w:rFonts w:ascii="Times New Roman" w:hAnsi="Times New Roman"/>
          <w:sz w:val="28"/>
        </w:rPr>
        <w:t>Несмотря на небольшое снижение доли трудоспособного населения, сохраняется его высокий удельн</w:t>
      </w:r>
      <w:r>
        <w:rPr>
          <w:rFonts w:ascii="Times New Roman" w:hAnsi="Times New Roman"/>
          <w:sz w:val="28"/>
        </w:rPr>
        <w:t>ый вес.</w:t>
      </w:r>
    </w:p>
    <w:p w:rsidR="00AE161A" w:rsidRDefault="00553A9D">
      <w:pPr>
        <w:widowControl w:val="0"/>
        <w:spacing w:after="0" w:line="300" w:lineRule="auto"/>
        <w:ind w:firstLine="709"/>
        <w:jc w:val="both"/>
        <w:rPr>
          <w:rFonts w:ascii="Times New Roman" w:hAnsi="Times New Roman"/>
          <w:sz w:val="28"/>
        </w:rPr>
      </w:pPr>
      <w:r>
        <w:rPr>
          <w:rFonts w:ascii="Times New Roman" w:hAnsi="Times New Roman"/>
          <w:sz w:val="28"/>
        </w:rPr>
        <w:lastRenderedPageBreak/>
        <w:t>К негативному процессу, оказывающему влияние на общую динамику численности населения, относится и половая диспропорция между женским и мужским населением, что отражается на ряде других составляющих демографической ситуации, в частности, воспроизвод</w:t>
      </w:r>
      <w:r>
        <w:rPr>
          <w:rFonts w:ascii="Times New Roman" w:hAnsi="Times New Roman"/>
          <w:sz w:val="28"/>
        </w:rPr>
        <w:t xml:space="preserve">стве его населения, возрастной структуре, обеспеченности трудовыми ресурсами, семейном климате и т. д. </w:t>
      </w:r>
    </w:p>
    <w:p w:rsidR="00AE161A" w:rsidRDefault="00553A9D">
      <w:pPr>
        <w:pStyle w:val="p22"/>
        <w:spacing w:after="0" w:line="300" w:lineRule="auto"/>
        <w:ind w:firstLine="709"/>
        <w:jc w:val="both"/>
        <w:rPr>
          <w:sz w:val="28"/>
        </w:rPr>
      </w:pPr>
      <w:r>
        <w:rPr>
          <w:sz w:val="28"/>
        </w:rPr>
        <w:t>В распределении населения по половому составу на 2023 год удельный вес численности женщин(53,9%) превышает удельный вес мужчин (46,1%).</w:t>
      </w:r>
    </w:p>
    <w:p w:rsidR="00AE161A" w:rsidRDefault="00AE161A">
      <w:pPr>
        <w:pStyle w:val="p22"/>
        <w:spacing w:after="0" w:line="300" w:lineRule="auto"/>
        <w:ind w:firstLine="709"/>
        <w:jc w:val="both"/>
        <w:rPr>
          <w:sz w:val="28"/>
        </w:rPr>
      </w:pPr>
    </w:p>
    <w:p w:rsidR="00AE161A" w:rsidRDefault="00553A9D">
      <w:pPr>
        <w:widowControl w:val="0"/>
        <w:spacing w:after="0" w:line="240" w:lineRule="auto"/>
        <w:ind w:firstLine="709"/>
        <w:jc w:val="both"/>
        <w:rPr>
          <w:rFonts w:ascii="Times New Roman" w:hAnsi="Times New Roman"/>
          <w:b/>
          <w:sz w:val="24"/>
        </w:rPr>
      </w:pPr>
      <w:r>
        <w:rPr>
          <w:rFonts w:ascii="Times New Roman" w:hAnsi="Times New Roman"/>
          <w:b/>
          <w:sz w:val="24"/>
        </w:rPr>
        <w:t>Рисунок 3.1.8 П</w:t>
      </w:r>
      <w:r>
        <w:rPr>
          <w:rFonts w:ascii="Times New Roman" w:hAnsi="Times New Roman"/>
          <w:b/>
          <w:sz w:val="24"/>
        </w:rPr>
        <w:t>оловая диспропорция населения</w:t>
      </w:r>
    </w:p>
    <w:p w:rsidR="00AE161A" w:rsidRDefault="00553A9D">
      <w:pPr>
        <w:pStyle w:val="p22"/>
        <w:spacing w:after="0" w:line="300" w:lineRule="auto"/>
        <w:ind w:firstLine="709"/>
        <w:jc w:val="both"/>
        <w:rPr>
          <w:sz w:val="28"/>
        </w:rPr>
      </w:pPr>
      <w:r>
        <w:rPr>
          <w:noProof/>
          <w:sz w:val="28"/>
        </w:rPr>
        <w:drawing>
          <wp:inline distT="0" distB="0" distL="0" distR="0">
            <wp:extent cx="5553075" cy="36766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a:stretch/>
                  </pic:blipFill>
                  <pic:spPr>
                    <a:xfrm>
                      <a:off x="0" y="0"/>
                      <a:ext cx="5553075" cy="3676650"/>
                    </a:xfrm>
                    <a:prstGeom prst="rect">
                      <a:avLst/>
                    </a:prstGeom>
                  </pic:spPr>
                </pic:pic>
              </a:graphicData>
            </a:graphic>
          </wp:inline>
        </w:drawing>
      </w:r>
    </w:p>
    <w:p w:rsidR="00AE161A" w:rsidRDefault="00553A9D">
      <w:pPr>
        <w:pStyle w:val="a4"/>
        <w:spacing w:after="0" w:line="240" w:lineRule="auto"/>
        <w:ind w:left="0" w:firstLine="709"/>
        <w:rPr>
          <w:rFonts w:ascii="Times New Roman" w:hAnsi="Times New Roman"/>
          <w:b/>
          <w:color w:val="000000" w:themeColor="text1"/>
          <w:sz w:val="24"/>
        </w:rPr>
      </w:pPr>
      <w:r>
        <w:rPr>
          <w:rFonts w:ascii="Times New Roman" w:hAnsi="Times New Roman"/>
          <w:b/>
          <w:color w:val="000000" w:themeColor="text1"/>
          <w:sz w:val="24"/>
        </w:rPr>
        <w:t>Таблица 3.1.9  Национальный состав населения  Свободинского МО на 2023 год,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0"/>
        <w:gridCol w:w="5706"/>
      </w:tblGrid>
      <w:tr w:rsidR="00AE161A">
        <w:tc>
          <w:tcPr>
            <w:tcW w:w="4500"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b/>
                <w:sz w:val="22"/>
              </w:rPr>
            </w:pPr>
            <w:r>
              <w:rPr>
                <w:rFonts w:ascii="Times New Roman" w:hAnsi="Times New Roman"/>
                <w:b/>
                <w:sz w:val="22"/>
              </w:rPr>
              <w:t>Национальность</w:t>
            </w:r>
          </w:p>
        </w:tc>
        <w:tc>
          <w:tcPr>
            <w:tcW w:w="5706"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b/>
                <w:sz w:val="22"/>
              </w:rPr>
            </w:pPr>
            <w:r>
              <w:rPr>
                <w:rFonts w:ascii="Times New Roman" w:hAnsi="Times New Roman"/>
                <w:b/>
                <w:sz w:val="22"/>
              </w:rPr>
              <w:t>Количество человек</w:t>
            </w:r>
          </w:p>
        </w:tc>
      </w:tr>
      <w:tr w:rsidR="00AE161A">
        <w:tc>
          <w:tcPr>
            <w:tcW w:w="4500"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sz w:val="22"/>
              </w:rPr>
              <w:t>русские</w:t>
            </w:r>
          </w:p>
        </w:tc>
        <w:tc>
          <w:tcPr>
            <w:tcW w:w="5706"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color w:val="000000" w:themeColor="text1"/>
                <w:sz w:val="22"/>
              </w:rPr>
              <w:t>83,4</w:t>
            </w:r>
          </w:p>
        </w:tc>
      </w:tr>
      <w:tr w:rsidR="00AE161A">
        <w:tc>
          <w:tcPr>
            <w:tcW w:w="4500"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sz w:val="22"/>
              </w:rPr>
              <w:t>татары</w:t>
            </w:r>
          </w:p>
        </w:tc>
        <w:tc>
          <w:tcPr>
            <w:tcW w:w="5706"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color w:val="000000" w:themeColor="text1"/>
                <w:sz w:val="22"/>
              </w:rPr>
              <w:t>1,2</w:t>
            </w:r>
          </w:p>
        </w:tc>
      </w:tr>
      <w:tr w:rsidR="00AE161A">
        <w:tc>
          <w:tcPr>
            <w:tcW w:w="4500"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sz w:val="22"/>
              </w:rPr>
              <w:t>чуваши</w:t>
            </w:r>
          </w:p>
        </w:tc>
        <w:tc>
          <w:tcPr>
            <w:tcW w:w="5706"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color w:val="000000" w:themeColor="text1"/>
                <w:sz w:val="22"/>
              </w:rPr>
              <w:t>13,2</w:t>
            </w:r>
          </w:p>
        </w:tc>
      </w:tr>
      <w:tr w:rsidR="00AE161A">
        <w:tc>
          <w:tcPr>
            <w:tcW w:w="4500"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sz w:val="22"/>
              </w:rPr>
              <w:t>мордва</w:t>
            </w:r>
          </w:p>
        </w:tc>
        <w:tc>
          <w:tcPr>
            <w:tcW w:w="5706"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color w:val="000000" w:themeColor="text1"/>
                <w:sz w:val="22"/>
              </w:rPr>
              <w:t>0,4</w:t>
            </w:r>
          </w:p>
        </w:tc>
      </w:tr>
      <w:tr w:rsidR="00AE161A">
        <w:tc>
          <w:tcPr>
            <w:tcW w:w="4500"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sz w:val="22"/>
              </w:rPr>
              <w:t>узбеки</w:t>
            </w:r>
          </w:p>
        </w:tc>
        <w:tc>
          <w:tcPr>
            <w:tcW w:w="5706"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color w:val="000000" w:themeColor="text1"/>
                <w:sz w:val="22"/>
              </w:rPr>
              <w:t>0,1</w:t>
            </w:r>
          </w:p>
        </w:tc>
      </w:tr>
      <w:tr w:rsidR="00AE161A">
        <w:tc>
          <w:tcPr>
            <w:tcW w:w="4500"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sz w:val="22"/>
              </w:rPr>
              <w:t>украинцы</w:t>
            </w:r>
          </w:p>
        </w:tc>
        <w:tc>
          <w:tcPr>
            <w:tcW w:w="5706"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color w:val="000000" w:themeColor="text1"/>
                <w:sz w:val="22"/>
              </w:rPr>
              <w:t>0,3</w:t>
            </w:r>
          </w:p>
        </w:tc>
      </w:tr>
      <w:tr w:rsidR="00AE161A">
        <w:tc>
          <w:tcPr>
            <w:tcW w:w="4500"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sz w:val="22"/>
              </w:rPr>
              <w:t>дагестанцы</w:t>
            </w:r>
          </w:p>
        </w:tc>
        <w:tc>
          <w:tcPr>
            <w:tcW w:w="5706"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color w:val="000000" w:themeColor="text1"/>
                <w:sz w:val="22"/>
              </w:rPr>
              <w:t>0,06</w:t>
            </w:r>
          </w:p>
        </w:tc>
      </w:tr>
      <w:tr w:rsidR="00AE161A">
        <w:tc>
          <w:tcPr>
            <w:tcW w:w="4500"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sz w:val="22"/>
              </w:rPr>
              <w:t>азербайджанцы</w:t>
            </w:r>
          </w:p>
        </w:tc>
        <w:tc>
          <w:tcPr>
            <w:tcW w:w="5706"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color w:val="000000" w:themeColor="text1"/>
                <w:sz w:val="22"/>
              </w:rPr>
              <w:t>0,3</w:t>
            </w:r>
          </w:p>
        </w:tc>
      </w:tr>
      <w:tr w:rsidR="00AE161A">
        <w:tc>
          <w:tcPr>
            <w:tcW w:w="4500"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sz w:val="22"/>
              </w:rPr>
              <w:t>литовцы</w:t>
            </w:r>
          </w:p>
        </w:tc>
        <w:tc>
          <w:tcPr>
            <w:tcW w:w="5706"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color w:val="000000" w:themeColor="text1"/>
                <w:sz w:val="22"/>
              </w:rPr>
              <w:t>0,03</w:t>
            </w:r>
          </w:p>
        </w:tc>
      </w:tr>
      <w:tr w:rsidR="00AE161A">
        <w:tc>
          <w:tcPr>
            <w:tcW w:w="4500"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sz w:val="22"/>
              </w:rPr>
              <w:t>чеченцы</w:t>
            </w:r>
          </w:p>
        </w:tc>
        <w:tc>
          <w:tcPr>
            <w:tcW w:w="5706"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color w:val="000000" w:themeColor="text1"/>
                <w:sz w:val="22"/>
              </w:rPr>
              <w:t>0,1</w:t>
            </w:r>
          </w:p>
        </w:tc>
      </w:tr>
      <w:tr w:rsidR="00AE161A">
        <w:tc>
          <w:tcPr>
            <w:tcW w:w="4500"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sz w:val="22"/>
              </w:rPr>
              <w:t>армяне</w:t>
            </w:r>
          </w:p>
        </w:tc>
        <w:tc>
          <w:tcPr>
            <w:tcW w:w="5706"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color w:val="000000" w:themeColor="text1"/>
                <w:sz w:val="22"/>
              </w:rPr>
              <w:t>0,5</w:t>
            </w:r>
          </w:p>
        </w:tc>
      </w:tr>
      <w:tr w:rsidR="00AE161A">
        <w:tc>
          <w:tcPr>
            <w:tcW w:w="4500"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sz w:val="22"/>
              </w:rPr>
              <w:t>лезгины</w:t>
            </w:r>
          </w:p>
        </w:tc>
        <w:tc>
          <w:tcPr>
            <w:tcW w:w="5706"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color w:val="000000" w:themeColor="text1"/>
                <w:sz w:val="22"/>
              </w:rPr>
              <w:t>0,2</w:t>
            </w:r>
          </w:p>
        </w:tc>
      </w:tr>
      <w:tr w:rsidR="00AE161A">
        <w:tc>
          <w:tcPr>
            <w:tcW w:w="4500"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sz w:val="22"/>
              </w:rPr>
              <w:lastRenderedPageBreak/>
              <w:t>корейцы</w:t>
            </w:r>
          </w:p>
        </w:tc>
        <w:tc>
          <w:tcPr>
            <w:tcW w:w="5706"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color w:val="000000" w:themeColor="text1"/>
                <w:sz w:val="22"/>
              </w:rPr>
              <w:t>0,08</w:t>
            </w:r>
          </w:p>
        </w:tc>
      </w:tr>
      <w:tr w:rsidR="00AE161A">
        <w:tc>
          <w:tcPr>
            <w:tcW w:w="4500"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sz w:val="22"/>
              </w:rPr>
              <w:t>молдаване</w:t>
            </w:r>
          </w:p>
        </w:tc>
        <w:tc>
          <w:tcPr>
            <w:tcW w:w="5706"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sz w:val="22"/>
              </w:rPr>
              <w:t>0,03</w:t>
            </w:r>
          </w:p>
        </w:tc>
      </w:tr>
      <w:tr w:rsidR="00AE161A">
        <w:tc>
          <w:tcPr>
            <w:tcW w:w="4500"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sz w:val="22"/>
              </w:rPr>
              <w:t>удмурты</w:t>
            </w:r>
          </w:p>
        </w:tc>
        <w:tc>
          <w:tcPr>
            <w:tcW w:w="5706"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sz w:val="22"/>
              </w:rPr>
              <w:t>0,07</w:t>
            </w:r>
          </w:p>
        </w:tc>
      </w:tr>
      <w:tr w:rsidR="00AE161A">
        <w:tc>
          <w:tcPr>
            <w:tcW w:w="4500"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sz w:val="22"/>
              </w:rPr>
              <w:t>таджики</w:t>
            </w:r>
          </w:p>
        </w:tc>
        <w:tc>
          <w:tcPr>
            <w:tcW w:w="5706"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sz w:val="22"/>
              </w:rPr>
            </w:pPr>
            <w:r>
              <w:rPr>
                <w:rFonts w:ascii="Times New Roman" w:hAnsi="Times New Roman"/>
                <w:color w:val="000000" w:themeColor="text1"/>
                <w:sz w:val="22"/>
              </w:rPr>
              <w:t>0,07</w:t>
            </w:r>
          </w:p>
        </w:tc>
      </w:tr>
      <w:tr w:rsidR="00AE161A">
        <w:tc>
          <w:tcPr>
            <w:tcW w:w="4500"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b/>
                <w:sz w:val="22"/>
              </w:rPr>
            </w:pPr>
            <w:r>
              <w:rPr>
                <w:rFonts w:ascii="Times New Roman" w:hAnsi="Times New Roman"/>
                <w:b/>
                <w:sz w:val="22"/>
              </w:rPr>
              <w:t>Всего</w:t>
            </w:r>
          </w:p>
        </w:tc>
        <w:tc>
          <w:tcPr>
            <w:tcW w:w="5706" w:type="dxa"/>
            <w:tcBorders>
              <w:top w:val="single" w:sz="4" w:space="0" w:color="000000"/>
              <w:left w:val="single" w:sz="4" w:space="0" w:color="000000"/>
              <w:bottom w:val="single" w:sz="4" w:space="0" w:color="000000"/>
              <w:right w:val="single" w:sz="4" w:space="0" w:color="000000"/>
            </w:tcBorders>
          </w:tcPr>
          <w:p w:rsidR="00AE161A" w:rsidRDefault="00553A9D">
            <w:pPr>
              <w:pStyle w:val="5f0"/>
              <w:ind w:left="0"/>
              <w:jc w:val="center"/>
              <w:rPr>
                <w:rFonts w:ascii="Times New Roman" w:hAnsi="Times New Roman"/>
                <w:b/>
                <w:color w:val="000000" w:themeColor="text1"/>
                <w:sz w:val="22"/>
              </w:rPr>
            </w:pPr>
            <w:r>
              <w:rPr>
                <w:rFonts w:ascii="Times New Roman" w:hAnsi="Times New Roman"/>
                <w:b/>
                <w:color w:val="000000" w:themeColor="text1"/>
                <w:sz w:val="22"/>
              </w:rPr>
              <w:t>100</w:t>
            </w:r>
          </w:p>
        </w:tc>
      </w:tr>
    </w:tbl>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Этнический состав населения муниципального образования многонационален.</w:t>
      </w:r>
      <w:r>
        <w:rPr>
          <w:rFonts w:ascii="Times New Roman" w:hAnsi="Times New Roman"/>
          <w:sz w:val="28"/>
        </w:rPr>
        <w:t xml:space="preserve"> В муниципальном образовании проживают представители различных национальностей. Русское население остается преобладающим, наблюдается увеличение численности чувашей, татар и армян.</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Национальные традиции различных этносов оказывают определенное влияние на с</w:t>
      </w:r>
      <w:r>
        <w:rPr>
          <w:rFonts w:ascii="Times New Roman" w:hAnsi="Times New Roman"/>
          <w:sz w:val="28"/>
        </w:rPr>
        <w:t>пецифику естественных воспроизводственных процессов населения, характер расселения и использования трудовых ресурсов.</w:t>
      </w:r>
    </w:p>
    <w:p w:rsidR="00AE161A" w:rsidRDefault="00553A9D">
      <w:pPr>
        <w:spacing w:after="0" w:line="300" w:lineRule="auto"/>
        <w:ind w:firstLine="709"/>
        <w:jc w:val="both"/>
        <w:rPr>
          <w:rFonts w:ascii="Times New Roman" w:hAnsi="Times New Roman"/>
          <w:color w:val="000000" w:themeColor="text1"/>
          <w:sz w:val="28"/>
        </w:rPr>
      </w:pPr>
      <w:r>
        <w:rPr>
          <w:rFonts w:ascii="Times New Roman" w:hAnsi="Times New Roman"/>
          <w:color w:val="000000" w:themeColor="text1"/>
          <w:sz w:val="28"/>
        </w:rPr>
        <w:t>По данным администрации  численность безработных составила 506 человек            (из них состоящих на учете в ЦЗН 89 человек, что составл</w:t>
      </w:r>
      <w:r>
        <w:rPr>
          <w:rFonts w:ascii="Times New Roman" w:hAnsi="Times New Roman"/>
          <w:color w:val="000000" w:themeColor="text1"/>
          <w:sz w:val="28"/>
        </w:rPr>
        <w:t>яет 15,1% от всего трудоспособного населения, соответственно, численность экономически активных составила 2838 чел. или 84,9% от общего числа лиц в трудоспособном возрасте).</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Анализ демографических особенностей позволяет отметить следующее:</w:t>
      </w:r>
    </w:p>
    <w:p w:rsidR="00AE161A" w:rsidRDefault="00553A9D">
      <w:pPr>
        <w:pStyle w:val="a4"/>
        <w:numPr>
          <w:ilvl w:val="0"/>
          <w:numId w:val="9"/>
        </w:numPr>
        <w:tabs>
          <w:tab w:val="left" w:pos="1418"/>
        </w:tabs>
        <w:spacing w:after="0" w:line="300" w:lineRule="auto"/>
        <w:ind w:left="0" w:firstLine="709"/>
        <w:jc w:val="both"/>
        <w:rPr>
          <w:rFonts w:ascii="Times New Roman" w:hAnsi="Times New Roman"/>
          <w:sz w:val="28"/>
        </w:rPr>
      </w:pPr>
      <w:r>
        <w:rPr>
          <w:rFonts w:ascii="Times New Roman" w:hAnsi="Times New Roman"/>
          <w:sz w:val="28"/>
        </w:rPr>
        <w:t>старение населен</w:t>
      </w:r>
      <w:r>
        <w:rPr>
          <w:rFonts w:ascii="Times New Roman" w:hAnsi="Times New Roman"/>
          <w:sz w:val="28"/>
        </w:rPr>
        <w:t>ия;</w:t>
      </w:r>
    </w:p>
    <w:p w:rsidR="00AE161A" w:rsidRDefault="00553A9D">
      <w:pPr>
        <w:pStyle w:val="a4"/>
        <w:numPr>
          <w:ilvl w:val="0"/>
          <w:numId w:val="9"/>
        </w:numPr>
        <w:tabs>
          <w:tab w:val="left" w:pos="1418"/>
        </w:tabs>
        <w:spacing w:after="0" w:line="300" w:lineRule="auto"/>
        <w:ind w:left="0" w:firstLine="709"/>
        <w:jc w:val="both"/>
        <w:rPr>
          <w:rFonts w:ascii="Times New Roman" w:hAnsi="Times New Roman"/>
          <w:sz w:val="28"/>
        </w:rPr>
      </w:pPr>
      <w:r>
        <w:rPr>
          <w:rFonts w:ascii="Times New Roman" w:hAnsi="Times New Roman"/>
          <w:sz w:val="28"/>
        </w:rPr>
        <w:t>половая диспропорция между мужским и женским населением.</w:t>
      </w:r>
    </w:p>
    <w:p w:rsidR="00AE161A" w:rsidRDefault="00553A9D">
      <w:pPr>
        <w:tabs>
          <w:tab w:val="left" w:pos="9360"/>
        </w:tabs>
        <w:spacing w:after="0" w:line="300" w:lineRule="auto"/>
        <w:ind w:firstLine="709"/>
        <w:jc w:val="both"/>
        <w:rPr>
          <w:rFonts w:ascii="Times New Roman" w:hAnsi="Times New Roman"/>
          <w:sz w:val="28"/>
        </w:rPr>
      </w:pPr>
      <w:r>
        <w:rPr>
          <w:rFonts w:ascii="Times New Roman" w:hAnsi="Times New Roman"/>
          <w:sz w:val="28"/>
        </w:rPr>
        <w:t>Неблагоприятным фактором является низкий удельный вес лиц моложе трудоспособного возраста и немаловажно, что коэффициент смертности преобладает над коэффициентом рождаемости. Поэтому основные уси</w:t>
      </w:r>
      <w:r>
        <w:rPr>
          <w:rFonts w:ascii="Times New Roman" w:hAnsi="Times New Roman"/>
          <w:sz w:val="28"/>
        </w:rPr>
        <w:t>лия должны быть направлены на естественный прирост населения.</w:t>
      </w:r>
      <w:r>
        <w:rPr>
          <w:rFonts w:ascii="Times New Roman" w:hAnsi="Times New Roman"/>
          <w:sz w:val="28"/>
        </w:rPr>
        <w:br w:type="page"/>
      </w:r>
    </w:p>
    <w:p w:rsidR="00AE161A" w:rsidRDefault="00553A9D">
      <w:pPr>
        <w:pStyle w:val="a4"/>
        <w:pageBreakBefore/>
        <w:numPr>
          <w:ilvl w:val="0"/>
          <w:numId w:val="7"/>
        </w:numPr>
        <w:tabs>
          <w:tab w:val="left" w:pos="1276"/>
        </w:tabs>
        <w:spacing w:after="0" w:line="300" w:lineRule="auto"/>
        <w:ind w:left="0" w:firstLine="709"/>
        <w:outlineLvl w:val="0"/>
        <w:rPr>
          <w:rStyle w:val="afff5"/>
        </w:rPr>
      </w:pPr>
      <w:bookmarkStart w:id="18" w:name="__RefHeading___19"/>
      <w:bookmarkEnd w:id="18"/>
      <w:r>
        <w:rPr>
          <w:rStyle w:val="afff5"/>
        </w:rPr>
        <w:lastRenderedPageBreak/>
        <w:t>СОЦИАЛЬНО-ЭКОНОМИЧЕСКОЕ РАЗВИТИЕ</w:t>
      </w:r>
    </w:p>
    <w:p w:rsidR="00AE161A" w:rsidRDefault="00553A9D">
      <w:pPr>
        <w:pStyle w:val="aff7"/>
        <w:numPr>
          <w:ilvl w:val="1"/>
          <w:numId w:val="7"/>
        </w:numPr>
        <w:tabs>
          <w:tab w:val="left" w:pos="1276"/>
        </w:tabs>
        <w:spacing w:after="0" w:line="300" w:lineRule="auto"/>
        <w:ind w:left="0" w:firstLine="709"/>
        <w:jc w:val="left"/>
        <w:outlineLvl w:val="1"/>
      </w:pPr>
      <w:bookmarkStart w:id="19" w:name="__RefHeading___20"/>
      <w:bookmarkEnd w:id="19"/>
      <w:r>
        <w:t>Жилищный фонд и жилищное строительство</w:t>
      </w:r>
    </w:p>
    <w:p w:rsidR="00AE161A" w:rsidRDefault="00553A9D">
      <w:pPr>
        <w:tabs>
          <w:tab w:val="left" w:pos="1512"/>
        </w:tabs>
        <w:spacing w:after="0" w:line="300" w:lineRule="auto"/>
        <w:ind w:firstLine="709"/>
        <w:jc w:val="both"/>
        <w:rPr>
          <w:rFonts w:ascii="Times New Roman" w:hAnsi="Times New Roman"/>
          <w:sz w:val="28"/>
        </w:rPr>
      </w:pPr>
      <w:r>
        <w:rPr>
          <w:rFonts w:ascii="Times New Roman" w:hAnsi="Times New Roman"/>
          <w:sz w:val="28"/>
        </w:rPr>
        <w:t xml:space="preserve">Обеспечение качественным жильем населения является одной из важнейших социальных задач, стоящих перед муниципальным образованием. Капитальное исполнение, полное инженерное обеспечение, создание предпосылок для эффективного развития жилищного строительства </w:t>
      </w:r>
      <w:r>
        <w:rPr>
          <w:rFonts w:ascii="Times New Roman" w:hAnsi="Times New Roman"/>
          <w:sz w:val="28"/>
        </w:rPr>
        <w:t>с использованием собственных ресурсов - это приоритетные цели местного самоуправления в жилищной сфере.</w:t>
      </w:r>
    </w:p>
    <w:p w:rsidR="00AE161A" w:rsidRDefault="00553A9D">
      <w:pPr>
        <w:tabs>
          <w:tab w:val="left" w:pos="1512"/>
        </w:tabs>
        <w:spacing w:after="0" w:line="300" w:lineRule="auto"/>
        <w:ind w:firstLine="709"/>
        <w:jc w:val="both"/>
        <w:rPr>
          <w:rFonts w:ascii="Times New Roman" w:hAnsi="Times New Roman"/>
          <w:sz w:val="28"/>
        </w:rPr>
      </w:pPr>
      <w:r>
        <w:rPr>
          <w:rFonts w:ascii="Times New Roman" w:hAnsi="Times New Roman"/>
          <w:sz w:val="28"/>
        </w:rPr>
        <w:t>Муниципальная жилищная политика- совокупность систематически принимаемых решений и мероприятий с целью удовлетворения потребностей населения в жилье.</w:t>
      </w:r>
    </w:p>
    <w:p w:rsidR="00AE161A" w:rsidRDefault="00553A9D">
      <w:pPr>
        <w:tabs>
          <w:tab w:val="left" w:pos="1512"/>
        </w:tabs>
        <w:spacing w:after="0" w:line="300" w:lineRule="auto"/>
        <w:ind w:firstLine="709"/>
        <w:jc w:val="both"/>
        <w:rPr>
          <w:rFonts w:ascii="Times New Roman" w:hAnsi="Times New Roman"/>
          <w:sz w:val="28"/>
        </w:rPr>
      </w:pPr>
      <w:r>
        <w:rPr>
          <w:rFonts w:ascii="Times New Roman" w:hAnsi="Times New Roman"/>
          <w:sz w:val="28"/>
        </w:rPr>
        <w:t>Пе</w:t>
      </w:r>
      <w:r>
        <w:rPr>
          <w:rFonts w:ascii="Times New Roman" w:hAnsi="Times New Roman"/>
          <w:sz w:val="28"/>
        </w:rPr>
        <w:t>речень вопросов в сфере муниципальной жилищной политики, решение которых обеспечивают муниципальные органы власти:</w:t>
      </w:r>
    </w:p>
    <w:p w:rsidR="00AE161A" w:rsidRDefault="00553A9D">
      <w:pPr>
        <w:numPr>
          <w:ilvl w:val="0"/>
          <w:numId w:val="10"/>
        </w:numPr>
        <w:tabs>
          <w:tab w:val="left" w:pos="851"/>
          <w:tab w:val="left" w:pos="1276"/>
        </w:tabs>
        <w:spacing w:after="0" w:line="300" w:lineRule="auto"/>
        <w:ind w:left="0" w:firstLine="709"/>
        <w:jc w:val="both"/>
        <w:rPr>
          <w:rFonts w:ascii="Times New Roman" w:hAnsi="Times New Roman"/>
          <w:sz w:val="28"/>
        </w:rPr>
      </w:pPr>
      <w:r>
        <w:rPr>
          <w:rFonts w:ascii="Times New Roman" w:hAnsi="Times New Roman"/>
          <w:sz w:val="28"/>
        </w:rPr>
        <w:t>учет (мониторинг) жилищного фонда,</w:t>
      </w:r>
    </w:p>
    <w:p w:rsidR="00AE161A" w:rsidRDefault="00553A9D">
      <w:pPr>
        <w:numPr>
          <w:ilvl w:val="0"/>
          <w:numId w:val="10"/>
        </w:numPr>
        <w:tabs>
          <w:tab w:val="left" w:pos="851"/>
          <w:tab w:val="left" w:pos="1276"/>
        </w:tabs>
        <w:spacing w:after="0" w:line="300" w:lineRule="auto"/>
        <w:ind w:left="0" w:firstLine="709"/>
        <w:jc w:val="both"/>
        <w:rPr>
          <w:rFonts w:ascii="Times New Roman" w:hAnsi="Times New Roman"/>
          <w:sz w:val="28"/>
        </w:rPr>
      </w:pPr>
      <w:r>
        <w:rPr>
          <w:rFonts w:ascii="Times New Roman" w:hAnsi="Times New Roman"/>
          <w:sz w:val="28"/>
        </w:rPr>
        <w:t>определение существующей обеспеченности жильем населения муниципального образования,</w:t>
      </w:r>
    </w:p>
    <w:p w:rsidR="00AE161A" w:rsidRDefault="00553A9D">
      <w:pPr>
        <w:numPr>
          <w:ilvl w:val="0"/>
          <w:numId w:val="10"/>
        </w:numPr>
        <w:tabs>
          <w:tab w:val="left" w:pos="851"/>
          <w:tab w:val="left" w:pos="1276"/>
        </w:tabs>
        <w:spacing w:after="0" w:line="300" w:lineRule="auto"/>
        <w:ind w:left="0" w:firstLine="709"/>
        <w:jc w:val="both"/>
        <w:rPr>
          <w:rFonts w:ascii="Times New Roman" w:hAnsi="Times New Roman"/>
          <w:sz w:val="28"/>
        </w:rPr>
      </w:pPr>
      <w:r>
        <w:rPr>
          <w:rFonts w:ascii="Times New Roman" w:hAnsi="Times New Roman"/>
          <w:sz w:val="28"/>
        </w:rPr>
        <w:t xml:space="preserve">обеспечение </w:t>
      </w:r>
      <w:r>
        <w:rPr>
          <w:rFonts w:ascii="Times New Roman" w:hAnsi="Times New Roman"/>
          <w:sz w:val="28"/>
        </w:rPr>
        <w:t>малоимущих граждан, проживающих в муниципальном образовании и нуждающихся в улучшении жилищных условий, жилыми помещениями в соответствии с жилищным законодательством;</w:t>
      </w:r>
    </w:p>
    <w:p w:rsidR="00AE161A" w:rsidRDefault="00553A9D">
      <w:pPr>
        <w:numPr>
          <w:ilvl w:val="0"/>
          <w:numId w:val="10"/>
        </w:numPr>
        <w:tabs>
          <w:tab w:val="left" w:pos="851"/>
          <w:tab w:val="left" w:pos="1276"/>
        </w:tabs>
        <w:spacing w:after="0" w:line="300" w:lineRule="auto"/>
        <w:ind w:left="0" w:firstLine="709"/>
        <w:jc w:val="both"/>
        <w:rPr>
          <w:rFonts w:ascii="Times New Roman" w:hAnsi="Times New Roman"/>
          <w:sz w:val="28"/>
        </w:rPr>
      </w:pPr>
      <w:r>
        <w:rPr>
          <w:rFonts w:ascii="Times New Roman" w:hAnsi="Times New Roman"/>
          <w:sz w:val="28"/>
        </w:rPr>
        <w:t>организация строительства и содержания муниципального жилищного фонда,</w:t>
      </w:r>
    </w:p>
    <w:p w:rsidR="00AE161A" w:rsidRDefault="00553A9D">
      <w:pPr>
        <w:numPr>
          <w:ilvl w:val="0"/>
          <w:numId w:val="10"/>
        </w:numPr>
        <w:tabs>
          <w:tab w:val="left" w:pos="851"/>
          <w:tab w:val="left" w:pos="1276"/>
        </w:tabs>
        <w:spacing w:after="0" w:line="300" w:lineRule="auto"/>
        <w:ind w:left="0" w:firstLine="709"/>
        <w:jc w:val="both"/>
        <w:rPr>
          <w:rFonts w:ascii="Times New Roman" w:hAnsi="Times New Roman"/>
          <w:sz w:val="28"/>
        </w:rPr>
      </w:pPr>
      <w:r>
        <w:rPr>
          <w:rFonts w:ascii="Times New Roman" w:hAnsi="Times New Roman"/>
          <w:sz w:val="28"/>
        </w:rPr>
        <w:t xml:space="preserve">создание условий </w:t>
      </w:r>
      <w:r>
        <w:rPr>
          <w:rFonts w:ascii="Times New Roman" w:hAnsi="Times New Roman"/>
          <w:sz w:val="28"/>
        </w:rPr>
        <w:t>для жилищного строительства.</w:t>
      </w:r>
    </w:p>
    <w:p w:rsidR="00AE161A" w:rsidRDefault="00553A9D">
      <w:pPr>
        <w:pStyle w:val="aff7"/>
        <w:tabs>
          <w:tab w:val="left" w:pos="1276"/>
          <w:tab w:val="left" w:pos="1701"/>
        </w:tabs>
        <w:spacing w:after="0" w:line="300" w:lineRule="auto"/>
        <w:rPr>
          <w:b w:val="0"/>
        </w:rPr>
      </w:pPr>
      <w:r>
        <w:rPr>
          <w:b w:val="0"/>
        </w:rPr>
        <w:t>Важнейшей частью социальной инфраструктуры, призванной обеспечивать удовлетворение социально-бытовых нужд человека, является жилье и его качество.</w:t>
      </w:r>
    </w:p>
    <w:p w:rsidR="00AE161A" w:rsidRDefault="00553A9D">
      <w:pPr>
        <w:tabs>
          <w:tab w:val="left" w:pos="1276"/>
        </w:tabs>
        <w:spacing w:after="0" w:line="300" w:lineRule="auto"/>
        <w:ind w:firstLine="709"/>
        <w:jc w:val="both"/>
        <w:rPr>
          <w:rFonts w:ascii="Times New Roman" w:hAnsi="Times New Roman"/>
          <w:sz w:val="28"/>
        </w:rPr>
      </w:pPr>
      <w:r>
        <w:rPr>
          <w:rFonts w:ascii="Times New Roman" w:hAnsi="Times New Roman"/>
          <w:sz w:val="28"/>
        </w:rPr>
        <w:t xml:space="preserve">По состоянию на начало 2022 года жилищный фонд МО составлял 202,7 тыс. м² общей </w:t>
      </w:r>
      <w:r>
        <w:rPr>
          <w:rFonts w:ascii="Times New Roman" w:hAnsi="Times New Roman"/>
          <w:sz w:val="28"/>
        </w:rPr>
        <w:t>площади.</w:t>
      </w:r>
    </w:p>
    <w:p w:rsidR="00AE161A" w:rsidRDefault="00553A9D">
      <w:pPr>
        <w:pStyle w:val="afff6"/>
        <w:tabs>
          <w:tab w:val="left" w:pos="1512"/>
        </w:tabs>
        <w:spacing w:after="0" w:line="300" w:lineRule="auto"/>
        <w:ind w:left="0" w:firstLine="709"/>
        <w:jc w:val="both"/>
        <w:rPr>
          <w:rFonts w:ascii="Times New Roman" w:hAnsi="Times New Roman"/>
          <w:sz w:val="28"/>
        </w:rPr>
      </w:pPr>
      <w:r>
        <w:rPr>
          <w:rFonts w:ascii="Times New Roman" w:hAnsi="Times New Roman"/>
          <w:sz w:val="28"/>
        </w:rPr>
        <w:t xml:space="preserve">Жилой фонд Свободинского муниципального образования, в основном, представлен участками индивидуальной усадебной застройки, а также малоэтажной секционной застройкой в р.п. Свободный. </w:t>
      </w:r>
    </w:p>
    <w:p w:rsidR="00AE161A" w:rsidRDefault="00553A9D">
      <w:pPr>
        <w:spacing w:after="0" w:line="300" w:lineRule="auto"/>
        <w:ind w:firstLine="709"/>
        <w:jc w:val="both"/>
        <w:rPr>
          <w:rFonts w:ascii="Times New Roman" w:hAnsi="Times New Roman"/>
          <w:color w:val="000000" w:themeColor="text1"/>
          <w:sz w:val="28"/>
        </w:rPr>
      </w:pPr>
      <w:r>
        <w:rPr>
          <w:rFonts w:ascii="Times New Roman" w:hAnsi="Times New Roman"/>
          <w:color w:val="000000" w:themeColor="text1"/>
          <w:sz w:val="28"/>
        </w:rPr>
        <w:t>Средняя обеспеченность населения общей площадью жилых домов сос</w:t>
      </w:r>
      <w:r>
        <w:rPr>
          <w:rFonts w:ascii="Times New Roman" w:hAnsi="Times New Roman"/>
          <w:color w:val="000000" w:themeColor="text1"/>
          <w:sz w:val="28"/>
        </w:rPr>
        <w:t>тавляет 29,5 м</w:t>
      </w:r>
      <w:r>
        <w:rPr>
          <w:rFonts w:ascii="Times New Roman" w:hAnsi="Times New Roman"/>
          <w:color w:val="000000" w:themeColor="text1"/>
          <w:sz w:val="28"/>
          <w:vertAlign w:val="superscript"/>
        </w:rPr>
        <w:t>2</w:t>
      </w:r>
      <w:r>
        <w:rPr>
          <w:rFonts w:ascii="Times New Roman" w:hAnsi="Times New Roman"/>
          <w:color w:val="000000" w:themeColor="text1"/>
          <w:sz w:val="28"/>
        </w:rPr>
        <w:t xml:space="preserve"> на 1 человека. Однако обеспеченность жилищным фондом остается актуальной проблемой для муниципального образования.</w:t>
      </w:r>
    </w:p>
    <w:p w:rsidR="00AE161A" w:rsidRDefault="00553A9D">
      <w:pPr>
        <w:tabs>
          <w:tab w:val="left" w:pos="1626"/>
        </w:tabs>
        <w:spacing w:after="0" w:line="240" w:lineRule="auto"/>
        <w:ind w:firstLine="709"/>
        <w:rPr>
          <w:rFonts w:ascii="Times New Roman" w:hAnsi="Times New Roman"/>
          <w:b/>
          <w:sz w:val="24"/>
        </w:rPr>
      </w:pPr>
      <w:r>
        <w:rPr>
          <w:rFonts w:ascii="Times New Roman" w:hAnsi="Times New Roman"/>
          <w:b/>
          <w:sz w:val="24"/>
        </w:rPr>
        <w:t>Таблица 4.3.1 Характеристика жилищного фонда Свободинского МО</w:t>
      </w:r>
    </w:p>
    <w:tbl>
      <w:tblPr>
        <w:tblW w:w="0" w:type="auto"/>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tblPr>
      <w:tblGrid>
        <w:gridCol w:w="691"/>
        <w:gridCol w:w="6521"/>
        <w:gridCol w:w="1842"/>
        <w:gridCol w:w="1114"/>
      </w:tblGrid>
      <w:tr w:rsidR="00AE161A">
        <w:tc>
          <w:tcPr>
            <w:tcW w:w="6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AE161A" w:rsidRDefault="00553A9D">
            <w:pPr>
              <w:spacing w:after="0" w:line="240" w:lineRule="auto"/>
              <w:ind w:firstLine="25"/>
              <w:jc w:val="center"/>
              <w:rPr>
                <w:rFonts w:ascii="Times New Roman" w:hAnsi="Times New Roman"/>
                <w:b/>
              </w:rPr>
            </w:pPr>
            <w:r>
              <w:rPr>
                <w:rFonts w:ascii="Times New Roman" w:hAnsi="Times New Roman"/>
                <w:b/>
              </w:rPr>
              <w:t xml:space="preserve">№ </w:t>
            </w:r>
          </w:p>
          <w:p w:rsidR="00AE161A" w:rsidRDefault="00553A9D">
            <w:pPr>
              <w:spacing w:after="0" w:line="240" w:lineRule="auto"/>
              <w:ind w:firstLine="25"/>
              <w:jc w:val="center"/>
              <w:rPr>
                <w:rFonts w:ascii="Times New Roman" w:hAnsi="Times New Roman"/>
                <w:b/>
              </w:rPr>
            </w:pPr>
            <w:r>
              <w:rPr>
                <w:rFonts w:ascii="Times New Roman" w:hAnsi="Times New Roman"/>
                <w:b/>
              </w:rPr>
              <w:t>п/п</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AE161A" w:rsidRDefault="00553A9D">
            <w:pPr>
              <w:spacing w:after="0" w:line="240" w:lineRule="auto"/>
              <w:ind w:firstLine="25"/>
              <w:jc w:val="center"/>
              <w:rPr>
                <w:rFonts w:ascii="Times New Roman" w:hAnsi="Times New Roman"/>
                <w:b/>
              </w:rPr>
            </w:pPr>
            <w:r>
              <w:rPr>
                <w:rFonts w:ascii="Times New Roman" w:hAnsi="Times New Roman"/>
                <w:b/>
              </w:rPr>
              <w:t>Показатели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AE161A" w:rsidRDefault="00553A9D">
            <w:pPr>
              <w:spacing w:after="0" w:line="240" w:lineRule="auto"/>
              <w:ind w:firstLine="25"/>
              <w:jc w:val="center"/>
              <w:rPr>
                <w:rFonts w:ascii="Times New Roman" w:hAnsi="Times New Roman"/>
                <w:b/>
              </w:rPr>
            </w:pPr>
            <w:r>
              <w:rPr>
                <w:rFonts w:ascii="Times New Roman" w:hAnsi="Times New Roman"/>
                <w:b/>
              </w:rPr>
              <w:t>Единица измерения</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AE161A" w:rsidRDefault="00553A9D">
            <w:pPr>
              <w:spacing w:after="0" w:line="240" w:lineRule="auto"/>
              <w:ind w:firstLine="25"/>
              <w:jc w:val="center"/>
              <w:rPr>
                <w:rFonts w:ascii="Times New Roman" w:hAnsi="Times New Roman"/>
                <w:b/>
              </w:rPr>
            </w:pPr>
            <w:r>
              <w:rPr>
                <w:rFonts w:ascii="Times New Roman" w:hAnsi="Times New Roman"/>
                <w:b/>
              </w:rPr>
              <w:t>2022 г.</w:t>
            </w:r>
          </w:p>
        </w:tc>
      </w:tr>
      <w:tr w:rsidR="00AE161A">
        <w:trPr>
          <w:trHeight w:val="260"/>
        </w:trPr>
        <w:tc>
          <w:tcPr>
            <w:tcW w:w="69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rsidR="00AE161A" w:rsidRDefault="00553A9D">
            <w:pPr>
              <w:spacing w:after="0" w:line="240" w:lineRule="auto"/>
              <w:ind w:firstLine="25"/>
              <w:jc w:val="center"/>
              <w:rPr>
                <w:rFonts w:ascii="Times New Roman" w:hAnsi="Times New Roman"/>
                <w:b/>
              </w:rPr>
            </w:pPr>
            <w:r>
              <w:rPr>
                <w:rFonts w:ascii="Times New Roman" w:hAnsi="Times New Roman"/>
                <w:b/>
              </w:rPr>
              <w:t>1</w:t>
            </w:r>
          </w:p>
        </w:tc>
        <w:tc>
          <w:tcPr>
            <w:tcW w:w="6521"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15" w:type="dxa"/>
              <w:right w:w="15" w:type="dxa"/>
            </w:tcMar>
          </w:tcPr>
          <w:p w:rsidR="00AE161A" w:rsidRDefault="00553A9D">
            <w:pPr>
              <w:spacing w:after="0" w:line="240" w:lineRule="auto"/>
              <w:ind w:firstLine="25"/>
              <w:jc w:val="both"/>
              <w:rPr>
                <w:rFonts w:ascii="Times New Roman" w:hAnsi="Times New Roman"/>
              </w:rPr>
            </w:pPr>
            <w:r>
              <w:rPr>
                <w:rFonts w:ascii="Times New Roman" w:hAnsi="Times New Roman"/>
              </w:rPr>
              <w:t xml:space="preserve">Общая площадь </w:t>
            </w:r>
            <w:r>
              <w:rPr>
                <w:rFonts w:ascii="Times New Roman" w:hAnsi="Times New Roman"/>
              </w:rPr>
              <w:t>жилых помещений</w:t>
            </w:r>
          </w:p>
        </w:tc>
        <w:tc>
          <w:tcPr>
            <w:tcW w:w="1842"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15" w:type="dxa"/>
              <w:right w:w="15" w:type="dxa"/>
            </w:tcMar>
          </w:tcPr>
          <w:p w:rsidR="00AE161A" w:rsidRDefault="00553A9D">
            <w:pPr>
              <w:spacing w:after="0" w:line="240" w:lineRule="auto"/>
              <w:ind w:firstLine="25"/>
              <w:jc w:val="center"/>
              <w:rPr>
                <w:rFonts w:ascii="Times New Roman" w:hAnsi="Times New Roman"/>
              </w:rPr>
            </w:pPr>
            <w:r>
              <w:rPr>
                <w:rFonts w:ascii="Times New Roman" w:hAnsi="Times New Roman"/>
              </w:rPr>
              <w:t>тыс. м</w:t>
            </w:r>
            <w:r>
              <w:rPr>
                <w:rFonts w:ascii="Times New Roman" w:hAnsi="Times New Roman"/>
                <w:vertAlign w:val="superscript"/>
              </w:rPr>
              <w:t>2</w:t>
            </w:r>
          </w:p>
        </w:tc>
        <w:tc>
          <w:tcPr>
            <w:tcW w:w="1114"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15" w:type="dxa"/>
              <w:right w:w="15" w:type="dxa"/>
            </w:tcMar>
          </w:tcPr>
          <w:p w:rsidR="00AE161A" w:rsidRDefault="00553A9D">
            <w:pPr>
              <w:spacing w:after="0" w:line="240" w:lineRule="auto"/>
              <w:ind w:firstLine="25"/>
              <w:jc w:val="center"/>
              <w:rPr>
                <w:rFonts w:ascii="Times New Roman" w:hAnsi="Times New Roman"/>
              </w:rPr>
            </w:pPr>
            <w:r>
              <w:rPr>
                <w:rFonts w:ascii="Times New Roman" w:hAnsi="Times New Roman"/>
              </w:rPr>
              <w:t>202,7</w:t>
            </w:r>
          </w:p>
        </w:tc>
      </w:tr>
      <w:tr w:rsidR="00AE161A">
        <w:tc>
          <w:tcPr>
            <w:tcW w:w="6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AE161A" w:rsidRDefault="00553A9D">
            <w:pPr>
              <w:spacing w:after="0" w:line="240" w:lineRule="auto"/>
              <w:ind w:firstLine="25"/>
              <w:jc w:val="center"/>
              <w:rPr>
                <w:rFonts w:ascii="Times New Roman" w:hAnsi="Times New Roman"/>
                <w:b/>
              </w:rPr>
            </w:pPr>
            <w:r>
              <w:rPr>
                <w:rFonts w:ascii="Times New Roman" w:hAnsi="Times New Roman"/>
                <w:b/>
              </w:rPr>
              <w:t>2</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AE161A" w:rsidRDefault="00553A9D">
            <w:pPr>
              <w:spacing w:after="0" w:line="240" w:lineRule="auto"/>
              <w:ind w:firstLine="25"/>
              <w:jc w:val="both"/>
              <w:rPr>
                <w:rFonts w:ascii="Times New Roman" w:hAnsi="Times New Roman"/>
              </w:rPr>
            </w:pPr>
            <w:r>
              <w:rPr>
                <w:rFonts w:ascii="Times New Roman" w:hAnsi="Times New Roman"/>
              </w:rPr>
              <w:t xml:space="preserve">Число проживающих в ветхих жилых домах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AE161A" w:rsidRDefault="00553A9D">
            <w:pPr>
              <w:spacing w:after="0" w:line="240" w:lineRule="auto"/>
              <w:ind w:firstLine="25"/>
              <w:jc w:val="center"/>
              <w:rPr>
                <w:rFonts w:ascii="Times New Roman" w:hAnsi="Times New Roman"/>
              </w:rPr>
            </w:pPr>
            <w:r>
              <w:rPr>
                <w:rFonts w:ascii="Times New Roman" w:hAnsi="Times New Roman"/>
              </w:rPr>
              <w:t>человек</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AE161A" w:rsidRDefault="00553A9D">
            <w:pPr>
              <w:spacing w:after="0" w:line="240" w:lineRule="auto"/>
              <w:ind w:firstLine="25"/>
              <w:jc w:val="center"/>
              <w:rPr>
                <w:rFonts w:ascii="Times New Roman" w:hAnsi="Times New Roman"/>
              </w:rPr>
            </w:pPr>
            <w:r>
              <w:rPr>
                <w:rFonts w:ascii="Times New Roman" w:hAnsi="Times New Roman"/>
              </w:rPr>
              <w:t>0</w:t>
            </w:r>
          </w:p>
        </w:tc>
      </w:tr>
      <w:tr w:rsidR="00AE161A">
        <w:tc>
          <w:tcPr>
            <w:tcW w:w="69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rsidR="00AE161A" w:rsidRDefault="00553A9D">
            <w:pPr>
              <w:spacing w:after="0" w:line="240" w:lineRule="auto"/>
              <w:ind w:firstLine="25"/>
              <w:jc w:val="center"/>
              <w:rPr>
                <w:rFonts w:ascii="Times New Roman" w:hAnsi="Times New Roman"/>
                <w:b/>
              </w:rPr>
            </w:pPr>
            <w:r>
              <w:rPr>
                <w:rFonts w:ascii="Times New Roman" w:hAnsi="Times New Roman"/>
                <w:b/>
              </w:rPr>
              <w:t>3</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rsidR="00AE161A" w:rsidRDefault="00553A9D">
            <w:pPr>
              <w:spacing w:after="0" w:line="240" w:lineRule="auto"/>
              <w:ind w:firstLine="25"/>
              <w:jc w:val="both"/>
              <w:rPr>
                <w:rFonts w:ascii="Times New Roman" w:hAnsi="Times New Roman"/>
              </w:rPr>
            </w:pPr>
            <w:r>
              <w:rPr>
                <w:rFonts w:ascii="Times New Roman" w:hAnsi="Times New Roman"/>
              </w:rPr>
              <w:t>Количество дворов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rsidR="00AE161A" w:rsidRDefault="00553A9D">
            <w:pPr>
              <w:spacing w:after="0" w:line="240" w:lineRule="auto"/>
              <w:ind w:firstLine="25"/>
              <w:jc w:val="center"/>
              <w:rPr>
                <w:rFonts w:ascii="Times New Roman" w:hAnsi="Times New Roman"/>
              </w:rPr>
            </w:pPr>
            <w:r>
              <w:rPr>
                <w:rFonts w:ascii="Times New Roman" w:hAnsi="Times New Roman"/>
              </w:rPr>
              <w:t>шт.</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rsidR="00AE161A" w:rsidRDefault="00553A9D">
            <w:pPr>
              <w:spacing w:after="0" w:line="240" w:lineRule="auto"/>
              <w:ind w:firstLine="25"/>
              <w:jc w:val="center"/>
              <w:rPr>
                <w:rFonts w:ascii="Times New Roman" w:hAnsi="Times New Roman"/>
              </w:rPr>
            </w:pPr>
            <w:r>
              <w:rPr>
                <w:rFonts w:ascii="Times New Roman" w:hAnsi="Times New Roman"/>
              </w:rPr>
              <w:t>3191</w:t>
            </w:r>
          </w:p>
        </w:tc>
      </w:tr>
      <w:tr w:rsidR="00AE161A">
        <w:tc>
          <w:tcPr>
            <w:tcW w:w="69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rsidR="00AE161A" w:rsidRDefault="00553A9D">
            <w:pPr>
              <w:spacing w:after="0" w:line="240" w:lineRule="auto"/>
              <w:ind w:firstLine="25"/>
              <w:jc w:val="center"/>
              <w:rPr>
                <w:rFonts w:ascii="Times New Roman" w:hAnsi="Times New Roman"/>
                <w:b/>
              </w:rPr>
            </w:pPr>
            <w:r>
              <w:rPr>
                <w:rFonts w:ascii="Times New Roman" w:hAnsi="Times New Roman"/>
                <w:b/>
              </w:rPr>
              <w:lastRenderedPageBreak/>
              <w:t>4</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rsidR="00AE161A" w:rsidRDefault="00553A9D">
            <w:pPr>
              <w:spacing w:after="0" w:line="240" w:lineRule="auto"/>
              <w:ind w:firstLine="25"/>
              <w:jc w:val="both"/>
              <w:rPr>
                <w:rFonts w:ascii="Times New Roman" w:hAnsi="Times New Roman"/>
              </w:rPr>
            </w:pPr>
            <w:r>
              <w:rPr>
                <w:rFonts w:ascii="Times New Roman" w:hAnsi="Times New Roman"/>
              </w:rPr>
              <w:t>Газифицировано домов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rsidR="00AE161A" w:rsidRDefault="00553A9D">
            <w:pPr>
              <w:spacing w:after="0" w:line="240" w:lineRule="auto"/>
              <w:ind w:firstLine="25"/>
              <w:jc w:val="center"/>
              <w:rPr>
                <w:rFonts w:ascii="Times New Roman" w:hAnsi="Times New Roman"/>
              </w:rPr>
            </w:pPr>
            <w:r>
              <w:rPr>
                <w:rFonts w:ascii="Times New Roman" w:hAnsi="Times New Roman"/>
              </w:rPr>
              <w:t>шт.</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rsidR="00AE161A" w:rsidRDefault="00553A9D">
            <w:pPr>
              <w:spacing w:after="0" w:line="240" w:lineRule="auto"/>
              <w:ind w:firstLine="25"/>
              <w:jc w:val="center"/>
              <w:rPr>
                <w:rFonts w:ascii="Times New Roman" w:hAnsi="Times New Roman"/>
              </w:rPr>
            </w:pPr>
            <w:r>
              <w:rPr>
                <w:rFonts w:ascii="Times New Roman" w:hAnsi="Times New Roman"/>
              </w:rPr>
              <w:t>3088</w:t>
            </w:r>
          </w:p>
        </w:tc>
      </w:tr>
    </w:tbl>
    <w:p w:rsidR="00AE161A" w:rsidRDefault="00AE161A">
      <w:pPr>
        <w:tabs>
          <w:tab w:val="left" w:pos="142"/>
        </w:tabs>
        <w:spacing w:after="0" w:line="300" w:lineRule="auto"/>
        <w:ind w:firstLine="709"/>
        <w:jc w:val="both"/>
        <w:rPr>
          <w:rFonts w:ascii="Times New Roman" w:hAnsi="Times New Roman"/>
          <w:sz w:val="28"/>
        </w:rPr>
      </w:pPr>
    </w:p>
    <w:p w:rsidR="00AE161A" w:rsidRDefault="00553A9D">
      <w:pPr>
        <w:tabs>
          <w:tab w:val="left" w:pos="142"/>
        </w:tabs>
        <w:spacing w:after="0" w:line="300" w:lineRule="auto"/>
        <w:ind w:firstLine="709"/>
        <w:jc w:val="both"/>
        <w:rPr>
          <w:rFonts w:ascii="Times New Roman" w:hAnsi="Times New Roman"/>
          <w:sz w:val="28"/>
        </w:rPr>
      </w:pPr>
      <w:r>
        <w:rPr>
          <w:rFonts w:ascii="Times New Roman" w:hAnsi="Times New Roman"/>
          <w:sz w:val="28"/>
        </w:rPr>
        <w:t xml:space="preserve">Территориальное развитие муниципального образования намечается проводить за счет капитального строительства </w:t>
      </w:r>
      <w:r>
        <w:rPr>
          <w:rFonts w:ascii="Times New Roman" w:hAnsi="Times New Roman"/>
          <w:sz w:val="28"/>
        </w:rPr>
        <w:t>на свободных землях.</w:t>
      </w:r>
    </w:p>
    <w:p w:rsidR="00AE161A" w:rsidRDefault="00AE161A">
      <w:pPr>
        <w:tabs>
          <w:tab w:val="left" w:pos="142"/>
        </w:tabs>
        <w:spacing w:after="0" w:line="300" w:lineRule="auto"/>
        <w:ind w:firstLine="709"/>
        <w:jc w:val="both"/>
        <w:rPr>
          <w:rFonts w:ascii="Times New Roman" w:hAnsi="Times New Roman"/>
          <w:color w:val="000000" w:themeColor="text1"/>
          <w:sz w:val="28"/>
        </w:rPr>
      </w:pPr>
    </w:p>
    <w:p w:rsidR="00AE161A" w:rsidRDefault="00553A9D">
      <w:pPr>
        <w:pStyle w:val="aff7"/>
        <w:numPr>
          <w:ilvl w:val="1"/>
          <w:numId w:val="7"/>
        </w:numPr>
        <w:tabs>
          <w:tab w:val="left" w:pos="1276"/>
        </w:tabs>
        <w:spacing w:after="0" w:line="300" w:lineRule="auto"/>
        <w:ind w:left="709" w:firstLine="0"/>
        <w:jc w:val="left"/>
        <w:outlineLvl w:val="1"/>
      </w:pPr>
      <w:bookmarkStart w:id="20" w:name="__RefHeading___21"/>
      <w:bookmarkEnd w:id="20"/>
      <w:r>
        <w:t>Аграрный сектор экономики муниципального образования</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Сельское хозяйство является важной, базовой сферой хозяйственного комплекса муниципального образования.</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Основу сельскохозяйственных угодий представляет наиболее ценная их составляющ</w:t>
      </w:r>
      <w:r>
        <w:rPr>
          <w:rFonts w:ascii="Times New Roman" w:hAnsi="Times New Roman"/>
          <w:sz w:val="28"/>
        </w:rPr>
        <w:t xml:space="preserve">ая - пашня, на долю которой приходится большая часть сельхозугодий. </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В структуре растениеводства МО как и Саратовской области в целом, ведущим являются зерновые и зернобобовые продукты. На долю зерновых в последние годы приходится большая часть всех посевн</w:t>
      </w:r>
      <w:r>
        <w:rPr>
          <w:rFonts w:ascii="Times New Roman" w:hAnsi="Times New Roman"/>
          <w:sz w:val="28"/>
        </w:rPr>
        <w:t>ых площадей муниципального образования. Животноводство в муниципальном образовании  представлено всеми основными видами отрасли (табл. 4.2.1).</w:t>
      </w:r>
    </w:p>
    <w:p w:rsidR="00AE161A" w:rsidRDefault="00553A9D">
      <w:pPr>
        <w:keepNext/>
        <w:spacing w:after="0" w:line="300" w:lineRule="auto"/>
        <w:ind w:firstLine="709"/>
        <w:rPr>
          <w:rFonts w:ascii="Times New Roman" w:hAnsi="Times New Roman"/>
          <w:b/>
          <w:color w:val="000000" w:themeColor="text1"/>
          <w:sz w:val="24"/>
        </w:rPr>
      </w:pPr>
      <w:r>
        <w:rPr>
          <w:rFonts w:ascii="Times New Roman" w:hAnsi="Times New Roman"/>
          <w:b/>
          <w:color w:val="000000" w:themeColor="text1"/>
          <w:sz w:val="24"/>
        </w:rPr>
        <w:t>Таблица 4.2.1 Поголовье скота, голов в личных подсобных хозяйствах на 01.01.2022 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417"/>
        <w:gridCol w:w="2552"/>
        <w:gridCol w:w="2126"/>
        <w:gridCol w:w="1379"/>
        <w:gridCol w:w="1739"/>
      </w:tblGrid>
      <w:tr w:rsidR="00AE161A">
        <w:trPr>
          <w:trHeight w:val="300"/>
        </w:trPr>
        <w:tc>
          <w:tcPr>
            <w:tcW w:w="993" w:type="dxa"/>
            <w:tcBorders>
              <w:top w:val="single" w:sz="4" w:space="0" w:color="000000"/>
              <w:left w:val="single" w:sz="4" w:space="0" w:color="000000"/>
              <w:bottom w:val="single" w:sz="4" w:space="0" w:color="000000"/>
              <w:right w:val="single" w:sz="4" w:space="0" w:color="000000"/>
            </w:tcBorders>
          </w:tcPr>
          <w:p w:rsidR="00AE161A" w:rsidRDefault="00553A9D">
            <w:pPr>
              <w:jc w:val="center"/>
              <w:rPr>
                <w:rFonts w:ascii="Times New Roman" w:hAnsi="Times New Roman"/>
                <w:b/>
                <w:color w:val="000000" w:themeColor="text1"/>
              </w:rPr>
            </w:pPr>
            <w:r>
              <w:rPr>
                <w:rFonts w:ascii="Times New Roman" w:hAnsi="Times New Roman"/>
                <w:b/>
                <w:color w:val="000000" w:themeColor="text1"/>
              </w:rPr>
              <w:t>КРС</w:t>
            </w:r>
          </w:p>
        </w:tc>
        <w:tc>
          <w:tcPr>
            <w:tcW w:w="1417" w:type="dxa"/>
            <w:tcBorders>
              <w:top w:val="single" w:sz="4" w:space="0" w:color="000000"/>
              <w:left w:val="single" w:sz="4" w:space="0" w:color="000000"/>
              <w:bottom w:val="single" w:sz="4" w:space="0" w:color="000000"/>
              <w:right w:val="single" w:sz="4" w:space="0" w:color="000000"/>
            </w:tcBorders>
          </w:tcPr>
          <w:p w:rsidR="00AE161A" w:rsidRDefault="00553A9D">
            <w:pPr>
              <w:jc w:val="center"/>
              <w:rPr>
                <w:rFonts w:ascii="Times New Roman" w:hAnsi="Times New Roman"/>
                <w:b/>
                <w:color w:val="000000" w:themeColor="text1"/>
              </w:rPr>
            </w:pPr>
            <w:r>
              <w:rPr>
                <w:rFonts w:ascii="Times New Roman" w:hAnsi="Times New Roman"/>
                <w:b/>
                <w:color w:val="000000" w:themeColor="text1"/>
              </w:rPr>
              <w:t>Коровы</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jc w:val="center"/>
              <w:rPr>
                <w:rFonts w:ascii="Times New Roman" w:hAnsi="Times New Roman"/>
                <w:b/>
                <w:color w:val="000000" w:themeColor="text1"/>
              </w:rPr>
            </w:pPr>
            <w:r>
              <w:rPr>
                <w:rFonts w:ascii="Times New Roman" w:hAnsi="Times New Roman"/>
                <w:b/>
                <w:color w:val="000000" w:themeColor="text1"/>
              </w:rPr>
              <w:t>Свинопоголовье</w:t>
            </w:r>
          </w:p>
        </w:tc>
        <w:tc>
          <w:tcPr>
            <w:tcW w:w="2126" w:type="dxa"/>
            <w:tcBorders>
              <w:top w:val="single" w:sz="4" w:space="0" w:color="000000"/>
              <w:left w:val="single" w:sz="4" w:space="0" w:color="000000"/>
              <w:bottom w:val="single" w:sz="4" w:space="0" w:color="000000"/>
              <w:right w:val="single" w:sz="4" w:space="0" w:color="000000"/>
            </w:tcBorders>
          </w:tcPr>
          <w:p w:rsidR="00AE161A" w:rsidRDefault="00553A9D">
            <w:pPr>
              <w:jc w:val="center"/>
              <w:rPr>
                <w:rFonts w:ascii="Times New Roman" w:hAnsi="Times New Roman"/>
                <w:b/>
                <w:color w:val="000000" w:themeColor="text1"/>
              </w:rPr>
            </w:pPr>
            <w:r>
              <w:rPr>
                <w:rFonts w:ascii="Times New Roman" w:hAnsi="Times New Roman"/>
                <w:b/>
                <w:color w:val="000000" w:themeColor="text1"/>
              </w:rPr>
              <w:t>Овцы</w:t>
            </w:r>
            <w:r>
              <w:rPr>
                <w:rFonts w:ascii="Times New Roman" w:hAnsi="Times New Roman"/>
                <w:b/>
                <w:color w:val="000000" w:themeColor="text1"/>
              </w:rPr>
              <w:t>, козы</w:t>
            </w:r>
          </w:p>
        </w:tc>
        <w:tc>
          <w:tcPr>
            <w:tcW w:w="1379" w:type="dxa"/>
            <w:tcBorders>
              <w:top w:val="single" w:sz="4" w:space="0" w:color="000000"/>
              <w:left w:val="single" w:sz="4" w:space="0" w:color="000000"/>
              <w:bottom w:val="single" w:sz="4" w:space="0" w:color="000000"/>
              <w:right w:val="single" w:sz="4" w:space="0" w:color="000000"/>
            </w:tcBorders>
          </w:tcPr>
          <w:p w:rsidR="00AE161A" w:rsidRDefault="00553A9D">
            <w:pPr>
              <w:jc w:val="center"/>
              <w:rPr>
                <w:rFonts w:ascii="Times New Roman" w:hAnsi="Times New Roman"/>
                <w:b/>
                <w:color w:val="000000" w:themeColor="text1"/>
              </w:rPr>
            </w:pPr>
            <w:r>
              <w:rPr>
                <w:rFonts w:ascii="Times New Roman" w:hAnsi="Times New Roman"/>
                <w:b/>
                <w:color w:val="000000" w:themeColor="text1"/>
              </w:rPr>
              <w:t>Птица</w:t>
            </w:r>
          </w:p>
        </w:tc>
        <w:tc>
          <w:tcPr>
            <w:tcW w:w="1739" w:type="dxa"/>
            <w:tcBorders>
              <w:top w:val="single" w:sz="4" w:space="0" w:color="000000"/>
              <w:left w:val="single" w:sz="4" w:space="0" w:color="000000"/>
              <w:bottom w:val="single" w:sz="4" w:space="0" w:color="000000"/>
              <w:right w:val="single" w:sz="4" w:space="0" w:color="000000"/>
            </w:tcBorders>
          </w:tcPr>
          <w:p w:rsidR="00AE161A" w:rsidRDefault="00553A9D">
            <w:pPr>
              <w:jc w:val="center"/>
              <w:rPr>
                <w:rFonts w:ascii="Times New Roman" w:hAnsi="Times New Roman"/>
                <w:b/>
                <w:color w:val="000000" w:themeColor="text1"/>
              </w:rPr>
            </w:pPr>
            <w:r>
              <w:rPr>
                <w:rFonts w:ascii="Times New Roman" w:hAnsi="Times New Roman"/>
                <w:b/>
                <w:color w:val="000000" w:themeColor="text1"/>
              </w:rPr>
              <w:t>Кролики</w:t>
            </w:r>
          </w:p>
        </w:tc>
      </w:tr>
      <w:tr w:rsidR="00AE161A">
        <w:trPr>
          <w:trHeight w:val="229"/>
        </w:trPr>
        <w:tc>
          <w:tcPr>
            <w:tcW w:w="993" w:type="dxa"/>
            <w:tcBorders>
              <w:top w:val="single" w:sz="4" w:space="0" w:color="000000"/>
              <w:left w:val="single" w:sz="4" w:space="0" w:color="000000"/>
              <w:bottom w:val="single" w:sz="4" w:space="0" w:color="000000"/>
              <w:right w:val="single" w:sz="4" w:space="0" w:color="000000"/>
            </w:tcBorders>
          </w:tcPr>
          <w:p w:rsidR="00AE161A" w:rsidRDefault="00553A9D">
            <w:pPr>
              <w:jc w:val="center"/>
              <w:rPr>
                <w:rFonts w:ascii="Times New Roman" w:hAnsi="Times New Roman"/>
                <w:color w:val="000000" w:themeColor="text1"/>
              </w:rPr>
            </w:pPr>
            <w:r>
              <w:rPr>
                <w:rFonts w:ascii="Times New Roman" w:hAnsi="Times New Roman"/>
                <w:color w:val="000000" w:themeColor="text1"/>
              </w:rPr>
              <w:t>331</w:t>
            </w:r>
          </w:p>
        </w:tc>
        <w:tc>
          <w:tcPr>
            <w:tcW w:w="1417" w:type="dxa"/>
            <w:tcBorders>
              <w:top w:val="single" w:sz="4" w:space="0" w:color="000000"/>
              <w:left w:val="single" w:sz="4" w:space="0" w:color="000000"/>
              <w:bottom w:val="single" w:sz="4" w:space="0" w:color="000000"/>
              <w:right w:val="single" w:sz="4" w:space="0" w:color="000000"/>
            </w:tcBorders>
          </w:tcPr>
          <w:p w:rsidR="00AE161A" w:rsidRDefault="00553A9D">
            <w:pPr>
              <w:jc w:val="center"/>
              <w:rPr>
                <w:rFonts w:ascii="Times New Roman" w:hAnsi="Times New Roman"/>
                <w:color w:val="000000" w:themeColor="text1"/>
              </w:rPr>
            </w:pPr>
            <w:r>
              <w:rPr>
                <w:rFonts w:ascii="Times New Roman" w:hAnsi="Times New Roman"/>
                <w:color w:val="000000" w:themeColor="text1"/>
              </w:rPr>
              <w:t>190</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jc w:val="center"/>
              <w:rPr>
                <w:rFonts w:ascii="Times New Roman" w:hAnsi="Times New Roman"/>
                <w:color w:val="000000" w:themeColor="text1"/>
              </w:rPr>
            </w:pPr>
            <w:r>
              <w:rPr>
                <w:rFonts w:ascii="Times New Roman" w:hAnsi="Times New Roman"/>
                <w:color w:val="000000" w:themeColor="text1"/>
              </w:rPr>
              <w:t>371</w:t>
            </w:r>
          </w:p>
        </w:tc>
        <w:tc>
          <w:tcPr>
            <w:tcW w:w="2126" w:type="dxa"/>
            <w:tcBorders>
              <w:top w:val="single" w:sz="4" w:space="0" w:color="000000"/>
              <w:left w:val="single" w:sz="4" w:space="0" w:color="000000"/>
              <w:bottom w:val="single" w:sz="4" w:space="0" w:color="000000"/>
              <w:right w:val="single" w:sz="4" w:space="0" w:color="000000"/>
            </w:tcBorders>
          </w:tcPr>
          <w:p w:rsidR="00AE161A" w:rsidRDefault="00553A9D">
            <w:pPr>
              <w:jc w:val="center"/>
              <w:rPr>
                <w:rFonts w:ascii="Times New Roman" w:hAnsi="Times New Roman"/>
                <w:color w:val="000000" w:themeColor="text1"/>
              </w:rPr>
            </w:pPr>
            <w:r>
              <w:rPr>
                <w:rFonts w:ascii="Times New Roman" w:hAnsi="Times New Roman"/>
                <w:color w:val="000000" w:themeColor="text1"/>
              </w:rPr>
              <w:t>388/111</w:t>
            </w:r>
          </w:p>
        </w:tc>
        <w:tc>
          <w:tcPr>
            <w:tcW w:w="1379" w:type="dxa"/>
            <w:tcBorders>
              <w:top w:val="single" w:sz="4" w:space="0" w:color="000000"/>
              <w:left w:val="single" w:sz="4" w:space="0" w:color="000000"/>
              <w:bottom w:val="single" w:sz="4" w:space="0" w:color="000000"/>
              <w:right w:val="single" w:sz="4" w:space="0" w:color="000000"/>
            </w:tcBorders>
          </w:tcPr>
          <w:p w:rsidR="00AE161A" w:rsidRDefault="00553A9D">
            <w:pPr>
              <w:jc w:val="center"/>
              <w:rPr>
                <w:rFonts w:ascii="Times New Roman" w:hAnsi="Times New Roman"/>
                <w:color w:val="000000" w:themeColor="text1"/>
              </w:rPr>
            </w:pPr>
            <w:r>
              <w:rPr>
                <w:rFonts w:ascii="Times New Roman" w:hAnsi="Times New Roman"/>
                <w:color w:val="000000" w:themeColor="text1"/>
              </w:rPr>
              <w:t>3033</w:t>
            </w:r>
          </w:p>
        </w:tc>
        <w:tc>
          <w:tcPr>
            <w:tcW w:w="1739" w:type="dxa"/>
            <w:tcBorders>
              <w:top w:val="single" w:sz="4" w:space="0" w:color="000000"/>
              <w:left w:val="single" w:sz="4" w:space="0" w:color="000000"/>
              <w:bottom w:val="single" w:sz="4" w:space="0" w:color="000000"/>
              <w:right w:val="single" w:sz="4" w:space="0" w:color="000000"/>
            </w:tcBorders>
          </w:tcPr>
          <w:p w:rsidR="00AE161A" w:rsidRDefault="00553A9D">
            <w:pPr>
              <w:jc w:val="center"/>
              <w:rPr>
                <w:rFonts w:ascii="Times New Roman" w:hAnsi="Times New Roman"/>
                <w:color w:val="000000" w:themeColor="text1"/>
              </w:rPr>
            </w:pPr>
            <w:r>
              <w:rPr>
                <w:rFonts w:ascii="Times New Roman" w:hAnsi="Times New Roman"/>
                <w:color w:val="000000" w:themeColor="text1"/>
              </w:rPr>
              <w:t>315</w:t>
            </w:r>
          </w:p>
        </w:tc>
      </w:tr>
    </w:tbl>
    <w:p w:rsidR="00AE161A" w:rsidRDefault="00AE161A">
      <w:pPr>
        <w:pStyle w:val="af9"/>
        <w:tabs>
          <w:tab w:val="left" w:pos="896"/>
        </w:tabs>
        <w:ind w:firstLine="567"/>
        <w:rPr>
          <w:rFonts w:ascii="Times New Roman" w:hAnsi="Times New Roman"/>
        </w:rPr>
      </w:pPr>
    </w:p>
    <w:p w:rsidR="00AE161A" w:rsidRDefault="00553A9D">
      <w:pPr>
        <w:spacing w:after="0" w:line="300" w:lineRule="auto"/>
        <w:ind w:firstLine="709"/>
        <w:jc w:val="both"/>
        <w:rPr>
          <w:rFonts w:ascii="Times New Roman" w:hAnsi="Times New Roman"/>
          <w:color w:val="000000" w:themeColor="text1"/>
          <w:sz w:val="28"/>
        </w:rPr>
      </w:pPr>
      <w:r>
        <w:rPr>
          <w:rFonts w:ascii="Times New Roman" w:hAnsi="Times New Roman"/>
          <w:color w:val="000000" w:themeColor="text1"/>
          <w:sz w:val="28"/>
        </w:rPr>
        <w:t>На территории муниципального образования активно развивается сельскохозяйственное производство (табл. 4.2.2).</w:t>
      </w:r>
    </w:p>
    <w:p w:rsidR="00AE161A" w:rsidRDefault="00553A9D">
      <w:pPr>
        <w:pStyle w:val="af9"/>
        <w:tabs>
          <w:tab w:val="left" w:pos="896"/>
        </w:tabs>
        <w:ind w:firstLine="567"/>
        <w:rPr>
          <w:rFonts w:ascii="Times New Roman" w:hAnsi="Times New Roman"/>
          <w:b/>
          <w:color w:val="000000" w:themeColor="text1"/>
          <w:sz w:val="24"/>
        </w:rPr>
      </w:pPr>
      <w:r>
        <w:rPr>
          <w:rFonts w:ascii="Times New Roman" w:hAnsi="Times New Roman"/>
          <w:b/>
          <w:color w:val="000000" w:themeColor="text1"/>
          <w:sz w:val="24"/>
        </w:rPr>
        <w:t>Таблица 4.2.2 Сельскохозяйственное производство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4"/>
        <w:gridCol w:w="2977"/>
        <w:gridCol w:w="3685"/>
      </w:tblGrid>
      <w:tr w:rsidR="00AE161A">
        <w:trPr>
          <w:trHeight w:val="460"/>
        </w:trPr>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b/>
                <w:sz w:val="24"/>
              </w:rPr>
            </w:pPr>
            <w:r>
              <w:rPr>
                <w:rFonts w:ascii="Times New Roman" w:hAnsi="Times New Roman"/>
                <w:b/>
                <w:sz w:val="24"/>
              </w:rPr>
              <w:t>Сельскохозяйственное предприятие</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b/>
                <w:sz w:val="24"/>
              </w:rPr>
            </w:pPr>
            <w:r>
              <w:rPr>
                <w:rFonts w:ascii="Times New Roman" w:hAnsi="Times New Roman"/>
                <w:b/>
                <w:sz w:val="24"/>
              </w:rPr>
              <w:t>Площадь с/х</w:t>
            </w:r>
          </w:p>
          <w:p w:rsidR="00AE161A" w:rsidRDefault="00553A9D">
            <w:pPr>
              <w:spacing w:after="0" w:line="240" w:lineRule="auto"/>
              <w:jc w:val="center"/>
              <w:rPr>
                <w:rFonts w:ascii="Times New Roman" w:hAnsi="Times New Roman"/>
                <w:b/>
                <w:sz w:val="24"/>
              </w:rPr>
            </w:pPr>
            <w:r>
              <w:rPr>
                <w:rFonts w:ascii="Times New Roman" w:hAnsi="Times New Roman"/>
                <w:b/>
                <w:sz w:val="24"/>
              </w:rPr>
              <w:t>угодий (га)</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b/>
                <w:sz w:val="24"/>
              </w:rPr>
            </w:pPr>
            <w:r>
              <w:rPr>
                <w:rFonts w:ascii="Times New Roman" w:hAnsi="Times New Roman"/>
                <w:b/>
                <w:sz w:val="24"/>
              </w:rPr>
              <w:t>В т.ч. пашни (га)</w:t>
            </w:r>
          </w:p>
        </w:tc>
      </w:tr>
      <w:tr w:rsidR="00AE161A">
        <w:trPr>
          <w:trHeight w:val="307"/>
        </w:trPr>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СХА «Нееловская»</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1940</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1940</w:t>
            </w:r>
          </w:p>
        </w:tc>
      </w:tr>
      <w:tr w:rsidR="00AE161A">
        <w:trPr>
          <w:trHeight w:val="257"/>
        </w:trPr>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СХА «Содомская»</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5779</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4701</w:t>
            </w:r>
          </w:p>
        </w:tc>
      </w:tr>
      <w:tr w:rsidR="00AE161A">
        <w:trPr>
          <w:trHeight w:val="222"/>
        </w:trPr>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 xml:space="preserve">КФХ « Равнинное»                     </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142</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142</w:t>
            </w:r>
          </w:p>
        </w:tc>
      </w:tr>
      <w:tr w:rsidR="00AE161A">
        <w:trPr>
          <w:trHeight w:val="266"/>
        </w:trPr>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КФХ «Веденеев»</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2003</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2003</w:t>
            </w:r>
          </w:p>
        </w:tc>
      </w:tr>
      <w:tr w:rsidR="00AE161A">
        <w:trPr>
          <w:trHeight w:val="330"/>
        </w:trPr>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КФХ Гуляндина Е.И.</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240</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240</w:t>
            </w:r>
          </w:p>
        </w:tc>
      </w:tr>
      <w:tr w:rsidR="00AE161A">
        <w:trPr>
          <w:trHeight w:val="266"/>
        </w:trPr>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КФХ Поваров В.Н.</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20</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20</w:t>
            </w:r>
          </w:p>
        </w:tc>
      </w:tr>
      <w:tr w:rsidR="00AE161A">
        <w:trPr>
          <w:trHeight w:val="344"/>
        </w:trPr>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КФХ Бутунин А.П.</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630</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630</w:t>
            </w:r>
          </w:p>
        </w:tc>
      </w:tr>
      <w:tr w:rsidR="00AE161A">
        <w:trPr>
          <w:trHeight w:val="307"/>
        </w:trPr>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КФХ Телегин Б.Б.</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100</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100</w:t>
            </w:r>
          </w:p>
        </w:tc>
      </w:tr>
      <w:tr w:rsidR="00AE161A">
        <w:trPr>
          <w:trHeight w:val="321"/>
        </w:trPr>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СХА «Дружба»</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5743</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3838</w:t>
            </w:r>
          </w:p>
        </w:tc>
      </w:tr>
      <w:tr w:rsidR="00AE161A">
        <w:trPr>
          <w:trHeight w:val="205"/>
        </w:trPr>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КФХ  ИП Мишуткин</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842,4</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842,4</w:t>
            </w:r>
          </w:p>
        </w:tc>
      </w:tr>
      <w:tr w:rsidR="00AE161A">
        <w:trPr>
          <w:trHeight w:val="196"/>
        </w:trPr>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КФХ ИП Соловьев</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70,2</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70,2</w:t>
            </w:r>
          </w:p>
        </w:tc>
      </w:tr>
      <w:tr w:rsidR="00AE161A">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КФХ Макаров</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186,4</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186,4</w:t>
            </w:r>
          </w:p>
        </w:tc>
      </w:tr>
      <w:tr w:rsidR="00AE161A">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КФХ ИП Мракина</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31,2</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31,2</w:t>
            </w:r>
          </w:p>
        </w:tc>
      </w:tr>
      <w:tr w:rsidR="00AE161A">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КФХ ИП Букина</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376,3</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376,3</w:t>
            </w:r>
          </w:p>
        </w:tc>
      </w:tr>
      <w:tr w:rsidR="00AE161A">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КФХ ИП Федоров</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46,8</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46,8</w:t>
            </w:r>
          </w:p>
        </w:tc>
      </w:tr>
      <w:tr w:rsidR="00AE161A">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КФХ ИП  Обухов</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47,7</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47,7</w:t>
            </w:r>
          </w:p>
        </w:tc>
      </w:tr>
      <w:tr w:rsidR="00AE161A">
        <w:trPr>
          <w:trHeight w:val="698"/>
        </w:trPr>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lastRenderedPageBreak/>
              <w:t xml:space="preserve">ГАПОУ СО Базарно-Карабулакский </w:t>
            </w:r>
            <w:r>
              <w:rPr>
                <w:rFonts w:ascii="Times New Roman" w:hAnsi="Times New Roman"/>
                <w:sz w:val="24"/>
              </w:rPr>
              <w:t>техникум агробизнеса</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276</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276,0</w:t>
            </w:r>
          </w:p>
        </w:tc>
      </w:tr>
      <w:tr w:rsidR="00AE161A">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КФХ  ИП Путенков</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73,04</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73,04</w:t>
            </w:r>
          </w:p>
        </w:tc>
      </w:tr>
      <w:tr w:rsidR="00AE161A">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КФХ ИП Арушанян</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226</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226</w:t>
            </w:r>
          </w:p>
        </w:tc>
      </w:tr>
      <w:tr w:rsidR="00AE161A">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КФХ ИП Мазуренко</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418,2</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418,2</w:t>
            </w:r>
          </w:p>
        </w:tc>
      </w:tr>
      <w:tr w:rsidR="00AE161A">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КФХ ИП Спирлиев</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450</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450</w:t>
            </w:r>
          </w:p>
        </w:tc>
      </w:tr>
      <w:tr w:rsidR="00AE161A">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КФХ ИП Петров</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180</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180</w:t>
            </w:r>
          </w:p>
        </w:tc>
      </w:tr>
      <w:tr w:rsidR="00AE161A">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sz w:val="24"/>
              </w:rPr>
            </w:pPr>
            <w:r>
              <w:rPr>
                <w:rFonts w:ascii="Times New Roman" w:hAnsi="Times New Roman"/>
                <w:sz w:val="24"/>
              </w:rPr>
              <w:t>КФХ ИП Иванов</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200,49</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sz w:val="24"/>
              </w:rPr>
            </w:pPr>
            <w:r>
              <w:rPr>
                <w:rFonts w:ascii="Times New Roman" w:hAnsi="Times New Roman"/>
                <w:sz w:val="24"/>
              </w:rPr>
              <w:t>200,49</w:t>
            </w:r>
          </w:p>
        </w:tc>
      </w:tr>
      <w:tr w:rsidR="00AE161A">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rPr>
                <w:rFonts w:ascii="Times New Roman" w:hAnsi="Times New Roman"/>
                <w:b/>
                <w:sz w:val="24"/>
              </w:rPr>
            </w:pPr>
            <w:r>
              <w:rPr>
                <w:rFonts w:ascii="Times New Roman" w:hAnsi="Times New Roman"/>
                <w:b/>
                <w:sz w:val="24"/>
              </w:rPr>
              <w:t>Всего</w:t>
            </w:r>
          </w:p>
        </w:tc>
        <w:tc>
          <w:tcPr>
            <w:tcW w:w="2977"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b/>
                <w:sz w:val="24"/>
              </w:rPr>
            </w:pPr>
            <w:r>
              <w:rPr>
                <w:rFonts w:ascii="Times New Roman" w:hAnsi="Times New Roman"/>
                <w:b/>
                <w:sz w:val="24"/>
              </w:rPr>
              <w:t>12235,73</w:t>
            </w:r>
          </w:p>
        </w:tc>
        <w:tc>
          <w:tcPr>
            <w:tcW w:w="36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b/>
                <w:sz w:val="24"/>
              </w:rPr>
            </w:pPr>
            <w:r>
              <w:rPr>
                <w:rFonts w:ascii="Times New Roman" w:hAnsi="Times New Roman"/>
                <w:b/>
                <w:sz w:val="24"/>
              </w:rPr>
              <w:t>10322,73</w:t>
            </w:r>
          </w:p>
        </w:tc>
      </w:tr>
    </w:tbl>
    <w:p w:rsidR="00AE161A" w:rsidRDefault="00AE161A">
      <w:pPr>
        <w:pStyle w:val="af9"/>
        <w:tabs>
          <w:tab w:val="left" w:pos="896"/>
        </w:tabs>
        <w:ind w:firstLine="567"/>
        <w:rPr>
          <w:rFonts w:ascii="Times New Roman" w:hAnsi="Times New Roman"/>
        </w:rPr>
      </w:pP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Сельское хозяйство является важнейшим направлением развития территории. </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Основная цель развития аграрного комплекса муниципального образования в перспективе -</w:t>
      </w:r>
      <w:r>
        <w:rPr>
          <w:rFonts w:ascii="Times New Roman" w:hAnsi="Times New Roman"/>
          <w:sz w:val="28"/>
        </w:rPr>
        <w:t xml:space="preserve"> формирование эффективного аграрного сектора, способного увеличить экономический потенциал поселения и товарность продукции, удовлетворить потребности населения в продуктах, создать благоприятную сферу жизнедеятельности сельских жителей и сохранить сельски</w:t>
      </w:r>
      <w:r>
        <w:rPr>
          <w:rFonts w:ascii="Times New Roman" w:hAnsi="Times New Roman"/>
          <w:sz w:val="28"/>
        </w:rPr>
        <w:t>й уклад жизни и сельскую систему расселения.</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Приоритетными задачами являются: </w:t>
      </w:r>
    </w:p>
    <w:p w:rsidR="00AE161A" w:rsidRDefault="00553A9D">
      <w:pPr>
        <w:pStyle w:val="a4"/>
        <w:numPr>
          <w:ilvl w:val="0"/>
          <w:numId w:val="11"/>
        </w:numPr>
        <w:spacing w:after="0" w:line="300" w:lineRule="auto"/>
        <w:ind w:left="0" w:firstLine="709"/>
        <w:jc w:val="both"/>
        <w:rPr>
          <w:rFonts w:ascii="Times New Roman" w:hAnsi="Times New Roman"/>
          <w:sz w:val="28"/>
        </w:rPr>
      </w:pPr>
      <w:r>
        <w:rPr>
          <w:rFonts w:ascii="Times New Roman" w:hAnsi="Times New Roman"/>
          <w:sz w:val="28"/>
        </w:rPr>
        <w:t>для успешного проведения посевной кампании хозяйствам района необходимо приобретение горючесмазочного материала, запасных частей, а также средств защиты растений, минеральных уд</w:t>
      </w:r>
      <w:r>
        <w:rPr>
          <w:rFonts w:ascii="Times New Roman" w:hAnsi="Times New Roman"/>
          <w:sz w:val="28"/>
        </w:rPr>
        <w:t xml:space="preserve">обрений. </w:t>
      </w:r>
    </w:p>
    <w:p w:rsidR="00AE161A" w:rsidRDefault="00553A9D">
      <w:pPr>
        <w:pStyle w:val="a4"/>
        <w:numPr>
          <w:ilvl w:val="0"/>
          <w:numId w:val="11"/>
        </w:numPr>
        <w:tabs>
          <w:tab w:val="left" w:pos="993"/>
        </w:tabs>
        <w:spacing w:after="0" w:line="300" w:lineRule="auto"/>
        <w:ind w:left="0" w:firstLine="709"/>
        <w:jc w:val="both"/>
        <w:rPr>
          <w:rFonts w:ascii="Times New Roman" w:hAnsi="Times New Roman"/>
          <w:sz w:val="28"/>
        </w:rPr>
      </w:pPr>
      <w:r>
        <w:rPr>
          <w:rFonts w:ascii="Times New Roman" w:hAnsi="Times New Roman"/>
          <w:sz w:val="28"/>
        </w:rPr>
        <w:t>в области животноводства  вести работу по сохранению и наращиванию как численности скота всех видов и птицы, так и производственных показателей в животноводстве, по увеличению удельного веса фермерских хозяйств за счет реализации намеченных инвес</w:t>
      </w:r>
      <w:r>
        <w:rPr>
          <w:rFonts w:ascii="Times New Roman" w:hAnsi="Times New Roman"/>
          <w:sz w:val="28"/>
        </w:rPr>
        <w:t>тиционных проектов.</w:t>
      </w:r>
      <w:r>
        <w:rPr>
          <w:sz w:val="26"/>
        </w:rPr>
        <w:br w:type="page"/>
      </w:r>
    </w:p>
    <w:p w:rsidR="00AE161A" w:rsidRDefault="00553A9D">
      <w:pPr>
        <w:pStyle w:val="a4"/>
        <w:pageBreakBefore/>
        <w:numPr>
          <w:ilvl w:val="0"/>
          <w:numId w:val="7"/>
        </w:numPr>
        <w:tabs>
          <w:tab w:val="left" w:pos="1276"/>
        </w:tabs>
        <w:spacing w:after="0" w:line="300" w:lineRule="auto"/>
        <w:ind w:left="0" w:firstLine="709"/>
        <w:outlineLvl w:val="0"/>
        <w:rPr>
          <w:rStyle w:val="afff5"/>
        </w:rPr>
      </w:pPr>
      <w:bookmarkStart w:id="21" w:name="__RefHeading___22"/>
      <w:bookmarkEnd w:id="21"/>
      <w:r>
        <w:rPr>
          <w:rStyle w:val="afff5"/>
        </w:rPr>
        <w:lastRenderedPageBreak/>
        <w:t>СФЕРА СОЦИАЛЬНОГО И БЫТОВОГО ОБСЛУЖИВАНИЯ</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К учреждениям и предприятиям социального и культурно-бытового обслуживания населения относятся: учреждения образования, культуры, здравоохранения и социального обеспечения, спортивные сооружени</w:t>
      </w:r>
      <w:r>
        <w:rPr>
          <w:rFonts w:ascii="Times New Roman" w:hAnsi="Times New Roman"/>
          <w:sz w:val="28"/>
        </w:rPr>
        <w:t>я, предприятия торговли, магазины повседневного спроса, предприятия общественного питания и бытового обслуживания, отделения связи.</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Культурно-бытовое обслуживание населенных пунктов представлено довольно развитой системой учреждений.</w:t>
      </w:r>
    </w:p>
    <w:p w:rsidR="00AE161A" w:rsidRDefault="00553A9D">
      <w:pPr>
        <w:pStyle w:val="1f8"/>
        <w:spacing w:after="0" w:line="300" w:lineRule="auto"/>
        <w:rPr>
          <w:sz w:val="28"/>
        </w:rPr>
      </w:pPr>
      <w:r>
        <w:rPr>
          <w:sz w:val="28"/>
        </w:rPr>
        <w:t xml:space="preserve">Характеристика </w:t>
      </w:r>
      <w:r>
        <w:rPr>
          <w:sz w:val="28"/>
        </w:rPr>
        <w:t>объектов социально-бытового обслуживания, расположенных в пределах планируемой территории.</w:t>
      </w:r>
    </w:p>
    <w:p w:rsidR="00AE161A" w:rsidRDefault="00AE161A">
      <w:pPr>
        <w:pStyle w:val="a4"/>
        <w:spacing w:after="0" w:line="240" w:lineRule="auto"/>
        <w:ind w:left="1080" w:firstLine="709"/>
        <w:jc w:val="both"/>
        <w:rPr>
          <w:rFonts w:ascii="Times New Roman" w:hAnsi="Times New Roman"/>
          <w:b/>
          <w:sz w:val="28"/>
        </w:rPr>
      </w:pPr>
    </w:p>
    <w:p w:rsidR="00AE161A" w:rsidRDefault="00553A9D">
      <w:pPr>
        <w:pStyle w:val="aff7"/>
        <w:numPr>
          <w:ilvl w:val="1"/>
          <w:numId w:val="7"/>
        </w:numPr>
        <w:tabs>
          <w:tab w:val="left" w:pos="1276"/>
        </w:tabs>
        <w:spacing w:after="0" w:line="300" w:lineRule="auto"/>
        <w:ind w:left="0" w:firstLine="709"/>
        <w:jc w:val="left"/>
        <w:outlineLvl w:val="1"/>
      </w:pPr>
      <w:bookmarkStart w:id="22" w:name="__RefHeading___23"/>
      <w:bookmarkEnd w:id="22"/>
      <w:r>
        <w:t>Учреждения образования и воспитания</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На территории МО функционирует 5детских дошкольных учреждения.</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Краткая характеристика дошкольных объектов образования, </w:t>
      </w:r>
      <w:r>
        <w:rPr>
          <w:rFonts w:ascii="Times New Roman" w:hAnsi="Times New Roman"/>
          <w:sz w:val="28"/>
        </w:rPr>
        <w:t>расположенных в пределах территории, приведена ниже.</w:t>
      </w:r>
    </w:p>
    <w:p w:rsidR="00AE161A" w:rsidRDefault="00553A9D">
      <w:pPr>
        <w:spacing w:after="0" w:line="240" w:lineRule="auto"/>
        <w:ind w:firstLine="709"/>
        <w:jc w:val="both"/>
        <w:rPr>
          <w:rFonts w:ascii="Times New Roman" w:hAnsi="Times New Roman"/>
          <w:b/>
          <w:sz w:val="24"/>
        </w:rPr>
      </w:pPr>
      <w:r>
        <w:rPr>
          <w:rFonts w:ascii="Times New Roman" w:hAnsi="Times New Roman"/>
          <w:b/>
          <w:sz w:val="24"/>
        </w:rPr>
        <w:t>Таблица 5.1.1 Дошкольные учреждения Свободинского МО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842"/>
        <w:gridCol w:w="1843"/>
        <w:gridCol w:w="709"/>
        <w:gridCol w:w="709"/>
        <w:gridCol w:w="1984"/>
        <w:gridCol w:w="992"/>
        <w:gridCol w:w="851"/>
        <w:gridCol w:w="850"/>
      </w:tblGrid>
      <w:tr w:rsidR="00AE161A">
        <w:trPr>
          <w:trHeight w:val="2528"/>
        </w:trPr>
        <w:tc>
          <w:tcPr>
            <w:tcW w:w="426" w:type="dxa"/>
            <w:tcBorders>
              <w:top w:val="single" w:sz="4" w:space="0" w:color="000000"/>
              <w:left w:val="single" w:sz="4" w:space="0" w:color="000000"/>
              <w:bottom w:val="single" w:sz="4" w:space="0" w:color="000000"/>
              <w:right w:val="single" w:sz="4" w:space="0" w:color="000000"/>
            </w:tcBorders>
            <w:textDirection w:val="btLr"/>
            <w:vAlign w:val="center"/>
          </w:tcPr>
          <w:p w:rsidR="00AE161A" w:rsidRDefault="00553A9D">
            <w:pPr>
              <w:spacing w:after="0" w:line="240" w:lineRule="auto"/>
              <w:ind w:left="113" w:right="113"/>
              <w:jc w:val="center"/>
              <w:rPr>
                <w:rFonts w:ascii="Times New Roman" w:hAnsi="Times New Roman"/>
                <w:b/>
              </w:rPr>
            </w:pPr>
            <w:r>
              <w:rPr>
                <w:rFonts w:ascii="Times New Roman" w:hAnsi="Times New Roman"/>
                <w:b/>
              </w:rPr>
              <w:t>№ п/п</w:t>
            </w:r>
          </w:p>
        </w:tc>
        <w:tc>
          <w:tcPr>
            <w:tcW w:w="184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E161A" w:rsidRDefault="00553A9D">
            <w:pPr>
              <w:spacing w:after="0" w:line="240" w:lineRule="auto"/>
              <w:ind w:left="113" w:right="113"/>
              <w:jc w:val="center"/>
              <w:rPr>
                <w:rFonts w:ascii="Times New Roman" w:hAnsi="Times New Roman"/>
                <w:b/>
              </w:rPr>
            </w:pPr>
            <w:r>
              <w:rPr>
                <w:rFonts w:ascii="Times New Roman" w:hAnsi="Times New Roman"/>
                <w:b/>
              </w:rPr>
              <w:t>Наименование объекта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E161A" w:rsidRDefault="00553A9D">
            <w:pPr>
              <w:spacing w:after="0" w:line="240" w:lineRule="auto"/>
              <w:ind w:left="113" w:right="113" w:hanging="80"/>
              <w:jc w:val="center"/>
              <w:rPr>
                <w:rFonts w:ascii="Times New Roman" w:hAnsi="Times New Roman"/>
                <w:b/>
              </w:rPr>
            </w:pPr>
            <w:r>
              <w:rPr>
                <w:rFonts w:ascii="Times New Roman" w:hAnsi="Times New Roman"/>
                <w:b/>
              </w:rPr>
              <w:t>Местоположение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E161A" w:rsidRDefault="00553A9D">
            <w:pPr>
              <w:spacing w:after="0" w:line="240" w:lineRule="auto"/>
              <w:ind w:left="33" w:right="113" w:hanging="80"/>
              <w:jc w:val="center"/>
              <w:rPr>
                <w:rFonts w:ascii="Times New Roman" w:hAnsi="Times New Roman"/>
                <w:b/>
              </w:rPr>
            </w:pPr>
            <w:r>
              <w:rPr>
                <w:rFonts w:ascii="Times New Roman" w:hAnsi="Times New Roman"/>
                <w:b/>
              </w:rPr>
              <w:t>Проектное количество мест</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E161A" w:rsidRDefault="00553A9D">
            <w:pPr>
              <w:spacing w:after="0" w:line="240" w:lineRule="auto"/>
              <w:ind w:left="113" w:right="113" w:hanging="83"/>
              <w:jc w:val="center"/>
              <w:rPr>
                <w:rFonts w:ascii="Times New Roman" w:hAnsi="Times New Roman"/>
                <w:b/>
              </w:rPr>
            </w:pPr>
            <w:r>
              <w:rPr>
                <w:rFonts w:ascii="Times New Roman" w:hAnsi="Times New Roman"/>
                <w:b/>
              </w:rPr>
              <w:t>Фактическое количество мест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E161A" w:rsidRDefault="00553A9D">
            <w:pPr>
              <w:spacing w:after="0" w:line="240" w:lineRule="auto"/>
              <w:ind w:left="113" w:right="113" w:firstLine="64"/>
              <w:jc w:val="center"/>
              <w:rPr>
                <w:rFonts w:ascii="Times New Roman" w:hAnsi="Times New Roman"/>
                <w:b/>
              </w:rPr>
            </w:pPr>
            <w:r>
              <w:rPr>
                <w:rFonts w:ascii="Times New Roman" w:hAnsi="Times New Roman"/>
                <w:b/>
              </w:rPr>
              <w:t>Балансодержатель</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AE161A" w:rsidRDefault="00553A9D">
            <w:pPr>
              <w:spacing w:after="0" w:line="240" w:lineRule="auto"/>
              <w:ind w:left="113" w:right="113"/>
              <w:jc w:val="center"/>
              <w:rPr>
                <w:rFonts w:ascii="Times New Roman" w:hAnsi="Times New Roman"/>
                <w:b/>
                <w:color w:val="FF0000"/>
              </w:rPr>
            </w:pPr>
            <w:r>
              <w:rPr>
                <w:rFonts w:ascii="Times New Roman" w:hAnsi="Times New Roman"/>
                <w:b/>
                <w:color w:val="FF0000"/>
              </w:rPr>
              <w:t>Площадь  территории, м</w:t>
            </w:r>
            <w:r>
              <w:rPr>
                <w:rFonts w:ascii="Times New Roman" w:hAnsi="Times New Roman"/>
                <w:b/>
                <w:color w:val="FF0000"/>
                <w:vertAlign w:val="superscript"/>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E161A" w:rsidRDefault="00553A9D">
            <w:pPr>
              <w:spacing w:after="0" w:line="240" w:lineRule="auto"/>
              <w:ind w:left="113" w:right="113"/>
              <w:jc w:val="center"/>
              <w:rPr>
                <w:rFonts w:ascii="Times New Roman" w:hAnsi="Times New Roman"/>
                <w:b/>
                <w:color w:val="FF0000"/>
              </w:rPr>
            </w:pPr>
            <w:r>
              <w:rPr>
                <w:rFonts w:ascii="Times New Roman" w:hAnsi="Times New Roman"/>
                <w:b/>
                <w:color w:val="FF0000"/>
              </w:rPr>
              <w:t xml:space="preserve">Площадь </w:t>
            </w:r>
            <w:r>
              <w:rPr>
                <w:rFonts w:ascii="Times New Roman" w:hAnsi="Times New Roman"/>
                <w:b/>
                <w:color w:val="FF0000"/>
              </w:rPr>
              <w:t>объекта, м</w:t>
            </w:r>
            <w:r>
              <w:rPr>
                <w:rFonts w:ascii="Times New Roman" w:hAnsi="Times New Roman"/>
                <w:b/>
                <w:color w:val="FF0000"/>
                <w:vertAlign w:val="superscript"/>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E161A" w:rsidRDefault="00553A9D">
            <w:pPr>
              <w:spacing w:after="0" w:line="240" w:lineRule="auto"/>
              <w:ind w:left="113" w:right="113"/>
              <w:jc w:val="center"/>
              <w:rPr>
                <w:rFonts w:ascii="Times New Roman" w:hAnsi="Times New Roman"/>
                <w:b/>
                <w:color w:val="FF0000"/>
              </w:rPr>
            </w:pPr>
            <w:r>
              <w:rPr>
                <w:rFonts w:ascii="Times New Roman" w:hAnsi="Times New Roman"/>
                <w:b/>
                <w:color w:val="FF0000"/>
              </w:rPr>
              <w:t>Год ввода в эксплуатацию</w:t>
            </w:r>
          </w:p>
        </w:tc>
      </w:tr>
      <w:tr w:rsidR="00AE161A">
        <w:tc>
          <w:tcPr>
            <w:tcW w:w="426"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b/>
                <w:highlight w:val="white"/>
              </w:rPr>
            </w:pPr>
            <w:r>
              <w:rPr>
                <w:rFonts w:ascii="Times New Roman" w:hAnsi="Times New Roman"/>
                <w:b/>
                <w:highlight w:val="white"/>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left="113" w:right="113" w:hanging="80"/>
              <w:jc w:val="center"/>
              <w:rPr>
                <w:rFonts w:ascii="Times New Roman" w:hAnsi="Times New Roman"/>
              </w:rPr>
            </w:pPr>
            <w:r>
              <w:rPr>
                <w:rFonts w:ascii="Times New Roman" w:hAnsi="Times New Roman"/>
              </w:rPr>
              <w:t>МБДОУ</w:t>
            </w:r>
            <w:r>
              <w:rPr>
                <w:rFonts w:ascii="Times New Roman" w:hAnsi="Times New Roman"/>
                <w:b/>
              </w:rPr>
              <w:t> </w:t>
            </w:r>
            <w:r>
              <w:rPr>
                <w:rFonts w:ascii="Times New Roman" w:hAnsi="Times New Roman"/>
              </w:rPr>
              <w:t>«Детский сад "Колосок" с.Хватовка»</w:t>
            </w:r>
            <w:r>
              <w:rPr>
                <w:rFonts w:ascii="Times New Roman" w:hAnsi="Times New Roman"/>
                <w:highlight w:val="white"/>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firstLine="25"/>
              <w:jc w:val="center"/>
              <w:rPr>
                <w:rFonts w:ascii="Times New Roman" w:hAnsi="Times New Roman"/>
              </w:rPr>
            </w:pPr>
            <w:r>
              <w:rPr>
                <w:rFonts w:ascii="Times New Roman" w:hAnsi="Times New Roman"/>
                <w:highlight w:val="white"/>
              </w:rPr>
              <w:t>с.Хватовка  ул.Школьная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left="33" w:hanging="80"/>
              <w:jc w:val="center"/>
              <w:rPr>
                <w:rFonts w:ascii="Times New Roman" w:hAnsi="Times New Roman"/>
              </w:rPr>
            </w:pPr>
            <w:r>
              <w:rPr>
                <w:rFonts w:ascii="Times New Roman" w:hAnsi="Times New Roman"/>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left="83" w:hanging="83"/>
              <w:jc w:val="center"/>
              <w:rPr>
                <w:rFonts w:ascii="Times New Roman" w:hAnsi="Times New Roman"/>
              </w:rPr>
            </w:pPr>
            <w:r>
              <w:rPr>
                <w:rFonts w:ascii="Times New Roman" w:hAnsi="Times New Roman"/>
              </w:rPr>
              <w:t>28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firstLine="25"/>
              <w:jc w:val="center"/>
              <w:rPr>
                <w:rFonts w:ascii="Times New Roman" w:hAnsi="Times New Roman"/>
              </w:rPr>
            </w:pPr>
            <w:r>
              <w:rPr>
                <w:rFonts w:ascii="Times New Roman" w:hAnsi="Times New Roman"/>
              </w:rPr>
              <w:t>Управление образования администрации Базарно-Карабулакского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AE161A">
            <w:pPr>
              <w:spacing w:after="0" w:line="240" w:lineRule="auto"/>
              <w:ind w:firstLine="25"/>
              <w:jc w:val="center"/>
              <w:rPr>
                <w:rFonts w:ascii="Times New Roman" w:hAnsi="Times New Roman"/>
                <w:color w:val="000000" w:themeColor="text1"/>
                <w:highlight w:val="yellow"/>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AE161A">
            <w:pPr>
              <w:spacing w:after="0" w:line="240" w:lineRule="auto"/>
              <w:ind w:firstLine="25"/>
              <w:jc w:val="center"/>
              <w:rPr>
                <w:rFonts w:ascii="Times New Roman" w:hAnsi="Times New Roman"/>
                <w:color w:val="000000" w:themeColor="text1"/>
                <w:highlight w:val="yellow"/>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AE161A">
            <w:pPr>
              <w:spacing w:after="0" w:line="240" w:lineRule="auto"/>
              <w:ind w:firstLine="25"/>
              <w:jc w:val="center"/>
              <w:rPr>
                <w:rFonts w:ascii="Times New Roman" w:hAnsi="Times New Roman"/>
                <w:color w:val="000000" w:themeColor="text1"/>
                <w:highlight w:val="yellow"/>
              </w:rPr>
            </w:pPr>
          </w:p>
        </w:tc>
      </w:tr>
      <w:tr w:rsidR="00AE161A">
        <w:tc>
          <w:tcPr>
            <w:tcW w:w="426"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b/>
                <w:highlight w:val="white"/>
              </w:rPr>
            </w:pPr>
            <w:r>
              <w:rPr>
                <w:rFonts w:ascii="Times New Roman" w:hAnsi="Times New Roman"/>
                <w:b/>
                <w:highlight w:val="white"/>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firstLine="25"/>
              <w:jc w:val="center"/>
              <w:rPr>
                <w:rFonts w:ascii="Times New Roman" w:hAnsi="Times New Roman"/>
                <w:highlight w:val="white"/>
              </w:rPr>
            </w:pPr>
            <w:r>
              <w:rPr>
                <w:rFonts w:ascii="Times New Roman" w:hAnsi="Times New Roman"/>
              </w:rPr>
              <w:t xml:space="preserve">МБДОУ «Детский сад с. Казанла Базарно-Карабулакского </w:t>
            </w:r>
            <w:r>
              <w:rPr>
                <w:rFonts w:ascii="Times New Roman" w:hAnsi="Times New Roman"/>
              </w:rPr>
              <w:t>муниципального районаСаратовской области»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firstLine="25"/>
              <w:jc w:val="center"/>
              <w:rPr>
                <w:rFonts w:ascii="Times New Roman" w:hAnsi="Times New Roman"/>
                <w:highlight w:val="white"/>
              </w:rPr>
            </w:pPr>
            <w:r>
              <w:rPr>
                <w:rFonts w:ascii="Times New Roman" w:hAnsi="Times New Roman"/>
                <w:highlight w:val="white"/>
              </w:rPr>
              <w:t>с. Казанла,             ул.Советская  д.85А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left="33" w:hanging="80"/>
              <w:jc w:val="center"/>
              <w:rPr>
                <w:rFonts w:ascii="Times New Roman" w:hAnsi="Times New Roman"/>
                <w:highlight w:val="white"/>
              </w:rPr>
            </w:pPr>
            <w:r>
              <w:rPr>
                <w:rFonts w:ascii="Times New Roman" w:hAnsi="Times New Roman"/>
                <w:highlight w:val="white"/>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left="83" w:hanging="83"/>
              <w:jc w:val="center"/>
              <w:rPr>
                <w:rFonts w:ascii="Times New Roman" w:hAnsi="Times New Roman"/>
                <w:highlight w:val="white"/>
              </w:rPr>
            </w:pPr>
            <w:r>
              <w:rPr>
                <w:rFonts w:ascii="Times New Roman" w:hAnsi="Times New Roman"/>
                <w:highlight w:val="white"/>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firstLine="25"/>
              <w:jc w:val="center"/>
              <w:rPr>
                <w:rFonts w:ascii="Times New Roman" w:hAnsi="Times New Roman"/>
                <w:highlight w:val="white"/>
              </w:rPr>
            </w:pPr>
            <w:r>
              <w:rPr>
                <w:rFonts w:ascii="Times New Roman" w:hAnsi="Times New Roman"/>
                <w:highlight w:val="white"/>
              </w:rPr>
              <w:t>Управление образования администрации Базарно-Карабулакского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0" w:line="240" w:lineRule="auto"/>
              <w:ind w:firstLine="25"/>
              <w:jc w:val="center"/>
              <w:rPr>
                <w:rFonts w:ascii="Times New Roman" w:hAnsi="Times New Roman"/>
                <w:highlight w:val="white"/>
              </w:rPr>
            </w:pPr>
            <w:r>
              <w:rPr>
                <w:rFonts w:ascii="Times New Roman" w:hAnsi="Times New Roman"/>
                <w:highlight w:val="white"/>
              </w:rPr>
              <w:t>1927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0" w:line="240" w:lineRule="auto"/>
              <w:ind w:firstLine="25"/>
              <w:jc w:val="center"/>
              <w:rPr>
                <w:rFonts w:ascii="Times New Roman" w:hAnsi="Times New Roman"/>
                <w:highlight w:val="white"/>
              </w:rPr>
            </w:pPr>
            <w:r>
              <w:rPr>
                <w:rFonts w:ascii="Times New Roman" w:hAnsi="Times New Roman"/>
                <w:highlight w:val="white"/>
              </w:rPr>
              <w:t>272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0" w:line="240" w:lineRule="auto"/>
              <w:ind w:firstLine="25"/>
              <w:jc w:val="center"/>
              <w:rPr>
                <w:rFonts w:ascii="Times New Roman" w:hAnsi="Times New Roman"/>
                <w:highlight w:val="white"/>
              </w:rPr>
            </w:pPr>
            <w:r>
              <w:rPr>
                <w:rFonts w:ascii="Times New Roman" w:hAnsi="Times New Roman"/>
                <w:highlight w:val="white"/>
              </w:rPr>
              <w:t>1979</w:t>
            </w:r>
          </w:p>
        </w:tc>
      </w:tr>
      <w:tr w:rsidR="00AE161A">
        <w:tc>
          <w:tcPr>
            <w:tcW w:w="426"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b/>
                <w:highlight w:val="white"/>
              </w:rPr>
            </w:pPr>
            <w:r>
              <w:rPr>
                <w:rFonts w:ascii="Times New Roman" w:hAnsi="Times New Roman"/>
                <w:b/>
                <w:highlight w:val="white"/>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firstLine="25"/>
              <w:jc w:val="center"/>
              <w:rPr>
                <w:rFonts w:ascii="Times New Roman" w:hAnsi="Times New Roman"/>
                <w:highlight w:val="white"/>
              </w:rPr>
            </w:pPr>
            <w:r>
              <w:rPr>
                <w:rFonts w:ascii="Times New Roman" w:hAnsi="Times New Roman"/>
              </w:rPr>
              <w:t>МБДОУ "Детский сад р.п.Свободный"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firstLine="25"/>
              <w:jc w:val="center"/>
              <w:rPr>
                <w:rFonts w:ascii="Times New Roman" w:hAnsi="Times New Roman"/>
                <w:highlight w:val="white"/>
              </w:rPr>
            </w:pPr>
            <w:r>
              <w:rPr>
                <w:rFonts w:ascii="Times New Roman" w:hAnsi="Times New Roman"/>
                <w:highlight w:val="white"/>
              </w:rPr>
              <w:t>р.п.Свободныйул.Советская д.2А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left="33" w:hanging="80"/>
              <w:jc w:val="center"/>
              <w:rPr>
                <w:rFonts w:ascii="Times New Roman" w:hAnsi="Times New Roman"/>
              </w:rPr>
            </w:pPr>
            <w:r>
              <w:rPr>
                <w:rFonts w:ascii="Times New Roman" w:hAnsi="Times New Roman"/>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left="83" w:hanging="83"/>
              <w:jc w:val="center"/>
              <w:rPr>
                <w:rFonts w:ascii="Times New Roman" w:hAnsi="Times New Roman"/>
              </w:rPr>
            </w:pPr>
            <w:r>
              <w:rPr>
                <w:rFonts w:ascii="Times New Roman" w:hAnsi="Times New Roman"/>
              </w:rPr>
              <w:t>58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firstLine="25"/>
              <w:jc w:val="center"/>
              <w:rPr>
                <w:rFonts w:ascii="Times New Roman" w:hAnsi="Times New Roman"/>
                <w:highlight w:val="white"/>
              </w:rPr>
            </w:pPr>
            <w:r>
              <w:rPr>
                <w:rFonts w:ascii="Times New Roman" w:hAnsi="Times New Roman"/>
                <w:highlight w:val="white"/>
              </w:rPr>
              <w:t>Управление образования администрации Базарно-Карабулакского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0" w:line="240" w:lineRule="auto"/>
              <w:ind w:firstLine="25"/>
              <w:jc w:val="center"/>
              <w:rPr>
                <w:rFonts w:ascii="Times New Roman" w:hAnsi="Times New Roman"/>
                <w:highlight w:val="white"/>
              </w:rPr>
            </w:pPr>
            <w:r>
              <w:rPr>
                <w:rFonts w:ascii="Times New Roman" w:hAnsi="Times New Roman"/>
                <w:highlight w:val="white"/>
              </w:rPr>
              <w:t>48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0" w:line="240" w:lineRule="auto"/>
              <w:ind w:firstLine="25"/>
              <w:jc w:val="center"/>
              <w:rPr>
                <w:rFonts w:ascii="Times New Roman" w:hAnsi="Times New Roman"/>
                <w:highlight w:val="white"/>
              </w:rPr>
            </w:pPr>
            <w:r>
              <w:rPr>
                <w:rFonts w:ascii="Times New Roman" w:hAnsi="Times New Roman"/>
                <w:highlight w:val="white"/>
              </w:rPr>
              <w:t>718,4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0" w:line="240" w:lineRule="auto"/>
              <w:ind w:firstLine="25"/>
              <w:jc w:val="center"/>
              <w:rPr>
                <w:rFonts w:ascii="Times New Roman" w:hAnsi="Times New Roman"/>
                <w:highlight w:val="white"/>
              </w:rPr>
            </w:pPr>
            <w:r>
              <w:rPr>
                <w:rFonts w:ascii="Times New Roman" w:hAnsi="Times New Roman"/>
                <w:highlight w:val="white"/>
              </w:rPr>
              <w:t>1984</w:t>
            </w:r>
          </w:p>
        </w:tc>
      </w:tr>
      <w:tr w:rsidR="00AE161A">
        <w:tc>
          <w:tcPr>
            <w:tcW w:w="426"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b/>
                <w:highlight w:val="white"/>
              </w:rPr>
            </w:pPr>
            <w:r>
              <w:rPr>
                <w:rFonts w:ascii="Times New Roman" w:hAnsi="Times New Roman"/>
                <w:b/>
                <w:highlight w:val="white"/>
              </w:rPr>
              <w:lastRenderedPageBreak/>
              <w:t>4</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firstLine="25"/>
              <w:jc w:val="center"/>
              <w:rPr>
                <w:rFonts w:ascii="Times New Roman" w:hAnsi="Times New Roman"/>
              </w:rPr>
            </w:pPr>
            <w:r>
              <w:rPr>
                <w:rFonts w:ascii="Times New Roman" w:hAnsi="Times New Roman"/>
              </w:rPr>
              <w:t>МБДОУ "Детский сад с.Лесная Нееловка"</w:t>
            </w:r>
            <w:r>
              <w:rPr>
                <w:rFonts w:ascii="Times New Roman" w:hAnsi="Times New Roman"/>
                <w:color w:val="151515"/>
                <w:highlight w:val="white"/>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firstLine="25"/>
              <w:jc w:val="center"/>
              <w:rPr>
                <w:rFonts w:ascii="Times New Roman" w:hAnsi="Times New Roman"/>
                <w:highlight w:val="white"/>
              </w:rPr>
            </w:pPr>
            <w:r>
              <w:rPr>
                <w:rFonts w:ascii="Times New Roman" w:hAnsi="Times New Roman"/>
                <w:highlight w:val="white"/>
              </w:rPr>
              <w:t>с. Лесная Нееловка, ул. Советская, д.30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left="33" w:hanging="80"/>
              <w:jc w:val="center"/>
              <w:rPr>
                <w:rFonts w:ascii="Times New Roman" w:hAnsi="Times New Roman"/>
              </w:rPr>
            </w:pPr>
            <w:r>
              <w:rPr>
                <w:rFonts w:ascii="Times New Roman" w:hAnsi="Times New Roman"/>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left="83" w:hanging="83"/>
              <w:jc w:val="center"/>
              <w:rPr>
                <w:rFonts w:ascii="Times New Roman" w:hAnsi="Times New Roman"/>
              </w:rPr>
            </w:pPr>
            <w:r>
              <w:rPr>
                <w:rFonts w:ascii="Times New Roman" w:hAnsi="Times New Roman"/>
              </w:rPr>
              <w:t>22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firstLine="25"/>
              <w:jc w:val="center"/>
              <w:rPr>
                <w:rFonts w:ascii="Times New Roman" w:hAnsi="Times New Roman"/>
              </w:rPr>
            </w:pPr>
            <w:r>
              <w:rPr>
                <w:rFonts w:ascii="Times New Roman" w:hAnsi="Times New Roman"/>
              </w:rPr>
              <w:t>Администрация Базарно-Карабулакского  м/ района</w:t>
            </w:r>
          </w:p>
          <w:p w:rsidR="00AE161A" w:rsidRDefault="00AE161A">
            <w:pPr>
              <w:spacing w:after="0" w:line="240" w:lineRule="auto"/>
              <w:ind w:firstLine="25"/>
              <w:jc w:val="center"/>
              <w:rPr>
                <w:rFonts w:ascii="Times New Roman" w:hAnsi="Times New Roman"/>
              </w:rPr>
            </w:pPr>
          </w:p>
          <w:p w:rsidR="00AE161A" w:rsidRDefault="00AE161A">
            <w:pPr>
              <w:spacing w:after="0" w:line="240" w:lineRule="auto"/>
              <w:ind w:firstLine="25"/>
              <w:jc w:val="center"/>
              <w:rPr>
                <w:rFonts w:ascii="Times New Roman" w:hAnsi="Times New Roman"/>
                <w:highlight w:val="whit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0" w:line="240" w:lineRule="auto"/>
              <w:ind w:firstLine="25"/>
              <w:jc w:val="center"/>
              <w:rPr>
                <w:rFonts w:ascii="Times New Roman" w:hAnsi="Times New Roman"/>
                <w:highlight w:val="white"/>
              </w:rPr>
            </w:pPr>
            <w:r>
              <w:rPr>
                <w:rFonts w:ascii="Times New Roman" w:hAnsi="Times New Roman"/>
                <w:highlight w:val="white"/>
              </w:rPr>
              <w:t xml:space="preserve"> 1717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0" w:line="240" w:lineRule="auto"/>
              <w:ind w:firstLine="25"/>
              <w:jc w:val="center"/>
              <w:rPr>
                <w:rFonts w:ascii="Times New Roman" w:hAnsi="Times New Roman"/>
                <w:highlight w:val="white"/>
              </w:rPr>
            </w:pPr>
            <w:r>
              <w:rPr>
                <w:rFonts w:ascii="Times New Roman" w:hAnsi="Times New Roman"/>
                <w:highlight w:val="white"/>
              </w:rPr>
              <w:t>300,4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0" w:line="240" w:lineRule="auto"/>
              <w:ind w:firstLine="25"/>
              <w:jc w:val="center"/>
              <w:rPr>
                <w:rFonts w:ascii="Times New Roman" w:hAnsi="Times New Roman"/>
                <w:highlight w:val="white"/>
              </w:rPr>
            </w:pPr>
            <w:r>
              <w:rPr>
                <w:rFonts w:ascii="Times New Roman" w:hAnsi="Times New Roman"/>
                <w:highlight w:val="white"/>
              </w:rPr>
              <w:t>1910</w:t>
            </w:r>
          </w:p>
        </w:tc>
      </w:tr>
      <w:tr w:rsidR="00AE161A">
        <w:tc>
          <w:tcPr>
            <w:tcW w:w="426"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b/>
                <w:highlight w:val="white"/>
              </w:rPr>
            </w:pPr>
            <w:r>
              <w:rPr>
                <w:rFonts w:ascii="Times New Roman" w:hAnsi="Times New Roman"/>
                <w:b/>
                <w:highlight w:val="white"/>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firstLine="25"/>
              <w:jc w:val="center"/>
              <w:rPr>
                <w:rFonts w:ascii="Times New Roman" w:hAnsi="Times New Roman"/>
              </w:rPr>
            </w:pPr>
            <w:r>
              <w:rPr>
                <w:rFonts w:ascii="Times New Roman" w:hAnsi="Times New Roman"/>
              </w:rPr>
              <w:t>Муниципальное бюджетное дошкольное образовательное учреждение«Детский сад с.Большой Содом Базарно-Карабулакского муниципального района Саратовской области»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firstLine="25"/>
              <w:jc w:val="center"/>
              <w:rPr>
                <w:rFonts w:ascii="Times New Roman" w:hAnsi="Times New Roman"/>
              </w:rPr>
            </w:pPr>
            <w:r>
              <w:rPr>
                <w:rFonts w:ascii="Times New Roman" w:hAnsi="Times New Roman"/>
              </w:rPr>
              <w:t>с. Большой Содом, ул. Молодежная, д.2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left="33" w:hanging="80"/>
              <w:jc w:val="center"/>
              <w:rPr>
                <w:rFonts w:ascii="Times New Roman" w:hAnsi="Times New Roman"/>
              </w:rPr>
            </w:pPr>
            <w:r>
              <w:rPr>
                <w:rFonts w:ascii="Times New Roman" w:hAnsi="Times New Roman"/>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left="83" w:hanging="83"/>
              <w:jc w:val="center"/>
              <w:rPr>
                <w:rFonts w:ascii="Times New Roman" w:hAnsi="Times New Roman"/>
              </w:rPr>
            </w:pPr>
            <w:r>
              <w:rPr>
                <w:rFonts w:ascii="Times New Roman" w:hAnsi="Times New Roman"/>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firstLine="25"/>
              <w:jc w:val="center"/>
              <w:rPr>
                <w:rFonts w:ascii="Times New Roman" w:hAnsi="Times New Roman"/>
              </w:rPr>
            </w:pPr>
            <w:r>
              <w:rPr>
                <w:rFonts w:ascii="Times New Roman" w:hAnsi="Times New Roman"/>
              </w:rPr>
              <w:t>Администрация Базарно-Карабулакского  м/ района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0" w:line="240" w:lineRule="auto"/>
              <w:ind w:firstLine="25"/>
              <w:jc w:val="center"/>
              <w:rPr>
                <w:rFonts w:ascii="Times New Roman" w:hAnsi="Times New Roman"/>
                <w:highlight w:val="white"/>
              </w:rPr>
            </w:pPr>
            <w:r>
              <w:rPr>
                <w:rFonts w:ascii="Times New Roman" w:hAnsi="Times New Roman"/>
                <w:highlight w:val="white"/>
              </w:rPr>
              <w:t>4204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0" w:line="240" w:lineRule="auto"/>
              <w:ind w:firstLine="25"/>
              <w:jc w:val="center"/>
              <w:rPr>
                <w:rFonts w:ascii="Times New Roman" w:hAnsi="Times New Roman"/>
                <w:highlight w:val="white"/>
              </w:rPr>
            </w:pPr>
            <w:r>
              <w:rPr>
                <w:rFonts w:ascii="Times New Roman" w:hAnsi="Times New Roman"/>
                <w:highlight w:val="white"/>
              </w:rPr>
              <w:t>85,4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0" w:line="240" w:lineRule="auto"/>
              <w:ind w:firstLine="25"/>
              <w:jc w:val="center"/>
              <w:rPr>
                <w:rFonts w:ascii="Times New Roman" w:hAnsi="Times New Roman"/>
                <w:highlight w:val="white"/>
              </w:rPr>
            </w:pPr>
            <w:r>
              <w:rPr>
                <w:rFonts w:ascii="Times New Roman" w:hAnsi="Times New Roman"/>
                <w:highlight w:val="white"/>
              </w:rPr>
              <w:t>1987</w:t>
            </w:r>
          </w:p>
        </w:tc>
      </w:tr>
    </w:tbl>
    <w:p w:rsidR="00AE161A" w:rsidRDefault="00AE161A">
      <w:pPr>
        <w:spacing w:after="0" w:line="300" w:lineRule="auto"/>
        <w:ind w:firstLine="709"/>
        <w:jc w:val="both"/>
        <w:rPr>
          <w:rFonts w:ascii="Times New Roman" w:hAnsi="Times New Roman"/>
          <w:sz w:val="28"/>
        </w:rPr>
      </w:pPr>
    </w:p>
    <w:p w:rsidR="00AE161A" w:rsidRDefault="00553A9D">
      <w:pPr>
        <w:spacing w:after="0" w:line="300" w:lineRule="auto"/>
        <w:ind w:firstLine="709"/>
        <w:jc w:val="both"/>
        <w:rPr>
          <w:rFonts w:ascii="Times New Roman" w:hAnsi="Times New Roman"/>
          <w:sz w:val="28"/>
        </w:rPr>
      </w:pPr>
      <w:r>
        <w:rPr>
          <w:rFonts w:ascii="Times New Roman" w:hAnsi="Times New Roman"/>
          <w:sz w:val="28"/>
        </w:rPr>
        <w:t>Определяющее влияние на развитие дошкольного образования оказывают демографические тенденции. Сокращение числа дошкольных образовательных учреждений является следствием спада рождаемости и уменьшения численности детей дошкольного возраста.</w:t>
      </w:r>
    </w:p>
    <w:p w:rsidR="00AE161A" w:rsidRDefault="00553A9D">
      <w:pPr>
        <w:keepNext/>
        <w:spacing w:after="0" w:line="300" w:lineRule="auto"/>
        <w:ind w:firstLine="709"/>
        <w:jc w:val="both"/>
        <w:rPr>
          <w:rFonts w:ascii="Times New Roman" w:hAnsi="Times New Roman"/>
          <w:sz w:val="28"/>
        </w:rPr>
      </w:pPr>
      <w:r>
        <w:rPr>
          <w:rFonts w:ascii="Times New Roman" w:hAnsi="Times New Roman"/>
          <w:sz w:val="28"/>
        </w:rPr>
        <w:t xml:space="preserve">На </w:t>
      </w:r>
      <w:r>
        <w:rPr>
          <w:rFonts w:ascii="Times New Roman" w:hAnsi="Times New Roman"/>
          <w:sz w:val="28"/>
        </w:rPr>
        <w:t>территории МО функционируют 4 школы, основная  характеристика которая  приведена в таблице 5.1.2.</w:t>
      </w:r>
    </w:p>
    <w:p w:rsidR="00AE161A" w:rsidRDefault="00553A9D">
      <w:pPr>
        <w:keepNext/>
        <w:spacing w:after="0" w:line="240" w:lineRule="auto"/>
        <w:ind w:firstLine="709"/>
        <w:jc w:val="both"/>
        <w:rPr>
          <w:rFonts w:ascii="Times New Roman" w:hAnsi="Times New Roman"/>
          <w:b/>
          <w:sz w:val="24"/>
        </w:rPr>
      </w:pPr>
      <w:r>
        <w:rPr>
          <w:rFonts w:ascii="Times New Roman" w:hAnsi="Times New Roman"/>
          <w:b/>
          <w:sz w:val="24"/>
        </w:rPr>
        <w:t>Таблица 5.1.2 Школы Свободинского МО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843"/>
        <w:gridCol w:w="1418"/>
        <w:gridCol w:w="567"/>
        <w:gridCol w:w="709"/>
        <w:gridCol w:w="1822"/>
        <w:gridCol w:w="446"/>
        <w:gridCol w:w="992"/>
        <w:gridCol w:w="850"/>
        <w:gridCol w:w="1104"/>
      </w:tblGrid>
      <w:tr w:rsidR="00AE161A">
        <w:trPr>
          <w:trHeight w:val="2676"/>
        </w:trPr>
        <w:tc>
          <w:tcPr>
            <w:tcW w:w="425" w:type="dxa"/>
            <w:tcBorders>
              <w:top w:val="single" w:sz="4" w:space="0" w:color="000000"/>
              <w:left w:val="single" w:sz="4" w:space="0" w:color="000000"/>
              <w:bottom w:val="single" w:sz="4" w:space="0" w:color="000000"/>
              <w:right w:val="single" w:sz="4" w:space="0" w:color="000000"/>
            </w:tcBorders>
            <w:textDirection w:val="btLr"/>
          </w:tcPr>
          <w:p w:rsidR="00AE161A" w:rsidRDefault="00553A9D">
            <w:pPr>
              <w:keepLines/>
              <w:spacing w:after="0" w:line="240" w:lineRule="auto"/>
              <w:ind w:left="113" w:right="113"/>
              <w:jc w:val="center"/>
              <w:rPr>
                <w:rFonts w:ascii="Times New Roman" w:hAnsi="Times New Roman"/>
                <w:b/>
              </w:rPr>
            </w:pPr>
            <w:r>
              <w:rPr>
                <w:rFonts w:ascii="Times New Roman" w:hAnsi="Times New Roman"/>
                <w:b/>
              </w:rPr>
              <w:t>№ п/п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E161A" w:rsidRDefault="00553A9D">
            <w:pPr>
              <w:keepLines/>
              <w:spacing w:after="0" w:line="240" w:lineRule="auto"/>
              <w:ind w:left="113" w:right="113"/>
              <w:jc w:val="center"/>
              <w:rPr>
                <w:rFonts w:ascii="Times New Roman" w:hAnsi="Times New Roman"/>
                <w:b/>
              </w:rPr>
            </w:pPr>
            <w:r>
              <w:rPr>
                <w:rFonts w:ascii="Times New Roman" w:hAnsi="Times New Roman"/>
                <w:b/>
              </w:rPr>
              <w:t>Наименование объекта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E161A" w:rsidRDefault="00553A9D">
            <w:pPr>
              <w:keepLines/>
              <w:spacing w:after="0" w:line="240" w:lineRule="auto"/>
              <w:ind w:left="113" w:right="113" w:hanging="80"/>
              <w:jc w:val="center"/>
              <w:rPr>
                <w:rFonts w:ascii="Times New Roman" w:hAnsi="Times New Roman"/>
                <w:b/>
              </w:rPr>
            </w:pPr>
            <w:r>
              <w:rPr>
                <w:rFonts w:ascii="Times New Roman" w:hAnsi="Times New Roman"/>
                <w:b/>
              </w:rPr>
              <w:t>Местоположение</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E161A" w:rsidRDefault="00553A9D">
            <w:pPr>
              <w:keepLines/>
              <w:spacing w:after="0" w:line="240" w:lineRule="auto"/>
              <w:ind w:left="33" w:right="113" w:hanging="80"/>
              <w:jc w:val="center"/>
              <w:rPr>
                <w:rFonts w:ascii="Times New Roman" w:hAnsi="Times New Roman"/>
                <w:b/>
              </w:rPr>
            </w:pPr>
            <w:r>
              <w:rPr>
                <w:rFonts w:ascii="Times New Roman" w:hAnsi="Times New Roman"/>
                <w:b/>
              </w:rPr>
              <w:t>Проектное количество мест</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E161A" w:rsidRDefault="00553A9D">
            <w:pPr>
              <w:keepLines/>
              <w:spacing w:after="0" w:line="240" w:lineRule="auto"/>
              <w:ind w:left="113" w:right="113" w:hanging="83"/>
              <w:jc w:val="center"/>
              <w:rPr>
                <w:rFonts w:ascii="Times New Roman" w:hAnsi="Times New Roman"/>
                <w:b/>
              </w:rPr>
            </w:pPr>
            <w:r>
              <w:rPr>
                <w:rFonts w:ascii="Times New Roman" w:hAnsi="Times New Roman"/>
                <w:b/>
              </w:rPr>
              <w:t>Фактическое количество мест</w:t>
            </w:r>
          </w:p>
        </w:tc>
        <w:tc>
          <w:tcPr>
            <w:tcW w:w="182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E161A" w:rsidRDefault="00553A9D">
            <w:pPr>
              <w:keepLines/>
              <w:spacing w:after="0" w:line="240" w:lineRule="auto"/>
              <w:ind w:left="113" w:right="113" w:firstLine="64"/>
              <w:jc w:val="center"/>
              <w:rPr>
                <w:rFonts w:ascii="Times New Roman" w:hAnsi="Times New Roman"/>
                <w:b/>
              </w:rPr>
            </w:pPr>
            <w:r>
              <w:rPr>
                <w:rFonts w:ascii="Times New Roman" w:hAnsi="Times New Roman"/>
                <w:b/>
              </w:rPr>
              <w:t>Балансодержатель</w:t>
            </w:r>
          </w:p>
        </w:tc>
        <w:tc>
          <w:tcPr>
            <w:tcW w:w="44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E161A" w:rsidRDefault="00553A9D">
            <w:pPr>
              <w:keepLines/>
              <w:spacing w:after="0" w:line="240" w:lineRule="auto"/>
              <w:ind w:left="113" w:right="113" w:firstLine="56"/>
              <w:jc w:val="center"/>
              <w:rPr>
                <w:rFonts w:ascii="Times New Roman" w:hAnsi="Times New Roman"/>
                <w:b/>
              </w:rPr>
            </w:pPr>
            <w:r>
              <w:rPr>
                <w:rFonts w:ascii="Times New Roman" w:hAnsi="Times New Roman"/>
                <w:b/>
              </w:rPr>
              <w:t>Здание</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AE161A" w:rsidRDefault="00553A9D">
            <w:pPr>
              <w:keepLines/>
              <w:spacing w:after="0" w:line="240" w:lineRule="auto"/>
              <w:ind w:left="113" w:right="113"/>
              <w:jc w:val="center"/>
              <w:rPr>
                <w:rFonts w:ascii="Times New Roman" w:hAnsi="Times New Roman"/>
                <w:b/>
              </w:rPr>
            </w:pPr>
            <w:r>
              <w:rPr>
                <w:rFonts w:ascii="Times New Roman" w:hAnsi="Times New Roman"/>
                <w:b/>
              </w:rPr>
              <w:t>Площадь территории, м</w:t>
            </w:r>
            <w:r>
              <w:rPr>
                <w:rFonts w:ascii="Times New Roman" w:hAnsi="Times New Roman"/>
                <w:b/>
                <w:vertAlign w:val="superscript"/>
              </w:rPr>
              <w:t>2</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AE161A" w:rsidRDefault="00553A9D">
            <w:pPr>
              <w:keepLines/>
              <w:spacing w:after="0" w:line="240" w:lineRule="auto"/>
              <w:ind w:left="113" w:right="113"/>
              <w:jc w:val="center"/>
              <w:rPr>
                <w:rFonts w:ascii="Times New Roman" w:hAnsi="Times New Roman"/>
                <w:b/>
              </w:rPr>
            </w:pPr>
            <w:r>
              <w:rPr>
                <w:rFonts w:ascii="Times New Roman" w:hAnsi="Times New Roman"/>
                <w:b/>
              </w:rPr>
              <w:t>Общая площадь, м</w:t>
            </w:r>
            <w:r>
              <w:rPr>
                <w:rFonts w:ascii="Times New Roman" w:hAnsi="Times New Roman"/>
                <w:b/>
                <w:vertAlign w:val="superscript"/>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E161A" w:rsidRDefault="00553A9D">
            <w:pPr>
              <w:keepLines/>
              <w:spacing w:after="0" w:line="240" w:lineRule="auto"/>
              <w:ind w:left="113" w:right="113"/>
              <w:jc w:val="center"/>
              <w:rPr>
                <w:rFonts w:ascii="Times New Roman" w:hAnsi="Times New Roman"/>
                <w:b/>
              </w:rPr>
            </w:pPr>
            <w:r>
              <w:rPr>
                <w:rFonts w:ascii="Times New Roman" w:hAnsi="Times New Roman"/>
                <w:b/>
              </w:rPr>
              <w:t>Год ввода в эксплуатацию/ Год последнего капитального ремонта</w:t>
            </w:r>
          </w:p>
        </w:tc>
      </w:tr>
      <w:tr w:rsidR="00AE161A">
        <w:trPr>
          <w:trHeight w:val="981"/>
        </w:trPr>
        <w:tc>
          <w:tcPr>
            <w:tcW w:w="425"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rPr>
            </w:pPr>
            <w:r>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1fff4"/>
              <w:ind w:firstLine="0"/>
              <w:jc w:val="center"/>
              <w:rPr>
                <w:sz w:val="22"/>
              </w:rPr>
            </w:pPr>
            <w:r>
              <w:rPr>
                <w:sz w:val="22"/>
              </w:rPr>
              <w:t>МБОУ "СОШ с.Хватовка"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1fff4"/>
              <w:ind w:firstLine="0"/>
              <w:jc w:val="center"/>
              <w:rPr>
                <w:sz w:val="22"/>
              </w:rPr>
            </w:pPr>
            <w:r>
              <w:rPr>
                <w:sz w:val="22"/>
              </w:rPr>
              <w:t>с.Хватовка, ул.Школьная, д.1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1fff4"/>
              <w:keepLines/>
              <w:ind w:firstLine="0"/>
              <w:jc w:val="center"/>
              <w:rPr>
                <w:sz w:val="22"/>
                <w:highlight w:val="red"/>
              </w:rPr>
            </w:pPr>
            <w:r>
              <w:rPr>
                <w:sz w:val="22"/>
              </w:rPr>
              <w:t>900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1fff4"/>
              <w:keepLines/>
              <w:ind w:firstLine="0"/>
              <w:jc w:val="center"/>
              <w:rPr>
                <w:sz w:val="22"/>
                <w:highlight w:val="red"/>
              </w:rPr>
            </w:pPr>
            <w:r>
              <w:rPr>
                <w:sz w:val="22"/>
              </w:rPr>
              <w:t>118</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1fff4"/>
              <w:keepLines/>
              <w:ind w:firstLine="25"/>
              <w:jc w:val="center"/>
              <w:rPr>
                <w:sz w:val="22"/>
              </w:rPr>
            </w:pPr>
            <w:r>
              <w:rPr>
                <w:sz w:val="22"/>
              </w:rPr>
              <w:t>Управление образования администрации Базарно-Карабулакского муниципального района</w:t>
            </w:r>
          </w:p>
        </w:tc>
        <w:tc>
          <w:tcPr>
            <w:tcW w:w="446"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AE161A" w:rsidRDefault="00553A9D">
            <w:pPr>
              <w:keepLines/>
              <w:spacing w:after="0" w:line="240" w:lineRule="auto"/>
              <w:ind w:right="113" w:firstLine="56"/>
              <w:jc w:val="center"/>
              <w:rPr>
                <w:rFonts w:ascii="Times New Roman" w:hAnsi="Times New Roman"/>
              </w:rPr>
            </w:pPr>
            <w:r>
              <w:rPr>
                <w:rFonts w:ascii="Times New Roman" w:hAnsi="Times New Roman"/>
              </w:rPr>
              <w:t>типовое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pStyle w:val="1fff4"/>
              <w:keepLines/>
              <w:ind w:firstLine="0"/>
              <w:jc w:val="center"/>
              <w:rPr>
                <w:sz w:val="22"/>
              </w:rPr>
            </w:pPr>
            <w:r>
              <w:rPr>
                <w:sz w:val="22"/>
              </w:rPr>
              <w:t>52058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pStyle w:val="1fff4"/>
              <w:keepLines/>
              <w:ind w:firstLine="0"/>
              <w:jc w:val="center"/>
              <w:rPr>
                <w:sz w:val="22"/>
              </w:rPr>
            </w:pPr>
            <w:r>
              <w:rPr>
                <w:sz w:val="22"/>
              </w:rPr>
              <w:t>4195,7</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pStyle w:val="1fff4"/>
              <w:ind w:firstLine="0"/>
              <w:jc w:val="center"/>
              <w:rPr>
                <w:color w:val="FF0000"/>
                <w:spacing w:val="-8"/>
                <w:sz w:val="22"/>
              </w:rPr>
            </w:pPr>
            <w:r>
              <w:rPr>
                <w:sz w:val="22"/>
              </w:rPr>
              <w:t>1965</w:t>
            </w:r>
          </w:p>
        </w:tc>
      </w:tr>
      <w:tr w:rsidR="00AE161A">
        <w:trPr>
          <w:trHeight w:val="981"/>
        </w:trPr>
        <w:tc>
          <w:tcPr>
            <w:tcW w:w="425"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rPr>
            </w:pPr>
            <w:r>
              <w:rPr>
                <w:rFonts w:ascii="Times New Roman" w:hAnsi="Times New Roman"/>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1fff4"/>
              <w:ind w:firstLine="0"/>
              <w:jc w:val="center"/>
              <w:rPr>
                <w:sz w:val="22"/>
              </w:rPr>
            </w:pPr>
            <w:r>
              <w:rPr>
                <w:sz w:val="22"/>
              </w:rPr>
              <w:t>МОУ «СОШ с. Казанла»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AE161A">
            <w:pPr>
              <w:pStyle w:val="1fff4"/>
              <w:ind w:firstLine="0"/>
              <w:jc w:val="center"/>
              <w:rPr>
                <w:sz w:val="22"/>
              </w:rPr>
            </w:pPr>
            <w:hyperlink r:id="rId7" w:history="1">
              <w:r w:rsidR="00553A9D">
                <w:rPr>
                  <w:sz w:val="22"/>
                </w:rPr>
                <w:t xml:space="preserve"> село Казанла улица Коммунистическая д.1А</w:t>
              </w:r>
            </w:hyperlink>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1fff4"/>
              <w:keepLines/>
              <w:ind w:firstLine="0"/>
              <w:jc w:val="center"/>
              <w:rPr>
                <w:sz w:val="22"/>
              </w:rPr>
            </w:pPr>
            <w:r>
              <w:rPr>
                <w:sz w:val="22"/>
              </w:rPr>
              <w:t>190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1fff4"/>
              <w:keepLines/>
              <w:ind w:firstLine="0"/>
              <w:jc w:val="center"/>
              <w:rPr>
                <w:sz w:val="22"/>
              </w:rPr>
            </w:pPr>
            <w:r>
              <w:rPr>
                <w:sz w:val="22"/>
              </w:rPr>
              <w:t>41</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1fff4"/>
              <w:keepLines/>
              <w:ind w:firstLine="25"/>
              <w:jc w:val="center"/>
              <w:rPr>
                <w:sz w:val="22"/>
              </w:rPr>
            </w:pPr>
            <w:r>
              <w:rPr>
                <w:sz w:val="22"/>
              </w:rPr>
              <w:t>Управление образования администрации Базарно-Карабулакского муниципального района</w:t>
            </w:r>
          </w:p>
        </w:tc>
        <w:tc>
          <w:tcPr>
            <w:tcW w:w="446"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AE161A" w:rsidRDefault="00553A9D">
            <w:pPr>
              <w:keepLines/>
              <w:spacing w:after="0" w:line="240" w:lineRule="auto"/>
              <w:ind w:right="113" w:firstLine="56"/>
              <w:jc w:val="center"/>
              <w:rPr>
                <w:rFonts w:ascii="Times New Roman" w:hAnsi="Times New Roman"/>
              </w:rPr>
            </w:pPr>
            <w:r>
              <w:rPr>
                <w:rFonts w:ascii="Times New Roman" w:hAnsi="Times New Roman"/>
              </w:rPr>
              <w:t>типовое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AE161A">
            <w:pPr>
              <w:pStyle w:val="1fff4"/>
              <w:keepLines/>
              <w:ind w:firstLine="0"/>
              <w:jc w:val="center"/>
              <w:rPr>
                <w:sz w:val="22"/>
              </w:rPr>
            </w:pPr>
          </w:p>
          <w:p w:rsidR="00AE161A" w:rsidRDefault="00553A9D">
            <w:pPr>
              <w:pStyle w:val="1fff4"/>
              <w:keepLines/>
              <w:ind w:firstLine="0"/>
              <w:jc w:val="center"/>
              <w:rPr>
                <w:sz w:val="22"/>
              </w:rPr>
            </w:pPr>
            <w:r>
              <w:rPr>
                <w:sz w:val="22"/>
              </w:rPr>
              <w:t>19464</w:t>
            </w:r>
          </w:p>
          <w:p w:rsidR="00AE161A" w:rsidRDefault="00AE161A">
            <w:pPr>
              <w:pStyle w:val="1fff4"/>
              <w:keepLines/>
              <w:ind w:firstLine="0"/>
              <w:jc w:val="center"/>
              <w:rPr>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keepLines/>
              <w:spacing w:after="0" w:line="240" w:lineRule="auto"/>
              <w:jc w:val="center"/>
              <w:rPr>
                <w:rFonts w:ascii="Times New Roman" w:hAnsi="Times New Roman"/>
              </w:rPr>
            </w:pPr>
            <w:r>
              <w:rPr>
                <w:rFonts w:ascii="Times New Roman" w:hAnsi="Times New Roman"/>
              </w:rPr>
              <w:t>1182,4</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AE161A">
            <w:pPr>
              <w:spacing w:after="67" w:line="240" w:lineRule="auto"/>
              <w:jc w:val="center"/>
              <w:rPr>
                <w:rFonts w:ascii="Times New Roman" w:hAnsi="Times New Roman"/>
              </w:rPr>
            </w:pPr>
          </w:p>
          <w:p w:rsidR="00AE161A" w:rsidRDefault="00553A9D">
            <w:pPr>
              <w:spacing w:after="67" w:line="240" w:lineRule="auto"/>
              <w:jc w:val="center"/>
              <w:rPr>
                <w:rFonts w:ascii="Times New Roman" w:hAnsi="Times New Roman"/>
              </w:rPr>
            </w:pPr>
            <w:r>
              <w:rPr>
                <w:rFonts w:ascii="Times New Roman" w:hAnsi="Times New Roman"/>
              </w:rPr>
              <w:t>1957</w:t>
            </w:r>
          </w:p>
          <w:p w:rsidR="00AE161A" w:rsidRDefault="00AE161A">
            <w:pPr>
              <w:pStyle w:val="1fff4"/>
              <w:ind w:firstLine="0"/>
              <w:jc w:val="center"/>
              <w:rPr>
                <w:sz w:val="22"/>
              </w:rPr>
            </w:pPr>
          </w:p>
        </w:tc>
      </w:tr>
      <w:tr w:rsidR="00AE161A">
        <w:trPr>
          <w:trHeight w:val="981"/>
        </w:trPr>
        <w:tc>
          <w:tcPr>
            <w:tcW w:w="425"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rPr>
            </w:pPr>
            <w:r>
              <w:rPr>
                <w:rFonts w:ascii="Times New Roman" w:hAnsi="Times New Roman"/>
              </w:rPr>
              <w:lastRenderedPageBreak/>
              <w:t>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1fff4"/>
              <w:ind w:firstLine="0"/>
              <w:jc w:val="center"/>
              <w:rPr>
                <w:sz w:val="22"/>
              </w:rPr>
            </w:pPr>
            <w:r>
              <w:rPr>
                <w:sz w:val="22"/>
              </w:rPr>
              <w:t xml:space="preserve">МАОУ </w:t>
            </w:r>
            <w:r>
              <w:rPr>
                <w:sz w:val="22"/>
              </w:rPr>
              <w:t>"СОШ р.п. Свободный Базарно - Карабулакского муниципального района Саратовской области"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1fff4"/>
              <w:ind w:firstLine="0"/>
              <w:jc w:val="center"/>
              <w:rPr>
                <w:sz w:val="22"/>
              </w:rPr>
            </w:pPr>
            <w:r>
              <w:rPr>
                <w:sz w:val="22"/>
              </w:rPr>
              <w:t>р.п.Свободный,ул.Советская,д. 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1fff4"/>
              <w:keepLines/>
              <w:ind w:firstLine="0"/>
              <w:jc w:val="center"/>
              <w:rPr>
                <w:sz w:val="22"/>
              </w:rPr>
            </w:pPr>
            <w:r>
              <w:rPr>
                <w:sz w:val="22"/>
              </w:rPr>
              <w:t>366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1fff4"/>
              <w:keepLines/>
              <w:ind w:firstLine="0"/>
              <w:jc w:val="center"/>
              <w:rPr>
                <w:sz w:val="22"/>
              </w:rPr>
            </w:pPr>
            <w:r>
              <w:rPr>
                <w:sz w:val="22"/>
              </w:rPr>
              <w:t>218</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1fff4"/>
              <w:keepLines/>
              <w:ind w:firstLine="25"/>
              <w:jc w:val="center"/>
              <w:rPr>
                <w:sz w:val="22"/>
              </w:rPr>
            </w:pPr>
            <w:r>
              <w:rPr>
                <w:sz w:val="22"/>
              </w:rPr>
              <w:t>Администрация Базарно-Карабулакского муниципального района</w:t>
            </w:r>
          </w:p>
        </w:tc>
        <w:tc>
          <w:tcPr>
            <w:tcW w:w="446"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AE161A" w:rsidRDefault="00553A9D">
            <w:pPr>
              <w:keepLines/>
              <w:spacing w:after="0" w:line="240" w:lineRule="auto"/>
              <w:ind w:right="113" w:firstLine="56"/>
              <w:jc w:val="center"/>
              <w:rPr>
                <w:rFonts w:ascii="Times New Roman" w:hAnsi="Times New Roman"/>
              </w:rPr>
            </w:pPr>
            <w:r>
              <w:rPr>
                <w:rFonts w:ascii="Times New Roman" w:hAnsi="Times New Roman"/>
              </w:rPr>
              <w:t>типовое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AE161A">
            <w:pPr>
              <w:spacing w:after="67" w:line="240" w:lineRule="auto"/>
              <w:jc w:val="center"/>
              <w:rPr>
                <w:rFonts w:ascii="Times New Roman" w:hAnsi="Times New Roman"/>
              </w:rPr>
            </w:pPr>
          </w:p>
          <w:p w:rsidR="00AE161A" w:rsidRDefault="00553A9D">
            <w:pPr>
              <w:spacing w:after="67" w:line="240" w:lineRule="auto"/>
              <w:jc w:val="center"/>
              <w:rPr>
                <w:rFonts w:ascii="Times New Roman" w:hAnsi="Times New Roman"/>
              </w:rPr>
            </w:pPr>
            <w:r>
              <w:rPr>
                <w:rFonts w:ascii="Times New Roman" w:hAnsi="Times New Roman"/>
              </w:rPr>
              <w:t>15346</w:t>
            </w:r>
          </w:p>
          <w:p w:rsidR="00AE161A" w:rsidRDefault="00AE161A">
            <w:pPr>
              <w:keepLines/>
              <w:spacing w:after="0" w:line="240" w:lineRule="auto"/>
              <w:ind w:firstLine="39"/>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AE161A">
            <w:pPr>
              <w:spacing w:after="67" w:line="240" w:lineRule="auto"/>
              <w:jc w:val="center"/>
              <w:rPr>
                <w:rFonts w:ascii="Times New Roman" w:hAnsi="Times New Roman"/>
              </w:rPr>
            </w:pPr>
          </w:p>
          <w:p w:rsidR="00AE161A" w:rsidRDefault="00553A9D">
            <w:pPr>
              <w:spacing w:after="67" w:line="240" w:lineRule="auto"/>
              <w:jc w:val="center"/>
              <w:rPr>
                <w:rFonts w:ascii="Times New Roman" w:hAnsi="Times New Roman"/>
              </w:rPr>
            </w:pPr>
            <w:r>
              <w:rPr>
                <w:rFonts w:ascii="Times New Roman" w:hAnsi="Times New Roman"/>
              </w:rPr>
              <w:t>4844,1</w:t>
            </w:r>
          </w:p>
          <w:p w:rsidR="00AE161A" w:rsidRDefault="00AE161A">
            <w:pPr>
              <w:keepLines/>
              <w:spacing w:after="0" w:line="240" w:lineRule="auto"/>
              <w:ind w:firstLine="39"/>
              <w:jc w:val="center"/>
              <w:rPr>
                <w:rFonts w:ascii="Times New Roman" w:hAnsi="Times New Roman"/>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pStyle w:val="1fff4"/>
              <w:ind w:firstLine="0"/>
              <w:rPr>
                <w:sz w:val="22"/>
              </w:rPr>
            </w:pPr>
            <w:r>
              <w:rPr>
                <w:sz w:val="22"/>
              </w:rPr>
              <w:t>2000</w:t>
            </w:r>
          </w:p>
        </w:tc>
      </w:tr>
      <w:tr w:rsidR="00AE161A">
        <w:trPr>
          <w:trHeight w:val="981"/>
        </w:trPr>
        <w:tc>
          <w:tcPr>
            <w:tcW w:w="425"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rPr>
            </w:pPr>
            <w:r>
              <w:rPr>
                <w:rFonts w:ascii="Times New Roman" w:hAnsi="Times New Roman"/>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1fff4"/>
              <w:ind w:firstLine="0"/>
              <w:jc w:val="center"/>
              <w:rPr>
                <w:sz w:val="22"/>
              </w:rPr>
            </w:pPr>
            <w:r>
              <w:rPr>
                <w:sz w:val="22"/>
              </w:rPr>
              <w:t>МБОУ "ООШ с.Большой Содом"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1fff4"/>
              <w:ind w:firstLine="0"/>
              <w:jc w:val="center"/>
              <w:rPr>
                <w:sz w:val="22"/>
              </w:rPr>
            </w:pPr>
            <w:r>
              <w:rPr>
                <w:sz w:val="22"/>
              </w:rPr>
              <w:t xml:space="preserve">с. </w:t>
            </w:r>
            <w:r>
              <w:rPr>
                <w:sz w:val="22"/>
              </w:rPr>
              <w:t>Большой Содом, ул.Молодежная, д.2.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1fff4"/>
              <w:keepLines/>
              <w:ind w:firstLine="0"/>
              <w:jc w:val="center"/>
              <w:rPr>
                <w:sz w:val="22"/>
              </w:rPr>
            </w:pPr>
            <w:r>
              <w:rPr>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1fff4"/>
              <w:keepLines/>
              <w:ind w:firstLine="0"/>
              <w:jc w:val="center"/>
              <w:rPr>
                <w:sz w:val="22"/>
              </w:rPr>
            </w:pPr>
            <w:r>
              <w:rPr>
                <w:sz w:val="22"/>
              </w:rPr>
              <w:t>26</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1fff4"/>
              <w:keepLines/>
              <w:ind w:firstLine="25"/>
              <w:jc w:val="center"/>
              <w:rPr>
                <w:sz w:val="22"/>
              </w:rPr>
            </w:pPr>
            <w:r>
              <w:rPr>
                <w:sz w:val="22"/>
              </w:rPr>
              <w:t>Администрация Базарно-Карабулакского муниципального района</w:t>
            </w:r>
          </w:p>
        </w:tc>
        <w:tc>
          <w:tcPr>
            <w:tcW w:w="446"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AE161A" w:rsidRDefault="00553A9D">
            <w:pPr>
              <w:keepLines/>
              <w:spacing w:after="0" w:line="240" w:lineRule="auto"/>
              <w:ind w:right="113" w:firstLine="56"/>
              <w:jc w:val="center"/>
              <w:rPr>
                <w:rFonts w:ascii="Times New Roman" w:hAnsi="Times New Roman"/>
              </w:rPr>
            </w:pPr>
            <w:r>
              <w:rPr>
                <w:rFonts w:ascii="Times New Roman" w:hAnsi="Times New Roman"/>
              </w:rPr>
              <w:t>типовое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67" w:line="240" w:lineRule="auto"/>
              <w:jc w:val="center"/>
              <w:rPr>
                <w:rFonts w:ascii="Times New Roman" w:hAnsi="Times New Roman"/>
              </w:rPr>
            </w:pPr>
            <w:r>
              <w:rPr>
                <w:rFonts w:ascii="Times New Roman" w:hAnsi="Times New Roman"/>
              </w:rPr>
              <w:t>4204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67" w:line="240" w:lineRule="auto"/>
              <w:jc w:val="center"/>
              <w:rPr>
                <w:rFonts w:ascii="Times New Roman" w:hAnsi="Times New Roman"/>
              </w:rPr>
            </w:pPr>
            <w:r>
              <w:rPr>
                <w:rFonts w:ascii="Times New Roman" w:hAnsi="Times New Roman"/>
              </w:rPr>
              <w:t>897,5</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pStyle w:val="1fff4"/>
              <w:spacing w:after="67"/>
              <w:ind w:firstLine="0"/>
              <w:jc w:val="center"/>
              <w:rPr>
                <w:sz w:val="22"/>
              </w:rPr>
            </w:pPr>
            <w:r>
              <w:rPr>
                <w:sz w:val="22"/>
              </w:rPr>
              <w:t>1996</w:t>
            </w:r>
          </w:p>
        </w:tc>
      </w:tr>
    </w:tbl>
    <w:p w:rsidR="00AE161A" w:rsidRDefault="00AE161A">
      <w:pPr>
        <w:pStyle w:val="aff7"/>
        <w:tabs>
          <w:tab w:val="left" w:pos="1276"/>
        </w:tabs>
        <w:spacing w:after="0" w:line="300" w:lineRule="auto"/>
        <w:ind w:left="709" w:firstLine="0"/>
        <w:jc w:val="left"/>
      </w:pPr>
    </w:p>
    <w:p w:rsidR="00AE161A" w:rsidRDefault="00553A9D">
      <w:pPr>
        <w:pStyle w:val="aff7"/>
        <w:tabs>
          <w:tab w:val="left" w:pos="1276"/>
        </w:tabs>
        <w:spacing w:after="0" w:line="300" w:lineRule="auto"/>
        <w:rPr>
          <w:b w:val="0"/>
          <w:highlight w:val="white"/>
        </w:rPr>
      </w:pPr>
      <w:r>
        <w:rPr>
          <w:b w:val="0"/>
          <w:highlight w:val="yellow"/>
        </w:rPr>
        <w:t>Школы обеспечены спортивным залом и спортивной площадкой, где одновременно могут заниматься 20-30 человек.</w:t>
      </w:r>
      <w:r>
        <w:rPr>
          <w:b w:val="0"/>
          <w:highlight w:val="yellow"/>
        </w:rPr>
        <w:t xml:space="preserve">Для реализации </w:t>
      </w:r>
      <w:r>
        <w:rPr>
          <w:b w:val="0"/>
          <w:highlight w:val="yellow"/>
        </w:rPr>
        <w:t>образовательного процесса в школе оборудованы кабинеты, в том числе специализированные классы. Помещения оснащены всем необходимым оборудованием и средствами для проведения занятий. Для проведения практических занятий в школе имеются оборудованные лаборато</w:t>
      </w:r>
      <w:r>
        <w:rPr>
          <w:b w:val="0"/>
          <w:highlight w:val="yellow"/>
        </w:rPr>
        <w:t>рии и классы технологий.Для обеспечения учебного процесса имеется оборудование для занятий гимнастикой, волейболом, баскетболом, лыжи, коньки.Для организации досуга в школе есть всё необходимое - актовый зал на 100 посадочных мест, оборудованный необходимо</w:t>
      </w:r>
      <w:r>
        <w:rPr>
          <w:b w:val="0"/>
          <w:highlight w:val="yellow"/>
        </w:rPr>
        <w:t>й оргтехникой, современной музыкальной аппаратурой; несколько помещений для школьных кружков. Также функционирует школьная столовая библиотека.</w:t>
      </w:r>
    </w:p>
    <w:p w:rsidR="00AE161A" w:rsidRDefault="00AE161A">
      <w:pPr>
        <w:pStyle w:val="aff7"/>
        <w:tabs>
          <w:tab w:val="left" w:pos="1276"/>
        </w:tabs>
        <w:spacing w:after="0" w:line="300" w:lineRule="auto"/>
        <w:ind w:left="709" w:firstLine="0"/>
        <w:jc w:val="left"/>
        <w:rPr>
          <w:b w:val="0"/>
        </w:rPr>
      </w:pPr>
    </w:p>
    <w:p w:rsidR="00AE161A" w:rsidRDefault="00553A9D">
      <w:pPr>
        <w:pStyle w:val="aff7"/>
        <w:numPr>
          <w:ilvl w:val="1"/>
          <w:numId w:val="7"/>
        </w:numPr>
        <w:tabs>
          <w:tab w:val="left" w:pos="1276"/>
        </w:tabs>
        <w:spacing w:after="0" w:line="300" w:lineRule="auto"/>
        <w:ind w:left="0" w:firstLine="709"/>
        <w:jc w:val="left"/>
        <w:outlineLvl w:val="1"/>
      </w:pPr>
      <w:bookmarkStart w:id="23" w:name="__RefHeading___24"/>
      <w:bookmarkEnd w:id="23"/>
      <w:r>
        <w:t>Культурно-досуговые учреждения</w:t>
      </w:r>
    </w:p>
    <w:p w:rsidR="00AE161A" w:rsidRDefault="00553A9D">
      <w:pPr>
        <w:pStyle w:val="aff1"/>
        <w:tabs>
          <w:tab w:val="left" w:pos="4678"/>
        </w:tabs>
        <w:spacing w:after="0" w:line="300" w:lineRule="auto"/>
        <w:ind w:firstLine="709"/>
        <w:jc w:val="both"/>
        <w:rPr>
          <w:rFonts w:ascii="Times New Roman" w:hAnsi="Times New Roman"/>
          <w:sz w:val="28"/>
        </w:rPr>
      </w:pPr>
      <w:r>
        <w:rPr>
          <w:rFonts w:ascii="Times New Roman" w:hAnsi="Times New Roman"/>
          <w:sz w:val="28"/>
        </w:rPr>
        <w:t>Предложения по развитию сети учреждений культуры и искусства предусматривают стр</w:t>
      </w:r>
      <w:r>
        <w:rPr>
          <w:rFonts w:ascii="Times New Roman" w:hAnsi="Times New Roman"/>
          <w:sz w:val="28"/>
        </w:rPr>
        <w:t>уктурную перестройку ее системы с переходом от традиционных форм обслуживания с их узкой специализацией к многофункциональным объектам культурного обслуживания, включая культурно-спортивные комплексы, клубные учреждения с набором помещений для различного в</w:t>
      </w:r>
      <w:r>
        <w:rPr>
          <w:rFonts w:ascii="Times New Roman" w:hAnsi="Times New Roman"/>
          <w:sz w:val="28"/>
        </w:rPr>
        <w:t>ида любительских занятий с целью получения различными группами населения равных возможностей.</w:t>
      </w:r>
    </w:p>
    <w:p w:rsidR="00AE161A" w:rsidRDefault="00553A9D">
      <w:pPr>
        <w:pStyle w:val="aff1"/>
        <w:tabs>
          <w:tab w:val="left" w:pos="4678"/>
        </w:tabs>
        <w:spacing w:after="0" w:line="300" w:lineRule="auto"/>
        <w:ind w:firstLine="709"/>
        <w:jc w:val="both"/>
        <w:rPr>
          <w:rFonts w:ascii="Times New Roman" w:hAnsi="Times New Roman"/>
          <w:sz w:val="28"/>
        </w:rPr>
      </w:pPr>
      <w:r>
        <w:rPr>
          <w:rFonts w:ascii="Times New Roman" w:hAnsi="Times New Roman"/>
          <w:sz w:val="28"/>
        </w:rPr>
        <w:t>Одна из важнейших задач - это организация досуга молодежи и подростков, который должен быть доступен как в территориальном, так и в материальном отношении.</w:t>
      </w:r>
    </w:p>
    <w:p w:rsidR="00AE161A" w:rsidRDefault="00553A9D">
      <w:pPr>
        <w:pStyle w:val="aff7"/>
        <w:tabs>
          <w:tab w:val="left" w:pos="1701"/>
        </w:tabs>
        <w:spacing w:after="0" w:line="300" w:lineRule="auto"/>
        <w:rPr>
          <w:rStyle w:val="510"/>
          <w:rFonts w:ascii="Times New Roman" w:hAnsi="Times New Roman"/>
          <w:sz w:val="28"/>
        </w:rPr>
      </w:pPr>
      <w:r>
        <w:rPr>
          <w:b w:val="0"/>
        </w:rPr>
        <w:t>В муни</w:t>
      </w:r>
      <w:r>
        <w:rPr>
          <w:b w:val="0"/>
        </w:rPr>
        <w:t xml:space="preserve">ципальном образовании функционируют учреждения культуры, </w:t>
      </w:r>
      <w:r>
        <w:rPr>
          <w:rStyle w:val="510"/>
          <w:rFonts w:ascii="Times New Roman" w:hAnsi="Times New Roman"/>
          <w:sz w:val="28"/>
        </w:rPr>
        <w:t xml:space="preserve">основные характеристики которых приведены в таблице 5.2.1. </w:t>
      </w:r>
    </w:p>
    <w:p w:rsidR="00AE161A" w:rsidRDefault="00553A9D">
      <w:pPr>
        <w:widowControl w:val="0"/>
        <w:spacing w:after="0" w:line="240" w:lineRule="auto"/>
        <w:ind w:firstLine="709"/>
        <w:jc w:val="both"/>
        <w:rPr>
          <w:rStyle w:val="510"/>
          <w:rFonts w:ascii="Times New Roman" w:hAnsi="Times New Roman"/>
          <w:sz w:val="24"/>
        </w:rPr>
      </w:pPr>
      <w:r>
        <w:rPr>
          <w:rFonts w:ascii="Times New Roman" w:hAnsi="Times New Roman"/>
          <w:b/>
          <w:sz w:val="24"/>
        </w:rPr>
        <w:t>Таблица 5.2.1 Учреждения культуры Свободинского МО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4"/>
        <w:gridCol w:w="1389"/>
        <w:gridCol w:w="1843"/>
        <w:gridCol w:w="992"/>
        <w:gridCol w:w="709"/>
        <w:gridCol w:w="567"/>
        <w:gridCol w:w="1843"/>
        <w:gridCol w:w="850"/>
        <w:gridCol w:w="1559"/>
      </w:tblGrid>
      <w:tr w:rsidR="00AE161A">
        <w:trPr>
          <w:trHeight w:val="2284"/>
        </w:trPr>
        <w:tc>
          <w:tcPr>
            <w:tcW w:w="454" w:type="dxa"/>
            <w:tcBorders>
              <w:top w:val="single" w:sz="4" w:space="0" w:color="000000"/>
              <w:left w:val="single" w:sz="4" w:space="0" w:color="000000"/>
              <w:bottom w:val="single" w:sz="4" w:space="0" w:color="000000"/>
              <w:right w:val="single" w:sz="4" w:space="0" w:color="000000"/>
            </w:tcBorders>
            <w:textDirection w:val="btLr"/>
            <w:vAlign w:val="center"/>
          </w:tcPr>
          <w:p w:rsidR="00AE161A" w:rsidRDefault="00553A9D">
            <w:pPr>
              <w:widowControl w:val="0"/>
              <w:spacing w:after="0" w:line="240" w:lineRule="auto"/>
              <w:ind w:left="113" w:hanging="113"/>
              <w:jc w:val="center"/>
              <w:rPr>
                <w:rFonts w:ascii="Times New Roman" w:hAnsi="Times New Roman"/>
                <w:b/>
                <w:color w:val="000000" w:themeColor="text1"/>
              </w:rPr>
            </w:pPr>
            <w:r>
              <w:rPr>
                <w:rFonts w:ascii="Times New Roman" w:hAnsi="Times New Roman"/>
                <w:b/>
                <w:color w:val="000000" w:themeColor="text1"/>
              </w:rPr>
              <w:lastRenderedPageBreak/>
              <w:t>№ п/п</w:t>
            </w:r>
          </w:p>
        </w:tc>
        <w:tc>
          <w:tcPr>
            <w:tcW w:w="1389" w:type="dxa"/>
            <w:tcBorders>
              <w:top w:val="single" w:sz="4" w:space="0" w:color="000000"/>
              <w:left w:val="single" w:sz="4" w:space="0" w:color="000000"/>
              <w:bottom w:val="single" w:sz="4" w:space="0" w:color="000000"/>
              <w:right w:val="single" w:sz="4" w:space="0" w:color="000000"/>
            </w:tcBorders>
            <w:textDirection w:val="btLr"/>
            <w:vAlign w:val="center"/>
          </w:tcPr>
          <w:p w:rsidR="00AE161A" w:rsidRDefault="00553A9D">
            <w:pPr>
              <w:widowControl w:val="0"/>
              <w:spacing w:after="0" w:line="240" w:lineRule="auto"/>
              <w:ind w:firstLine="94"/>
              <w:jc w:val="center"/>
              <w:rPr>
                <w:rFonts w:ascii="Times New Roman" w:hAnsi="Times New Roman"/>
                <w:b/>
                <w:color w:val="000000" w:themeColor="text1"/>
              </w:rPr>
            </w:pPr>
            <w:r>
              <w:rPr>
                <w:rFonts w:ascii="Times New Roman" w:hAnsi="Times New Roman"/>
                <w:b/>
                <w:color w:val="000000" w:themeColor="text1"/>
              </w:rPr>
              <w:t>Наименование объекта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AE161A" w:rsidRDefault="00553A9D">
            <w:pPr>
              <w:widowControl w:val="0"/>
              <w:spacing w:after="0" w:line="240" w:lineRule="auto"/>
              <w:ind w:left="44" w:hanging="44"/>
              <w:jc w:val="center"/>
              <w:rPr>
                <w:rFonts w:ascii="Times New Roman" w:hAnsi="Times New Roman"/>
                <w:b/>
                <w:color w:val="000000" w:themeColor="text1"/>
              </w:rPr>
            </w:pPr>
            <w:r>
              <w:rPr>
                <w:rFonts w:ascii="Times New Roman" w:hAnsi="Times New Roman"/>
                <w:b/>
                <w:color w:val="000000" w:themeColor="text1"/>
              </w:rPr>
              <w:t>Местоположение</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AE161A" w:rsidRDefault="00553A9D">
            <w:pPr>
              <w:widowControl w:val="0"/>
              <w:spacing w:after="0" w:line="240" w:lineRule="auto"/>
              <w:ind w:left="55" w:hanging="55"/>
              <w:jc w:val="center"/>
              <w:rPr>
                <w:rFonts w:ascii="Times New Roman" w:hAnsi="Times New Roman"/>
                <w:b/>
                <w:color w:val="000000" w:themeColor="text1"/>
              </w:rPr>
            </w:pPr>
            <w:r>
              <w:rPr>
                <w:rFonts w:ascii="Times New Roman" w:hAnsi="Times New Roman"/>
                <w:b/>
                <w:color w:val="000000" w:themeColor="text1"/>
              </w:rPr>
              <w:t>Проектное количество мест</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AE161A" w:rsidRDefault="00553A9D">
            <w:pPr>
              <w:widowControl w:val="0"/>
              <w:spacing w:after="0" w:line="240" w:lineRule="auto"/>
              <w:ind w:firstLine="66"/>
              <w:jc w:val="center"/>
              <w:rPr>
                <w:rFonts w:ascii="Times New Roman" w:hAnsi="Times New Roman"/>
                <w:b/>
                <w:color w:val="000000" w:themeColor="text1"/>
              </w:rPr>
            </w:pPr>
            <w:r>
              <w:rPr>
                <w:rFonts w:ascii="Times New Roman" w:hAnsi="Times New Roman"/>
                <w:b/>
                <w:color w:val="000000" w:themeColor="text1"/>
              </w:rPr>
              <w:t xml:space="preserve">Фактическое </w:t>
            </w:r>
            <w:r>
              <w:rPr>
                <w:rFonts w:ascii="Times New Roman" w:hAnsi="Times New Roman"/>
                <w:b/>
                <w:color w:val="000000" w:themeColor="text1"/>
              </w:rPr>
              <w:t>количество мест</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E161A" w:rsidRDefault="00553A9D">
            <w:pPr>
              <w:widowControl w:val="0"/>
              <w:spacing w:after="0" w:line="240" w:lineRule="auto"/>
              <w:ind w:firstLine="71"/>
              <w:jc w:val="center"/>
              <w:rPr>
                <w:rFonts w:ascii="Times New Roman" w:hAnsi="Times New Roman"/>
                <w:b/>
                <w:color w:val="000000" w:themeColor="text1"/>
              </w:rPr>
            </w:pPr>
            <w:r>
              <w:rPr>
                <w:rFonts w:ascii="Times New Roman" w:hAnsi="Times New Roman"/>
                <w:b/>
                <w:color w:val="000000" w:themeColor="text1"/>
              </w:rPr>
              <w:t>Количество кружков/ фонд</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AE161A" w:rsidRDefault="00553A9D">
            <w:pPr>
              <w:widowControl w:val="0"/>
              <w:spacing w:after="0" w:line="240" w:lineRule="auto"/>
              <w:ind w:left="73" w:hanging="73"/>
              <w:jc w:val="center"/>
              <w:rPr>
                <w:rFonts w:ascii="Times New Roman" w:hAnsi="Times New Roman"/>
                <w:b/>
                <w:color w:val="000000" w:themeColor="text1"/>
              </w:rPr>
            </w:pPr>
            <w:r>
              <w:rPr>
                <w:rFonts w:ascii="Times New Roman" w:hAnsi="Times New Roman"/>
                <w:b/>
                <w:color w:val="000000" w:themeColor="text1"/>
              </w:rPr>
              <w:t>Балансодержатель</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AE161A" w:rsidRDefault="00553A9D">
            <w:pPr>
              <w:widowControl w:val="0"/>
              <w:spacing w:after="0" w:line="240" w:lineRule="auto"/>
              <w:ind w:left="77" w:hanging="77"/>
              <w:jc w:val="center"/>
              <w:rPr>
                <w:rFonts w:ascii="Times New Roman" w:hAnsi="Times New Roman"/>
                <w:b/>
                <w:color w:val="000000" w:themeColor="text1"/>
              </w:rPr>
            </w:pPr>
            <w:r>
              <w:rPr>
                <w:rFonts w:ascii="Times New Roman" w:hAnsi="Times New Roman"/>
                <w:b/>
                <w:color w:val="000000" w:themeColor="text1"/>
              </w:rPr>
              <w:t>Год постройки</w:t>
            </w:r>
          </w:p>
        </w:tc>
        <w:tc>
          <w:tcPr>
            <w:tcW w:w="1559" w:type="dxa"/>
            <w:tcBorders>
              <w:top w:val="single" w:sz="4" w:space="0" w:color="000000"/>
              <w:left w:val="single" w:sz="4" w:space="0" w:color="000000"/>
              <w:bottom w:val="single" w:sz="4" w:space="0" w:color="000000"/>
              <w:right w:val="single" w:sz="4" w:space="0" w:color="000000"/>
            </w:tcBorders>
            <w:textDirection w:val="btLr"/>
            <w:vAlign w:val="center"/>
          </w:tcPr>
          <w:p w:rsidR="00AE161A" w:rsidRDefault="00553A9D">
            <w:pPr>
              <w:widowControl w:val="0"/>
              <w:spacing w:after="0" w:line="240" w:lineRule="auto"/>
              <w:ind w:left="77" w:hanging="77"/>
              <w:jc w:val="center"/>
              <w:rPr>
                <w:rFonts w:ascii="Times New Roman" w:hAnsi="Times New Roman"/>
                <w:b/>
                <w:color w:val="000000" w:themeColor="text1"/>
              </w:rPr>
            </w:pPr>
            <w:r>
              <w:rPr>
                <w:rFonts w:ascii="Times New Roman" w:hAnsi="Times New Roman"/>
                <w:b/>
                <w:color w:val="000000" w:themeColor="text1"/>
              </w:rPr>
              <w:t>Площадь земельного участка/площадь объекта, м</w:t>
            </w:r>
            <w:r>
              <w:rPr>
                <w:rFonts w:ascii="Times New Roman" w:hAnsi="Times New Roman"/>
                <w:b/>
                <w:color w:val="000000" w:themeColor="text1"/>
                <w:vertAlign w:val="superscript"/>
              </w:rPr>
              <w:t>2</w:t>
            </w:r>
          </w:p>
        </w:tc>
      </w:tr>
      <w:tr w:rsidR="00AE161A">
        <w:trPr>
          <w:trHeight w:val="822"/>
        </w:trPr>
        <w:tc>
          <w:tcPr>
            <w:tcW w:w="4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113" w:hanging="113"/>
              <w:jc w:val="center"/>
              <w:rPr>
                <w:rFonts w:ascii="Times New Roman" w:hAnsi="Times New Roman"/>
              </w:rPr>
            </w:pPr>
            <w:r>
              <w:rPr>
                <w:rFonts w:ascii="Times New Roman" w:hAnsi="Times New Roman"/>
              </w:rPr>
              <w:t>1</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 xml:space="preserve"> Сельский дом культуры               с.Хватовка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с. Хватовка, ул. Макаровых,  д.54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250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ind w:left="73" w:hanging="73"/>
              <w:jc w:val="center"/>
              <w:rPr>
                <w:rFonts w:ascii="Times New Roman" w:hAnsi="Times New Roman"/>
              </w:rPr>
            </w:pPr>
            <w:r>
              <w:rPr>
                <w:rFonts w:ascii="Times New Roman" w:hAnsi="Times New Roman"/>
              </w:rPr>
              <w:t>администрацияСвободинского МО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keepNext/>
              <w:widowControl w:val="0"/>
              <w:spacing w:after="0" w:line="240" w:lineRule="auto"/>
              <w:jc w:val="center"/>
              <w:rPr>
                <w:rFonts w:ascii="Times New Roman" w:hAnsi="Times New Roman"/>
                <w:color w:val="000000" w:themeColor="text1"/>
                <w:highlight w:val="yellow"/>
              </w:rPr>
            </w:pPr>
            <w:r>
              <w:rPr>
                <w:rFonts w:ascii="Times New Roman" w:hAnsi="Times New Roman"/>
                <w:color w:val="000000" w:themeColor="text1"/>
                <w:highlight w:val="yellow"/>
              </w:rPr>
              <w:t>1966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0" w:line="240" w:lineRule="auto"/>
              <w:ind w:left="55" w:hanging="55"/>
              <w:jc w:val="center"/>
              <w:rPr>
                <w:rFonts w:ascii="Times New Roman" w:hAnsi="Times New Roman"/>
                <w:color w:val="000000" w:themeColor="text1"/>
                <w:highlight w:val="yellow"/>
              </w:rPr>
            </w:pPr>
            <w:r>
              <w:rPr>
                <w:rFonts w:ascii="Times New Roman" w:hAnsi="Times New Roman"/>
                <w:color w:val="000000" w:themeColor="text1"/>
                <w:highlight w:val="yellow"/>
              </w:rPr>
              <w:t>1017/907</w:t>
            </w:r>
          </w:p>
        </w:tc>
      </w:tr>
      <w:tr w:rsidR="00AE161A">
        <w:trPr>
          <w:trHeight w:val="1325"/>
        </w:trPr>
        <w:tc>
          <w:tcPr>
            <w:tcW w:w="4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113" w:hanging="113"/>
              <w:jc w:val="center"/>
              <w:rPr>
                <w:rFonts w:ascii="Times New Roman" w:hAnsi="Times New Roman"/>
              </w:rPr>
            </w:pPr>
            <w:r>
              <w:rPr>
                <w:rFonts w:ascii="Times New Roman" w:hAnsi="Times New Roman"/>
              </w:rPr>
              <w:t>2</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 xml:space="preserve">Сельский дом культуры с. Казанла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с. Казанла, ул. Советская,      д.85 Б</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300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Администрация Базарно-Карабулакского муниципального района Саратовской области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keepNext/>
              <w:widowControl w:val="0"/>
              <w:spacing w:after="0" w:line="240" w:lineRule="auto"/>
              <w:jc w:val="center"/>
              <w:rPr>
                <w:rFonts w:ascii="Times New Roman" w:hAnsi="Times New Roman"/>
                <w:color w:val="000000" w:themeColor="text1"/>
                <w:highlight w:val="yellow"/>
              </w:rPr>
            </w:pPr>
            <w:r>
              <w:rPr>
                <w:rFonts w:ascii="Times New Roman" w:hAnsi="Times New Roman"/>
                <w:color w:val="000000" w:themeColor="text1"/>
                <w:highlight w:val="yellow"/>
              </w:rPr>
              <w:t>1978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0" w:line="240" w:lineRule="auto"/>
              <w:ind w:left="55" w:hanging="55"/>
              <w:jc w:val="center"/>
              <w:rPr>
                <w:rFonts w:ascii="Times New Roman" w:hAnsi="Times New Roman"/>
                <w:color w:val="000000" w:themeColor="text1"/>
                <w:highlight w:val="yellow"/>
              </w:rPr>
            </w:pPr>
            <w:r>
              <w:rPr>
                <w:rFonts w:ascii="Times New Roman" w:hAnsi="Times New Roman"/>
                <w:color w:val="000000" w:themeColor="text1"/>
                <w:highlight w:val="yellow"/>
              </w:rPr>
              <w:t>769/866,7</w:t>
            </w:r>
          </w:p>
        </w:tc>
      </w:tr>
      <w:tr w:rsidR="00AE161A">
        <w:trPr>
          <w:trHeight w:val="994"/>
        </w:trPr>
        <w:tc>
          <w:tcPr>
            <w:tcW w:w="454" w:type="dxa"/>
            <w:tcBorders>
              <w:top w:val="single" w:sz="4" w:space="0" w:color="000000"/>
              <w:left w:val="single" w:sz="4" w:space="0" w:color="000000"/>
              <w:bottom w:val="single" w:sz="4" w:space="0" w:color="000000"/>
              <w:right w:val="single" w:sz="4" w:space="0" w:color="000000"/>
            </w:tcBorders>
            <w:vAlign w:val="center"/>
          </w:tcPr>
          <w:p w:rsidR="00AE161A" w:rsidRDefault="00553A9D">
            <w:pPr>
              <w:keepNext/>
              <w:widowControl w:val="0"/>
              <w:spacing w:after="0" w:line="240" w:lineRule="auto"/>
              <w:ind w:left="113" w:hanging="113"/>
              <w:jc w:val="center"/>
              <w:rPr>
                <w:rFonts w:ascii="Times New Roman" w:hAnsi="Times New Roman"/>
              </w:rPr>
            </w:pPr>
            <w:r>
              <w:rPr>
                <w:rFonts w:ascii="Times New Roman" w:hAnsi="Times New Roman"/>
              </w:rPr>
              <w:t>3</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Сельский дом культуры с. Большой Содом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 xml:space="preserve">с. Большой Содом, </w:t>
            </w:r>
            <w:r>
              <w:rPr>
                <w:rFonts w:ascii="Times New Roman" w:hAnsi="Times New Roman"/>
              </w:rPr>
              <w:t>ул. Комсомольская, д. 2 «А»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Базарно-Карабулакский отдел культуры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keepNext/>
              <w:widowControl w:val="0"/>
              <w:spacing w:after="0" w:line="240" w:lineRule="auto"/>
              <w:jc w:val="center"/>
              <w:rPr>
                <w:rFonts w:ascii="Times New Roman" w:hAnsi="Times New Roman"/>
                <w:color w:val="000000" w:themeColor="text1"/>
                <w:highlight w:val="yellow"/>
              </w:rPr>
            </w:pPr>
            <w:r>
              <w:rPr>
                <w:rFonts w:ascii="Times New Roman" w:hAnsi="Times New Roman"/>
                <w:color w:val="000000" w:themeColor="text1"/>
                <w:highlight w:val="yellow"/>
              </w:rPr>
              <w:t>1969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keepNext/>
              <w:widowControl w:val="0"/>
              <w:spacing w:after="0" w:line="240" w:lineRule="auto"/>
              <w:jc w:val="center"/>
              <w:rPr>
                <w:rFonts w:ascii="Times New Roman" w:hAnsi="Times New Roman"/>
                <w:color w:val="000000" w:themeColor="text1"/>
                <w:highlight w:val="yellow"/>
              </w:rPr>
            </w:pPr>
            <w:r>
              <w:rPr>
                <w:rFonts w:ascii="Times New Roman" w:hAnsi="Times New Roman"/>
                <w:color w:val="000000" w:themeColor="text1"/>
                <w:highlight w:val="yellow"/>
              </w:rPr>
              <w:t>715/377,2</w:t>
            </w:r>
          </w:p>
        </w:tc>
      </w:tr>
      <w:tr w:rsidR="00AE161A">
        <w:trPr>
          <w:trHeight w:val="1190"/>
        </w:trPr>
        <w:tc>
          <w:tcPr>
            <w:tcW w:w="454" w:type="dxa"/>
            <w:tcBorders>
              <w:top w:val="single" w:sz="4" w:space="0" w:color="000000"/>
              <w:left w:val="single" w:sz="4" w:space="0" w:color="000000"/>
              <w:bottom w:val="single" w:sz="4" w:space="0" w:color="000000"/>
              <w:right w:val="single" w:sz="4" w:space="0" w:color="000000"/>
            </w:tcBorders>
            <w:vAlign w:val="center"/>
          </w:tcPr>
          <w:p w:rsidR="00AE161A" w:rsidRDefault="00553A9D">
            <w:pPr>
              <w:keepNext/>
              <w:widowControl w:val="0"/>
              <w:spacing w:after="0" w:line="240" w:lineRule="auto"/>
              <w:ind w:left="113" w:hanging="113"/>
              <w:jc w:val="center"/>
              <w:rPr>
                <w:rFonts w:ascii="Times New Roman" w:hAnsi="Times New Roman"/>
              </w:rPr>
            </w:pPr>
            <w:r>
              <w:rPr>
                <w:rFonts w:ascii="Times New Roman" w:hAnsi="Times New Roman"/>
              </w:rPr>
              <w:t>4</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Сельский дом культуры с. Лесная Нееловка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jc w:val="center"/>
              <w:rPr>
                <w:rFonts w:ascii="Times New Roman" w:hAnsi="Times New Roman"/>
              </w:rPr>
            </w:pPr>
            <w:r>
              <w:rPr>
                <w:rFonts w:ascii="Times New Roman" w:hAnsi="Times New Roman"/>
              </w:rPr>
              <w:t>с. Лесная Нееловка, ул. Советская, д.10/2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администрация Свободинского МО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keepNext/>
              <w:widowControl w:val="0"/>
              <w:spacing w:after="0" w:line="240" w:lineRule="auto"/>
              <w:jc w:val="center"/>
              <w:rPr>
                <w:rFonts w:ascii="Times New Roman" w:hAnsi="Times New Roman"/>
                <w:color w:val="000000" w:themeColor="text1"/>
                <w:highlight w:val="yellow"/>
              </w:rPr>
            </w:pPr>
            <w:r>
              <w:rPr>
                <w:rFonts w:ascii="Times New Roman" w:hAnsi="Times New Roman"/>
                <w:color w:val="000000" w:themeColor="text1"/>
                <w:highlight w:val="yellow"/>
              </w:rPr>
              <w:t>2009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0" w:line="240" w:lineRule="auto"/>
              <w:jc w:val="center"/>
              <w:rPr>
                <w:rFonts w:ascii="Times New Roman" w:hAnsi="Times New Roman"/>
                <w:color w:val="000000" w:themeColor="text1"/>
                <w:highlight w:val="yellow"/>
              </w:rPr>
            </w:pPr>
            <w:r>
              <w:rPr>
                <w:rFonts w:ascii="Times New Roman" w:hAnsi="Times New Roman"/>
                <w:color w:val="000000" w:themeColor="text1"/>
                <w:highlight w:val="yellow"/>
              </w:rPr>
              <w:t>207/132,8</w:t>
            </w:r>
          </w:p>
        </w:tc>
      </w:tr>
      <w:tr w:rsidR="00AE161A">
        <w:trPr>
          <w:trHeight w:val="3184"/>
        </w:trPr>
        <w:tc>
          <w:tcPr>
            <w:tcW w:w="454" w:type="dxa"/>
            <w:tcBorders>
              <w:top w:val="single" w:sz="4" w:space="0" w:color="000000"/>
              <w:left w:val="single" w:sz="4" w:space="0" w:color="000000"/>
              <w:bottom w:val="single" w:sz="4" w:space="0" w:color="000000"/>
              <w:right w:val="single" w:sz="4" w:space="0" w:color="000000"/>
            </w:tcBorders>
            <w:vAlign w:val="center"/>
          </w:tcPr>
          <w:p w:rsidR="00AE161A" w:rsidRDefault="00553A9D">
            <w:pPr>
              <w:keepNext/>
              <w:widowControl w:val="0"/>
              <w:spacing w:after="0" w:line="240" w:lineRule="auto"/>
              <w:ind w:left="113" w:hanging="113"/>
              <w:jc w:val="center"/>
              <w:rPr>
                <w:rFonts w:ascii="Times New Roman" w:hAnsi="Times New Roman"/>
              </w:rPr>
            </w:pPr>
            <w:r>
              <w:rPr>
                <w:rFonts w:ascii="Times New Roman" w:hAnsi="Times New Roman"/>
              </w:rPr>
              <w:t>5</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 xml:space="preserve">Сельский клуб пос. </w:t>
            </w:r>
            <w:r>
              <w:rPr>
                <w:rFonts w:ascii="Times New Roman" w:hAnsi="Times New Roman"/>
              </w:rPr>
              <w:t>Свободный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пос. Свободный, ул. Советская, д.57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Базарно-Карабулакский отдел культуры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keepNext/>
              <w:widowControl w:val="0"/>
              <w:spacing w:after="0" w:line="240" w:lineRule="auto"/>
              <w:jc w:val="center"/>
              <w:rPr>
                <w:rFonts w:ascii="Times New Roman" w:hAnsi="Times New Roman"/>
                <w:color w:val="000000" w:themeColor="text1"/>
                <w:highlight w:val="yellow"/>
              </w:rPr>
            </w:pPr>
            <w:r>
              <w:rPr>
                <w:rFonts w:ascii="Times New Roman" w:hAnsi="Times New Roman"/>
                <w:color w:val="000000" w:themeColor="text1"/>
                <w:highlight w:val="yellow"/>
              </w:rPr>
              <w:t>1956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0" w:line="240" w:lineRule="auto"/>
              <w:jc w:val="center"/>
              <w:rPr>
                <w:rFonts w:ascii="Times New Roman" w:hAnsi="Times New Roman"/>
                <w:color w:val="000000" w:themeColor="text1"/>
                <w:highlight w:val="yellow"/>
              </w:rPr>
            </w:pPr>
            <w:r>
              <w:rPr>
                <w:rFonts w:ascii="Times New Roman" w:hAnsi="Times New Roman"/>
                <w:color w:val="000000" w:themeColor="text1"/>
                <w:highlight w:val="yellow"/>
              </w:rPr>
              <w:t>681/332,6</w:t>
            </w:r>
          </w:p>
        </w:tc>
      </w:tr>
    </w:tbl>
    <w:p w:rsidR="00AE161A" w:rsidRDefault="00AE161A">
      <w:pPr>
        <w:tabs>
          <w:tab w:val="left" w:pos="1155"/>
        </w:tabs>
        <w:spacing w:after="0" w:line="240" w:lineRule="auto"/>
        <w:ind w:firstLine="709"/>
        <w:rPr>
          <w:rFonts w:ascii="Times New Roman" w:hAnsi="Times New Roman"/>
          <w:b/>
          <w:sz w:val="24"/>
        </w:rPr>
      </w:pPr>
    </w:p>
    <w:p w:rsidR="00AE161A" w:rsidRDefault="00AE161A">
      <w:pPr>
        <w:tabs>
          <w:tab w:val="left" w:pos="1155"/>
        </w:tabs>
        <w:spacing w:after="0" w:line="240" w:lineRule="auto"/>
        <w:ind w:firstLine="709"/>
        <w:rPr>
          <w:rFonts w:ascii="Times New Roman" w:hAnsi="Times New Roman"/>
          <w:b/>
          <w:sz w:val="24"/>
        </w:rPr>
      </w:pPr>
    </w:p>
    <w:p w:rsidR="00AE161A" w:rsidRDefault="00AE161A">
      <w:pPr>
        <w:tabs>
          <w:tab w:val="left" w:pos="1155"/>
        </w:tabs>
        <w:spacing w:after="0" w:line="240" w:lineRule="auto"/>
        <w:ind w:firstLine="709"/>
        <w:rPr>
          <w:rFonts w:ascii="Times New Roman" w:hAnsi="Times New Roman"/>
          <w:b/>
          <w:sz w:val="24"/>
        </w:rPr>
      </w:pPr>
    </w:p>
    <w:p w:rsidR="00AE161A" w:rsidRDefault="00AE161A">
      <w:pPr>
        <w:tabs>
          <w:tab w:val="left" w:pos="1155"/>
        </w:tabs>
        <w:spacing w:after="0" w:line="240" w:lineRule="auto"/>
        <w:ind w:firstLine="709"/>
        <w:rPr>
          <w:rFonts w:ascii="Times New Roman" w:hAnsi="Times New Roman"/>
          <w:b/>
          <w:sz w:val="24"/>
        </w:rPr>
      </w:pPr>
    </w:p>
    <w:p w:rsidR="00AE161A" w:rsidRDefault="00AE161A">
      <w:pPr>
        <w:tabs>
          <w:tab w:val="left" w:pos="1155"/>
        </w:tabs>
        <w:spacing w:after="0" w:line="240" w:lineRule="auto"/>
        <w:ind w:firstLine="709"/>
        <w:rPr>
          <w:rFonts w:ascii="Times New Roman" w:hAnsi="Times New Roman"/>
          <w:b/>
          <w:sz w:val="24"/>
        </w:rPr>
      </w:pPr>
    </w:p>
    <w:p w:rsidR="00AE161A" w:rsidRDefault="00553A9D">
      <w:pPr>
        <w:tabs>
          <w:tab w:val="left" w:pos="1155"/>
        </w:tabs>
        <w:spacing w:after="0" w:line="240" w:lineRule="auto"/>
        <w:ind w:firstLine="709"/>
        <w:rPr>
          <w:rFonts w:ascii="Times New Roman" w:hAnsi="Times New Roman"/>
          <w:b/>
          <w:sz w:val="24"/>
        </w:rPr>
      </w:pPr>
      <w:r>
        <w:rPr>
          <w:rFonts w:ascii="Times New Roman" w:hAnsi="Times New Roman"/>
          <w:b/>
          <w:sz w:val="24"/>
        </w:rPr>
        <w:t>Таблица 5.2.2 Библиотеки Свободинского муниципального образования</w:t>
      </w:r>
    </w:p>
    <w:tbl>
      <w:tblPr>
        <w:tblW w:w="0" w:type="auto"/>
        <w:tblInd w:w="-5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4"/>
        <w:gridCol w:w="5235"/>
      </w:tblGrid>
      <w:tr w:rsidR="00AE161A">
        <w:trPr>
          <w:trHeight w:val="422"/>
        </w:trPr>
        <w:tc>
          <w:tcPr>
            <w:tcW w:w="4954" w:type="dxa"/>
            <w:tcBorders>
              <w:top w:val="single" w:sz="4" w:space="0" w:color="000000"/>
              <w:left w:val="single" w:sz="4" w:space="0" w:color="000000"/>
              <w:bottom w:val="single" w:sz="4" w:space="0" w:color="000000"/>
              <w:right w:val="single" w:sz="4" w:space="0" w:color="000000"/>
            </w:tcBorders>
            <w:vAlign w:val="center"/>
          </w:tcPr>
          <w:p w:rsidR="00AE161A" w:rsidRDefault="00553A9D">
            <w:pPr>
              <w:widowControl w:val="0"/>
              <w:spacing w:after="0" w:line="240" w:lineRule="auto"/>
              <w:ind w:left="113" w:hanging="113"/>
              <w:jc w:val="center"/>
              <w:rPr>
                <w:rFonts w:ascii="Times New Roman" w:hAnsi="Times New Roman"/>
                <w:b/>
                <w:spacing w:val="-10"/>
              </w:rPr>
            </w:pPr>
            <w:r>
              <w:rPr>
                <w:rFonts w:ascii="Times New Roman" w:hAnsi="Times New Roman"/>
                <w:b/>
                <w:spacing w:val="-10"/>
              </w:rPr>
              <w:t>Наименование объекта</w:t>
            </w:r>
          </w:p>
        </w:tc>
        <w:tc>
          <w:tcPr>
            <w:tcW w:w="5235" w:type="dxa"/>
            <w:tcBorders>
              <w:top w:val="single" w:sz="4" w:space="0" w:color="000000"/>
              <w:left w:val="single" w:sz="4" w:space="0" w:color="000000"/>
              <w:bottom w:val="single" w:sz="4" w:space="0" w:color="000000"/>
              <w:right w:val="single" w:sz="4" w:space="0" w:color="000000"/>
            </w:tcBorders>
            <w:vAlign w:val="center"/>
          </w:tcPr>
          <w:p w:rsidR="00AE161A" w:rsidRDefault="00553A9D">
            <w:pPr>
              <w:widowControl w:val="0"/>
              <w:spacing w:after="0" w:line="240" w:lineRule="auto"/>
              <w:ind w:left="113" w:hanging="113"/>
              <w:jc w:val="center"/>
              <w:rPr>
                <w:rFonts w:ascii="Times New Roman" w:hAnsi="Times New Roman"/>
                <w:b/>
                <w:spacing w:val="-10"/>
              </w:rPr>
            </w:pPr>
            <w:r>
              <w:rPr>
                <w:rFonts w:ascii="Times New Roman" w:hAnsi="Times New Roman"/>
                <w:b/>
                <w:spacing w:val="-10"/>
              </w:rPr>
              <w:t>Местоположение</w:t>
            </w:r>
          </w:p>
        </w:tc>
      </w:tr>
      <w:tr w:rsidR="00AE161A">
        <w:trPr>
          <w:trHeight w:val="419"/>
        </w:trPr>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widowControl w:val="0"/>
              <w:spacing w:after="0" w:line="240" w:lineRule="auto"/>
              <w:ind w:left="113" w:hanging="113"/>
              <w:jc w:val="center"/>
              <w:rPr>
                <w:rFonts w:ascii="Times New Roman" w:hAnsi="Times New Roman"/>
                <w:spacing w:val="-10"/>
              </w:rPr>
            </w:pPr>
            <w:r>
              <w:rPr>
                <w:rFonts w:ascii="Times New Roman" w:hAnsi="Times New Roman"/>
                <w:spacing w:val="-10"/>
              </w:rPr>
              <w:t>Казанлинская сельская библиотека-филиал</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widowControl w:val="0"/>
              <w:spacing w:after="0" w:line="240" w:lineRule="auto"/>
              <w:ind w:left="113" w:hanging="113"/>
              <w:jc w:val="center"/>
              <w:rPr>
                <w:rFonts w:ascii="Times New Roman" w:hAnsi="Times New Roman"/>
                <w:spacing w:val="-10"/>
              </w:rPr>
            </w:pPr>
            <w:r>
              <w:rPr>
                <w:rFonts w:ascii="Times New Roman" w:hAnsi="Times New Roman"/>
                <w:spacing w:val="-10"/>
              </w:rPr>
              <w:t>с..Казанла,ул.Советская, д.87</w:t>
            </w:r>
          </w:p>
        </w:tc>
      </w:tr>
      <w:tr w:rsidR="00AE161A">
        <w:trPr>
          <w:trHeight w:val="284"/>
        </w:trPr>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widowControl w:val="0"/>
              <w:spacing w:after="0" w:line="240" w:lineRule="auto"/>
              <w:ind w:left="113" w:hanging="113"/>
              <w:jc w:val="center"/>
              <w:rPr>
                <w:rFonts w:ascii="Times New Roman" w:hAnsi="Times New Roman"/>
                <w:spacing w:val="-10"/>
              </w:rPr>
            </w:pPr>
            <w:r>
              <w:rPr>
                <w:rFonts w:ascii="Times New Roman" w:hAnsi="Times New Roman"/>
                <w:spacing w:val="-10"/>
              </w:rPr>
              <w:t>Сельская библиотека с.Лесная Нееловка</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0" w:line="240" w:lineRule="auto"/>
              <w:ind w:left="113" w:hanging="113"/>
              <w:jc w:val="center"/>
              <w:rPr>
                <w:rFonts w:ascii="Times New Roman" w:hAnsi="Times New Roman"/>
                <w:spacing w:val="-10"/>
              </w:rPr>
            </w:pPr>
            <w:r>
              <w:rPr>
                <w:rFonts w:ascii="Times New Roman" w:hAnsi="Times New Roman"/>
                <w:spacing w:val="-10"/>
              </w:rPr>
              <w:t>с. Лесная Неёловка, ул. Советска, д..10/2</w:t>
            </w:r>
          </w:p>
        </w:tc>
      </w:tr>
      <w:tr w:rsidR="00AE161A">
        <w:trPr>
          <w:trHeight w:val="131"/>
        </w:trPr>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widowControl w:val="0"/>
              <w:spacing w:after="0" w:line="240" w:lineRule="auto"/>
              <w:ind w:left="113" w:hanging="113"/>
              <w:jc w:val="center"/>
              <w:rPr>
                <w:rFonts w:ascii="Times New Roman" w:hAnsi="Times New Roman"/>
                <w:spacing w:val="-10"/>
              </w:rPr>
            </w:pPr>
            <w:r>
              <w:rPr>
                <w:rFonts w:ascii="Times New Roman" w:hAnsi="Times New Roman"/>
                <w:spacing w:val="-10"/>
              </w:rPr>
              <w:t>Новожуковская сельская библиотека-филиал</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widowControl w:val="0"/>
              <w:spacing w:after="0" w:line="240" w:lineRule="auto"/>
              <w:ind w:left="113" w:hanging="113"/>
              <w:jc w:val="center"/>
              <w:rPr>
                <w:rFonts w:ascii="Times New Roman" w:hAnsi="Times New Roman"/>
                <w:spacing w:val="-10"/>
              </w:rPr>
            </w:pPr>
            <w:r>
              <w:rPr>
                <w:rFonts w:ascii="Times New Roman" w:hAnsi="Times New Roman"/>
                <w:spacing w:val="-10"/>
              </w:rPr>
              <w:t>с. Новая Жуковка, ул. Советская, д. 10 «Б</w:t>
            </w:r>
          </w:p>
        </w:tc>
      </w:tr>
      <w:tr w:rsidR="00AE161A">
        <w:trPr>
          <w:trHeight w:val="323"/>
        </w:trPr>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widowControl w:val="0"/>
              <w:spacing w:after="0" w:line="240" w:lineRule="auto"/>
              <w:ind w:left="113" w:hanging="113"/>
              <w:jc w:val="center"/>
              <w:rPr>
                <w:rFonts w:ascii="Times New Roman" w:hAnsi="Times New Roman"/>
                <w:spacing w:val="-10"/>
              </w:rPr>
            </w:pPr>
            <w:r>
              <w:rPr>
                <w:rFonts w:ascii="Times New Roman" w:hAnsi="Times New Roman"/>
                <w:spacing w:val="-10"/>
              </w:rPr>
              <w:t>Свободинская поселковая библиотека-филиал</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spacing w:after="0" w:line="240" w:lineRule="auto"/>
              <w:ind w:left="113" w:hanging="113"/>
              <w:jc w:val="center"/>
              <w:rPr>
                <w:rFonts w:ascii="Times New Roman" w:hAnsi="Times New Roman"/>
                <w:spacing w:val="-10"/>
              </w:rPr>
            </w:pPr>
            <w:r>
              <w:rPr>
                <w:rFonts w:ascii="Times New Roman" w:hAnsi="Times New Roman"/>
                <w:spacing w:val="-10"/>
              </w:rPr>
              <w:t>пос. Свободный, у</w:t>
            </w:r>
            <w:r>
              <w:rPr>
                <w:rFonts w:ascii="Times New Roman" w:hAnsi="Times New Roman"/>
                <w:spacing w:val="-10"/>
              </w:rPr>
              <w:t>л. Советская, д.102</w:t>
            </w:r>
          </w:p>
        </w:tc>
      </w:tr>
      <w:tr w:rsidR="00AE161A">
        <w:trPr>
          <w:trHeight w:val="272"/>
        </w:trPr>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widowControl w:val="0"/>
              <w:spacing w:after="0" w:line="240" w:lineRule="auto"/>
              <w:ind w:left="113" w:hanging="113"/>
              <w:jc w:val="center"/>
              <w:rPr>
                <w:rFonts w:ascii="Times New Roman" w:hAnsi="Times New Roman"/>
                <w:spacing w:val="-10"/>
              </w:rPr>
            </w:pPr>
            <w:r>
              <w:rPr>
                <w:rFonts w:ascii="Times New Roman" w:hAnsi="Times New Roman"/>
                <w:spacing w:val="-10"/>
              </w:rPr>
              <w:t>Содомская сельская библиотека-филиал</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widowControl w:val="0"/>
              <w:spacing w:after="0" w:line="240" w:lineRule="auto"/>
              <w:ind w:left="113" w:hanging="113"/>
              <w:jc w:val="center"/>
              <w:rPr>
                <w:rFonts w:ascii="Times New Roman" w:hAnsi="Times New Roman"/>
                <w:spacing w:val="-10"/>
              </w:rPr>
            </w:pPr>
            <w:r>
              <w:rPr>
                <w:rFonts w:ascii="Times New Roman" w:hAnsi="Times New Roman"/>
                <w:spacing w:val="-10"/>
              </w:rPr>
              <w:t>с. Содом, ул. Комсомольская,д. 2</w:t>
            </w:r>
          </w:p>
        </w:tc>
      </w:tr>
      <w:tr w:rsidR="00AE161A">
        <w:trPr>
          <w:trHeight w:val="119"/>
        </w:trPr>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lastRenderedPageBreak/>
              <w:t>Хватовская поселковая библиотека-филиал</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61A" w:rsidRDefault="00553A9D">
            <w:pPr>
              <w:keepNext/>
              <w:widowControl w:val="0"/>
              <w:spacing w:after="0" w:line="240" w:lineRule="auto"/>
              <w:ind w:left="73" w:hanging="73"/>
              <w:jc w:val="center"/>
              <w:rPr>
                <w:rFonts w:ascii="Times New Roman" w:hAnsi="Times New Roman"/>
              </w:rPr>
            </w:pPr>
            <w:r>
              <w:rPr>
                <w:rFonts w:ascii="Times New Roman" w:hAnsi="Times New Roman"/>
              </w:rPr>
              <w:t>пос. Хватовка, ул. Макаровых,д.54</w:t>
            </w:r>
          </w:p>
        </w:tc>
      </w:tr>
    </w:tbl>
    <w:p w:rsidR="00AE161A" w:rsidRDefault="00AE161A">
      <w:pPr>
        <w:tabs>
          <w:tab w:val="left" w:pos="1155"/>
        </w:tabs>
        <w:spacing w:after="0" w:line="240" w:lineRule="auto"/>
        <w:ind w:firstLine="709"/>
        <w:rPr>
          <w:rFonts w:ascii="Times New Roman" w:hAnsi="Times New Roman"/>
          <w:b/>
          <w:sz w:val="24"/>
        </w:rPr>
      </w:pPr>
    </w:p>
    <w:p w:rsidR="00AE161A" w:rsidRDefault="00AE161A">
      <w:pPr>
        <w:tabs>
          <w:tab w:val="left" w:pos="1155"/>
        </w:tabs>
        <w:spacing w:after="0" w:line="240" w:lineRule="auto"/>
        <w:ind w:firstLine="709"/>
        <w:rPr>
          <w:rFonts w:ascii="Times New Roman" w:hAnsi="Times New Roman"/>
          <w:b/>
          <w:sz w:val="24"/>
        </w:rPr>
      </w:pPr>
    </w:p>
    <w:p w:rsidR="00AE161A" w:rsidRDefault="00553A9D">
      <w:pPr>
        <w:pStyle w:val="aff7"/>
        <w:numPr>
          <w:ilvl w:val="1"/>
          <w:numId w:val="7"/>
        </w:numPr>
        <w:tabs>
          <w:tab w:val="left" w:pos="1276"/>
        </w:tabs>
        <w:spacing w:after="0" w:line="300" w:lineRule="auto"/>
        <w:ind w:left="0" w:firstLine="709"/>
        <w:jc w:val="left"/>
        <w:outlineLvl w:val="1"/>
      </w:pPr>
      <w:bookmarkStart w:id="24" w:name="__RefHeading___25"/>
      <w:bookmarkEnd w:id="24"/>
      <w:r>
        <w:t>Учреждения здравоохранения</w:t>
      </w:r>
    </w:p>
    <w:p w:rsidR="00AE161A" w:rsidRDefault="00553A9D">
      <w:pPr>
        <w:tabs>
          <w:tab w:val="left" w:pos="1276"/>
        </w:tabs>
        <w:spacing w:after="0" w:line="300" w:lineRule="auto"/>
        <w:ind w:firstLine="709"/>
        <w:jc w:val="both"/>
        <w:rPr>
          <w:rFonts w:ascii="Times New Roman" w:hAnsi="Times New Roman"/>
          <w:sz w:val="28"/>
        </w:rPr>
      </w:pPr>
      <w:r>
        <w:rPr>
          <w:rFonts w:ascii="Times New Roman" w:hAnsi="Times New Roman"/>
          <w:sz w:val="28"/>
        </w:rPr>
        <w:t xml:space="preserve">Для получения квалифицированной медицинской помощи жители  </w:t>
      </w:r>
      <w:r>
        <w:rPr>
          <w:rFonts w:ascii="Times New Roman" w:hAnsi="Times New Roman"/>
          <w:sz w:val="28"/>
        </w:rPr>
        <w:t>муниципального образования обращаются в следующие учреждения здравоохранения:</w:t>
      </w:r>
    </w:p>
    <w:p w:rsidR="00AE161A" w:rsidRDefault="00553A9D">
      <w:pPr>
        <w:pStyle w:val="1f8"/>
        <w:keepNext/>
        <w:spacing w:after="0"/>
        <w:rPr>
          <w:b/>
        </w:rPr>
      </w:pPr>
      <w:r>
        <w:rPr>
          <w:b/>
        </w:rPr>
        <w:t xml:space="preserve">Таблица 5.3.1 Учреждения здравоохранения МО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2"/>
        <w:gridCol w:w="3402"/>
        <w:gridCol w:w="2835"/>
      </w:tblGrid>
      <w:tr w:rsidR="00AE161A">
        <w:trPr>
          <w:trHeight w:val="698"/>
        </w:trPr>
        <w:tc>
          <w:tcPr>
            <w:tcW w:w="534"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rPr>
                <w:rFonts w:ascii="Times New Roman" w:hAnsi="Times New Roman"/>
                <w:b/>
                <w:sz w:val="24"/>
              </w:rPr>
            </w:pPr>
            <w:r>
              <w:rPr>
                <w:rFonts w:ascii="Times New Roman" w:hAnsi="Times New Roman"/>
                <w:b/>
              </w:rPr>
              <w:t>№ п/п</w:t>
            </w:r>
          </w:p>
        </w:tc>
        <w:tc>
          <w:tcPr>
            <w:tcW w:w="3402"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b/>
                <w:sz w:val="24"/>
              </w:rPr>
            </w:pPr>
            <w:r>
              <w:rPr>
                <w:rFonts w:ascii="Times New Roman" w:hAnsi="Times New Roman"/>
                <w:b/>
              </w:rPr>
              <w:t>Наименование объекта</w:t>
            </w:r>
          </w:p>
        </w:tc>
        <w:tc>
          <w:tcPr>
            <w:tcW w:w="3402"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b/>
                <w:sz w:val="24"/>
              </w:rPr>
            </w:pPr>
            <w:r>
              <w:rPr>
                <w:rFonts w:ascii="Times New Roman" w:hAnsi="Times New Roman"/>
                <w:b/>
              </w:rPr>
              <w:t>Местоположение</w:t>
            </w:r>
          </w:p>
        </w:tc>
        <w:tc>
          <w:tcPr>
            <w:tcW w:w="2835"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b/>
                <w:sz w:val="24"/>
              </w:rPr>
            </w:pPr>
            <w:r>
              <w:rPr>
                <w:rFonts w:ascii="Times New Roman" w:hAnsi="Times New Roman"/>
                <w:b/>
              </w:rPr>
              <w:t>Фактическое количество койкомест (посещений)</w:t>
            </w:r>
          </w:p>
        </w:tc>
      </w:tr>
      <w:tr w:rsidR="00AE161A">
        <w:trPr>
          <w:trHeight w:val="283"/>
        </w:trPr>
        <w:tc>
          <w:tcPr>
            <w:tcW w:w="534"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ind w:left="113" w:right="113" w:firstLine="25"/>
              <w:jc w:val="center"/>
              <w:rPr>
                <w:rFonts w:ascii="Times New Roman" w:hAnsi="Times New Roman"/>
                <w:b/>
              </w:rPr>
            </w:pPr>
            <w:r>
              <w:rPr>
                <w:rFonts w:ascii="Times New Roman" w:hAnsi="Times New Roman"/>
                <w:b/>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pStyle w:val="12"/>
              <w:spacing w:before="0" w:after="0"/>
              <w:rPr>
                <w:rFonts w:ascii="Times New Roman" w:hAnsi="Times New Roman"/>
                <w:b w:val="0"/>
                <w:sz w:val="22"/>
              </w:rPr>
            </w:pPr>
            <w:bookmarkStart w:id="25" w:name="__RefHeading___26"/>
            <w:bookmarkEnd w:id="25"/>
            <w:r>
              <w:rPr>
                <w:rFonts w:ascii="Times New Roman" w:hAnsi="Times New Roman"/>
                <w:b w:val="0"/>
                <w:sz w:val="22"/>
              </w:rPr>
              <w:t>Сельская врачебная амбулатория </w:t>
            </w:r>
          </w:p>
          <w:p w:rsidR="00AE161A" w:rsidRDefault="00AE161A">
            <w:pPr>
              <w:spacing w:after="0" w:line="240" w:lineRule="auto"/>
              <w:jc w:val="center"/>
              <w:rPr>
                <w:rFonts w:ascii="Times New Roman" w:hAnsi="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jc w:val="center"/>
              <w:rPr>
                <w:rFonts w:ascii="Times New Roman" w:hAnsi="Times New Roman"/>
              </w:rPr>
            </w:pPr>
            <w:r>
              <w:rPr>
                <w:rFonts w:ascii="Times New Roman" w:hAnsi="Times New Roman"/>
              </w:rPr>
              <w:t>с. Хватовка,</w:t>
            </w:r>
            <w:hyperlink r:id="rId8" w:history="1">
              <w:r>
                <w:rPr>
                  <w:rFonts w:ascii="Times New Roman" w:hAnsi="Times New Roman"/>
                </w:rPr>
                <w:t>ул. Макаровых, д.53</w:t>
              </w:r>
            </w:hyperlink>
            <w:r>
              <w:rPr>
                <w:rFonts w:ascii="Times New Roman" w:hAnsi="Times New Roman"/>
              </w:rPr>
              <w:t>​</w:t>
            </w:r>
          </w:p>
          <w:p w:rsidR="00AE161A" w:rsidRDefault="00AE161A">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jc w:val="center"/>
              <w:rPr>
                <w:rFonts w:ascii="Times New Roman" w:hAnsi="Times New Roman"/>
              </w:rPr>
            </w:pPr>
            <w:r>
              <w:rPr>
                <w:rFonts w:ascii="Times New Roman" w:hAnsi="Times New Roman"/>
              </w:rPr>
              <w:t>2к\м (30)</w:t>
            </w:r>
          </w:p>
        </w:tc>
      </w:tr>
      <w:tr w:rsidR="00AE161A">
        <w:tc>
          <w:tcPr>
            <w:tcW w:w="534"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ind w:left="113" w:right="113" w:firstLine="25"/>
              <w:jc w:val="center"/>
              <w:rPr>
                <w:rFonts w:ascii="Times New Roman" w:hAnsi="Times New Roman"/>
                <w:b/>
              </w:rPr>
            </w:pPr>
            <w:r>
              <w:rPr>
                <w:rFonts w:ascii="Times New Roman" w:hAnsi="Times New Roman"/>
                <w:b/>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jc w:val="center"/>
              <w:rPr>
                <w:rFonts w:ascii="Times New Roman" w:hAnsi="Times New Roman"/>
              </w:rPr>
            </w:pPr>
            <w:r>
              <w:rPr>
                <w:rFonts w:ascii="Times New Roman" w:hAnsi="Times New Roman"/>
              </w:rPr>
              <w:t>Государственное автономное учреждение Саратовской области "Хватовский дом-интернат для престарелых и инвалидов"</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jc w:val="center"/>
              <w:rPr>
                <w:rFonts w:ascii="Times New Roman" w:hAnsi="Times New Roman"/>
              </w:rPr>
            </w:pPr>
            <w:r>
              <w:rPr>
                <w:rFonts w:ascii="Times New Roman" w:hAnsi="Times New Roman"/>
              </w:rPr>
              <w:t>с.Хватовка, ул. Кирова,  д.40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jc w:val="center"/>
              <w:rPr>
                <w:rFonts w:ascii="Times New Roman" w:hAnsi="Times New Roman"/>
              </w:rPr>
            </w:pPr>
            <w:r>
              <w:rPr>
                <w:rFonts w:ascii="Times New Roman" w:hAnsi="Times New Roman"/>
              </w:rPr>
              <w:t>120(110)</w:t>
            </w:r>
          </w:p>
        </w:tc>
      </w:tr>
      <w:tr w:rsidR="00AE161A">
        <w:tc>
          <w:tcPr>
            <w:tcW w:w="534"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ind w:left="113" w:right="113" w:firstLine="25"/>
              <w:jc w:val="center"/>
              <w:rPr>
                <w:rFonts w:ascii="Times New Roman" w:hAnsi="Times New Roman"/>
                <w:b/>
              </w:rPr>
            </w:pPr>
            <w:r>
              <w:rPr>
                <w:rFonts w:ascii="Times New Roman" w:hAnsi="Times New Roman"/>
                <w:b/>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jc w:val="center"/>
              <w:rPr>
                <w:rFonts w:ascii="Times New Roman" w:hAnsi="Times New Roman"/>
              </w:rPr>
            </w:pPr>
            <w:r>
              <w:rPr>
                <w:rFonts w:ascii="Times New Roman" w:hAnsi="Times New Roman"/>
              </w:rPr>
              <w:t>Казанлинская врачебая амбулатория</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jc w:val="center"/>
              <w:rPr>
                <w:rFonts w:ascii="Times New Roman" w:hAnsi="Times New Roman"/>
              </w:rPr>
            </w:pPr>
            <w:r>
              <w:rPr>
                <w:rFonts w:ascii="Times New Roman" w:hAnsi="Times New Roman"/>
              </w:rPr>
              <w:t>с. Казанла,                                          ул. Коммунистическая, д.№73»Б»</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jc w:val="center"/>
              <w:rPr>
                <w:rFonts w:ascii="Times New Roman" w:hAnsi="Times New Roman"/>
              </w:rPr>
            </w:pPr>
            <w:r>
              <w:rPr>
                <w:rFonts w:ascii="Times New Roman" w:hAnsi="Times New Roman"/>
              </w:rPr>
              <w:t>5к\м (15)</w:t>
            </w:r>
          </w:p>
        </w:tc>
      </w:tr>
      <w:tr w:rsidR="00AE161A">
        <w:tc>
          <w:tcPr>
            <w:tcW w:w="534"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ind w:left="113" w:right="113" w:firstLine="25"/>
              <w:jc w:val="center"/>
              <w:rPr>
                <w:rFonts w:ascii="Times New Roman" w:hAnsi="Times New Roman"/>
                <w:b/>
              </w:rPr>
            </w:pPr>
            <w:r>
              <w:rPr>
                <w:rFonts w:ascii="Times New Roman" w:hAnsi="Times New Roman"/>
                <w:b/>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jc w:val="center"/>
              <w:rPr>
                <w:rFonts w:ascii="Times New Roman" w:hAnsi="Times New Roman"/>
              </w:rPr>
            </w:pPr>
            <w:r>
              <w:rPr>
                <w:rFonts w:ascii="Times New Roman" w:hAnsi="Times New Roman"/>
              </w:rPr>
              <w:t>ГАУ СО «Адоевщинский дом - интернат для граждан, имеющих психические расстройства»</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jc w:val="center"/>
              <w:rPr>
                <w:rFonts w:ascii="Times New Roman" w:hAnsi="Times New Roman"/>
              </w:rPr>
            </w:pPr>
            <w:r>
              <w:rPr>
                <w:rFonts w:ascii="Times New Roman" w:hAnsi="Times New Roman"/>
              </w:rPr>
              <w:t>с.Адоевщина, ул.Рабочая, д.21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jc w:val="center"/>
              <w:rPr>
                <w:rFonts w:ascii="Times New Roman" w:hAnsi="Times New Roman"/>
              </w:rPr>
            </w:pPr>
            <w:r>
              <w:rPr>
                <w:rFonts w:ascii="Times New Roman" w:hAnsi="Times New Roman"/>
              </w:rPr>
              <w:t>186(219)</w:t>
            </w:r>
          </w:p>
        </w:tc>
      </w:tr>
      <w:tr w:rsidR="00AE161A">
        <w:tc>
          <w:tcPr>
            <w:tcW w:w="534"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ind w:left="113" w:right="113" w:firstLine="25"/>
              <w:jc w:val="center"/>
              <w:rPr>
                <w:rFonts w:ascii="Times New Roman" w:hAnsi="Times New Roman"/>
                <w:b/>
              </w:rPr>
            </w:pPr>
            <w:r>
              <w:rPr>
                <w:rFonts w:ascii="Times New Roman" w:hAnsi="Times New Roman"/>
                <w:b/>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jc w:val="center"/>
              <w:rPr>
                <w:rFonts w:ascii="Times New Roman" w:hAnsi="Times New Roman"/>
              </w:rPr>
            </w:pPr>
            <w:r>
              <w:rPr>
                <w:rFonts w:ascii="Times New Roman" w:hAnsi="Times New Roman"/>
                <w:i/>
              </w:rPr>
              <w:t xml:space="preserve">  </w:t>
            </w:r>
            <w:r>
              <w:rPr>
                <w:rFonts w:ascii="Times New Roman" w:hAnsi="Times New Roman"/>
              </w:rPr>
              <w:t>Врачебная амбулатория с врачом общей практики</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jc w:val="center"/>
              <w:rPr>
                <w:rFonts w:ascii="Times New Roman" w:hAnsi="Times New Roman"/>
              </w:rPr>
            </w:pPr>
            <w:r>
              <w:rPr>
                <w:rFonts w:ascii="Times New Roman" w:hAnsi="Times New Roman"/>
              </w:rPr>
              <w:t>п. Свободный, ул. Советская,           д.19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jc w:val="center"/>
              <w:rPr>
                <w:rFonts w:ascii="Times New Roman" w:hAnsi="Times New Roman"/>
              </w:rPr>
            </w:pPr>
            <w:r>
              <w:rPr>
                <w:rFonts w:ascii="Times New Roman" w:hAnsi="Times New Roman"/>
              </w:rPr>
              <w:t>65</w:t>
            </w:r>
          </w:p>
        </w:tc>
      </w:tr>
      <w:tr w:rsidR="00AE161A">
        <w:tc>
          <w:tcPr>
            <w:tcW w:w="534"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ind w:left="113" w:right="113" w:firstLine="25"/>
              <w:jc w:val="center"/>
              <w:rPr>
                <w:rFonts w:ascii="Times New Roman" w:hAnsi="Times New Roman"/>
                <w:b/>
              </w:rPr>
            </w:pPr>
            <w:r>
              <w:rPr>
                <w:rFonts w:ascii="Times New Roman" w:hAnsi="Times New Roman"/>
                <w:b/>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jc w:val="center"/>
              <w:rPr>
                <w:rFonts w:ascii="Times New Roman" w:hAnsi="Times New Roman"/>
              </w:rPr>
            </w:pPr>
            <w:r>
              <w:rPr>
                <w:rFonts w:ascii="Times New Roman" w:hAnsi="Times New Roman"/>
              </w:rPr>
              <w:t>Больше-Содомский фельдшерско-акушерский пункт (ФАП)</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jc w:val="center"/>
              <w:rPr>
                <w:rFonts w:ascii="Times New Roman" w:hAnsi="Times New Roman"/>
              </w:rPr>
            </w:pPr>
            <w:r>
              <w:rPr>
                <w:rFonts w:ascii="Times New Roman" w:hAnsi="Times New Roman"/>
              </w:rPr>
              <w:t>с. Большой Содом, улица Центральная,  д. № 1 А, пом. № 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161A" w:rsidRDefault="00553A9D">
            <w:pPr>
              <w:spacing w:after="0" w:line="240" w:lineRule="auto"/>
              <w:jc w:val="center"/>
              <w:rPr>
                <w:rFonts w:ascii="Times New Roman" w:hAnsi="Times New Roman"/>
              </w:rPr>
            </w:pPr>
            <w:r>
              <w:rPr>
                <w:rFonts w:ascii="Times New Roman" w:hAnsi="Times New Roman"/>
              </w:rPr>
              <w:t>12</w:t>
            </w:r>
          </w:p>
        </w:tc>
      </w:tr>
    </w:tbl>
    <w:p w:rsidR="00AE161A" w:rsidRDefault="00AE161A">
      <w:pPr>
        <w:pStyle w:val="aff1"/>
        <w:tabs>
          <w:tab w:val="left" w:pos="5103"/>
        </w:tabs>
        <w:spacing w:after="0" w:line="360" w:lineRule="auto"/>
        <w:ind w:firstLine="851"/>
        <w:jc w:val="both"/>
        <w:rPr>
          <w:rFonts w:ascii="Times New Roman" w:hAnsi="Times New Roman"/>
          <w:sz w:val="28"/>
        </w:rPr>
      </w:pPr>
    </w:p>
    <w:p w:rsidR="00AE161A" w:rsidRDefault="00553A9D">
      <w:pPr>
        <w:pStyle w:val="aff7"/>
        <w:numPr>
          <w:ilvl w:val="1"/>
          <w:numId w:val="7"/>
        </w:numPr>
        <w:tabs>
          <w:tab w:val="left" w:pos="1276"/>
        </w:tabs>
        <w:spacing w:after="0" w:line="300" w:lineRule="auto"/>
        <w:ind w:left="0" w:firstLine="709"/>
        <w:jc w:val="left"/>
        <w:outlineLvl w:val="1"/>
      </w:pPr>
      <w:bookmarkStart w:id="26" w:name="__RefHeading___27"/>
      <w:bookmarkEnd w:id="26"/>
      <w:r>
        <w:t>Объекты спортивного назначения</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Сфера физической культуры и спорта в Свободинском  МО представлена встроенным в помещение школы спортзалом и 2 спортплощадками. </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Спортивный зал в МБОУ «СОШ п. Свободный Базарно-Карабулакского района Саратовской области» по адресу р.п. Свободный ул. Советск</w:t>
      </w:r>
      <w:r>
        <w:rPr>
          <w:rFonts w:ascii="Times New Roman" w:hAnsi="Times New Roman"/>
          <w:sz w:val="28"/>
        </w:rPr>
        <w:t>ая, 49, организовано секций 4, число работающих 3 чел., процент износа здания 10%. Спортивная площадка открытого типа площадью 800 м</w:t>
      </w:r>
      <w:r>
        <w:rPr>
          <w:rFonts w:ascii="Times New Roman" w:hAnsi="Times New Roman"/>
          <w:sz w:val="28"/>
          <w:vertAlign w:val="superscript"/>
        </w:rPr>
        <w:t>2</w:t>
      </w:r>
      <w:r>
        <w:rPr>
          <w:rFonts w:ascii="Times New Roman" w:hAnsi="Times New Roman"/>
          <w:sz w:val="28"/>
        </w:rPr>
        <w:t xml:space="preserve">. </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Вторая спортивная площадка открытого типа при МБОУ «СОШ с. Большой Содом Базарно-Карабулакского района Саратовской облас</w:t>
      </w:r>
      <w:r>
        <w:rPr>
          <w:rFonts w:ascii="Times New Roman" w:hAnsi="Times New Roman"/>
          <w:sz w:val="28"/>
        </w:rPr>
        <w:t>ти» по адресу с. Большой Содом, ул. Молодежная, 2 площадью 500 м</w:t>
      </w:r>
      <w:r>
        <w:rPr>
          <w:rFonts w:ascii="Times New Roman" w:hAnsi="Times New Roman"/>
          <w:sz w:val="28"/>
          <w:vertAlign w:val="superscript"/>
        </w:rPr>
        <w:t>2</w:t>
      </w:r>
      <w:r>
        <w:rPr>
          <w:rFonts w:ascii="Times New Roman" w:hAnsi="Times New Roman"/>
          <w:sz w:val="28"/>
        </w:rPr>
        <w:t>.</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При этом по нормам 20% детей и подростков в возрасте 6-15 лет должны быть охвачены специализированным спортивным воспитанием – а это порядка 50 детей всего МО.</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В Свободинском МО не всё насе</w:t>
      </w:r>
      <w:r>
        <w:rPr>
          <w:rFonts w:ascii="Times New Roman" w:hAnsi="Times New Roman"/>
          <w:sz w:val="28"/>
        </w:rPr>
        <w:t xml:space="preserve">ление охвачено объектами физкультуры и спорта. Более активно занимаются спортом школьники и подростки, так как при </w:t>
      </w:r>
      <w:r>
        <w:rPr>
          <w:rFonts w:ascii="Times New Roman" w:hAnsi="Times New Roman"/>
          <w:sz w:val="28"/>
        </w:rPr>
        <w:lastRenderedPageBreak/>
        <w:t>общеобразовательных учреждениях имеются спортзалы и спортивные площадки. Наибольшее количество секций организовано при образовательных учрежд</w:t>
      </w:r>
      <w:r>
        <w:rPr>
          <w:rFonts w:ascii="Times New Roman" w:hAnsi="Times New Roman"/>
          <w:sz w:val="28"/>
        </w:rPr>
        <w:t xml:space="preserve">ениях. </w:t>
      </w:r>
    </w:p>
    <w:p w:rsidR="00AE161A" w:rsidRDefault="00AE161A">
      <w:pPr>
        <w:spacing w:after="0" w:line="300" w:lineRule="auto"/>
        <w:ind w:firstLine="709"/>
        <w:jc w:val="both"/>
        <w:rPr>
          <w:rFonts w:ascii="Times New Roman" w:hAnsi="Times New Roman"/>
          <w:sz w:val="28"/>
        </w:rPr>
      </w:pPr>
    </w:p>
    <w:p w:rsidR="00AE161A" w:rsidRDefault="00553A9D">
      <w:pPr>
        <w:pStyle w:val="aff7"/>
        <w:numPr>
          <w:ilvl w:val="1"/>
          <w:numId w:val="7"/>
        </w:numPr>
        <w:tabs>
          <w:tab w:val="left" w:pos="1276"/>
          <w:tab w:val="left" w:pos="1418"/>
        </w:tabs>
        <w:spacing w:after="0" w:line="300" w:lineRule="auto"/>
        <w:ind w:left="0" w:firstLine="709"/>
        <w:jc w:val="left"/>
        <w:outlineLvl w:val="1"/>
      </w:pPr>
      <w:bookmarkStart w:id="27" w:name="__RefHeading___28"/>
      <w:bookmarkEnd w:id="27"/>
      <w:r>
        <w:t>Учреждения общественного питания, торговли, сферы услуг</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Важное значение для МО имеет доведение до потребителей товаров и услуг розничной торговли.</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Рекомендуемая обеспеченность  торговой площадью на </w:t>
      </w:r>
      <w:r>
        <w:rPr>
          <w:rFonts w:ascii="Times New Roman" w:hAnsi="Times New Roman"/>
          <w:sz w:val="28"/>
          <w:shd w:val="clear" w:color="auto" w:fill="FFFFFF" w:themeFill="background1"/>
        </w:rPr>
        <w:t>1000</w:t>
      </w:r>
      <w:r>
        <w:rPr>
          <w:rFonts w:ascii="Times New Roman" w:hAnsi="Times New Roman"/>
          <w:sz w:val="28"/>
        </w:rPr>
        <w:t xml:space="preserve"> человек населения </w:t>
      </w:r>
      <w:r>
        <w:rPr>
          <w:rFonts w:ascii="Times New Roman" w:hAnsi="Times New Roman"/>
          <w:sz w:val="28"/>
          <w:shd w:val="clear" w:color="auto" w:fill="FFFFFF" w:themeFill="background1"/>
        </w:rPr>
        <w:t>составляет 360 м</w:t>
      </w:r>
      <w:r>
        <w:rPr>
          <w:rFonts w:ascii="Times New Roman" w:hAnsi="Times New Roman"/>
          <w:sz w:val="28"/>
          <w:shd w:val="clear" w:color="auto" w:fill="FFFFFF" w:themeFill="background1"/>
          <w:vertAlign w:val="superscript"/>
        </w:rPr>
        <w:t>2</w:t>
      </w:r>
      <w:r>
        <w:rPr>
          <w:rFonts w:ascii="Times New Roman" w:hAnsi="Times New Roman"/>
          <w:sz w:val="28"/>
          <w:shd w:val="clear" w:color="auto" w:fill="FFFFFF" w:themeFill="background1"/>
        </w:rPr>
        <w:t>, в том числе площади, занятые под продовольственными товарами  -  119 м</w:t>
      </w:r>
      <w:r>
        <w:rPr>
          <w:rFonts w:ascii="Times New Roman" w:hAnsi="Times New Roman"/>
          <w:sz w:val="28"/>
          <w:shd w:val="clear" w:color="auto" w:fill="FFFFFF" w:themeFill="background1"/>
          <w:vertAlign w:val="superscript"/>
        </w:rPr>
        <w:t>2</w:t>
      </w:r>
      <w:r>
        <w:rPr>
          <w:rFonts w:ascii="Times New Roman" w:hAnsi="Times New Roman"/>
          <w:sz w:val="28"/>
          <w:shd w:val="clear" w:color="auto" w:fill="FFFFFF" w:themeFill="background1"/>
        </w:rPr>
        <w:t>, непродовольственными- 241 м</w:t>
      </w:r>
      <w:r>
        <w:rPr>
          <w:rFonts w:ascii="Times New Roman" w:hAnsi="Times New Roman"/>
          <w:sz w:val="28"/>
          <w:shd w:val="clear" w:color="auto" w:fill="FFFFFF" w:themeFill="background1"/>
          <w:vertAlign w:val="superscript"/>
        </w:rPr>
        <w:t>2</w:t>
      </w:r>
      <w:r>
        <w:rPr>
          <w:rFonts w:ascii="Times New Roman" w:hAnsi="Times New Roman"/>
          <w:sz w:val="28"/>
          <w:shd w:val="clear" w:color="auto" w:fill="FFFFFF" w:themeFill="background1"/>
        </w:rPr>
        <w:t xml:space="preserve">. </w:t>
      </w:r>
    </w:p>
    <w:p w:rsidR="00AE161A" w:rsidRDefault="00553A9D">
      <w:pPr>
        <w:spacing w:after="0" w:line="300" w:lineRule="auto"/>
        <w:ind w:firstLine="709"/>
        <w:jc w:val="both"/>
        <w:rPr>
          <w:rFonts w:ascii="Times New Roman" w:hAnsi="Times New Roman"/>
          <w:color w:val="FF0000"/>
          <w:sz w:val="28"/>
          <w:shd w:val="clear" w:color="auto" w:fill="FFFFFF" w:themeFill="background1"/>
        </w:rPr>
      </w:pPr>
      <w:r>
        <w:rPr>
          <w:rFonts w:ascii="Times New Roman" w:hAnsi="Times New Roman"/>
          <w:sz w:val="28"/>
        </w:rPr>
        <w:t xml:space="preserve">Для Свободинского МО в области торговли местными нормативами </w:t>
      </w:r>
      <w:r>
        <w:rPr>
          <w:rFonts w:ascii="Times New Roman" w:hAnsi="Times New Roman"/>
          <w:sz w:val="28"/>
          <w:shd w:val="clear" w:color="auto" w:fill="FFFFFF" w:themeFill="background1"/>
        </w:rPr>
        <w:t>градостроительного проектирования устанавливается норма  торговых объектов - 3 единицы.</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Н</w:t>
      </w:r>
      <w:r>
        <w:rPr>
          <w:rFonts w:ascii="Times New Roman" w:hAnsi="Times New Roman"/>
          <w:sz w:val="28"/>
        </w:rPr>
        <w:t xml:space="preserve">а территории Свободинского МО </w:t>
      </w:r>
      <w:r>
        <w:rPr>
          <w:rFonts w:ascii="Times New Roman" w:hAnsi="Times New Roman"/>
          <w:sz w:val="28"/>
          <w:shd w:val="clear" w:color="auto" w:fill="FFFFFF" w:themeFill="background1"/>
        </w:rPr>
        <w:t>находятся 25 магазинов</w:t>
      </w:r>
      <w:r>
        <w:rPr>
          <w:rFonts w:ascii="Times New Roman" w:hAnsi="Times New Roman"/>
          <w:sz w:val="28"/>
        </w:rPr>
        <w:t>.</w:t>
      </w:r>
    </w:p>
    <w:p w:rsidR="00AE161A" w:rsidRDefault="00553A9D">
      <w:pPr>
        <w:pStyle w:val="3f1"/>
        <w:spacing w:before="0" w:after="0" w:line="300" w:lineRule="auto"/>
        <w:ind w:left="0" w:firstLine="709"/>
        <w:jc w:val="both"/>
        <w:rPr>
          <w:sz w:val="28"/>
        </w:rPr>
      </w:pPr>
      <w:r>
        <w:rPr>
          <w:sz w:val="28"/>
        </w:rPr>
        <w:t>В основном все объекты торговли специализируются на розничной реализации продуктов питания и сопутствующих товаров, а также реализации хозтоваров, стройматериалов и прочих товаров.</w:t>
      </w:r>
    </w:p>
    <w:p w:rsidR="00AE161A" w:rsidRDefault="00553A9D">
      <w:pPr>
        <w:widowControl w:val="0"/>
        <w:spacing w:after="0" w:line="300" w:lineRule="auto"/>
        <w:ind w:firstLine="709"/>
        <w:jc w:val="both"/>
        <w:rPr>
          <w:rFonts w:ascii="Times New Roman" w:hAnsi="Times New Roman"/>
          <w:sz w:val="28"/>
        </w:rPr>
      </w:pPr>
      <w:r>
        <w:rPr>
          <w:rFonts w:ascii="Times New Roman" w:hAnsi="Times New Roman"/>
          <w:sz w:val="28"/>
        </w:rPr>
        <w:t>На территории МО расп</w:t>
      </w:r>
      <w:r>
        <w:rPr>
          <w:rFonts w:ascii="Times New Roman" w:hAnsi="Times New Roman"/>
          <w:sz w:val="28"/>
        </w:rPr>
        <w:t>олагаются 2 столовые.</w:t>
      </w:r>
    </w:p>
    <w:p w:rsidR="00AE161A" w:rsidRDefault="00553A9D">
      <w:pPr>
        <w:pStyle w:val="a4"/>
        <w:keepNext/>
        <w:widowControl w:val="0"/>
        <w:spacing w:after="0" w:line="300" w:lineRule="auto"/>
        <w:ind w:left="0" w:firstLine="709"/>
        <w:jc w:val="both"/>
        <w:rPr>
          <w:rFonts w:ascii="Times New Roman" w:hAnsi="Times New Roman"/>
          <w:sz w:val="28"/>
        </w:rPr>
      </w:pPr>
      <w:r>
        <w:rPr>
          <w:rFonts w:ascii="Times New Roman" w:hAnsi="Times New Roman"/>
          <w:sz w:val="28"/>
        </w:rPr>
        <w:t>Функционирование объектов общественного питания, торговли, бытового обслуживания находится в сфере обслуживания индивидуального предпринимательства. Потребность в них определяет рынок.</w:t>
      </w:r>
    </w:p>
    <w:p w:rsidR="00AE161A" w:rsidRDefault="00553A9D">
      <w:pPr>
        <w:pStyle w:val="a4"/>
        <w:keepNext/>
        <w:widowControl w:val="0"/>
        <w:spacing w:after="0" w:line="300" w:lineRule="auto"/>
        <w:ind w:left="0" w:firstLine="709"/>
        <w:jc w:val="both"/>
        <w:rPr>
          <w:rFonts w:ascii="Times New Roman" w:hAnsi="Times New Roman"/>
          <w:sz w:val="28"/>
        </w:rPr>
      </w:pPr>
      <w:r>
        <w:rPr>
          <w:rFonts w:ascii="Times New Roman" w:hAnsi="Times New Roman"/>
          <w:sz w:val="28"/>
        </w:rPr>
        <w:t>Услуги общественного питания независимо от типа п</w:t>
      </w:r>
      <w:r>
        <w:rPr>
          <w:rFonts w:ascii="Times New Roman" w:hAnsi="Times New Roman"/>
          <w:sz w:val="28"/>
        </w:rPr>
        <w:t>редприятия должны соответствовать основным показателям: целевому назначению, безопасности и экологичности, культуре обслуживания, социальной адресности.</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Также на территории МО Свободинское действует 3 предприятия</w:t>
      </w:r>
    </w:p>
    <w:p w:rsidR="00AE161A" w:rsidRDefault="00553A9D">
      <w:pPr>
        <w:widowControl w:val="0"/>
        <w:tabs>
          <w:tab w:val="left" w:pos="1134"/>
        </w:tabs>
        <w:spacing w:after="0" w:line="240" w:lineRule="auto"/>
        <w:ind w:firstLine="709"/>
        <w:jc w:val="both"/>
        <w:rPr>
          <w:rFonts w:ascii="Times New Roman" w:hAnsi="Times New Roman"/>
          <w:b/>
          <w:sz w:val="24"/>
        </w:rPr>
      </w:pPr>
      <w:r>
        <w:rPr>
          <w:rFonts w:ascii="Times New Roman" w:hAnsi="Times New Roman"/>
          <w:b/>
          <w:sz w:val="24"/>
        </w:rPr>
        <w:t>Таблица 5.5.1 Перечень предприятийСвободинс</w:t>
      </w:r>
      <w:r>
        <w:rPr>
          <w:rFonts w:ascii="Times New Roman" w:hAnsi="Times New Roman"/>
          <w:b/>
          <w:sz w:val="24"/>
        </w:rPr>
        <w:t>кого МО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985"/>
        <w:gridCol w:w="3118"/>
        <w:gridCol w:w="1701"/>
        <w:gridCol w:w="1843"/>
      </w:tblGrid>
      <w:tr w:rsidR="00AE161A">
        <w:tc>
          <w:tcPr>
            <w:tcW w:w="1701"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b/>
              </w:rPr>
            </w:pPr>
            <w:r>
              <w:rPr>
                <w:rFonts w:ascii="Times New Roman" w:hAnsi="Times New Roman"/>
                <w:b/>
              </w:rPr>
              <w:t>Населенный пункт МО</w:t>
            </w:r>
          </w:p>
        </w:tc>
        <w:tc>
          <w:tcPr>
            <w:tcW w:w="19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b/>
              </w:rPr>
            </w:pPr>
            <w:r>
              <w:rPr>
                <w:rFonts w:ascii="Times New Roman" w:hAnsi="Times New Roman"/>
                <w:b/>
              </w:rPr>
              <w:t>Наименование предприятия</w:t>
            </w:r>
          </w:p>
        </w:tc>
        <w:tc>
          <w:tcPr>
            <w:tcW w:w="3118"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b/>
              </w:rPr>
            </w:pPr>
            <w:r>
              <w:rPr>
                <w:rFonts w:ascii="Times New Roman" w:hAnsi="Times New Roman"/>
                <w:b/>
              </w:rPr>
              <w:t>Вид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b/>
              </w:rPr>
            </w:pPr>
            <w:r>
              <w:rPr>
                <w:rFonts w:ascii="Times New Roman" w:hAnsi="Times New Roman"/>
                <w:b/>
              </w:rPr>
              <w:t>Численность работающих (чел)</w:t>
            </w:r>
          </w:p>
        </w:tc>
        <w:tc>
          <w:tcPr>
            <w:tcW w:w="184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b/>
              </w:rPr>
            </w:pPr>
            <w:r>
              <w:rPr>
                <w:rFonts w:ascii="Times New Roman" w:hAnsi="Times New Roman"/>
                <w:b/>
              </w:rPr>
              <w:t>Средняя заработная плата (руб)</w:t>
            </w:r>
          </w:p>
        </w:tc>
      </w:tr>
      <w:tr w:rsidR="00AE161A">
        <w:trPr>
          <w:trHeight w:val="671"/>
        </w:trPr>
        <w:tc>
          <w:tcPr>
            <w:tcW w:w="1701"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р.п.Свободный</w:t>
            </w:r>
          </w:p>
        </w:tc>
        <w:tc>
          <w:tcPr>
            <w:tcW w:w="19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Свободненский филиал АО «Элеватор»</w:t>
            </w:r>
          </w:p>
        </w:tc>
        <w:tc>
          <w:tcPr>
            <w:tcW w:w="3118"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заготовительная</w:t>
            </w:r>
          </w:p>
        </w:tc>
        <w:tc>
          <w:tcPr>
            <w:tcW w:w="1701"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59</w:t>
            </w:r>
          </w:p>
        </w:tc>
        <w:tc>
          <w:tcPr>
            <w:tcW w:w="184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15000</w:t>
            </w:r>
          </w:p>
        </w:tc>
      </w:tr>
      <w:tr w:rsidR="00AE161A">
        <w:trPr>
          <w:trHeight w:val="380"/>
        </w:trPr>
        <w:tc>
          <w:tcPr>
            <w:tcW w:w="1701" w:type="dxa"/>
            <w:vMerge w:val="restart"/>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с. Хватовка</w:t>
            </w:r>
          </w:p>
        </w:tc>
        <w:tc>
          <w:tcPr>
            <w:tcW w:w="19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Пекарня ООО «Снежное»</w:t>
            </w:r>
          </w:p>
        </w:tc>
        <w:tc>
          <w:tcPr>
            <w:tcW w:w="3118"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Выпечка хлеба</w:t>
            </w:r>
          </w:p>
        </w:tc>
        <w:tc>
          <w:tcPr>
            <w:tcW w:w="1701"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23</w:t>
            </w:r>
          </w:p>
        </w:tc>
        <w:tc>
          <w:tcPr>
            <w:tcW w:w="184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14000</w:t>
            </w:r>
          </w:p>
        </w:tc>
      </w:tr>
      <w:tr w:rsidR="00AE161A">
        <w:trPr>
          <w:trHeight w:val="271"/>
        </w:trPr>
        <w:tc>
          <w:tcPr>
            <w:tcW w:w="1701" w:type="dxa"/>
            <w:vMerge/>
            <w:tcBorders>
              <w:top w:val="single" w:sz="4" w:space="0" w:color="000000"/>
              <w:left w:val="single" w:sz="4" w:space="0" w:color="000000"/>
              <w:bottom w:val="single" w:sz="4" w:space="0" w:color="000000"/>
              <w:right w:val="single" w:sz="4" w:space="0" w:color="000000"/>
            </w:tcBorders>
          </w:tcPr>
          <w:p w:rsidR="00AE161A" w:rsidRDefault="00AE161A"/>
        </w:tc>
        <w:tc>
          <w:tcPr>
            <w:tcW w:w="1985"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ООО «Сандугач»</w:t>
            </w:r>
          </w:p>
        </w:tc>
        <w:tc>
          <w:tcPr>
            <w:tcW w:w="3118"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Производство муки, макаронных изделий</w:t>
            </w:r>
          </w:p>
        </w:tc>
        <w:tc>
          <w:tcPr>
            <w:tcW w:w="1701"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29</w:t>
            </w:r>
          </w:p>
        </w:tc>
        <w:tc>
          <w:tcPr>
            <w:tcW w:w="184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14000</w:t>
            </w:r>
          </w:p>
        </w:tc>
      </w:tr>
    </w:tbl>
    <w:p w:rsidR="00AE161A" w:rsidRDefault="00AE161A">
      <w:pPr>
        <w:spacing w:after="0" w:line="360" w:lineRule="auto"/>
        <w:ind w:firstLine="851"/>
        <w:jc w:val="both"/>
        <w:rPr>
          <w:rFonts w:ascii="Times New Roman" w:hAnsi="Times New Roman"/>
          <w:sz w:val="28"/>
        </w:rPr>
      </w:pPr>
    </w:p>
    <w:p w:rsidR="00AE161A" w:rsidRDefault="00553A9D">
      <w:pPr>
        <w:pStyle w:val="aff7"/>
        <w:numPr>
          <w:ilvl w:val="1"/>
          <w:numId w:val="7"/>
        </w:numPr>
        <w:tabs>
          <w:tab w:val="left" w:pos="1276"/>
        </w:tabs>
        <w:spacing w:after="0" w:line="300" w:lineRule="auto"/>
        <w:ind w:left="0" w:firstLine="709"/>
        <w:jc w:val="left"/>
        <w:outlineLvl w:val="1"/>
      </w:pPr>
      <w:bookmarkStart w:id="28" w:name="__RefHeading___29"/>
      <w:bookmarkEnd w:id="28"/>
      <w:r>
        <w:t>Социальное обслуживание населения</w:t>
      </w:r>
    </w:p>
    <w:p w:rsidR="00AE161A" w:rsidRDefault="00553A9D">
      <w:pPr>
        <w:pStyle w:val="a4"/>
        <w:tabs>
          <w:tab w:val="left" w:pos="1134"/>
        </w:tabs>
        <w:spacing w:after="0" w:line="300" w:lineRule="auto"/>
        <w:ind w:left="0" w:firstLine="709"/>
        <w:jc w:val="both"/>
        <w:rPr>
          <w:rFonts w:ascii="Times New Roman" w:hAnsi="Times New Roman"/>
          <w:sz w:val="28"/>
        </w:rPr>
      </w:pPr>
      <w:r>
        <w:rPr>
          <w:rFonts w:ascii="Times New Roman" w:hAnsi="Times New Roman"/>
          <w:sz w:val="28"/>
        </w:rPr>
        <w:t>Предоставление услуг по социальному обслуживанию населения Свободинского</w:t>
      </w:r>
      <w:r>
        <w:rPr>
          <w:rFonts w:ascii="Times New Roman" w:hAnsi="Times New Roman"/>
          <w:sz w:val="28"/>
        </w:rPr>
        <w:t xml:space="preserve">муниципального образования осуществляет Управления социальной </w:t>
      </w:r>
      <w:r>
        <w:rPr>
          <w:rFonts w:ascii="Times New Roman" w:hAnsi="Times New Roman"/>
          <w:sz w:val="28"/>
        </w:rPr>
        <w:lastRenderedPageBreak/>
        <w:t>поддержки населения Базарно- Карабулакского района Саратовской области(далее - ГКУ СО УСПН).</w:t>
      </w:r>
    </w:p>
    <w:p w:rsidR="00AE161A" w:rsidRDefault="00553A9D">
      <w:pPr>
        <w:pStyle w:val="aff3"/>
        <w:tabs>
          <w:tab w:val="left" w:pos="1134"/>
        </w:tabs>
        <w:spacing w:after="0" w:line="300" w:lineRule="auto"/>
        <w:ind w:firstLine="709"/>
        <w:jc w:val="both"/>
        <w:rPr>
          <w:sz w:val="28"/>
        </w:rPr>
      </w:pPr>
      <w:r>
        <w:rPr>
          <w:sz w:val="28"/>
        </w:rPr>
        <w:t>Предметом деятельности государственного казенного учреждения Саратовской области «Управление социальн</w:t>
      </w:r>
      <w:r>
        <w:rPr>
          <w:sz w:val="28"/>
        </w:rPr>
        <w:t>ой поддержки населения Базарно-Карабулакского района» является осуществление на территории муниципального образований области мероприятий по реализации государственной политики в сере социальной защиты на селения в соответствии с действующим законодательст</w:t>
      </w:r>
      <w:r>
        <w:rPr>
          <w:sz w:val="28"/>
        </w:rPr>
        <w:t>вом.</w:t>
      </w:r>
    </w:p>
    <w:p w:rsidR="00AE161A" w:rsidRDefault="00553A9D">
      <w:pPr>
        <w:pStyle w:val="aff3"/>
        <w:tabs>
          <w:tab w:val="left" w:pos="1134"/>
        </w:tabs>
        <w:spacing w:after="0" w:line="300" w:lineRule="auto"/>
        <w:ind w:firstLine="709"/>
        <w:jc w:val="both"/>
        <w:rPr>
          <w:sz w:val="28"/>
        </w:rPr>
      </w:pPr>
      <w:r>
        <w:rPr>
          <w:sz w:val="28"/>
        </w:rPr>
        <w:t>Целью деятельности ГКУ СО УСПН Базарно-Карабулакского района является обеспечение реализации прав отдельных категорий граждан на получение мер социальной поддержки.</w:t>
      </w:r>
    </w:p>
    <w:p w:rsidR="00AE161A" w:rsidRDefault="00553A9D">
      <w:pPr>
        <w:pStyle w:val="aff3"/>
        <w:tabs>
          <w:tab w:val="left" w:pos="1134"/>
        </w:tabs>
        <w:spacing w:after="0" w:line="300" w:lineRule="auto"/>
        <w:ind w:firstLine="709"/>
        <w:jc w:val="both"/>
        <w:rPr>
          <w:sz w:val="28"/>
        </w:rPr>
      </w:pPr>
      <w:r>
        <w:rPr>
          <w:sz w:val="28"/>
        </w:rPr>
        <w:t>Для достижения цели ГКУ СО УСПН Базарно-Карабулакского</w:t>
      </w:r>
      <w:r>
        <w:rPr>
          <w:sz w:val="28"/>
        </w:rPr>
        <w:t xml:space="preserve"> района осуществляет следующие основные виды деятельности:</w:t>
      </w:r>
    </w:p>
    <w:p w:rsidR="00AE161A" w:rsidRDefault="00553A9D">
      <w:pPr>
        <w:pStyle w:val="aff3"/>
        <w:numPr>
          <w:ilvl w:val="0"/>
          <w:numId w:val="12"/>
        </w:numPr>
        <w:tabs>
          <w:tab w:val="left" w:pos="1134"/>
        </w:tabs>
        <w:spacing w:after="0" w:line="300" w:lineRule="auto"/>
        <w:ind w:left="0" w:firstLine="709"/>
        <w:jc w:val="both"/>
        <w:rPr>
          <w:sz w:val="28"/>
        </w:rPr>
      </w:pPr>
      <w:r>
        <w:rPr>
          <w:sz w:val="28"/>
        </w:rPr>
        <w:t>предоставление мер социальной поддержки и социальной помощи в денежной и натуральной форме отдельным категориям граждан;</w:t>
      </w:r>
    </w:p>
    <w:p w:rsidR="00AE161A" w:rsidRDefault="00553A9D">
      <w:pPr>
        <w:pStyle w:val="aff3"/>
        <w:numPr>
          <w:ilvl w:val="0"/>
          <w:numId w:val="12"/>
        </w:numPr>
        <w:tabs>
          <w:tab w:val="left" w:pos="1134"/>
        </w:tabs>
        <w:spacing w:after="0" w:line="300" w:lineRule="auto"/>
        <w:ind w:left="0" w:firstLine="709"/>
        <w:jc w:val="both"/>
        <w:rPr>
          <w:sz w:val="28"/>
        </w:rPr>
      </w:pPr>
      <w:r>
        <w:rPr>
          <w:sz w:val="28"/>
        </w:rPr>
        <w:t xml:space="preserve">выдача документов, подтверждающих право граждан на получение мер социальной </w:t>
      </w:r>
      <w:r>
        <w:rPr>
          <w:sz w:val="28"/>
        </w:rPr>
        <w:t>поддержки и социальной помощи;</w:t>
      </w:r>
    </w:p>
    <w:p w:rsidR="00AE161A" w:rsidRDefault="00553A9D">
      <w:pPr>
        <w:pStyle w:val="aff3"/>
        <w:numPr>
          <w:ilvl w:val="0"/>
          <w:numId w:val="12"/>
        </w:numPr>
        <w:tabs>
          <w:tab w:val="left" w:pos="1134"/>
        </w:tabs>
        <w:spacing w:after="0" w:line="300" w:lineRule="auto"/>
        <w:ind w:left="0" w:firstLine="709"/>
        <w:jc w:val="both"/>
        <w:rPr>
          <w:sz w:val="28"/>
        </w:rPr>
      </w:pPr>
      <w:r>
        <w:rPr>
          <w:sz w:val="28"/>
        </w:rPr>
        <w:t>предоставление мер социальной поддержки и социальной помощи в рамках проведения мероприятий по отдыху и оздоровлению детей;</w:t>
      </w:r>
    </w:p>
    <w:p w:rsidR="00AE161A" w:rsidRDefault="00553A9D">
      <w:pPr>
        <w:pStyle w:val="aff3"/>
        <w:numPr>
          <w:ilvl w:val="0"/>
          <w:numId w:val="12"/>
        </w:numPr>
        <w:tabs>
          <w:tab w:val="left" w:pos="1134"/>
        </w:tabs>
        <w:spacing w:after="0" w:line="300" w:lineRule="auto"/>
        <w:ind w:left="0" w:firstLine="709"/>
        <w:jc w:val="both"/>
        <w:rPr>
          <w:sz w:val="28"/>
        </w:rPr>
      </w:pPr>
      <w:r>
        <w:rPr>
          <w:sz w:val="28"/>
        </w:rPr>
        <w:t>признание гражданина нуждающимся в социальном обслуживании и выдача ему индивидуальной программы пред</w:t>
      </w:r>
      <w:r>
        <w:rPr>
          <w:sz w:val="28"/>
        </w:rPr>
        <w:t>оставления социальных услуг.</w:t>
      </w:r>
    </w:p>
    <w:p w:rsidR="00AE161A" w:rsidRDefault="00AE161A">
      <w:pPr>
        <w:pStyle w:val="35"/>
        <w:spacing w:after="0"/>
        <w:ind w:left="0" w:firstLine="709"/>
        <w:jc w:val="both"/>
        <w:rPr>
          <w:sz w:val="28"/>
        </w:rPr>
      </w:pPr>
    </w:p>
    <w:p w:rsidR="00AE161A" w:rsidRDefault="00553A9D">
      <w:pPr>
        <w:pStyle w:val="aff7"/>
        <w:numPr>
          <w:ilvl w:val="1"/>
          <w:numId w:val="7"/>
        </w:numPr>
        <w:tabs>
          <w:tab w:val="left" w:pos="1276"/>
        </w:tabs>
        <w:spacing w:after="0" w:line="300" w:lineRule="auto"/>
        <w:ind w:left="0" w:firstLine="709"/>
        <w:jc w:val="left"/>
        <w:outlineLvl w:val="1"/>
      </w:pPr>
      <w:bookmarkStart w:id="29" w:name="__RefHeading___30"/>
      <w:bookmarkEnd w:id="29"/>
      <w:r>
        <w:t>Организация ритуальных услуг</w:t>
      </w:r>
    </w:p>
    <w:p w:rsidR="00AE161A" w:rsidRDefault="00553A9D">
      <w:pPr>
        <w:spacing w:after="0" w:line="360" w:lineRule="auto"/>
        <w:ind w:firstLine="851"/>
        <w:rPr>
          <w:rFonts w:ascii="Times New Roman" w:hAnsi="Times New Roman"/>
          <w:sz w:val="28"/>
        </w:rPr>
      </w:pPr>
      <w:r>
        <w:rPr>
          <w:rFonts w:ascii="Times New Roman" w:hAnsi="Times New Roman"/>
          <w:sz w:val="28"/>
        </w:rPr>
        <w:t>На территории МО расположено 12 кладбищ, основная характеристика которых приведена в таблице 5.7.1</w:t>
      </w:r>
    </w:p>
    <w:p w:rsidR="00AE161A" w:rsidRDefault="00553A9D">
      <w:pPr>
        <w:pStyle w:val="35"/>
        <w:spacing w:after="0"/>
        <w:ind w:left="0" w:firstLine="709"/>
        <w:rPr>
          <w:b/>
          <w:sz w:val="24"/>
        </w:rPr>
      </w:pPr>
      <w:r>
        <w:rPr>
          <w:b/>
          <w:sz w:val="24"/>
        </w:rPr>
        <w:t>Таблица 5.7.1 Основная характеристика кладбищ МО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1"/>
        <w:gridCol w:w="1229"/>
        <w:gridCol w:w="2449"/>
        <w:gridCol w:w="2216"/>
        <w:gridCol w:w="2551"/>
      </w:tblGrid>
      <w:tr w:rsidR="00AE161A">
        <w:tc>
          <w:tcPr>
            <w:tcW w:w="176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Населенный пункт МО</w:t>
            </w:r>
          </w:p>
        </w:tc>
        <w:tc>
          <w:tcPr>
            <w:tcW w:w="122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Площадь (га)</w:t>
            </w:r>
          </w:p>
        </w:tc>
        <w:tc>
          <w:tcPr>
            <w:tcW w:w="244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 xml:space="preserve">Национальная </w:t>
            </w:r>
            <w:r>
              <w:rPr>
                <w:rFonts w:ascii="Times New Roman" w:hAnsi="Times New Roman"/>
                <w:b/>
                <w:sz w:val="22"/>
              </w:rPr>
              <w:t>принадлежность (общее, мусульманское, еврейское, немецкое, старообрядческое)</w:t>
            </w:r>
          </w:p>
        </w:tc>
        <w:tc>
          <w:tcPr>
            <w:tcW w:w="2216"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Состояние подъездных путей (асфальт, грунт)</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Наличие ограждения</w:t>
            </w:r>
          </w:p>
        </w:tc>
      </w:tr>
      <w:tr w:rsidR="00AE161A">
        <w:tc>
          <w:tcPr>
            <w:tcW w:w="176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р.п.Свободный</w:t>
            </w:r>
          </w:p>
        </w:tc>
        <w:tc>
          <w:tcPr>
            <w:tcW w:w="122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2,5</w:t>
            </w:r>
          </w:p>
        </w:tc>
        <w:tc>
          <w:tcPr>
            <w:tcW w:w="244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Общее</w:t>
            </w:r>
          </w:p>
        </w:tc>
        <w:tc>
          <w:tcPr>
            <w:tcW w:w="2216"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Грунт</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Не имеется</w:t>
            </w:r>
          </w:p>
        </w:tc>
      </w:tr>
      <w:tr w:rsidR="00AE161A">
        <w:tc>
          <w:tcPr>
            <w:tcW w:w="176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с.Лесная Нееловка</w:t>
            </w:r>
          </w:p>
        </w:tc>
        <w:tc>
          <w:tcPr>
            <w:tcW w:w="122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1,8</w:t>
            </w:r>
          </w:p>
        </w:tc>
        <w:tc>
          <w:tcPr>
            <w:tcW w:w="244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Общее</w:t>
            </w:r>
          </w:p>
        </w:tc>
        <w:tc>
          <w:tcPr>
            <w:tcW w:w="2216"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Грунт</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Не имеется</w:t>
            </w:r>
          </w:p>
        </w:tc>
      </w:tr>
      <w:tr w:rsidR="00AE161A">
        <w:tc>
          <w:tcPr>
            <w:tcW w:w="176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с.Равнинное</w:t>
            </w:r>
          </w:p>
        </w:tc>
        <w:tc>
          <w:tcPr>
            <w:tcW w:w="122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0,13</w:t>
            </w:r>
          </w:p>
        </w:tc>
        <w:tc>
          <w:tcPr>
            <w:tcW w:w="244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Общее</w:t>
            </w:r>
          </w:p>
        </w:tc>
        <w:tc>
          <w:tcPr>
            <w:tcW w:w="2216"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Грунт</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имеется</w:t>
            </w:r>
          </w:p>
        </w:tc>
      </w:tr>
      <w:tr w:rsidR="00AE161A">
        <w:tc>
          <w:tcPr>
            <w:tcW w:w="176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с.Большой Содом</w:t>
            </w:r>
          </w:p>
        </w:tc>
        <w:tc>
          <w:tcPr>
            <w:tcW w:w="122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2,5</w:t>
            </w:r>
          </w:p>
        </w:tc>
        <w:tc>
          <w:tcPr>
            <w:tcW w:w="244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Общее</w:t>
            </w:r>
          </w:p>
        </w:tc>
        <w:tc>
          <w:tcPr>
            <w:tcW w:w="2216"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Грунт</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имеется</w:t>
            </w:r>
          </w:p>
        </w:tc>
      </w:tr>
      <w:tr w:rsidR="00AE161A">
        <w:tc>
          <w:tcPr>
            <w:tcW w:w="176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lastRenderedPageBreak/>
              <w:t>с.2яХаненевка</w:t>
            </w:r>
          </w:p>
        </w:tc>
        <w:tc>
          <w:tcPr>
            <w:tcW w:w="122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2,5</w:t>
            </w:r>
          </w:p>
        </w:tc>
        <w:tc>
          <w:tcPr>
            <w:tcW w:w="244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Общее</w:t>
            </w:r>
          </w:p>
        </w:tc>
        <w:tc>
          <w:tcPr>
            <w:tcW w:w="2216"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Грунт</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имеется</w:t>
            </w:r>
          </w:p>
        </w:tc>
      </w:tr>
      <w:tr w:rsidR="00AE161A">
        <w:tc>
          <w:tcPr>
            <w:tcW w:w="176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д.Хмелевка</w:t>
            </w:r>
          </w:p>
        </w:tc>
        <w:tc>
          <w:tcPr>
            <w:tcW w:w="122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0,4</w:t>
            </w:r>
          </w:p>
        </w:tc>
        <w:tc>
          <w:tcPr>
            <w:tcW w:w="244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Общее</w:t>
            </w:r>
          </w:p>
        </w:tc>
        <w:tc>
          <w:tcPr>
            <w:tcW w:w="2216"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Грунт</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имеется</w:t>
            </w:r>
          </w:p>
        </w:tc>
      </w:tr>
      <w:tr w:rsidR="00AE161A">
        <w:tc>
          <w:tcPr>
            <w:tcW w:w="176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Хватовка</w:t>
            </w:r>
          </w:p>
        </w:tc>
        <w:tc>
          <w:tcPr>
            <w:tcW w:w="122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1,9</w:t>
            </w:r>
          </w:p>
        </w:tc>
        <w:tc>
          <w:tcPr>
            <w:tcW w:w="244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общее</w:t>
            </w:r>
          </w:p>
        </w:tc>
        <w:tc>
          <w:tcPr>
            <w:tcW w:w="2216"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грунт</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имеется</w:t>
            </w:r>
          </w:p>
        </w:tc>
      </w:tr>
      <w:tr w:rsidR="00AE161A">
        <w:tc>
          <w:tcPr>
            <w:tcW w:w="176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Степная Нееловка</w:t>
            </w:r>
          </w:p>
        </w:tc>
        <w:tc>
          <w:tcPr>
            <w:tcW w:w="122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0,66</w:t>
            </w:r>
          </w:p>
        </w:tc>
        <w:tc>
          <w:tcPr>
            <w:tcW w:w="244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общее</w:t>
            </w:r>
          </w:p>
        </w:tc>
        <w:tc>
          <w:tcPr>
            <w:tcW w:w="2216"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грунт</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имеется</w:t>
            </w:r>
          </w:p>
        </w:tc>
      </w:tr>
      <w:tr w:rsidR="00AE161A">
        <w:tc>
          <w:tcPr>
            <w:tcW w:w="176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Казанла</w:t>
            </w:r>
          </w:p>
        </w:tc>
        <w:tc>
          <w:tcPr>
            <w:tcW w:w="122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2,2</w:t>
            </w:r>
          </w:p>
        </w:tc>
        <w:tc>
          <w:tcPr>
            <w:tcW w:w="244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общее</w:t>
            </w:r>
          </w:p>
        </w:tc>
        <w:tc>
          <w:tcPr>
            <w:tcW w:w="2216"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асфальт</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имеется</w:t>
            </w:r>
          </w:p>
        </w:tc>
      </w:tr>
      <w:tr w:rsidR="00AE161A">
        <w:tc>
          <w:tcPr>
            <w:tcW w:w="176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 xml:space="preserve">с. </w:t>
            </w:r>
            <w:r>
              <w:rPr>
                <w:rFonts w:ascii="Times New Roman" w:hAnsi="Times New Roman"/>
                <w:sz w:val="22"/>
              </w:rPr>
              <w:t>Новая Жуковка</w:t>
            </w:r>
          </w:p>
        </w:tc>
        <w:tc>
          <w:tcPr>
            <w:tcW w:w="122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1,51</w:t>
            </w:r>
          </w:p>
        </w:tc>
        <w:tc>
          <w:tcPr>
            <w:tcW w:w="244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общее</w:t>
            </w:r>
          </w:p>
        </w:tc>
        <w:tc>
          <w:tcPr>
            <w:tcW w:w="2216"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грунт</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имеется</w:t>
            </w:r>
          </w:p>
        </w:tc>
      </w:tr>
      <w:tr w:rsidR="00AE161A">
        <w:tc>
          <w:tcPr>
            <w:tcW w:w="176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Адоевщина</w:t>
            </w:r>
          </w:p>
        </w:tc>
        <w:tc>
          <w:tcPr>
            <w:tcW w:w="122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1,18</w:t>
            </w:r>
          </w:p>
        </w:tc>
        <w:tc>
          <w:tcPr>
            <w:tcW w:w="244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общее</w:t>
            </w:r>
          </w:p>
        </w:tc>
        <w:tc>
          <w:tcPr>
            <w:tcW w:w="2216"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грунт</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имеется</w:t>
            </w:r>
          </w:p>
        </w:tc>
      </w:tr>
      <w:tr w:rsidR="00AE161A">
        <w:tc>
          <w:tcPr>
            <w:tcW w:w="176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Рязайкино</w:t>
            </w:r>
          </w:p>
        </w:tc>
        <w:tc>
          <w:tcPr>
            <w:tcW w:w="122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0,27</w:t>
            </w:r>
          </w:p>
        </w:tc>
        <w:tc>
          <w:tcPr>
            <w:tcW w:w="244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общее</w:t>
            </w:r>
          </w:p>
        </w:tc>
        <w:tc>
          <w:tcPr>
            <w:tcW w:w="2216"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грунт</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имеется</w:t>
            </w:r>
          </w:p>
        </w:tc>
      </w:tr>
    </w:tbl>
    <w:p w:rsidR="00AE161A" w:rsidRDefault="00553A9D">
      <w:pPr>
        <w:widowControl w:val="0"/>
        <w:spacing w:after="0" w:line="300" w:lineRule="auto"/>
        <w:ind w:firstLine="709"/>
        <w:jc w:val="both"/>
        <w:rPr>
          <w:rFonts w:ascii="Times New Roman" w:hAnsi="Times New Roman"/>
          <w:sz w:val="28"/>
        </w:rPr>
      </w:pPr>
      <w:r>
        <w:rPr>
          <w:rFonts w:ascii="Times New Roman" w:hAnsi="Times New Roman"/>
          <w:sz w:val="28"/>
        </w:rPr>
        <w:t xml:space="preserve">По строительным нормам и правилам, утвержденным СНиП 2.07.01-89* «Градостроительство. Планировка и застройка городских и сельских поселений» на тысячу населения требуется 0,24 га площади кладбища. </w:t>
      </w:r>
    </w:p>
    <w:p w:rsidR="00AE161A" w:rsidRDefault="00553A9D">
      <w:pPr>
        <w:widowControl w:val="0"/>
        <w:spacing w:after="0" w:line="300" w:lineRule="auto"/>
        <w:ind w:firstLine="709"/>
        <w:jc w:val="both"/>
        <w:rPr>
          <w:rFonts w:ascii="Times New Roman" w:hAnsi="Times New Roman"/>
          <w:sz w:val="28"/>
        </w:rPr>
      </w:pPr>
      <w:r>
        <w:rPr>
          <w:rFonts w:ascii="Times New Roman" w:hAnsi="Times New Roman"/>
          <w:sz w:val="28"/>
        </w:rPr>
        <w:t>Расположение кладбищ на территории МО относительно жилой з</w:t>
      </w:r>
      <w:r>
        <w:rPr>
          <w:rFonts w:ascii="Times New Roman" w:hAnsi="Times New Roman"/>
          <w:sz w:val="28"/>
        </w:rPr>
        <w:t>астройки находятся на расстоянии соответствующем нормативному документу СанПиН 2.2.1/2.1.1.1200-03, за исключением кладбищ в с. Новая Жуковка с. Хватовка.</w:t>
      </w:r>
    </w:p>
    <w:p w:rsidR="00AE161A" w:rsidRDefault="00553A9D">
      <w:pPr>
        <w:widowControl w:val="0"/>
        <w:spacing w:after="0" w:line="300" w:lineRule="auto"/>
        <w:ind w:firstLine="709"/>
        <w:jc w:val="both"/>
        <w:rPr>
          <w:rFonts w:ascii="Times New Roman" w:hAnsi="Times New Roman"/>
          <w:sz w:val="28"/>
        </w:rPr>
      </w:pPr>
      <w:r>
        <w:rPr>
          <w:rFonts w:ascii="Times New Roman" w:hAnsi="Times New Roman"/>
          <w:sz w:val="28"/>
        </w:rPr>
        <w:t>Муниципальное образование на расчетный срок в открытии новых кладбищ не нуждается.</w:t>
      </w:r>
    </w:p>
    <w:p w:rsidR="00AE161A" w:rsidRDefault="00AE161A">
      <w:pPr>
        <w:widowControl w:val="0"/>
        <w:spacing w:after="0" w:line="300" w:lineRule="auto"/>
        <w:ind w:firstLine="709"/>
        <w:jc w:val="both"/>
        <w:rPr>
          <w:rFonts w:ascii="Times New Roman" w:hAnsi="Times New Roman"/>
          <w:sz w:val="28"/>
        </w:rPr>
      </w:pPr>
    </w:p>
    <w:p w:rsidR="00AE161A" w:rsidRDefault="00553A9D">
      <w:pPr>
        <w:pStyle w:val="aff7"/>
        <w:numPr>
          <w:ilvl w:val="1"/>
          <w:numId w:val="7"/>
        </w:numPr>
        <w:tabs>
          <w:tab w:val="left" w:pos="1276"/>
        </w:tabs>
        <w:spacing w:after="0" w:line="300" w:lineRule="auto"/>
        <w:ind w:left="0" w:firstLine="709"/>
        <w:jc w:val="left"/>
        <w:outlineLvl w:val="1"/>
      </w:pPr>
      <w:bookmarkStart w:id="30" w:name="__RefHeading___31"/>
      <w:bookmarkEnd w:id="30"/>
      <w:r>
        <w:t>Объекты религиозн</w:t>
      </w:r>
      <w:r>
        <w:t>ого назначения</w:t>
      </w:r>
    </w:p>
    <w:p w:rsidR="00AE161A" w:rsidRDefault="00553A9D">
      <w:pPr>
        <w:pStyle w:val="35"/>
        <w:spacing w:after="0"/>
        <w:ind w:left="0" w:firstLine="709"/>
        <w:rPr>
          <w:b/>
          <w:sz w:val="24"/>
        </w:rPr>
      </w:pPr>
      <w:r>
        <w:rPr>
          <w:b/>
          <w:sz w:val="24"/>
        </w:rPr>
        <w:t>Таблица 5.8.1 Объекты религиозного назначения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5244"/>
      </w:tblGrid>
      <w:tr w:rsidR="00AE161A">
        <w:tc>
          <w:tcPr>
            <w:tcW w:w="507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Наименование религиозного учреждения</w:t>
            </w:r>
          </w:p>
        </w:tc>
        <w:tc>
          <w:tcPr>
            <w:tcW w:w="524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Адрес местонахождения</w:t>
            </w:r>
          </w:p>
        </w:tc>
      </w:tr>
      <w:tr w:rsidR="00AE161A">
        <w:trPr>
          <w:trHeight w:val="373"/>
        </w:trPr>
        <w:tc>
          <w:tcPr>
            <w:tcW w:w="507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Русская Православная церковь Московского патриархата Храм Иоанна Предтечи</w:t>
            </w:r>
          </w:p>
        </w:tc>
        <w:tc>
          <w:tcPr>
            <w:tcW w:w="524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с.Хватовка ул.Ленина,д.50</w:t>
            </w:r>
          </w:p>
        </w:tc>
      </w:tr>
      <w:tr w:rsidR="00AE161A">
        <w:tc>
          <w:tcPr>
            <w:tcW w:w="507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 xml:space="preserve">Местная Православная религиозная </w:t>
            </w:r>
            <w:r>
              <w:rPr>
                <w:rFonts w:ascii="Times New Roman" w:hAnsi="Times New Roman"/>
                <w:sz w:val="22"/>
              </w:rPr>
              <w:t>организация Православный приход Храм Иоанна Богослова</w:t>
            </w:r>
          </w:p>
        </w:tc>
        <w:tc>
          <w:tcPr>
            <w:tcW w:w="524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с.Казанла ул.Советская,д.36</w:t>
            </w:r>
          </w:p>
        </w:tc>
      </w:tr>
      <w:tr w:rsidR="00AE161A">
        <w:tc>
          <w:tcPr>
            <w:tcW w:w="507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Храм Святого Апостола и Евангелиста  Иоанна Богослова</w:t>
            </w:r>
          </w:p>
        </w:tc>
        <w:tc>
          <w:tcPr>
            <w:tcW w:w="524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С.Лесная Нееловка, ул.Песчаная,д.15 «а»</w:t>
            </w:r>
          </w:p>
        </w:tc>
      </w:tr>
    </w:tbl>
    <w:p w:rsidR="00AE161A" w:rsidRDefault="00AE161A">
      <w:pPr>
        <w:widowControl w:val="0"/>
        <w:spacing w:after="0" w:line="300" w:lineRule="auto"/>
        <w:ind w:firstLine="709"/>
        <w:jc w:val="both"/>
        <w:rPr>
          <w:rStyle w:val="apple-style-span0"/>
          <w:rFonts w:ascii="Times New Roman" w:hAnsi="Times New Roman"/>
          <w:sz w:val="28"/>
        </w:rPr>
      </w:pPr>
    </w:p>
    <w:p w:rsidR="00AE161A" w:rsidRDefault="00553A9D">
      <w:pPr>
        <w:pStyle w:val="aff7"/>
        <w:numPr>
          <w:ilvl w:val="1"/>
          <w:numId w:val="7"/>
        </w:numPr>
        <w:tabs>
          <w:tab w:val="left" w:pos="1276"/>
        </w:tabs>
        <w:spacing w:after="0" w:line="300" w:lineRule="auto"/>
        <w:ind w:left="0" w:firstLine="709"/>
        <w:jc w:val="left"/>
        <w:outlineLvl w:val="1"/>
      </w:pPr>
      <w:bookmarkStart w:id="31" w:name="__RefHeading___32"/>
      <w:bookmarkEnd w:id="31"/>
      <w:r>
        <w:t>Объекты специального назначения</w:t>
      </w:r>
    </w:p>
    <w:p w:rsidR="00AE161A" w:rsidRDefault="00553A9D">
      <w:pPr>
        <w:pStyle w:val="aff7"/>
        <w:tabs>
          <w:tab w:val="left" w:pos="1134"/>
        </w:tabs>
        <w:spacing w:after="0" w:line="300" w:lineRule="auto"/>
        <w:rPr>
          <w:b w:val="0"/>
        </w:rPr>
      </w:pPr>
      <w:r>
        <w:rPr>
          <w:b w:val="0"/>
        </w:rPr>
        <w:t>На территории Свободинского МО существует:</w:t>
      </w:r>
    </w:p>
    <w:p w:rsidR="00AE161A" w:rsidRDefault="00553A9D">
      <w:pPr>
        <w:pStyle w:val="aff7"/>
        <w:tabs>
          <w:tab w:val="left" w:pos="1134"/>
        </w:tabs>
        <w:spacing w:after="0" w:line="300" w:lineRule="auto"/>
        <w:rPr>
          <w:b w:val="0"/>
        </w:rPr>
      </w:pPr>
      <w:r>
        <w:rPr>
          <w:b w:val="0"/>
        </w:rPr>
        <w:t xml:space="preserve">- </w:t>
      </w:r>
      <w:r>
        <w:rPr>
          <w:b w:val="0"/>
        </w:rPr>
        <w:t>отдельный пожарный пост ОГУ «ППССО-28 с.Хватовка», расположен по адресу:Базарно-Карабулакский р-н, село Хватовка, ул. Ленина, д.68</w:t>
      </w:r>
    </w:p>
    <w:p w:rsidR="00AE161A" w:rsidRDefault="00553A9D">
      <w:pPr>
        <w:widowControl w:val="0"/>
        <w:tabs>
          <w:tab w:val="left" w:pos="1134"/>
        </w:tabs>
        <w:spacing w:after="0" w:line="300" w:lineRule="auto"/>
        <w:ind w:firstLine="709"/>
        <w:jc w:val="both"/>
        <w:rPr>
          <w:rStyle w:val="apple-style-span0"/>
          <w:rFonts w:ascii="Times New Roman" w:hAnsi="Times New Roman"/>
          <w:sz w:val="28"/>
        </w:rPr>
      </w:pPr>
      <w:r>
        <w:rPr>
          <w:rStyle w:val="apple-style-span0"/>
          <w:rFonts w:ascii="Times New Roman" w:hAnsi="Times New Roman"/>
          <w:sz w:val="28"/>
        </w:rPr>
        <w:t>Территория муниципального образования находится в ведении  10-го пожарно-спасательного отряда федеральной противопожарной слу</w:t>
      </w:r>
      <w:r>
        <w:rPr>
          <w:rStyle w:val="apple-style-span0"/>
          <w:rFonts w:ascii="Times New Roman" w:hAnsi="Times New Roman"/>
          <w:sz w:val="28"/>
        </w:rPr>
        <w:t>жбы  (34  пожарно-спасательная часть по охране р.п. Базарный Карабулак).</w:t>
      </w:r>
    </w:p>
    <w:p w:rsidR="00AE161A" w:rsidRDefault="00553A9D">
      <w:pPr>
        <w:widowControl w:val="0"/>
        <w:tabs>
          <w:tab w:val="left" w:pos="1134"/>
        </w:tabs>
        <w:spacing w:after="0" w:line="300" w:lineRule="auto"/>
        <w:ind w:firstLine="709"/>
        <w:jc w:val="both"/>
        <w:rPr>
          <w:rStyle w:val="apple-style-span0"/>
          <w:rFonts w:ascii="Times New Roman" w:hAnsi="Times New Roman"/>
          <w:sz w:val="28"/>
        </w:rPr>
      </w:pPr>
      <w:r>
        <w:rPr>
          <w:rStyle w:val="apple-style-span0"/>
          <w:rFonts w:ascii="Times New Roman" w:hAnsi="Times New Roman"/>
          <w:sz w:val="28"/>
        </w:rPr>
        <w:t>В соответствии ст.33 Федерального закона от 22.07.2008 № 123-ФЗ (ред</w:t>
      </w:r>
      <w:r>
        <w:rPr>
          <w:rStyle w:val="apple-style-span0"/>
          <w:rFonts w:ascii="Times New Roman" w:hAnsi="Times New Roman"/>
          <w:sz w:val="28"/>
        </w:rPr>
        <w:t>. от 14.07.2022) «Технический регламент о требованиях пожарной безопасности» (с изм. и доп., вступ. в силу с 01.03.2023) здания пожарных депо, расположенных на территории района - относится к пятому типу – пожарное депо на 1,2,3 и 4 автомобиля для охраны с</w:t>
      </w:r>
      <w:r>
        <w:rPr>
          <w:rStyle w:val="apple-style-span0"/>
          <w:rFonts w:ascii="Times New Roman" w:hAnsi="Times New Roman"/>
          <w:sz w:val="28"/>
        </w:rPr>
        <w:t>ельских населенных пунктов.</w:t>
      </w:r>
    </w:p>
    <w:p w:rsidR="00AE161A" w:rsidRDefault="00553A9D">
      <w:pPr>
        <w:widowControl w:val="0"/>
        <w:spacing w:after="0" w:line="300" w:lineRule="auto"/>
        <w:ind w:firstLine="709"/>
        <w:jc w:val="both"/>
        <w:rPr>
          <w:rStyle w:val="apple-style-span0"/>
          <w:rFonts w:ascii="Times New Roman" w:hAnsi="Times New Roman"/>
          <w:sz w:val="28"/>
        </w:rPr>
      </w:pPr>
      <w:r>
        <w:rPr>
          <w:rStyle w:val="apple-style-span0"/>
          <w:rFonts w:ascii="Times New Roman" w:hAnsi="Times New Roman"/>
          <w:sz w:val="28"/>
        </w:rPr>
        <w:t xml:space="preserve">Ежедневно в смене в ПСЧ-34 находятся 8 человек личного состава и 3 ед. </w:t>
      </w:r>
      <w:r>
        <w:rPr>
          <w:rStyle w:val="apple-style-span0"/>
          <w:rFonts w:ascii="Times New Roman" w:hAnsi="Times New Roman"/>
          <w:sz w:val="28"/>
        </w:rPr>
        <w:lastRenderedPageBreak/>
        <w:t>техники, в смене ОГУ «ППССО-28 с. Хватовка» находятся 2 человека и 2 ед.</w:t>
      </w:r>
    </w:p>
    <w:p w:rsidR="00AE161A" w:rsidRDefault="00553A9D">
      <w:pPr>
        <w:widowControl w:val="0"/>
        <w:spacing w:after="0" w:line="300" w:lineRule="auto"/>
        <w:ind w:firstLine="709"/>
        <w:jc w:val="both"/>
        <w:rPr>
          <w:rStyle w:val="apple-style-span0"/>
          <w:rFonts w:ascii="Times New Roman" w:hAnsi="Times New Roman"/>
          <w:sz w:val="28"/>
        </w:rPr>
      </w:pPr>
      <w:r>
        <w:rPr>
          <w:rStyle w:val="apple-style-span0"/>
          <w:rFonts w:ascii="Times New Roman" w:hAnsi="Times New Roman"/>
          <w:sz w:val="28"/>
        </w:rPr>
        <w:t xml:space="preserve">Расстояние от пожарного депо до ГРС Базарный Карабулак -4 км, ориентировочное время </w:t>
      </w:r>
      <w:r>
        <w:rPr>
          <w:rStyle w:val="apple-style-span0"/>
          <w:rFonts w:ascii="Times New Roman" w:hAnsi="Times New Roman"/>
          <w:sz w:val="28"/>
        </w:rPr>
        <w:t>прибытия до объекта составит 6 мин.</w:t>
      </w:r>
    </w:p>
    <w:p w:rsidR="00AE161A" w:rsidRDefault="00553A9D">
      <w:pPr>
        <w:widowControl w:val="0"/>
        <w:spacing w:after="0" w:line="300" w:lineRule="auto"/>
        <w:ind w:firstLine="709"/>
        <w:jc w:val="both"/>
        <w:rPr>
          <w:rStyle w:val="apple-style-span0"/>
          <w:rFonts w:ascii="Times New Roman" w:hAnsi="Times New Roman"/>
          <w:sz w:val="28"/>
        </w:rPr>
      </w:pPr>
      <w:r>
        <w:rPr>
          <w:rStyle w:val="apple-style-span0"/>
          <w:rFonts w:ascii="Times New Roman" w:hAnsi="Times New Roman"/>
          <w:sz w:val="28"/>
        </w:rPr>
        <w:t>До АГРС с.Нееловка-3 км, ориентировочное время  до объекта составит 8 мин.</w:t>
      </w:r>
    </w:p>
    <w:p w:rsidR="00AE161A" w:rsidRDefault="00553A9D">
      <w:pPr>
        <w:widowControl w:val="0"/>
        <w:spacing w:after="0" w:line="300" w:lineRule="auto"/>
        <w:ind w:firstLine="709"/>
        <w:jc w:val="both"/>
        <w:rPr>
          <w:rStyle w:val="apple-style-span0"/>
          <w:rFonts w:ascii="Times New Roman" w:hAnsi="Times New Roman"/>
          <w:sz w:val="28"/>
        </w:rPr>
      </w:pPr>
      <w:r>
        <w:rPr>
          <w:rStyle w:val="apple-style-span0"/>
          <w:rFonts w:ascii="Times New Roman" w:hAnsi="Times New Roman"/>
          <w:sz w:val="28"/>
        </w:rPr>
        <w:t>До ГРС с. Хватовка -17 км, ориентировочное время до объекта составит 10 мин.</w:t>
      </w:r>
    </w:p>
    <w:p w:rsidR="00AE161A" w:rsidRDefault="00553A9D">
      <w:pPr>
        <w:spacing w:after="0" w:line="300" w:lineRule="auto"/>
        <w:ind w:firstLine="709"/>
        <w:jc w:val="both"/>
        <w:rPr>
          <w:rStyle w:val="apple-style-span0"/>
          <w:rFonts w:ascii="Times New Roman" w:hAnsi="Times New Roman"/>
          <w:sz w:val="28"/>
        </w:rPr>
      </w:pPr>
      <w:r>
        <w:rPr>
          <w:rStyle w:val="apple-style-span0"/>
          <w:rFonts w:ascii="Times New Roman" w:hAnsi="Times New Roman"/>
          <w:sz w:val="28"/>
        </w:rPr>
        <w:t>Основными задачами отряда являются:</w:t>
      </w:r>
    </w:p>
    <w:p w:rsidR="00AE161A" w:rsidRDefault="00553A9D">
      <w:pPr>
        <w:pStyle w:val="a4"/>
        <w:numPr>
          <w:ilvl w:val="0"/>
          <w:numId w:val="13"/>
        </w:numPr>
        <w:tabs>
          <w:tab w:val="left" w:pos="1134"/>
        </w:tabs>
        <w:spacing w:after="0" w:line="300" w:lineRule="auto"/>
        <w:ind w:left="0" w:firstLine="709"/>
        <w:jc w:val="both"/>
        <w:rPr>
          <w:rStyle w:val="apple-style-span0"/>
          <w:rFonts w:ascii="Times New Roman" w:hAnsi="Times New Roman"/>
          <w:sz w:val="28"/>
        </w:rPr>
      </w:pPr>
      <w:r>
        <w:rPr>
          <w:rStyle w:val="apple-style-span0"/>
          <w:rFonts w:ascii="Times New Roman" w:hAnsi="Times New Roman"/>
          <w:sz w:val="28"/>
        </w:rPr>
        <w:t>организация применения сил и сре</w:t>
      </w:r>
      <w:r>
        <w:rPr>
          <w:rStyle w:val="apple-style-span0"/>
          <w:rFonts w:ascii="Times New Roman" w:hAnsi="Times New Roman"/>
          <w:sz w:val="28"/>
        </w:rPr>
        <w:t>дств при тушении пожаров и проведении аварийно-спасательных работ, ликвидации чрезвычайных ситуаций природного и техногенного характера;</w:t>
      </w:r>
    </w:p>
    <w:p w:rsidR="00AE161A" w:rsidRDefault="00553A9D">
      <w:pPr>
        <w:pStyle w:val="a4"/>
        <w:numPr>
          <w:ilvl w:val="0"/>
          <w:numId w:val="13"/>
        </w:numPr>
        <w:tabs>
          <w:tab w:val="left" w:pos="1134"/>
        </w:tabs>
        <w:spacing w:after="0" w:line="300" w:lineRule="auto"/>
        <w:ind w:left="0" w:firstLine="709"/>
        <w:jc w:val="both"/>
        <w:rPr>
          <w:rStyle w:val="apple-style-span0"/>
          <w:rFonts w:ascii="Times New Roman" w:hAnsi="Times New Roman"/>
          <w:sz w:val="28"/>
        </w:rPr>
      </w:pPr>
      <w:r>
        <w:rPr>
          <w:rStyle w:val="apple-style-span0"/>
          <w:rFonts w:ascii="Times New Roman" w:hAnsi="Times New Roman"/>
          <w:sz w:val="28"/>
        </w:rPr>
        <w:t>координация деятельности других видов пожарной охраны в порядке, установленном законодательством Российской Федерации;</w:t>
      </w:r>
    </w:p>
    <w:p w:rsidR="00AE161A" w:rsidRDefault="00553A9D">
      <w:pPr>
        <w:pStyle w:val="a4"/>
        <w:numPr>
          <w:ilvl w:val="0"/>
          <w:numId w:val="13"/>
        </w:numPr>
        <w:tabs>
          <w:tab w:val="left" w:pos="1134"/>
        </w:tabs>
        <w:spacing w:after="0" w:line="300" w:lineRule="auto"/>
        <w:ind w:left="0" w:firstLine="709"/>
        <w:jc w:val="both"/>
        <w:rPr>
          <w:rStyle w:val="apple-style-span0"/>
          <w:rFonts w:ascii="Times New Roman" w:hAnsi="Times New Roman"/>
          <w:sz w:val="28"/>
        </w:rPr>
      </w:pPr>
      <w:r>
        <w:rPr>
          <w:rStyle w:val="apple-style-span0"/>
          <w:rFonts w:ascii="Times New Roman" w:hAnsi="Times New Roman"/>
          <w:sz w:val="28"/>
        </w:rPr>
        <w:t>организация взаимодействия с органами исполнительной власти, органами местного самоуправления, организациями, службами экстренного реагирования и жизнеобеспечения на основании соответствующих соглашений;</w:t>
      </w:r>
    </w:p>
    <w:p w:rsidR="00AE161A" w:rsidRDefault="00553A9D">
      <w:pPr>
        <w:pStyle w:val="a4"/>
        <w:numPr>
          <w:ilvl w:val="0"/>
          <w:numId w:val="13"/>
        </w:numPr>
        <w:tabs>
          <w:tab w:val="left" w:pos="1134"/>
        </w:tabs>
        <w:spacing w:after="0" w:line="300" w:lineRule="auto"/>
        <w:ind w:left="0" w:firstLine="709"/>
        <w:jc w:val="both"/>
        <w:rPr>
          <w:rStyle w:val="apple-style-span0"/>
          <w:rFonts w:ascii="Times New Roman" w:hAnsi="Times New Roman"/>
          <w:sz w:val="28"/>
        </w:rPr>
      </w:pPr>
      <w:r>
        <w:rPr>
          <w:rStyle w:val="apple-style-span0"/>
          <w:rFonts w:ascii="Times New Roman" w:hAnsi="Times New Roman"/>
          <w:sz w:val="28"/>
        </w:rPr>
        <w:t>организация и осуществление профилактики пожаров;</w:t>
      </w:r>
    </w:p>
    <w:p w:rsidR="00AE161A" w:rsidRDefault="00553A9D">
      <w:pPr>
        <w:pStyle w:val="a4"/>
        <w:numPr>
          <w:ilvl w:val="0"/>
          <w:numId w:val="13"/>
        </w:numPr>
        <w:tabs>
          <w:tab w:val="left" w:pos="1134"/>
        </w:tabs>
        <w:spacing w:after="0" w:line="300" w:lineRule="auto"/>
        <w:ind w:left="0" w:firstLine="709"/>
        <w:jc w:val="both"/>
        <w:rPr>
          <w:rStyle w:val="apple-style-span0"/>
          <w:rFonts w:ascii="Times New Roman" w:hAnsi="Times New Roman"/>
          <w:sz w:val="28"/>
        </w:rPr>
      </w:pPr>
      <w:r>
        <w:rPr>
          <w:rStyle w:val="apple-style-span0"/>
          <w:rFonts w:ascii="Times New Roman" w:hAnsi="Times New Roman"/>
          <w:sz w:val="28"/>
        </w:rPr>
        <w:t>ор</w:t>
      </w:r>
      <w:r>
        <w:rPr>
          <w:rStyle w:val="apple-style-span0"/>
          <w:rFonts w:ascii="Times New Roman" w:hAnsi="Times New Roman"/>
          <w:sz w:val="28"/>
        </w:rPr>
        <w:t>ганизация работы по разработке, отработке и корректировке документов предварительного планирования действий по тушению пожаров и проведению аварийно-спасательных работ;</w:t>
      </w:r>
    </w:p>
    <w:p w:rsidR="00AE161A" w:rsidRDefault="00553A9D">
      <w:pPr>
        <w:pStyle w:val="a4"/>
        <w:numPr>
          <w:ilvl w:val="0"/>
          <w:numId w:val="13"/>
        </w:numPr>
        <w:tabs>
          <w:tab w:val="left" w:pos="1134"/>
        </w:tabs>
        <w:spacing w:after="0" w:line="300" w:lineRule="auto"/>
        <w:ind w:left="0" w:firstLine="709"/>
        <w:jc w:val="both"/>
        <w:rPr>
          <w:rStyle w:val="apple-style-span0"/>
          <w:rFonts w:ascii="Times New Roman" w:hAnsi="Times New Roman"/>
          <w:sz w:val="28"/>
        </w:rPr>
      </w:pPr>
      <w:r>
        <w:rPr>
          <w:rStyle w:val="apple-style-span0"/>
          <w:rFonts w:ascii="Times New Roman" w:hAnsi="Times New Roman"/>
          <w:sz w:val="28"/>
        </w:rPr>
        <w:t>обеспечение профессиональной подготовки, переподготовки и повышение квалификации личног</w:t>
      </w:r>
      <w:r>
        <w:rPr>
          <w:rStyle w:val="apple-style-span0"/>
          <w:rFonts w:ascii="Times New Roman" w:hAnsi="Times New Roman"/>
          <w:sz w:val="28"/>
        </w:rPr>
        <w:t>о состава федеральной противопожарной службы Государственной противопожарной службы.</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Кроме того, в муниципальном образовании функционирует  МУ «Единая дежурно-диспетчерская служба по Базарно-Карабулакскому муниципальному району» (далее - ЕДДС).</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Служба коор</w:t>
      </w:r>
      <w:r>
        <w:rPr>
          <w:rFonts w:ascii="Times New Roman" w:hAnsi="Times New Roman"/>
          <w:sz w:val="28"/>
        </w:rPr>
        <w:t>динирует действия таких служб как - пожарная охрана, полиция, скорая медицинская помощь, аварийная служба газовой сети, служба реагирования в чрезвычайных ситуациях, а также дежурно-диспетчерские службы потенциально опасных объектов и объектов жизнеобеспеч</w:t>
      </w:r>
      <w:r>
        <w:rPr>
          <w:rFonts w:ascii="Times New Roman" w:hAnsi="Times New Roman"/>
          <w:sz w:val="28"/>
        </w:rPr>
        <w:t>ения населения, на которых имеются силы и средства для оперативного реагирования на чрезвычайные ситуации. </w:t>
      </w:r>
      <w:r>
        <w:rPr>
          <w:rFonts w:ascii="Times New Roman" w:hAnsi="Times New Roman"/>
          <w:sz w:val="28"/>
        </w:rPr>
        <w:br/>
        <w:t>По роду своей деятельности ЕДДС выполняет широкий спектр задач. Среди них прием от населения и организаций сообщений о чрезвычайных происшествиях, и</w:t>
      </w:r>
      <w:r>
        <w:rPr>
          <w:rFonts w:ascii="Times New Roman" w:hAnsi="Times New Roman"/>
          <w:sz w:val="28"/>
        </w:rPr>
        <w:t xml:space="preserve">нформации об угрозе или факте возникновения ЧС, их анализ и оценка, доведение информации до соответствующих служб для принятия необходимых мер.  </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lastRenderedPageBreak/>
        <w:t>Обратиться за помощью можно не только при возникновении пожаров, но и авариях техногенного и природного характ</w:t>
      </w:r>
      <w:r>
        <w:rPr>
          <w:rFonts w:ascii="Times New Roman" w:hAnsi="Times New Roman"/>
          <w:sz w:val="28"/>
        </w:rPr>
        <w:t>ера, дорожно-транспортных происшествиях, о пропавших или пострадавших жителях. </w:t>
      </w:r>
    </w:p>
    <w:p w:rsidR="00AE161A" w:rsidRDefault="00553A9D">
      <w:pPr>
        <w:widowControl w:val="0"/>
        <w:spacing w:after="0" w:line="300" w:lineRule="auto"/>
        <w:ind w:firstLine="709"/>
        <w:jc w:val="both"/>
        <w:rPr>
          <w:rFonts w:ascii="Times New Roman" w:hAnsi="Times New Roman"/>
          <w:sz w:val="28"/>
        </w:rPr>
      </w:pPr>
      <w:r>
        <w:rPr>
          <w:rFonts w:ascii="Times New Roman" w:hAnsi="Times New Roman"/>
          <w:sz w:val="28"/>
        </w:rPr>
        <w:t>Сбором твердых коммунальных отходов (далее - ТКО) в муниципальном образовании занимается региональный оператор АО «Ситиматик».</w:t>
      </w:r>
    </w:p>
    <w:p w:rsidR="00AE161A" w:rsidRDefault="00553A9D">
      <w:pPr>
        <w:widowControl w:val="0"/>
        <w:spacing w:after="0" w:line="300" w:lineRule="auto"/>
        <w:ind w:firstLine="709"/>
        <w:jc w:val="both"/>
        <w:rPr>
          <w:rStyle w:val="apple-style-span0"/>
          <w:rFonts w:ascii="Times New Roman" w:hAnsi="Times New Roman"/>
          <w:sz w:val="28"/>
        </w:rPr>
      </w:pPr>
      <w:r>
        <w:rPr>
          <w:rStyle w:val="apple-style-span0"/>
          <w:rFonts w:ascii="Times New Roman" w:hAnsi="Times New Roman"/>
          <w:sz w:val="28"/>
        </w:rPr>
        <w:t>Региональный оператор обеспечивает транспортировк</w:t>
      </w:r>
      <w:r>
        <w:rPr>
          <w:rStyle w:val="apple-style-span0"/>
          <w:rFonts w:ascii="Times New Roman" w:hAnsi="Times New Roman"/>
          <w:sz w:val="28"/>
        </w:rPr>
        <w:t>у, обработку и захоронение только твердых коммунальных отходов 4-5 классов опасности.</w:t>
      </w:r>
    </w:p>
    <w:p w:rsidR="00AE161A" w:rsidRDefault="00553A9D">
      <w:pPr>
        <w:widowControl w:val="0"/>
        <w:spacing w:after="0" w:line="300" w:lineRule="auto"/>
        <w:ind w:firstLine="709"/>
        <w:jc w:val="both"/>
        <w:rPr>
          <w:rStyle w:val="apple-style-span0"/>
        </w:rPr>
      </w:pPr>
      <w:r>
        <w:rPr>
          <w:rStyle w:val="apple-style-span0"/>
          <w:rFonts w:ascii="Times New Roman" w:hAnsi="Times New Roman"/>
          <w:sz w:val="28"/>
        </w:rPr>
        <w:t>Базарно-Карабулакский район относится ко 2 зоне действия регионального оператора.</w:t>
      </w:r>
    </w:p>
    <w:p w:rsidR="00AE161A" w:rsidRDefault="00553A9D">
      <w:pPr>
        <w:widowControl w:val="0"/>
        <w:spacing w:after="0" w:line="300" w:lineRule="auto"/>
        <w:ind w:firstLine="709"/>
        <w:jc w:val="both"/>
        <w:rPr>
          <w:rFonts w:ascii="Times New Roman" w:hAnsi="Times New Roman"/>
          <w:sz w:val="28"/>
        </w:rPr>
      </w:pPr>
      <w:r>
        <w:rPr>
          <w:rFonts w:ascii="Times New Roman" w:hAnsi="Times New Roman"/>
          <w:sz w:val="28"/>
        </w:rPr>
        <w:t>Вывоз твердых коммунальных отходов на территории МО осуществляется посредством накоплени</w:t>
      </w:r>
      <w:r>
        <w:rPr>
          <w:rFonts w:ascii="Times New Roman" w:hAnsi="Times New Roman"/>
          <w:sz w:val="28"/>
        </w:rPr>
        <w:t>я отходов на контейнерных площадках расположенных на территории населенных пунктов и последующим транспортированием и захоронением на полигоне.</w:t>
      </w:r>
    </w:p>
    <w:p w:rsidR="00AE161A" w:rsidRDefault="00553A9D">
      <w:pPr>
        <w:pStyle w:val="a4"/>
        <w:pageBreakBefore/>
        <w:numPr>
          <w:ilvl w:val="0"/>
          <w:numId w:val="7"/>
        </w:numPr>
        <w:tabs>
          <w:tab w:val="left" w:pos="1276"/>
        </w:tabs>
        <w:spacing w:after="0" w:line="300" w:lineRule="auto"/>
        <w:ind w:left="0" w:firstLine="709"/>
        <w:outlineLvl w:val="0"/>
        <w:rPr>
          <w:rStyle w:val="afff5"/>
        </w:rPr>
      </w:pPr>
      <w:bookmarkStart w:id="32" w:name="__RefHeading___33"/>
      <w:bookmarkEnd w:id="32"/>
      <w:r>
        <w:rPr>
          <w:rStyle w:val="afff5"/>
        </w:rPr>
        <w:lastRenderedPageBreak/>
        <w:t>ТЕРРИТОРИАЛЬНО-ПЛАНИРОВОЧНАЯ ОРГАНИЗАЦИЯ</w:t>
      </w:r>
    </w:p>
    <w:p w:rsidR="00AE161A" w:rsidRDefault="00553A9D">
      <w:pPr>
        <w:pStyle w:val="aff7"/>
        <w:numPr>
          <w:ilvl w:val="1"/>
          <w:numId w:val="7"/>
        </w:numPr>
        <w:tabs>
          <w:tab w:val="left" w:pos="1276"/>
        </w:tabs>
        <w:spacing w:after="0" w:line="300" w:lineRule="auto"/>
        <w:ind w:left="0" w:firstLine="709"/>
        <w:jc w:val="left"/>
        <w:outlineLvl w:val="1"/>
      </w:pPr>
      <w:bookmarkStart w:id="33" w:name="__RefHeading___34"/>
      <w:bookmarkEnd w:id="33"/>
      <w:r>
        <w:t>Территория муниципального образования. Существующее положение</w:t>
      </w:r>
    </w:p>
    <w:p w:rsidR="00AE161A" w:rsidRDefault="00553A9D">
      <w:pPr>
        <w:pStyle w:val="ConsPlusNormal"/>
        <w:widowControl/>
        <w:spacing w:line="300" w:lineRule="auto"/>
        <w:ind w:firstLine="709"/>
        <w:jc w:val="both"/>
        <w:rPr>
          <w:rFonts w:ascii="Times New Roman" w:hAnsi="Times New Roman"/>
          <w:sz w:val="28"/>
        </w:rPr>
      </w:pPr>
      <w:r>
        <w:rPr>
          <w:rFonts w:ascii="Times New Roman" w:hAnsi="Times New Roman"/>
          <w:sz w:val="28"/>
        </w:rPr>
        <w:t>В соответствии с законом Саратовской области от 29.12.2004 № 111-ЗСО "О муниципальных образованиях,входящих в состав Базарно-Карабулакского муниципального района»и его изменениями в состав территории Свободинскогомуниципального образования входят 12населен</w:t>
      </w:r>
      <w:r>
        <w:rPr>
          <w:rFonts w:ascii="Times New Roman" w:hAnsi="Times New Roman"/>
          <w:sz w:val="28"/>
        </w:rPr>
        <w:t>ных пунктов: рабочий поселок Свободный, село Содом, село Лесная Нееловка, поселок Равнинный, село Ханеневка 2-я, деревня Хмелевка, село Хватовка, село Адоевщина, село Казанла,село Новая Жуковка, село Рязайкино, село Степная Нееловка.</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Поселок</w:t>
      </w:r>
      <w:r>
        <w:rPr>
          <w:rFonts w:ascii="Times New Roman" w:hAnsi="Times New Roman"/>
          <w:sz w:val="28"/>
        </w:rPr>
        <w:t xml:space="preserve"> городского типаСвободный является административным центром Свободинского муниципального образования. </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В настоящее время границы населенных пунктов, входящих в состав муниципального образования, нуждаются в окончательном закреплении в составе настоящего ге</w:t>
      </w:r>
      <w:r>
        <w:rPr>
          <w:rFonts w:ascii="Times New Roman" w:hAnsi="Times New Roman"/>
          <w:sz w:val="28"/>
        </w:rPr>
        <w:t>нерального плана в соответствии с положениями Земельного кодекса РФ.</w:t>
      </w:r>
    </w:p>
    <w:p w:rsidR="00AE161A" w:rsidRDefault="00AE161A">
      <w:pPr>
        <w:pStyle w:val="af9"/>
        <w:spacing w:line="300" w:lineRule="auto"/>
        <w:ind w:firstLine="709"/>
        <w:rPr>
          <w:sz w:val="28"/>
        </w:rPr>
      </w:pPr>
    </w:p>
    <w:p w:rsidR="00AE161A" w:rsidRDefault="00553A9D">
      <w:pPr>
        <w:pStyle w:val="aff7"/>
        <w:numPr>
          <w:ilvl w:val="1"/>
          <w:numId w:val="7"/>
        </w:numPr>
        <w:tabs>
          <w:tab w:val="left" w:pos="1276"/>
        </w:tabs>
        <w:spacing w:after="0" w:line="300" w:lineRule="auto"/>
        <w:ind w:left="0" w:firstLine="709"/>
        <w:jc w:val="left"/>
        <w:outlineLvl w:val="1"/>
      </w:pPr>
      <w:bookmarkStart w:id="34" w:name="__RefHeading___35"/>
      <w:bookmarkEnd w:id="34"/>
      <w:r>
        <w:t>Территориальные ресурсы</w:t>
      </w:r>
    </w:p>
    <w:p w:rsidR="00AE161A" w:rsidRDefault="00553A9D">
      <w:pPr>
        <w:pStyle w:val="ConsPlusNormal"/>
        <w:widowControl/>
        <w:spacing w:line="300" w:lineRule="auto"/>
        <w:ind w:firstLine="709"/>
        <w:jc w:val="both"/>
        <w:rPr>
          <w:rFonts w:ascii="Times New Roman" w:hAnsi="Times New Roman"/>
          <w:sz w:val="28"/>
        </w:rPr>
      </w:pPr>
      <w:r>
        <w:rPr>
          <w:rFonts w:ascii="Times New Roman" w:hAnsi="Times New Roman"/>
          <w:sz w:val="28"/>
        </w:rPr>
        <w:t xml:space="preserve">С целью определения территориальных ресурсов для развития городского поселения на стадии генерального плана, была выполнена оценка территории, в процессе которой </w:t>
      </w:r>
      <w:r>
        <w:rPr>
          <w:rFonts w:ascii="Times New Roman" w:hAnsi="Times New Roman"/>
          <w:sz w:val="28"/>
        </w:rPr>
        <w:t>были определены:</w:t>
      </w:r>
    </w:p>
    <w:p w:rsidR="00AE161A" w:rsidRDefault="00553A9D">
      <w:pPr>
        <w:pStyle w:val="ConsPlusNormal"/>
        <w:widowControl/>
        <w:numPr>
          <w:ilvl w:val="0"/>
          <w:numId w:val="14"/>
        </w:numPr>
        <w:tabs>
          <w:tab w:val="left" w:pos="993"/>
        </w:tabs>
        <w:spacing w:line="300" w:lineRule="auto"/>
        <w:ind w:left="0" w:firstLine="709"/>
        <w:jc w:val="both"/>
        <w:rPr>
          <w:rFonts w:ascii="Times New Roman" w:hAnsi="Times New Roman"/>
          <w:sz w:val="28"/>
        </w:rPr>
      </w:pPr>
      <w:r>
        <w:rPr>
          <w:rFonts w:ascii="Times New Roman" w:hAnsi="Times New Roman"/>
          <w:sz w:val="28"/>
        </w:rPr>
        <w:t>планировочные ограничения в использовании территорий населенных пунктов;</w:t>
      </w:r>
    </w:p>
    <w:p w:rsidR="00AE161A" w:rsidRDefault="00553A9D">
      <w:pPr>
        <w:pStyle w:val="ConsPlusNormal"/>
        <w:widowControl/>
        <w:numPr>
          <w:ilvl w:val="0"/>
          <w:numId w:val="14"/>
        </w:numPr>
        <w:tabs>
          <w:tab w:val="left" w:pos="993"/>
        </w:tabs>
        <w:spacing w:line="300" w:lineRule="auto"/>
        <w:ind w:left="0" w:firstLine="709"/>
        <w:jc w:val="both"/>
        <w:rPr>
          <w:rFonts w:ascii="Times New Roman" w:hAnsi="Times New Roman"/>
          <w:sz w:val="28"/>
        </w:rPr>
      </w:pPr>
      <w:r>
        <w:rPr>
          <w:rFonts w:ascii="Times New Roman" w:hAnsi="Times New Roman"/>
          <w:sz w:val="28"/>
        </w:rPr>
        <w:t>источники негативного воздействия на окружающую среду и ареалы этого воздействия;</w:t>
      </w:r>
    </w:p>
    <w:p w:rsidR="00AE161A" w:rsidRDefault="00553A9D">
      <w:pPr>
        <w:pStyle w:val="ConsPlusNormal"/>
        <w:widowControl/>
        <w:numPr>
          <w:ilvl w:val="0"/>
          <w:numId w:val="14"/>
        </w:numPr>
        <w:tabs>
          <w:tab w:val="left" w:pos="993"/>
        </w:tabs>
        <w:spacing w:line="300" w:lineRule="auto"/>
        <w:ind w:left="0" w:firstLine="709"/>
        <w:jc w:val="both"/>
        <w:rPr>
          <w:rFonts w:ascii="Times New Roman" w:hAnsi="Times New Roman"/>
          <w:sz w:val="28"/>
        </w:rPr>
      </w:pPr>
      <w:r>
        <w:rPr>
          <w:rFonts w:ascii="Times New Roman" w:hAnsi="Times New Roman"/>
          <w:sz w:val="28"/>
        </w:rPr>
        <w:t>степень соответствия основных видов функционального использования территорий их мест</w:t>
      </w:r>
      <w:r>
        <w:rPr>
          <w:rFonts w:ascii="Times New Roman" w:hAnsi="Times New Roman"/>
          <w:sz w:val="28"/>
        </w:rPr>
        <w:t>оположению, требованиям нормативного использования;</w:t>
      </w:r>
    </w:p>
    <w:p w:rsidR="00AE161A" w:rsidRDefault="00553A9D">
      <w:pPr>
        <w:pStyle w:val="ConsPlusNormal"/>
        <w:widowControl/>
        <w:numPr>
          <w:ilvl w:val="0"/>
          <w:numId w:val="14"/>
        </w:numPr>
        <w:tabs>
          <w:tab w:val="left" w:pos="993"/>
        </w:tabs>
        <w:spacing w:line="300" w:lineRule="auto"/>
        <w:ind w:left="0" w:firstLine="709"/>
        <w:jc w:val="both"/>
        <w:rPr>
          <w:rFonts w:ascii="Times New Roman" w:hAnsi="Times New Roman"/>
          <w:sz w:val="28"/>
        </w:rPr>
      </w:pPr>
      <w:r>
        <w:rPr>
          <w:rFonts w:ascii="Times New Roman" w:hAnsi="Times New Roman"/>
          <w:sz w:val="28"/>
        </w:rPr>
        <w:t>зоны с особыми условиями использования территории.</w:t>
      </w:r>
    </w:p>
    <w:p w:rsidR="00AE161A" w:rsidRDefault="00553A9D">
      <w:pPr>
        <w:pStyle w:val="ConsPlusNormal"/>
        <w:widowControl/>
        <w:spacing w:line="300" w:lineRule="auto"/>
        <w:ind w:firstLine="709"/>
        <w:jc w:val="both"/>
        <w:rPr>
          <w:rFonts w:ascii="Times New Roman" w:hAnsi="Times New Roman"/>
          <w:sz w:val="28"/>
        </w:rPr>
      </w:pPr>
      <w:r>
        <w:rPr>
          <w:rFonts w:ascii="Times New Roman" w:hAnsi="Times New Roman"/>
          <w:sz w:val="28"/>
        </w:rPr>
        <w:t>Оценивались территории в пределах застройки, а такжеприлегающие к ним территории МО. Особое внимание уделено зонам с особыми условиями использования терр</w:t>
      </w:r>
      <w:r>
        <w:rPr>
          <w:rFonts w:ascii="Times New Roman" w:hAnsi="Times New Roman"/>
          <w:sz w:val="28"/>
        </w:rPr>
        <w:t>итории, обусловленных действиями природно-экологических и санитарно-гигиенических ограничений, представляющих определенные препятствия к осуществлению тех или иных функций.</w:t>
      </w:r>
    </w:p>
    <w:p w:rsidR="00AE161A" w:rsidRDefault="00553A9D">
      <w:pPr>
        <w:pStyle w:val="ConsPlusNormal"/>
        <w:widowControl/>
        <w:spacing w:line="300" w:lineRule="auto"/>
        <w:ind w:firstLine="709"/>
        <w:jc w:val="both"/>
        <w:rPr>
          <w:rFonts w:ascii="Times New Roman" w:hAnsi="Times New Roman"/>
          <w:sz w:val="28"/>
        </w:rPr>
      </w:pPr>
      <w:r>
        <w:rPr>
          <w:rFonts w:ascii="Times New Roman" w:hAnsi="Times New Roman"/>
          <w:sz w:val="28"/>
        </w:rPr>
        <w:t>В результате оценки выбраны наиболее предпочтительные по комплексу факторов террито</w:t>
      </w:r>
      <w:r>
        <w:rPr>
          <w:rFonts w:ascii="Times New Roman" w:hAnsi="Times New Roman"/>
          <w:sz w:val="28"/>
        </w:rPr>
        <w:t xml:space="preserve">рии, на которых возможна организация жилых, общественно-деловых. </w:t>
      </w:r>
    </w:p>
    <w:p w:rsidR="00AE161A" w:rsidRDefault="00553A9D">
      <w:pPr>
        <w:pStyle w:val="ConsPlusNormal"/>
        <w:widowControl/>
        <w:spacing w:line="300" w:lineRule="auto"/>
        <w:ind w:firstLine="709"/>
        <w:jc w:val="both"/>
        <w:rPr>
          <w:rFonts w:ascii="Times New Roman" w:hAnsi="Times New Roman"/>
          <w:sz w:val="28"/>
        </w:rPr>
      </w:pPr>
      <w:r>
        <w:rPr>
          <w:rFonts w:ascii="Times New Roman" w:hAnsi="Times New Roman"/>
          <w:sz w:val="28"/>
        </w:rPr>
        <w:lastRenderedPageBreak/>
        <w:t>На основе результатов оценки рекомендовано территориальное развитие муниципального образования, проектное функциональное зонирование и укрупненная планировочная структура территории.</w:t>
      </w:r>
    </w:p>
    <w:p w:rsidR="00AE161A" w:rsidRDefault="00553A9D">
      <w:pPr>
        <w:spacing w:after="0" w:line="240" w:lineRule="auto"/>
        <w:ind w:firstLine="709"/>
        <w:jc w:val="both"/>
        <w:rPr>
          <w:rFonts w:ascii="Times New Roman" w:hAnsi="Times New Roman"/>
          <w:sz w:val="24"/>
        </w:rPr>
      </w:pPr>
      <w:r>
        <w:rPr>
          <w:rFonts w:ascii="Times New Roman" w:hAnsi="Times New Roman"/>
          <w:b/>
          <w:sz w:val="24"/>
        </w:rPr>
        <w:t xml:space="preserve">Таблица 6.2.1. Перечень земельных участков, которые включались в границы населенных пунктов, входящих в состав Свободинскогомуниципального образования, или исключались из их границ, с указанием категорий земель, к которым планируется отнести эти земельные </w:t>
      </w:r>
      <w:r>
        <w:rPr>
          <w:rFonts w:ascii="Times New Roman" w:hAnsi="Times New Roman"/>
          <w:b/>
          <w:sz w:val="24"/>
        </w:rPr>
        <w:t>участки, и целей их планируемого использования</w:t>
      </w:r>
    </w:p>
    <w:tbl>
      <w:tblPr>
        <w:tblStyle w:val="afffff9"/>
        <w:tblW w:w="0" w:type="auto"/>
        <w:tblInd w:w="108" w:type="dxa"/>
        <w:tblLayout w:type="fixed"/>
        <w:tblLook w:val="04A0"/>
      </w:tblPr>
      <w:tblGrid>
        <w:gridCol w:w="567"/>
        <w:gridCol w:w="2268"/>
        <w:gridCol w:w="2410"/>
        <w:gridCol w:w="2268"/>
        <w:gridCol w:w="2693"/>
      </w:tblGrid>
      <w:tr w:rsidR="00AE161A">
        <w:trPr>
          <w:trHeight w:val="273"/>
        </w:trPr>
        <w:tc>
          <w:tcPr>
            <w:tcW w:w="567" w:type="dxa"/>
            <w:vAlign w:val="center"/>
          </w:tcPr>
          <w:p w:rsidR="00AE161A" w:rsidRDefault="00553A9D">
            <w:pPr>
              <w:jc w:val="center"/>
              <w:rPr>
                <w:rFonts w:ascii="Times New Roman" w:hAnsi="Times New Roman"/>
                <w:b/>
              </w:rPr>
            </w:pPr>
            <w:r>
              <w:rPr>
                <w:rFonts w:ascii="Times New Roman" w:hAnsi="Times New Roman"/>
                <w:b/>
              </w:rPr>
              <w:t>№ п/п</w:t>
            </w:r>
          </w:p>
        </w:tc>
        <w:tc>
          <w:tcPr>
            <w:tcW w:w="2268" w:type="dxa"/>
            <w:vAlign w:val="center"/>
          </w:tcPr>
          <w:p w:rsidR="00AE161A" w:rsidRDefault="00553A9D">
            <w:pPr>
              <w:jc w:val="center"/>
              <w:rPr>
                <w:rFonts w:ascii="Times New Roman" w:hAnsi="Times New Roman"/>
                <w:b/>
              </w:rPr>
            </w:pPr>
            <w:r>
              <w:rPr>
                <w:rFonts w:ascii="Times New Roman" w:hAnsi="Times New Roman"/>
                <w:b/>
              </w:rPr>
              <w:t>Кадастровый номер земельного участка</w:t>
            </w:r>
          </w:p>
        </w:tc>
        <w:tc>
          <w:tcPr>
            <w:tcW w:w="2410" w:type="dxa"/>
            <w:vAlign w:val="center"/>
          </w:tcPr>
          <w:p w:rsidR="00AE161A" w:rsidRDefault="00553A9D">
            <w:pPr>
              <w:jc w:val="center"/>
              <w:rPr>
                <w:rFonts w:ascii="Times New Roman" w:hAnsi="Times New Roman"/>
                <w:b/>
              </w:rPr>
            </w:pPr>
            <w:r>
              <w:rPr>
                <w:rFonts w:ascii="Times New Roman" w:hAnsi="Times New Roman"/>
                <w:b/>
              </w:rPr>
              <w:t>Категория земель</w:t>
            </w:r>
          </w:p>
        </w:tc>
        <w:tc>
          <w:tcPr>
            <w:tcW w:w="2268" w:type="dxa"/>
            <w:vAlign w:val="center"/>
          </w:tcPr>
          <w:p w:rsidR="00AE161A" w:rsidRDefault="00553A9D">
            <w:pPr>
              <w:jc w:val="center"/>
              <w:rPr>
                <w:rFonts w:ascii="Times New Roman" w:hAnsi="Times New Roman"/>
                <w:b/>
              </w:rPr>
            </w:pPr>
            <w:r>
              <w:rPr>
                <w:rFonts w:ascii="Times New Roman" w:hAnsi="Times New Roman"/>
                <w:b/>
              </w:rPr>
              <w:t>Мероприятие</w:t>
            </w:r>
          </w:p>
        </w:tc>
        <w:tc>
          <w:tcPr>
            <w:tcW w:w="2693" w:type="dxa"/>
            <w:vAlign w:val="center"/>
          </w:tcPr>
          <w:p w:rsidR="00AE161A" w:rsidRDefault="00553A9D">
            <w:pPr>
              <w:jc w:val="center"/>
              <w:rPr>
                <w:rFonts w:ascii="Times New Roman" w:hAnsi="Times New Roman"/>
                <w:b/>
              </w:rPr>
            </w:pPr>
            <w:r>
              <w:rPr>
                <w:rFonts w:ascii="Times New Roman" w:hAnsi="Times New Roman"/>
                <w:b/>
              </w:rPr>
              <w:t>Цель планируемого использования земельного участка</w:t>
            </w:r>
          </w:p>
        </w:tc>
      </w:tr>
      <w:tr w:rsidR="00AE161A">
        <w:trPr>
          <w:trHeight w:val="233"/>
        </w:trPr>
        <w:tc>
          <w:tcPr>
            <w:tcW w:w="567" w:type="dxa"/>
            <w:shd w:val="clear" w:color="auto" w:fill="auto"/>
            <w:vAlign w:val="center"/>
          </w:tcPr>
          <w:p w:rsidR="00AE161A" w:rsidRDefault="00AE161A">
            <w:pPr>
              <w:jc w:val="center"/>
              <w:rPr>
                <w:rFonts w:ascii="Times New Roman" w:hAnsi="Times New Roman"/>
                <w:b/>
              </w:rPr>
            </w:pPr>
          </w:p>
        </w:tc>
        <w:tc>
          <w:tcPr>
            <w:tcW w:w="2268" w:type="dxa"/>
            <w:shd w:val="clear" w:color="auto" w:fill="auto"/>
            <w:vAlign w:val="center"/>
          </w:tcPr>
          <w:p w:rsidR="00AE161A" w:rsidRDefault="00AE161A">
            <w:pPr>
              <w:jc w:val="center"/>
              <w:rPr>
                <w:rFonts w:ascii="Times New Roman" w:hAnsi="Times New Roman"/>
              </w:rPr>
            </w:pPr>
          </w:p>
        </w:tc>
        <w:tc>
          <w:tcPr>
            <w:tcW w:w="2410" w:type="dxa"/>
            <w:shd w:val="clear" w:color="auto" w:fill="auto"/>
            <w:vAlign w:val="center"/>
          </w:tcPr>
          <w:p w:rsidR="00AE161A" w:rsidRDefault="00AE161A">
            <w:pPr>
              <w:jc w:val="center"/>
              <w:rPr>
                <w:rFonts w:ascii="Times New Roman" w:hAnsi="Times New Roman"/>
              </w:rPr>
            </w:pPr>
          </w:p>
        </w:tc>
        <w:tc>
          <w:tcPr>
            <w:tcW w:w="2268" w:type="dxa"/>
            <w:shd w:val="clear" w:color="auto" w:fill="auto"/>
            <w:vAlign w:val="center"/>
          </w:tcPr>
          <w:p w:rsidR="00AE161A" w:rsidRDefault="00AE161A">
            <w:pPr>
              <w:jc w:val="center"/>
              <w:rPr>
                <w:rFonts w:ascii="Times New Roman" w:hAnsi="Times New Roman"/>
              </w:rPr>
            </w:pPr>
          </w:p>
        </w:tc>
        <w:tc>
          <w:tcPr>
            <w:tcW w:w="2693" w:type="dxa"/>
            <w:shd w:val="clear" w:color="auto" w:fill="auto"/>
            <w:vAlign w:val="center"/>
          </w:tcPr>
          <w:p w:rsidR="00AE161A" w:rsidRDefault="00AE161A">
            <w:pPr>
              <w:pStyle w:val="1ff2"/>
              <w:jc w:val="center"/>
              <w:rPr>
                <w:sz w:val="22"/>
              </w:rPr>
            </w:pPr>
          </w:p>
        </w:tc>
      </w:tr>
      <w:tr w:rsidR="00AE161A">
        <w:trPr>
          <w:trHeight w:val="124"/>
        </w:trPr>
        <w:tc>
          <w:tcPr>
            <w:tcW w:w="567" w:type="dxa"/>
            <w:shd w:val="clear" w:color="auto" w:fill="auto"/>
            <w:vAlign w:val="center"/>
          </w:tcPr>
          <w:p w:rsidR="00AE161A" w:rsidRDefault="00AE161A">
            <w:pPr>
              <w:jc w:val="center"/>
              <w:rPr>
                <w:rFonts w:ascii="Times New Roman" w:hAnsi="Times New Roman"/>
                <w:b/>
              </w:rPr>
            </w:pPr>
          </w:p>
        </w:tc>
        <w:tc>
          <w:tcPr>
            <w:tcW w:w="2268" w:type="dxa"/>
            <w:shd w:val="clear" w:color="auto" w:fill="auto"/>
            <w:vAlign w:val="center"/>
          </w:tcPr>
          <w:p w:rsidR="00AE161A" w:rsidRDefault="00AE161A">
            <w:pPr>
              <w:jc w:val="center"/>
              <w:rPr>
                <w:rFonts w:ascii="Times New Roman" w:hAnsi="Times New Roman"/>
              </w:rPr>
            </w:pPr>
          </w:p>
        </w:tc>
        <w:tc>
          <w:tcPr>
            <w:tcW w:w="2410" w:type="dxa"/>
            <w:shd w:val="clear" w:color="auto" w:fill="auto"/>
            <w:vAlign w:val="bottom"/>
          </w:tcPr>
          <w:p w:rsidR="00AE161A" w:rsidRDefault="00AE161A">
            <w:pPr>
              <w:jc w:val="center"/>
              <w:rPr>
                <w:rFonts w:ascii="Times New Roman" w:hAnsi="Times New Roman"/>
              </w:rPr>
            </w:pPr>
          </w:p>
        </w:tc>
        <w:tc>
          <w:tcPr>
            <w:tcW w:w="2268" w:type="dxa"/>
            <w:shd w:val="clear" w:color="auto" w:fill="auto"/>
            <w:vAlign w:val="center"/>
          </w:tcPr>
          <w:p w:rsidR="00AE161A" w:rsidRDefault="00AE161A">
            <w:pPr>
              <w:pStyle w:val="1ff2"/>
              <w:jc w:val="center"/>
              <w:rPr>
                <w:sz w:val="22"/>
              </w:rPr>
            </w:pPr>
          </w:p>
        </w:tc>
        <w:tc>
          <w:tcPr>
            <w:tcW w:w="2693" w:type="dxa"/>
            <w:shd w:val="clear" w:color="auto" w:fill="auto"/>
            <w:vAlign w:val="center"/>
          </w:tcPr>
          <w:p w:rsidR="00AE161A" w:rsidRDefault="00AE161A">
            <w:pPr>
              <w:pStyle w:val="1ff2"/>
              <w:jc w:val="center"/>
              <w:rPr>
                <w:sz w:val="22"/>
              </w:rPr>
            </w:pPr>
          </w:p>
        </w:tc>
      </w:tr>
      <w:tr w:rsidR="00AE161A">
        <w:trPr>
          <w:trHeight w:val="142"/>
        </w:trPr>
        <w:tc>
          <w:tcPr>
            <w:tcW w:w="567" w:type="dxa"/>
            <w:shd w:val="clear" w:color="auto" w:fill="auto"/>
            <w:vAlign w:val="center"/>
          </w:tcPr>
          <w:p w:rsidR="00AE161A" w:rsidRDefault="00AE161A">
            <w:pPr>
              <w:jc w:val="center"/>
              <w:rPr>
                <w:rFonts w:ascii="Times New Roman" w:hAnsi="Times New Roman"/>
                <w:b/>
              </w:rPr>
            </w:pPr>
          </w:p>
        </w:tc>
        <w:tc>
          <w:tcPr>
            <w:tcW w:w="2268" w:type="dxa"/>
            <w:shd w:val="clear" w:color="auto" w:fill="auto"/>
            <w:vAlign w:val="center"/>
          </w:tcPr>
          <w:p w:rsidR="00AE161A" w:rsidRDefault="00AE161A">
            <w:pPr>
              <w:jc w:val="center"/>
              <w:rPr>
                <w:rFonts w:ascii="Times New Roman" w:hAnsi="Times New Roman"/>
              </w:rPr>
            </w:pPr>
          </w:p>
        </w:tc>
        <w:tc>
          <w:tcPr>
            <w:tcW w:w="2410" w:type="dxa"/>
            <w:shd w:val="clear" w:color="auto" w:fill="auto"/>
            <w:vAlign w:val="bottom"/>
          </w:tcPr>
          <w:p w:rsidR="00AE161A" w:rsidRDefault="00AE161A">
            <w:pPr>
              <w:jc w:val="center"/>
              <w:rPr>
                <w:rFonts w:ascii="Times New Roman" w:hAnsi="Times New Roman"/>
              </w:rPr>
            </w:pPr>
          </w:p>
        </w:tc>
        <w:tc>
          <w:tcPr>
            <w:tcW w:w="2268" w:type="dxa"/>
            <w:shd w:val="clear" w:color="auto" w:fill="auto"/>
            <w:vAlign w:val="center"/>
          </w:tcPr>
          <w:p w:rsidR="00AE161A" w:rsidRDefault="00AE161A">
            <w:pPr>
              <w:pStyle w:val="1ff2"/>
              <w:jc w:val="center"/>
              <w:rPr>
                <w:sz w:val="22"/>
              </w:rPr>
            </w:pPr>
          </w:p>
        </w:tc>
        <w:tc>
          <w:tcPr>
            <w:tcW w:w="2693" w:type="dxa"/>
            <w:shd w:val="clear" w:color="auto" w:fill="auto"/>
            <w:vAlign w:val="center"/>
          </w:tcPr>
          <w:p w:rsidR="00AE161A" w:rsidRDefault="00AE161A">
            <w:pPr>
              <w:pStyle w:val="1ff2"/>
              <w:jc w:val="center"/>
              <w:rPr>
                <w:sz w:val="22"/>
              </w:rPr>
            </w:pPr>
          </w:p>
        </w:tc>
      </w:tr>
      <w:tr w:rsidR="00AE161A">
        <w:tc>
          <w:tcPr>
            <w:tcW w:w="567" w:type="dxa"/>
            <w:shd w:val="clear" w:color="auto" w:fill="auto"/>
            <w:vAlign w:val="center"/>
          </w:tcPr>
          <w:p w:rsidR="00AE161A" w:rsidRDefault="00AE161A">
            <w:pPr>
              <w:jc w:val="center"/>
              <w:rPr>
                <w:rFonts w:ascii="Times New Roman" w:hAnsi="Times New Roman"/>
                <w:b/>
              </w:rPr>
            </w:pPr>
          </w:p>
        </w:tc>
        <w:tc>
          <w:tcPr>
            <w:tcW w:w="2268" w:type="dxa"/>
            <w:shd w:val="clear" w:color="auto" w:fill="auto"/>
            <w:vAlign w:val="center"/>
          </w:tcPr>
          <w:p w:rsidR="00AE161A" w:rsidRDefault="00AE161A">
            <w:pPr>
              <w:jc w:val="center"/>
              <w:rPr>
                <w:rFonts w:ascii="Times New Roman" w:hAnsi="Times New Roman"/>
              </w:rPr>
            </w:pPr>
          </w:p>
        </w:tc>
        <w:tc>
          <w:tcPr>
            <w:tcW w:w="2410" w:type="dxa"/>
            <w:shd w:val="clear" w:color="auto" w:fill="auto"/>
            <w:vAlign w:val="bottom"/>
          </w:tcPr>
          <w:p w:rsidR="00AE161A" w:rsidRDefault="00AE161A">
            <w:pPr>
              <w:jc w:val="center"/>
              <w:rPr>
                <w:rFonts w:ascii="Times New Roman" w:hAnsi="Times New Roman"/>
              </w:rPr>
            </w:pPr>
          </w:p>
        </w:tc>
        <w:tc>
          <w:tcPr>
            <w:tcW w:w="2268" w:type="dxa"/>
            <w:shd w:val="clear" w:color="auto" w:fill="auto"/>
            <w:vAlign w:val="center"/>
          </w:tcPr>
          <w:p w:rsidR="00AE161A" w:rsidRDefault="00AE161A">
            <w:pPr>
              <w:pStyle w:val="1ff2"/>
              <w:jc w:val="center"/>
              <w:rPr>
                <w:sz w:val="22"/>
              </w:rPr>
            </w:pPr>
          </w:p>
        </w:tc>
        <w:tc>
          <w:tcPr>
            <w:tcW w:w="2693" w:type="dxa"/>
            <w:shd w:val="clear" w:color="auto" w:fill="auto"/>
            <w:vAlign w:val="center"/>
          </w:tcPr>
          <w:p w:rsidR="00AE161A" w:rsidRDefault="00AE161A">
            <w:pPr>
              <w:pStyle w:val="1ff2"/>
              <w:jc w:val="center"/>
              <w:rPr>
                <w:sz w:val="22"/>
              </w:rPr>
            </w:pPr>
          </w:p>
        </w:tc>
      </w:tr>
      <w:tr w:rsidR="00AE161A">
        <w:tc>
          <w:tcPr>
            <w:tcW w:w="567" w:type="dxa"/>
            <w:shd w:val="clear" w:color="auto" w:fill="auto"/>
            <w:vAlign w:val="center"/>
          </w:tcPr>
          <w:p w:rsidR="00AE161A" w:rsidRDefault="00AE161A">
            <w:pPr>
              <w:jc w:val="center"/>
              <w:rPr>
                <w:rFonts w:ascii="Times New Roman" w:hAnsi="Times New Roman"/>
                <w:b/>
              </w:rPr>
            </w:pPr>
          </w:p>
        </w:tc>
        <w:tc>
          <w:tcPr>
            <w:tcW w:w="2268" w:type="dxa"/>
            <w:shd w:val="clear" w:color="auto" w:fill="auto"/>
            <w:vAlign w:val="center"/>
          </w:tcPr>
          <w:p w:rsidR="00AE161A" w:rsidRDefault="00AE161A">
            <w:pPr>
              <w:jc w:val="center"/>
              <w:rPr>
                <w:rFonts w:ascii="Times New Roman" w:hAnsi="Times New Roman"/>
              </w:rPr>
            </w:pPr>
          </w:p>
        </w:tc>
        <w:tc>
          <w:tcPr>
            <w:tcW w:w="2410" w:type="dxa"/>
            <w:shd w:val="clear" w:color="auto" w:fill="auto"/>
            <w:vAlign w:val="bottom"/>
          </w:tcPr>
          <w:p w:rsidR="00AE161A" w:rsidRDefault="00AE161A">
            <w:pPr>
              <w:jc w:val="center"/>
              <w:rPr>
                <w:rFonts w:ascii="Times New Roman" w:hAnsi="Times New Roman"/>
              </w:rPr>
            </w:pPr>
          </w:p>
        </w:tc>
        <w:tc>
          <w:tcPr>
            <w:tcW w:w="2268" w:type="dxa"/>
            <w:shd w:val="clear" w:color="auto" w:fill="auto"/>
            <w:vAlign w:val="center"/>
          </w:tcPr>
          <w:p w:rsidR="00AE161A" w:rsidRDefault="00AE161A">
            <w:pPr>
              <w:pStyle w:val="1ff2"/>
              <w:jc w:val="center"/>
              <w:rPr>
                <w:sz w:val="22"/>
              </w:rPr>
            </w:pPr>
          </w:p>
        </w:tc>
        <w:tc>
          <w:tcPr>
            <w:tcW w:w="2693" w:type="dxa"/>
            <w:shd w:val="clear" w:color="auto" w:fill="auto"/>
            <w:vAlign w:val="center"/>
          </w:tcPr>
          <w:p w:rsidR="00AE161A" w:rsidRDefault="00AE161A">
            <w:pPr>
              <w:pStyle w:val="1ff2"/>
              <w:jc w:val="center"/>
              <w:rPr>
                <w:sz w:val="22"/>
              </w:rPr>
            </w:pPr>
          </w:p>
        </w:tc>
      </w:tr>
      <w:tr w:rsidR="00AE161A">
        <w:tc>
          <w:tcPr>
            <w:tcW w:w="567" w:type="dxa"/>
            <w:shd w:val="clear" w:color="auto" w:fill="auto"/>
            <w:vAlign w:val="center"/>
          </w:tcPr>
          <w:p w:rsidR="00AE161A" w:rsidRDefault="00AE161A">
            <w:pPr>
              <w:jc w:val="center"/>
              <w:rPr>
                <w:rFonts w:ascii="Times New Roman" w:hAnsi="Times New Roman"/>
                <w:b/>
              </w:rPr>
            </w:pPr>
          </w:p>
        </w:tc>
        <w:tc>
          <w:tcPr>
            <w:tcW w:w="2268" w:type="dxa"/>
            <w:shd w:val="clear" w:color="auto" w:fill="auto"/>
            <w:vAlign w:val="center"/>
          </w:tcPr>
          <w:p w:rsidR="00AE161A" w:rsidRDefault="00AE161A">
            <w:pPr>
              <w:jc w:val="center"/>
              <w:rPr>
                <w:rFonts w:ascii="Times New Roman" w:hAnsi="Times New Roman"/>
              </w:rPr>
            </w:pPr>
          </w:p>
        </w:tc>
        <w:tc>
          <w:tcPr>
            <w:tcW w:w="2410" w:type="dxa"/>
            <w:shd w:val="clear" w:color="auto" w:fill="auto"/>
            <w:vAlign w:val="center"/>
          </w:tcPr>
          <w:p w:rsidR="00AE161A" w:rsidRDefault="00AE161A">
            <w:pPr>
              <w:jc w:val="center"/>
              <w:rPr>
                <w:rFonts w:ascii="Times New Roman" w:hAnsi="Times New Roman"/>
              </w:rPr>
            </w:pPr>
          </w:p>
        </w:tc>
        <w:tc>
          <w:tcPr>
            <w:tcW w:w="2268" w:type="dxa"/>
            <w:shd w:val="clear" w:color="auto" w:fill="auto"/>
            <w:vAlign w:val="center"/>
          </w:tcPr>
          <w:p w:rsidR="00AE161A" w:rsidRDefault="00AE161A">
            <w:pPr>
              <w:pStyle w:val="1ff2"/>
              <w:jc w:val="center"/>
              <w:rPr>
                <w:sz w:val="22"/>
              </w:rPr>
            </w:pPr>
          </w:p>
        </w:tc>
        <w:tc>
          <w:tcPr>
            <w:tcW w:w="2693" w:type="dxa"/>
            <w:shd w:val="clear" w:color="auto" w:fill="auto"/>
            <w:vAlign w:val="center"/>
          </w:tcPr>
          <w:p w:rsidR="00AE161A" w:rsidRDefault="00AE161A">
            <w:pPr>
              <w:pStyle w:val="1ff2"/>
              <w:jc w:val="center"/>
              <w:rPr>
                <w:sz w:val="22"/>
              </w:rPr>
            </w:pPr>
          </w:p>
        </w:tc>
      </w:tr>
      <w:tr w:rsidR="00AE161A">
        <w:tc>
          <w:tcPr>
            <w:tcW w:w="567" w:type="dxa"/>
            <w:shd w:val="clear" w:color="auto" w:fill="auto"/>
            <w:vAlign w:val="center"/>
          </w:tcPr>
          <w:p w:rsidR="00AE161A" w:rsidRDefault="00AE161A">
            <w:pPr>
              <w:jc w:val="center"/>
              <w:rPr>
                <w:rFonts w:ascii="Times New Roman" w:hAnsi="Times New Roman"/>
                <w:b/>
              </w:rPr>
            </w:pPr>
          </w:p>
        </w:tc>
        <w:tc>
          <w:tcPr>
            <w:tcW w:w="2268" w:type="dxa"/>
            <w:shd w:val="clear" w:color="auto" w:fill="auto"/>
            <w:vAlign w:val="center"/>
          </w:tcPr>
          <w:p w:rsidR="00AE161A" w:rsidRDefault="00AE161A">
            <w:pPr>
              <w:jc w:val="center"/>
              <w:rPr>
                <w:rFonts w:ascii="Times New Roman" w:hAnsi="Times New Roman"/>
              </w:rPr>
            </w:pPr>
          </w:p>
        </w:tc>
        <w:tc>
          <w:tcPr>
            <w:tcW w:w="2410" w:type="dxa"/>
            <w:shd w:val="clear" w:color="auto" w:fill="auto"/>
            <w:vAlign w:val="bottom"/>
          </w:tcPr>
          <w:p w:rsidR="00AE161A" w:rsidRDefault="00AE161A">
            <w:pPr>
              <w:jc w:val="center"/>
              <w:rPr>
                <w:rFonts w:ascii="Times New Roman" w:hAnsi="Times New Roman"/>
              </w:rPr>
            </w:pPr>
          </w:p>
        </w:tc>
        <w:tc>
          <w:tcPr>
            <w:tcW w:w="2268" w:type="dxa"/>
            <w:shd w:val="clear" w:color="auto" w:fill="auto"/>
            <w:vAlign w:val="center"/>
          </w:tcPr>
          <w:p w:rsidR="00AE161A" w:rsidRDefault="00AE161A">
            <w:pPr>
              <w:pStyle w:val="1ff2"/>
              <w:jc w:val="center"/>
              <w:rPr>
                <w:sz w:val="22"/>
              </w:rPr>
            </w:pPr>
          </w:p>
        </w:tc>
        <w:tc>
          <w:tcPr>
            <w:tcW w:w="2693" w:type="dxa"/>
            <w:shd w:val="clear" w:color="auto" w:fill="auto"/>
            <w:vAlign w:val="center"/>
          </w:tcPr>
          <w:p w:rsidR="00AE161A" w:rsidRDefault="00AE161A">
            <w:pPr>
              <w:pStyle w:val="1ff2"/>
              <w:jc w:val="center"/>
              <w:rPr>
                <w:sz w:val="22"/>
              </w:rPr>
            </w:pPr>
          </w:p>
        </w:tc>
      </w:tr>
      <w:tr w:rsidR="00AE161A">
        <w:tc>
          <w:tcPr>
            <w:tcW w:w="567" w:type="dxa"/>
            <w:shd w:val="clear" w:color="auto" w:fill="auto"/>
            <w:vAlign w:val="center"/>
          </w:tcPr>
          <w:p w:rsidR="00AE161A" w:rsidRDefault="00AE161A">
            <w:pPr>
              <w:jc w:val="center"/>
              <w:rPr>
                <w:rFonts w:ascii="Times New Roman" w:hAnsi="Times New Roman"/>
                <w:b/>
              </w:rPr>
            </w:pPr>
          </w:p>
        </w:tc>
        <w:tc>
          <w:tcPr>
            <w:tcW w:w="2268" w:type="dxa"/>
            <w:shd w:val="clear" w:color="auto" w:fill="auto"/>
            <w:vAlign w:val="center"/>
          </w:tcPr>
          <w:p w:rsidR="00AE161A" w:rsidRDefault="00AE161A">
            <w:pPr>
              <w:jc w:val="center"/>
              <w:rPr>
                <w:rFonts w:ascii="Times New Roman" w:hAnsi="Times New Roman"/>
              </w:rPr>
            </w:pPr>
          </w:p>
        </w:tc>
        <w:tc>
          <w:tcPr>
            <w:tcW w:w="2410" w:type="dxa"/>
            <w:shd w:val="clear" w:color="auto" w:fill="auto"/>
            <w:vAlign w:val="bottom"/>
          </w:tcPr>
          <w:p w:rsidR="00AE161A" w:rsidRDefault="00AE161A">
            <w:pPr>
              <w:jc w:val="center"/>
              <w:rPr>
                <w:rFonts w:ascii="Times New Roman" w:hAnsi="Times New Roman"/>
              </w:rPr>
            </w:pPr>
          </w:p>
        </w:tc>
        <w:tc>
          <w:tcPr>
            <w:tcW w:w="2268" w:type="dxa"/>
            <w:shd w:val="clear" w:color="auto" w:fill="auto"/>
            <w:vAlign w:val="center"/>
          </w:tcPr>
          <w:p w:rsidR="00AE161A" w:rsidRDefault="00AE161A">
            <w:pPr>
              <w:pStyle w:val="1ff2"/>
              <w:jc w:val="center"/>
              <w:rPr>
                <w:sz w:val="22"/>
              </w:rPr>
            </w:pPr>
          </w:p>
        </w:tc>
        <w:tc>
          <w:tcPr>
            <w:tcW w:w="2693" w:type="dxa"/>
            <w:shd w:val="clear" w:color="auto" w:fill="auto"/>
            <w:vAlign w:val="center"/>
          </w:tcPr>
          <w:p w:rsidR="00AE161A" w:rsidRDefault="00AE161A">
            <w:pPr>
              <w:pStyle w:val="1ff2"/>
              <w:jc w:val="center"/>
              <w:rPr>
                <w:sz w:val="22"/>
              </w:rPr>
            </w:pPr>
          </w:p>
        </w:tc>
      </w:tr>
      <w:tr w:rsidR="00AE161A">
        <w:tc>
          <w:tcPr>
            <w:tcW w:w="567" w:type="dxa"/>
            <w:shd w:val="clear" w:color="auto" w:fill="auto"/>
            <w:vAlign w:val="center"/>
          </w:tcPr>
          <w:p w:rsidR="00AE161A" w:rsidRDefault="00AE161A">
            <w:pPr>
              <w:jc w:val="center"/>
              <w:rPr>
                <w:rFonts w:ascii="Times New Roman" w:hAnsi="Times New Roman"/>
                <w:b/>
              </w:rPr>
            </w:pPr>
          </w:p>
        </w:tc>
        <w:tc>
          <w:tcPr>
            <w:tcW w:w="2268" w:type="dxa"/>
            <w:shd w:val="clear" w:color="auto" w:fill="auto"/>
            <w:vAlign w:val="center"/>
          </w:tcPr>
          <w:p w:rsidR="00AE161A" w:rsidRDefault="00AE161A">
            <w:pPr>
              <w:jc w:val="center"/>
              <w:rPr>
                <w:rFonts w:ascii="Times New Roman" w:hAnsi="Times New Roman"/>
              </w:rPr>
            </w:pPr>
          </w:p>
        </w:tc>
        <w:tc>
          <w:tcPr>
            <w:tcW w:w="2410" w:type="dxa"/>
            <w:shd w:val="clear" w:color="auto" w:fill="auto"/>
            <w:vAlign w:val="bottom"/>
          </w:tcPr>
          <w:p w:rsidR="00AE161A" w:rsidRDefault="00AE161A">
            <w:pPr>
              <w:jc w:val="center"/>
              <w:rPr>
                <w:rFonts w:ascii="Times New Roman" w:hAnsi="Times New Roman"/>
              </w:rPr>
            </w:pPr>
          </w:p>
        </w:tc>
        <w:tc>
          <w:tcPr>
            <w:tcW w:w="2268" w:type="dxa"/>
            <w:shd w:val="clear" w:color="auto" w:fill="auto"/>
            <w:vAlign w:val="center"/>
          </w:tcPr>
          <w:p w:rsidR="00AE161A" w:rsidRDefault="00AE161A">
            <w:pPr>
              <w:pStyle w:val="1ff2"/>
              <w:jc w:val="center"/>
              <w:rPr>
                <w:sz w:val="22"/>
              </w:rPr>
            </w:pPr>
          </w:p>
        </w:tc>
        <w:tc>
          <w:tcPr>
            <w:tcW w:w="2693" w:type="dxa"/>
            <w:shd w:val="clear" w:color="auto" w:fill="auto"/>
            <w:vAlign w:val="center"/>
          </w:tcPr>
          <w:p w:rsidR="00AE161A" w:rsidRDefault="00AE161A">
            <w:pPr>
              <w:pStyle w:val="1ff2"/>
              <w:jc w:val="center"/>
              <w:rPr>
                <w:sz w:val="22"/>
              </w:rPr>
            </w:pPr>
          </w:p>
        </w:tc>
      </w:tr>
      <w:tr w:rsidR="00AE161A">
        <w:tc>
          <w:tcPr>
            <w:tcW w:w="567" w:type="dxa"/>
            <w:shd w:val="clear" w:color="auto" w:fill="auto"/>
            <w:vAlign w:val="center"/>
          </w:tcPr>
          <w:p w:rsidR="00AE161A" w:rsidRDefault="00AE161A">
            <w:pPr>
              <w:jc w:val="center"/>
              <w:rPr>
                <w:rFonts w:ascii="Times New Roman" w:hAnsi="Times New Roman"/>
                <w:b/>
              </w:rPr>
            </w:pPr>
          </w:p>
        </w:tc>
        <w:tc>
          <w:tcPr>
            <w:tcW w:w="2268" w:type="dxa"/>
            <w:shd w:val="clear" w:color="auto" w:fill="auto"/>
            <w:vAlign w:val="center"/>
          </w:tcPr>
          <w:p w:rsidR="00AE161A" w:rsidRDefault="00AE161A">
            <w:pPr>
              <w:jc w:val="center"/>
              <w:rPr>
                <w:rFonts w:ascii="Times New Roman" w:hAnsi="Times New Roman"/>
              </w:rPr>
            </w:pPr>
          </w:p>
        </w:tc>
        <w:tc>
          <w:tcPr>
            <w:tcW w:w="2410" w:type="dxa"/>
            <w:shd w:val="clear" w:color="auto" w:fill="auto"/>
            <w:vAlign w:val="center"/>
          </w:tcPr>
          <w:p w:rsidR="00AE161A" w:rsidRDefault="00AE161A">
            <w:pPr>
              <w:jc w:val="center"/>
              <w:rPr>
                <w:rFonts w:ascii="Times New Roman" w:hAnsi="Times New Roman"/>
              </w:rPr>
            </w:pPr>
          </w:p>
        </w:tc>
        <w:tc>
          <w:tcPr>
            <w:tcW w:w="2268" w:type="dxa"/>
            <w:shd w:val="clear" w:color="auto" w:fill="auto"/>
            <w:vAlign w:val="center"/>
          </w:tcPr>
          <w:p w:rsidR="00AE161A" w:rsidRDefault="00AE161A">
            <w:pPr>
              <w:pStyle w:val="1ff2"/>
              <w:jc w:val="center"/>
              <w:rPr>
                <w:sz w:val="22"/>
              </w:rPr>
            </w:pPr>
          </w:p>
        </w:tc>
        <w:tc>
          <w:tcPr>
            <w:tcW w:w="2693" w:type="dxa"/>
            <w:shd w:val="clear" w:color="auto" w:fill="auto"/>
            <w:vAlign w:val="center"/>
          </w:tcPr>
          <w:p w:rsidR="00AE161A" w:rsidRDefault="00AE161A">
            <w:pPr>
              <w:pStyle w:val="1ff2"/>
              <w:jc w:val="center"/>
              <w:rPr>
                <w:sz w:val="22"/>
              </w:rPr>
            </w:pPr>
          </w:p>
        </w:tc>
      </w:tr>
      <w:tr w:rsidR="00AE161A">
        <w:tc>
          <w:tcPr>
            <w:tcW w:w="567" w:type="dxa"/>
            <w:shd w:val="clear" w:color="auto" w:fill="auto"/>
            <w:vAlign w:val="center"/>
          </w:tcPr>
          <w:p w:rsidR="00AE161A" w:rsidRDefault="00AE161A">
            <w:pPr>
              <w:jc w:val="center"/>
              <w:rPr>
                <w:rFonts w:ascii="Times New Roman" w:hAnsi="Times New Roman"/>
                <w:b/>
              </w:rPr>
            </w:pPr>
          </w:p>
        </w:tc>
        <w:tc>
          <w:tcPr>
            <w:tcW w:w="2268" w:type="dxa"/>
            <w:shd w:val="clear" w:color="auto" w:fill="auto"/>
            <w:vAlign w:val="center"/>
          </w:tcPr>
          <w:p w:rsidR="00AE161A" w:rsidRDefault="00AE161A">
            <w:pPr>
              <w:jc w:val="center"/>
              <w:rPr>
                <w:rFonts w:ascii="Times New Roman" w:hAnsi="Times New Roman"/>
              </w:rPr>
            </w:pPr>
          </w:p>
        </w:tc>
        <w:tc>
          <w:tcPr>
            <w:tcW w:w="2410" w:type="dxa"/>
            <w:shd w:val="clear" w:color="auto" w:fill="auto"/>
            <w:vAlign w:val="center"/>
          </w:tcPr>
          <w:p w:rsidR="00AE161A" w:rsidRDefault="00AE161A">
            <w:pPr>
              <w:jc w:val="center"/>
              <w:rPr>
                <w:rFonts w:ascii="Times New Roman" w:hAnsi="Times New Roman"/>
              </w:rPr>
            </w:pPr>
          </w:p>
        </w:tc>
        <w:tc>
          <w:tcPr>
            <w:tcW w:w="2268" w:type="dxa"/>
            <w:shd w:val="clear" w:color="auto" w:fill="auto"/>
            <w:vAlign w:val="center"/>
          </w:tcPr>
          <w:p w:rsidR="00AE161A" w:rsidRDefault="00AE161A">
            <w:pPr>
              <w:pStyle w:val="1ff2"/>
              <w:jc w:val="center"/>
              <w:rPr>
                <w:sz w:val="22"/>
              </w:rPr>
            </w:pPr>
          </w:p>
        </w:tc>
        <w:tc>
          <w:tcPr>
            <w:tcW w:w="2693" w:type="dxa"/>
            <w:shd w:val="clear" w:color="auto" w:fill="auto"/>
            <w:vAlign w:val="center"/>
          </w:tcPr>
          <w:p w:rsidR="00AE161A" w:rsidRDefault="00AE161A">
            <w:pPr>
              <w:pStyle w:val="1ff2"/>
              <w:jc w:val="center"/>
              <w:rPr>
                <w:sz w:val="22"/>
              </w:rPr>
            </w:pPr>
          </w:p>
        </w:tc>
      </w:tr>
      <w:tr w:rsidR="00AE161A">
        <w:tc>
          <w:tcPr>
            <w:tcW w:w="567" w:type="dxa"/>
            <w:shd w:val="clear" w:color="auto" w:fill="auto"/>
            <w:vAlign w:val="center"/>
          </w:tcPr>
          <w:p w:rsidR="00AE161A" w:rsidRDefault="00AE161A">
            <w:pPr>
              <w:jc w:val="center"/>
              <w:rPr>
                <w:rFonts w:ascii="Times New Roman" w:hAnsi="Times New Roman"/>
                <w:b/>
              </w:rPr>
            </w:pPr>
          </w:p>
        </w:tc>
        <w:tc>
          <w:tcPr>
            <w:tcW w:w="2268" w:type="dxa"/>
            <w:shd w:val="clear" w:color="auto" w:fill="auto"/>
            <w:vAlign w:val="center"/>
          </w:tcPr>
          <w:p w:rsidR="00AE161A" w:rsidRDefault="00AE161A">
            <w:pPr>
              <w:jc w:val="center"/>
              <w:rPr>
                <w:rFonts w:ascii="Times New Roman" w:hAnsi="Times New Roman"/>
              </w:rPr>
            </w:pPr>
          </w:p>
        </w:tc>
        <w:tc>
          <w:tcPr>
            <w:tcW w:w="2410" w:type="dxa"/>
            <w:shd w:val="clear" w:color="auto" w:fill="auto"/>
            <w:vAlign w:val="bottom"/>
          </w:tcPr>
          <w:p w:rsidR="00AE161A" w:rsidRDefault="00AE161A">
            <w:pPr>
              <w:jc w:val="center"/>
              <w:rPr>
                <w:rFonts w:ascii="Times New Roman" w:hAnsi="Times New Roman"/>
              </w:rPr>
            </w:pPr>
          </w:p>
        </w:tc>
        <w:tc>
          <w:tcPr>
            <w:tcW w:w="2268" w:type="dxa"/>
            <w:shd w:val="clear" w:color="auto" w:fill="auto"/>
            <w:vAlign w:val="center"/>
          </w:tcPr>
          <w:p w:rsidR="00AE161A" w:rsidRDefault="00AE161A">
            <w:pPr>
              <w:pStyle w:val="1ff2"/>
              <w:jc w:val="center"/>
              <w:rPr>
                <w:sz w:val="22"/>
              </w:rPr>
            </w:pPr>
          </w:p>
        </w:tc>
        <w:tc>
          <w:tcPr>
            <w:tcW w:w="2693" w:type="dxa"/>
            <w:shd w:val="clear" w:color="auto" w:fill="auto"/>
            <w:vAlign w:val="center"/>
          </w:tcPr>
          <w:p w:rsidR="00AE161A" w:rsidRDefault="00AE161A">
            <w:pPr>
              <w:pStyle w:val="1ff2"/>
              <w:jc w:val="center"/>
              <w:rPr>
                <w:sz w:val="22"/>
              </w:rPr>
            </w:pPr>
          </w:p>
        </w:tc>
      </w:tr>
      <w:tr w:rsidR="00AE161A">
        <w:tc>
          <w:tcPr>
            <w:tcW w:w="567" w:type="dxa"/>
            <w:shd w:val="clear" w:color="auto" w:fill="auto"/>
            <w:vAlign w:val="center"/>
          </w:tcPr>
          <w:p w:rsidR="00AE161A" w:rsidRDefault="00AE161A">
            <w:pPr>
              <w:jc w:val="center"/>
              <w:rPr>
                <w:rFonts w:ascii="Times New Roman" w:hAnsi="Times New Roman"/>
                <w:b/>
              </w:rPr>
            </w:pPr>
          </w:p>
        </w:tc>
        <w:tc>
          <w:tcPr>
            <w:tcW w:w="2268" w:type="dxa"/>
            <w:shd w:val="clear" w:color="auto" w:fill="auto"/>
            <w:vAlign w:val="center"/>
          </w:tcPr>
          <w:p w:rsidR="00AE161A" w:rsidRDefault="00AE161A">
            <w:pPr>
              <w:jc w:val="center"/>
              <w:rPr>
                <w:rFonts w:ascii="Times New Roman" w:hAnsi="Times New Roman"/>
              </w:rPr>
            </w:pPr>
          </w:p>
        </w:tc>
        <w:tc>
          <w:tcPr>
            <w:tcW w:w="2410" w:type="dxa"/>
            <w:shd w:val="clear" w:color="auto" w:fill="auto"/>
            <w:vAlign w:val="bottom"/>
          </w:tcPr>
          <w:p w:rsidR="00AE161A" w:rsidRDefault="00AE161A">
            <w:pPr>
              <w:jc w:val="center"/>
              <w:rPr>
                <w:rFonts w:ascii="Times New Roman" w:hAnsi="Times New Roman"/>
              </w:rPr>
            </w:pPr>
          </w:p>
        </w:tc>
        <w:tc>
          <w:tcPr>
            <w:tcW w:w="2268" w:type="dxa"/>
            <w:shd w:val="clear" w:color="auto" w:fill="auto"/>
            <w:vAlign w:val="center"/>
          </w:tcPr>
          <w:p w:rsidR="00AE161A" w:rsidRDefault="00AE161A">
            <w:pPr>
              <w:pStyle w:val="1ff2"/>
              <w:jc w:val="center"/>
              <w:rPr>
                <w:sz w:val="22"/>
              </w:rPr>
            </w:pPr>
          </w:p>
        </w:tc>
        <w:tc>
          <w:tcPr>
            <w:tcW w:w="2693" w:type="dxa"/>
            <w:shd w:val="clear" w:color="auto" w:fill="auto"/>
            <w:vAlign w:val="center"/>
          </w:tcPr>
          <w:p w:rsidR="00AE161A" w:rsidRDefault="00AE161A">
            <w:pPr>
              <w:pStyle w:val="1ff2"/>
              <w:jc w:val="center"/>
              <w:rPr>
                <w:sz w:val="22"/>
              </w:rPr>
            </w:pPr>
          </w:p>
        </w:tc>
      </w:tr>
    </w:tbl>
    <w:p w:rsidR="00AE161A" w:rsidRDefault="00AE161A">
      <w:pPr>
        <w:pStyle w:val="aff7"/>
        <w:tabs>
          <w:tab w:val="left" w:pos="1276"/>
        </w:tabs>
        <w:spacing w:after="0" w:line="300" w:lineRule="auto"/>
        <w:ind w:left="709" w:firstLine="0"/>
        <w:jc w:val="left"/>
      </w:pPr>
    </w:p>
    <w:p w:rsidR="00AE161A" w:rsidRDefault="00553A9D">
      <w:pPr>
        <w:pStyle w:val="aff7"/>
        <w:numPr>
          <w:ilvl w:val="1"/>
          <w:numId w:val="7"/>
        </w:numPr>
        <w:tabs>
          <w:tab w:val="left" w:pos="1276"/>
        </w:tabs>
        <w:spacing w:after="0" w:line="300" w:lineRule="auto"/>
        <w:ind w:left="0" w:firstLine="709"/>
        <w:jc w:val="left"/>
        <w:outlineLvl w:val="1"/>
      </w:pPr>
      <w:bookmarkStart w:id="35" w:name="__RefHeading___36"/>
      <w:bookmarkEnd w:id="35"/>
      <w:r>
        <w:t>Функциональное зонирование</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Функциональное зонирование населенных пунктов произведено в соответствии с общей территориальной структурой производства, конкретным размещением основных и второстепенных планировочных элементов, природными условиями.</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В результат</w:t>
      </w:r>
      <w:r>
        <w:rPr>
          <w:rFonts w:ascii="Times New Roman" w:hAnsi="Times New Roman"/>
          <w:sz w:val="28"/>
        </w:rPr>
        <w:t>е функционального зонирования вся территория муниципального образования делится на отдельные участки с рекомендуемыми для них различными видами и режимами хозяйственного использования, соответствующим градостроительным, экологическим, противопожарным и дру</w:t>
      </w:r>
      <w:r>
        <w:rPr>
          <w:rFonts w:ascii="Times New Roman" w:hAnsi="Times New Roman"/>
          <w:sz w:val="28"/>
        </w:rPr>
        <w:t>гим действующим нормам.</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Основными принципами предлагаемого функционального зонирования территории являются:</w:t>
      </w:r>
    </w:p>
    <w:p w:rsidR="00AE161A" w:rsidRDefault="00553A9D">
      <w:pPr>
        <w:pStyle w:val="a4"/>
        <w:widowControl w:val="0"/>
        <w:numPr>
          <w:ilvl w:val="0"/>
          <w:numId w:val="15"/>
        </w:numPr>
        <w:tabs>
          <w:tab w:val="left" w:pos="1276"/>
        </w:tabs>
        <w:spacing w:after="0" w:line="300" w:lineRule="auto"/>
        <w:ind w:left="0" w:firstLine="709"/>
        <w:jc w:val="both"/>
        <w:rPr>
          <w:rFonts w:ascii="Times New Roman" w:hAnsi="Times New Roman"/>
          <w:sz w:val="28"/>
        </w:rPr>
      </w:pPr>
      <w:r>
        <w:rPr>
          <w:rFonts w:ascii="Times New Roman" w:hAnsi="Times New Roman"/>
          <w:sz w:val="28"/>
        </w:rPr>
        <w:t>современное использование территории;</w:t>
      </w:r>
    </w:p>
    <w:p w:rsidR="00AE161A" w:rsidRDefault="00553A9D">
      <w:pPr>
        <w:pStyle w:val="a4"/>
        <w:widowControl w:val="0"/>
        <w:numPr>
          <w:ilvl w:val="0"/>
          <w:numId w:val="15"/>
        </w:numPr>
        <w:tabs>
          <w:tab w:val="left" w:pos="1276"/>
        </w:tabs>
        <w:spacing w:after="0" w:line="300" w:lineRule="auto"/>
        <w:ind w:left="0" w:firstLine="709"/>
        <w:jc w:val="both"/>
        <w:rPr>
          <w:rFonts w:ascii="Times New Roman" w:hAnsi="Times New Roman"/>
          <w:sz w:val="28"/>
        </w:rPr>
      </w:pPr>
      <w:r>
        <w:rPr>
          <w:rFonts w:ascii="Times New Roman" w:hAnsi="Times New Roman"/>
          <w:sz w:val="28"/>
        </w:rPr>
        <w:t xml:space="preserve">концентрация социальной инфраструктуры и населения </w:t>
      </w:r>
    </w:p>
    <w:p w:rsidR="00AE161A" w:rsidRDefault="00553A9D">
      <w:pPr>
        <w:pStyle w:val="a4"/>
        <w:widowControl w:val="0"/>
        <w:numPr>
          <w:ilvl w:val="0"/>
          <w:numId w:val="15"/>
        </w:numPr>
        <w:tabs>
          <w:tab w:val="left" w:pos="1276"/>
        </w:tabs>
        <w:spacing w:after="0" w:line="300" w:lineRule="auto"/>
        <w:ind w:left="0" w:firstLine="709"/>
        <w:jc w:val="both"/>
        <w:rPr>
          <w:rFonts w:ascii="Times New Roman" w:hAnsi="Times New Roman"/>
          <w:sz w:val="28"/>
        </w:rPr>
      </w:pPr>
      <w:r>
        <w:rPr>
          <w:rFonts w:ascii="Times New Roman" w:hAnsi="Times New Roman"/>
          <w:sz w:val="28"/>
        </w:rPr>
        <w:t>градостроительных ограничений;</w:t>
      </w:r>
    </w:p>
    <w:p w:rsidR="00AE161A" w:rsidRDefault="00553A9D">
      <w:pPr>
        <w:pStyle w:val="a4"/>
        <w:widowControl w:val="0"/>
        <w:numPr>
          <w:ilvl w:val="0"/>
          <w:numId w:val="15"/>
        </w:numPr>
        <w:tabs>
          <w:tab w:val="left" w:pos="1276"/>
        </w:tabs>
        <w:spacing w:after="0" w:line="300" w:lineRule="auto"/>
        <w:ind w:left="0" w:firstLine="709"/>
        <w:jc w:val="both"/>
        <w:rPr>
          <w:rFonts w:ascii="Times New Roman" w:hAnsi="Times New Roman"/>
          <w:sz w:val="28"/>
        </w:rPr>
      </w:pPr>
      <w:r>
        <w:rPr>
          <w:rFonts w:ascii="Times New Roman" w:hAnsi="Times New Roman"/>
          <w:sz w:val="28"/>
        </w:rPr>
        <w:t>положения Земельного, Водно</w:t>
      </w:r>
      <w:r>
        <w:rPr>
          <w:rFonts w:ascii="Times New Roman" w:hAnsi="Times New Roman"/>
          <w:sz w:val="28"/>
        </w:rPr>
        <w:t>го, Градостроительного кодексов Российской Федерации.</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По характеру преимущественной деятельности выделяются основные типы функциональных зон:</w:t>
      </w:r>
    </w:p>
    <w:p w:rsidR="00AE161A" w:rsidRDefault="00553A9D">
      <w:pPr>
        <w:pStyle w:val="a4"/>
        <w:widowControl w:val="0"/>
        <w:numPr>
          <w:ilvl w:val="0"/>
          <w:numId w:val="15"/>
        </w:numPr>
        <w:tabs>
          <w:tab w:val="left" w:pos="1276"/>
        </w:tabs>
        <w:spacing w:after="0" w:line="300" w:lineRule="auto"/>
        <w:ind w:left="0" w:firstLine="709"/>
        <w:jc w:val="both"/>
        <w:rPr>
          <w:rFonts w:ascii="Times New Roman" w:hAnsi="Times New Roman"/>
          <w:sz w:val="28"/>
        </w:rPr>
      </w:pPr>
      <w:r>
        <w:rPr>
          <w:rFonts w:ascii="Times New Roman" w:hAnsi="Times New Roman"/>
          <w:sz w:val="28"/>
        </w:rPr>
        <w:lastRenderedPageBreak/>
        <w:t>зона застройки индивидуальными жилыми домами;</w:t>
      </w:r>
    </w:p>
    <w:p w:rsidR="00AE161A" w:rsidRDefault="00553A9D">
      <w:pPr>
        <w:pStyle w:val="a4"/>
        <w:widowControl w:val="0"/>
        <w:numPr>
          <w:ilvl w:val="0"/>
          <w:numId w:val="15"/>
        </w:numPr>
        <w:tabs>
          <w:tab w:val="left" w:pos="1276"/>
        </w:tabs>
        <w:spacing w:after="0" w:line="300" w:lineRule="auto"/>
        <w:ind w:left="0" w:firstLine="709"/>
        <w:jc w:val="both"/>
        <w:rPr>
          <w:rFonts w:ascii="Times New Roman" w:hAnsi="Times New Roman"/>
          <w:sz w:val="28"/>
        </w:rPr>
      </w:pPr>
      <w:r>
        <w:rPr>
          <w:rFonts w:ascii="Times New Roman" w:hAnsi="Times New Roman"/>
          <w:sz w:val="28"/>
        </w:rPr>
        <w:t>многофункциональная общественно-деловая зона;</w:t>
      </w:r>
    </w:p>
    <w:p w:rsidR="00AE161A" w:rsidRDefault="00553A9D">
      <w:pPr>
        <w:pStyle w:val="a4"/>
        <w:widowControl w:val="0"/>
        <w:numPr>
          <w:ilvl w:val="0"/>
          <w:numId w:val="15"/>
        </w:numPr>
        <w:tabs>
          <w:tab w:val="left" w:pos="1276"/>
        </w:tabs>
        <w:spacing w:after="0" w:line="300" w:lineRule="auto"/>
        <w:ind w:left="0" w:firstLine="709"/>
        <w:jc w:val="both"/>
        <w:rPr>
          <w:rFonts w:ascii="Times New Roman" w:hAnsi="Times New Roman"/>
          <w:sz w:val="28"/>
        </w:rPr>
      </w:pPr>
      <w:r>
        <w:rPr>
          <w:rFonts w:ascii="Times New Roman" w:hAnsi="Times New Roman"/>
          <w:sz w:val="28"/>
        </w:rPr>
        <w:t>производственная зона;</w:t>
      </w:r>
    </w:p>
    <w:p w:rsidR="00AE161A" w:rsidRDefault="00553A9D">
      <w:pPr>
        <w:pStyle w:val="a4"/>
        <w:widowControl w:val="0"/>
        <w:numPr>
          <w:ilvl w:val="0"/>
          <w:numId w:val="15"/>
        </w:numPr>
        <w:tabs>
          <w:tab w:val="left" w:pos="1276"/>
        </w:tabs>
        <w:spacing w:after="0" w:line="300" w:lineRule="auto"/>
        <w:ind w:left="0" w:firstLine="709"/>
        <w:jc w:val="both"/>
        <w:rPr>
          <w:rFonts w:ascii="Times New Roman" w:hAnsi="Times New Roman"/>
          <w:sz w:val="28"/>
        </w:rPr>
      </w:pPr>
      <w:r>
        <w:rPr>
          <w:rFonts w:ascii="Times New Roman" w:hAnsi="Times New Roman"/>
          <w:sz w:val="28"/>
        </w:rPr>
        <w:t>коммунально-складская зона;</w:t>
      </w:r>
    </w:p>
    <w:p w:rsidR="00AE161A" w:rsidRDefault="00553A9D">
      <w:pPr>
        <w:pStyle w:val="a4"/>
        <w:widowControl w:val="0"/>
        <w:numPr>
          <w:ilvl w:val="0"/>
          <w:numId w:val="15"/>
        </w:numPr>
        <w:tabs>
          <w:tab w:val="left" w:pos="1276"/>
        </w:tabs>
        <w:spacing w:after="0" w:line="300" w:lineRule="auto"/>
        <w:ind w:left="0" w:firstLine="709"/>
        <w:jc w:val="both"/>
        <w:rPr>
          <w:rFonts w:ascii="Times New Roman" w:hAnsi="Times New Roman"/>
          <w:sz w:val="28"/>
        </w:rPr>
      </w:pPr>
      <w:r>
        <w:rPr>
          <w:rFonts w:ascii="Times New Roman" w:hAnsi="Times New Roman"/>
          <w:sz w:val="28"/>
        </w:rPr>
        <w:t>зона инженерной инфраструктуры</w:t>
      </w:r>
    </w:p>
    <w:p w:rsidR="00AE161A" w:rsidRDefault="00553A9D">
      <w:pPr>
        <w:pStyle w:val="a4"/>
        <w:widowControl w:val="0"/>
        <w:numPr>
          <w:ilvl w:val="0"/>
          <w:numId w:val="15"/>
        </w:numPr>
        <w:tabs>
          <w:tab w:val="left" w:pos="1276"/>
        </w:tabs>
        <w:spacing w:after="0" w:line="300" w:lineRule="auto"/>
        <w:ind w:left="0" w:firstLine="709"/>
        <w:jc w:val="both"/>
        <w:rPr>
          <w:rFonts w:ascii="Times New Roman" w:hAnsi="Times New Roman"/>
          <w:sz w:val="28"/>
        </w:rPr>
      </w:pPr>
      <w:r>
        <w:rPr>
          <w:rFonts w:ascii="Times New Roman" w:hAnsi="Times New Roman"/>
          <w:sz w:val="28"/>
        </w:rPr>
        <w:t>зона транспортной инфраструктуры;</w:t>
      </w:r>
    </w:p>
    <w:p w:rsidR="00AE161A" w:rsidRDefault="00553A9D">
      <w:pPr>
        <w:pStyle w:val="a4"/>
        <w:widowControl w:val="0"/>
        <w:numPr>
          <w:ilvl w:val="0"/>
          <w:numId w:val="15"/>
        </w:numPr>
        <w:tabs>
          <w:tab w:val="left" w:pos="1276"/>
        </w:tabs>
        <w:spacing w:after="0" w:line="300" w:lineRule="auto"/>
        <w:ind w:left="0" w:firstLine="709"/>
        <w:jc w:val="both"/>
        <w:rPr>
          <w:rFonts w:ascii="Times New Roman" w:hAnsi="Times New Roman"/>
          <w:sz w:val="28"/>
        </w:rPr>
      </w:pPr>
      <w:r>
        <w:rPr>
          <w:rFonts w:ascii="Times New Roman" w:hAnsi="Times New Roman"/>
          <w:sz w:val="28"/>
        </w:rPr>
        <w:t>зона сельскохозяйственного использования;</w:t>
      </w:r>
    </w:p>
    <w:p w:rsidR="00AE161A" w:rsidRDefault="00553A9D">
      <w:pPr>
        <w:pStyle w:val="a4"/>
        <w:widowControl w:val="0"/>
        <w:numPr>
          <w:ilvl w:val="0"/>
          <w:numId w:val="15"/>
        </w:numPr>
        <w:tabs>
          <w:tab w:val="left" w:pos="1276"/>
        </w:tabs>
        <w:spacing w:after="0" w:line="300" w:lineRule="auto"/>
        <w:ind w:left="0" w:firstLine="709"/>
        <w:jc w:val="both"/>
        <w:rPr>
          <w:rFonts w:ascii="Times New Roman" w:hAnsi="Times New Roman"/>
          <w:sz w:val="28"/>
        </w:rPr>
      </w:pPr>
      <w:r>
        <w:rPr>
          <w:rFonts w:ascii="Times New Roman" w:hAnsi="Times New Roman"/>
          <w:sz w:val="28"/>
        </w:rPr>
        <w:t>производственная зона сельскохозяйственных предприятий;</w:t>
      </w:r>
    </w:p>
    <w:p w:rsidR="00AE161A" w:rsidRDefault="00553A9D">
      <w:pPr>
        <w:pStyle w:val="a4"/>
        <w:widowControl w:val="0"/>
        <w:numPr>
          <w:ilvl w:val="0"/>
          <w:numId w:val="15"/>
        </w:numPr>
        <w:tabs>
          <w:tab w:val="left" w:pos="1276"/>
        </w:tabs>
        <w:spacing w:after="0" w:line="300" w:lineRule="auto"/>
        <w:ind w:left="0" w:firstLine="709"/>
        <w:jc w:val="both"/>
        <w:rPr>
          <w:rFonts w:ascii="Times New Roman" w:hAnsi="Times New Roman"/>
          <w:sz w:val="28"/>
        </w:rPr>
      </w:pPr>
      <w:r>
        <w:rPr>
          <w:rFonts w:ascii="Times New Roman" w:hAnsi="Times New Roman"/>
          <w:sz w:val="28"/>
        </w:rPr>
        <w:t>иные зоны сельскохозяйственного назначения</w:t>
      </w:r>
    </w:p>
    <w:p w:rsidR="00AE161A" w:rsidRDefault="00553A9D">
      <w:pPr>
        <w:pStyle w:val="a4"/>
        <w:widowControl w:val="0"/>
        <w:numPr>
          <w:ilvl w:val="0"/>
          <w:numId w:val="15"/>
        </w:numPr>
        <w:tabs>
          <w:tab w:val="left" w:pos="1276"/>
        </w:tabs>
        <w:spacing w:after="0" w:line="300" w:lineRule="auto"/>
        <w:ind w:left="0" w:firstLine="709"/>
        <w:jc w:val="both"/>
        <w:rPr>
          <w:rFonts w:ascii="Times New Roman" w:hAnsi="Times New Roman"/>
          <w:sz w:val="28"/>
        </w:rPr>
      </w:pPr>
      <w:r>
        <w:rPr>
          <w:rFonts w:ascii="Times New Roman" w:hAnsi="Times New Roman"/>
          <w:sz w:val="28"/>
        </w:rPr>
        <w:t xml:space="preserve">зона рекреационного </w:t>
      </w:r>
      <w:r>
        <w:rPr>
          <w:rFonts w:ascii="Times New Roman" w:hAnsi="Times New Roman"/>
          <w:sz w:val="28"/>
        </w:rPr>
        <w:t>назначения;</w:t>
      </w:r>
    </w:p>
    <w:p w:rsidR="00AE161A" w:rsidRDefault="00553A9D">
      <w:pPr>
        <w:pStyle w:val="a4"/>
        <w:widowControl w:val="0"/>
        <w:numPr>
          <w:ilvl w:val="0"/>
          <w:numId w:val="15"/>
        </w:numPr>
        <w:tabs>
          <w:tab w:val="left" w:pos="1276"/>
        </w:tabs>
        <w:spacing w:after="0" w:line="300" w:lineRule="auto"/>
        <w:ind w:left="0" w:firstLine="709"/>
        <w:jc w:val="both"/>
        <w:rPr>
          <w:rFonts w:ascii="Times New Roman" w:hAnsi="Times New Roman"/>
          <w:sz w:val="28"/>
        </w:rPr>
      </w:pPr>
      <w:r>
        <w:rPr>
          <w:rFonts w:ascii="Times New Roman" w:hAnsi="Times New Roman"/>
          <w:sz w:val="28"/>
        </w:rPr>
        <w:t>зона озелененных территорий общего пользования (лесопарки, парки, сады, скверы бульвары, городские леса)</w:t>
      </w:r>
    </w:p>
    <w:p w:rsidR="00AE161A" w:rsidRDefault="00553A9D">
      <w:pPr>
        <w:pStyle w:val="a4"/>
        <w:widowControl w:val="0"/>
        <w:numPr>
          <w:ilvl w:val="0"/>
          <w:numId w:val="15"/>
        </w:numPr>
        <w:tabs>
          <w:tab w:val="left" w:pos="1276"/>
        </w:tabs>
        <w:spacing w:after="0" w:line="300" w:lineRule="auto"/>
        <w:ind w:left="0" w:firstLine="709"/>
        <w:jc w:val="both"/>
        <w:rPr>
          <w:rFonts w:ascii="Times New Roman" w:hAnsi="Times New Roman"/>
          <w:sz w:val="28"/>
        </w:rPr>
      </w:pPr>
      <w:r>
        <w:rPr>
          <w:rFonts w:ascii="Times New Roman" w:hAnsi="Times New Roman"/>
          <w:sz w:val="28"/>
        </w:rPr>
        <w:t>зоны кладбищ;</w:t>
      </w:r>
    </w:p>
    <w:p w:rsidR="00AE161A" w:rsidRDefault="00553A9D">
      <w:pPr>
        <w:pStyle w:val="a4"/>
        <w:widowControl w:val="0"/>
        <w:numPr>
          <w:ilvl w:val="0"/>
          <w:numId w:val="15"/>
        </w:numPr>
        <w:tabs>
          <w:tab w:val="left" w:pos="1276"/>
        </w:tabs>
        <w:spacing w:after="0" w:line="300" w:lineRule="auto"/>
        <w:ind w:left="0" w:firstLine="709"/>
        <w:jc w:val="both"/>
        <w:rPr>
          <w:rFonts w:ascii="Times New Roman" w:hAnsi="Times New Roman"/>
          <w:sz w:val="28"/>
        </w:rPr>
      </w:pPr>
      <w:r>
        <w:rPr>
          <w:rFonts w:ascii="Times New Roman" w:hAnsi="Times New Roman"/>
          <w:sz w:val="28"/>
        </w:rPr>
        <w:t>зона акваторий.</w:t>
      </w:r>
    </w:p>
    <w:p w:rsidR="00AE161A" w:rsidRDefault="00553A9D">
      <w:pPr>
        <w:pStyle w:val="a4"/>
        <w:widowControl w:val="0"/>
        <w:numPr>
          <w:ilvl w:val="0"/>
          <w:numId w:val="16"/>
        </w:numPr>
        <w:tabs>
          <w:tab w:val="left" w:pos="993"/>
        </w:tabs>
        <w:spacing w:after="0" w:line="300" w:lineRule="auto"/>
        <w:ind w:left="0" w:firstLine="709"/>
        <w:jc w:val="both"/>
        <w:rPr>
          <w:rFonts w:ascii="Times New Roman" w:hAnsi="Times New Roman"/>
          <w:sz w:val="28"/>
        </w:rPr>
      </w:pPr>
      <w:r>
        <w:rPr>
          <w:rFonts w:ascii="Times New Roman" w:hAnsi="Times New Roman"/>
          <w:sz w:val="28"/>
        </w:rPr>
        <w:t>Жилые зоны - предназначены для преимущественного жилищного строительства в границах населенных пунктов. В жил</w:t>
      </w:r>
      <w:r>
        <w:rPr>
          <w:rFonts w:ascii="Times New Roman" w:hAnsi="Times New Roman"/>
          <w:sz w:val="28"/>
        </w:rPr>
        <w:t>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w:t>
      </w:r>
      <w:r>
        <w:rPr>
          <w:rFonts w:ascii="Times New Roman" w:hAnsi="Times New Roman"/>
          <w:sz w:val="28"/>
        </w:rPr>
        <w:t xml:space="preserve"> автомобильного транспорта, гаражей, объектов, связанных с проживанием граждан и не оказывающих негативного воздействия на окружающую среду</w:t>
      </w:r>
    </w:p>
    <w:p w:rsidR="00AE161A" w:rsidRDefault="00553A9D">
      <w:pPr>
        <w:pStyle w:val="a4"/>
        <w:widowControl w:val="0"/>
        <w:numPr>
          <w:ilvl w:val="0"/>
          <w:numId w:val="16"/>
        </w:numPr>
        <w:tabs>
          <w:tab w:val="left" w:pos="993"/>
        </w:tabs>
        <w:spacing w:after="0" w:line="300" w:lineRule="auto"/>
        <w:ind w:left="0" w:firstLine="709"/>
        <w:jc w:val="both"/>
        <w:rPr>
          <w:rFonts w:ascii="Times New Roman" w:hAnsi="Times New Roman"/>
          <w:sz w:val="28"/>
        </w:rPr>
      </w:pPr>
      <w:r>
        <w:rPr>
          <w:rFonts w:ascii="Times New Roman" w:hAnsi="Times New Roman"/>
          <w:sz w:val="28"/>
        </w:rPr>
        <w:t>Общественно-деловые зоны предназначены для размещения объектов здравоохранения, культуры, торговли, общественного пи</w:t>
      </w:r>
      <w:r>
        <w:rPr>
          <w:rFonts w:ascii="Times New Roman" w:hAnsi="Times New Roman"/>
          <w:sz w:val="28"/>
        </w:rPr>
        <w:t>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w:t>
      </w:r>
      <w:r>
        <w:rPr>
          <w:rFonts w:ascii="Times New Roman" w:hAnsi="Times New Roman"/>
          <w:sz w:val="28"/>
        </w:rPr>
        <w:t>бъектов делового, финансового назначения, иных объектов, связанных с обеспечением жизнедеятельности граждан.</w:t>
      </w:r>
    </w:p>
    <w:p w:rsidR="00AE161A" w:rsidRDefault="00553A9D">
      <w:pPr>
        <w:pStyle w:val="a4"/>
        <w:widowControl w:val="0"/>
        <w:numPr>
          <w:ilvl w:val="0"/>
          <w:numId w:val="16"/>
        </w:numPr>
        <w:tabs>
          <w:tab w:val="left" w:pos="993"/>
        </w:tabs>
        <w:spacing w:after="0" w:line="300" w:lineRule="auto"/>
        <w:ind w:left="0" w:firstLine="709"/>
        <w:jc w:val="both"/>
        <w:rPr>
          <w:rFonts w:ascii="Times New Roman" w:hAnsi="Times New Roman"/>
          <w:sz w:val="28"/>
        </w:rPr>
      </w:pPr>
      <w:r>
        <w:rPr>
          <w:rFonts w:ascii="Times New Roman" w:hAnsi="Times New Roman"/>
          <w:sz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w:t>
      </w:r>
      <w:r>
        <w:rPr>
          <w:rFonts w:ascii="Times New Roman" w:hAnsi="Times New Roman"/>
          <w:sz w:val="28"/>
        </w:rPr>
        <w:t>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w:t>
      </w:r>
      <w:r>
        <w:rPr>
          <w:rFonts w:ascii="Times New Roman" w:hAnsi="Times New Roman"/>
          <w:sz w:val="28"/>
        </w:rPr>
        <w:t>тветствии с требованиями технических регламентов.</w:t>
      </w:r>
    </w:p>
    <w:p w:rsidR="00AE161A" w:rsidRDefault="00553A9D">
      <w:pPr>
        <w:pStyle w:val="a4"/>
        <w:widowControl w:val="0"/>
        <w:numPr>
          <w:ilvl w:val="0"/>
          <w:numId w:val="16"/>
        </w:numPr>
        <w:tabs>
          <w:tab w:val="left" w:pos="993"/>
        </w:tabs>
        <w:spacing w:after="0" w:line="300" w:lineRule="auto"/>
        <w:ind w:left="0" w:firstLine="709"/>
        <w:jc w:val="both"/>
        <w:rPr>
          <w:rFonts w:ascii="Times New Roman" w:hAnsi="Times New Roman"/>
          <w:sz w:val="28"/>
        </w:rPr>
      </w:pPr>
      <w:r>
        <w:rPr>
          <w:rFonts w:ascii="Times New Roman" w:hAnsi="Times New Roman"/>
          <w:sz w:val="28"/>
        </w:rPr>
        <w:lastRenderedPageBreak/>
        <w:t>Коммунально-складская зона - территория населенного пункта, предназначенная для размещения групп и отдельных предприятий, обеспечивающих потребности населения в хранении товаров, коммунальных и бытовых услу</w:t>
      </w:r>
      <w:r>
        <w:rPr>
          <w:rFonts w:ascii="Times New Roman" w:hAnsi="Times New Roman"/>
          <w:sz w:val="28"/>
        </w:rPr>
        <w:t>гах, с общими для них объектами инженерно-технического и административного обеспечения.</w:t>
      </w:r>
    </w:p>
    <w:p w:rsidR="00AE161A" w:rsidRDefault="00553A9D">
      <w:pPr>
        <w:pStyle w:val="a4"/>
        <w:widowControl w:val="0"/>
        <w:numPr>
          <w:ilvl w:val="0"/>
          <w:numId w:val="16"/>
        </w:numPr>
        <w:tabs>
          <w:tab w:val="left" w:pos="993"/>
        </w:tabs>
        <w:spacing w:after="0" w:line="300" w:lineRule="auto"/>
        <w:ind w:left="0" w:firstLine="709"/>
        <w:jc w:val="both"/>
        <w:rPr>
          <w:rFonts w:ascii="Times New Roman" w:hAnsi="Times New Roman"/>
          <w:sz w:val="28"/>
        </w:rPr>
      </w:pPr>
      <w:r>
        <w:rPr>
          <w:rFonts w:ascii="Times New Roman" w:hAnsi="Times New Roman"/>
          <w:sz w:val="28"/>
        </w:rPr>
        <w:t>Зоны сельскохозяйственного использования - пашни, сенокосы, пастбища, залежи, земли, занятые многолетними насаждениями (садами, виноградниками и другими); предназначены</w:t>
      </w:r>
      <w:r>
        <w:rPr>
          <w:rFonts w:ascii="Times New Roman" w:hAnsi="Times New Roman"/>
          <w:sz w:val="28"/>
        </w:rPr>
        <w:t xml:space="preserve"> для ведения сельского хозяйства, садоводства и огородничества, развития объектов сельскохозяйственного назначения.</w:t>
      </w:r>
    </w:p>
    <w:p w:rsidR="00AE161A" w:rsidRDefault="00553A9D">
      <w:pPr>
        <w:pStyle w:val="a4"/>
        <w:widowControl w:val="0"/>
        <w:numPr>
          <w:ilvl w:val="0"/>
          <w:numId w:val="16"/>
        </w:numPr>
        <w:tabs>
          <w:tab w:val="left" w:pos="993"/>
        </w:tabs>
        <w:spacing w:after="0" w:line="300" w:lineRule="auto"/>
        <w:ind w:left="0" w:firstLine="709"/>
        <w:jc w:val="both"/>
        <w:rPr>
          <w:rFonts w:ascii="Times New Roman" w:hAnsi="Times New Roman"/>
          <w:sz w:val="28"/>
        </w:rPr>
      </w:pPr>
      <w:r>
        <w:rPr>
          <w:rFonts w:ascii="Times New Roman" w:hAnsi="Times New Roman"/>
          <w:sz w:val="28"/>
        </w:rPr>
        <w:t>Рекреационные зоны  предназначены для организации мест отдыха населения - парки, сады, городские леса, лесопарки, пляжи и иные объекты. В ре</w:t>
      </w:r>
      <w:r>
        <w:rPr>
          <w:rFonts w:ascii="Times New Roman" w:hAnsi="Times New Roman"/>
          <w:sz w:val="28"/>
        </w:rPr>
        <w:t>креационные зоны могут включаться особо охраняемые природные территории и природные объекты. На территории рекреационных зон не допускается строительство и расширение действующих промышленных, коммунальных и складских объектов.</w:t>
      </w:r>
    </w:p>
    <w:p w:rsidR="00AE161A" w:rsidRDefault="00553A9D">
      <w:pPr>
        <w:pStyle w:val="a4"/>
        <w:widowControl w:val="0"/>
        <w:numPr>
          <w:ilvl w:val="0"/>
          <w:numId w:val="16"/>
        </w:numPr>
        <w:tabs>
          <w:tab w:val="left" w:pos="993"/>
        </w:tabs>
        <w:spacing w:after="0" w:line="300" w:lineRule="auto"/>
        <w:ind w:left="0" w:firstLine="709"/>
        <w:jc w:val="both"/>
        <w:rPr>
          <w:rFonts w:ascii="Times New Roman" w:hAnsi="Times New Roman"/>
          <w:sz w:val="28"/>
        </w:rPr>
      </w:pPr>
      <w:r>
        <w:rPr>
          <w:rFonts w:ascii="Times New Roman" w:hAnsi="Times New Roman"/>
          <w:sz w:val="28"/>
        </w:rPr>
        <w:t>Зона озелененных территорий </w:t>
      </w:r>
      <w:r>
        <w:rPr>
          <w:rFonts w:ascii="Times New Roman" w:hAnsi="Times New Roman"/>
          <w:sz w:val="28"/>
        </w:rPr>
        <w:t>предназначена для организации парков, скверов, бульваров, садов, городских лесов и ландшафтных территорий и обеспечения правовых условий сохранения и использования природных объектов для кратковременного отдыха, спорта и проведения досуга населения.</w:t>
      </w:r>
    </w:p>
    <w:p w:rsidR="00AE161A" w:rsidRDefault="00553A9D">
      <w:pPr>
        <w:pStyle w:val="a4"/>
        <w:widowControl w:val="0"/>
        <w:numPr>
          <w:ilvl w:val="0"/>
          <w:numId w:val="16"/>
        </w:numPr>
        <w:tabs>
          <w:tab w:val="left" w:pos="993"/>
        </w:tabs>
        <w:spacing w:after="0" w:line="300" w:lineRule="auto"/>
        <w:ind w:left="0" w:firstLine="709"/>
        <w:jc w:val="both"/>
        <w:rPr>
          <w:rFonts w:ascii="Times New Roman" w:hAnsi="Times New Roman"/>
          <w:sz w:val="28"/>
        </w:rPr>
      </w:pPr>
      <w:r>
        <w:rPr>
          <w:rFonts w:ascii="Times New Roman" w:hAnsi="Times New Roman"/>
          <w:sz w:val="28"/>
        </w:rPr>
        <w:t>В сост</w:t>
      </w:r>
      <w:r>
        <w:rPr>
          <w:rFonts w:ascii="Times New Roman" w:hAnsi="Times New Roman"/>
          <w:sz w:val="28"/>
        </w:rPr>
        <w:t>ав зон кладбищ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w:t>
      </w:r>
      <w:r>
        <w:rPr>
          <w:rFonts w:ascii="Times New Roman" w:hAnsi="Times New Roman"/>
          <w:sz w:val="28"/>
        </w:rPr>
        <w:t>он и недопустимо в других территориальных зонах.</w:t>
      </w:r>
    </w:p>
    <w:p w:rsidR="00AE161A" w:rsidRDefault="00553A9D">
      <w:pPr>
        <w:pStyle w:val="a4"/>
        <w:widowControl w:val="0"/>
        <w:numPr>
          <w:ilvl w:val="0"/>
          <w:numId w:val="16"/>
        </w:numPr>
        <w:tabs>
          <w:tab w:val="left" w:pos="993"/>
        </w:tabs>
        <w:spacing w:after="0" w:line="300" w:lineRule="auto"/>
        <w:ind w:left="0" w:firstLine="709"/>
        <w:jc w:val="both"/>
        <w:rPr>
          <w:rFonts w:ascii="Times New Roman" w:hAnsi="Times New Roman"/>
          <w:sz w:val="28"/>
        </w:rPr>
      </w:pPr>
      <w:r>
        <w:rPr>
          <w:rFonts w:ascii="Times New Roman" w:hAnsi="Times New Roman"/>
          <w:sz w:val="28"/>
        </w:rPr>
        <w:t>Зона акваторий предназначена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 с учетом водоохран</w:t>
      </w:r>
      <w:r>
        <w:rPr>
          <w:rFonts w:ascii="Times New Roman" w:hAnsi="Times New Roman"/>
          <w:sz w:val="28"/>
        </w:rPr>
        <w:t>ной зоны.</w:t>
      </w:r>
    </w:p>
    <w:p w:rsidR="00AE161A" w:rsidRDefault="00553A9D">
      <w:pPr>
        <w:tabs>
          <w:tab w:val="left" w:pos="993"/>
        </w:tabs>
        <w:spacing w:after="0" w:line="300" w:lineRule="auto"/>
        <w:ind w:firstLine="709"/>
        <w:jc w:val="both"/>
        <w:rPr>
          <w:rFonts w:ascii="Times New Roman" w:hAnsi="Times New Roman"/>
          <w:sz w:val="28"/>
        </w:rPr>
      </w:pPr>
      <w:r>
        <w:rPr>
          <w:rFonts w:ascii="Times New Roman" w:hAnsi="Times New Roman"/>
          <w:sz w:val="28"/>
        </w:rPr>
        <w:t xml:space="preserve">Параметры функциональных зон, а также сведения о планируемых для размещения в них объектах местного значения, за исключением линейных объектов, представлены в таблице 6.3.1 </w:t>
      </w:r>
    </w:p>
    <w:p w:rsidR="00AE161A" w:rsidRDefault="00553A9D">
      <w:pPr>
        <w:tabs>
          <w:tab w:val="left" w:pos="993"/>
        </w:tabs>
        <w:spacing w:after="0" w:line="300" w:lineRule="auto"/>
        <w:ind w:firstLine="709"/>
        <w:jc w:val="both"/>
        <w:rPr>
          <w:rFonts w:ascii="Times New Roman" w:hAnsi="Times New Roman"/>
          <w:sz w:val="28"/>
        </w:rPr>
      </w:pPr>
      <w:r>
        <w:rPr>
          <w:rFonts w:ascii="Times New Roman" w:hAnsi="Times New Roman"/>
          <w:sz w:val="28"/>
        </w:rPr>
        <w:t>Границы функциональных зон отображены на картографических материалах ген</w:t>
      </w:r>
      <w:r>
        <w:rPr>
          <w:rFonts w:ascii="Times New Roman" w:hAnsi="Times New Roman"/>
          <w:sz w:val="28"/>
        </w:rPr>
        <w:t>ерального плана.</w:t>
      </w:r>
    </w:p>
    <w:p w:rsidR="00AE161A" w:rsidRDefault="00553A9D">
      <w:pPr>
        <w:widowControl w:val="0"/>
        <w:spacing w:after="0" w:line="240" w:lineRule="auto"/>
        <w:ind w:firstLine="709"/>
        <w:jc w:val="both"/>
        <w:rPr>
          <w:rFonts w:ascii="Times New Roman" w:hAnsi="Times New Roman"/>
          <w:b/>
          <w:sz w:val="24"/>
        </w:rPr>
      </w:pPr>
      <w:r>
        <w:rPr>
          <w:rFonts w:ascii="Times New Roman" w:hAnsi="Times New Roman"/>
          <w:b/>
          <w:sz w:val="24"/>
        </w:rPr>
        <w:t xml:space="preserve">Таблица 6.3.1 Параметры функциональных зон, выделенных на картах функционального зонирования Свободинского муниципального образования </w:t>
      </w:r>
    </w:p>
    <w:tbl>
      <w:tblPr>
        <w:tblStyle w:val="afffff9"/>
        <w:tblW w:w="0" w:type="auto"/>
        <w:tblInd w:w="108" w:type="dxa"/>
        <w:tblLayout w:type="fixed"/>
        <w:tblLook w:val="04A0"/>
      </w:tblPr>
      <w:tblGrid>
        <w:gridCol w:w="851"/>
        <w:gridCol w:w="4961"/>
        <w:gridCol w:w="2552"/>
        <w:gridCol w:w="1842"/>
      </w:tblGrid>
      <w:tr w:rsidR="00AE161A">
        <w:trPr>
          <w:trHeight w:val="901"/>
        </w:trPr>
        <w:tc>
          <w:tcPr>
            <w:tcW w:w="851" w:type="dxa"/>
            <w:vAlign w:val="center"/>
          </w:tcPr>
          <w:p w:rsidR="00AE161A" w:rsidRDefault="00553A9D">
            <w:pPr>
              <w:widowControl w:val="0"/>
              <w:ind w:left="75" w:hanging="75"/>
              <w:jc w:val="center"/>
              <w:rPr>
                <w:rFonts w:ascii="Times New Roman" w:hAnsi="Times New Roman"/>
                <w:b/>
              </w:rPr>
            </w:pPr>
            <w:r>
              <w:rPr>
                <w:rFonts w:ascii="Times New Roman" w:hAnsi="Times New Roman"/>
                <w:b/>
              </w:rPr>
              <w:lastRenderedPageBreak/>
              <w:t>№ п/п</w:t>
            </w:r>
          </w:p>
        </w:tc>
        <w:tc>
          <w:tcPr>
            <w:tcW w:w="4961" w:type="dxa"/>
            <w:vAlign w:val="center"/>
          </w:tcPr>
          <w:p w:rsidR="00AE161A" w:rsidRDefault="00553A9D">
            <w:pPr>
              <w:widowControl w:val="0"/>
              <w:ind w:left="75" w:hanging="75"/>
              <w:jc w:val="center"/>
              <w:rPr>
                <w:rFonts w:ascii="Times New Roman" w:hAnsi="Times New Roman"/>
                <w:b/>
              </w:rPr>
            </w:pPr>
            <w:r>
              <w:rPr>
                <w:rFonts w:ascii="Times New Roman" w:hAnsi="Times New Roman"/>
                <w:b/>
              </w:rPr>
              <w:t>Наименование функциональной зоны</w:t>
            </w:r>
          </w:p>
        </w:tc>
        <w:tc>
          <w:tcPr>
            <w:tcW w:w="2552" w:type="dxa"/>
            <w:vAlign w:val="center"/>
          </w:tcPr>
          <w:p w:rsidR="00AE161A" w:rsidRDefault="00553A9D">
            <w:pPr>
              <w:widowControl w:val="0"/>
              <w:jc w:val="center"/>
              <w:rPr>
                <w:rFonts w:ascii="Times New Roman" w:hAnsi="Times New Roman"/>
                <w:b/>
              </w:rPr>
            </w:pPr>
            <w:r>
              <w:rPr>
                <w:rFonts w:ascii="Times New Roman" w:hAnsi="Times New Roman"/>
                <w:b/>
              </w:rPr>
              <w:t>Площадь земель функциональной зоны, га</w:t>
            </w:r>
          </w:p>
        </w:tc>
        <w:tc>
          <w:tcPr>
            <w:tcW w:w="1842" w:type="dxa"/>
            <w:vAlign w:val="center"/>
          </w:tcPr>
          <w:p w:rsidR="00AE161A" w:rsidRDefault="00553A9D">
            <w:pPr>
              <w:widowControl w:val="0"/>
              <w:jc w:val="center"/>
              <w:rPr>
                <w:rFonts w:ascii="Times New Roman" w:hAnsi="Times New Roman"/>
                <w:b/>
              </w:rPr>
            </w:pPr>
            <w:r>
              <w:rPr>
                <w:rFonts w:ascii="Times New Roman" w:hAnsi="Times New Roman"/>
                <w:b/>
              </w:rPr>
              <w:t>Статус</w:t>
            </w:r>
          </w:p>
        </w:tc>
      </w:tr>
      <w:tr w:rsidR="00AE161A">
        <w:tc>
          <w:tcPr>
            <w:tcW w:w="851" w:type="dxa"/>
            <w:shd w:val="clear" w:color="auto" w:fill="auto"/>
          </w:tcPr>
          <w:p w:rsidR="00AE161A" w:rsidRDefault="00553A9D">
            <w:pPr>
              <w:jc w:val="center"/>
              <w:rPr>
                <w:rFonts w:ascii="Times New Roman" w:hAnsi="Times New Roman"/>
                <w:b/>
              </w:rPr>
            </w:pPr>
            <w:r>
              <w:rPr>
                <w:rFonts w:ascii="Times New Roman" w:hAnsi="Times New Roman"/>
                <w:b/>
              </w:rPr>
              <w:t>1</w:t>
            </w:r>
          </w:p>
        </w:tc>
        <w:tc>
          <w:tcPr>
            <w:tcW w:w="4961" w:type="dxa"/>
            <w:shd w:val="clear" w:color="auto" w:fill="auto"/>
            <w:vAlign w:val="bottom"/>
          </w:tcPr>
          <w:p w:rsidR="00AE161A" w:rsidRDefault="00553A9D">
            <w:pPr>
              <w:rPr>
                <w:rFonts w:ascii="Times New Roman" w:hAnsi="Times New Roman"/>
                <w:b/>
                <w:i/>
              </w:rPr>
            </w:pPr>
            <w:r>
              <w:rPr>
                <w:rFonts w:ascii="Times New Roman" w:hAnsi="Times New Roman"/>
                <w:b/>
                <w:i/>
              </w:rPr>
              <w:t xml:space="preserve">Зона застройки </w:t>
            </w:r>
            <w:r>
              <w:rPr>
                <w:rFonts w:ascii="Times New Roman" w:hAnsi="Times New Roman"/>
                <w:b/>
                <w:i/>
              </w:rPr>
              <w:t>индивидуальными жилыми домами</w:t>
            </w:r>
          </w:p>
        </w:tc>
        <w:tc>
          <w:tcPr>
            <w:tcW w:w="2552" w:type="dxa"/>
            <w:shd w:val="clear" w:color="auto" w:fill="auto"/>
            <w:vAlign w:val="bottom"/>
          </w:tcPr>
          <w:p w:rsidR="00AE161A" w:rsidRDefault="00553A9D">
            <w:pPr>
              <w:jc w:val="center"/>
              <w:rPr>
                <w:rFonts w:ascii="Times New Roman" w:hAnsi="Times New Roman"/>
                <w:b/>
              </w:rPr>
            </w:pPr>
            <w:r>
              <w:rPr>
                <w:rFonts w:ascii="Times New Roman" w:hAnsi="Times New Roman"/>
                <w:b/>
              </w:rPr>
              <w:t>1069,593</w:t>
            </w:r>
          </w:p>
        </w:tc>
        <w:tc>
          <w:tcPr>
            <w:tcW w:w="1842" w:type="dxa"/>
            <w:shd w:val="clear" w:color="auto" w:fill="auto"/>
            <w:vAlign w:val="bottom"/>
          </w:tcPr>
          <w:p w:rsidR="00AE161A" w:rsidRDefault="00553A9D">
            <w:pPr>
              <w:jc w:val="center"/>
              <w:rPr>
                <w:rFonts w:ascii="Times New Roman" w:hAnsi="Times New Roman"/>
              </w:rPr>
            </w:pPr>
            <w:r>
              <w:rPr>
                <w:rFonts w:ascii="Times New Roman" w:hAnsi="Times New Roman"/>
              </w:rPr>
              <w:t>Сущ.</w:t>
            </w:r>
          </w:p>
        </w:tc>
      </w:tr>
      <w:tr w:rsidR="00AE161A">
        <w:tc>
          <w:tcPr>
            <w:tcW w:w="851" w:type="dxa"/>
            <w:shd w:val="clear" w:color="auto" w:fill="auto"/>
          </w:tcPr>
          <w:p w:rsidR="00AE161A" w:rsidRDefault="00553A9D">
            <w:pPr>
              <w:jc w:val="center"/>
              <w:rPr>
                <w:rFonts w:ascii="Times New Roman" w:hAnsi="Times New Roman"/>
                <w:b/>
              </w:rPr>
            </w:pPr>
            <w:r>
              <w:rPr>
                <w:rFonts w:ascii="Times New Roman" w:hAnsi="Times New Roman"/>
                <w:b/>
              </w:rPr>
              <w:t>2</w:t>
            </w:r>
          </w:p>
        </w:tc>
        <w:tc>
          <w:tcPr>
            <w:tcW w:w="4961" w:type="dxa"/>
            <w:shd w:val="clear" w:color="auto" w:fill="auto"/>
            <w:vAlign w:val="bottom"/>
          </w:tcPr>
          <w:p w:rsidR="00AE161A" w:rsidRDefault="00553A9D">
            <w:pPr>
              <w:rPr>
                <w:rFonts w:ascii="Times New Roman" w:hAnsi="Times New Roman"/>
                <w:b/>
                <w:i/>
              </w:rPr>
            </w:pPr>
            <w:r>
              <w:rPr>
                <w:rFonts w:ascii="Times New Roman" w:hAnsi="Times New Roman"/>
                <w:b/>
                <w:i/>
              </w:rPr>
              <w:t>Многофункциональная общественно-деловая зона</w:t>
            </w:r>
          </w:p>
        </w:tc>
        <w:tc>
          <w:tcPr>
            <w:tcW w:w="2552" w:type="dxa"/>
            <w:shd w:val="clear" w:color="auto" w:fill="auto"/>
          </w:tcPr>
          <w:p w:rsidR="00AE161A" w:rsidRDefault="00553A9D">
            <w:pPr>
              <w:jc w:val="center"/>
              <w:rPr>
                <w:rFonts w:ascii="Times New Roman" w:hAnsi="Times New Roman"/>
                <w:b/>
              </w:rPr>
            </w:pPr>
            <w:r>
              <w:rPr>
                <w:rFonts w:ascii="Times New Roman" w:hAnsi="Times New Roman"/>
                <w:b/>
              </w:rPr>
              <w:t>25,746</w:t>
            </w:r>
          </w:p>
        </w:tc>
        <w:tc>
          <w:tcPr>
            <w:tcW w:w="1842" w:type="dxa"/>
            <w:shd w:val="clear" w:color="auto" w:fill="auto"/>
            <w:vAlign w:val="bottom"/>
          </w:tcPr>
          <w:p w:rsidR="00AE161A" w:rsidRDefault="00553A9D">
            <w:pPr>
              <w:jc w:val="center"/>
              <w:rPr>
                <w:rFonts w:ascii="Times New Roman" w:hAnsi="Times New Roman"/>
              </w:rPr>
            </w:pPr>
            <w:r>
              <w:rPr>
                <w:rFonts w:ascii="Times New Roman" w:hAnsi="Times New Roman"/>
              </w:rPr>
              <w:t>Сущ.</w:t>
            </w:r>
          </w:p>
        </w:tc>
      </w:tr>
      <w:tr w:rsidR="00AE161A">
        <w:tc>
          <w:tcPr>
            <w:tcW w:w="851" w:type="dxa"/>
            <w:shd w:val="clear" w:color="auto" w:fill="auto"/>
          </w:tcPr>
          <w:p w:rsidR="00AE161A" w:rsidRDefault="00553A9D">
            <w:pPr>
              <w:jc w:val="center"/>
              <w:rPr>
                <w:rFonts w:ascii="Times New Roman" w:hAnsi="Times New Roman"/>
                <w:b/>
              </w:rPr>
            </w:pPr>
            <w:r>
              <w:rPr>
                <w:rFonts w:ascii="Times New Roman" w:hAnsi="Times New Roman"/>
                <w:b/>
              </w:rPr>
              <w:t>3</w:t>
            </w:r>
          </w:p>
        </w:tc>
        <w:tc>
          <w:tcPr>
            <w:tcW w:w="4961" w:type="dxa"/>
            <w:shd w:val="clear" w:color="auto" w:fill="auto"/>
            <w:vAlign w:val="bottom"/>
          </w:tcPr>
          <w:p w:rsidR="00AE161A" w:rsidRDefault="00553A9D">
            <w:pPr>
              <w:rPr>
                <w:rFonts w:ascii="Times New Roman" w:hAnsi="Times New Roman"/>
                <w:b/>
                <w:i/>
              </w:rPr>
            </w:pPr>
            <w:r>
              <w:rPr>
                <w:rFonts w:ascii="Times New Roman" w:hAnsi="Times New Roman"/>
                <w:b/>
                <w:i/>
              </w:rPr>
              <w:t>Производственные зоны, в том числе</w:t>
            </w:r>
          </w:p>
        </w:tc>
        <w:tc>
          <w:tcPr>
            <w:tcW w:w="2552" w:type="dxa"/>
            <w:shd w:val="clear" w:color="auto" w:fill="auto"/>
          </w:tcPr>
          <w:p w:rsidR="00AE161A" w:rsidRDefault="00553A9D">
            <w:pPr>
              <w:jc w:val="center"/>
              <w:rPr>
                <w:rFonts w:ascii="Times New Roman" w:hAnsi="Times New Roman"/>
                <w:b/>
              </w:rPr>
            </w:pPr>
            <w:r>
              <w:rPr>
                <w:rFonts w:ascii="Times New Roman" w:hAnsi="Times New Roman"/>
                <w:b/>
              </w:rPr>
              <w:t>45,6</w:t>
            </w:r>
          </w:p>
        </w:tc>
        <w:tc>
          <w:tcPr>
            <w:tcW w:w="1842" w:type="dxa"/>
            <w:shd w:val="clear" w:color="auto" w:fill="auto"/>
            <w:vAlign w:val="bottom"/>
          </w:tcPr>
          <w:p w:rsidR="00AE161A" w:rsidRDefault="00AE161A">
            <w:pPr>
              <w:jc w:val="center"/>
              <w:rPr>
                <w:rFonts w:ascii="Times New Roman" w:hAnsi="Times New Roman"/>
              </w:rPr>
            </w:pPr>
          </w:p>
        </w:tc>
      </w:tr>
      <w:tr w:rsidR="00AE161A">
        <w:tc>
          <w:tcPr>
            <w:tcW w:w="851" w:type="dxa"/>
            <w:shd w:val="clear" w:color="auto" w:fill="auto"/>
          </w:tcPr>
          <w:p w:rsidR="00AE161A" w:rsidRDefault="00553A9D">
            <w:pPr>
              <w:jc w:val="center"/>
              <w:rPr>
                <w:rFonts w:ascii="Times New Roman" w:hAnsi="Times New Roman"/>
                <w:b/>
              </w:rPr>
            </w:pPr>
            <w:r>
              <w:rPr>
                <w:rFonts w:ascii="Times New Roman" w:hAnsi="Times New Roman"/>
                <w:b/>
              </w:rPr>
              <w:t>3.1</w:t>
            </w:r>
          </w:p>
        </w:tc>
        <w:tc>
          <w:tcPr>
            <w:tcW w:w="4961" w:type="dxa"/>
            <w:shd w:val="clear" w:color="auto" w:fill="auto"/>
            <w:vAlign w:val="bottom"/>
          </w:tcPr>
          <w:p w:rsidR="00AE161A" w:rsidRDefault="00553A9D">
            <w:pPr>
              <w:rPr>
                <w:rFonts w:ascii="Times New Roman" w:hAnsi="Times New Roman"/>
                <w:b/>
                <w:i/>
              </w:rPr>
            </w:pPr>
            <w:r>
              <w:rPr>
                <w:rFonts w:ascii="Times New Roman" w:hAnsi="Times New Roman"/>
              </w:rPr>
              <w:t>Производственная зона</w:t>
            </w:r>
          </w:p>
        </w:tc>
        <w:tc>
          <w:tcPr>
            <w:tcW w:w="2552" w:type="dxa"/>
            <w:shd w:val="clear" w:color="auto" w:fill="auto"/>
          </w:tcPr>
          <w:p w:rsidR="00AE161A" w:rsidRDefault="00553A9D">
            <w:pPr>
              <w:jc w:val="center"/>
              <w:rPr>
                <w:rFonts w:ascii="Times New Roman" w:hAnsi="Times New Roman"/>
              </w:rPr>
            </w:pPr>
            <w:r>
              <w:rPr>
                <w:rFonts w:ascii="Times New Roman" w:hAnsi="Times New Roman"/>
              </w:rPr>
              <w:t>38,612</w:t>
            </w:r>
          </w:p>
        </w:tc>
        <w:tc>
          <w:tcPr>
            <w:tcW w:w="1842" w:type="dxa"/>
            <w:shd w:val="clear" w:color="auto" w:fill="auto"/>
            <w:vAlign w:val="bottom"/>
          </w:tcPr>
          <w:p w:rsidR="00AE161A" w:rsidRDefault="00553A9D">
            <w:pPr>
              <w:jc w:val="center"/>
              <w:rPr>
                <w:rFonts w:ascii="Times New Roman" w:hAnsi="Times New Roman"/>
              </w:rPr>
            </w:pPr>
            <w:r>
              <w:rPr>
                <w:rFonts w:ascii="Times New Roman" w:hAnsi="Times New Roman"/>
              </w:rPr>
              <w:t>Сущ.</w:t>
            </w:r>
          </w:p>
        </w:tc>
      </w:tr>
      <w:tr w:rsidR="00AE161A">
        <w:tc>
          <w:tcPr>
            <w:tcW w:w="851" w:type="dxa"/>
            <w:shd w:val="clear" w:color="auto" w:fill="auto"/>
          </w:tcPr>
          <w:p w:rsidR="00AE161A" w:rsidRDefault="00553A9D">
            <w:pPr>
              <w:jc w:val="center"/>
              <w:rPr>
                <w:rFonts w:ascii="Times New Roman" w:hAnsi="Times New Roman"/>
                <w:b/>
              </w:rPr>
            </w:pPr>
            <w:r>
              <w:rPr>
                <w:rFonts w:ascii="Times New Roman" w:hAnsi="Times New Roman"/>
                <w:b/>
              </w:rPr>
              <w:t>3.2</w:t>
            </w:r>
          </w:p>
        </w:tc>
        <w:tc>
          <w:tcPr>
            <w:tcW w:w="4961" w:type="dxa"/>
            <w:shd w:val="clear" w:color="auto" w:fill="auto"/>
            <w:vAlign w:val="bottom"/>
          </w:tcPr>
          <w:p w:rsidR="00AE161A" w:rsidRDefault="00553A9D">
            <w:pPr>
              <w:rPr>
                <w:rFonts w:ascii="Times New Roman" w:hAnsi="Times New Roman"/>
              </w:rPr>
            </w:pPr>
            <w:r>
              <w:rPr>
                <w:rFonts w:ascii="Times New Roman" w:hAnsi="Times New Roman"/>
              </w:rPr>
              <w:t>Коммунально-складская зона</w:t>
            </w:r>
          </w:p>
        </w:tc>
        <w:tc>
          <w:tcPr>
            <w:tcW w:w="2552" w:type="dxa"/>
            <w:shd w:val="clear" w:color="auto" w:fill="auto"/>
          </w:tcPr>
          <w:p w:rsidR="00AE161A" w:rsidRDefault="00553A9D">
            <w:pPr>
              <w:jc w:val="center"/>
              <w:rPr>
                <w:rFonts w:ascii="Times New Roman" w:hAnsi="Times New Roman"/>
              </w:rPr>
            </w:pPr>
            <w:r>
              <w:rPr>
                <w:rFonts w:ascii="Times New Roman" w:hAnsi="Times New Roman"/>
              </w:rPr>
              <w:t>6,988</w:t>
            </w:r>
          </w:p>
        </w:tc>
        <w:tc>
          <w:tcPr>
            <w:tcW w:w="1842" w:type="dxa"/>
            <w:shd w:val="clear" w:color="auto" w:fill="auto"/>
            <w:vAlign w:val="bottom"/>
          </w:tcPr>
          <w:p w:rsidR="00AE161A" w:rsidRDefault="00553A9D">
            <w:pPr>
              <w:jc w:val="center"/>
              <w:rPr>
                <w:rFonts w:ascii="Times New Roman" w:hAnsi="Times New Roman"/>
              </w:rPr>
            </w:pPr>
            <w:r>
              <w:rPr>
                <w:rFonts w:ascii="Times New Roman" w:hAnsi="Times New Roman"/>
              </w:rPr>
              <w:t>Сущ.</w:t>
            </w:r>
          </w:p>
        </w:tc>
      </w:tr>
      <w:tr w:rsidR="00AE161A">
        <w:tc>
          <w:tcPr>
            <w:tcW w:w="851" w:type="dxa"/>
            <w:shd w:val="clear" w:color="auto" w:fill="auto"/>
          </w:tcPr>
          <w:p w:rsidR="00AE161A" w:rsidRDefault="00553A9D">
            <w:pPr>
              <w:jc w:val="center"/>
              <w:rPr>
                <w:rFonts w:ascii="Times New Roman" w:hAnsi="Times New Roman"/>
                <w:b/>
              </w:rPr>
            </w:pPr>
            <w:r>
              <w:rPr>
                <w:rFonts w:ascii="Times New Roman" w:hAnsi="Times New Roman"/>
                <w:b/>
              </w:rPr>
              <w:t>4</w:t>
            </w:r>
          </w:p>
        </w:tc>
        <w:tc>
          <w:tcPr>
            <w:tcW w:w="4961" w:type="dxa"/>
            <w:shd w:val="clear" w:color="auto" w:fill="auto"/>
            <w:vAlign w:val="bottom"/>
          </w:tcPr>
          <w:p w:rsidR="00AE161A" w:rsidRDefault="00553A9D">
            <w:pPr>
              <w:rPr>
                <w:rFonts w:ascii="Times New Roman" w:hAnsi="Times New Roman"/>
                <w:b/>
                <w:i/>
              </w:rPr>
            </w:pPr>
            <w:r>
              <w:rPr>
                <w:rFonts w:ascii="Times New Roman" w:hAnsi="Times New Roman"/>
                <w:b/>
                <w:i/>
              </w:rPr>
              <w:t>Зона</w:t>
            </w:r>
            <w:r>
              <w:rPr>
                <w:rFonts w:ascii="Times New Roman" w:hAnsi="Times New Roman"/>
                <w:b/>
                <w:i/>
              </w:rPr>
              <w:t xml:space="preserve"> инженерной инфраструктуры</w:t>
            </w:r>
          </w:p>
        </w:tc>
        <w:tc>
          <w:tcPr>
            <w:tcW w:w="2552" w:type="dxa"/>
            <w:shd w:val="clear" w:color="auto" w:fill="auto"/>
          </w:tcPr>
          <w:p w:rsidR="00AE161A" w:rsidRDefault="00553A9D">
            <w:pPr>
              <w:jc w:val="center"/>
              <w:rPr>
                <w:rFonts w:ascii="Times New Roman" w:hAnsi="Times New Roman"/>
                <w:b/>
              </w:rPr>
            </w:pPr>
            <w:r>
              <w:rPr>
                <w:rFonts w:ascii="Times New Roman" w:hAnsi="Times New Roman"/>
                <w:b/>
              </w:rPr>
              <w:t>4,325</w:t>
            </w:r>
          </w:p>
        </w:tc>
        <w:tc>
          <w:tcPr>
            <w:tcW w:w="1842" w:type="dxa"/>
            <w:shd w:val="clear" w:color="auto" w:fill="auto"/>
            <w:vAlign w:val="bottom"/>
          </w:tcPr>
          <w:p w:rsidR="00AE161A" w:rsidRDefault="00553A9D">
            <w:pPr>
              <w:jc w:val="center"/>
              <w:rPr>
                <w:rFonts w:ascii="Times New Roman" w:hAnsi="Times New Roman"/>
              </w:rPr>
            </w:pPr>
            <w:r>
              <w:rPr>
                <w:rFonts w:ascii="Times New Roman" w:hAnsi="Times New Roman"/>
              </w:rPr>
              <w:t>Сущ.</w:t>
            </w:r>
          </w:p>
        </w:tc>
      </w:tr>
      <w:tr w:rsidR="00AE161A">
        <w:tc>
          <w:tcPr>
            <w:tcW w:w="851" w:type="dxa"/>
            <w:shd w:val="clear" w:color="auto" w:fill="auto"/>
          </w:tcPr>
          <w:p w:rsidR="00AE161A" w:rsidRDefault="00553A9D">
            <w:pPr>
              <w:jc w:val="center"/>
              <w:rPr>
                <w:rFonts w:ascii="Times New Roman" w:hAnsi="Times New Roman"/>
                <w:b/>
              </w:rPr>
            </w:pPr>
            <w:r>
              <w:rPr>
                <w:rFonts w:ascii="Times New Roman" w:hAnsi="Times New Roman"/>
                <w:b/>
              </w:rPr>
              <w:t>5</w:t>
            </w:r>
          </w:p>
        </w:tc>
        <w:tc>
          <w:tcPr>
            <w:tcW w:w="4961" w:type="dxa"/>
            <w:shd w:val="clear" w:color="auto" w:fill="auto"/>
            <w:vAlign w:val="bottom"/>
          </w:tcPr>
          <w:p w:rsidR="00AE161A" w:rsidRDefault="00553A9D">
            <w:pPr>
              <w:rPr>
                <w:rFonts w:ascii="Times New Roman" w:hAnsi="Times New Roman"/>
                <w:b/>
                <w:i/>
              </w:rPr>
            </w:pPr>
            <w:r>
              <w:rPr>
                <w:rFonts w:ascii="Times New Roman" w:hAnsi="Times New Roman"/>
                <w:b/>
                <w:i/>
              </w:rPr>
              <w:t>Зона транспортной инфраструктуры</w:t>
            </w:r>
          </w:p>
        </w:tc>
        <w:tc>
          <w:tcPr>
            <w:tcW w:w="2552" w:type="dxa"/>
            <w:shd w:val="clear" w:color="auto" w:fill="auto"/>
          </w:tcPr>
          <w:p w:rsidR="00AE161A" w:rsidRDefault="00553A9D">
            <w:pPr>
              <w:jc w:val="center"/>
              <w:rPr>
                <w:rFonts w:ascii="Times New Roman" w:hAnsi="Times New Roman"/>
                <w:b/>
              </w:rPr>
            </w:pPr>
            <w:r>
              <w:rPr>
                <w:rFonts w:ascii="Times New Roman" w:hAnsi="Times New Roman"/>
                <w:b/>
              </w:rPr>
              <w:t>40,142</w:t>
            </w:r>
          </w:p>
        </w:tc>
        <w:tc>
          <w:tcPr>
            <w:tcW w:w="1842" w:type="dxa"/>
            <w:shd w:val="clear" w:color="auto" w:fill="auto"/>
            <w:vAlign w:val="bottom"/>
          </w:tcPr>
          <w:p w:rsidR="00AE161A" w:rsidRDefault="00553A9D">
            <w:pPr>
              <w:jc w:val="center"/>
              <w:rPr>
                <w:rFonts w:ascii="Times New Roman" w:hAnsi="Times New Roman"/>
              </w:rPr>
            </w:pPr>
            <w:r>
              <w:rPr>
                <w:rFonts w:ascii="Times New Roman" w:hAnsi="Times New Roman"/>
              </w:rPr>
              <w:t>Сущ.</w:t>
            </w:r>
          </w:p>
        </w:tc>
      </w:tr>
      <w:tr w:rsidR="00AE161A">
        <w:tc>
          <w:tcPr>
            <w:tcW w:w="851" w:type="dxa"/>
            <w:shd w:val="clear" w:color="auto" w:fill="auto"/>
          </w:tcPr>
          <w:p w:rsidR="00AE161A" w:rsidRDefault="00553A9D">
            <w:pPr>
              <w:jc w:val="center"/>
              <w:rPr>
                <w:rFonts w:ascii="Times New Roman" w:hAnsi="Times New Roman"/>
                <w:b/>
              </w:rPr>
            </w:pPr>
            <w:r>
              <w:rPr>
                <w:rFonts w:ascii="Times New Roman" w:hAnsi="Times New Roman"/>
                <w:b/>
              </w:rPr>
              <w:t>5</w:t>
            </w:r>
          </w:p>
        </w:tc>
        <w:tc>
          <w:tcPr>
            <w:tcW w:w="4961" w:type="dxa"/>
            <w:shd w:val="clear" w:color="auto" w:fill="auto"/>
            <w:vAlign w:val="bottom"/>
          </w:tcPr>
          <w:p w:rsidR="00AE161A" w:rsidRDefault="00553A9D">
            <w:pPr>
              <w:rPr>
                <w:rFonts w:ascii="Times New Roman" w:hAnsi="Times New Roman"/>
                <w:b/>
                <w:i/>
              </w:rPr>
            </w:pPr>
            <w:r>
              <w:rPr>
                <w:rFonts w:ascii="Times New Roman" w:hAnsi="Times New Roman"/>
                <w:b/>
                <w:i/>
              </w:rPr>
              <w:t>Зоны сельскохозяйственного назначения</w:t>
            </w:r>
          </w:p>
        </w:tc>
        <w:tc>
          <w:tcPr>
            <w:tcW w:w="2552" w:type="dxa"/>
            <w:shd w:val="clear" w:color="auto" w:fill="auto"/>
          </w:tcPr>
          <w:p w:rsidR="00AE161A" w:rsidRDefault="00553A9D">
            <w:pPr>
              <w:jc w:val="center"/>
              <w:rPr>
                <w:rFonts w:ascii="Times New Roman" w:hAnsi="Times New Roman"/>
                <w:b/>
              </w:rPr>
            </w:pPr>
            <w:r>
              <w:rPr>
                <w:rFonts w:ascii="Times New Roman" w:hAnsi="Times New Roman"/>
                <w:b/>
              </w:rPr>
              <w:t>622,171</w:t>
            </w:r>
          </w:p>
        </w:tc>
        <w:tc>
          <w:tcPr>
            <w:tcW w:w="1842" w:type="dxa"/>
            <w:shd w:val="clear" w:color="auto" w:fill="auto"/>
            <w:vAlign w:val="bottom"/>
          </w:tcPr>
          <w:p w:rsidR="00AE161A" w:rsidRDefault="00AE161A">
            <w:pPr>
              <w:jc w:val="center"/>
              <w:rPr>
                <w:rFonts w:ascii="Times New Roman" w:hAnsi="Times New Roman"/>
              </w:rPr>
            </w:pPr>
          </w:p>
        </w:tc>
      </w:tr>
      <w:tr w:rsidR="00AE161A">
        <w:tc>
          <w:tcPr>
            <w:tcW w:w="851" w:type="dxa"/>
            <w:shd w:val="clear" w:color="auto" w:fill="auto"/>
          </w:tcPr>
          <w:p w:rsidR="00AE161A" w:rsidRDefault="00553A9D">
            <w:pPr>
              <w:jc w:val="center"/>
              <w:rPr>
                <w:rFonts w:ascii="Times New Roman" w:hAnsi="Times New Roman"/>
                <w:b/>
              </w:rPr>
            </w:pPr>
            <w:r>
              <w:rPr>
                <w:rFonts w:ascii="Times New Roman" w:hAnsi="Times New Roman"/>
                <w:b/>
              </w:rPr>
              <w:t>5.1</w:t>
            </w:r>
          </w:p>
        </w:tc>
        <w:tc>
          <w:tcPr>
            <w:tcW w:w="4961" w:type="dxa"/>
            <w:shd w:val="clear" w:color="auto" w:fill="auto"/>
            <w:vAlign w:val="bottom"/>
          </w:tcPr>
          <w:p w:rsidR="00AE161A" w:rsidRDefault="00553A9D">
            <w:pPr>
              <w:rPr>
                <w:rFonts w:ascii="Times New Roman" w:hAnsi="Times New Roman"/>
              </w:rPr>
            </w:pPr>
            <w:r>
              <w:rPr>
                <w:rFonts w:ascii="Times New Roman" w:hAnsi="Times New Roman"/>
              </w:rPr>
              <w:t>Зона садоводческих, огороднических или дачных некоммерческих объединений граждан</w:t>
            </w:r>
          </w:p>
        </w:tc>
        <w:tc>
          <w:tcPr>
            <w:tcW w:w="2552" w:type="dxa"/>
            <w:shd w:val="clear" w:color="auto" w:fill="auto"/>
          </w:tcPr>
          <w:p w:rsidR="00AE161A" w:rsidRDefault="00553A9D">
            <w:pPr>
              <w:jc w:val="center"/>
              <w:rPr>
                <w:rFonts w:ascii="Times New Roman" w:hAnsi="Times New Roman"/>
              </w:rPr>
            </w:pPr>
            <w:r>
              <w:rPr>
                <w:rFonts w:ascii="Times New Roman" w:hAnsi="Times New Roman"/>
              </w:rPr>
              <w:t>0,250</w:t>
            </w:r>
          </w:p>
        </w:tc>
        <w:tc>
          <w:tcPr>
            <w:tcW w:w="1842" w:type="dxa"/>
            <w:shd w:val="clear" w:color="auto" w:fill="auto"/>
            <w:vAlign w:val="bottom"/>
          </w:tcPr>
          <w:p w:rsidR="00AE161A" w:rsidRDefault="00553A9D">
            <w:pPr>
              <w:jc w:val="center"/>
              <w:rPr>
                <w:rFonts w:ascii="Times New Roman" w:hAnsi="Times New Roman"/>
              </w:rPr>
            </w:pPr>
            <w:r>
              <w:rPr>
                <w:rFonts w:ascii="Times New Roman" w:hAnsi="Times New Roman"/>
              </w:rPr>
              <w:t>Сущ.</w:t>
            </w:r>
          </w:p>
        </w:tc>
      </w:tr>
      <w:tr w:rsidR="00AE161A">
        <w:tc>
          <w:tcPr>
            <w:tcW w:w="851" w:type="dxa"/>
            <w:shd w:val="clear" w:color="auto" w:fill="auto"/>
          </w:tcPr>
          <w:p w:rsidR="00AE161A" w:rsidRDefault="00553A9D">
            <w:pPr>
              <w:jc w:val="center"/>
              <w:rPr>
                <w:rFonts w:ascii="Times New Roman" w:hAnsi="Times New Roman"/>
                <w:b/>
              </w:rPr>
            </w:pPr>
            <w:r>
              <w:rPr>
                <w:rFonts w:ascii="Times New Roman" w:hAnsi="Times New Roman"/>
                <w:b/>
              </w:rPr>
              <w:t>5.2</w:t>
            </w:r>
          </w:p>
        </w:tc>
        <w:tc>
          <w:tcPr>
            <w:tcW w:w="4961" w:type="dxa"/>
            <w:shd w:val="clear" w:color="auto" w:fill="auto"/>
            <w:vAlign w:val="bottom"/>
          </w:tcPr>
          <w:p w:rsidR="00AE161A" w:rsidRDefault="00553A9D">
            <w:pPr>
              <w:rPr>
                <w:rFonts w:ascii="Times New Roman" w:hAnsi="Times New Roman"/>
              </w:rPr>
            </w:pPr>
            <w:r>
              <w:rPr>
                <w:rFonts w:ascii="Times New Roman" w:hAnsi="Times New Roman"/>
              </w:rPr>
              <w:t xml:space="preserve">Производственная </w:t>
            </w:r>
            <w:r>
              <w:rPr>
                <w:rFonts w:ascii="Times New Roman" w:hAnsi="Times New Roman"/>
              </w:rPr>
              <w:t>зона сельскохозяйственных предприятий</w:t>
            </w:r>
          </w:p>
        </w:tc>
        <w:tc>
          <w:tcPr>
            <w:tcW w:w="2552" w:type="dxa"/>
            <w:shd w:val="clear" w:color="auto" w:fill="auto"/>
          </w:tcPr>
          <w:p w:rsidR="00AE161A" w:rsidRDefault="00553A9D">
            <w:pPr>
              <w:jc w:val="center"/>
              <w:rPr>
                <w:rFonts w:ascii="Times New Roman" w:hAnsi="Times New Roman"/>
              </w:rPr>
            </w:pPr>
            <w:r>
              <w:rPr>
                <w:rFonts w:ascii="Times New Roman" w:hAnsi="Times New Roman"/>
              </w:rPr>
              <w:t>617,378</w:t>
            </w:r>
          </w:p>
        </w:tc>
        <w:tc>
          <w:tcPr>
            <w:tcW w:w="1842" w:type="dxa"/>
            <w:shd w:val="clear" w:color="auto" w:fill="auto"/>
            <w:vAlign w:val="bottom"/>
          </w:tcPr>
          <w:p w:rsidR="00AE161A" w:rsidRDefault="00553A9D">
            <w:pPr>
              <w:jc w:val="center"/>
              <w:rPr>
                <w:rFonts w:ascii="Times New Roman" w:hAnsi="Times New Roman"/>
              </w:rPr>
            </w:pPr>
            <w:r>
              <w:rPr>
                <w:rFonts w:ascii="Times New Roman" w:hAnsi="Times New Roman"/>
              </w:rPr>
              <w:t>Сущ.</w:t>
            </w:r>
          </w:p>
        </w:tc>
      </w:tr>
      <w:tr w:rsidR="00AE161A">
        <w:tc>
          <w:tcPr>
            <w:tcW w:w="851" w:type="dxa"/>
            <w:shd w:val="clear" w:color="auto" w:fill="auto"/>
          </w:tcPr>
          <w:p w:rsidR="00AE161A" w:rsidRDefault="00553A9D">
            <w:pPr>
              <w:jc w:val="center"/>
              <w:rPr>
                <w:rFonts w:ascii="Times New Roman" w:hAnsi="Times New Roman"/>
                <w:b/>
              </w:rPr>
            </w:pPr>
            <w:r>
              <w:rPr>
                <w:rFonts w:ascii="Times New Roman" w:hAnsi="Times New Roman"/>
                <w:b/>
              </w:rPr>
              <w:t>5.3</w:t>
            </w:r>
          </w:p>
        </w:tc>
        <w:tc>
          <w:tcPr>
            <w:tcW w:w="4961" w:type="dxa"/>
            <w:shd w:val="clear" w:color="auto" w:fill="auto"/>
            <w:vAlign w:val="bottom"/>
          </w:tcPr>
          <w:p w:rsidR="00AE161A" w:rsidRDefault="00553A9D">
            <w:pPr>
              <w:rPr>
                <w:rFonts w:ascii="Times New Roman" w:hAnsi="Times New Roman"/>
              </w:rPr>
            </w:pPr>
            <w:r>
              <w:rPr>
                <w:rFonts w:ascii="Times New Roman" w:hAnsi="Times New Roman"/>
              </w:rPr>
              <w:t>Иные зоны сельскохозяйственного назначения</w:t>
            </w:r>
          </w:p>
        </w:tc>
        <w:tc>
          <w:tcPr>
            <w:tcW w:w="2552" w:type="dxa"/>
            <w:shd w:val="clear" w:color="auto" w:fill="auto"/>
          </w:tcPr>
          <w:p w:rsidR="00AE161A" w:rsidRDefault="00553A9D">
            <w:pPr>
              <w:jc w:val="center"/>
              <w:rPr>
                <w:rFonts w:ascii="Times New Roman" w:hAnsi="Times New Roman"/>
              </w:rPr>
            </w:pPr>
            <w:r>
              <w:rPr>
                <w:rFonts w:ascii="Times New Roman" w:hAnsi="Times New Roman"/>
              </w:rPr>
              <w:t>4,543</w:t>
            </w:r>
          </w:p>
        </w:tc>
        <w:tc>
          <w:tcPr>
            <w:tcW w:w="1842" w:type="dxa"/>
            <w:shd w:val="clear" w:color="auto" w:fill="auto"/>
            <w:vAlign w:val="bottom"/>
          </w:tcPr>
          <w:p w:rsidR="00AE161A" w:rsidRDefault="00553A9D">
            <w:pPr>
              <w:jc w:val="center"/>
              <w:rPr>
                <w:rFonts w:ascii="Times New Roman" w:hAnsi="Times New Roman"/>
              </w:rPr>
            </w:pPr>
            <w:r>
              <w:rPr>
                <w:rFonts w:ascii="Times New Roman" w:hAnsi="Times New Roman"/>
              </w:rPr>
              <w:t>Сущ.</w:t>
            </w:r>
          </w:p>
        </w:tc>
      </w:tr>
      <w:tr w:rsidR="00AE161A">
        <w:tc>
          <w:tcPr>
            <w:tcW w:w="851" w:type="dxa"/>
            <w:shd w:val="clear" w:color="auto" w:fill="auto"/>
          </w:tcPr>
          <w:p w:rsidR="00AE161A" w:rsidRDefault="00553A9D">
            <w:pPr>
              <w:jc w:val="center"/>
              <w:rPr>
                <w:rFonts w:ascii="Times New Roman" w:hAnsi="Times New Roman"/>
                <w:b/>
              </w:rPr>
            </w:pPr>
            <w:r>
              <w:rPr>
                <w:rFonts w:ascii="Times New Roman" w:hAnsi="Times New Roman"/>
                <w:b/>
              </w:rPr>
              <w:t>6</w:t>
            </w:r>
          </w:p>
        </w:tc>
        <w:tc>
          <w:tcPr>
            <w:tcW w:w="4961" w:type="dxa"/>
            <w:shd w:val="clear" w:color="auto" w:fill="auto"/>
            <w:vAlign w:val="bottom"/>
          </w:tcPr>
          <w:p w:rsidR="00AE161A" w:rsidRDefault="00553A9D">
            <w:pPr>
              <w:rPr>
                <w:rFonts w:ascii="Times New Roman" w:hAnsi="Times New Roman"/>
                <w:b/>
                <w:i/>
              </w:rPr>
            </w:pPr>
            <w:r>
              <w:rPr>
                <w:rFonts w:ascii="Times New Roman" w:hAnsi="Times New Roman"/>
                <w:b/>
                <w:i/>
              </w:rPr>
              <w:t>Зона озелененных территорий общего пользования (лесопарки, парки, сады, скверы, бульвары, городские леса)</w:t>
            </w:r>
          </w:p>
        </w:tc>
        <w:tc>
          <w:tcPr>
            <w:tcW w:w="2552" w:type="dxa"/>
            <w:shd w:val="clear" w:color="auto" w:fill="auto"/>
          </w:tcPr>
          <w:p w:rsidR="00AE161A" w:rsidRDefault="00553A9D">
            <w:pPr>
              <w:jc w:val="center"/>
              <w:rPr>
                <w:rFonts w:ascii="Times New Roman" w:hAnsi="Times New Roman"/>
                <w:b/>
              </w:rPr>
            </w:pPr>
            <w:r>
              <w:rPr>
                <w:rFonts w:ascii="Times New Roman" w:hAnsi="Times New Roman"/>
                <w:b/>
              </w:rPr>
              <w:t>142,729</w:t>
            </w:r>
          </w:p>
        </w:tc>
        <w:tc>
          <w:tcPr>
            <w:tcW w:w="1842" w:type="dxa"/>
            <w:shd w:val="clear" w:color="auto" w:fill="auto"/>
            <w:vAlign w:val="bottom"/>
          </w:tcPr>
          <w:p w:rsidR="00AE161A" w:rsidRDefault="00553A9D">
            <w:pPr>
              <w:jc w:val="center"/>
              <w:rPr>
                <w:rFonts w:ascii="Times New Roman" w:hAnsi="Times New Roman"/>
              </w:rPr>
            </w:pPr>
            <w:r>
              <w:rPr>
                <w:rFonts w:ascii="Times New Roman" w:hAnsi="Times New Roman"/>
              </w:rPr>
              <w:t>Сущ.</w:t>
            </w:r>
          </w:p>
        </w:tc>
      </w:tr>
      <w:tr w:rsidR="00AE161A">
        <w:tc>
          <w:tcPr>
            <w:tcW w:w="851" w:type="dxa"/>
            <w:shd w:val="clear" w:color="auto" w:fill="auto"/>
          </w:tcPr>
          <w:p w:rsidR="00AE161A" w:rsidRDefault="00553A9D">
            <w:pPr>
              <w:jc w:val="center"/>
              <w:rPr>
                <w:rFonts w:ascii="Times New Roman" w:hAnsi="Times New Roman"/>
                <w:b/>
              </w:rPr>
            </w:pPr>
            <w:r>
              <w:rPr>
                <w:rFonts w:ascii="Times New Roman" w:hAnsi="Times New Roman"/>
                <w:b/>
              </w:rPr>
              <w:t>7</w:t>
            </w:r>
          </w:p>
        </w:tc>
        <w:tc>
          <w:tcPr>
            <w:tcW w:w="4961" w:type="dxa"/>
            <w:shd w:val="clear" w:color="auto" w:fill="auto"/>
            <w:vAlign w:val="bottom"/>
          </w:tcPr>
          <w:p w:rsidR="00AE161A" w:rsidRDefault="00553A9D">
            <w:pPr>
              <w:rPr>
                <w:rFonts w:ascii="Times New Roman" w:hAnsi="Times New Roman"/>
                <w:b/>
                <w:i/>
              </w:rPr>
            </w:pPr>
            <w:r>
              <w:rPr>
                <w:rFonts w:ascii="Times New Roman" w:hAnsi="Times New Roman"/>
                <w:b/>
                <w:i/>
              </w:rPr>
              <w:t xml:space="preserve">Зоны специального </w:t>
            </w:r>
            <w:r>
              <w:rPr>
                <w:rFonts w:ascii="Times New Roman" w:hAnsi="Times New Roman"/>
                <w:b/>
                <w:i/>
              </w:rPr>
              <w:t>назначения</w:t>
            </w:r>
          </w:p>
        </w:tc>
        <w:tc>
          <w:tcPr>
            <w:tcW w:w="2552" w:type="dxa"/>
            <w:shd w:val="clear" w:color="auto" w:fill="auto"/>
          </w:tcPr>
          <w:p w:rsidR="00AE161A" w:rsidRDefault="00553A9D">
            <w:pPr>
              <w:rPr>
                <w:rFonts w:ascii="Times New Roman" w:hAnsi="Times New Roman"/>
                <w:b/>
              </w:rPr>
            </w:pPr>
            <w:r>
              <w:rPr>
                <w:rFonts w:ascii="Times New Roman" w:hAnsi="Times New Roman"/>
                <w:b/>
              </w:rPr>
              <w:t>7,355</w:t>
            </w:r>
          </w:p>
        </w:tc>
        <w:tc>
          <w:tcPr>
            <w:tcW w:w="1842" w:type="dxa"/>
            <w:shd w:val="clear" w:color="auto" w:fill="auto"/>
            <w:vAlign w:val="bottom"/>
          </w:tcPr>
          <w:p w:rsidR="00AE161A" w:rsidRDefault="00AE161A">
            <w:pPr>
              <w:jc w:val="center"/>
              <w:rPr>
                <w:rFonts w:ascii="Times New Roman" w:hAnsi="Times New Roman"/>
              </w:rPr>
            </w:pPr>
          </w:p>
        </w:tc>
      </w:tr>
      <w:tr w:rsidR="00AE161A">
        <w:tc>
          <w:tcPr>
            <w:tcW w:w="851" w:type="dxa"/>
            <w:shd w:val="clear" w:color="auto" w:fill="auto"/>
          </w:tcPr>
          <w:p w:rsidR="00AE161A" w:rsidRDefault="00553A9D">
            <w:pPr>
              <w:jc w:val="center"/>
              <w:rPr>
                <w:rFonts w:ascii="Times New Roman" w:hAnsi="Times New Roman"/>
                <w:b/>
              </w:rPr>
            </w:pPr>
            <w:r>
              <w:rPr>
                <w:rFonts w:ascii="Times New Roman" w:hAnsi="Times New Roman"/>
                <w:b/>
              </w:rPr>
              <w:t>7.1</w:t>
            </w:r>
          </w:p>
        </w:tc>
        <w:tc>
          <w:tcPr>
            <w:tcW w:w="4961" w:type="dxa"/>
            <w:shd w:val="clear" w:color="auto" w:fill="auto"/>
            <w:vAlign w:val="bottom"/>
          </w:tcPr>
          <w:p w:rsidR="00AE161A" w:rsidRDefault="00553A9D">
            <w:pPr>
              <w:rPr>
                <w:rFonts w:ascii="Times New Roman" w:hAnsi="Times New Roman"/>
              </w:rPr>
            </w:pPr>
            <w:r>
              <w:rPr>
                <w:rFonts w:ascii="Times New Roman" w:hAnsi="Times New Roman"/>
              </w:rPr>
              <w:t>Зона кладбищ</w:t>
            </w:r>
          </w:p>
        </w:tc>
        <w:tc>
          <w:tcPr>
            <w:tcW w:w="2552" w:type="dxa"/>
            <w:shd w:val="clear" w:color="auto" w:fill="auto"/>
          </w:tcPr>
          <w:p w:rsidR="00AE161A" w:rsidRDefault="00553A9D">
            <w:pPr>
              <w:jc w:val="center"/>
              <w:rPr>
                <w:rFonts w:ascii="Times New Roman" w:hAnsi="Times New Roman"/>
              </w:rPr>
            </w:pPr>
            <w:r>
              <w:rPr>
                <w:rFonts w:ascii="Times New Roman" w:hAnsi="Times New Roman"/>
              </w:rPr>
              <w:t>7,280</w:t>
            </w:r>
          </w:p>
        </w:tc>
        <w:tc>
          <w:tcPr>
            <w:tcW w:w="1842" w:type="dxa"/>
            <w:shd w:val="clear" w:color="auto" w:fill="auto"/>
            <w:vAlign w:val="bottom"/>
          </w:tcPr>
          <w:p w:rsidR="00AE161A" w:rsidRDefault="00553A9D">
            <w:pPr>
              <w:jc w:val="center"/>
              <w:rPr>
                <w:rFonts w:ascii="Times New Roman" w:hAnsi="Times New Roman"/>
              </w:rPr>
            </w:pPr>
            <w:r>
              <w:rPr>
                <w:rFonts w:ascii="Times New Roman" w:hAnsi="Times New Roman"/>
              </w:rPr>
              <w:t>Сущ.</w:t>
            </w:r>
          </w:p>
        </w:tc>
      </w:tr>
      <w:tr w:rsidR="00AE161A">
        <w:tc>
          <w:tcPr>
            <w:tcW w:w="851" w:type="dxa"/>
            <w:shd w:val="clear" w:color="auto" w:fill="auto"/>
          </w:tcPr>
          <w:p w:rsidR="00AE161A" w:rsidRDefault="00553A9D">
            <w:pPr>
              <w:jc w:val="center"/>
              <w:rPr>
                <w:rFonts w:ascii="Times New Roman" w:hAnsi="Times New Roman"/>
                <w:b/>
              </w:rPr>
            </w:pPr>
            <w:r>
              <w:rPr>
                <w:rFonts w:ascii="Times New Roman" w:hAnsi="Times New Roman"/>
                <w:b/>
              </w:rPr>
              <w:t>7.2</w:t>
            </w:r>
          </w:p>
        </w:tc>
        <w:tc>
          <w:tcPr>
            <w:tcW w:w="4961" w:type="dxa"/>
            <w:shd w:val="clear" w:color="auto" w:fill="auto"/>
            <w:vAlign w:val="center"/>
          </w:tcPr>
          <w:p w:rsidR="00AE161A" w:rsidRDefault="00553A9D">
            <w:pPr>
              <w:pStyle w:val="112"/>
            </w:pPr>
            <w:r>
              <w:t>Зона режимных территорий</w:t>
            </w:r>
          </w:p>
        </w:tc>
        <w:tc>
          <w:tcPr>
            <w:tcW w:w="2552" w:type="dxa"/>
            <w:shd w:val="clear" w:color="auto" w:fill="auto"/>
          </w:tcPr>
          <w:p w:rsidR="00AE161A" w:rsidRDefault="00553A9D">
            <w:pPr>
              <w:jc w:val="center"/>
              <w:rPr>
                <w:rFonts w:ascii="Times New Roman" w:hAnsi="Times New Roman"/>
              </w:rPr>
            </w:pPr>
            <w:r>
              <w:rPr>
                <w:rFonts w:ascii="Times New Roman" w:hAnsi="Times New Roman"/>
              </w:rPr>
              <w:t>0,075</w:t>
            </w:r>
          </w:p>
        </w:tc>
        <w:tc>
          <w:tcPr>
            <w:tcW w:w="1842" w:type="dxa"/>
            <w:shd w:val="clear" w:color="auto" w:fill="auto"/>
            <w:vAlign w:val="bottom"/>
          </w:tcPr>
          <w:p w:rsidR="00AE161A" w:rsidRDefault="00553A9D">
            <w:pPr>
              <w:jc w:val="center"/>
              <w:rPr>
                <w:rFonts w:ascii="Times New Roman" w:hAnsi="Times New Roman"/>
              </w:rPr>
            </w:pPr>
            <w:r>
              <w:rPr>
                <w:rFonts w:ascii="Times New Roman" w:hAnsi="Times New Roman"/>
              </w:rPr>
              <w:t>Сущ.</w:t>
            </w:r>
          </w:p>
        </w:tc>
      </w:tr>
      <w:tr w:rsidR="00AE161A">
        <w:tc>
          <w:tcPr>
            <w:tcW w:w="851" w:type="dxa"/>
            <w:shd w:val="clear" w:color="auto" w:fill="auto"/>
          </w:tcPr>
          <w:p w:rsidR="00AE161A" w:rsidRDefault="00553A9D">
            <w:pPr>
              <w:jc w:val="center"/>
              <w:rPr>
                <w:rFonts w:ascii="Times New Roman" w:hAnsi="Times New Roman"/>
                <w:b/>
              </w:rPr>
            </w:pPr>
            <w:r>
              <w:rPr>
                <w:rFonts w:ascii="Times New Roman" w:hAnsi="Times New Roman"/>
                <w:b/>
              </w:rPr>
              <w:t>8</w:t>
            </w:r>
          </w:p>
        </w:tc>
        <w:tc>
          <w:tcPr>
            <w:tcW w:w="4961" w:type="dxa"/>
            <w:shd w:val="clear" w:color="auto" w:fill="auto"/>
            <w:vAlign w:val="bottom"/>
          </w:tcPr>
          <w:p w:rsidR="00AE161A" w:rsidRDefault="00553A9D">
            <w:pPr>
              <w:rPr>
                <w:rFonts w:ascii="Times New Roman" w:hAnsi="Times New Roman"/>
                <w:b/>
                <w:i/>
              </w:rPr>
            </w:pPr>
            <w:r>
              <w:rPr>
                <w:rFonts w:ascii="Times New Roman" w:hAnsi="Times New Roman"/>
                <w:b/>
                <w:i/>
              </w:rPr>
              <w:t>Зона акваторий</w:t>
            </w:r>
          </w:p>
        </w:tc>
        <w:tc>
          <w:tcPr>
            <w:tcW w:w="2552" w:type="dxa"/>
            <w:shd w:val="clear" w:color="auto" w:fill="auto"/>
            <w:vAlign w:val="bottom"/>
          </w:tcPr>
          <w:p w:rsidR="00AE161A" w:rsidRDefault="00553A9D">
            <w:pPr>
              <w:jc w:val="center"/>
              <w:rPr>
                <w:rFonts w:ascii="Times New Roman" w:hAnsi="Times New Roman"/>
                <w:b/>
              </w:rPr>
            </w:pPr>
            <w:r>
              <w:rPr>
                <w:rFonts w:ascii="Times New Roman" w:hAnsi="Times New Roman"/>
                <w:b/>
              </w:rPr>
              <w:t>76939</w:t>
            </w:r>
          </w:p>
        </w:tc>
        <w:tc>
          <w:tcPr>
            <w:tcW w:w="1842" w:type="dxa"/>
            <w:shd w:val="clear" w:color="auto" w:fill="auto"/>
            <w:vAlign w:val="bottom"/>
          </w:tcPr>
          <w:p w:rsidR="00AE161A" w:rsidRDefault="00553A9D">
            <w:pPr>
              <w:jc w:val="center"/>
              <w:rPr>
                <w:rFonts w:ascii="Times New Roman" w:hAnsi="Times New Roman"/>
              </w:rPr>
            </w:pPr>
            <w:r>
              <w:rPr>
                <w:rFonts w:ascii="Times New Roman" w:hAnsi="Times New Roman"/>
              </w:rPr>
              <w:t>Сущ.</w:t>
            </w:r>
          </w:p>
        </w:tc>
      </w:tr>
      <w:tr w:rsidR="00AE161A">
        <w:tc>
          <w:tcPr>
            <w:tcW w:w="851" w:type="dxa"/>
            <w:shd w:val="clear" w:color="auto" w:fill="auto"/>
          </w:tcPr>
          <w:p w:rsidR="00AE161A" w:rsidRDefault="00AE161A">
            <w:pPr>
              <w:rPr>
                <w:rFonts w:ascii="Times New Roman" w:hAnsi="Times New Roman"/>
                <w:b/>
              </w:rPr>
            </w:pPr>
          </w:p>
        </w:tc>
        <w:tc>
          <w:tcPr>
            <w:tcW w:w="4961" w:type="dxa"/>
            <w:shd w:val="clear" w:color="auto" w:fill="auto"/>
            <w:vAlign w:val="bottom"/>
          </w:tcPr>
          <w:p w:rsidR="00AE161A" w:rsidRDefault="00553A9D">
            <w:pPr>
              <w:rPr>
                <w:rFonts w:ascii="Times New Roman" w:hAnsi="Times New Roman"/>
                <w:b/>
              </w:rPr>
            </w:pPr>
            <w:r>
              <w:rPr>
                <w:rFonts w:ascii="Times New Roman" w:hAnsi="Times New Roman"/>
                <w:b/>
              </w:rPr>
              <w:t>ВСЕГО:</w:t>
            </w:r>
          </w:p>
        </w:tc>
        <w:tc>
          <w:tcPr>
            <w:tcW w:w="2552" w:type="dxa"/>
            <w:shd w:val="clear" w:color="auto" w:fill="auto"/>
          </w:tcPr>
          <w:p w:rsidR="00AE161A" w:rsidRDefault="00553A9D">
            <w:pPr>
              <w:jc w:val="center"/>
              <w:rPr>
                <w:rFonts w:ascii="Times New Roman" w:hAnsi="Times New Roman"/>
                <w:b/>
              </w:rPr>
            </w:pPr>
            <w:r>
              <w:rPr>
                <w:rFonts w:ascii="Times New Roman" w:hAnsi="Times New Roman"/>
                <w:b/>
              </w:rPr>
              <w:t>2034,708</w:t>
            </w:r>
          </w:p>
        </w:tc>
        <w:tc>
          <w:tcPr>
            <w:tcW w:w="1842" w:type="dxa"/>
            <w:shd w:val="clear" w:color="auto" w:fill="auto"/>
            <w:vAlign w:val="bottom"/>
          </w:tcPr>
          <w:p w:rsidR="00AE161A" w:rsidRDefault="00AE161A">
            <w:pPr>
              <w:jc w:val="center"/>
              <w:rPr>
                <w:rFonts w:ascii="Times New Roman" w:hAnsi="Times New Roman"/>
              </w:rPr>
            </w:pPr>
          </w:p>
        </w:tc>
      </w:tr>
    </w:tbl>
    <w:p w:rsidR="00AE161A" w:rsidRDefault="00AE161A">
      <w:pPr>
        <w:spacing w:after="0" w:line="240" w:lineRule="auto"/>
        <w:ind w:firstLine="709"/>
        <w:jc w:val="both"/>
        <w:rPr>
          <w:rFonts w:ascii="Times New Roman" w:hAnsi="Times New Roman"/>
          <w:sz w:val="28"/>
        </w:rPr>
      </w:pPr>
    </w:p>
    <w:p w:rsidR="00AE161A" w:rsidRDefault="00553A9D">
      <w:pPr>
        <w:pStyle w:val="aff7"/>
        <w:numPr>
          <w:ilvl w:val="1"/>
          <w:numId w:val="7"/>
        </w:numPr>
        <w:tabs>
          <w:tab w:val="left" w:pos="1276"/>
        </w:tabs>
        <w:spacing w:after="0" w:line="300" w:lineRule="auto"/>
        <w:ind w:left="0" w:firstLine="709"/>
        <w:jc w:val="left"/>
        <w:outlineLvl w:val="1"/>
      </w:pPr>
      <w:bookmarkStart w:id="36" w:name="__RefHeading___37"/>
      <w:bookmarkEnd w:id="36"/>
      <w:r>
        <w:t>Планировочные ограничения</w:t>
      </w:r>
    </w:p>
    <w:p w:rsidR="00AE161A" w:rsidRDefault="00553A9D">
      <w:pPr>
        <w:widowControl w:val="0"/>
        <w:spacing w:after="0" w:line="300" w:lineRule="auto"/>
        <w:ind w:firstLine="709"/>
        <w:jc w:val="both"/>
        <w:rPr>
          <w:rFonts w:ascii="Times New Roman" w:hAnsi="Times New Roman"/>
          <w:sz w:val="28"/>
        </w:rPr>
      </w:pPr>
      <w:r>
        <w:rPr>
          <w:rFonts w:ascii="Times New Roman" w:hAnsi="Times New Roman"/>
          <w:sz w:val="28"/>
        </w:rPr>
        <w:t xml:space="preserve">Оценка возможностей градостроительного развития территории выполнена с учетом системы </w:t>
      </w:r>
      <w:r>
        <w:rPr>
          <w:rFonts w:ascii="Times New Roman" w:hAnsi="Times New Roman"/>
          <w:sz w:val="28"/>
        </w:rPr>
        <w:t>планировочных ограничений, основанных на требованиях Градостроительного кодекса Российской Федерации и действующих нормативных документов.</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Земельные участки, включаемые в состав зон, не изымаются, но в их границах вводится особый режим, ограничивающий или </w:t>
      </w:r>
      <w:r>
        <w:rPr>
          <w:rFonts w:ascii="Times New Roman" w:hAnsi="Times New Roman"/>
          <w:sz w:val="28"/>
        </w:rPr>
        <w:t>запрещающий виды деятельности, которые несовместимы с целями установления зон.</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w:t>
      </w:r>
      <w:r>
        <w:rPr>
          <w:rFonts w:ascii="Times New Roman" w:hAnsi="Times New Roman"/>
          <w:sz w:val="28"/>
        </w:rPr>
        <w:t>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w:t>
      </w:r>
      <w:r>
        <w:rPr>
          <w:rFonts w:ascii="Times New Roman" w:hAnsi="Times New Roman"/>
          <w:sz w:val="28"/>
        </w:rPr>
        <w:t>ии.</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На территории Свободинского муниципального образования находятся следующие зоны с особыми условиями использования территорий:</w:t>
      </w:r>
    </w:p>
    <w:p w:rsidR="00AE161A" w:rsidRDefault="00553A9D">
      <w:pPr>
        <w:pStyle w:val="a4"/>
        <w:numPr>
          <w:ilvl w:val="0"/>
          <w:numId w:val="17"/>
        </w:numPr>
        <w:tabs>
          <w:tab w:val="left" w:pos="1134"/>
        </w:tabs>
        <w:spacing w:after="0" w:line="300" w:lineRule="auto"/>
        <w:ind w:left="0" w:firstLine="709"/>
        <w:jc w:val="both"/>
        <w:rPr>
          <w:rFonts w:ascii="Times New Roman" w:hAnsi="Times New Roman"/>
          <w:sz w:val="28"/>
        </w:rPr>
      </w:pPr>
      <w:r>
        <w:rPr>
          <w:rFonts w:ascii="Times New Roman" w:hAnsi="Times New Roman"/>
          <w:sz w:val="28"/>
        </w:rPr>
        <w:t>Водоохранная зона, прибрежная защитная  и береговая полоса;</w:t>
      </w:r>
    </w:p>
    <w:p w:rsidR="00AE161A" w:rsidRDefault="00553A9D">
      <w:pPr>
        <w:pStyle w:val="a3"/>
        <w:numPr>
          <w:ilvl w:val="0"/>
          <w:numId w:val="17"/>
        </w:numPr>
        <w:tabs>
          <w:tab w:val="left" w:pos="1134"/>
          <w:tab w:val="left" w:pos="1701"/>
        </w:tabs>
        <w:spacing w:line="300" w:lineRule="auto"/>
        <w:ind w:left="0" w:firstLine="709"/>
        <w:rPr>
          <w:b w:val="0"/>
        </w:rPr>
      </w:pPr>
      <w:r>
        <w:rPr>
          <w:b w:val="0"/>
        </w:rPr>
        <w:t>Охранная зона объектов электросетевого хозяйства;</w:t>
      </w:r>
    </w:p>
    <w:p w:rsidR="00AE161A" w:rsidRDefault="00553A9D">
      <w:pPr>
        <w:pStyle w:val="a4"/>
        <w:numPr>
          <w:ilvl w:val="0"/>
          <w:numId w:val="17"/>
        </w:numPr>
        <w:tabs>
          <w:tab w:val="left" w:pos="1134"/>
        </w:tabs>
        <w:spacing w:after="0" w:line="300" w:lineRule="auto"/>
        <w:ind w:left="0" w:firstLine="709"/>
        <w:jc w:val="both"/>
        <w:rPr>
          <w:rFonts w:ascii="Times New Roman" w:hAnsi="Times New Roman"/>
          <w:sz w:val="28"/>
        </w:rPr>
      </w:pPr>
      <w:r>
        <w:rPr>
          <w:rFonts w:ascii="Times New Roman" w:hAnsi="Times New Roman"/>
          <w:sz w:val="28"/>
        </w:rPr>
        <w:lastRenderedPageBreak/>
        <w:t xml:space="preserve">Охранная зона </w:t>
      </w:r>
      <w:r>
        <w:rPr>
          <w:rFonts w:ascii="Times New Roman" w:hAnsi="Times New Roman"/>
          <w:sz w:val="28"/>
        </w:rPr>
        <w:t>линий и сооружений связи;</w:t>
      </w:r>
    </w:p>
    <w:p w:rsidR="00AE161A" w:rsidRDefault="00553A9D">
      <w:pPr>
        <w:pStyle w:val="a4"/>
        <w:numPr>
          <w:ilvl w:val="0"/>
          <w:numId w:val="17"/>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Охранная зона газопроводов и систем газоснабжения;</w:t>
      </w:r>
    </w:p>
    <w:p w:rsidR="00AE161A" w:rsidRDefault="00553A9D">
      <w:pPr>
        <w:pStyle w:val="a4"/>
        <w:numPr>
          <w:ilvl w:val="0"/>
          <w:numId w:val="17"/>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Санитарно-защитная зона предприятий, сооружений и иных объектов;</w:t>
      </w:r>
    </w:p>
    <w:p w:rsidR="00AE161A" w:rsidRDefault="00AE161A">
      <w:pPr>
        <w:spacing w:after="0" w:line="300" w:lineRule="auto"/>
        <w:ind w:firstLine="709"/>
        <w:jc w:val="both"/>
        <w:rPr>
          <w:rFonts w:ascii="Times New Roman" w:hAnsi="Times New Roman"/>
          <w:sz w:val="28"/>
        </w:rPr>
      </w:pPr>
    </w:p>
    <w:p w:rsidR="00AE161A" w:rsidRDefault="00553A9D">
      <w:pPr>
        <w:pStyle w:val="a3"/>
        <w:numPr>
          <w:ilvl w:val="2"/>
          <w:numId w:val="7"/>
        </w:numPr>
        <w:tabs>
          <w:tab w:val="left" w:pos="1418"/>
        </w:tabs>
        <w:spacing w:line="300" w:lineRule="auto"/>
        <w:ind w:left="0" w:firstLine="709"/>
        <w:outlineLvl w:val="2"/>
      </w:pPr>
      <w:bookmarkStart w:id="37" w:name="__RefHeading___38"/>
      <w:bookmarkEnd w:id="37"/>
      <w:r>
        <w:t>Водоохранная зона, прибрежная защитная  и береговая полоса</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Установление водоохранных зон и прибрежных защитных по</w:t>
      </w:r>
      <w:r>
        <w:rPr>
          <w:rFonts w:ascii="Times New Roman" w:hAnsi="Times New Roman"/>
          <w:sz w:val="28"/>
        </w:rPr>
        <w:t xml:space="preserve">лос водных объектов регламентируется Водным кодексом Российской Федерации от 03.06.2006 № 74-ФЗ. </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Согласно ст.65 Водного кодекса водоохранными зонами являются территории, которые примыкают к береговой линии (границам водного объекта) морей, рек, ручьев, ка</w:t>
      </w:r>
      <w:r>
        <w:rPr>
          <w:rFonts w:ascii="Times New Roman" w:hAnsi="Times New Roman"/>
          <w:sz w:val="28"/>
        </w:rPr>
        <w:t>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w:t>
      </w:r>
      <w:r>
        <w:rPr>
          <w:rFonts w:ascii="Times New Roman" w:hAnsi="Times New Roman"/>
          <w:sz w:val="28"/>
        </w:rPr>
        <w:t xml:space="preserve"> водных биологических ресурсов и других объектов животного и растительного мира.</w:t>
      </w:r>
    </w:p>
    <w:p w:rsidR="00AE161A" w:rsidRDefault="00553A9D">
      <w:pPr>
        <w:spacing w:after="0" w:line="30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В границах водоохранных зон устанавливаются прибрежные защитные полосы, на территориях которых вводятся дополнительные </w:t>
      </w:r>
      <w:hyperlink r:id="rId9" w:history="1">
        <w:r>
          <w:rPr>
            <w:rFonts w:ascii="Times New Roman" w:hAnsi="Times New Roman"/>
            <w:color w:val="000000" w:themeColor="text1"/>
            <w:sz w:val="28"/>
          </w:rPr>
          <w:t>ограничения</w:t>
        </w:r>
      </w:hyperlink>
      <w:r>
        <w:rPr>
          <w:rFonts w:ascii="Times New Roman" w:hAnsi="Times New Roman"/>
          <w:color w:val="000000" w:themeColor="text1"/>
          <w:sz w:val="28"/>
        </w:rPr>
        <w:t xml:space="preserve"> хозяйственной и иной деятельности.</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Статьей 6 Водного кодекса установлено, что полоса земли вдоль береговой линии (границы водного объекта) </w:t>
      </w:r>
      <w:r>
        <w:rPr>
          <w:rFonts w:ascii="Times New Roman" w:hAnsi="Times New Roman"/>
          <w:sz w:val="28"/>
        </w:rPr>
        <w:t>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w:t>
      </w:r>
      <w:r>
        <w:rPr>
          <w:rFonts w:ascii="Times New Roman" w:hAnsi="Times New Roman"/>
          <w:sz w:val="28"/>
        </w:rPr>
        <w:t>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Ширина водоохранной зоны рек или ручьев уст</w:t>
      </w:r>
      <w:r>
        <w:rPr>
          <w:rFonts w:ascii="Times New Roman" w:hAnsi="Times New Roman"/>
          <w:sz w:val="28"/>
        </w:rPr>
        <w:t>анавливается от их истока для рек или ручьев протяженностью:</w:t>
      </w:r>
    </w:p>
    <w:p w:rsidR="00AE161A" w:rsidRDefault="00553A9D">
      <w:pPr>
        <w:pStyle w:val="a4"/>
        <w:numPr>
          <w:ilvl w:val="0"/>
          <w:numId w:val="18"/>
        </w:numPr>
        <w:tabs>
          <w:tab w:val="left" w:pos="1134"/>
        </w:tabs>
        <w:spacing w:after="0" w:line="300" w:lineRule="auto"/>
        <w:ind w:left="0" w:firstLine="709"/>
        <w:jc w:val="both"/>
        <w:rPr>
          <w:rFonts w:ascii="Times New Roman" w:hAnsi="Times New Roman"/>
          <w:sz w:val="28"/>
        </w:rPr>
      </w:pPr>
      <w:r>
        <w:rPr>
          <w:rFonts w:ascii="Times New Roman" w:hAnsi="Times New Roman"/>
          <w:sz w:val="28"/>
        </w:rPr>
        <w:t>до 10 км - в размере 50-ти метров;</w:t>
      </w:r>
    </w:p>
    <w:p w:rsidR="00AE161A" w:rsidRDefault="00553A9D">
      <w:pPr>
        <w:pStyle w:val="a4"/>
        <w:numPr>
          <w:ilvl w:val="0"/>
          <w:numId w:val="18"/>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от 10 до 50 км - в размере 100 м;</w:t>
      </w:r>
    </w:p>
    <w:p w:rsidR="00AE161A" w:rsidRDefault="00553A9D">
      <w:pPr>
        <w:pStyle w:val="a4"/>
        <w:numPr>
          <w:ilvl w:val="0"/>
          <w:numId w:val="18"/>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от 50 км и более - в размере 200 м.</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Ширина водоохранной зоны озера, водохранилища, за исключением озера, расположенного внутри</w:t>
      </w:r>
      <w:r>
        <w:rPr>
          <w:rFonts w:ascii="Times New Roman" w:hAnsi="Times New Roman"/>
          <w:sz w:val="28"/>
        </w:rPr>
        <w:t xml:space="preserve"> болота, или озера, водохранилища с акваторией менее 0,5 км</w:t>
      </w:r>
      <w:r>
        <w:rPr>
          <w:rFonts w:ascii="Times New Roman" w:hAnsi="Times New Roman"/>
          <w:sz w:val="28"/>
          <w:vertAlign w:val="superscript"/>
        </w:rPr>
        <w:t>2</w:t>
      </w:r>
      <w:r>
        <w:rPr>
          <w:rFonts w:ascii="Times New Roman" w:hAnsi="Times New Roman"/>
          <w:sz w:val="28"/>
        </w:rPr>
        <w:t xml:space="preserve">, устанавливается в размере 50 м. </w:t>
      </w:r>
    </w:p>
    <w:p w:rsidR="00AE161A" w:rsidRDefault="00553A9D">
      <w:pPr>
        <w:spacing w:after="0" w:line="30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w:t>
      </w:r>
      <w:r>
        <w:rPr>
          <w:rFonts w:ascii="Times New Roman" w:hAnsi="Times New Roman"/>
          <w:color w:val="000000" w:themeColor="text1"/>
          <w:sz w:val="28"/>
        </w:rPr>
        <w:lastRenderedPageBreak/>
        <w:t xml:space="preserve">нулевого уклона, </w:t>
      </w:r>
      <w:r>
        <w:rPr>
          <w:rFonts w:ascii="Times New Roman" w:hAnsi="Times New Roman"/>
          <w:color w:val="000000" w:themeColor="text1"/>
          <w:sz w:val="28"/>
        </w:rPr>
        <w:t>сорок метров для уклона до трех градусов и пятьдесят метров для уклона три и более градуса.</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w:t>
      </w:r>
      <w:r>
        <w:rPr>
          <w:rFonts w:ascii="Times New Roman" w:hAnsi="Times New Roman"/>
          <w:sz w:val="28"/>
        </w:rPr>
        <w:t>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w:t>
      </w:r>
      <w:r>
        <w:rPr>
          <w:rFonts w:ascii="Times New Roman" w:hAnsi="Times New Roman"/>
          <w:sz w:val="28"/>
        </w:rPr>
        <w:t xml:space="preserve"> рек и ручьев, протяженность которых от истока до устья не более чем десять километров, составляет пять метров.</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w:t>
      </w:r>
      <w:r>
        <w:rPr>
          <w:rFonts w:ascii="Times New Roman" w:hAnsi="Times New Roman"/>
          <w:sz w:val="28"/>
        </w:rPr>
        <w:t xml:space="preserve">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Каждый гражданин вправе пользоваться (без </w:t>
      </w:r>
      <w:r>
        <w:rPr>
          <w:rFonts w:ascii="Times New Roman" w:hAnsi="Times New Roman"/>
          <w:sz w:val="28"/>
        </w:rPr>
        <w:t>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В границах водоохранных </w:t>
      </w:r>
      <w:r>
        <w:rPr>
          <w:rFonts w:ascii="Times New Roman" w:hAnsi="Times New Roman"/>
          <w:sz w:val="28"/>
        </w:rPr>
        <w:t>зон запрещаются:</w:t>
      </w:r>
    </w:p>
    <w:p w:rsidR="00AE161A" w:rsidRDefault="00553A9D">
      <w:pPr>
        <w:pStyle w:val="a4"/>
        <w:numPr>
          <w:ilvl w:val="1"/>
          <w:numId w:val="19"/>
        </w:numPr>
        <w:tabs>
          <w:tab w:val="left" w:pos="0"/>
          <w:tab w:val="left" w:pos="1134"/>
        </w:tabs>
        <w:spacing w:after="0" w:line="300" w:lineRule="auto"/>
        <w:ind w:left="0" w:firstLine="709"/>
        <w:jc w:val="both"/>
        <w:rPr>
          <w:rFonts w:ascii="Times New Roman" w:hAnsi="Times New Roman"/>
          <w:sz w:val="28"/>
        </w:rPr>
      </w:pPr>
      <w:r>
        <w:rPr>
          <w:rFonts w:ascii="Times New Roman" w:hAnsi="Times New Roman"/>
          <w:sz w:val="28"/>
        </w:rPr>
        <w:t>использование сточных вод в целях регулирования плодородия почв;</w:t>
      </w:r>
    </w:p>
    <w:p w:rsidR="00AE161A" w:rsidRDefault="00553A9D">
      <w:pPr>
        <w:pStyle w:val="a4"/>
        <w:numPr>
          <w:ilvl w:val="1"/>
          <w:numId w:val="19"/>
        </w:numPr>
        <w:tabs>
          <w:tab w:val="left" w:pos="0"/>
          <w:tab w:val="left" w:pos="1134"/>
        </w:tabs>
        <w:spacing w:after="0" w:line="300" w:lineRule="auto"/>
        <w:ind w:left="0" w:firstLine="709"/>
        <w:jc w:val="both"/>
        <w:rPr>
          <w:rFonts w:ascii="Times New Roman" w:hAnsi="Times New Roman"/>
          <w:sz w:val="28"/>
        </w:rPr>
      </w:pPr>
      <w:r>
        <w:rPr>
          <w:rFonts w:ascii="Times New Roman" w:hAnsi="Times New Roman"/>
          <w:sz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w:t>
      </w:r>
      <w:r>
        <w:rPr>
          <w:rFonts w:ascii="Times New Roman" w:hAnsi="Times New Roman"/>
          <w:sz w:val="28"/>
        </w:rPr>
        <w:t>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AE161A" w:rsidRDefault="00553A9D">
      <w:pPr>
        <w:pStyle w:val="a4"/>
        <w:numPr>
          <w:ilvl w:val="1"/>
          <w:numId w:val="19"/>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осуществление авиационных мер по борьбе с вредными организм</w:t>
      </w:r>
      <w:r>
        <w:rPr>
          <w:rFonts w:ascii="Times New Roman" w:hAnsi="Times New Roman"/>
          <w:sz w:val="28"/>
        </w:rPr>
        <w:t>ами;</w:t>
      </w:r>
    </w:p>
    <w:p w:rsidR="00AE161A" w:rsidRDefault="00553A9D">
      <w:pPr>
        <w:pStyle w:val="a4"/>
        <w:numPr>
          <w:ilvl w:val="1"/>
          <w:numId w:val="19"/>
        </w:numPr>
        <w:tabs>
          <w:tab w:val="left" w:pos="1134"/>
        </w:tabs>
        <w:spacing w:after="0" w:line="300" w:lineRule="auto"/>
        <w:ind w:left="0" w:firstLine="709"/>
        <w:jc w:val="both"/>
        <w:rPr>
          <w:rFonts w:ascii="Times New Roman" w:hAnsi="Times New Roman"/>
          <w:sz w:val="28"/>
        </w:rPr>
      </w:pPr>
      <w:r>
        <w:rPr>
          <w:rFonts w:ascii="Times New Roman" w:hAnsi="Times New Roman"/>
          <w:sz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E161A" w:rsidRDefault="00553A9D">
      <w:pPr>
        <w:pStyle w:val="a4"/>
        <w:numPr>
          <w:ilvl w:val="1"/>
          <w:numId w:val="19"/>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строительство и реконструкция автозаправочных с</w:t>
      </w:r>
      <w:r>
        <w:rPr>
          <w:rFonts w:ascii="Times New Roman" w:hAnsi="Times New Roman"/>
          <w:sz w:val="28"/>
        </w:rPr>
        <w:t>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w:t>
      </w:r>
      <w:r>
        <w:rPr>
          <w:rFonts w:ascii="Times New Roman" w:hAnsi="Times New Roman"/>
          <w:sz w:val="28"/>
        </w:rPr>
        <w:t xml:space="preserve">ых судов, объектов органов федеральной службы безопасности), </w:t>
      </w:r>
      <w:r>
        <w:rPr>
          <w:rFonts w:ascii="Times New Roman" w:hAnsi="Times New Roman"/>
          <w:sz w:val="28"/>
        </w:rPr>
        <w:lastRenderedPageBreak/>
        <w:t>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E161A" w:rsidRDefault="00553A9D">
      <w:pPr>
        <w:pStyle w:val="a4"/>
        <w:numPr>
          <w:ilvl w:val="1"/>
          <w:numId w:val="19"/>
        </w:numPr>
        <w:tabs>
          <w:tab w:val="left" w:pos="1134"/>
        </w:tabs>
        <w:spacing w:after="0" w:line="300" w:lineRule="auto"/>
        <w:ind w:left="0" w:firstLine="709"/>
        <w:jc w:val="both"/>
        <w:rPr>
          <w:rFonts w:ascii="Times New Roman" w:hAnsi="Times New Roman"/>
          <w:sz w:val="28"/>
        </w:rPr>
      </w:pPr>
      <w:r>
        <w:rPr>
          <w:rFonts w:ascii="Times New Roman" w:hAnsi="Times New Roman"/>
          <w:sz w:val="28"/>
        </w:rPr>
        <w:t>хранение пестицидов и агрохимикатов (за исключен</w:t>
      </w:r>
      <w:r>
        <w:rPr>
          <w:rFonts w:ascii="Times New Roman" w:hAnsi="Times New Roman"/>
          <w:sz w:val="28"/>
        </w:rPr>
        <w:t>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AE161A" w:rsidRDefault="00553A9D">
      <w:pPr>
        <w:pStyle w:val="a4"/>
        <w:numPr>
          <w:ilvl w:val="1"/>
          <w:numId w:val="19"/>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сброс сточных, в том числе дренажных, вод;</w:t>
      </w:r>
    </w:p>
    <w:p w:rsidR="00AE161A" w:rsidRDefault="00553A9D">
      <w:pPr>
        <w:pStyle w:val="a4"/>
        <w:numPr>
          <w:ilvl w:val="1"/>
          <w:numId w:val="19"/>
        </w:numPr>
        <w:tabs>
          <w:tab w:val="left" w:pos="1134"/>
        </w:tabs>
        <w:spacing w:after="0" w:line="300" w:lineRule="auto"/>
        <w:ind w:left="0" w:firstLine="709"/>
        <w:jc w:val="both"/>
        <w:rPr>
          <w:rFonts w:ascii="Times New Roman" w:hAnsi="Times New Roman"/>
          <w:sz w:val="28"/>
        </w:rPr>
      </w:pPr>
      <w:r>
        <w:rPr>
          <w:rFonts w:ascii="Times New Roman" w:hAnsi="Times New Roman"/>
          <w:color w:val="000000" w:themeColor="text1"/>
          <w:sz w:val="28"/>
        </w:rPr>
        <w:t>разведка и добыча общераспространенны</w:t>
      </w:r>
      <w:r>
        <w:rPr>
          <w:rFonts w:ascii="Times New Roman" w:hAnsi="Times New Roman"/>
          <w:color w:val="000000" w:themeColor="text1"/>
          <w:sz w:val="28"/>
        </w:rPr>
        <w:t>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w:t>
      </w:r>
      <w:r>
        <w:rPr>
          <w:rFonts w:ascii="Times New Roman" w:hAnsi="Times New Roman"/>
          <w:color w:val="000000" w:themeColor="text1"/>
          <w:sz w:val="28"/>
        </w:rPr>
        <w:t xml:space="preserve">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0" w:history="1">
        <w:r>
          <w:rPr>
            <w:rFonts w:ascii="Times New Roman" w:hAnsi="Times New Roman"/>
            <w:color w:val="000000" w:themeColor="text1"/>
            <w:sz w:val="28"/>
          </w:rPr>
          <w:t>статьей 19.1</w:t>
        </w:r>
      </w:hyperlink>
      <w:r>
        <w:rPr>
          <w:rFonts w:ascii="Times New Roman" w:hAnsi="Times New Roman"/>
          <w:color w:val="000000" w:themeColor="text1"/>
          <w:sz w:val="28"/>
        </w:rPr>
        <w:t xml:space="preserve"> Закона Российской Федерации от 21 февраля 1992 года № 2395-1 «О недрах»).</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В границах прибрежных защитных полос наряду с вышеперечисленными ограничениями запрещаются:</w:t>
      </w:r>
    </w:p>
    <w:p w:rsidR="00AE161A" w:rsidRDefault="00553A9D">
      <w:pPr>
        <w:pStyle w:val="a4"/>
        <w:numPr>
          <w:ilvl w:val="1"/>
          <w:numId w:val="17"/>
        </w:numPr>
        <w:tabs>
          <w:tab w:val="left" w:pos="1134"/>
        </w:tabs>
        <w:spacing w:after="0" w:line="300" w:lineRule="auto"/>
        <w:ind w:left="0" w:firstLine="709"/>
        <w:jc w:val="both"/>
        <w:rPr>
          <w:rFonts w:ascii="Times New Roman" w:hAnsi="Times New Roman"/>
          <w:sz w:val="28"/>
        </w:rPr>
      </w:pPr>
      <w:r>
        <w:rPr>
          <w:rFonts w:ascii="Times New Roman" w:hAnsi="Times New Roman"/>
          <w:sz w:val="28"/>
        </w:rPr>
        <w:t>распашка земель;</w:t>
      </w:r>
    </w:p>
    <w:p w:rsidR="00AE161A" w:rsidRDefault="00553A9D">
      <w:pPr>
        <w:pStyle w:val="a4"/>
        <w:numPr>
          <w:ilvl w:val="1"/>
          <w:numId w:val="17"/>
        </w:numPr>
        <w:tabs>
          <w:tab w:val="left" w:pos="1134"/>
        </w:tabs>
        <w:spacing w:after="0" w:line="300" w:lineRule="auto"/>
        <w:ind w:left="0" w:firstLine="709"/>
        <w:jc w:val="both"/>
        <w:rPr>
          <w:rFonts w:ascii="Times New Roman" w:hAnsi="Times New Roman"/>
          <w:sz w:val="28"/>
        </w:rPr>
      </w:pPr>
      <w:r>
        <w:rPr>
          <w:rFonts w:ascii="Times New Roman" w:hAnsi="Times New Roman"/>
          <w:sz w:val="28"/>
        </w:rPr>
        <w:t>размещение отвалов размываемых грунтов;</w:t>
      </w:r>
    </w:p>
    <w:p w:rsidR="00AE161A" w:rsidRDefault="00553A9D">
      <w:pPr>
        <w:pStyle w:val="a4"/>
        <w:numPr>
          <w:ilvl w:val="1"/>
          <w:numId w:val="17"/>
        </w:numPr>
        <w:tabs>
          <w:tab w:val="left" w:pos="1134"/>
        </w:tabs>
        <w:spacing w:after="0" w:line="300" w:lineRule="auto"/>
        <w:ind w:left="0" w:firstLine="709"/>
        <w:jc w:val="both"/>
        <w:rPr>
          <w:rFonts w:ascii="Times New Roman" w:hAnsi="Times New Roman"/>
          <w:sz w:val="28"/>
        </w:rPr>
      </w:pPr>
      <w:r>
        <w:rPr>
          <w:rFonts w:ascii="Times New Roman" w:hAnsi="Times New Roman"/>
          <w:sz w:val="28"/>
        </w:rPr>
        <w:t>выпас сельскохозяйственных животных и организация для них летних лагерей, ванн.</w:t>
      </w:r>
    </w:p>
    <w:p w:rsidR="00AE161A" w:rsidRDefault="00553A9D">
      <w:pPr>
        <w:tabs>
          <w:tab w:val="left" w:pos="1134"/>
        </w:tabs>
        <w:spacing w:after="0" w:line="300" w:lineRule="auto"/>
        <w:ind w:firstLine="709"/>
        <w:jc w:val="both"/>
        <w:rPr>
          <w:rFonts w:ascii="Times New Roman" w:hAnsi="Times New Roman"/>
          <w:sz w:val="28"/>
        </w:rPr>
      </w:pPr>
      <w:r>
        <w:rPr>
          <w:rFonts w:ascii="Times New Roman" w:hAnsi="Times New Roman"/>
          <w:sz w:val="28"/>
        </w:rPr>
        <w:t>В границах водоохранных зон</w:t>
      </w:r>
      <w:r>
        <w:rPr>
          <w:rFonts w:ascii="Times New Roman" w:hAnsi="Times New Roman"/>
          <w:sz w:val="28"/>
        </w:rPr>
        <w:t xml:space="preserve">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w:t>
      </w:r>
      <w:r>
        <w:rPr>
          <w:rFonts w:ascii="Times New Roman" w:hAnsi="Times New Roman"/>
          <w:sz w:val="28"/>
        </w:rPr>
        <w:t>тощения вод в соответствии с водным законодательством и законодательством в области охраны окружающей среды.</w:t>
      </w:r>
    </w:p>
    <w:p w:rsidR="00AE161A" w:rsidRDefault="00553A9D">
      <w:pPr>
        <w:tabs>
          <w:tab w:val="left" w:pos="567"/>
          <w:tab w:val="left" w:pos="1134"/>
        </w:tabs>
        <w:spacing w:after="0" w:line="300" w:lineRule="auto"/>
        <w:ind w:firstLine="709"/>
        <w:jc w:val="both"/>
        <w:rPr>
          <w:rFonts w:ascii="Times New Roman" w:hAnsi="Times New Roman"/>
          <w:sz w:val="28"/>
        </w:rPr>
      </w:pPr>
      <w:r>
        <w:rPr>
          <w:rFonts w:ascii="Times New Roman" w:hAnsi="Times New Roman"/>
          <w:sz w:val="28"/>
        </w:rPr>
        <w:t>Под сооружениями, обеспечивающими охрану водных объектов от загрязнения, засорения, заиления и истощения вод, понимаются:</w:t>
      </w:r>
    </w:p>
    <w:p w:rsidR="00AE161A" w:rsidRDefault="00553A9D">
      <w:pPr>
        <w:tabs>
          <w:tab w:val="left" w:pos="1134"/>
        </w:tabs>
        <w:spacing w:after="0" w:line="30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централизованные систе</w:t>
      </w:r>
      <w:r>
        <w:rPr>
          <w:rFonts w:ascii="Times New Roman" w:hAnsi="Times New Roman"/>
          <w:sz w:val="28"/>
        </w:rPr>
        <w:t>мы водоотведения (канализации), централизованные ливневые системы водоотведения;</w:t>
      </w:r>
    </w:p>
    <w:p w:rsidR="00AE161A" w:rsidRDefault="00553A9D">
      <w:pPr>
        <w:tabs>
          <w:tab w:val="left" w:pos="1134"/>
        </w:tabs>
        <w:spacing w:after="0" w:line="30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w:t>
      </w:r>
      <w:r>
        <w:rPr>
          <w:rFonts w:ascii="Times New Roman" w:hAnsi="Times New Roman"/>
          <w:sz w:val="28"/>
        </w:rPr>
        <w:t>од), если они предназначены для приема таких вод;</w:t>
      </w:r>
    </w:p>
    <w:p w:rsidR="00AE161A" w:rsidRDefault="00553A9D">
      <w:pPr>
        <w:tabs>
          <w:tab w:val="left" w:pos="567"/>
          <w:tab w:val="left" w:pos="1134"/>
        </w:tabs>
        <w:spacing w:after="0" w:line="300" w:lineRule="auto"/>
        <w:ind w:firstLine="709"/>
        <w:jc w:val="both"/>
        <w:rPr>
          <w:rFonts w:ascii="Times New Roman" w:hAnsi="Times New Roman"/>
          <w:sz w:val="28"/>
        </w:rPr>
      </w:pPr>
      <w:r>
        <w:rPr>
          <w:rFonts w:ascii="Times New Roman" w:hAnsi="Times New Roman"/>
          <w:sz w:val="28"/>
        </w:rPr>
        <w:lastRenderedPageBreak/>
        <w:t>3)</w:t>
      </w:r>
      <w:r>
        <w:rPr>
          <w:rFonts w:ascii="Times New Roman" w:hAnsi="Times New Roman"/>
          <w:sz w:val="28"/>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w:t>
      </w:r>
      <w:r>
        <w:rPr>
          <w:rFonts w:ascii="Times New Roman" w:hAnsi="Times New Roman"/>
          <w:sz w:val="28"/>
        </w:rPr>
        <w:t>етствии с требованиями законодательства в области охраны окружающей среды и настоящего Кодекса;</w:t>
      </w:r>
    </w:p>
    <w:p w:rsidR="00AE161A" w:rsidRDefault="00553A9D">
      <w:pPr>
        <w:tabs>
          <w:tab w:val="left" w:pos="567"/>
          <w:tab w:val="left" w:pos="1134"/>
        </w:tabs>
        <w:spacing w:after="0" w:line="300" w:lineRule="auto"/>
        <w:ind w:firstLine="709"/>
        <w:jc w:val="both"/>
        <w:rPr>
          <w:rFonts w:ascii="Times New Roman" w:hAnsi="Times New Roman"/>
          <w:sz w:val="28"/>
        </w:rPr>
      </w:pPr>
      <w:r>
        <w:rPr>
          <w:rFonts w:ascii="Times New Roman" w:hAnsi="Times New Roman"/>
          <w:sz w:val="28"/>
        </w:rPr>
        <w:t>4)</w:t>
      </w:r>
      <w:r>
        <w:rPr>
          <w:rFonts w:ascii="Times New Roman" w:hAnsi="Times New Roman"/>
          <w:sz w:val="28"/>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w:t>
      </w:r>
      <w:r>
        <w:rPr>
          <w:rFonts w:ascii="Times New Roman" w:hAnsi="Times New Roman"/>
          <w:sz w:val="28"/>
        </w:rPr>
        <w:t>трационных, поливомоечных и дренажных вод) в приемники, изготовленные из водонепроницаемых материалов;</w:t>
      </w:r>
    </w:p>
    <w:p w:rsidR="00AE161A" w:rsidRDefault="00553A9D">
      <w:pPr>
        <w:tabs>
          <w:tab w:val="left" w:pos="567"/>
          <w:tab w:val="left" w:pos="1134"/>
        </w:tabs>
        <w:spacing w:after="0" w:line="300" w:lineRule="auto"/>
        <w:ind w:firstLine="709"/>
        <w:jc w:val="both"/>
        <w:rPr>
          <w:rFonts w:ascii="Times New Roman" w:hAnsi="Times New Roman"/>
          <w:sz w:val="28"/>
        </w:rPr>
      </w:pPr>
      <w:r>
        <w:rPr>
          <w:rFonts w:ascii="Times New Roman" w:hAnsi="Times New Roman"/>
          <w:sz w:val="28"/>
        </w:rPr>
        <w:t>5)</w:t>
      </w:r>
      <w:r>
        <w:rPr>
          <w:rFonts w:ascii="Times New Roman" w:hAnsi="Times New Roman"/>
          <w:sz w:val="28"/>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w:t>
      </w:r>
      <w:r>
        <w:rPr>
          <w:rFonts w:ascii="Times New Roman" w:hAnsi="Times New Roman"/>
          <w:sz w:val="28"/>
        </w:rPr>
        <w:t>а окружающую среду.</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Согласно п. 2.4.3  СанПиН 2.1.4.1110-02 ширину санитарно - защитной полосы следует принимать по обе стороны от крайних линий водопровода:</w:t>
      </w:r>
    </w:p>
    <w:p w:rsidR="00AE161A" w:rsidRDefault="00553A9D">
      <w:pPr>
        <w:tabs>
          <w:tab w:val="left" w:pos="1134"/>
        </w:tabs>
        <w:spacing w:after="0" w:line="300" w:lineRule="auto"/>
        <w:ind w:firstLine="709"/>
        <w:jc w:val="both"/>
        <w:rPr>
          <w:rFonts w:ascii="Times New Roman" w:hAnsi="Times New Roman"/>
          <w:sz w:val="28"/>
        </w:rPr>
      </w:pPr>
      <w:r>
        <w:rPr>
          <w:rFonts w:ascii="Times New Roman" w:hAnsi="Times New Roman"/>
          <w:sz w:val="28"/>
        </w:rPr>
        <w:t xml:space="preserve">а) при отсутствии грунтовых вод - не менее 10 м при диаметре водоводов до 1000 мм и не менее 20 м </w:t>
      </w:r>
      <w:r>
        <w:rPr>
          <w:rFonts w:ascii="Times New Roman" w:hAnsi="Times New Roman"/>
          <w:sz w:val="28"/>
        </w:rPr>
        <w:t>при диаметре водоводов более 1000 мм;</w:t>
      </w:r>
    </w:p>
    <w:p w:rsidR="00AE161A" w:rsidRDefault="00553A9D">
      <w:pPr>
        <w:tabs>
          <w:tab w:val="left" w:pos="1134"/>
        </w:tabs>
        <w:spacing w:after="0" w:line="300" w:lineRule="auto"/>
        <w:ind w:firstLine="709"/>
        <w:jc w:val="both"/>
        <w:rPr>
          <w:rFonts w:ascii="Times New Roman" w:hAnsi="Times New Roman"/>
          <w:sz w:val="28"/>
        </w:rPr>
      </w:pPr>
      <w:r>
        <w:rPr>
          <w:rFonts w:ascii="Times New Roman" w:hAnsi="Times New Roman"/>
          <w:sz w:val="28"/>
        </w:rPr>
        <w:t>б) при наличии грунтовых вод - не менее 50 м вне зависимости от диаметра водоводов.</w:t>
      </w:r>
    </w:p>
    <w:p w:rsidR="00AE161A" w:rsidRDefault="00553A9D">
      <w:pPr>
        <w:tabs>
          <w:tab w:val="left" w:pos="1134"/>
        </w:tabs>
        <w:spacing w:after="0" w:line="300" w:lineRule="auto"/>
        <w:ind w:firstLine="709"/>
        <w:jc w:val="both"/>
        <w:rPr>
          <w:rFonts w:ascii="Times New Roman" w:hAnsi="Times New Roman"/>
          <w:sz w:val="28"/>
        </w:rPr>
      </w:pPr>
      <w:r>
        <w:rPr>
          <w:rFonts w:ascii="Times New Roman" w:hAnsi="Times New Roman"/>
          <w:sz w:val="28"/>
        </w:rPr>
        <w:t>Согласно  СП 42.13330.2016 «Градостроительство. Планировка и застройка городских и сельских поселений» актуализированная редакция СНИП</w:t>
      </w:r>
      <w:r>
        <w:rPr>
          <w:rFonts w:ascii="Times New Roman" w:hAnsi="Times New Roman"/>
          <w:sz w:val="28"/>
        </w:rPr>
        <w:t xml:space="preserve"> 2.07.01-89* расстояние:</w:t>
      </w:r>
    </w:p>
    <w:p w:rsidR="00AE161A" w:rsidRDefault="00553A9D">
      <w:pPr>
        <w:pStyle w:val="a4"/>
        <w:numPr>
          <w:ilvl w:val="0"/>
          <w:numId w:val="20"/>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от  самотечной канализации (бытовая и дождевая):</w:t>
      </w:r>
    </w:p>
    <w:p w:rsidR="00AE161A" w:rsidRDefault="00553A9D">
      <w:pPr>
        <w:pStyle w:val="a4"/>
        <w:numPr>
          <w:ilvl w:val="0"/>
          <w:numId w:val="21"/>
        </w:numPr>
        <w:tabs>
          <w:tab w:val="left" w:pos="1134"/>
        </w:tabs>
        <w:spacing w:after="0" w:line="300" w:lineRule="auto"/>
        <w:ind w:left="0" w:firstLine="709"/>
        <w:jc w:val="both"/>
        <w:rPr>
          <w:rFonts w:ascii="Times New Roman" w:hAnsi="Times New Roman"/>
          <w:sz w:val="28"/>
        </w:rPr>
      </w:pPr>
      <w:r>
        <w:rPr>
          <w:rFonts w:ascii="Times New Roman" w:hAnsi="Times New Roman"/>
          <w:sz w:val="28"/>
        </w:rPr>
        <w:t>до фундаментов зданий и сооружений составляет  3 м;</w:t>
      </w:r>
    </w:p>
    <w:p w:rsidR="00AE161A" w:rsidRDefault="00553A9D">
      <w:pPr>
        <w:pStyle w:val="a4"/>
        <w:numPr>
          <w:ilvl w:val="0"/>
          <w:numId w:val="21"/>
        </w:numPr>
        <w:tabs>
          <w:tab w:val="left" w:pos="1134"/>
        </w:tabs>
        <w:spacing w:after="0" w:line="300" w:lineRule="auto"/>
        <w:ind w:left="0" w:firstLine="709"/>
        <w:jc w:val="both"/>
        <w:rPr>
          <w:rFonts w:ascii="Times New Roman" w:hAnsi="Times New Roman"/>
          <w:sz w:val="28"/>
        </w:rPr>
      </w:pPr>
      <w:r>
        <w:rPr>
          <w:rFonts w:ascii="Times New Roman" w:hAnsi="Times New Roman"/>
          <w:sz w:val="28"/>
        </w:rPr>
        <w:t>до фундаментов ограждений предприятий, эстакад, опор контактной сети и связи, железных дорог составляет 1,5 м.</w:t>
      </w:r>
    </w:p>
    <w:p w:rsidR="00AE161A" w:rsidRDefault="00553A9D">
      <w:pPr>
        <w:pStyle w:val="a4"/>
        <w:numPr>
          <w:ilvl w:val="0"/>
          <w:numId w:val="20"/>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от  водопровода и н</w:t>
      </w:r>
      <w:r>
        <w:rPr>
          <w:rFonts w:ascii="Times New Roman" w:hAnsi="Times New Roman"/>
          <w:sz w:val="28"/>
        </w:rPr>
        <w:t>апорной канализации:</w:t>
      </w:r>
    </w:p>
    <w:p w:rsidR="00AE161A" w:rsidRDefault="00553A9D">
      <w:pPr>
        <w:pStyle w:val="a4"/>
        <w:numPr>
          <w:ilvl w:val="0"/>
          <w:numId w:val="22"/>
        </w:numPr>
        <w:tabs>
          <w:tab w:val="left" w:pos="1134"/>
        </w:tabs>
        <w:spacing w:after="0" w:line="300" w:lineRule="auto"/>
        <w:ind w:left="0" w:firstLine="709"/>
        <w:jc w:val="both"/>
        <w:rPr>
          <w:rFonts w:ascii="Times New Roman" w:hAnsi="Times New Roman"/>
          <w:sz w:val="28"/>
        </w:rPr>
      </w:pPr>
      <w:r>
        <w:rPr>
          <w:rFonts w:ascii="Times New Roman" w:hAnsi="Times New Roman"/>
          <w:sz w:val="28"/>
        </w:rPr>
        <w:t>до фундаментов зданий и сооружений составляет  5 м;</w:t>
      </w:r>
    </w:p>
    <w:p w:rsidR="00AE161A" w:rsidRDefault="00553A9D">
      <w:pPr>
        <w:pStyle w:val="a4"/>
        <w:numPr>
          <w:ilvl w:val="0"/>
          <w:numId w:val="22"/>
        </w:numPr>
        <w:tabs>
          <w:tab w:val="left" w:pos="1134"/>
        </w:tabs>
        <w:spacing w:after="0" w:line="300" w:lineRule="auto"/>
        <w:ind w:left="0" w:firstLine="709"/>
        <w:jc w:val="both"/>
        <w:rPr>
          <w:rFonts w:ascii="Times New Roman" w:hAnsi="Times New Roman"/>
          <w:sz w:val="28"/>
        </w:rPr>
      </w:pPr>
      <w:r>
        <w:rPr>
          <w:rFonts w:ascii="Times New Roman" w:hAnsi="Times New Roman"/>
          <w:sz w:val="28"/>
        </w:rPr>
        <w:t>до фундаментов ограждений предприятий, эстакад, опор контактной сети и связи, железных дорог составляет 3 м.</w:t>
      </w:r>
      <w:bookmarkStart w:id="38" w:name="dst100596"/>
      <w:bookmarkEnd w:id="38"/>
    </w:p>
    <w:p w:rsidR="00AE161A" w:rsidRDefault="00AE161A">
      <w:pPr>
        <w:spacing w:after="0" w:line="300" w:lineRule="auto"/>
        <w:ind w:firstLine="709"/>
        <w:jc w:val="both"/>
        <w:rPr>
          <w:rFonts w:ascii="Times New Roman" w:hAnsi="Times New Roman"/>
          <w:color w:val="FF0000"/>
          <w:sz w:val="28"/>
        </w:rPr>
      </w:pPr>
    </w:p>
    <w:p w:rsidR="00AE161A" w:rsidRDefault="00553A9D">
      <w:pPr>
        <w:pStyle w:val="a3"/>
        <w:numPr>
          <w:ilvl w:val="2"/>
          <w:numId w:val="7"/>
        </w:numPr>
        <w:tabs>
          <w:tab w:val="left" w:pos="1418"/>
        </w:tabs>
        <w:spacing w:line="300" w:lineRule="auto"/>
        <w:ind w:left="0" w:firstLine="709"/>
        <w:outlineLvl w:val="2"/>
      </w:pPr>
      <w:bookmarkStart w:id="39" w:name="__RefHeading___39"/>
      <w:bookmarkEnd w:id="39"/>
      <w:r>
        <w:t>Охранная зона объектов электросетевого хозяйства</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Согласно Постановлению </w:t>
      </w:r>
      <w:r>
        <w:rPr>
          <w:rFonts w:ascii="Times New Roman" w:hAnsi="Times New Roman"/>
          <w:sz w:val="28"/>
        </w:rPr>
        <w:t>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 вдоль воздушных линий электроп</w:t>
      </w:r>
      <w:r>
        <w:rPr>
          <w:rFonts w:ascii="Times New Roman" w:hAnsi="Times New Roman"/>
          <w:sz w:val="28"/>
        </w:rPr>
        <w:t>ередач на следующих расстояниях:</w:t>
      </w:r>
    </w:p>
    <w:p w:rsidR="00AE161A" w:rsidRDefault="00553A9D">
      <w:pPr>
        <w:pStyle w:val="a4"/>
        <w:numPr>
          <w:ilvl w:val="0"/>
          <w:numId w:val="23"/>
        </w:numPr>
        <w:tabs>
          <w:tab w:val="left" w:pos="993"/>
        </w:tabs>
        <w:spacing w:after="0" w:line="300" w:lineRule="auto"/>
        <w:ind w:left="0" w:firstLine="709"/>
        <w:jc w:val="both"/>
        <w:rPr>
          <w:rFonts w:ascii="Times New Roman" w:hAnsi="Times New Roman"/>
          <w:sz w:val="28"/>
        </w:rPr>
      </w:pPr>
      <w:r>
        <w:rPr>
          <w:rFonts w:ascii="Times New Roman" w:hAnsi="Times New Roman"/>
          <w:sz w:val="28"/>
        </w:rPr>
        <w:lastRenderedPageBreak/>
        <w:t>до 1 кВ -</w:t>
      </w:r>
      <w:r>
        <w:rPr>
          <w:rFonts w:ascii="Times New Roman" w:hAnsi="Times New Roman"/>
          <w:sz w:val="28"/>
        </w:rPr>
        <w:t xml:space="preserve"> 2м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AE161A" w:rsidRDefault="00553A9D">
      <w:pPr>
        <w:pStyle w:val="a4"/>
        <w:numPr>
          <w:ilvl w:val="0"/>
          <w:numId w:val="23"/>
        </w:numPr>
        <w:tabs>
          <w:tab w:val="left" w:pos="993"/>
        </w:tabs>
        <w:spacing w:after="0" w:line="300" w:lineRule="auto"/>
        <w:ind w:left="0" w:firstLine="709"/>
        <w:jc w:val="both"/>
        <w:rPr>
          <w:rFonts w:ascii="Times New Roman" w:hAnsi="Times New Roman"/>
          <w:sz w:val="28"/>
        </w:rPr>
      </w:pPr>
      <w:r>
        <w:rPr>
          <w:rFonts w:ascii="Times New Roman" w:hAnsi="Times New Roman"/>
          <w:sz w:val="28"/>
        </w:rPr>
        <w:t>1</w:t>
      </w:r>
      <w:r>
        <w:rPr>
          <w:rFonts w:ascii="Times New Roman" w:hAnsi="Times New Roman"/>
          <w:sz w:val="28"/>
        </w:rPr>
        <w:t>-20 кВ - 10м (5 - для линий с самонесущими или изолированными проводами, размещенных в границах населенных пунктов);</w:t>
      </w:r>
    </w:p>
    <w:p w:rsidR="00AE161A" w:rsidRDefault="00553A9D">
      <w:pPr>
        <w:pStyle w:val="a4"/>
        <w:numPr>
          <w:ilvl w:val="0"/>
          <w:numId w:val="23"/>
        </w:numPr>
        <w:tabs>
          <w:tab w:val="left" w:pos="993"/>
        </w:tabs>
        <w:spacing w:after="0" w:line="300" w:lineRule="auto"/>
        <w:ind w:left="0" w:firstLine="709"/>
        <w:jc w:val="both"/>
        <w:rPr>
          <w:rFonts w:ascii="Times New Roman" w:hAnsi="Times New Roman"/>
          <w:sz w:val="28"/>
        </w:rPr>
      </w:pPr>
      <w:r>
        <w:rPr>
          <w:rFonts w:ascii="Times New Roman" w:hAnsi="Times New Roman"/>
          <w:sz w:val="28"/>
        </w:rPr>
        <w:t>35 кВ - 15м;</w:t>
      </w:r>
    </w:p>
    <w:p w:rsidR="00AE161A" w:rsidRDefault="00553A9D">
      <w:pPr>
        <w:pStyle w:val="a4"/>
        <w:numPr>
          <w:ilvl w:val="0"/>
          <w:numId w:val="23"/>
        </w:numPr>
        <w:tabs>
          <w:tab w:val="left" w:pos="993"/>
        </w:tabs>
        <w:spacing w:after="0" w:line="300" w:lineRule="auto"/>
        <w:ind w:left="0" w:firstLine="709"/>
        <w:jc w:val="both"/>
        <w:rPr>
          <w:rFonts w:ascii="Times New Roman" w:hAnsi="Times New Roman"/>
          <w:sz w:val="28"/>
        </w:rPr>
      </w:pPr>
      <w:r>
        <w:rPr>
          <w:rFonts w:ascii="Times New Roman" w:hAnsi="Times New Roman"/>
          <w:sz w:val="28"/>
        </w:rPr>
        <w:t>110 кВ- 20 м.</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Охранная зона трансформаторных подстанций, согласно постановлению Правительства РФ от 24.02.2009 №160, соответст</w:t>
      </w:r>
      <w:r>
        <w:rPr>
          <w:rFonts w:ascii="Times New Roman" w:hAnsi="Times New Roman"/>
          <w:sz w:val="28"/>
        </w:rPr>
        <w:t>вует охранной зоне высшего напряжения воздушной линии электропередач.</w:t>
      </w:r>
    </w:p>
    <w:p w:rsidR="00AE161A" w:rsidRDefault="00553A9D">
      <w:pPr>
        <w:spacing w:after="0" w:line="300" w:lineRule="auto"/>
        <w:ind w:firstLine="709"/>
        <w:jc w:val="both"/>
        <w:rPr>
          <w:rFonts w:ascii="Times New Roman" w:hAnsi="Times New Roman"/>
          <w:sz w:val="28"/>
          <w:highlight w:val="white"/>
        </w:rPr>
      </w:pPr>
      <w:r>
        <w:rPr>
          <w:rFonts w:ascii="Times New Roman" w:hAnsi="Times New Roman"/>
          <w:sz w:val="28"/>
          <w:highlight w:val="white"/>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w:t>
      </w:r>
      <w:r>
        <w:rPr>
          <w:rFonts w:ascii="Times New Roman" w:hAnsi="Times New Roman"/>
          <w:sz w:val="28"/>
          <w:highlight w:val="white"/>
        </w:rPr>
        <w:t>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E161A" w:rsidRDefault="00553A9D">
      <w:pPr>
        <w:pStyle w:val="a4"/>
        <w:numPr>
          <w:ilvl w:val="0"/>
          <w:numId w:val="24"/>
        </w:numPr>
        <w:tabs>
          <w:tab w:val="left" w:pos="1134"/>
        </w:tabs>
        <w:spacing w:after="0" w:line="300" w:lineRule="auto"/>
        <w:ind w:left="0" w:firstLine="709"/>
        <w:jc w:val="both"/>
        <w:rPr>
          <w:rFonts w:ascii="Times New Roman" w:hAnsi="Times New Roman"/>
          <w:sz w:val="28"/>
          <w:highlight w:val="white"/>
        </w:rPr>
      </w:pPr>
      <w:bookmarkStart w:id="40" w:name="dst100030"/>
      <w:bookmarkEnd w:id="40"/>
      <w:r>
        <w:rPr>
          <w:rFonts w:ascii="Times New Roman" w:hAnsi="Times New Roman"/>
          <w:sz w:val="28"/>
          <w:highlight w:val="white"/>
        </w:rPr>
        <w:t>набрасывать на провода и опоры воздушных линий электропередачи по</w:t>
      </w:r>
      <w:r>
        <w:rPr>
          <w:rFonts w:ascii="Times New Roman" w:hAnsi="Times New Roman"/>
          <w:sz w:val="28"/>
          <w:highlight w:val="white"/>
        </w:rPr>
        <w:t>сторонние предметы, а также подниматься на опоры воздушных линий электропередачи;</w:t>
      </w:r>
    </w:p>
    <w:p w:rsidR="00AE161A" w:rsidRDefault="00553A9D">
      <w:pPr>
        <w:pStyle w:val="a4"/>
        <w:numPr>
          <w:ilvl w:val="0"/>
          <w:numId w:val="24"/>
        </w:numPr>
        <w:tabs>
          <w:tab w:val="left" w:pos="1134"/>
        </w:tabs>
        <w:spacing w:after="0" w:line="300" w:lineRule="auto"/>
        <w:ind w:left="0" w:firstLine="709"/>
        <w:jc w:val="both"/>
        <w:rPr>
          <w:rFonts w:ascii="Times New Roman" w:hAnsi="Times New Roman"/>
          <w:sz w:val="28"/>
          <w:highlight w:val="white"/>
        </w:rPr>
      </w:pPr>
      <w:bookmarkStart w:id="41" w:name="dst100031"/>
      <w:bookmarkEnd w:id="41"/>
      <w:r>
        <w:rPr>
          <w:rFonts w:ascii="Times New Roman" w:hAnsi="Times New Roman"/>
          <w:sz w:val="28"/>
          <w:highlight w:val="white"/>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w:t>
      </w:r>
      <w:r>
        <w:rPr>
          <w:rFonts w:ascii="Times New Roman" w:hAnsi="Times New Roman"/>
          <w:sz w:val="28"/>
          <w:highlight w:val="white"/>
        </w:rPr>
        <w:t>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E161A" w:rsidRDefault="00553A9D">
      <w:pPr>
        <w:pStyle w:val="a4"/>
        <w:numPr>
          <w:ilvl w:val="0"/>
          <w:numId w:val="24"/>
        </w:numPr>
        <w:tabs>
          <w:tab w:val="left" w:pos="1134"/>
        </w:tabs>
        <w:spacing w:after="0" w:line="300" w:lineRule="auto"/>
        <w:ind w:left="0" w:firstLine="709"/>
        <w:jc w:val="both"/>
        <w:rPr>
          <w:rFonts w:ascii="Times New Roman" w:hAnsi="Times New Roman"/>
          <w:sz w:val="28"/>
          <w:highlight w:val="white"/>
        </w:rPr>
      </w:pPr>
      <w:bookmarkStart w:id="42" w:name="dst100032"/>
      <w:bookmarkEnd w:id="42"/>
      <w:r>
        <w:rPr>
          <w:rFonts w:ascii="Times New Roman" w:hAnsi="Times New Roman"/>
          <w:sz w:val="28"/>
          <w:highlight w:val="white"/>
        </w:rPr>
        <w:t>находиться в пределах огороженн</w:t>
      </w:r>
      <w:r>
        <w:rPr>
          <w:rFonts w:ascii="Times New Roman" w:hAnsi="Times New Roman"/>
          <w:sz w:val="28"/>
          <w:highlight w:val="white"/>
        </w:rPr>
        <w:t>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w:t>
      </w:r>
      <w:r>
        <w:rPr>
          <w:rFonts w:ascii="Times New Roman" w:hAnsi="Times New Roman"/>
          <w:sz w:val="28"/>
          <w:highlight w:val="white"/>
        </w:rPr>
        <w:t>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AE161A" w:rsidRDefault="00553A9D">
      <w:pPr>
        <w:pStyle w:val="a4"/>
        <w:numPr>
          <w:ilvl w:val="0"/>
          <w:numId w:val="24"/>
        </w:numPr>
        <w:tabs>
          <w:tab w:val="left" w:pos="1134"/>
        </w:tabs>
        <w:spacing w:after="0" w:line="300" w:lineRule="auto"/>
        <w:ind w:left="0" w:firstLine="709"/>
        <w:jc w:val="both"/>
        <w:rPr>
          <w:rFonts w:ascii="Times New Roman" w:hAnsi="Times New Roman"/>
          <w:sz w:val="28"/>
          <w:highlight w:val="white"/>
        </w:rPr>
      </w:pPr>
      <w:bookmarkStart w:id="43" w:name="dst100033"/>
      <w:bookmarkEnd w:id="43"/>
      <w:r>
        <w:rPr>
          <w:rFonts w:ascii="Times New Roman" w:hAnsi="Times New Roman"/>
          <w:sz w:val="28"/>
          <w:highlight w:val="white"/>
        </w:rPr>
        <w:t>размещать свал</w:t>
      </w:r>
      <w:r>
        <w:rPr>
          <w:rFonts w:ascii="Times New Roman" w:hAnsi="Times New Roman"/>
          <w:sz w:val="28"/>
          <w:highlight w:val="white"/>
        </w:rPr>
        <w:t>ки;</w:t>
      </w:r>
    </w:p>
    <w:p w:rsidR="00AE161A" w:rsidRDefault="00553A9D">
      <w:pPr>
        <w:pStyle w:val="a4"/>
        <w:numPr>
          <w:ilvl w:val="0"/>
          <w:numId w:val="24"/>
        </w:numPr>
        <w:tabs>
          <w:tab w:val="left" w:pos="1134"/>
        </w:tabs>
        <w:spacing w:after="0" w:line="300" w:lineRule="auto"/>
        <w:ind w:left="0" w:firstLine="709"/>
        <w:jc w:val="both"/>
        <w:rPr>
          <w:rFonts w:ascii="Times New Roman" w:hAnsi="Times New Roman"/>
          <w:sz w:val="28"/>
          <w:highlight w:val="white"/>
        </w:rPr>
      </w:pPr>
      <w:bookmarkStart w:id="44" w:name="dst100034"/>
      <w:bookmarkEnd w:id="44"/>
      <w:r>
        <w:rPr>
          <w:rFonts w:ascii="Times New Roman" w:hAnsi="Times New Roman"/>
          <w:sz w:val="28"/>
          <w:highlight w:val="white"/>
        </w:rPr>
        <w:t>производить работы ударными механизмами, сбрасывать тяжести массой свыше 5 тонн, производить сброс и слив едких и коррозионных веществ и горюче-</w:t>
      </w:r>
      <w:r>
        <w:rPr>
          <w:rFonts w:ascii="Times New Roman" w:hAnsi="Times New Roman"/>
          <w:sz w:val="28"/>
          <w:highlight w:val="white"/>
        </w:rPr>
        <w:lastRenderedPageBreak/>
        <w:t>смазочных материалов (в охранных зонах подземных кабельных линий электропередачи).</w:t>
      </w:r>
    </w:p>
    <w:p w:rsidR="00AE161A" w:rsidRDefault="00553A9D">
      <w:pPr>
        <w:spacing w:after="0" w:line="300" w:lineRule="auto"/>
        <w:ind w:firstLine="709"/>
        <w:jc w:val="both"/>
        <w:rPr>
          <w:rFonts w:ascii="Times New Roman" w:hAnsi="Times New Roman"/>
          <w:sz w:val="28"/>
          <w:highlight w:val="white"/>
        </w:rPr>
      </w:pPr>
      <w:bookmarkStart w:id="45" w:name="dst100035"/>
      <w:bookmarkEnd w:id="45"/>
      <w:r>
        <w:rPr>
          <w:rFonts w:ascii="Times New Roman" w:hAnsi="Times New Roman"/>
          <w:sz w:val="28"/>
          <w:highlight w:val="white"/>
        </w:rPr>
        <w:t xml:space="preserve">2. В охранных зонах, </w:t>
      </w:r>
      <w:r>
        <w:rPr>
          <w:rFonts w:ascii="Times New Roman" w:hAnsi="Times New Roman"/>
          <w:sz w:val="28"/>
          <w:highlight w:val="white"/>
        </w:rPr>
        <w:t>установленных для объектов электросетевого хозяйства напряжением свыше 1000 вольт, помимо действий, предусмотренных </w:t>
      </w:r>
      <w:hyperlink r:id="rId11" w:history="1">
        <w:r>
          <w:rPr>
            <w:rFonts w:ascii="Times New Roman" w:hAnsi="Times New Roman"/>
            <w:sz w:val="28"/>
            <w:highlight w:val="white"/>
          </w:rPr>
          <w:t>пунктом 1</w:t>
        </w:r>
      </w:hyperlink>
      <w:r>
        <w:rPr>
          <w:rFonts w:ascii="Times New Roman" w:hAnsi="Times New Roman"/>
          <w:sz w:val="28"/>
          <w:highlight w:val="white"/>
        </w:rPr>
        <w:t>, запрещает</w:t>
      </w:r>
      <w:r>
        <w:rPr>
          <w:rFonts w:ascii="Times New Roman" w:hAnsi="Times New Roman"/>
          <w:sz w:val="28"/>
          <w:highlight w:val="white"/>
        </w:rPr>
        <w:t>ся:</w:t>
      </w:r>
    </w:p>
    <w:p w:rsidR="00AE161A" w:rsidRDefault="00553A9D">
      <w:pPr>
        <w:pStyle w:val="a4"/>
        <w:numPr>
          <w:ilvl w:val="0"/>
          <w:numId w:val="25"/>
        </w:numPr>
        <w:tabs>
          <w:tab w:val="left" w:pos="1134"/>
        </w:tabs>
        <w:spacing w:after="0" w:line="300" w:lineRule="auto"/>
        <w:ind w:left="0" w:firstLine="709"/>
        <w:jc w:val="both"/>
        <w:rPr>
          <w:rFonts w:ascii="Times New Roman" w:hAnsi="Times New Roman"/>
          <w:sz w:val="28"/>
          <w:highlight w:val="white"/>
        </w:rPr>
      </w:pPr>
      <w:bookmarkStart w:id="46" w:name="dst100036"/>
      <w:bookmarkEnd w:id="46"/>
      <w:r>
        <w:rPr>
          <w:rFonts w:ascii="Times New Roman" w:hAnsi="Times New Roman"/>
          <w:sz w:val="28"/>
          <w:highlight w:val="white"/>
        </w:rPr>
        <w:t>складировать или размещать хранилища любых, в том числе горюче-смазочных, материалов;</w:t>
      </w:r>
    </w:p>
    <w:p w:rsidR="00AE161A" w:rsidRDefault="00553A9D">
      <w:pPr>
        <w:pStyle w:val="a4"/>
        <w:numPr>
          <w:ilvl w:val="0"/>
          <w:numId w:val="25"/>
        </w:numPr>
        <w:tabs>
          <w:tab w:val="left" w:pos="1134"/>
        </w:tabs>
        <w:spacing w:after="0" w:line="300" w:lineRule="auto"/>
        <w:ind w:left="0" w:firstLine="709"/>
        <w:jc w:val="both"/>
        <w:rPr>
          <w:rFonts w:ascii="Times New Roman" w:hAnsi="Times New Roman"/>
          <w:sz w:val="28"/>
          <w:highlight w:val="white"/>
        </w:rPr>
      </w:pPr>
      <w:bookmarkStart w:id="47" w:name="dst2"/>
      <w:bookmarkEnd w:id="47"/>
      <w:r>
        <w:rPr>
          <w:rFonts w:ascii="Times New Roman" w:hAnsi="Times New Roman"/>
          <w:sz w:val="28"/>
          <w:highlight w:val="white"/>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w:t>
      </w:r>
      <w:r>
        <w:rPr>
          <w:rFonts w:ascii="Times New Roman" w:hAnsi="Times New Roman"/>
          <w:sz w:val="28"/>
          <w:highlight w:val="white"/>
        </w:rPr>
        <w:t>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E161A" w:rsidRDefault="00553A9D">
      <w:pPr>
        <w:pStyle w:val="a4"/>
        <w:numPr>
          <w:ilvl w:val="0"/>
          <w:numId w:val="25"/>
        </w:numPr>
        <w:tabs>
          <w:tab w:val="left" w:pos="1134"/>
        </w:tabs>
        <w:spacing w:after="0" w:line="300" w:lineRule="auto"/>
        <w:ind w:left="0" w:firstLine="709"/>
        <w:jc w:val="both"/>
        <w:rPr>
          <w:rFonts w:ascii="Times New Roman" w:hAnsi="Times New Roman"/>
          <w:sz w:val="28"/>
          <w:highlight w:val="white"/>
        </w:rPr>
      </w:pPr>
      <w:bookmarkStart w:id="48" w:name="dst100038"/>
      <w:bookmarkEnd w:id="48"/>
      <w:r>
        <w:rPr>
          <w:rFonts w:ascii="Times New Roman" w:hAnsi="Times New Roman"/>
          <w:sz w:val="28"/>
          <w:highlight w:val="white"/>
        </w:rPr>
        <w:t>использовать (запускать) любые летательные аппараты, в том числе воздушных змеев, с</w:t>
      </w:r>
      <w:r>
        <w:rPr>
          <w:rFonts w:ascii="Times New Roman" w:hAnsi="Times New Roman"/>
          <w:sz w:val="28"/>
          <w:highlight w:val="white"/>
        </w:rPr>
        <w:t>портивные модели летательных аппаратов (в охранных зонах воздушных линий электропередачи);</w:t>
      </w:r>
    </w:p>
    <w:p w:rsidR="00AE161A" w:rsidRDefault="00553A9D">
      <w:pPr>
        <w:pStyle w:val="a4"/>
        <w:numPr>
          <w:ilvl w:val="0"/>
          <w:numId w:val="25"/>
        </w:numPr>
        <w:tabs>
          <w:tab w:val="left" w:pos="1134"/>
        </w:tabs>
        <w:spacing w:after="0" w:line="300" w:lineRule="auto"/>
        <w:ind w:left="0" w:firstLine="709"/>
        <w:jc w:val="both"/>
        <w:rPr>
          <w:rFonts w:ascii="Times New Roman" w:hAnsi="Times New Roman"/>
          <w:sz w:val="28"/>
          <w:highlight w:val="white"/>
        </w:rPr>
      </w:pPr>
      <w:bookmarkStart w:id="49" w:name="dst100039"/>
      <w:bookmarkEnd w:id="49"/>
      <w:r>
        <w:rPr>
          <w:rFonts w:ascii="Times New Roman" w:hAnsi="Times New Roman"/>
          <w:sz w:val="28"/>
          <w:highlight w:val="white"/>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r>
        <w:rPr>
          <w:rFonts w:ascii="Times New Roman" w:hAnsi="Times New Roman"/>
          <w:sz w:val="28"/>
          <w:highlight w:val="white"/>
        </w:rPr>
        <w:t>;</w:t>
      </w:r>
    </w:p>
    <w:p w:rsidR="00AE161A" w:rsidRDefault="00553A9D">
      <w:pPr>
        <w:pStyle w:val="a4"/>
        <w:numPr>
          <w:ilvl w:val="0"/>
          <w:numId w:val="25"/>
        </w:numPr>
        <w:tabs>
          <w:tab w:val="left" w:pos="1134"/>
        </w:tabs>
        <w:spacing w:after="0" w:line="300" w:lineRule="auto"/>
        <w:ind w:left="0" w:firstLine="709"/>
        <w:jc w:val="both"/>
        <w:rPr>
          <w:rFonts w:ascii="Times New Roman" w:hAnsi="Times New Roman"/>
          <w:sz w:val="28"/>
          <w:highlight w:val="white"/>
        </w:rPr>
      </w:pPr>
      <w:bookmarkStart w:id="50" w:name="dst100040"/>
      <w:bookmarkEnd w:id="50"/>
      <w:r>
        <w:rPr>
          <w:rFonts w:ascii="Times New Roman" w:hAnsi="Times New Roman"/>
          <w:sz w:val="28"/>
          <w:highlight w:val="white"/>
        </w:rPr>
        <w:t>осуществлять проход судов с поднятыми стрелами кранов и других механизмов (в охранных зонах воздушных линий электропередачи).</w:t>
      </w:r>
    </w:p>
    <w:p w:rsidR="00AE161A" w:rsidRDefault="00553A9D">
      <w:pPr>
        <w:spacing w:after="0" w:line="300" w:lineRule="auto"/>
        <w:ind w:firstLine="709"/>
        <w:jc w:val="both"/>
        <w:rPr>
          <w:rFonts w:ascii="Times New Roman" w:hAnsi="Times New Roman"/>
          <w:sz w:val="28"/>
          <w:highlight w:val="white"/>
        </w:rPr>
      </w:pPr>
      <w:bookmarkStart w:id="51" w:name="dst100041"/>
      <w:bookmarkEnd w:id="51"/>
      <w:r>
        <w:rPr>
          <w:rFonts w:ascii="Times New Roman" w:hAnsi="Times New Roman"/>
          <w:sz w:val="28"/>
          <w:highlight w:val="white"/>
        </w:rPr>
        <w:t>3. В пределах охранных зон без письменного решения о согласовании сетевых организаций юридическим и физическим лицам запрещаются</w:t>
      </w:r>
      <w:r>
        <w:rPr>
          <w:rFonts w:ascii="Times New Roman" w:hAnsi="Times New Roman"/>
          <w:sz w:val="28"/>
          <w:highlight w:val="white"/>
        </w:rPr>
        <w:t>:</w:t>
      </w:r>
    </w:p>
    <w:p w:rsidR="00AE161A" w:rsidRDefault="00553A9D">
      <w:pPr>
        <w:pStyle w:val="a4"/>
        <w:numPr>
          <w:ilvl w:val="0"/>
          <w:numId w:val="26"/>
        </w:numPr>
        <w:tabs>
          <w:tab w:val="left" w:pos="1134"/>
        </w:tabs>
        <w:spacing w:after="0" w:line="300" w:lineRule="auto"/>
        <w:ind w:left="0" w:firstLine="709"/>
        <w:jc w:val="both"/>
        <w:rPr>
          <w:rFonts w:ascii="Times New Roman" w:hAnsi="Times New Roman"/>
          <w:sz w:val="28"/>
          <w:highlight w:val="white"/>
        </w:rPr>
      </w:pPr>
      <w:bookmarkStart w:id="52" w:name="dst100042"/>
      <w:bookmarkEnd w:id="52"/>
      <w:r>
        <w:rPr>
          <w:rFonts w:ascii="Times New Roman" w:hAnsi="Times New Roman"/>
          <w:sz w:val="28"/>
          <w:highlight w:val="white"/>
        </w:rPr>
        <w:t>строительство, капитальный ремонт, реконструкция или снос зданий и сооружений;</w:t>
      </w:r>
    </w:p>
    <w:p w:rsidR="00AE161A" w:rsidRDefault="00553A9D">
      <w:pPr>
        <w:pStyle w:val="a4"/>
        <w:numPr>
          <w:ilvl w:val="0"/>
          <w:numId w:val="26"/>
        </w:numPr>
        <w:tabs>
          <w:tab w:val="left" w:pos="1134"/>
        </w:tabs>
        <w:spacing w:after="0" w:line="300" w:lineRule="auto"/>
        <w:ind w:left="0" w:firstLine="709"/>
        <w:jc w:val="both"/>
        <w:rPr>
          <w:rFonts w:ascii="Times New Roman" w:hAnsi="Times New Roman"/>
          <w:sz w:val="28"/>
          <w:highlight w:val="white"/>
        </w:rPr>
      </w:pPr>
      <w:bookmarkStart w:id="53" w:name="dst100043"/>
      <w:bookmarkEnd w:id="53"/>
      <w:r>
        <w:rPr>
          <w:rFonts w:ascii="Times New Roman" w:hAnsi="Times New Roman"/>
          <w:sz w:val="28"/>
          <w:highlight w:val="white"/>
        </w:rPr>
        <w:t>горные, взрывные, мелиоративные работы, в том числе связанные с временным затоплением земель;</w:t>
      </w:r>
    </w:p>
    <w:p w:rsidR="00AE161A" w:rsidRDefault="00553A9D">
      <w:pPr>
        <w:pStyle w:val="a4"/>
        <w:numPr>
          <w:ilvl w:val="0"/>
          <w:numId w:val="26"/>
        </w:numPr>
        <w:tabs>
          <w:tab w:val="left" w:pos="1134"/>
        </w:tabs>
        <w:spacing w:after="0" w:line="300" w:lineRule="auto"/>
        <w:ind w:left="0" w:firstLine="709"/>
        <w:jc w:val="both"/>
        <w:rPr>
          <w:rFonts w:ascii="Times New Roman" w:hAnsi="Times New Roman"/>
          <w:sz w:val="28"/>
          <w:highlight w:val="white"/>
        </w:rPr>
      </w:pPr>
      <w:bookmarkStart w:id="54" w:name="dst100044"/>
      <w:bookmarkEnd w:id="54"/>
      <w:r>
        <w:rPr>
          <w:rFonts w:ascii="Times New Roman" w:hAnsi="Times New Roman"/>
          <w:sz w:val="28"/>
          <w:highlight w:val="white"/>
        </w:rPr>
        <w:t>посадка и вырубка деревьев и кустарников;</w:t>
      </w:r>
    </w:p>
    <w:p w:rsidR="00AE161A" w:rsidRDefault="00553A9D">
      <w:pPr>
        <w:pStyle w:val="a4"/>
        <w:numPr>
          <w:ilvl w:val="0"/>
          <w:numId w:val="26"/>
        </w:numPr>
        <w:tabs>
          <w:tab w:val="left" w:pos="1134"/>
        </w:tabs>
        <w:spacing w:after="0" w:line="300" w:lineRule="auto"/>
        <w:ind w:left="0" w:firstLine="709"/>
        <w:jc w:val="both"/>
        <w:rPr>
          <w:rFonts w:ascii="Times New Roman" w:hAnsi="Times New Roman"/>
          <w:sz w:val="28"/>
          <w:highlight w:val="white"/>
        </w:rPr>
      </w:pPr>
      <w:bookmarkStart w:id="55" w:name="dst100045"/>
      <w:bookmarkEnd w:id="55"/>
      <w:r>
        <w:rPr>
          <w:rFonts w:ascii="Times New Roman" w:hAnsi="Times New Roman"/>
          <w:sz w:val="28"/>
          <w:highlight w:val="white"/>
        </w:rPr>
        <w:t>дноуглубительные, землечерпальные и пог</w:t>
      </w:r>
      <w:r>
        <w:rPr>
          <w:rFonts w:ascii="Times New Roman" w:hAnsi="Times New Roman"/>
          <w:sz w:val="28"/>
          <w:highlight w:val="white"/>
        </w:rPr>
        <w:t>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E161A" w:rsidRDefault="00553A9D">
      <w:pPr>
        <w:pStyle w:val="a4"/>
        <w:numPr>
          <w:ilvl w:val="0"/>
          <w:numId w:val="26"/>
        </w:numPr>
        <w:tabs>
          <w:tab w:val="left" w:pos="1134"/>
        </w:tabs>
        <w:spacing w:after="0" w:line="300" w:lineRule="auto"/>
        <w:ind w:left="0" w:firstLine="709"/>
        <w:jc w:val="both"/>
        <w:rPr>
          <w:rFonts w:ascii="Times New Roman" w:hAnsi="Times New Roman"/>
          <w:sz w:val="28"/>
          <w:highlight w:val="white"/>
        </w:rPr>
      </w:pPr>
      <w:bookmarkStart w:id="56" w:name="dst100046"/>
      <w:bookmarkEnd w:id="56"/>
      <w:r>
        <w:rPr>
          <w:rFonts w:ascii="Times New Roman" w:hAnsi="Times New Roman"/>
          <w:sz w:val="28"/>
          <w:highlight w:val="white"/>
        </w:rPr>
        <w:t xml:space="preserve">проход судов, у которых расстояние по вертикали </w:t>
      </w:r>
      <w:r>
        <w:rPr>
          <w:rFonts w:ascii="Times New Roman" w:hAnsi="Times New Roman"/>
          <w:sz w:val="28"/>
          <w:highlight w:val="white"/>
        </w:rPr>
        <w:t>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E161A" w:rsidRDefault="00553A9D">
      <w:pPr>
        <w:pStyle w:val="a4"/>
        <w:numPr>
          <w:ilvl w:val="0"/>
          <w:numId w:val="26"/>
        </w:numPr>
        <w:tabs>
          <w:tab w:val="left" w:pos="1134"/>
        </w:tabs>
        <w:spacing w:after="0" w:line="300" w:lineRule="auto"/>
        <w:ind w:left="0" w:firstLine="709"/>
        <w:jc w:val="both"/>
        <w:rPr>
          <w:rFonts w:ascii="Times New Roman" w:hAnsi="Times New Roman"/>
          <w:sz w:val="28"/>
          <w:highlight w:val="white"/>
        </w:rPr>
      </w:pPr>
      <w:bookmarkStart w:id="57" w:name="dst100047"/>
      <w:bookmarkEnd w:id="57"/>
      <w:r>
        <w:rPr>
          <w:rFonts w:ascii="Times New Roman" w:hAnsi="Times New Roman"/>
          <w:sz w:val="28"/>
          <w:highlight w:val="white"/>
        </w:rPr>
        <w:lastRenderedPageBreak/>
        <w:t>проез</w:t>
      </w:r>
      <w:r>
        <w:rPr>
          <w:rFonts w:ascii="Times New Roman" w:hAnsi="Times New Roman"/>
          <w:sz w:val="28"/>
          <w:highlight w:val="white"/>
        </w:rPr>
        <w:t>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E161A" w:rsidRDefault="00553A9D">
      <w:pPr>
        <w:pStyle w:val="a4"/>
        <w:numPr>
          <w:ilvl w:val="0"/>
          <w:numId w:val="26"/>
        </w:numPr>
        <w:tabs>
          <w:tab w:val="left" w:pos="1134"/>
        </w:tabs>
        <w:spacing w:after="0" w:line="300" w:lineRule="auto"/>
        <w:ind w:left="0" w:firstLine="709"/>
        <w:jc w:val="both"/>
        <w:rPr>
          <w:rFonts w:ascii="Times New Roman" w:hAnsi="Times New Roman"/>
          <w:sz w:val="28"/>
          <w:highlight w:val="white"/>
        </w:rPr>
      </w:pPr>
      <w:bookmarkStart w:id="58" w:name="dst100048"/>
      <w:bookmarkEnd w:id="58"/>
      <w:r>
        <w:rPr>
          <w:rFonts w:ascii="Times New Roman" w:hAnsi="Times New Roman"/>
          <w:sz w:val="28"/>
          <w:highlight w:val="white"/>
        </w:rPr>
        <w:t>земляные работы на глубине более 0,3 метра (на вспахиваемых землях на глубине более 0,45 метра), а т</w:t>
      </w:r>
      <w:r>
        <w:rPr>
          <w:rFonts w:ascii="Times New Roman" w:hAnsi="Times New Roman"/>
          <w:sz w:val="28"/>
          <w:highlight w:val="white"/>
        </w:rPr>
        <w:t>акже планировка грунта (в охранных зонах подземных кабельных линий электропередачи);</w:t>
      </w:r>
    </w:p>
    <w:p w:rsidR="00AE161A" w:rsidRDefault="00553A9D">
      <w:pPr>
        <w:pStyle w:val="a4"/>
        <w:numPr>
          <w:ilvl w:val="0"/>
          <w:numId w:val="26"/>
        </w:numPr>
        <w:tabs>
          <w:tab w:val="left" w:pos="1134"/>
        </w:tabs>
        <w:spacing w:after="0" w:line="300" w:lineRule="auto"/>
        <w:ind w:left="0" w:firstLine="709"/>
        <w:jc w:val="both"/>
        <w:rPr>
          <w:rFonts w:ascii="Times New Roman" w:hAnsi="Times New Roman"/>
          <w:sz w:val="28"/>
          <w:highlight w:val="white"/>
        </w:rPr>
      </w:pPr>
      <w:bookmarkStart w:id="59" w:name="dst100049"/>
      <w:bookmarkEnd w:id="59"/>
      <w:r>
        <w:rPr>
          <w:rFonts w:ascii="Times New Roman" w:hAnsi="Times New Roman"/>
          <w:sz w:val="28"/>
          <w:highlight w:val="white"/>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E161A" w:rsidRDefault="00553A9D">
      <w:pPr>
        <w:pStyle w:val="a4"/>
        <w:numPr>
          <w:ilvl w:val="0"/>
          <w:numId w:val="26"/>
        </w:numPr>
        <w:tabs>
          <w:tab w:val="left" w:pos="1134"/>
        </w:tabs>
        <w:spacing w:after="0" w:line="300" w:lineRule="auto"/>
        <w:ind w:left="0" w:firstLine="709"/>
        <w:jc w:val="both"/>
        <w:rPr>
          <w:rFonts w:ascii="Times New Roman" w:hAnsi="Times New Roman"/>
          <w:sz w:val="28"/>
          <w:highlight w:val="white"/>
        </w:rPr>
      </w:pPr>
      <w:bookmarkStart w:id="60" w:name="dst100050"/>
      <w:bookmarkEnd w:id="60"/>
      <w:r>
        <w:rPr>
          <w:rFonts w:ascii="Times New Roman" w:hAnsi="Times New Roman"/>
          <w:sz w:val="28"/>
          <w:highlight w:val="white"/>
        </w:rPr>
        <w:t>полевые сельскохозяй</w:t>
      </w:r>
      <w:r>
        <w:rPr>
          <w:rFonts w:ascii="Times New Roman" w:hAnsi="Times New Roman"/>
          <w:sz w:val="28"/>
          <w:highlight w:val="white"/>
        </w:rPr>
        <w:t>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w:t>
      </w:r>
      <w:r>
        <w:rPr>
          <w:rFonts w:ascii="Times New Roman" w:hAnsi="Times New Roman"/>
          <w:sz w:val="28"/>
          <w:highlight w:val="white"/>
        </w:rPr>
        <w:t>ередачи).</w:t>
      </w:r>
    </w:p>
    <w:p w:rsidR="00AE161A" w:rsidRDefault="00553A9D">
      <w:pPr>
        <w:spacing w:after="0" w:line="300" w:lineRule="auto"/>
        <w:ind w:firstLine="709"/>
        <w:jc w:val="both"/>
        <w:rPr>
          <w:rFonts w:ascii="Times New Roman" w:hAnsi="Times New Roman"/>
          <w:sz w:val="28"/>
          <w:highlight w:val="white"/>
        </w:rPr>
      </w:pPr>
      <w:bookmarkStart w:id="61" w:name="dst100051"/>
      <w:bookmarkEnd w:id="61"/>
      <w:r>
        <w:rPr>
          <w:rFonts w:ascii="Times New Roman" w:hAnsi="Times New Roman"/>
          <w:sz w:val="28"/>
          <w:highlight w:val="white"/>
        </w:rPr>
        <w:t>4. В охранных зонах, установленных для объектов электросетевого хозяйства напряжением до 1000 вольт, помимо действий, предусмотренных </w:t>
      </w:r>
      <w:hyperlink r:id="rId12" w:history="1">
        <w:r>
          <w:rPr>
            <w:rFonts w:ascii="Times New Roman" w:hAnsi="Times New Roman"/>
            <w:sz w:val="28"/>
            <w:highlight w:val="white"/>
          </w:rPr>
          <w:t>пунктом 3</w:t>
        </w:r>
      </w:hyperlink>
      <w:r>
        <w:rPr>
          <w:rFonts w:ascii="Times New Roman" w:hAnsi="Times New Roman"/>
          <w:sz w:val="28"/>
          <w:highlight w:val="white"/>
        </w:rPr>
        <w:t> , без письменного решения о согласовании сетевых организаций запрещается:</w:t>
      </w:r>
    </w:p>
    <w:p w:rsidR="00AE161A" w:rsidRDefault="00553A9D">
      <w:pPr>
        <w:pStyle w:val="a4"/>
        <w:numPr>
          <w:ilvl w:val="0"/>
          <w:numId w:val="27"/>
        </w:numPr>
        <w:tabs>
          <w:tab w:val="left" w:pos="1134"/>
        </w:tabs>
        <w:spacing w:after="0" w:line="300" w:lineRule="auto"/>
        <w:ind w:left="0" w:firstLine="709"/>
        <w:jc w:val="both"/>
        <w:rPr>
          <w:rFonts w:ascii="Times New Roman" w:hAnsi="Times New Roman"/>
          <w:sz w:val="28"/>
          <w:highlight w:val="white"/>
        </w:rPr>
      </w:pPr>
      <w:bookmarkStart w:id="62" w:name="dst3"/>
      <w:bookmarkEnd w:id="62"/>
      <w:r>
        <w:rPr>
          <w:rFonts w:ascii="Times New Roman" w:hAnsi="Times New Roman"/>
          <w:sz w:val="28"/>
          <w:highlight w:val="white"/>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w:t>
      </w:r>
      <w:r>
        <w:rPr>
          <w:rFonts w:ascii="Times New Roman" w:hAnsi="Times New Roman"/>
          <w:sz w:val="28"/>
          <w:highlight w:val="white"/>
        </w:rPr>
        <w:t>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AE161A" w:rsidRDefault="00553A9D">
      <w:pPr>
        <w:pStyle w:val="a4"/>
        <w:numPr>
          <w:ilvl w:val="0"/>
          <w:numId w:val="27"/>
        </w:numPr>
        <w:tabs>
          <w:tab w:val="left" w:pos="1134"/>
        </w:tabs>
        <w:spacing w:after="0" w:line="300" w:lineRule="auto"/>
        <w:ind w:left="0" w:firstLine="709"/>
        <w:jc w:val="both"/>
        <w:rPr>
          <w:rFonts w:ascii="Times New Roman" w:hAnsi="Times New Roman"/>
          <w:sz w:val="28"/>
          <w:highlight w:val="white"/>
        </w:rPr>
      </w:pPr>
      <w:bookmarkStart w:id="63" w:name="dst100053"/>
      <w:bookmarkEnd w:id="63"/>
      <w:r>
        <w:rPr>
          <w:rFonts w:ascii="Times New Roman" w:hAnsi="Times New Roman"/>
          <w:sz w:val="28"/>
          <w:highlight w:val="white"/>
        </w:rPr>
        <w:t>складировать или размещать х</w:t>
      </w:r>
      <w:r>
        <w:rPr>
          <w:rFonts w:ascii="Times New Roman" w:hAnsi="Times New Roman"/>
          <w:sz w:val="28"/>
          <w:highlight w:val="white"/>
        </w:rPr>
        <w:t>ранилища любых, в том числе горюче-смазочных, материалов;</w:t>
      </w:r>
    </w:p>
    <w:p w:rsidR="00AE161A" w:rsidRDefault="00553A9D">
      <w:pPr>
        <w:pStyle w:val="a4"/>
        <w:numPr>
          <w:ilvl w:val="0"/>
          <w:numId w:val="27"/>
        </w:numPr>
        <w:tabs>
          <w:tab w:val="left" w:pos="1134"/>
        </w:tabs>
        <w:spacing w:after="0" w:line="300" w:lineRule="auto"/>
        <w:ind w:left="0" w:firstLine="709"/>
        <w:jc w:val="both"/>
        <w:rPr>
          <w:rFonts w:ascii="Times New Roman" w:hAnsi="Times New Roman"/>
          <w:sz w:val="28"/>
          <w:highlight w:val="white"/>
        </w:rPr>
      </w:pPr>
      <w:bookmarkStart w:id="64" w:name="dst100054"/>
      <w:bookmarkEnd w:id="64"/>
      <w:r>
        <w:rPr>
          <w:rFonts w:ascii="Times New Roman" w:hAnsi="Times New Roman"/>
          <w:sz w:val="28"/>
          <w:highlight w:val="white"/>
        </w:rPr>
        <w:t xml:space="preserve">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w:t>
      </w:r>
      <w:r>
        <w:rPr>
          <w:rFonts w:ascii="Times New Roman" w:hAnsi="Times New Roman"/>
          <w:sz w:val="28"/>
          <w:highlight w:val="white"/>
        </w:rPr>
        <w:t>кабельных линий электропередачи).</w:t>
      </w:r>
    </w:p>
    <w:p w:rsidR="00AE161A" w:rsidRDefault="00AE161A">
      <w:pPr>
        <w:tabs>
          <w:tab w:val="left" w:pos="1134"/>
        </w:tabs>
        <w:spacing w:after="0" w:line="300" w:lineRule="auto"/>
        <w:jc w:val="both"/>
        <w:rPr>
          <w:rFonts w:ascii="Times New Roman" w:hAnsi="Times New Roman"/>
          <w:sz w:val="28"/>
          <w:highlight w:val="white"/>
        </w:rPr>
      </w:pPr>
    </w:p>
    <w:p w:rsidR="00AE161A" w:rsidRDefault="00AE161A">
      <w:pPr>
        <w:tabs>
          <w:tab w:val="left" w:pos="1134"/>
        </w:tabs>
        <w:spacing w:after="0" w:line="300" w:lineRule="auto"/>
        <w:jc w:val="both"/>
        <w:rPr>
          <w:rFonts w:ascii="Times New Roman" w:hAnsi="Times New Roman"/>
          <w:sz w:val="28"/>
          <w:highlight w:val="white"/>
        </w:rPr>
      </w:pPr>
    </w:p>
    <w:p w:rsidR="00AE161A" w:rsidRDefault="00AE161A">
      <w:pPr>
        <w:spacing w:after="0" w:line="300" w:lineRule="auto"/>
        <w:ind w:firstLine="709"/>
        <w:jc w:val="both"/>
        <w:rPr>
          <w:rFonts w:ascii="Times New Roman" w:hAnsi="Times New Roman"/>
          <w:color w:val="FF0000"/>
          <w:sz w:val="28"/>
        </w:rPr>
      </w:pPr>
    </w:p>
    <w:p w:rsidR="00AE161A" w:rsidRDefault="00553A9D">
      <w:pPr>
        <w:pStyle w:val="a3"/>
        <w:numPr>
          <w:ilvl w:val="2"/>
          <w:numId w:val="7"/>
        </w:numPr>
        <w:tabs>
          <w:tab w:val="left" w:pos="1418"/>
        </w:tabs>
        <w:spacing w:line="300" w:lineRule="auto"/>
        <w:ind w:left="0" w:firstLine="709"/>
        <w:outlineLvl w:val="2"/>
      </w:pPr>
      <w:bookmarkStart w:id="65" w:name="__RefHeading___40"/>
      <w:bookmarkEnd w:id="65"/>
      <w:r>
        <w:t>Охранные зоны линий и сооружений связи</w:t>
      </w:r>
    </w:p>
    <w:p w:rsidR="00AE161A" w:rsidRDefault="00553A9D">
      <w:pPr>
        <w:pStyle w:val="a3"/>
        <w:tabs>
          <w:tab w:val="left" w:pos="1701"/>
        </w:tabs>
        <w:spacing w:line="300" w:lineRule="auto"/>
        <w:ind w:firstLine="709"/>
        <w:rPr>
          <w:b w:val="0"/>
          <w:highlight w:val="white"/>
        </w:rPr>
      </w:pPr>
      <w:r>
        <w:rPr>
          <w:b w:val="0"/>
          <w:highlight w:val="white"/>
        </w:rPr>
        <w:t>Охранные зоны линий и сооружений связи устанавливаются в связи с Постановлением Правительства РФ от 9 июня 1995 г. № 578</w:t>
      </w:r>
      <w:r>
        <w:rPr>
          <w:b w:val="0"/>
          <w:highlight w:val="white"/>
        </w:rPr>
        <w:br/>
      </w:r>
      <w:r>
        <w:rPr>
          <w:b w:val="0"/>
          <w:highlight w:val="white"/>
        </w:rPr>
        <w:lastRenderedPageBreak/>
        <w:t xml:space="preserve">"Об утверждении Правил охраны линий и сооружений связи </w:t>
      </w:r>
      <w:r>
        <w:rPr>
          <w:b w:val="0"/>
          <w:highlight w:val="white"/>
        </w:rPr>
        <w:t>Российской Федерации".</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AE161A" w:rsidRDefault="00553A9D">
      <w:pPr>
        <w:pStyle w:val="a4"/>
        <w:numPr>
          <w:ilvl w:val="0"/>
          <w:numId w:val="28"/>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осуществлять всякого рода строительные, монтажны</w:t>
      </w:r>
      <w:r>
        <w:rPr>
          <w:rFonts w:ascii="Times New Roman" w:hAnsi="Times New Roman"/>
          <w:sz w:val="28"/>
        </w:rPr>
        <w:t>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AE161A" w:rsidRDefault="00553A9D">
      <w:pPr>
        <w:pStyle w:val="a4"/>
        <w:numPr>
          <w:ilvl w:val="0"/>
          <w:numId w:val="28"/>
        </w:numPr>
        <w:tabs>
          <w:tab w:val="left" w:pos="1134"/>
        </w:tabs>
        <w:spacing w:after="0" w:line="300" w:lineRule="auto"/>
        <w:ind w:left="0" w:firstLine="709"/>
        <w:jc w:val="both"/>
        <w:rPr>
          <w:rFonts w:ascii="Times New Roman" w:hAnsi="Times New Roman"/>
          <w:sz w:val="28"/>
        </w:rPr>
      </w:pPr>
      <w:r>
        <w:rPr>
          <w:rFonts w:ascii="Times New Roman" w:hAnsi="Times New Roman"/>
          <w:sz w:val="28"/>
        </w:rPr>
        <w:t>производить геолого-съемочные, поисковые, геодезические и другие изыскательские</w:t>
      </w:r>
      <w:r>
        <w:rPr>
          <w:rFonts w:ascii="Times New Roman" w:hAnsi="Times New Roman"/>
          <w:sz w:val="28"/>
        </w:rPr>
        <w:t xml:space="preserve"> работы, которые связаны с бурением скважин, шурфованием, взятием проб грунта, осуществлением взрывных работ;</w:t>
      </w:r>
    </w:p>
    <w:p w:rsidR="00AE161A" w:rsidRDefault="00553A9D">
      <w:pPr>
        <w:pStyle w:val="a4"/>
        <w:numPr>
          <w:ilvl w:val="0"/>
          <w:numId w:val="28"/>
        </w:numPr>
        <w:tabs>
          <w:tab w:val="left" w:pos="1134"/>
        </w:tabs>
        <w:spacing w:after="0" w:line="300" w:lineRule="auto"/>
        <w:ind w:left="0" w:firstLine="709"/>
        <w:jc w:val="both"/>
        <w:rPr>
          <w:rFonts w:ascii="Times New Roman" w:hAnsi="Times New Roman"/>
          <w:sz w:val="28"/>
        </w:rPr>
      </w:pPr>
      <w:r>
        <w:rPr>
          <w:rFonts w:ascii="Times New Roman" w:hAnsi="Times New Roman"/>
          <w:sz w:val="28"/>
        </w:rPr>
        <w:t>производить посадку деревьев, располагать полевые станы, содержать скот, складировать материалы, корма и удобрения, жечь костры, устраивать стрель</w:t>
      </w:r>
      <w:r>
        <w:rPr>
          <w:rFonts w:ascii="Times New Roman" w:hAnsi="Times New Roman"/>
          <w:sz w:val="28"/>
        </w:rPr>
        <w:t>бища;</w:t>
      </w:r>
    </w:p>
    <w:p w:rsidR="00AE161A" w:rsidRDefault="00553A9D">
      <w:pPr>
        <w:pStyle w:val="a4"/>
        <w:numPr>
          <w:ilvl w:val="0"/>
          <w:numId w:val="28"/>
        </w:numPr>
        <w:tabs>
          <w:tab w:val="left" w:pos="1134"/>
        </w:tabs>
        <w:spacing w:after="0" w:line="300" w:lineRule="auto"/>
        <w:ind w:left="0" w:firstLine="709"/>
        <w:jc w:val="both"/>
        <w:rPr>
          <w:rFonts w:ascii="Times New Roman" w:hAnsi="Times New Roman"/>
          <w:sz w:val="28"/>
        </w:rPr>
      </w:pPr>
      <w:r>
        <w:rPr>
          <w:rFonts w:ascii="Times New Roman" w:hAnsi="Times New Roman"/>
          <w:sz w:val="28"/>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AE161A" w:rsidRDefault="00553A9D">
      <w:pPr>
        <w:pStyle w:val="a4"/>
        <w:numPr>
          <w:ilvl w:val="0"/>
          <w:numId w:val="28"/>
        </w:numPr>
        <w:tabs>
          <w:tab w:val="left" w:pos="1134"/>
        </w:tabs>
        <w:spacing w:after="0" w:line="300" w:lineRule="auto"/>
        <w:ind w:left="0" w:firstLine="709"/>
        <w:jc w:val="both"/>
        <w:rPr>
          <w:rFonts w:ascii="Times New Roman" w:hAnsi="Times New Roman"/>
          <w:sz w:val="28"/>
        </w:rPr>
      </w:pPr>
      <w:r>
        <w:rPr>
          <w:rFonts w:ascii="Times New Roman" w:hAnsi="Times New Roman"/>
          <w:sz w:val="28"/>
        </w:rPr>
        <w:t>устраивать причалы для ст</w:t>
      </w:r>
      <w:r>
        <w:rPr>
          <w:rFonts w:ascii="Times New Roman" w:hAnsi="Times New Roman"/>
          <w:sz w:val="28"/>
        </w:rPr>
        <w:t>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w:t>
      </w:r>
      <w:r>
        <w:rPr>
          <w:rFonts w:ascii="Times New Roman" w:hAnsi="Times New Roman"/>
          <w:sz w:val="28"/>
        </w:rPr>
        <w:t>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AE161A" w:rsidRDefault="00553A9D">
      <w:pPr>
        <w:pStyle w:val="a4"/>
        <w:numPr>
          <w:ilvl w:val="0"/>
          <w:numId w:val="28"/>
        </w:numPr>
        <w:tabs>
          <w:tab w:val="left" w:pos="1134"/>
        </w:tabs>
        <w:spacing w:after="0" w:line="300" w:lineRule="auto"/>
        <w:ind w:left="0" w:firstLine="709"/>
        <w:jc w:val="both"/>
        <w:rPr>
          <w:rFonts w:ascii="Times New Roman" w:hAnsi="Times New Roman"/>
          <w:sz w:val="28"/>
        </w:rPr>
      </w:pPr>
      <w:r>
        <w:rPr>
          <w:rFonts w:ascii="Times New Roman" w:hAnsi="Times New Roman"/>
          <w:sz w:val="28"/>
        </w:rPr>
        <w:t>производить строительство и реконструкцию линий элек</w:t>
      </w:r>
      <w:r>
        <w:rPr>
          <w:rFonts w:ascii="Times New Roman" w:hAnsi="Times New Roman"/>
          <w:sz w:val="28"/>
        </w:rPr>
        <w:t>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AE161A" w:rsidRDefault="00553A9D">
      <w:pPr>
        <w:pStyle w:val="a4"/>
        <w:numPr>
          <w:ilvl w:val="0"/>
          <w:numId w:val="28"/>
        </w:numPr>
        <w:tabs>
          <w:tab w:val="left" w:pos="1134"/>
        </w:tabs>
        <w:spacing w:after="0" w:line="300" w:lineRule="auto"/>
        <w:ind w:left="0" w:firstLine="709"/>
        <w:jc w:val="both"/>
        <w:rPr>
          <w:rFonts w:ascii="Times New Roman" w:hAnsi="Times New Roman"/>
          <w:sz w:val="28"/>
        </w:rPr>
      </w:pPr>
      <w:r>
        <w:rPr>
          <w:rFonts w:ascii="Times New Roman" w:hAnsi="Times New Roman"/>
          <w:sz w:val="28"/>
        </w:rPr>
        <w:t>производить защиту подземных коммуникаций от коррозии без учета проходящих подземных кабельных линий связ</w:t>
      </w:r>
      <w:r>
        <w:rPr>
          <w:rFonts w:ascii="Times New Roman" w:hAnsi="Times New Roman"/>
          <w:sz w:val="28"/>
        </w:rPr>
        <w:t>и.</w:t>
      </w:r>
    </w:p>
    <w:p w:rsidR="00AE161A" w:rsidRDefault="00553A9D">
      <w:pPr>
        <w:tabs>
          <w:tab w:val="left" w:pos="1134"/>
        </w:tabs>
        <w:spacing w:after="0" w:line="300" w:lineRule="auto"/>
        <w:ind w:firstLine="709"/>
        <w:jc w:val="both"/>
        <w:rPr>
          <w:rFonts w:ascii="Times New Roman" w:hAnsi="Times New Roman"/>
          <w:sz w:val="28"/>
          <w:highlight w:val="white"/>
        </w:rPr>
      </w:pPr>
      <w:r>
        <w:rPr>
          <w:rFonts w:ascii="Times New Roman" w:hAnsi="Times New Roman"/>
          <w:sz w:val="28"/>
          <w:highlight w:val="white"/>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AE161A" w:rsidRDefault="00553A9D">
      <w:pPr>
        <w:pStyle w:val="a4"/>
        <w:numPr>
          <w:ilvl w:val="0"/>
          <w:numId w:val="29"/>
        </w:numPr>
        <w:tabs>
          <w:tab w:val="left" w:pos="1134"/>
        </w:tabs>
        <w:spacing w:after="0" w:line="300" w:lineRule="auto"/>
        <w:ind w:left="0" w:firstLine="709"/>
        <w:jc w:val="both"/>
        <w:rPr>
          <w:rFonts w:ascii="Times New Roman" w:hAnsi="Times New Roman"/>
          <w:sz w:val="28"/>
          <w:highlight w:val="white"/>
        </w:rPr>
      </w:pPr>
      <w:r>
        <w:rPr>
          <w:rFonts w:ascii="Times New Roman" w:hAnsi="Times New Roman"/>
          <w:sz w:val="28"/>
          <w:highlight w:val="white"/>
        </w:rPr>
        <w:t xml:space="preserve">производить снос и реконструкцию зданий и мостов, осуществлять переустройство коллекторов, туннелей метрополитена и железных дорог, где </w:t>
      </w:r>
      <w:r>
        <w:rPr>
          <w:rFonts w:ascii="Times New Roman" w:hAnsi="Times New Roman"/>
          <w:sz w:val="28"/>
          <w:highlight w:val="white"/>
        </w:rPr>
        <w:lastRenderedPageBreak/>
        <w:t xml:space="preserve">проложены кабели связи, установлены столбы воздушных линий связи и линий радиофикации, размещены технические сооружения </w:t>
      </w:r>
      <w:r>
        <w:rPr>
          <w:rFonts w:ascii="Times New Roman" w:hAnsi="Times New Roman"/>
          <w:sz w:val="28"/>
          <w:highlight w:val="white"/>
        </w:rPr>
        <w:t>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w:t>
      </w:r>
      <w:r>
        <w:rPr>
          <w:rFonts w:ascii="Times New Roman" w:hAnsi="Times New Roman"/>
          <w:sz w:val="28"/>
          <w:highlight w:val="white"/>
        </w:rPr>
        <w:t>оружения;</w:t>
      </w:r>
    </w:p>
    <w:p w:rsidR="00AE161A" w:rsidRDefault="00553A9D">
      <w:pPr>
        <w:pStyle w:val="a4"/>
        <w:numPr>
          <w:ilvl w:val="0"/>
          <w:numId w:val="29"/>
        </w:numPr>
        <w:tabs>
          <w:tab w:val="left" w:pos="1134"/>
        </w:tabs>
        <w:spacing w:after="0" w:line="300" w:lineRule="auto"/>
        <w:ind w:left="0" w:firstLine="709"/>
        <w:jc w:val="both"/>
        <w:rPr>
          <w:rFonts w:ascii="Times New Roman" w:hAnsi="Times New Roman"/>
          <w:sz w:val="28"/>
          <w:highlight w:val="white"/>
        </w:rPr>
      </w:pPr>
      <w:r>
        <w:rPr>
          <w:rFonts w:ascii="Times New Roman" w:hAnsi="Times New Roman"/>
          <w:sz w:val="28"/>
          <w:highlight w:val="white"/>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w:t>
      </w:r>
      <w:r>
        <w:rPr>
          <w:rFonts w:ascii="Times New Roman" w:hAnsi="Times New Roman"/>
          <w:sz w:val="28"/>
          <w:highlight w:val="white"/>
        </w:rPr>
        <w:t>онные колодцы;</w:t>
      </w:r>
    </w:p>
    <w:p w:rsidR="00AE161A" w:rsidRDefault="00553A9D">
      <w:pPr>
        <w:pStyle w:val="a4"/>
        <w:numPr>
          <w:ilvl w:val="0"/>
          <w:numId w:val="29"/>
        </w:numPr>
        <w:tabs>
          <w:tab w:val="left" w:pos="1134"/>
        </w:tabs>
        <w:spacing w:after="0" w:line="300" w:lineRule="auto"/>
        <w:ind w:left="0" w:firstLine="709"/>
        <w:jc w:val="both"/>
        <w:rPr>
          <w:rFonts w:ascii="Times New Roman" w:hAnsi="Times New Roman"/>
          <w:sz w:val="28"/>
          <w:highlight w:val="white"/>
        </w:rPr>
      </w:pPr>
      <w:r>
        <w:rPr>
          <w:rFonts w:ascii="Times New Roman" w:hAnsi="Times New Roman"/>
          <w:sz w:val="28"/>
          <w:highlight w:val="white"/>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w:t>
      </w:r>
      <w:r>
        <w:rPr>
          <w:rFonts w:ascii="Times New Roman" w:hAnsi="Times New Roman"/>
          <w:sz w:val="28"/>
          <w:highlight w:val="white"/>
        </w:rPr>
        <w:t>ям связи (за исключением лиц, обслуживающих эти линии);</w:t>
      </w:r>
    </w:p>
    <w:p w:rsidR="00AE161A" w:rsidRDefault="00553A9D">
      <w:pPr>
        <w:pStyle w:val="a4"/>
        <w:numPr>
          <w:ilvl w:val="0"/>
          <w:numId w:val="29"/>
        </w:numPr>
        <w:tabs>
          <w:tab w:val="left" w:pos="1134"/>
        </w:tabs>
        <w:spacing w:after="0" w:line="300" w:lineRule="auto"/>
        <w:ind w:left="0" w:firstLine="709"/>
        <w:jc w:val="both"/>
        <w:rPr>
          <w:rFonts w:ascii="Times New Roman" w:hAnsi="Times New Roman"/>
          <w:sz w:val="28"/>
          <w:highlight w:val="white"/>
        </w:rPr>
      </w:pPr>
      <w:r>
        <w:rPr>
          <w:rFonts w:ascii="Times New Roman" w:hAnsi="Times New Roman"/>
          <w:sz w:val="28"/>
          <w:highlight w:val="white"/>
        </w:rPr>
        <w:t>огораживать трассы линий связи, препятствуя свободному доступу к ним технического персонала;</w:t>
      </w:r>
    </w:p>
    <w:p w:rsidR="00AE161A" w:rsidRDefault="00553A9D">
      <w:pPr>
        <w:pStyle w:val="a4"/>
        <w:numPr>
          <w:ilvl w:val="0"/>
          <w:numId w:val="29"/>
        </w:numPr>
        <w:tabs>
          <w:tab w:val="left" w:pos="1134"/>
        </w:tabs>
        <w:spacing w:after="0" w:line="300" w:lineRule="auto"/>
        <w:ind w:left="0" w:firstLine="709"/>
        <w:jc w:val="both"/>
        <w:rPr>
          <w:rFonts w:ascii="Times New Roman" w:hAnsi="Times New Roman"/>
          <w:sz w:val="28"/>
          <w:highlight w:val="white"/>
        </w:rPr>
      </w:pPr>
      <w:r>
        <w:rPr>
          <w:rFonts w:ascii="Times New Roman" w:hAnsi="Times New Roman"/>
          <w:sz w:val="28"/>
          <w:highlight w:val="white"/>
        </w:rPr>
        <w:t>самовольно подключаться к абонентской телефонной линии и линии радиофикации в целях пользования услугами св</w:t>
      </w:r>
      <w:r>
        <w:rPr>
          <w:rFonts w:ascii="Times New Roman" w:hAnsi="Times New Roman"/>
          <w:sz w:val="28"/>
          <w:highlight w:val="white"/>
        </w:rPr>
        <w:t>язи;</w:t>
      </w:r>
    </w:p>
    <w:p w:rsidR="00AE161A" w:rsidRDefault="00553A9D">
      <w:pPr>
        <w:pStyle w:val="a3"/>
        <w:numPr>
          <w:ilvl w:val="0"/>
          <w:numId w:val="29"/>
        </w:numPr>
        <w:tabs>
          <w:tab w:val="left" w:pos="1134"/>
          <w:tab w:val="left" w:pos="1701"/>
        </w:tabs>
        <w:spacing w:line="300" w:lineRule="auto"/>
        <w:ind w:left="0" w:firstLine="709"/>
        <w:rPr>
          <w:b w:val="0"/>
          <w:highlight w:val="white"/>
        </w:rPr>
      </w:pPr>
      <w:r>
        <w:rPr>
          <w:b w:val="0"/>
          <w:highlight w:val="white"/>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AE161A" w:rsidRDefault="00AE161A">
      <w:pPr>
        <w:pStyle w:val="a3"/>
        <w:tabs>
          <w:tab w:val="left" w:pos="1134"/>
          <w:tab w:val="left" w:pos="1701"/>
        </w:tabs>
        <w:spacing w:line="300" w:lineRule="auto"/>
        <w:ind w:left="709" w:firstLine="0"/>
        <w:rPr>
          <w:b w:val="0"/>
          <w:highlight w:val="white"/>
        </w:rPr>
      </w:pPr>
    </w:p>
    <w:p w:rsidR="00AE161A" w:rsidRDefault="00553A9D">
      <w:pPr>
        <w:pStyle w:val="a3"/>
        <w:numPr>
          <w:ilvl w:val="2"/>
          <w:numId w:val="7"/>
        </w:numPr>
        <w:tabs>
          <w:tab w:val="left" w:pos="1418"/>
        </w:tabs>
        <w:spacing w:line="300" w:lineRule="auto"/>
        <w:ind w:left="0" w:firstLine="709"/>
        <w:outlineLvl w:val="2"/>
      </w:pPr>
      <w:bookmarkStart w:id="66" w:name="__RefHeading___41"/>
      <w:bookmarkEnd w:id="66"/>
      <w:r>
        <w:t xml:space="preserve">Охранная зона газопроводов и систем </w:t>
      </w:r>
      <w:r>
        <w:t>газоснабжения</w:t>
      </w:r>
    </w:p>
    <w:p w:rsidR="00AE161A" w:rsidRDefault="00553A9D">
      <w:pPr>
        <w:spacing w:after="0" w:line="300" w:lineRule="auto"/>
        <w:ind w:firstLine="709"/>
        <w:jc w:val="both"/>
        <w:rPr>
          <w:rFonts w:ascii="Times New Roman" w:hAnsi="Times New Roman"/>
          <w:color w:val="000000" w:themeColor="text1"/>
          <w:sz w:val="28"/>
        </w:rPr>
      </w:pPr>
      <w:r>
        <w:rPr>
          <w:rFonts w:ascii="Times New Roman" w:hAnsi="Times New Roman"/>
          <w:color w:val="000000" w:themeColor="text1"/>
          <w:sz w:val="28"/>
        </w:rPr>
        <w:t>В соответствии с Постановлением Правительства Российской Федерации от 20.11.2000 г. № 878 «Об утверждении Правил охраны газораспределительных сетей» устанавливаются следующие охранные зоны:</w:t>
      </w:r>
    </w:p>
    <w:p w:rsidR="00AE161A" w:rsidRDefault="00553A9D">
      <w:pPr>
        <w:pStyle w:val="a4"/>
        <w:numPr>
          <w:ilvl w:val="0"/>
          <w:numId w:val="30"/>
        </w:numPr>
        <w:tabs>
          <w:tab w:val="left" w:pos="1134"/>
        </w:tabs>
        <w:spacing w:after="0" w:line="300" w:lineRule="auto"/>
        <w:ind w:left="0" w:firstLine="709"/>
        <w:jc w:val="both"/>
        <w:rPr>
          <w:rFonts w:ascii="Times New Roman" w:hAnsi="Times New Roman"/>
          <w:color w:val="000000" w:themeColor="text1"/>
          <w:sz w:val="28"/>
        </w:rPr>
      </w:pPr>
      <w:bookmarkStart w:id="67" w:name="sub_71"/>
      <w:r>
        <w:rPr>
          <w:rFonts w:ascii="Times New Roman" w:hAnsi="Times New Roman"/>
          <w:color w:val="000000" w:themeColor="text1"/>
          <w:sz w:val="28"/>
        </w:rPr>
        <w:t>вдоль трасс наружных газопроводов - в виде территори</w:t>
      </w:r>
      <w:r>
        <w:rPr>
          <w:rFonts w:ascii="Times New Roman" w:hAnsi="Times New Roman"/>
          <w:color w:val="000000" w:themeColor="text1"/>
          <w:sz w:val="28"/>
        </w:rPr>
        <w:t>и, ограниченной условными линиями, проходящими на расстоянии 2 метров с каждой стороны газопровода;</w:t>
      </w:r>
    </w:p>
    <w:p w:rsidR="00AE161A" w:rsidRDefault="00553A9D">
      <w:pPr>
        <w:pStyle w:val="a4"/>
        <w:numPr>
          <w:ilvl w:val="0"/>
          <w:numId w:val="30"/>
        </w:numPr>
        <w:tabs>
          <w:tab w:val="left" w:pos="1134"/>
        </w:tabs>
        <w:spacing w:after="0" w:line="300" w:lineRule="auto"/>
        <w:ind w:left="0" w:firstLine="709"/>
        <w:jc w:val="both"/>
        <w:rPr>
          <w:rFonts w:ascii="Times New Roman" w:hAnsi="Times New Roman"/>
          <w:color w:val="000000" w:themeColor="text1"/>
          <w:sz w:val="28"/>
        </w:rPr>
      </w:pPr>
      <w:bookmarkStart w:id="68" w:name="sub_72"/>
      <w:bookmarkEnd w:id="67"/>
      <w:r>
        <w:rPr>
          <w:rFonts w:ascii="Times New Roman" w:hAnsi="Times New Roman"/>
          <w:color w:val="000000" w:themeColor="text1"/>
          <w:sz w:val="28"/>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w:t>
      </w:r>
      <w:r>
        <w:rPr>
          <w:rFonts w:ascii="Times New Roman" w:hAnsi="Times New Roman"/>
          <w:color w:val="000000" w:themeColor="text1"/>
          <w:sz w:val="28"/>
        </w:rPr>
        <w:t>нной условными линиями, проходящими на расстоянии 3 метров от газопровода со стороны провода и 2 метров - с противоположной стороны;</w:t>
      </w:r>
    </w:p>
    <w:p w:rsidR="00AE161A" w:rsidRDefault="00553A9D">
      <w:pPr>
        <w:pStyle w:val="a4"/>
        <w:numPr>
          <w:ilvl w:val="0"/>
          <w:numId w:val="30"/>
        </w:numPr>
        <w:tabs>
          <w:tab w:val="left" w:pos="1134"/>
        </w:tabs>
        <w:spacing w:after="0" w:line="300" w:lineRule="auto"/>
        <w:ind w:left="0" w:firstLine="709"/>
        <w:jc w:val="both"/>
        <w:rPr>
          <w:rFonts w:ascii="Times New Roman" w:hAnsi="Times New Roman"/>
          <w:color w:val="000000" w:themeColor="text1"/>
          <w:sz w:val="28"/>
        </w:rPr>
      </w:pPr>
      <w:bookmarkStart w:id="69" w:name="sub_73"/>
      <w:bookmarkEnd w:id="68"/>
      <w:r>
        <w:rPr>
          <w:rFonts w:ascii="Times New Roman" w:hAnsi="Times New Roman"/>
          <w:color w:val="000000" w:themeColor="text1"/>
          <w:sz w:val="28"/>
        </w:rPr>
        <w:lastRenderedPageBreak/>
        <w:t xml:space="preserve">вдоль трасс наружных газопроводов на вечномерзлых грунтах независимо от материала труб - в виде территории, ограниченной </w:t>
      </w:r>
      <w:r>
        <w:rPr>
          <w:rFonts w:ascii="Times New Roman" w:hAnsi="Times New Roman"/>
          <w:color w:val="000000" w:themeColor="text1"/>
          <w:sz w:val="28"/>
        </w:rPr>
        <w:t>условными линиями, проходящими на расстоянии 10 метров с каждой стороны газопровода;</w:t>
      </w:r>
    </w:p>
    <w:p w:rsidR="00AE161A" w:rsidRDefault="00553A9D">
      <w:pPr>
        <w:pStyle w:val="a4"/>
        <w:numPr>
          <w:ilvl w:val="0"/>
          <w:numId w:val="30"/>
        </w:numPr>
        <w:tabs>
          <w:tab w:val="left" w:pos="1134"/>
        </w:tabs>
        <w:spacing w:after="0" w:line="300" w:lineRule="auto"/>
        <w:ind w:left="0" w:firstLine="709"/>
        <w:jc w:val="both"/>
        <w:rPr>
          <w:rFonts w:ascii="Times New Roman" w:hAnsi="Times New Roman"/>
          <w:color w:val="000000" w:themeColor="text1"/>
          <w:sz w:val="28"/>
        </w:rPr>
      </w:pPr>
      <w:bookmarkStart w:id="70" w:name="sub_74"/>
      <w:bookmarkEnd w:id="69"/>
      <w:r>
        <w:rPr>
          <w:rFonts w:ascii="Times New Roman" w:hAnsi="Times New Roman"/>
          <w:color w:val="000000" w:themeColor="text1"/>
          <w:sz w:val="28"/>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w:t>
      </w:r>
      <w:r>
        <w:rPr>
          <w:rFonts w:ascii="Times New Roman" w:hAnsi="Times New Roman"/>
          <w:color w:val="000000" w:themeColor="text1"/>
          <w:sz w:val="28"/>
        </w:rPr>
        <w:t>егуляторных пунктов, пристроенных к зданиям, охранная зона не регламентируется;</w:t>
      </w:r>
    </w:p>
    <w:p w:rsidR="00AE161A" w:rsidRDefault="00553A9D">
      <w:pPr>
        <w:pStyle w:val="a4"/>
        <w:numPr>
          <w:ilvl w:val="0"/>
          <w:numId w:val="30"/>
        </w:numPr>
        <w:tabs>
          <w:tab w:val="left" w:pos="1134"/>
        </w:tabs>
        <w:spacing w:after="0" w:line="300" w:lineRule="auto"/>
        <w:ind w:left="0" w:firstLine="709"/>
        <w:jc w:val="both"/>
        <w:rPr>
          <w:rFonts w:ascii="Times New Roman" w:hAnsi="Times New Roman"/>
          <w:color w:val="000000" w:themeColor="text1"/>
          <w:sz w:val="28"/>
        </w:rPr>
      </w:pPr>
      <w:bookmarkStart w:id="71" w:name="sub_75"/>
      <w:bookmarkEnd w:id="70"/>
      <w:r>
        <w:rPr>
          <w:rFonts w:ascii="Times New Roman" w:hAnsi="Times New Roman"/>
          <w:color w:val="000000" w:themeColor="text1"/>
          <w:sz w:val="28"/>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w:t>
      </w:r>
      <w:r>
        <w:rPr>
          <w:rFonts w:ascii="Times New Roman" w:hAnsi="Times New Roman"/>
          <w:color w:val="000000" w:themeColor="text1"/>
          <w:sz w:val="28"/>
        </w:rPr>
        <w:t>енного между параллельными плоскостями, отстоящими на 100 м с каждой стороны газопровода;</w:t>
      </w:r>
    </w:p>
    <w:p w:rsidR="00AE161A" w:rsidRDefault="00553A9D">
      <w:pPr>
        <w:pStyle w:val="a4"/>
        <w:numPr>
          <w:ilvl w:val="0"/>
          <w:numId w:val="30"/>
        </w:numPr>
        <w:tabs>
          <w:tab w:val="left" w:pos="1134"/>
        </w:tabs>
        <w:spacing w:after="0" w:line="300" w:lineRule="auto"/>
        <w:ind w:left="0" w:firstLine="709"/>
        <w:jc w:val="both"/>
        <w:rPr>
          <w:rFonts w:ascii="Times New Roman" w:hAnsi="Times New Roman"/>
          <w:color w:val="000000" w:themeColor="text1"/>
          <w:sz w:val="28"/>
        </w:rPr>
      </w:pPr>
      <w:bookmarkStart w:id="72" w:name="sub_76"/>
      <w:bookmarkEnd w:id="71"/>
      <w:r>
        <w:rPr>
          <w:rFonts w:ascii="Times New Roman" w:hAnsi="Times New Roman"/>
          <w:color w:val="000000" w:themeColor="text1"/>
          <w:sz w:val="28"/>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w:t>
      </w:r>
      <w:r>
        <w:rPr>
          <w:rFonts w:ascii="Times New Roman" w:hAnsi="Times New Roman"/>
          <w:color w:val="000000" w:themeColor="text1"/>
          <w:sz w:val="28"/>
        </w:rPr>
        <w:t>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bookmarkEnd w:id="72"/>
    </w:p>
    <w:p w:rsidR="00AE161A" w:rsidRDefault="00553A9D">
      <w:pPr>
        <w:pStyle w:val="a4"/>
        <w:numPr>
          <w:ilvl w:val="0"/>
          <w:numId w:val="30"/>
        </w:numPr>
        <w:tabs>
          <w:tab w:val="left" w:pos="1134"/>
        </w:tabs>
        <w:spacing w:after="0" w:line="30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отсчет расстояний при определении охранных зон газопроводов производится от оси газопр</w:t>
      </w:r>
      <w:r>
        <w:rPr>
          <w:rFonts w:ascii="Times New Roman" w:hAnsi="Times New Roman"/>
          <w:color w:val="000000" w:themeColor="text1"/>
          <w:sz w:val="28"/>
        </w:rPr>
        <w:t>овода - для однониточных газопроводов и от осей крайних ниток газопроводов - для многониточных.</w:t>
      </w:r>
    </w:p>
    <w:p w:rsidR="00AE161A" w:rsidRDefault="00553A9D">
      <w:pPr>
        <w:spacing w:after="0" w:line="300" w:lineRule="auto"/>
        <w:ind w:firstLine="709"/>
        <w:jc w:val="both"/>
        <w:rPr>
          <w:rFonts w:ascii="Times New Roman" w:hAnsi="Times New Roman"/>
          <w:color w:val="000000" w:themeColor="text1"/>
          <w:sz w:val="28"/>
        </w:rPr>
      </w:pPr>
      <w:r>
        <w:rPr>
          <w:rFonts w:ascii="Times New Roman" w:hAnsi="Times New Roman"/>
          <w:color w:val="000000" w:themeColor="text1"/>
          <w:sz w:val="28"/>
        </w:rPr>
        <w:t>В пределах охранной зоны запрещается:</w:t>
      </w:r>
    </w:p>
    <w:p w:rsidR="00AE161A" w:rsidRDefault="00553A9D">
      <w:pPr>
        <w:pStyle w:val="a4"/>
        <w:numPr>
          <w:ilvl w:val="0"/>
          <w:numId w:val="31"/>
        </w:numPr>
        <w:tabs>
          <w:tab w:val="left" w:pos="1134"/>
        </w:tabs>
        <w:spacing w:after="0" w:line="30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строить объекты жилищно-гражданского и производственного назначения;</w:t>
      </w:r>
    </w:p>
    <w:p w:rsidR="00AE161A" w:rsidRDefault="00553A9D">
      <w:pPr>
        <w:pStyle w:val="a4"/>
        <w:numPr>
          <w:ilvl w:val="0"/>
          <w:numId w:val="31"/>
        </w:numPr>
        <w:tabs>
          <w:tab w:val="left" w:pos="1134"/>
        </w:tabs>
        <w:spacing w:after="0" w:line="30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сносить и реконструировать мосты, коллекторы, автомоб</w:t>
      </w:r>
      <w:r>
        <w:rPr>
          <w:rFonts w:ascii="Times New Roman" w:hAnsi="Times New Roman"/>
          <w:color w:val="000000" w:themeColor="text1"/>
          <w:sz w:val="28"/>
        </w:rPr>
        <w:t>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E161A" w:rsidRDefault="00553A9D">
      <w:pPr>
        <w:pStyle w:val="a4"/>
        <w:numPr>
          <w:ilvl w:val="0"/>
          <w:numId w:val="31"/>
        </w:numPr>
        <w:tabs>
          <w:tab w:val="left" w:pos="1134"/>
        </w:tabs>
        <w:spacing w:after="0" w:line="30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 xml:space="preserve">разрушать берегоукрепительные сооружения, водопропускные устройства, земляные и </w:t>
      </w:r>
      <w:r>
        <w:rPr>
          <w:rFonts w:ascii="Times New Roman" w:hAnsi="Times New Roman"/>
          <w:color w:val="000000" w:themeColor="text1"/>
          <w:sz w:val="28"/>
        </w:rPr>
        <w:t>иные сооружения, предохраняющие газораспределительные сети от разрушений;</w:t>
      </w:r>
    </w:p>
    <w:p w:rsidR="00AE161A" w:rsidRDefault="00553A9D">
      <w:pPr>
        <w:pStyle w:val="a4"/>
        <w:numPr>
          <w:ilvl w:val="0"/>
          <w:numId w:val="31"/>
        </w:numPr>
        <w:tabs>
          <w:tab w:val="left" w:pos="1134"/>
        </w:tabs>
        <w:spacing w:after="0" w:line="30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E161A" w:rsidRDefault="00553A9D">
      <w:pPr>
        <w:pStyle w:val="a4"/>
        <w:numPr>
          <w:ilvl w:val="0"/>
          <w:numId w:val="31"/>
        </w:numPr>
        <w:tabs>
          <w:tab w:val="left" w:pos="1134"/>
        </w:tabs>
        <w:spacing w:after="0" w:line="30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устраивать свалки и склады, разл</w:t>
      </w:r>
      <w:r>
        <w:rPr>
          <w:rFonts w:ascii="Times New Roman" w:hAnsi="Times New Roman"/>
          <w:color w:val="000000" w:themeColor="text1"/>
          <w:sz w:val="28"/>
        </w:rPr>
        <w:t>ивать растворы кислот, солей, щелочей и других химически активных веществ;</w:t>
      </w:r>
    </w:p>
    <w:p w:rsidR="00AE161A" w:rsidRDefault="00553A9D">
      <w:pPr>
        <w:pStyle w:val="a4"/>
        <w:numPr>
          <w:ilvl w:val="0"/>
          <w:numId w:val="31"/>
        </w:numPr>
        <w:tabs>
          <w:tab w:val="left" w:pos="1134"/>
        </w:tabs>
        <w:spacing w:after="0" w:line="30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 xml:space="preserve">огораживать и перегораживать охранные зоны, препятствовать доступу персонала эксплуатационных организаций к газораспределительным сетям, </w:t>
      </w:r>
      <w:r>
        <w:rPr>
          <w:rFonts w:ascii="Times New Roman" w:hAnsi="Times New Roman"/>
          <w:color w:val="000000" w:themeColor="text1"/>
          <w:sz w:val="28"/>
        </w:rPr>
        <w:lastRenderedPageBreak/>
        <w:t>проведению обслуживания и устранению поврежд</w:t>
      </w:r>
      <w:r>
        <w:rPr>
          <w:rFonts w:ascii="Times New Roman" w:hAnsi="Times New Roman"/>
          <w:color w:val="000000" w:themeColor="text1"/>
          <w:sz w:val="28"/>
        </w:rPr>
        <w:t>ений газораспределительных сетей;</w:t>
      </w:r>
    </w:p>
    <w:p w:rsidR="00AE161A" w:rsidRDefault="00553A9D">
      <w:pPr>
        <w:pStyle w:val="a4"/>
        <w:numPr>
          <w:ilvl w:val="0"/>
          <w:numId w:val="31"/>
        </w:numPr>
        <w:tabs>
          <w:tab w:val="left" w:pos="1134"/>
        </w:tabs>
        <w:spacing w:after="0" w:line="30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разводить огонь и размещать источники огня;</w:t>
      </w:r>
    </w:p>
    <w:p w:rsidR="00AE161A" w:rsidRDefault="00553A9D">
      <w:pPr>
        <w:pStyle w:val="a4"/>
        <w:numPr>
          <w:ilvl w:val="0"/>
          <w:numId w:val="31"/>
        </w:numPr>
        <w:tabs>
          <w:tab w:val="left" w:pos="1134"/>
        </w:tabs>
        <w:spacing w:after="0" w:line="30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рыть погреба, копать и обрабатывать почву сельскохозяйственными и мелиоративными орудиями и механизмами на глубину более 0,3 метра;</w:t>
      </w:r>
    </w:p>
    <w:p w:rsidR="00AE161A" w:rsidRDefault="00553A9D">
      <w:pPr>
        <w:pStyle w:val="a4"/>
        <w:numPr>
          <w:ilvl w:val="0"/>
          <w:numId w:val="31"/>
        </w:numPr>
        <w:tabs>
          <w:tab w:val="left" w:pos="1134"/>
        </w:tabs>
        <w:spacing w:after="0" w:line="30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 xml:space="preserve">открывать калитки и двери газорегуляторных </w:t>
      </w:r>
      <w:r>
        <w:rPr>
          <w:rFonts w:ascii="Times New Roman" w:hAnsi="Times New Roman"/>
          <w:color w:val="000000" w:themeColor="text1"/>
          <w:sz w:val="28"/>
        </w:rPr>
        <w:t>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AE161A" w:rsidRDefault="00553A9D">
      <w:pPr>
        <w:pStyle w:val="a4"/>
        <w:numPr>
          <w:ilvl w:val="0"/>
          <w:numId w:val="31"/>
        </w:numPr>
        <w:tabs>
          <w:tab w:val="left" w:pos="1134"/>
        </w:tabs>
        <w:spacing w:after="0" w:line="30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набрасывать, приставлять и привязывать к опорам и надземным газопроводам, ограждениям и зданиям г</w:t>
      </w:r>
      <w:r>
        <w:rPr>
          <w:rFonts w:ascii="Times New Roman" w:hAnsi="Times New Roman"/>
          <w:color w:val="000000" w:themeColor="text1"/>
          <w:sz w:val="28"/>
        </w:rPr>
        <w:t>азораспределительных сетей посторонние предметы, лестницы, влезать на них;</w:t>
      </w:r>
    </w:p>
    <w:p w:rsidR="00AE161A" w:rsidRDefault="00553A9D">
      <w:pPr>
        <w:pStyle w:val="a4"/>
        <w:numPr>
          <w:ilvl w:val="0"/>
          <w:numId w:val="31"/>
        </w:numPr>
        <w:tabs>
          <w:tab w:val="left" w:pos="1134"/>
        </w:tabs>
        <w:spacing w:after="0" w:line="30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самовольно подключаться к газораспределительным сетям.</w:t>
      </w:r>
    </w:p>
    <w:p w:rsidR="00AE161A" w:rsidRDefault="00AE161A">
      <w:pPr>
        <w:spacing w:after="0" w:line="300" w:lineRule="auto"/>
        <w:ind w:firstLine="709"/>
        <w:jc w:val="both"/>
        <w:rPr>
          <w:rFonts w:ascii="Times New Roman" w:hAnsi="Times New Roman"/>
          <w:color w:val="FF0000"/>
          <w:sz w:val="28"/>
        </w:rPr>
      </w:pPr>
    </w:p>
    <w:p w:rsidR="00AE161A" w:rsidRDefault="00553A9D">
      <w:pPr>
        <w:pStyle w:val="a3"/>
        <w:numPr>
          <w:ilvl w:val="2"/>
          <w:numId w:val="7"/>
        </w:numPr>
        <w:tabs>
          <w:tab w:val="left" w:pos="1418"/>
        </w:tabs>
        <w:spacing w:line="300" w:lineRule="auto"/>
        <w:ind w:left="0" w:firstLine="709"/>
        <w:outlineLvl w:val="2"/>
      </w:pPr>
      <w:bookmarkStart w:id="73" w:name="__RefHeading___42"/>
      <w:bookmarkEnd w:id="73"/>
      <w:r>
        <w:t>Санитарно-защитные зоны предприятий, сооружений и иных объектов</w:t>
      </w:r>
    </w:p>
    <w:p w:rsidR="00AE161A" w:rsidRDefault="00553A9D">
      <w:pPr>
        <w:pStyle w:val="aff3"/>
        <w:spacing w:after="0" w:line="300" w:lineRule="auto"/>
        <w:ind w:firstLine="709"/>
        <w:rPr>
          <w:sz w:val="28"/>
        </w:rPr>
      </w:pPr>
      <w:r>
        <w:rPr>
          <w:sz w:val="28"/>
        </w:rPr>
        <w:t xml:space="preserve">Ограничения использования земельных участков и объектов </w:t>
      </w:r>
      <w:r>
        <w:rPr>
          <w:sz w:val="28"/>
        </w:rPr>
        <w:t>капитального строительства установлены следующими нормативными правовыми актами:</w:t>
      </w:r>
    </w:p>
    <w:p w:rsidR="00AE161A" w:rsidRDefault="00553A9D">
      <w:pPr>
        <w:pStyle w:val="aff3"/>
        <w:numPr>
          <w:ilvl w:val="0"/>
          <w:numId w:val="32"/>
        </w:numPr>
        <w:tabs>
          <w:tab w:val="left" w:pos="1134"/>
        </w:tabs>
        <w:spacing w:after="0" w:line="300" w:lineRule="auto"/>
        <w:ind w:left="0" w:firstLine="709"/>
        <w:rPr>
          <w:sz w:val="28"/>
        </w:rPr>
      </w:pPr>
      <w:r>
        <w:rPr>
          <w:sz w:val="28"/>
        </w:rPr>
        <w:t>СНиП 2.07.01-89*, п. 7.8 «Градостроительство. Планировка и застройка городских и сельских поселений»;</w:t>
      </w:r>
    </w:p>
    <w:p w:rsidR="00AE161A" w:rsidRDefault="00553A9D">
      <w:pPr>
        <w:pStyle w:val="aff3"/>
        <w:numPr>
          <w:ilvl w:val="0"/>
          <w:numId w:val="32"/>
        </w:numPr>
        <w:tabs>
          <w:tab w:val="left" w:pos="1134"/>
        </w:tabs>
        <w:spacing w:after="0" w:line="300" w:lineRule="auto"/>
        <w:ind w:left="0" w:firstLine="709"/>
        <w:rPr>
          <w:sz w:val="28"/>
        </w:rPr>
      </w:pPr>
      <w:r>
        <w:rPr>
          <w:sz w:val="28"/>
        </w:rPr>
        <w:t>СанПиН 2.2.1/2.1.1.1200-03 «Санитарно-защитные зоны и санитарная классифи</w:t>
      </w:r>
      <w:r>
        <w:rPr>
          <w:sz w:val="28"/>
        </w:rPr>
        <w:t>кация предприятий, сооружений и иных объектов»;</w:t>
      </w:r>
    </w:p>
    <w:p w:rsidR="00AE161A" w:rsidRDefault="00553A9D">
      <w:pPr>
        <w:pStyle w:val="aff3"/>
        <w:numPr>
          <w:ilvl w:val="0"/>
          <w:numId w:val="32"/>
        </w:numPr>
        <w:tabs>
          <w:tab w:val="left" w:pos="1134"/>
        </w:tabs>
        <w:spacing w:after="0" w:line="300" w:lineRule="auto"/>
        <w:ind w:left="0" w:firstLine="709"/>
        <w:rPr>
          <w:sz w:val="28"/>
        </w:rPr>
      </w:pPr>
      <w:r>
        <w:rPr>
          <w:sz w:val="28"/>
        </w:rPr>
        <w:t>СНиП 42-01-2002. «Газораспределительные системы».</w:t>
      </w:r>
    </w:p>
    <w:p w:rsidR="00AE161A" w:rsidRDefault="00553A9D">
      <w:pPr>
        <w:pStyle w:val="aff3"/>
        <w:spacing w:after="0" w:line="300" w:lineRule="auto"/>
        <w:ind w:firstLine="709"/>
        <w:jc w:val="both"/>
        <w:rPr>
          <w:sz w:val="28"/>
        </w:rPr>
      </w:pPr>
      <w:r>
        <w:rPr>
          <w:sz w:val="28"/>
        </w:rPr>
        <w:t>Для объектов, являющихся источниками воздействия на среду обитания, разрабатывается проект обоснования размера санитарно-защитной зоны.</w:t>
      </w:r>
    </w:p>
    <w:p w:rsidR="00AE161A" w:rsidRDefault="00553A9D">
      <w:pPr>
        <w:pStyle w:val="aff3"/>
        <w:spacing w:after="0" w:line="300" w:lineRule="auto"/>
        <w:ind w:firstLine="709"/>
        <w:jc w:val="both"/>
        <w:rPr>
          <w:sz w:val="28"/>
        </w:rPr>
      </w:pPr>
      <w:r>
        <w:rPr>
          <w:sz w:val="28"/>
        </w:rPr>
        <w:t>Размеры и границы сани</w:t>
      </w:r>
      <w:r>
        <w:rPr>
          <w:sz w:val="28"/>
        </w:rPr>
        <w:t>тарно-защитной зоны определяются в проекте санитарно-защитной зоны.</w:t>
      </w:r>
    </w:p>
    <w:p w:rsidR="00AE161A" w:rsidRDefault="00553A9D">
      <w:pPr>
        <w:pStyle w:val="aff3"/>
        <w:spacing w:after="0" w:line="300" w:lineRule="auto"/>
        <w:ind w:firstLine="709"/>
        <w:jc w:val="both"/>
        <w:rPr>
          <w:sz w:val="28"/>
        </w:rPr>
      </w:pPr>
      <w:r>
        <w:rPr>
          <w:sz w:val="28"/>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w:t>
      </w:r>
      <w:r>
        <w:rPr>
          <w:sz w:val="28"/>
        </w:rPr>
        <w:t xml:space="preserve">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w:t>
      </w:r>
      <w:r>
        <w:rPr>
          <w:sz w:val="28"/>
        </w:rPr>
        <w:lastRenderedPageBreak/>
        <w:t>измерений, оц</w:t>
      </w:r>
      <w:r>
        <w:rPr>
          <w:sz w:val="28"/>
        </w:rPr>
        <w:t xml:space="preserve">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w:t>
      </w:r>
      <w:r>
        <w:rPr>
          <w:sz w:val="28"/>
        </w:rPr>
        <w:t>I и II классов опасности.</w:t>
      </w:r>
    </w:p>
    <w:p w:rsidR="00AE161A" w:rsidRDefault="00553A9D">
      <w:pPr>
        <w:pStyle w:val="aff3"/>
        <w:spacing w:after="0" w:line="300" w:lineRule="auto"/>
        <w:ind w:firstLine="709"/>
        <w:jc w:val="both"/>
        <w:rPr>
          <w:sz w:val="28"/>
        </w:rPr>
      </w:pPr>
      <w:r>
        <w:rPr>
          <w:sz w:val="28"/>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AE161A" w:rsidRDefault="00553A9D">
      <w:pPr>
        <w:pStyle w:val="aff3"/>
        <w:spacing w:after="0" w:line="300" w:lineRule="auto"/>
        <w:ind w:firstLine="709"/>
        <w:jc w:val="both"/>
        <w:rPr>
          <w:sz w:val="28"/>
        </w:rPr>
      </w:pPr>
      <w:r>
        <w:rPr>
          <w:sz w:val="28"/>
        </w:rPr>
        <w:t>В санитарно-защитной зоне не допускаетс</w:t>
      </w:r>
      <w:r>
        <w:rPr>
          <w:sz w:val="28"/>
        </w:rPr>
        <w:t>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w:t>
      </w:r>
      <w:r>
        <w:rPr>
          <w:sz w:val="28"/>
        </w:rPr>
        <w:t>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E161A" w:rsidRDefault="00553A9D">
      <w:pPr>
        <w:pStyle w:val="aff3"/>
        <w:spacing w:after="0" w:line="300" w:lineRule="auto"/>
        <w:ind w:firstLine="709"/>
        <w:jc w:val="both"/>
        <w:rPr>
          <w:sz w:val="28"/>
        </w:rPr>
      </w:pPr>
      <w:r>
        <w:rPr>
          <w:sz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w:t>
      </w:r>
      <w:r>
        <w:rPr>
          <w:sz w:val="28"/>
        </w:rPr>
        <w:t>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E161A" w:rsidRDefault="00553A9D">
      <w:pPr>
        <w:pStyle w:val="aff3"/>
        <w:spacing w:after="0" w:line="300" w:lineRule="auto"/>
        <w:ind w:firstLine="709"/>
        <w:jc w:val="both"/>
        <w:rPr>
          <w:sz w:val="28"/>
        </w:rPr>
      </w:pPr>
      <w:r>
        <w:rPr>
          <w:sz w:val="28"/>
        </w:rPr>
        <w:t>Допускается размещат</w:t>
      </w:r>
      <w:r>
        <w:rPr>
          <w:sz w:val="28"/>
        </w:rPr>
        <w:t>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w:t>
      </w:r>
      <w:r>
        <w:rPr>
          <w:sz w:val="28"/>
        </w:rPr>
        <w:t xml:space="preserve">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w:t>
      </w:r>
      <w:r>
        <w:rPr>
          <w:sz w:val="28"/>
        </w:rPr>
        <w:t>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w:t>
      </w:r>
      <w:r>
        <w:rPr>
          <w:sz w:val="28"/>
        </w:rPr>
        <w:t xml:space="preserve">ефте - и газопроводы, </w:t>
      </w:r>
      <w:r>
        <w:rPr>
          <w:sz w:val="28"/>
        </w:rPr>
        <w:lastRenderedPageBreak/>
        <w:t>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w:t>
      </w:r>
      <w:r>
        <w:rPr>
          <w:sz w:val="28"/>
        </w:rPr>
        <w:t>луживания автомобилей.</w:t>
      </w:r>
    </w:p>
    <w:p w:rsidR="00AE161A" w:rsidRDefault="00AE161A">
      <w:pPr>
        <w:pStyle w:val="aff3"/>
        <w:spacing w:after="0" w:line="300" w:lineRule="auto"/>
        <w:ind w:firstLine="709"/>
        <w:jc w:val="both"/>
        <w:rPr>
          <w:sz w:val="28"/>
        </w:rPr>
      </w:pPr>
    </w:p>
    <w:p w:rsidR="00AE161A" w:rsidRDefault="00AE161A">
      <w:pPr>
        <w:pStyle w:val="aff3"/>
        <w:spacing w:after="0" w:line="300" w:lineRule="auto"/>
        <w:ind w:firstLine="709"/>
        <w:jc w:val="both"/>
        <w:rPr>
          <w:sz w:val="28"/>
        </w:rPr>
      </w:pPr>
    </w:p>
    <w:p w:rsidR="00AE161A" w:rsidRDefault="00AE161A">
      <w:pPr>
        <w:pStyle w:val="aff3"/>
        <w:spacing w:after="0" w:line="300" w:lineRule="auto"/>
        <w:ind w:firstLine="709"/>
        <w:jc w:val="both"/>
        <w:rPr>
          <w:sz w:val="28"/>
        </w:rPr>
      </w:pPr>
    </w:p>
    <w:p w:rsidR="00AE161A" w:rsidRDefault="00553A9D">
      <w:pPr>
        <w:pStyle w:val="aff7"/>
        <w:numPr>
          <w:ilvl w:val="1"/>
          <w:numId w:val="7"/>
        </w:numPr>
        <w:tabs>
          <w:tab w:val="left" w:pos="1276"/>
        </w:tabs>
        <w:spacing w:after="0" w:line="300" w:lineRule="auto"/>
        <w:ind w:left="0" w:firstLine="709"/>
        <w:jc w:val="left"/>
        <w:outlineLvl w:val="1"/>
      </w:pPr>
      <w:bookmarkStart w:id="74" w:name="__RefHeading___43"/>
      <w:bookmarkEnd w:id="74"/>
      <w:r>
        <w:t>Объекты культурного наследия</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w:t>
      </w:r>
      <w:r>
        <w:rPr>
          <w:rFonts w:ascii="Times New Roman" w:hAnsi="Times New Roman"/>
          <w:sz w:val="28"/>
        </w:rPr>
        <w:t>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w:t>
      </w:r>
      <w:r>
        <w:rPr>
          <w:rFonts w:ascii="Times New Roman" w:hAnsi="Times New Roman"/>
          <w:sz w:val="28"/>
        </w:rPr>
        <w:t>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w:t>
      </w:r>
      <w:r>
        <w:rPr>
          <w:rFonts w:ascii="Times New Roman" w:hAnsi="Times New Roman"/>
          <w:sz w:val="28"/>
        </w:rPr>
        <w:t>ной культуры и являющиеся свидетельством эпох и цивилизаций, подлинными источниками информации о зарождении и развитии культуры.</w:t>
      </w:r>
    </w:p>
    <w:p w:rsidR="00AE161A" w:rsidRDefault="00553A9D">
      <w:pPr>
        <w:pStyle w:val="a4"/>
        <w:spacing w:after="0" w:line="300" w:lineRule="auto"/>
        <w:ind w:left="0" w:firstLine="709"/>
        <w:jc w:val="both"/>
        <w:rPr>
          <w:rFonts w:ascii="Times New Roman" w:hAnsi="Times New Roman"/>
          <w:sz w:val="28"/>
        </w:rPr>
      </w:pPr>
      <w:bookmarkStart w:id="75" w:name="sub_3020"/>
      <w:r>
        <w:rPr>
          <w:rFonts w:ascii="Times New Roman" w:hAnsi="Times New Roman"/>
          <w:sz w:val="28"/>
        </w:rPr>
        <w:t>Под объектом археологического наследия понимаются частично или полностью скрытые в земле или под водой следы существования чело</w:t>
      </w:r>
      <w:r>
        <w:rPr>
          <w:rFonts w:ascii="Times New Roman" w:hAnsi="Times New Roman"/>
          <w:sz w:val="28"/>
        </w:rPr>
        <w:t>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w:t>
      </w:r>
      <w:r>
        <w:rPr>
          <w:rFonts w:ascii="Times New Roman" w:hAnsi="Times New Roman"/>
          <w:sz w:val="28"/>
        </w:rPr>
        <w:t xml:space="preserve">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w:t>
      </w:r>
      <w:r>
        <w:rPr>
          <w:rFonts w:ascii="Times New Roman" w:hAnsi="Times New Roman"/>
          <w:sz w:val="28"/>
        </w:rPr>
        <w:t>отнесенные к объектам археологического наследия культурные слои.</w:t>
      </w:r>
    </w:p>
    <w:p w:rsidR="00AE161A" w:rsidRDefault="00553A9D">
      <w:pPr>
        <w:pStyle w:val="a4"/>
        <w:spacing w:after="0" w:line="300" w:lineRule="auto"/>
        <w:ind w:left="0" w:firstLine="709"/>
        <w:jc w:val="both"/>
        <w:rPr>
          <w:rFonts w:ascii="Times New Roman" w:hAnsi="Times New Roman"/>
          <w:sz w:val="28"/>
        </w:rPr>
      </w:pPr>
      <w:bookmarkStart w:id="76" w:name="sub_3030"/>
      <w:bookmarkEnd w:id="75"/>
      <w:r>
        <w:rPr>
          <w:rFonts w:ascii="Times New Roman" w:hAnsi="Times New Roman"/>
          <w:sz w:val="28"/>
        </w:rPr>
        <w:t xml:space="preserve">Под археологическими предметами понимаются движимые вещи, основным или одним из основных источников информации о которых независимо от </w:t>
      </w:r>
      <w:r>
        <w:rPr>
          <w:rFonts w:ascii="Times New Roman" w:hAnsi="Times New Roman"/>
          <w:sz w:val="28"/>
        </w:rPr>
        <w:lastRenderedPageBreak/>
        <w:t>обстоятельств их обнаружения являются археологические ра</w:t>
      </w:r>
      <w:r>
        <w:rPr>
          <w:rFonts w:ascii="Times New Roman" w:hAnsi="Times New Roman"/>
          <w:sz w:val="28"/>
        </w:rPr>
        <w:t>скопки или находки, в том числе предметы, обнаруженные в результате таких раскопок или находок.</w:t>
      </w:r>
    </w:p>
    <w:p w:rsidR="00AE161A" w:rsidRDefault="00553A9D">
      <w:pPr>
        <w:pStyle w:val="a4"/>
        <w:spacing w:after="0" w:line="300" w:lineRule="auto"/>
        <w:ind w:left="0" w:firstLine="709"/>
        <w:jc w:val="both"/>
        <w:rPr>
          <w:rFonts w:ascii="Times New Roman" w:hAnsi="Times New Roman"/>
          <w:sz w:val="28"/>
        </w:rPr>
      </w:pPr>
      <w:bookmarkStart w:id="77" w:name="sub_3040"/>
      <w:bookmarkEnd w:id="76"/>
      <w:r>
        <w:rPr>
          <w:rFonts w:ascii="Times New Roman" w:hAnsi="Times New Roman"/>
          <w:sz w:val="28"/>
        </w:rPr>
        <w:t xml:space="preserve">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w:t>
      </w:r>
      <w:r>
        <w:rPr>
          <w:rFonts w:ascii="Times New Roman" w:hAnsi="Times New Roman"/>
          <w:sz w:val="28"/>
        </w:rPr>
        <w:t>археологические предметы.</w:t>
      </w:r>
    </w:p>
    <w:p w:rsidR="00AE161A" w:rsidRDefault="00553A9D">
      <w:pPr>
        <w:pStyle w:val="a4"/>
        <w:spacing w:after="0" w:line="300" w:lineRule="auto"/>
        <w:ind w:left="0" w:firstLine="709"/>
        <w:jc w:val="both"/>
        <w:rPr>
          <w:rFonts w:ascii="Times New Roman" w:hAnsi="Times New Roman"/>
          <w:sz w:val="28"/>
        </w:rPr>
      </w:pPr>
      <w:bookmarkStart w:id="78" w:name="sub_3002"/>
      <w:bookmarkEnd w:id="77"/>
      <w:r>
        <w:rPr>
          <w:rFonts w:ascii="Times New Roman" w:hAnsi="Times New Roman"/>
          <w:sz w:val="28"/>
        </w:rPr>
        <w:t>Объекты культурного наследия в соответствии с Федеральным законом подразделяются на следующие виды:</w:t>
      </w:r>
    </w:p>
    <w:p w:rsidR="00AE161A" w:rsidRDefault="00553A9D">
      <w:pPr>
        <w:pStyle w:val="a4"/>
        <w:widowControl w:val="0"/>
        <w:numPr>
          <w:ilvl w:val="0"/>
          <w:numId w:val="33"/>
        </w:numPr>
        <w:tabs>
          <w:tab w:val="left" w:pos="993"/>
        </w:tabs>
        <w:spacing w:after="0" w:line="300" w:lineRule="auto"/>
        <w:ind w:left="0" w:firstLine="709"/>
        <w:jc w:val="both"/>
        <w:rPr>
          <w:rFonts w:ascii="Times New Roman" w:hAnsi="Times New Roman"/>
          <w:sz w:val="28"/>
        </w:rPr>
      </w:pPr>
      <w:bookmarkStart w:id="79" w:name="sub_301"/>
      <w:bookmarkEnd w:id="78"/>
      <w:r>
        <w:rPr>
          <w:rFonts w:ascii="Times New Roman" w:hAnsi="Times New Roman"/>
          <w:sz w:val="28"/>
        </w:rPr>
        <w:t>памятники - отдельные постройки, здания и сооружения с исторически сложившимися территориями (в том числе памятники религиозного н</w:t>
      </w:r>
      <w:r>
        <w:rPr>
          <w:rFonts w:ascii="Times New Roman" w:hAnsi="Times New Roman"/>
          <w:sz w:val="28"/>
        </w:rPr>
        <w:t>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AE161A" w:rsidRDefault="00553A9D">
      <w:pPr>
        <w:pStyle w:val="a4"/>
        <w:widowControl w:val="0"/>
        <w:numPr>
          <w:ilvl w:val="0"/>
          <w:numId w:val="33"/>
        </w:numPr>
        <w:tabs>
          <w:tab w:val="left" w:pos="993"/>
        </w:tabs>
        <w:spacing w:after="0" w:line="300" w:lineRule="auto"/>
        <w:ind w:left="0" w:firstLine="709"/>
        <w:jc w:val="both"/>
        <w:rPr>
          <w:rFonts w:ascii="Times New Roman" w:hAnsi="Times New Roman"/>
          <w:sz w:val="28"/>
        </w:rPr>
      </w:pPr>
      <w:bookmarkStart w:id="80" w:name="sub_302"/>
      <w:bookmarkEnd w:id="79"/>
      <w:r>
        <w:rPr>
          <w:rFonts w:ascii="Times New Roman" w:hAnsi="Times New Roman"/>
          <w:sz w:val="28"/>
        </w:rPr>
        <w:t>ансамбли - четко локал</w:t>
      </w:r>
      <w:r>
        <w:rPr>
          <w:rFonts w:ascii="Times New Roman" w:hAnsi="Times New Roman"/>
          <w:sz w:val="28"/>
        </w:rPr>
        <w:t>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w:t>
      </w:r>
      <w:r>
        <w:rPr>
          <w:rFonts w:ascii="Times New Roman" w:hAnsi="Times New Roman"/>
          <w:sz w:val="28"/>
        </w:rPr>
        <w:t>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w:t>
      </w:r>
      <w:r>
        <w:rPr>
          <w:rFonts w:ascii="Times New Roman" w:hAnsi="Times New Roman"/>
          <w:sz w:val="28"/>
        </w:rPr>
        <w:t>рки, скверы, бульвары), некрополи; объекты археологического наследия;</w:t>
      </w:r>
    </w:p>
    <w:p w:rsidR="00AE161A" w:rsidRDefault="00553A9D">
      <w:pPr>
        <w:pStyle w:val="a4"/>
        <w:widowControl w:val="0"/>
        <w:numPr>
          <w:ilvl w:val="0"/>
          <w:numId w:val="33"/>
        </w:numPr>
        <w:tabs>
          <w:tab w:val="left" w:pos="993"/>
        </w:tabs>
        <w:spacing w:after="0" w:line="300" w:lineRule="auto"/>
        <w:ind w:left="0" w:firstLine="709"/>
        <w:jc w:val="both"/>
        <w:rPr>
          <w:rFonts w:ascii="Times New Roman" w:hAnsi="Times New Roman"/>
          <w:sz w:val="28"/>
        </w:rPr>
      </w:pPr>
      <w:bookmarkStart w:id="81" w:name="sub_303"/>
      <w:bookmarkEnd w:id="80"/>
      <w:r>
        <w:rPr>
          <w:rFonts w:ascii="Times New Roman" w:hAnsi="Times New Roman"/>
          <w:sz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w:t>
      </w:r>
      <w:r>
        <w:rPr>
          <w:rFonts w:ascii="Times New Roman" w:hAnsi="Times New Roman"/>
          <w:sz w:val="28"/>
        </w:rPr>
        <w:t xml:space="preserve">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w:t>
      </w:r>
      <w:r>
        <w:rPr>
          <w:rFonts w:ascii="Times New Roman" w:hAnsi="Times New Roman"/>
          <w:sz w:val="28"/>
        </w:rPr>
        <w:t xml:space="preserve">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AE161A" w:rsidRDefault="00553A9D">
      <w:pPr>
        <w:pStyle w:val="a4"/>
        <w:spacing w:after="0" w:line="300" w:lineRule="auto"/>
        <w:ind w:left="0" w:firstLine="709"/>
        <w:jc w:val="both"/>
        <w:rPr>
          <w:rFonts w:ascii="Times New Roman" w:hAnsi="Times New Roman"/>
          <w:sz w:val="28"/>
        </w:rPr>
      </w:pPr>
      <w:bookmarkStart w:id="82" w:name="sub_920011"/>
      <w:bookmarkEnd w:id="81"/>
      <w:r>
        <w:rPr>
          <w:rFonts w:ascii="Times New Roman" w:hAnsi="Times New Roman"/>
          <w:sz w:val="28"/>
        </w:rPr>
        <w:t>В границах территории достопримечатель</w:t>
      </w:r>
      <w:r>
        <w:rPr>
          <w:rFonts w:ascii="Times New Roman" w:hAnsi="Times New Roman"/>
          <w:sz w:val="28"/>
        </w:rPr>
        <w:t>ного места могут находиться памятники и (или) ансамбли.</w:t>
      </w:r>
      <w:bookmarkEnd w:id="82"/>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Объекты культурного наследия подразделяются на следующие категории историко-культурного значения:</w:t>
      </w:r>
    </w:p>
    <w:p w:rsidR="00AE161A" w:rsidRDefault="00553A9D">
      <w:pPr>
        <w:pStyle w:val="a4"/>
        <w:widowControl w:val="0"/>
        <w:numPr>
          <w:ilvl w:val="0"/>
          <w:numId w:val="33"/>
        </w:numPr>
        <w:tabs>
          <w:tab w:val="left" w:pos="993"/>
        </w:tabs>
        <w:spacing w:after="0" w:line="300" w:lineRule="auto"/>
        <w:ind w:left="0" w:firstLine="709"/>
        <w:jc w:val="both"/>
        <w:rPr>
          <w:rFonts w:ascii="Times New Roman" w:hAnsi="Times New Roman"/>
          <w:sz w:val="28"/>
        </w:rPr>
      </w:pPr>
      <w:bookmarkStart w:id="83" w:name="sub_401"/>
      <w:r>
        <w:rPr>
          <w:rFonts w:ascii="Times New Roman" w:hAnsi="Times New Roman"/>
          <w:sz w:val="28"/>
        </w:rPr>
        <w:t xml:space="preserve">объекты культурного наследия федерального значения - объекты, </w:t>
      </w:r>
      <w:r>
        <w:rPr>
          <w:rFonts w:ascii="Times New Roman" w:hAnsi="Times New Roman"/>
          <w:sz w:val="28"/>
        </w:rPr>
        <w:lastRenderedPageBreak/>
        <w:t>обладающие историко-архитектурной, худож</w:t>
      </w:r>
      <w:r>
        <w:rPr>
          <w:rFonts w:ascii="Times New Roman" w:hAnsi="Times New Roman"/>
          <w:sz w:val="28"/>
        </w:rPr>
        <w:t>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AE161A" w:rsidRDefault="00553A9D">
      <w:pPr>
        <w:pStyle w:val="a4"/>
        <w:widowControl w:val="0"/>
        <w:numPr>
          <w:ilvl w:val="0"/>
          <w:numId w:val="33"/>
        </w:numPr>
        <w:tabs>
          <w:tab w:val="left" w:pos="993"/>
        </w:tabs>
        <w:spacing w:after="0" w:line="300" w:lineRule="auto"/>
        <w:ind w:left="0" w:firstLine="709"/>
        <w:jc w:val="both"/>
        <w:rPr>
          <w:rFonts w:ascii="Times New Roman" w:hAnsi="Times New Roman"/>
          <w:sz w:val="28"/>
        </w:rPr>
      </w:pPr>
      <w:bookmarkStart w:id="84" w:name="sub_402"/>
      <w:bookmarkEnd w:id="83"/>
      <w:r>
        <w:rPr>
          <w:rFonts w:ascii="Times New Roman" w:hAnsi="Times New Roman"/>
          <w:sz w:val="28"/>
        </w:rPr>
        <w:t>объекты культурного наследия регионального значения - объекты, обладающие историко-архитектурной, х</w:t>
      </w:r>
      <w:r>
        <w:rPr>
          <w:rFonts w:ascii="Times New Roman" w:hAnsi="Times New Roman"/>
          <w:sz w:val="28"/>
        </w:rPr>
        <w:t>удожественной, научной и мемориальной ценностью, имеющие особое значение для истории и культуры субъекта Российской Федерации;</w:t>
      </w:r>
    </w:p>
    <w:p w:rsidR="00AE161A" w:rsidRDefault="00553A9D">
      <w:pPr>
        <w:pStyle w:val="a4"/>
        <w:widowControl w:val="0"/>
        <w:numPr>
          <w:ilvl w:val="0"/>
          <w:numId w:val="33"/>
        </w:numPr>
        <w:tabs>
          <w:tab w:val="left" w:pos="993"/>
        </w:tabs>
        <w:spacing w:after="0" w:line="300" w:lineRule="auto"/>
        <w:ind w:left="0" w:firstLine="709"/>
        <w:jc w:val="both"/>
        <w:rPr>
          <w:rFonts w:ascii="Times New Roman" w:hAnsi="Times New Roman"/>
          <w:sz w:val="28"/>
        </w:rPr>
      </w:pPr>
      <w:bookmarkStart w:id="85" w:name="sub_403"/>
      <w:bookmarkEnd w:id="84"/>
      <w:r>
        <w:rPr>
          <w:rFonts w:ascii="Times New Roman" w:hAnsi="Times New Roman"/>
          <w:sz w:val="28"/>
        </w:rPr>
        <w:t>объекты культурного наследия местного (муниципального) значения - объекты, обладающие историко-архитектурной, художественной, нау</w:t>
      </w:r>
      <w:r>
        <w:rPr>
          <w:rFonts w:ascii="Times New Roman" w:hAnsi="Times New Roman"/>
          <w:sz w:val="28"/>
        </w:rPr>
        <w:t>чной и мемориальной ценностью, имеющие особое значение для истории и культуры муниципального образования.</w:t>
      </w:r>
      <w:bookmarkEnd w:id="85"/>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Границы территории объекта археологического наследия определяются на основании археологических полевых работ.</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 xml:space="preserve">В Саратовской области памятники истории </w:t>
      </w:r>
      <w:r>
        <w:rPr>
          <w:rFonts w:ascii="Times New Roman" w:hAnsi="Times New Roman"/>
          <w:sz w:val="28"/>
        </w:rPr>
        <w:t>и культуры охраняются в рамках Закона Саратовской области №69-ЗСО от 04.11.2003 г.</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Требование об установлении зон охраны объекта культурного наследия к выявленному объекту культурного наследия не предъявляется.</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Защитные зоны не устанавливаются для объектов</w:t>
      </w:r>
      <w:r>
        <w:rPr>
          <w:rFonts w:ascii="Times New Roman" w:hAnsi="Times New Roman"/>
          <w:sz w:val="28"/>
        </w:rPr>
        <w:t xml:space="preserve">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w:t>
      </w:r>
    </w:p>
    <w:p w:rsidR="00AE161A" w:rsidRDefault="00553A9D">
      <w:pPr>
        <w:pStyle w:val="a4"/>
        <w:spacing w:after="0" w:line="300" w:lineRule="auto"/>
        <w:ind w:left="0" w:firstLine="709"/>
        <w:jc w:val="both"/>
        <w:rPr>
          <w:rFonts w:ascii="Times New Roman" w:hAnsi="Times New Roman"/>
          <w:sz w:val="28"/>
        </w:rPr>
      </w:pPr>
      <w:r>
        <w:rPr>
          <w:rFonts w:ascii="Times New Roman" w:hAnsi="Times New Roman"/>
          <w:sz w:val="28"/>
        </w:rPr>
        <w:t>Согласно данным Комитета культурного насл</w:t>
      </w:r>
      <w:r>
        <w:rPr>
          <w:rFonts w:ascii="Times New Roman" w:hAnsi="Times New Roman"/>
          <w:sz w:val="28"/>
        </w:rPr>
        <w:t>едия Саратовской области на территории Свободинского муниципального образования известны следующие объекты культурного наследия:</w:t>
      </w:r>
    </w:p>
    <w:p w:rsidR="00AE161A" w:rsidRDefault="00553A9D">
      <w:pPr>
        <w:pStyle w:val="Tabl"/>
        <w:spacing w:before="0" w:line="300" w:lineRule="auto"/>
        <w:jc w:val="both"/>
        <w:rPr>
          <w:rFonts w:ascii="Times New Roman" w:hAnsi="Times New Roman"/>
          <w:b/>
          <w:i w:val="0"/>
        </w:rPr>
      </w:pPr>
      <w:r>
        <w:rPr>
          <w:rFonts w:ascii="Times New Roman" w:hAnsi="Times New Roman"/>
          <w:b/>
          <w:i w:val="0"/>
        </w:rPr>
        <w:t xml:space="preserve">           Таблица 6.6.1 Перечень выявленных объектов археологического наследия на территории Свободинского МО</w:t>
      </w:r>
    </w:p>
    <w:tbl>
      <w:tblPr>
        <w:tblW w:w="0" w:type="auto"/>
        <w:tblInd w:w="-362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4A0"/>
      </w:tblPr>
      <w:tblGrid>
        <w:gridCol w:w="395"/>
        <w:gridCol w:w="2686"/>
        <w:gridCol w:w="2129"/>
        <w:gridCol w:w="4918"/>
      </w:tblGrid>
      <w:tr w:rsidR="00AE161A">
        <w:trPr>
          <w:trHeight w:val="628"/>
        </w:trPr>
        <w:tc>
          <w:tcPr>
            <w:tcW w:w="39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widowControl w:val="0"/>
              <w:spacing w:after="0" w:line="240" w:lineRule="auto"/>
              <w:jc w:val="center"/>
              <w:rPr>
                <w:rFonts w:ascii="Times New Roman" w:hAnsi="Times New Roman"/>
                <w:b/>
              </w:rPr>
            </w:pPr>
            <w:r>
              <w:rPr>
                <w:rFonts w:ascii="Times New Roman" w:hAnsi="Times New Roman"/>
                <w:b/>
              </w:rPr>
              <w:t>№ п/п</w:t>
            </w:r>
          </w:p>
        </w:tc>
        <w:tc>
          <w:tcPr>
            <w:tcW w:w="268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widowControl w:val="0"/>
              <w:spacing w:after="0" w:line="240" w:lineRule="auto"/>
              <w:jc w:val="center"/>
              <w:rPr>
                <w:rFonts w:ascii="Times New Roman" w:hAnsi="Times New Roman"/>
                <w:b/>
              </w:rPr>
            </w:pPr>
            <w:r>
              <w:rPr>
                <w:rFonts w:ascii="Times New Roman" w:hAnsi="Times New Roman"/>
                <w:b/>
              </w:rPr>
              <w:t>Наименование объекта</w:t>
            </w:r>
          </w:p>
        </w:tc>
        <w:tc>
          <w:tcPr>
            <w:tcW w:w="212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widowControl w:val="0"/>
              <w:spacing w:after="0" w:line="240" w:lineRule="auto"/>
              <w:jc w:val="center"/>
              <w:rPr>
                <w:rFonts w:ascii="Times New Roman" w:hAnsi="Times New Roman"/>
                <w:b/>
              </w:rPr>
            </w:pPr>
            <w:r>
              <w:rPr>
                <w:rFonts w:ascii="Times New Roman" w:hAnsi="Times New Roman"/>
                <w:b/>
              </w:rPr>
              <w:t>Датировка</w:t>
            </w:r>
          </w:p>
        </w:tc>
        <w:tc>
          <w:tcPr>
            <w:tcW w:w="4918"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AE161A" w:rsidRDefault="00553A9D">
            <w:pPr>
              <w:widowControl w:val="0"/>
              <w:spacing w:after="0" w:line="240" w:lineRule="auto"/>
              <w:jc w:val="center"/>
              <w:rPr>
                <w:rFonts w:ascii="Times New Roman" w:hAnsi="Times New Roman"/>
                <w:b/>
              </w:rPr>
            </w:pPr>
            <w:r>
              <w:rPr>
                <w:rFonts w:ascii="Times New Roman" w:hAnsi="Times New Roman"/>
                <w:b/>
              </w:rPr>
              <w:t>Приказ</w:t>
            </w:r>
          </w:p>
        </w:tc>
      </w:tr>
      <w:tr w:rsidR="00AE161A">
        <w:trPr>
          <w:trHeight w:val="245"/>
        </w:trPr>
        <w:tc>
          <w:tcPr>
            <w:tcW w:w="39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widowControl w:val="0"/>
              <w:spacing w:after="0" w:line="240" w:lineRule="auto"/>
              <w:jc w:val="center"/>
              <w:rPr>
                <w:rFonts w:ascii="Times New Roman" w:hAnsi="Times New Roman"/>
                <w:b/>
              </w:rPr>
            </w:pPr>
            <w:r>
              <w:rPr>
                <w:rFonts w:ascii="Times New Roman" w:hAnsi="Times New Roman"/>
                <w:b/>
              </w:rPr>
              <w:t>1</w:t>
            </w:r>
          </w:p>
        </w:tc>
        <w:tc>
          <w:tcPr>
            <w:tcW w:w="2686" w:type="dxa"/>
            <w:tcBorders>
              <w:top w:val="single" w:sz="8" w:space="0" w:color="000000"/>
              <w:left w:val="single" w:sz="8" w:space="0" w:color="000000"/>
              <w:bottom w:val="single" w:sz="8" w:space="0" w:color="000000"/>
              <w:right w:val="single" w:sz="8" w:space="0" w:color="000000"/>
            </w:tcBorders>
            <w:tcMar>
              <w:left w:w="28" w:type="dxa"/>
              <w:right w:w="28" w:type="dxa"/>
            </w:tcMar>
            <w:vAlign w:val="bottom"/>
          </w:tcPr>
          <w:p w:rsidR="00AE161A" w:rsidRDefault="00553A9D">
            <w:pPr>
              <w:pStyle w:val="afb"/>
            </w:pPr>
            <w:r>
              <w:t>Поселение Адоевщина - 1</w:t>
            </w:r>
          </w:p>
        </w:tc>
        <w:tc>
          <w:tcPr>
            <w:tcW w:w="212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widowControl w:val="0"/>
              <w:spacing w:after="0" w:line="240" w:lineRule="auto"/>
              <w:jc w:val="center"/>
              <w:rPr>
                <w:rFonts w:ascii="Times New Roman" w:hAnsi="Times New Roman"/>
              </w:rPr>
            </w:pPr>
            <w:r>
              <w:rPr>
                <w:rFonts w:ascii="Times New Roman" w:hAnsi="Times New Roman"/>
              </w:rPr>
              <w:t>Срубная культура эпохи поздней бронзы, II тыс. до н.э.</w:t>
            </w:r>
          </w:p>
        </w:tc>
        <w:tc>
          <w:tcPr>
            <w:tcW w:w="4918" w:type="dxa"/>
            <w:tcBorders>
              <w:top w:val="single" w:sz="8" w:space="0" w:color="000000"/>
              <w:left w:val="single" w:sz="8" w:space="0" w:color="000000"/>
              <w:bottom w:val="single" w:sz="8" w:space="0" w:color="000000"/>
              <w:right w:val="single" w:sz="8" w:space="0" w:color="000000"/>
            </w:tcBorders>
            <w:tcMar>
              <w:left w:w="70" w:type="dxa"/>
              <w:right w:w="70" w:type="dxa"/>
            </w:tcMar>
          </w:tcPr>
          <w:p w:rsidR="00AE161A" w:rsidRDefault="00553A9D">
            <w:pPr>
              <w:widowControl w:val="0"/>
              <w:spacing w:after="0" w:line="240" w:lineRule="auto"/>
              <w:jc w:val="both"/>
              <w:rPr>
                <w:rFonts w:ascii="Times New Roman" w:hAnsi="Times New Roman"/>
              </w:rPr>
            </w:pPr>
            <w:r>
              <w:rPr>
                <w:rFonts w:ascii="Times New Roman" w:hAnsi="Times New Roman"/>
              </w:rPr>
              <w:t>Приказ министерства культуры Саратовской области от 25.06.2007 № 01-05/189</w:t>
            </w:r>
            <w:r>
              <w:rPr>
                <w:rFonts w:ascii="Times New Roman" w:hAnsi="Times New Roman"/>
              </w:rPr>
              <w:br/>
            </w:r>
            <w:r>
              <w:rPr>
                <w:rFonts w:ascii="Times New Roman" w:hAnsi="Times New Roman"/>
              </w:rPr>
              <w:t>«Об утверждении списка выявленных объектов археологического наследия, расположенных на территории Саратовской области»</w:t>
            </w:r>
          </w:p>
        </w:tc>
      </w:tr>
      <w:tr w:rsidR="00AE161A">
        <w:tc>
          <w:tcPr>
            <w:tcW w:w="39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widowControl w:val="0"/>
              <w:spacing w:after="0" w:line="240" w:lineRule="auto"/>
              <w:jc w:val="center"/>
              <w:rPr>
                <w:rFonts w:ascii="Times New Roman" w:hAnsi="Times New Roman"/>
                <w:b/>
              </w:rPr>
            </w:pPr>
            <w:r>
              <w:rPr>
                <w:rFonts w:ascii="Times New Roman" w:hAnsi="Times New Roman"/>
                <w:b/>
              </w:rPr>
              <w:t>2</w:t>
            </w:r>
          </w:p>
        </w:tc>
        <w:tc>
          <w:tcPr>
            <w:tcW w:w="2686" w:type="dxa"/>
            <w:tcBorders>
              <w:top w:val="single" w:sz="8" w:space="0" w:color="000000"/>
              <w:left w:val="single" w:sz="8" w:space="0" w:color="000000"/>
              <w:bottom w:val="single" w:sz="8" w:space="0" w:color="000000"/>
              <w:right w:val="single" w:sz="8" w:space="0" w:color="000000"/>
            </w:tcBorders>
            <w:tcMar>
              <w:left w:w="28" w:type="dxa"/>
              <w:right w:w="28" w:type="dxa"/>
            </w:tcMar>
            <w:vAlign w:val="bottom"/>
          </w:tcPr>
          <w:p w:rsidR="00AE161A" w:rsidRDefault="00553A9D">
            <w:pPr>
              <w:pStyle w:val="afb"/>
            </w:pPr>
            <w:r>
              <w:t>Поселение Малый Содом-1</w:t>
            </w:r>
          </w:p>
        </w:tc>
        <w:tc>
          <w:tcPr>
            <w:tcW w:w="212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widowControl w:val="0"/>
              <w:spacing w:after="0" w:line="240" w:lineRule="auto"/>
              <w:jc w:val="center"/>
              <w:rPr>
                <w:rFonts w:ascii="Times New Roman" w:hAnsi="Times New Roman"/>
              </w:rPr>
            </w:pPr>
            <w:r>
              <w:rPr>
                <w:rFonts w:ascii="Times New Roman" w:hAnsi="Times New Roman"/>
              </w:rPr>
              <w:t>Эпоха бронзы</w:t>
            </w:r>
          </w:p>
        </w:tc>
        <w:tc>
          <w:tcPr>
            <w:tcW w:w="4918" w:type="dxa"/>
            <w:tcBorders>
              <w:top w:val="single" w:sz="8" w:space="0" w:color="000000"/>
              <w:left w:val="single" w:sz="8" w:space="0" w:color="000000"/>
              <w:bottom w:val="single" w:sz="8" w:space="0" w:color="000000"/>
              <w:right w:val="single" w:sz="8" w:space="0" w:color="000000"/>
            </w:tcBorders>
            <w:tcMar>
              <w:left w:w="70" w:type="dxa"/>
              <w:right w:w="70" w:type="dxa"/>
            </w:tcMar>
          </w:tcPr>
          <w:p w:rsidR="00AE161A" w:rsidRDefault="00553A9D">
            <w:pPr>
              <w:widowControl w:val="0"/>
              <w:spacing w:after="0" w:line="240" w:lineRule="auto"/>
              <w:jc w:val="both"/>
              <w:rPr>
                <w:rFonts w:ascii="Times New Roman" w:hAnsi="Times New Roman"/>
              </w:rPr>
            </w:pPr>
            <w:r>
              <w:rPr>
                <w:rFonts w:ascii="Times New Roman" w:hAnsi="Times New Roman"/>
              </w:rPr>
              <w:t>Приказ министерства культуры Саратовской области от 25.06.2007 № 01-05/189</w:t>
            </w:r>
            <w:r>
              <w:rPr>
                <w:rFonts w:ascii="Times New Roman" w:hAnsi="Times New Roman"/>
              </w:rPr>
              <w:br/>
            </w:r>
            <w:r>
              <w:rPr>
                <w:rFonts w:ascii="Times New Roman" w:hAnsi="Times New Roman"/>
              </w:rPr>
              <w:t>«Об утверждении списка выявленных объектов археологического наследия, расположенных на территории Саратовской области»</w:t>
            </w:r>
          </w:p>
        </w:tc>
      </w:tr>
      <w:tr w:rsidR="00AE161A">
        <w:trPr>
          <w:trHeight w:val="537"/>
        </w:trPr>
        <w:tc>
          <w:tcPr>
            <w:tcW w:w="39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widowControl w:val="0"/>
              <w:spacing w:after="0" w:line="240" w:lineRule="auto"/>
              <w:jc w:val="center"/>
              <w:rPr>
                <w:rFonts w:ascii="Times New Roman" w:hAnsi="Times New Roman"/>
                <w:b/>
              </w:rPr>
            </w:pPr>
            <w:r>
              <w:rPr>
                <w:rFonts w:ascii="Times New Roman" w:hAnsi="Times New Roman"/>
                <w:b/>
              </w:rPr>
              <w:t>3</w:t>
            </w:r>
          </w:p>
        </w:tc>
        <w:tc>
          <w:tcPr>
            <w:tcW w:w="2686" w:type="dxa"/>
            <w:tcBorders>
              <w:top w:val="single" w:sz="8" w:space="0" w:color="000000"/>
              <w:left w:val="single" w:sz="8" w:space="0" w:color="000000"/>
              <w:bottom w:val="single" w:sz="8" w:space="0" w:color="000000"/>
              <w:right w:val="single" w:sz="8" w:space="0" w:color="000000"/>
            </w:tcBorders>
            <w:tcMar>
              <w:left w:w="28" w:type="dxa"/>
              <w:right w:w="28" w:type="dxa"/>
            </w:tcMar>
          </w:tcPr>
          <w:p w:rsidR="00AE161A" w:rsidRDefault="00553A9D">
            <w:pPr>
              <w:pStyle w:val="afb"/>
            </w:pPr>
            <w:r>
              <w:t>Поселение Малый Содом-2</w:t>
            </w:r>
          </w:p>
        </w:tc>
        <w:tc>
          <w:tcPr>
            <w:tcW w:w="212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widowControl w:val="0"/>
              <w:spacing w:after="0" w:line="240" w:lineRule="auto"/>
              <w:jc w:val="center"/>
              <w:rPr>
                <w:rFonts w:ascii="Times New Roman" w:hAnsi="Times New Roman"/>
              </w:rPr>
            </w:pPr>
            <w:r>
              <w:rPr>
                <w:rFonts w:ascii="Times New Roman" w:hAnsi="Times New Roman"/>
              </w:rPr>
              <w:t>Эпоха бронзы</w:t>
            </w:r>
          </w:p>
        </w:tc>
        <w:tc>
          <w:tcPr>
            <w:tcW w:w="4918"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AE161A" w:rsidRDefault="00553A9D">
            <w:pPr>
              <w:widowControl w:val="0"/>
              <w:spacing w:after="0" w:line="240" w:lineRule="auto"/>
              <w:jc w:val="both"/>
              <w:rPr>
                <w:rFonts w:ascii="Times New Roman" w:hAnsi="Times New Roman"/>
              </w:rPr>
            </w:pPr>
            <w:r>
              <w:rPr>
                <w:rFonts w:ascii="Times New Roman" w:hAnsi="Times New Roman"/>
              </w:rPr>
              <w:t>Приказ министерства культуры Саратовской области от 25.06.2007 № 01-05/189</w:t>
            </w:r>
            <w:r>
              <w:rPr>
                <w:rFonts w:ascii="Times New Roman" w:hAnsi="Times New Roman"/>
              </w:rPr>
              <w:br/>
            </w:r>
            <w:r>
              <w:rPr>
                <w:rFonts w:ascii="Times New Roman" w:hAnsi="Times New Roman"/>
              </w:rPr>
              <w:t xml:space="preserve">«Об утверждении списка выявленных объектов </w:t>
            </w:r>
            <w:r>
              <w:rPr>
                <w:rFonts w:ascii="Times New Roman" w:hAnsi="Times New Roman"/>
              </w:rPr>
              <w:lastRenderedPageBreak/>
              <w:t>археологического наследия, расположенных на территории Саратовской области»</w:t>
            </w:r>
          </w:p>
        </w:tc>
      </w:tr>
      <w:tr w:rsidR="00AE161A">
        <w:tc>
          <w:tcPr>
            <w:tcW w:w="39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widowControl w:val="0"/>
              <w:spacing w:after="0" w:line="240" w:lineRule="auto"/>
              <w:jc w:val="center"/>
              <w:rPr>
                <w:rFonts w:ascii="Times New Roman" w:hAnsi="Times New Roman"/>
                <w:b/>
              </w:rPr>
            </w:pPr>
            <w:r>
              <w:rPr>
                <w:rFonts w:ascii="Times New Roman" w:hAnsi="Times New Roman"/>
                <w:b/>
              </w:rPr>
              <w:lastRenderedPageBreak/>
              <w:t>4</w:t>
            </w:r>
          </w:p>
        </w:tc>
        <w:tc>
          <w:tcPr>
            <w:tcW w:w="2686" w:type="dxa"/>
            <w:tcBorders>
              <w:top w:val="single" w:sz="8" w:space="0" w:color="000000"/>
              <w:left w:val="single" w:sz="8" w:space="0" w:color="000000"/>
              <w:bottom w:val="single" w:sz="8" w:space="0" w:color="000000"/>
              <w:right w:val="single" w:sz="8" w:space="0" w:color="000000"/>
            </w:tcBorders>
            <w:tcMar>
              <w:left w:w="28" w:type="dxa"/>
              <w:right w:w="28" w:type="dxa"/>
            </w:tcMar>
          </w:tcPr>
          <w:p w:rsidR="00AE161A" w:rsidRDefault="00553A9D">
            <w:pPr>
              <w:pStyle w:val="2fd"/>
              <w:rPr>
                <w:rFonts w:ascii="Times New Roman" w:hAnsi="Times New Roman"/>
                <w:sz w:val="22"/>
              </w:rPr>
            </w:pPr>
            <w:r>
              <w:rPr>
                <w:rFonts w:ascii="Times New Roman" w:hAnsi="Times New Roman"/>
                <w:sz w:val="22"/>
              </w:rPr>
              <w:t>Курганная</w:t>
            </w:r>
            <w:r>
              <w:rPr>
                <w:rFonts w:ascii="Times New Roman" w:hAnsi="Times New Roman"/>
                <w:sz w:val="22"/>
              </w:rPr>
              <w:br/>
              <w:t>группа</w:t>
            </w:r>
            <w:r>
              <w:rPr>
                <w:rFonts w:ascii="Times New Roman" w:hAnsi="Times New Roman"/>
                <w:sz w:val="22"/>
              </w:rPr>
              <w:br/>
              <w:t>Адоевщина-1</w:t>
            </w:r>
            <w:r>
              <w:rPr>
                <w:rFonts w:ascii="Times New Roman" w:hAnsi="Times New Roman"/>
                <w:sz w:val="22"/>
              </w:rPr>
              <w:br/>
              <w:t>(3 насыпи)</w:t>
            </w:r>
          </w:p>
          <w:p w:rsidR="00AE161A" w:rsidRDefault="00AE161A">
            <w:pPr>
              <w:pStyle w:val="afb"/>
            </w:pPr>
          </w:p>
        </w:tc>
        <w:tc>
          <w:tcPr>
            <w:tcW w:w="212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widowControl w:val="0"/>
              <w:spacing w:after="0" w:line="240" w:lineRule="auto"/>
              <w:jc w:val="center"/>
              <w:rPr>
                <w:rFonts w:ascii="Times New Roman" w:hAnsi="Times New Roman"/>
              </w:rPr>
            </w:pPr>
            <w:r>
              <w:rPr>
                <w:rFonts w:ascii="Times New Roman" w:hAnsi="Times New Roman"/>
              </w:rPr>
              <w:t>Энеолит - позднее средневековье,IV тыс. до н.э.- XV в. н.э.</w:t>
            </w:r>
          </w:p>
        </w:tc>
        <w:tc>
          <w:tcPr>
            <w:tcW w:w="4918"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AE161A" w:rsidRDefault="00553A9D">
            <w:pPr>
              <w:widowControl w:val="0"/>
              <w:spacing w:after="0" w:line="240" w:lineRule="auto"/>
              <w:jc w:val="both"/>
              <w:rPr>
                <w:rFonts w:ascii="Times New Roman" w:hAnsi="Times New Roman"/>
              </w:rPr>
            </w:pPr>
            <w:r>
              <w:rPr>
                <w:rFonts w:ascii="Times New Roman" w:hAnsi="Times New Roman"/>
              </w:rPr>
              <w:t xml:space="preserve">Приказ министерства культуры </w:t>
            </w:r>
            <w:r>
              <w:rPr>
                <w:rFonts w:ascii="Times New Roman" w:hAnsi="Times New Roman"/>
              </w:rPr>
              <w:t>Саратовской области от 25.06.2007 № 01-05/189</w:t>
            </w:r>
            <w:r>
              <w:rPr>
                <w:rFonts w:ascii="Times New Roman" w:hAnsi="Times New Roman"/>
              </w:rPr>
              <w:br/>
              <w:t>«Об утверждении списка выявленных объектов археологического наследия, расположенных на территории Саратовской области»</w:t>
            </w:r>
          </w:p>
        </w:tc>
      </w:tr>
      <w:tr w:rsidR="00AE161A">
        <w:tc>
          <w:tcPr>
            <w:tcW w:w="39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widowControl w:val="0"/>
              <w:spacing w:after="0" w:line="240" w:lineRule="auto"/>
              <w:jc w:val="center"/>
              <w:rPr>
                <w:rFonts w:ascii="Times New Roman" w:hAnsi="Times New Roman"/>
                <w:b/>
              </w:rPr>
            </w:pPr>
            <w:r>
              <w:rPr>
                <w:rFonts w:ascii="Times New Roman" w:hAnsi="Times New Roman"/>
                <w:b/>
              </w:rPr>
              <w:t>5</w:t>
            </w:r>
          </w:p>
        </w:tc>
        <w:tc>
          <w:tcPr>
            <w:tcW w:w="2686" w:type="dxa"/>
            <w:tcBorders>
              <w:top w:val="single" w:sz="8" w:space="0" w:color="000000"/>
              <w:left w:val="single" w:sz="8" w:space="0" w:color="000000"/>
              <w:bottom w:val="single" w:sz="8" w:space="0" w:color="000000"/>
              <w:right w:val="single" w:sz="8" w:space="0" w:color="000000"/>
            </w:tcBorders>
            <w:tcMar>
              <w:left w:w="28" w:type="dxa"/>
              <w:right w:w="28" w:type="dxa"/>
            </w:tcMar>
          </w:tcPr>
          <w:p w:rsidR="00AE161A" w:rsidRDefault="00553A9D">
            <w:pPr>
              <w:pStyle w:val="2fd"/>
              <w:rPr>
                <w:rFonts w:ascii="Times New Roman" w:hAnsi="Times New Roman"/>
                <w:sz w:val="22"/>
              </w:rPr>
            </w:pPr>
            <w:r>
              <w:rPr>
                <w:rFonts w:ascii="Times New Roman" w:hAnsi="Times New Roman"/>
                <w:sz w:val="22"/>
              </w:rPr>
              <w:t>Курганная</w:t>
            </w:r>
            <w:r>
              <w:rPr>
                <w:rFonts w:ascii="Times New Roman" w:hAnsi="Times New Roman"/>
                <w:sz w:val="22"/>
              </w:rPr>
              <w:br/>
              <w:t>группа</w:t>
            </w:r>
            <w:r>
              <w:rPr>
                <w:rFonts w:ascii="Times New Roman" w:hAnsi="Times New Roman"/>
                <w:sz w:val="22"/>
              </w:rPr>
              <w:br/>
              <w:t>Адоевщина-2</w:t>
            </w:r>
            <w:r>
              <w:rPr>
                <w:rFonts w:ascii="Times New Roman" w:hAnsi="Times New Roman"/>
                <w:sz w:val="22"/>
              </w:rPr>
              <w:br/>
              <w:t>(3 насыпи)</w:t>
            </w:r>
          </w:p>
          <w:p w:rsidR="00AE161A" w:rsidRDefault="00AE161A">
            <w:pPr>
              <w:pStyle w:val="2fd"/>
              <w:rPr>
                <w:rFonts w:ascii="Times New Roman" w:hAnsi="Times New Roman"/>
                <w:sz w:val="22"/>
              </w:rPr>
            </w:pPr>
          </w:p>
        </w:tc>
        <w:tc>
          <w:tcPr>
            <w:tcW w:w="212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widowControl w:val="0"/>
              <w:spacing w:after="0" w:line="240" w:lineRule="auto"/>
              <w:jc w:val="center"/>
              <w:rPr>
                <w:rFonts w:ascii="Times New Roman" w:hAnsi="Times New Roman"/>
              </w:rPr>
            </w:pPr>
            <w:r>
              <w:rPr>
                <w:rFonts w:ascii="Times New Roman" w:hAnsi="Times New Roman"/>
              </w:rPr>
              <w:t xml:space="preserve">Энеолит - позднее средневековье,IV тыс. до </w:t>
            </w:r>
            <w:r>
              <w:rPr>
                <w:rFonts w:ascii="Times New Roman" w:hAnsi="Times New Roman"/>
              </w:rPr>
              <w:t>н.э.- XV в. н.э.</w:t>
            </w:r>
          </w:p>
        </w:tc>
        <w:tc>
          <w:tcPr>
            <w:tcW w:w="4918"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AE161A" w:rsidRDefault="00553A9D">
            <w:pPr>
              <w:widowControl w:val="0"/>
              <w:spacing w:after="0" w:line="240" w:lineRule="auto"/>
              <w:jc w:val="both"/>
              <w:rPr>
                <w:rFonts w:ascii="Times New Roman" w:hAnsi="Times New Roman"/>
              </w:rPr>
            </w:pPr>
            <w:r>
              <w:rPr>
                <w:rFonts w:ascii="Times New Roman" w:hAnsi="Times New Roman"/>
              </w:rPr>
              <w:t>Приказ министерства культуры Саратовской области от 25.06.2007 № 01-05/189</w:t>
            </w:r>
            <w:r>
              <w:rPr>
                <w:rFonts w:ascii="Times New Roman" w:hAnsi="Times New Roman"/>
              </w:rPr>
              <w:br/>
              <w:t>«Об утверждении списка выявленных объектов археологического наследия, расположенных на территории Саратовской области»</w:t>
            </w:r>
          </w:p>
        </w:tc>
      </w:tr>
      <w:tr w:rsidR="00AE161A">
        <w:tc>
          <w:tcPr>
            <w:tcW w:w="39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widowControl w:val="0"/>
              <w:spacing w:after="0" w:line="240" w:lineRule="auto"/>
              <w:jc w:val="center"/>
              <w:rPr>
                <w:rFonts w:ascii="Times New Roman" w:hAnsi="Times New Roman"/>
                <w:b/>
              </w:rPr>
            </w:pPr>
            <w:r>
              <w:rPr>
                <w:rFonts w:ascii="Times New Roman" w:hAnsi="Times New Roman"/>
                <w:b/>
              </w:rPr>
              <w:t>6</w:t>
            </w:r>
          </w:p>
        </w:tc>
        <w:tc>
          <w:tcPr>
            <w:tcW w:w="2686" w:type="dxa"/>
            <w:tcBorders>
              <w:top w:val="single" w:sz="8" w:space="0" w:color="000000"/>
              <w:left w:val="single" w:sz="8" w:space="0" w:color="000000"/>
              <w:bottom w:val="single" w:sz="8" w:space="0" w:color="000000"/>
              <w:right w:val="single" w:sz="8" w:space="0" w:color="000000"/>
            </w:tcBorders>
            <w:tcMar>
              <w:left w:w="28" w:type="dxa"/>
              <w:right w:w="28" w:type="dxa"/>
            </w:tcMar>
          </w:tcPr>
          <w:p w:rsidR="00AE161A" w:rsidRDefault="00553A9D">
            <w:pPr>
              <w:pStyle w:val="2fd"/>
              <w:rPr>
                <w:rFonts w:ascii="Times New Roman" w:hAnsi="Times New Roman"/>
                <w:sz w:val="22"/>
              </w:rPr>
            </w:pPr>
            <w:r>
              <w:rPr>
                <w:rFonts w:ascii="Times New Roman" w:hAnsi="Times New Roman"/>
                <w:sz w:val="22"/>
              </w:rPr>
              <w:t>Курганная</w:t>
            </w:r>
            <w:r>
              <w:rPr>
                <w:rFonts w:ascii="Times New Roman" w:hAnsi="Times New Roman"/>
                <w:sz w:val="22"/>
              </w:rPr>
              <w:br/>
              <w:t>группа</w:t>
            </w:r>
            <w:r>
              <w:rPr>
                <w:rFonts w:ascii="Times New Roman" w:hAnsi="Times New Roman"/>
                <w:sz w:val="22"/>
              </w:rPr>
              <w:br/>
              <w:t>Адоевщина-3</w:t>
            </w:r>
            <w:r>
              <w:rPr>
                <w:rFonts w:ascii="Times New Roman" w:hAnsi="Times New Roman"/>
                <w:sz w:val="22"/>
              </w:rPr>
              <w:br/>
              <w:t>(2 насыпи)</w:t>
            </w:r>
          </w:p>
          <w:p w:rsidR="00AE161A" w:rsidRDefault="00AE161A">
            <w:pPr>
              <w:pStyle w:val="2fd"/>
              <w:rPr>
                <w:rFonts w:ascii="Times New Roman" w:hAnsi="Times New Roman"/>
                <w:sz w:val="22"/>
              </w:rPr>
            </w:pPr>
          </w:p>
        </w:tc>
        <w:tc>
          <w:tcPr>
            <w:tcW w:w="212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widowControl w:val="0"/>
              <w:spacing w:after="0" w:line="240" w:lineRule="auto"/>
              <w:jc w:val="center"/>
              <w:rPr>
                <w:rFonts w:ascii="Times New Roman" w:hAnsi="Times New Roman"/>
              </w:rPr>
            </w:pPr>
            <w:r>
              <w:rPr>
                <w:rFonts w:ascii="Times New Roman" w:hAnsi="Times New Roman"/>
              </w:rPr>
              <w:t>Энеолит - позднее средневековье,IV тыс. до н.э.- XV в. н.э.</w:t>
            </w:r>
          </w:p>
        </w:tc>
        <w:tc>
          <w:tcPr>
            <w:tcW w:w="4918"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AE161A" w:rsidRDefault="00553A9D">
            <w:pPr>
              <w:widowControl w:val="0"/>
              <w:spacing w:after="0" w:line="240" w:lineRule="auto"/>
              <w:jc w:val="both"/>
              <w:rPr>
                <w:rFonts w:ascii="Times New Roman" w:hAnsi="Times New Roman"/>
              </w:rPr>
            </w:pPr>
            <w:r>
              <w:rPr>
                <w:rFonts w:ascii="Times New Roman" w:hAnsi="Times New Roman"/>
              </w:rPr>
              <w:t>Приказ министерства культуры Саратовской области от 25.06.2007 № 01-05/189</w:t>
            </w:r>
            <w:r>
              <w:rPr>
                <w:rFonts w:ascii="Times New Roman" w:hAnsi="Times New Roman"/>
              </w:rPr>
              <w:br/>
              <w:t>«Об утверждении списка выявленных объектов археологического наследия, расположенных на территории Саратовской области»</w:t>
            </w:r>
          </w:p>
        </w:tc>
      </w:tr>
    </w:tbl>
    <w:p w:rsidR="00AE161A" w:rsidRDefault="00AE161A">
      <w:pPr>
        <w:pStyle w:val="Tabl"/>
        <w:spacing w:before="0" w:line="300" w:lineRule="auto"/>
        <w:jc w:val="both"/>
        <w:rPr>
          <w:rFonts w:ascii="Times New Roman" w:hAnsi="Times New Roman"/>
          <w:b/>
          <w:i w:val="0"/>
        </w:rPr>
      </w:pPr>
    </w:p>
    <w:p w:rsidR="00AE161A" w:rsidRDefault="00553A9D">
      <w:pPr>
        <w:pStyle w:val="35"/>
        <w:widowControl w:val="0"/>
        <w:spacing w:after="0"/>
        <w:ind w:left="0" w:firstLine="709"/>
        <w:jc w:val="both"/>
        <w:rPr>
          <w:b/>
          <w:sz w:val="24"/>
        </w:rPr>
      </w:pPr>
      <w:r>
        <w:rPr>
          <w:b/>
          <w:sz w:val="24"/>
        </w:rPr>
        <w:t>Таблица 6.6.2 Выявленные объекты культурного наследия</w:t>
      </w:r>
    </w:p>
    <w:tbl>
      <w:tblPr>
        <w:tblW w:w="0" w:type="auto"/>
        <w:tblInd w:w="-184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4A0"/>
      </w:tblPr>
      <w:tblGrid>
        <w:gridCol w:w="565"/>
        <w:gridCol w:w="3258"/>
        <w:gridCol w:w="2408"/>
        <w:gridCol w:w="3964"/>
      </w:tblGrid>
      <w:tr w:rsidR="00AE161A">
        <w:trPr>
          <w:trHeight w:val="628"/>
        </w:trPr>
        <w:tc>
          <w:tcPr>
            <w:tcW w:w="56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widowControl w:val="0"/>
              <w:spacing w:after="0" w:line="240" w:lineRule="auto"/>
              <w:jc w:val="center"/>
              <w:rPr>
                <w:rFonts w:ascii="Times New Roman" w:hAnsi="Times New Roman"/>
                <w:b/>
              </w:rPr>
            </w:pPr>
            <w:r>
              <w:rPr>
                <w:rFonts w:ascii="Times New Roman" w:hAnsi="Times New Roman"/>
                <w:b/>
              </w:rPr>
              <w:t>№ п/п</w:t>
            </w:r>
          </w:p>
        </w:tc>
        <w:tc>
          <w:tcPr>
            <w:tcW w:w="325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widowControl w:val="0"/>
              <w:spacing w:after="0" w:line="240" w:lineRule="auto"/>
              <w:jc w:val="center"/>
              <w:rPr>
                <w:rFonts w:ascii="Times New Roman" w:hAnsi="Times New Roman"/>
                <w:b/>
              </w:rPr>
            </w:pPr>
            <w:r>
              <w:rPr>
                <w:rFonts w:ascii="Times New Roman" w:hAnsi="Times New Roman"/>
                <w:b/>
              </w:rPr>
              <w:t>Адрес</w:t>
            </w:r>
          </w:p>
        </w:tc>
        <w:tc>
          <w:tcPr>
            <w:tcW w:w="240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widowControl w:val="0"/>
              <w:spacing w:after="0" w:line="240" w:lineRule="auto"/>
              <w:jc w:val="center"/>
              <w:rPr>
                <w:rFonts w:ascii="Times New Roman" w:hAnsi="Times New Roman"/>
                <w:b/>
              </w:rPr>
            </w:pPr>
            <w:r>
              <w:rPr>
                <w:rFonts w:ascii="Times New Roman" w:hAnsi="Times New Roman"/>
                <w:b/>
              </w:rPr>
              <w:t>Наименование объекта</w:t>
            </w:r>
          </w:p>
        </w:tc>
        <w:tc>
          <w:tcPr>
            <w:tcW w:w="3964"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AE161A" w:rsidRDefault="00553A9D">
            <w:pPr>
              <w:widowControl w:val="0"/>
              <w:spacing w:after="0" w:line="240" w:lineRule="auto"/>
              <w:jc w:val="center"/>
              <w:rPr>
                <w:rFonts w:ascii="Times New Roman" w:hAnsi="Times New Roman"/>
                <w:b/>
              </w:rPr>
            </w:pPr>
            <w:r>
              <w:rPr>
                <w:rFonts w:ascii="PT Astra Serif" w:hAnsi="PT Astra Serif"/>
                <w:b/>
                <w:sz w:val="24"/>
              </w:rPr>
              <w:t>Приказ о включении в список ВОКН</w:t>
            </w:r>
          </w:p>
        </w:tc>
      </w:tr>
      <w:tr w:rsidR="00AE161A">
        <w:trPr>
          <w:trHeight w:val="529"/>
        </w:trPr>
        <w:tc>
          <w:tcPr>
            <w:tcW w:w="56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widowControl w:val="0"/>
              <w:spacing w:after="0" w:line="240" w:lineRule="auto"/>
              <w:jc w:val="center"/>
              <w:rPr>
                <w:rFonts w:ascii="Times New Roman" w:hAnsi="Times New Roman"/>
                <w:b/>
              </w:rPr>
            </w:pPr>
            <w:r>
              <w:rPr>
                <w:rFonts w:ascii="Times New Roman" w:hAnsi="Times New Roman"/>
                <w:b/>
              </w:rPr>
              <w:t>1</w:t>
            </w:r>
          </w:p>
        </w:tc>
        <w:tc>
          <w:tcPr>
            <w:tcW w:w="3258" w:type="dxa"/>
            <w:tcBorders>
              <w:top w:val="single" w:sz="8" w:space="0" w:color="000000"/>
              <w:left w:val="single" w:sz="8" w:space="0" w:color="000000"/>
              <w:bottom w:val="single" w:sz="8" w:space="0" w:color="000000"/>
              <w:right w:val="single" w:sz="8" w:space="0" w:color="000000"/>
            </w:tcBorders>
            <w:tcMar>
              <w:left w:w="28" w:type="dxa"/>
              <w:right w:w="28" w:type="dxa"/>
            </w:tcMar>
            <w:vAlign w:val="bottom"/>
          </w:tcPr>
          <w:p w:rsidR="00AE161A" w:rsidRDefault="00553A9D">
            <w:pPr>
              <w:pStyle w:val="afb"/>
            </w:pPr>
            <w:r>
              <w:rPr>
                <w:rFonts w:ascii="PT Astra Serif" w:hAnsi="PT Astra Serif"/>
                <w:highlight w:val="white"/>
              </w:rPr>
              <w:t>п. Свободный</w:t>
            </w:r>
          </w:p>
        </w:tc>
        <w:tc>
          <w:tcPr>
            <w:tcW w:w="240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jc w:val="both"/>
              <w:rPr>
                <w:rFonts w:ascii="Times New Roman" w:hAnsi="Times New Roman"/>
              </w:rPr>
            </w:pPr>
            <w:r>
              <w:rPr>
                <w:rFonts w:ascii="PT Astra Serif" w:hAnsi="PT Astra Serif"/>
                <w:sz w:val="20"/>
              </w:rPr>
              <w:br/>
              <w:t>Вокзал, нач. ХХ в.</w:t>
            </w:r>
          </w:p>
        </w:tc>
        <w:tc>
          <w:tcPr>
            <w:tcW w:w="3964" w:type="dxa"/>
            <w:tcBorders>
              <w:top w:val="single" w:sz="8" w:space="0" w:color="000000"/>
              <w:left w:val="single" w:sz="8" w:space="0" w:color="000000"/>
              <w:bottom w:val="single" w:sz="8" w:space="0" w:color="000000"/>
              <w:right w:val="single" w:sz="8" w:space="0" w:color="000000"/>
            </w:tcBorders>
            <w:tcMar>
              <w:left w:w="70" w:type="dxa"/>
              <w:right w:w="70" w:type="dxa"/>
            </w:tcMar>
            <w:vAlign w:val="bottom"/>
          </w:tcPr>
          <w:p w:rsidR="00AE161A" w:rsidRDefault="00553A9D">
            <w:pPr>
              <w:pStyle w:val="afb"/>
              <w:jc w:val="both"/>
            </w:pPr>
            <w:r>
              <w:rPr>
                <w:rFonts w:ascii="PT Astra Serif" w:hAnsi="PT Astra Serif"/>
                <w:highlight w:val="white"/>
              </w:rPr>
              <w:t xml:space="preserve">Приказ министерства культуры Саратовской области от 19.06.2001 № 1-10/177 «Об </w:t>
            </w:r>
            <w:r>
              <w:rPr>
                <w:rFonts w:ascii="PT Astra Serif" w:hAnsi="PT Astra Serif"/>
                <w:highlight w:val="white"/>
              </w:rPr>
              <w:t>утверждении списка вновь выявленных объектов историко- культурного наследия, расположенных</w:t>
            </w:r>
            <w:r>
              <w:rPr>
                <w:rFonts w:ascii="PT Astra Serif" w:hAnsi="PT Astra Serif"/>
                <w:highlight w:val="white"/>
              </w:rPr>
              <w:br/>
              <w:t>на территории Саратовской области»</w:t>
            </w:r>
          </w:p>
        </w:tc>
      </w:tr>
      <w:tr w:rsidR="00AE161A">
        <w:trPr>
          <w:trHeight w:val="339"/>
        </w:trPr>
        <w:tc>
          <w:tcPr>
            <w:tcW w:w="56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widowControl w:val="0"/>
              <w:spacing w:after="0" w:line="240" w:lineRule="auto"/>
              <w:jc w:val="center"/>
              <w:rPr>
                <w:rFonts w:ascii="Times New Roman" w:hAnsi="Times New Roman"/>
                <w:b/>
              </w:rPr>
            </w:pPr>
            <w:r>
              <w:rPr>
                <w:rFonts w:ascii="Times New Roman" w:hAnsi="Times New Roman"/>
                <w:b/>
              </w:rPr>
              <w:t>2</w:t>
            </w:r>
          </w:p>
        </w:tc>
        <w:tc>
          <w:tcPr>
            <w:tcW w:w="3258" w:type="dxa"/>
            <w:tcBorders>
              <w:top w:val="single" w:sz="8" w:space="0" w:color="000000"/>
              <w:left w:val="single" w:sz="8" w:space="0" w:color="000000"/>
              <w:bottom w:val="single" w:sz="8" w:space="0" w:color="000000"/>
              <w:right w:val="single" w:sz="8" w:space="0" w:color="000000"/>
            </w:tcBorders>
            <w:tcMar>
              <w:left w:w="28" w:type="dxa"/>
              <w:right w:w="28" w:type="dxa"/>
            </w:tcMar>
          </w:tcPr>
          <w:p w:rsidR="00AE161A" w:rsidRDefault="00553A9D">
            <w:pPr>
              <w:pStyle w:val="afb"/>
            </w:pPr>
            <w:r>
              <w:rPr>
                <w:rFonts w:ascii="PT Astra Serif" w:hAnsi="PT Astra Serif"/>
                <w:highlight w:val="white"/>
              </w:rPr>
              <w:t>с. Лесная Нееловка</w:t>
            </w:r>
          </w:p>
        </w:tc>
        <w:tc>
          <w:tcPr>
            <w:tcW w:w="240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widowControl w:val="0"/>
              <w:spacing w:after="0" w:line="240" w:lineRule="auto"/>
              <w:jc w:val="both"/>
              <w:rPr>
                <w:rFonts w:ascii="Times New Roman" w:hAnsi="Times New Roman"/>
              </w:rPr>
            </w:pPr>
            <w:r>
              <w:rPr>
                <w:rFonts w:ascii="PT Astra Serif" w:hAnsi="PT Astra Serif"/>
                <w:highlight w:val="white"/>
              </w:rPr>
              <w:t>Усадьба Столыпиных, кон.Х1Хв.</w:t>
            </w:r>
          </w:p>
        </w:tc>
        <w:tc>
          <w:tcPr>
            <w:tcW w:w="3964" w:type="dxa"/>
            <w:tcBorders>
              <w:top w:val="single" w:sz="8" w:space="0" w:color="000000"/>
              <w:left w:val="single" w:sz="8" w:space="0" w:color="000000"/>
              <w:bottom w:val="single" w:sz="8" w:space="0" w:color="000000"/>
              <w:right w:val="single" w:sz="8" w:space="0" w:color="000000"/>
            </w:tcBorders>
            <w:tcMar>
              <w:left w:w="70" w:type="dxa"/>
              <w:right w:w="70" w:type="dxa"/>
            </w:tcMar>
          </w:tcPr>
          <w:p w:rsidR="00AE161A" w:rsidRDefault="00553A9D">
            <w:pPr>
              <w:pStyle w:val="afb"/>
              <w:jc w:val="both"/>
            </w:pPr>
            <w:r>
              <w:rPr>
                <w:rFonts w:ascii="PT Astra Serif" w:hAnsi="PT Astra Serif"/>
                <w:highlight w:val="white"/>
              </w:rPr>
              <w:t xml:space="preserve">Приказ министерства культуры Саратовской области от 19.06.2001 № 1-10/177 «Об </w:t>
            </w:r>
            <w:r>
              <w:rPr>
                <w:rFonts w:ascii="PT Astra Serif" w:hAnsi="PT Astra Serif"/>
                <w:highlight w:val="white"/>
              </w:rPr>
              <w:t>утверждении списка вновь выявленных объектов историко- культурного наследия, расположенных</w:t>
            </w:r>
            <w:r>
              <w:rPr>
                <w:rFonts w:ascii="PT Astra Serif" w:hAnsi="PT Astra Serif"/>
                <w:highlight w:val="white"/>
              </w:rPr>
              <w:br/>
              <w:t>на территории Саратовской области»</w:t>
            </w:r>
          </w:p>
        </w:tc>
      </w:tr>
      <w:tr w:rsidR="00AE161A">
        <w:trPr>
          <w:trHeight w:val="132"/>
        </w:trPr>
        <w:tc>
          <w:tcPr>
            <w:tcW w:w="56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widowControl w:val="0"/>
              <w:spacing w:after="0" w:line="240" w:lineRule="auto"/>
              <w:jc w:val="center"/>
              <w:rPr>
                <w:rFonts w:ascii="Times New Roman" w:hAnsi="Times New Roman"/>
                <w:b/>
              </w:rPr>
            </w:pPr>
            <w:r>
              <w:rPr>
                <w:rFonts w:ascii="Times New Roman" w:hAnsi="Times New Roman"/>
                <w:b/>
              </w:rPr>
              <w:t>3</w:t>
            </w:r>
          </w:p>
        </w:tc>
        <w:tc>
          <w:tcPr>
            <w:tcW w:w="3258" w:type="dxa"/>
            <w:tcBorders>
              <w:top w:val="single" w:sz="8" w:space="0" w:color="000000"/>
              <w:left w:val="single" w:sz="8" w:space="0" w:color="000000"/>
              <w:bottom w:val="single" w:sz="8" w:space="0" w:color="000000"/>
              <w:right w:val="single" w:sz="8" w:space="0" w:color="000000"/>
            </w:tcBorders>
            <w:tcMar>
              <w:left w:w="28" w:type="dxa"/>
              <w:right w:w="28" w:type="dxa"/>
            </w:tcMar>
          </w:tcPr>
          <w:p w:rsidR="00AE161A" w:rsidRDefault="00553A9D">
            <w:pPr>
              <w:widowControl w:val="0"/>
              <w:spacing w:after="0" w:line="240" w:lineRule="auto"/>
              <w:jc w:val="both"/>
              <w:rPr>
                <w:rFonts w:ascii="Times New Roman" w:hAnsi="Times New Roman"/>
              </w:rPr>
            </w:pPr>
            <w:r>
              <w:rPr>
                <w:rFonts w:ascii="PT Astra Serif" w:hAnsi="PT Astra Serif"/>
                <w:highlight w:val="white"/>
              </w:rPr>
              <w:t>п.Хватовка</w:t>
            </w:r>
          </w:p>
        </w:tc>
        <w:tc>
          <w:tcPr>
            <w:tcW w:w="240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widowControl w:val="0"/>
              <w:spacing w:after="0" w:line="240" w:lineRule="auto"/>
              <w:jc w:val="both"/>
              <w:rPr>
                <w:rFonts w:ascii="Times New Roman" w:hAnsi="Times New Roman"/>
              </w:rPr>
            </w:pPr>
            <w:r>
              <w:rPr>
                <w:rFonts w:ascii="PT Astra Serif" w:hAnsi="PT Astra Serif"/>
                <w:highlight w:val="white"/>
              </w:rPr>
              <w:t>Вокзал, нач. ХХ в.</w:t>
            </w:r>
          </w:p>
        </w:tc>
        <w:tc>
          <w:tcPr>
            <w:tcW w:w="3964"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AE161A" w:rsidRDefault="00553A9D">
            <w:pPr>
              <w:widowControl w:val="0"/>
              <w:spacing w:after="0" w:line="240" w:lineRule="auto"/>
              <w:jc w:val="both"/>
              <w:rPr>
                <w:rFonts w:ascii="Times New Roman" w:hAnsi="Times New Roman"/>
              </w:rPr>
            </w:pPr>
            <w:r>
              <w:rPr>
                <w:rFonts w:ascii="PT Astra Serif" w:hAnsi="PT Astra Serif"/>
                <w:highlight w:val="white"/>
              </w:rPr>
              <w:t xml:space="preserve">Приказ министерства культуры Саратовской области от 19.06.2001 № 1-10/177 «Об </w:t>
            </w:r>
            <w:r>
              <w:rPr>
                <w:rFonts w:ascii="PT Astra Serif" w:hAnsi="PT Astra Serif"/>
                <w:highlight w:val="white"/>
              </w:rPr>
              <w:t>утверждении списка вновь выявленных объектов историко-культурного наследия, расположенных</w:t>
            </w:r>
            <w:r>
              <w:rPr>
                <w:rFonts w:ascii="PT Astra Serif" w:hAnsi="PT Astra Serif"/>
                <w:highlight w:val="white"/>
              </w:rPr>
              <w:br/>
              <w:t>на территории Саратовской области»</w:t>
            </w:r>
          </w:p>
        </w:tc>
      </w:tr>
    </w:tbl>
    <w:p w:rsidR="00AE161A" w:rsidRDefault="00553A9D">
      <w:pPr>
        <w:pStyle w:val="2ff3"/>
        <w:spacing w:line="300" w:lineRule="auto"/>
        <w:ind w:firstLine="709"/>
        <w:jc w:val="both"/>
        <w:outlineLvl w:val="8"/>
        <w:rPr>
          <w:sz w:val="28"/>
        </w:rPr>
      </w:pPr>
      <w:r>
        <w:rPr>
          <w:sz w:val="28"/>
        </w:rPr>
        <w:t xml:space="preserve">По территории Свободинского муниципального образования известны следующие объекты культурного наследия, не имеющие официального </w:t>
      </w:r>
      <w:r>
        <w:rPr>
          <w:sz w:val="28"/>
        </w:rPr>
        <w:t>статуса:</w:t>
      </w:r>
    </w:p>
    <w:p w:rsidR="00AE161A" w:rsidRDefault="00AE161A">
      <w:pPr>
        <w:pStyle w:val="Tabl"/>
        <w:spacing w:before="0" w:line="300" w:lineRule="auto"/>
        <w:ind w:firstLine="709"/>
        <w:jc w:val="both"/>
        <w:rPr>
          <w:rFonts w:ascii="Times New Roman" w:hAnsi="Times New Roman"/>
          <w:b/>
          <w:i w:val="0"/>
        </w:rPr>
      </w:pPr>
    </w:p>
    <w:p w:rsidR="00AE161A" w:rsidRDefault="00553A9D">
      <w:pPr>
        <w:pStyle w:val="Tabl"/>
        <w:spacing w:before="0" w:line="300" w:lineRule="auto"/>
        <w:ind w:firstLine="709"/>
        <w:jc w:val="both"/>
        <w:rPr>
          <w:rFonts w:ascii="Times New Roman" w:hAnsi="Times New Roman"/>
          <w:b/>
          <w:i w:val="0"/>
        </w:rPr>
      </w:pPr>
      <w:r>
        <w:rPr>
          <w:rFonts w:ascii="Times New Roman" w:hAnsi="Times New Roman"/>
          <w:b/>
          <w:i w:val="0"/>
        </w:rPr>
        <w:t>Таблица 6.6.3Объекты культурного наследия,не имеющие официального статуса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2693"/>
        <w:gridCol w:w="2551"/>
        <w:gridCol w:w="3544"/>
      </w:tblGrid>
      <w:tr w:rsidR="00AE161A">
        <w:tc>
          <w:tcPr>
            <w:tcW w:w="1702" w:type="dxa"/>
            <w:tcBorders>
              <w:top w:val="single" w:sz="4" w:space="0" w:color="000000"/>
              <w:left w:val="single" w:sz="4" w:space="0" w:color="000000"/>
              <w:bottom w:val="single" w:sz="4" w:space="0" w:color="000000"/>
              <w:right w:val="single" w:sz="4" w:space="0" w:color="000000"/>
            </w:tcBorders>
          </w:tcPr>
          <w:p w:rsidR="00AE161A" w:rsidRDefault="00553A9D">
            <w:pPr>
              <w:ind w:left="-108" w:right="-121"/>
              <w:rPr>
                <w:rFonts w:ascii="Times New Roman" w:hAnsi="Times New Roman"/>
                <w:b/>
              </w:rPr>
            </w:pPr>
            <w:bookmarkStart w:id="86" w:name="bookmark5"/>
            <w:bookmarkStart w:id="87" w:name="bookmark4"/>
            <w:bookmarkStart w:id="88" w:name="bookmark3"/>
            <w:r>
              <w:rPr>
                <w:rFonts w:ascii="Times New Roman" w:hAnsi="Times New Roman"/>
                <w:b/>
              </w:rPr>
              <w:t>Населенный пункт МО</w:t>
            </w:r>
          </w:p>
        </w:tc>
        <w:tc>
          <w:tcPr>
            <w:tcW w:w="8788" w:type="dxa"/>
            <w:gridSpan w:val="3"/>
            <w:tcBorders>
              <w:top w:val="single" w:sz="4" w:space="0" w:color="000000"/>
              <w:left w:val="single" w:sz="4" w:space="0" w:color="000000"/>
              <w:bottom w:val="single" w:sz="4" w:space="0" w:color="000000"/>
              <w:right w:val="single" w:sz="4" w:space="0" w:color="000000"/>
            </w:tcBorders>
          </w:tcPr>
          <w:p w:rsidR="00AE161A" w:rsidRDefault="00553A9D">
            <w:pPr>
              <w:pStyle w:val="5"/>
              <w:rPr>
                <w:rFonts w:ascii="Times New Roman" w:hAnsi="Times New Roman"/>
                <w:b/>
                <w:color w:val="000000" w:themeColor="text1"/>
              </w:rPr>
            </w:pPr>
            <w:r>
              <w:rPr>
                <w:rFonts w:ascii="Times New Roman" w:hAnsi="Times New Roman"/>
                <w:b/>
                <w:color w:val="000000" w:themeColor="text1"/>
              </w:rPr>
              <w:t xml:space="preserve">Памятники ( в т.ч. архитектурные) </w:t>
            </w:r>
          </w:p>
        </w:tc>
      </w:tr>
      <w:tr w:rsidR="00AE161A">
        <w:tc>
          <w:tcPr>
            <w:tcW w:w="1702" w:type="dxa"/>
            <w:tcBorders>
              <w:top w:val="single" w:sz="4" w:space="0" w:color="000000"/>
              <w:left w:val="single" w:sz="4" w:space="0" w:color="000000"/>
              <w:bottom w:val="single" w:sz="4" w:space="0" w:color="000000"/>
              <w:right w:val="single" w:sz="4" w:space="0" w:color="000000"/>
            </w:tcBorders>
          </w:tcPr>
          <w:p w:rsidR="00AE161A" w:rsidRDefault="00AE161A">
            <w:pPr>
              <w:pStyle w:val="2fb"/>
              <w:ind w:left="0"/>
              <w:jc w:val="center"/>
              <w:rPr>
                <w:rFonts w:ascii="Times New Roman" w:hAnsi="Times New Roman"/>
                <w:b/>
                <w:sz w:val="22"/>
              </w:rPr>
            </w:pPr>
          </w:p>
        </w:tc>
        <w:tc>
          <w:tcPr>
            <w:tcW w:w="26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 xml:space="preserve">Месторасположение </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Наименование памятника</w:t>
            </w:r>
          </w:p>
        </w:tc>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Значение (местное, областное, государственное)</w:t>
            </w:r>
          </w:p>
        </w:tc>
      </w:tr>
      <w:tr w:rsidR="00AE161A">
        <w:tc>
          <w:tcPr>
            <w:tcW w:w="170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р.п.Свободный</w:t>
            </w:r>
          </w:p>
        </w:tc>
        <w:tc>
          <w:tcPr>
            <w:tcW w:w="26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 xml:space="preserve">Центр, </w:t>
            </w:r>
            <w:r>
              <w:rPr>
                <w:rFonts w:ascii="Times New Roman" w:hAnsi="Times New Roman"/>
                <w:sz w:val="22"/>
              </w:rPr>
              <w:t>площадь перед СК</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Погибшим участникам ВОВ</w:t>
            </w:r>
          </w:p>
        </w:tc>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местное</w:t>
            </w:r>
          </w:p>
        </w:tc>
      </w:tr>
      <w:tr w:rsidR="00AE161A">
        <w:trPr>
          <w:trHeight w:val="535"/>
        </w:trPr>
        <w:tc>
          <w:tcPr>
            <w:tcW w:w="170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с.Лесная Нееловка</w:t>
            </w:r>
          </w:p>
        </w:tc>
        <w:tc>
          <w:tcPr>
            <w:tcW w:w="26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Центр,  перед д/с</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Погибшим участникам ВОВ</w:t>
            </w:r>
          </w:p>
        </w:tc>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местное</w:t>
            </w:r>
          </w:p>
        </w:tc>
      </w:tr>
      <w:tr w:rsidR="00AE161A">
        <w:tc>
          <w:tcPr>
            <w:tcW w:w="170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с.Равнинное</w:t>
            </w:r>
          </w:p>
        </w:tc>
        <w:tc>
          <w:tcPr>
            <w:tcW w:w="26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w:t>
            </w:r>
          </w:p>
        </w:tc>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r>
      <w:tr w:rsidR="00AE161A">
        <w:tc>
          <w:tcPr>
            <w:tcW w:w="170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lastRenderedPageBreak/>
              <w:t>с.Большой Содом</w:t>
            </w:r>
          </w:p>
        </w:tc>
        <w:tc>
          <w:tcPr>
            <w:tcW w:w="26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2 памятника в центре села</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Погибшим участникам ВОВ, 1 председателю колхоза</w:t>
            </w:r>
          </w:p>
        </w:tc>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местное</w:t>
            </w:r>
          </w:p>
        </w:tc>
      </w:tr>
      <w:tr w:rsidR="00AE161A">
        <w:tc>
          <w:tcPr>
            <w:tcW w:w="170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2яХаненевка</w:t>
            </w:r>
          </w:p>
          <w:p w:rsidR="00AE161A" w:rsidRDefault="00AE161A">
            <w:pPr>
              <w:pStyle w:val="2fb"/>
              <w:ind w:left="0"/>
              <w:jc w:val="center"/>
              <w:rPr>
                <w:rFonts w:ascii="Times New Roman" w:hAnsi="Times New Roman"/>
                <w:sz w:val="22"/>
              </w:rPr>
            </w:pPr>
          </w:p>
        </w:tc>
        <w:tc>
          <w:tcPr>
            <w:tcW w:w="26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Центр села</w:t>
            </w:r>
          </w:p>
          <w:p w:rsidR="00AE161A" w:rsidRDefault="00AE161A">
            <w:pPr>
              <w:pStyle w:val="2fb"/>
              <w:ind w:left="0"/>
              <w:jc w:val="center"/>
              <w:rPr>
                <w:rFonts w:ascii="Times New Roman" w:hAnsi="Times New Roman"/>
                <w:sz w:val="22"/>
              </w:rPr>
            </w:pP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Обелиск участникам ВОВ</w:t>
            </w:r>
          </w:p>
        </w:tc>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местное</w:t>
            </w:r>
          </w:p>
        </w:tc>
      </w:tr>
      <w:tr w:rsidR="00AE161A">
        <w:tc>
          <w:tcPr>
            <w:tcW w:w="170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д.Хмелевка</w:t>
            </w:r>
          </w:p>
        </w:tc>
        <w:tc>
          <w:tcPr>
            <w:tcW w:w="26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Центр  села</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Обелиск участникам ВОВ</w:t>
            </w:r>
          </w:p>
        </w:tc>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местное</w:t>
            </w:r>
          </w:p>
        </w:tc>
      </w:tr>
      <w:tr w:rsidR="00AE161A">
        <w:trPr>
          <w:trHeight w:val="549"/>
        </w:trPr>
        <w:tc>
          <w:tcPr>
            <w:tcW w:w="1702"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с. Хватовка</w:t>
            </w:r>
          </w:p>
          <w:p w:rsidR="00AE161A" w:rsidRDefault="00AE161A">
            <w:pPr>
              <w:spacing w:after="0" w:line="240" w:lineRule="auto"/>
              <w:jc w:val="center"/>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Центральная площадь</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Павшим ВОВ</w:t>
            </w:r>
          </w:p>
        </w:tc>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Местное</w:t>
            </w:r>
          </w:p>
        </w:tc>
      </w:tr>
      <w:tr w:rsidR="00AE161A">
        <w:tc>
          <w:tcPr>
            <w:tcW w:w="1702"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с. Степная Нееловка</w:t>
            </w:r>
          </w:p>
        </w:tc>
        <w:tc>
          <w:tcPr>
            <w:tcW w:w="269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Площадь перед школой</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Павшим ВОВ</w:t>
            </w:r>
          </w:p>
        </w:tc>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Местное</w:t>
            </w:r>
          </w:p>
        </w:tc>
      </w:tr>
      <w:tr w:rsidR="00AE161A">
        <w:tc>
          <w:tcPr>
            <w:tcW w:w="1702"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с. Казанла</w:t>
            </w:r>
          </w:p>
          <w:p w:rsidR="00AE161A" w:rsidRDefault="00AE161A">
            <w:pPr>
              <w:spacing w:after="0" w:line="240" w:lineRule="auto"/>
              <w:jc w:val="center"/>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Центральная площадь</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Павшим ВОВ</w:t>
            </w:r>
          </w:p>
        </w:tc>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Местное</w:t>
            </w:r>
          </w:p>
        </w:tc>
      </w:tr>
      <w:tr w:rsidR="00AE161A">
        <w:trPr>
          <w:trHeight w:val="77"/>
        </w:trPr>
        <w:tc>
          <w:tcPr>
            <w:tcW w:w="1702"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с. Новая Жуковка</w:t>
            </w:r>
          </w:p>
          <w:p w:rsidR="00AE161A" w:rsidRDefault="00AE161A">
            <w:pPr>
              <w:spacing w:after="0" w:line="240" w:lineRule="auto"/>
              <w:jc w:val="center"/>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Центральная площадь</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Павшим ВОВ</w:t>
            </w:r>
          </w:p>
        </w:tc>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Местное</w:t>
            </w:r>
          </w:p>
        </w:tc>
      </w:tr>
      <w:tr w:rsidR="00AE161A">
        <w:trPr>
          <w:trHeight w:val="619"/>
        </w:trPr>
        <w:tc>
          <w:tcPr>
            <w:tcW w:w="1702"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с. Адоевщина</w:t>
            </w:r>
          </w:p>
          <w:p w:rsidR="00AE161A" w:rsidRDefault="00AE161A">
            <w:pPr>
              <w:spacing w:after="0" w:line="240" w:lineRule="auto"/>
              <w:jc w:val="center"/>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Центральная площадь</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Павшим ВОВ</w:t>
            </w:r>
          </w:p>
        </w:tc>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Местное</w:t>
            </w:r>
          </w:p>
        </w:tc>
      </w:tr>
      <w:tr w:rsidR="00AE161A">
        <w:trPr>
          <w:trHeight w:val="481"/>
        </w:trPr>
        <w:tc>
          <w:tcPr>
            <w:tcW w:w="1702"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с. Рязайкино</w:t>
            </w:r>
          </w:p>
          <w:p w:rsidR="00AE161A" w:rsidRDefault="00AE161A">
            <w:pPr>
              <w:spacing w:after="0" w:line="240" w:lineRule="auto"/>
              <w:jc w:val="center"/>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Центральная площадь</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Павшим ВОВ</w:t>
            </w:r>
          </w:p>
        </w:tc>
        <w:tc>
          <w:tcPr>
            <w:tcW w:w="3544" w:type="dxa"/>
            <w:tcBorders>
              <w:top w:val="single" w:sz="4" w:space="0" w:color="000000"/>
              <w:left w:val="single" w:sz="4" w:space="0" w:color="000000"/>
              <w:bottom w:val="single" w:sz="4" w:space="0" w:color="000000"/>
              <w:right w:val="single" w:sz="4" w:space="0" w:color="000000"/>
            </w:tcBorders>
          </w:tcPr>
          <w:p w:rsidR="00AE161A" w:rsidRDefault="00553A9D">
            <w:pPr>
              <w:spacing w:after="0" w:line="240" w:lineRule="auto"/>
              <w:jc w:val="center"/>
              <w:rPr>
                <w:rFonts w:ascii="Times New Roman" w:hAnsi="Times New Roman"/>
              </w:rPr>
            </w:pPr>
            <w:r>
              <w:rPr>
                <w:rFonts w:ascii="Times New Roman" w:hAnsi="Times New Roman"/>
              </w:rPr>
              <w:t>Местное</w:t>
            </w:r>
          </w:p>
        </w:tc>
      </w:tr>
      <w:bookmarkEnd w:id="86"/>
      <w:bookmarkEnd w:id="87"/>
      <w:bookmarkEnd w:id="88"/>
    </w:tbl>
    <w:p w:rsidR="00AE161A" w:rsidRDefault="00AE161A">
      <w:pPr>
        <w:pStyle w:val="2ff3"/>
        <w:keepNext/>
        <w:keepLines/>
        <w:spacing w:line="300" w:lineRule="auto"/>
        <w:ind w:firstLine="700"/>
        <w:outlineLvl w:val="8"/>
        <w:rPr>
          <w:sz w:val="28"/>
        </w:rPr>
      </w:pPr>
    </w:p>
    <w:p w:rsidR="00AE161A" w:rsidRDefault="00553A9D">
      <w:pPr>
        <w:pStyle w:val="1fff1"/>
        <w:spacing w:after="0" w:line="300" w:lineRule="auto"/>
        <w:ind w:firstLine="709"/>
        <w:jc w:val="both"/>
        <w:rPr>
          <w:sz w:val="28"/>
        </w:rPr>
      </w:pPr>
      <w:r>
        <w:rPr>
          <w:sz w:val="28"/>
        </w:rPr>
        <w:t>Защитные зоны от объектов культурного наследия установлены в</w:t>
      </w:r>
      <w:r>
        <w:rPr>
          <w:sz w:val="28"/>
        </w:rPr>
        <w:br/>
        <w:t xml:space="preserve">соответствии со </w:t>
      </w:r>
      <w:r>
        <w:rPr>
          <w:sz w:val="28"/>
        </w:rPr>
        <w:t>статьёй 34.1 Федерального закона от 25.06.2002 № 73-ФЗ «Об</w:t>
      </w:r>
      <w:r>
        <w:rPr>
          <w:sz w:val="28"/>
        </w:rPr>
        <w:br/>
        <w:t>объектах культурного наследия (памятниках истории и культуры) народов</w:t>
      </w:r>
      <w:r>
        <w:rPr>
          <w:sz w:val="28"/>
        </w:rPr>
        <w:br/>
        <w:t>Российской Федерации» (далее - Федеральный закон № 73-ФЗ). В соответствии</w:t>
      </w:r>
      <w:r>
        <w:rPr>
          <w:sz w:val="28"/>
        </w:rPr>
        <w:br/>
        <w:t>с пунктом 6 статьи 34.1 Федерального закона № 73-ФЗ з</w:t>
      </w:r>
      <w:r>
        <w:rPr>
          <w:sz w:val="28"/>
        </w:rPr>
        <w:t>ащитная зона объекта</w:t>
      </w:r>
      <w:r>
        <w:rPr>
          <w:sz w:val="28"/>
        </w:rPr>
        <w:br/>
        <w:t>культурного наследия прекращает существование со дня внесения в Единый</w:t>
      </w:r>
      <w:r>
        <w:rPr>
          <w:sz w:val="28"/>
        </w:rPr>
        <w:br/>
        <w:t>государственный реестр недвижимости (далее - ЕГРН) сведений о зонах</w:t>
      </w:r>
      <w:r>
        <w:rPr>
          <w:sz w:val="28"/>
        </w:rPr>
        <w:br/>
        <w:t>охраны такого объекта культурного наследия.</w:t>
      </w:r>
    </w:p>
    <w:p w:rsidR="00AE161A" w:rsidRDefault="00553A9D">
      <w:pPr>
        <w:pStyle w:val="1fff1"/>
        <w:spacing w:after="0" w:line="300" w:lineRule="auto"/>
        <w:ind w:firstLine="709"/>
        <w:jc w:val="both"/>
        <w:rPr>
          <w:sz w:val="28"/>
        </w:rPr>
      </w:pPr>
      <w:r>
        <w:rPr>
          <w:sz w:val="28"/>
        </w:rPr>
        <w:t xml:space="preserve">Согласно пункту 1 статьи 34.1 Федерального закона № </w:t>
      </w:r>
      <w:r>
        <w:rPr>
          <w:sz w:val="28"/>
        </w:rPr>
        <w:t>73-ФЗ защитными</w:t>
      </w:r>
      <w:r>
        <w:rPr>
          <w:sz w:val="28"/>
        </w:rPr>
        <w:br/>
        <w:t>зонами объектов культурного наследия являются территории, которые</w:t>
      </w:r>
      <w:r>
        <w:rPr>
          <w:sz w:val="28"/>
        </w:rPr>
        <w:br/>
        <w:t>прилегают к включенным в реестр памятникам, в границах которых в целях</w:t>
      </w:r>
      <w:r>
        <w:rPr>
          <w:sz w:val="28"/>
        </w:rPr>
        <w:br/>
        <w:t>обеспечения сохранности объектов культурного наследия и композиционно-</w:t>
      </w:r>
      <w:r>
        <w:rPr>
          <w:sz w:val="28"/>
        </w:rPr>
        <w:br/>
        <w:t>видовых связей (панорам) запреща</w:t>
      </w:r>
      <w:r>
        <w:rPr>
          <w:sz w:val="28"/>
        </w:rPr>
        <w:t>ются строительство объектов капитального</w:t>
      </w:r>
      <w:r>
        <w:rPr>
          <w:sz w:val="28"/>
        </w:rPr>
        <w:br/>
        <w:t>строительства и их реконструкция, связанная с изменением их параметров</w:t>
      </w:r>
      <w:r>
        <w:rPr>
          <w:sz w:val="28"/>
        </w:rPr>
        <w:br/>
        <w:t>(высоты, количества этажей, площади), за исключением строительства и</w:t>
      </w:r>
      <w:r>
        <w:rPr>
          <w:sz w:val="28"/>
        </w:rPr>
        <w:br/>
        <w:t>реконструкции линейных объектов. Исходя из изложенного, защитные зоны от</w:t>
      </w:r>
      <w:r>
        <w:rPr>
          <w:sz w:val="28"/>
        </w:rPr>
        <w:br/>
        <w:t>вы</w:t>
      </w:r>
      <w:r>
        <w:rPr>
          <w:sz w:val="28"/>
        </w:rPr>
        <w:t>явленных объектов культурного наследия не устанавливаются.</w:t>
      </w:r>
    </w:p>
    <w:p w:rsidR="00AE161A" w:rsidRDefault="00553A9D">
      <w:pPr>
        <w:pStyle w:val="1fff1"/>
        <w:spacing w:after="0" w:line="300" w:lineRule="auto"/>
        <w:ind w:firstLine="709"/>
        <w:jc w:val="both"/>
        <w:rPr>
          <w:sz w:val="28"/>
        </w:rPr>
      </w:pPr>
      <w:r>
        <w:rPr>
          <w:sz w:val="28"/>
        </w:rPr>
        <w:t>В соответствии с частью 2 статьи 34.1 Федерального закона № 73-ФЗ</w:t>
      </w:r>
      <w:r>
        <w:rPr>
          <w:sz w:val="28"/>
        </w:rPr>
        <w:br/>
        <w:t>защитные зоны не устанавливаются для объектов археологического наследия,</w:t>
      </w:r>
      <w:r>
        <w:rPr>
          <w:sz w:val="28"/>
        </w:rPr>
        <w:br/>
        <w:t>некрополей, захоронений, расположенных в границах некропол</w:t>
      </w:r>
      <w:r>
        <w:rPr>
          <w:sz w:val="28"/>
        </w:rPr>
        <w:t>ей,</w:t>
      </w:r>
      <w:r>
        <w:rPr>
          <w:sz w:val="28"/>
        </w:rPr>
        <w:br/>
        <w:t>произведений монументального искусства.</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lastRenderedPageBreak/>
        <w:t>На территории Свободинского муниципального образования Базарно-Карабулакского муниципального района Саратовской области отсутствуют объекты</w:t>
      </w:r>
      <w:r>
        <w:rPr>
          <w:rFonts w:ascii="Times New Roman" w:hAnsi="Times New Roman"/>
          <w:sz w:val="28"/>
        </w:rPr>
        <w:br/>
        <w:t>археологического наследия, включенные в единый государственный реестр</w:t>
      </w:r>
      <w:r>
        <w:rPr>
          <w:rFonts w:ascii="Times New Roman" w:hAnsi="Times New Roman"/>
          <w:sz w:val="28"/>
        </w:rPr>
        <w:br/>
        <w:t>об</w:t>
      </w:r>
      <w:r>
        <w:rPr>
          <w:rFonts w:ascii="Times New Roman" w:hAnsi="Times New Roman"/>
          <w:sz w:val="28"/>
        </w:rPr>
        <w:t>ъектов культурного наследия (памятников истории и культуры) народов</w:t>
      </w:r>
      <w:r>
        <w:rPr>
          <w:rFonts w:ascii="Times New Roman" w:hAnsi="Times New Roman"/>
          <w:sz w:val="28"/>
        </w:rPr>
        <w:br/>
        <w:t>Российской Федерации.</w:t>
      </w:r>
    </w:p>
    <w:p w:rsidR="00AE161A" w:rsidRDefault="00AE161A">
      <w:pPr>
        <w:spacing w:after="0" w:line="300" w:lineRule="auto"/>
        <w:ind w:firstLine="709"/>
        <w:jc w:val="both"/>
        <w:rPr>
          <w:rFonts w:ascii="Times New Roman" w:hAnsi="Times New Roman"/>
          <w:sz w:val="28"/>
        </w:rPr>
      </w:pPr>
    </w:p>
    <w:p w:rsidR="00AE161A" w:rsidRDefault="00553A9D">
      <w:pPr>
        <w:pStyle w:val="a3"/>
        <w:numPr>
          <w:ilvl w:val="2"/>
          <w:numId w:val="7"/>
        </w:numPr>
        <w:tabs>
          <w:tab w:val="left" w:pos="1418"/>
        </w:tabs>
        <w:spacing w:line="300" w:lineRule="auto"/>
        <w:ind w:left="0" w:firstLine="709"/>
        <w:outlineLvl w:val="2"/>
      </w:pPr>
      <w:bookmarkStart w:id="89" w:name="__RefHeading___44"/>
      <w:bookmarkEnd w:id="89"/>
      <w:r>
        <w:t>Мероприятия по охране объектов культурного наследия</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В соответствии со ст. 15 п.1 Закона Саратовской «Области об охране и использовании объектов культурного наследия </w:t>
      </w:r>
      <w:r>
        <w:rPr>
          <w:rFonts w:ascii="Times New Roman" w:hAnsi="Times New Roman"/>
          <w:sz w:val="28"/>
        </w:rPr>
        <w:t xml:space="preserve">народов РФ, находящихся на территории Саратовской области» № 69-ЗСО от 4.11.2003, необходимо выполнить проект зон охраны памятников культурного наследия, находящихся на территории </w:t>
      </w:r>
      <w:r>
        <w:rPr>
          <w:rFonts w:ascii="Times New Roman" w:hAnsi="Times New Roman"/>
          <w:sz w:val="28"/>
          <w:highlight w:val="green"/>
        </w:rPr>
        <w:t>Свободинского</w:t>
      </w:r>
      <w:r>
        <w:rPr>
          <w:rFonts w:ascii="Times New Roman" w:hAnsi="Times New Roman"/>
          <w:sz w:val="28"/>
        </w:rPr>
        <w:t xml:space="preserve">МО. Режимы использования земель и градостроительные регламенты </w:t>
      </w:r>
      <w:r>
        <w:rPr>
          <w:rFonts w:ascii="Times New Roman" w:hAnsi="Times New Roman"/>
          <w:sz w:val="28"/>
        </w:rPr>
        <w:t>в границах данных зон утверждаются актом регионального органа охраны объектов культурного наследия в порядке, установленном Правительством областипо согласованию региональным органом охраны объектов культурного наследия.</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Ограничения и условия по использова</w:t>
      </w:r>
      <w:r>
        <w:rPr>
          <w:rFonts w:ascii="Times New Roman" w:hAnsi="Times New Roman"/>
          <w:sz w:val="28"/>
        </w:rPr>
        <w:t>нию и сохранению объектов культурного наследия и их территорий должны устанавливаются в соответствии со Ст. 33 п. 1, Ст. 36 п. 3; Ст. 38; Гл. VII; Ст. 49 п. 1 Федерального закона № 73-ФЗ «Об объектах культурного наследия народов РФ». Особый режим использов</w:t>
      </w:r>
      <w:r>
        <w:rPr>
          <w:rFonts w:ascii="Times New Roman" w:hAnsi="Times New Roman"/>
          <w:sz w:val="28"/>
        </w:rPr>
        <w:t>ания земель и градостроительный регламент в границах охранных зон должен быть установлен с учетом требований Постановления Правительства РФ от 12.09.2015 № 972 «Об утверждении положения о зонах охраны объектов культурного наследия (памятников истории и кул</w:t>
      </w:r>
      <w:r>
        <w:rPr>
          <w:rFonts w:ascii="Times New Roman" w:hAnsi="Times New Roman"/>
          <w:sz w:val="28"/>
        </w:rPr>
        <w:t>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AE161A" w:rsidRDefault="00AE161A">
      <w:pPr>
        <w:pStyle w:val="a4"/>
        <w:spacing w:after="0" w:line="300" w:lineRule="auto"/>
        <w:ind w:left="0" w:firstLine="709"/>
        <w:jc w:val="both"/>
        <w:rPr>
          <w:rFonts w:ascii="Times New Roman" w:hAnsi="Times New Roman"/>
          <w:sz w:val="28"/>
        </w:rPr>
      </w:pPr>
    </w:p>
    <w:p w:rsidR="00AE161A" w:rsidRDefault="00AE161A">
      <w:pPr>
        <w:spacing w:after="0" w:line="360" w:lineRule="auto"/>
        <w:ind w:firstLine="709"/>
        <w:jc w:val="both"/>
        <w:rPr>
          <w:rFonts w:ascii="Times New Roman" w:hAnsi="Times New Roman"/>
          <w:sz w:val="28"/>
        </w:rPr>
      </w:pPr>
    </w:p>
    <w:p w:rsidR="00AE161A" w:rsidRDefault="00AE161A">
      <w:pPr>
        <w:spacing w:after="0" w:line="360" w:lineRule="auto"/>
        <w:ind w:firstLine="709"/>
        <w:jc w:val="both"/>
        <w:rPr>
          <w:rFonts w:ascii="Times New Roman" w:hAnsi="Times New Roman"/>
          <w:sz w:val="28"/>
        </w:rPr>
      </w:pPr>
    </w:p>
    <w:p w:rsidR="00AE161A" w:rsidRDefault="00AE161A">
      <w:pPr>
        <w:spacing w:after="0" w:line="360" w:lineRule="auto"/>
        <w:ind w:firstLine="709"/>
        <w:jc w:val="both"/>
        <w:rPr>
          <w:rFonts w:ascii="Times New Roman" w:hAnsi="Times New Roman"/>
          <w:sz w:val="28"/>
        </w:rPr>
      </w:pPr>
    </w:p>
    <w:p w:rsidR="00AE161A" w:rsidRDefault="00553A9D">
      <w:pPr>
        <w:pStyle w:val="a4"/>
        <w:pageBreakBefore/>
        <w:numPr>
          <w:ilvl w:val="0"/>
          <w:numId w:val="7"/>
        </w:numPr>
        <w:tabs>
          <w:tab w:val="left" w:pos="1276"/>
        </w:tabs>
        <w:spacing w:after="0" w:line="300" w:lineRule="auto"/>
        <w:ind w:left="0" w:firstLine="709"/>
        <w:outlineLvl w:val="0"/>
        <w:rPr>
          <w:rStyle w:val="afff5"/>
        </w:rPr>
      </w:pPr>
      <w:bookmarkStart w:id="90" w:name="__RefHeading___45"/>
      <w:bookmarkEnd w:id="90"/>
      <w:r>
        <w:rPr>
          <w:rStyle w:val="afff5"/>
        </w:rPr>
        <w:lastRenderedPageBreak/>
        <w:t>ИНЖЕНЕРНАЯ И ТРАНСПОРТНАЯ ИНФРАСТРУКТУРА</w:t>
      </w:r>
    </w:p>
    <w:p w:rsidR="00AE161A" w:rsidRDefault="00553A9D">
      <w:pPr>
        <w:pStyle w:val="aff7"/>
        <w:numPr>
          <w:ilvl w:val="1"/>
          <w:numId w:val="7"/>
        </w:numPr>
        <w:tabs>
          <w:tab w:val="left" w:pos="1276"/>
        </w:tabs>
        <w:spacing w:after="0" w:line="300" w:lineRule="auto"/>
        <w:ind w:left="0" w:firstLine="709"/>
        <w:jc w:val="left"/>
        <w:outlineLvl w:val="1"/>
      </w:pPr>
      <w:bookmarkStart w:id="91" w:name="__RefHeading___46"/>
      <w:bookmarkEnd w:id="91"/>
      <w:r>
        <w:t>Водоснабжение и водоотведение</w:t>
      </w:r>
    </w:p>
    <w:p w:rsidR="00AE161A" w:rsidRDefault="00553A9D">
      <w:pPr>
        <w:ind w:firstLine="851"/>
        <w:jc w:val="both"/>
        <w:rPr>
          <w:rFonts w:ascii="Times New Roman" w:hAnsi="Times New Roman"/>
          <w:b/>
          <w:i/>
          <w:sz w:val="28"/>
          <w:u w:val="single"/>
        </w:rPr>
      </w:pPr>
      <w:r>
        <w:rPr>
          <w:rFonts w:ascii="Times New Roman" w:hAnsi="Times New Roman"/>
          <w:b/>
          <w:i/>
          <w:sz w:val="28"/>
          <w:u w:val="single"/>
        </w:rPr>
        <w:t>Водоснабжение</w:t>
      </w:r>
    </w:p>
    <w:p w:rsidR="00AE161A" w:rsidRDefault="00553A9D">
      <w:pPr>
        <w:pStyle w:val="Tabl"/>
        <w:spacing w:before="0" w:line="300" w:lineRule="auto"/>
        <w:ind w:firstLine="709"/>
        <w:jc w:val="both"/>
        <w:rPr>
          <w:rFonts w:ascii="Times New Roman" w:hAnsi="Times New Roman"/>
          <w:b/>
          <w:i w:val="0"/>
        </w:rPr>
      </w:pPr>
      <w:r>
        <w:rPr>
          <w:rFonts w:ascii="Times New Roman" w:hAnsi="Times New Roman"/>
          <w:b/>
          <w:i w:val="0"/>
        </w:rPr>
        <w:t xml:space="preserve">Таблица 7.1.1 </w:t>
      </w:r>
      <w:r>
        <w:rPr>
          <w:rFonts w:ascii="Times New Roman" w:hAnsi="Times New Roman"/>
          <w:b/>
          <w:i w:val="0"/>
        </w:rPr>
        <w:t>Характеристика водонапорных  башен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1"/>
        <w:gridCol w:w="2552"/>
        <w:gridCol w:w="2551"/>
        <w:gridCol w:w="2552"/>
      </w:tblGrid>
      <w:tr w:rsidR="00AE161A">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Населенный пункт МО</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Кол-во водонапорных башен</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Балансодержатели</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Наличие водопроводных сетей (км)</w:t>
            </w:r>
          </w:p>
        </w:tc>
      </w:tr>
      <w:tr w:rsidR="00AE161A">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р.п.Свободный</w:t>
            </w:r>
          </w:p>
        </w:tc>
        <w:tc>
          <w:tcPr>
            <w:tcW w:w="2552" w:type="dxa"/>
            <w:tcBorders>
              <w:top w:val="single" w:sz="4" w:space="0" w:color="000000"/>
              <w:left w:val="single" w:sz="4" w:space="0" w:color="000000"/>
              <w:bottom w:val="single" w:sz="4" w:space="0" w:color="000000"/>
              <w:right w:val="single" w:sz="4" w:space="0" w:color="000000"/>
            </w:tcBorders>
          </w:tcPr>
          <w:p w:rsidR="00AE161A" w:rsidRDefault="00AE161A">
            <w:pPr>
              <w:pStyle w:val="2fb"/>
              <w:ind w:left="0"/>
              <w:jc w:val="center"/>
              <w:rPr>
                <w:rFonts w:ascii="Times New Roman" w:hAnsi="Times New Roman"/>
                <w:sz w:val="22"/>
              </w:rPr>
            </w:pPr>
          </w:p>
        </w:tc>
        <w:tc>
          <w:tcPr>
            <w:tcW w:w="2551" w:type="dxa"/>
            <w:tcBorders>
              <w:top w:val="single" w:sz="4" w:space="0" w:color="000000"/>
              <w:left w:val="single" w:sz="4" w:space="0" w:color="000000"/>
              <w:bottom w:val="single" w:sz="4" w:space="0" w:color="000000"/>
              <w:right w:val="single" w:sz="4" w:space="0" w:color="000000"/>
            </w:tcBorders>
          </w:tcPr>
          <w:p w:rsidR="00AE161A" w:rsidRDefault="00AE161A">
            <w:pPr>
              <w:pStyle w:val="2fb"/>
              <w:ind w:left="0"/>
              <w:jc w:val="center"/>
              <w:rPr>
                <w:rFonts w:ascii="Times New Roman" w:hAnsi="Times New Roman"/>
                <w:sz w:val="22"/>
              </w:rPr>
            </w:pPr>
          </w:p>
        </w:tc>
        <w:tc>
          <w:tcPr>
            <w:tcW w:w="2552" w:type="dxa"/>
            <w:tcBorders>
              <w:top w:val="single" w:sz="4" w:space="0" w:color="000000"/>
              <w:left w:val="single" w:sz="4" w:space="0" w:color="000000"/>
              <w:bottom w:val="single" w:sz="4" w:space="0" w:color="000000"/>
              <w:right w:val="single" w:sz="4" w:space="0" w:color="000000"/>
            </w:tcBorders>
          </w:tcPr>
          <w:p w:rsidR="00AE161A" w:rsidRDefault="00AE161A">
            <w:pPr>
              <w:pStyle w:val="2fb"/>
              <w:ind w:left="0"/>
              <w:jc w:val="center"/>
              <w:rPr>
                <w:rFonts w:ascii="Times New Roman" w:hAnsi="Times New Roman"/>
                <w:sz w:val="22"/>
              </w:rPr>
            </w:pPr>
          </w:p>
        </w:tc>
      </w:tr>
      <w:tr w:rsidR="00AE161A">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с.Лесная Нееловка</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6км</w:t>
            </w:r>
          </w:p>
        </w:tc>
      </w:tr>
      <w:tr w:rsidR="00AE161A">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с.Равнинное</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СХА «Нееловская»</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4км</w:t>
            </w:r>
          </w:p>
        </w:tc>
      </w:tr>
      <w:tr w:rsidR="00AE161A">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с.Большой Содом</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2</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Кооператив «Родник»</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4км</w:t>
            </w:r>
          </w:p>
        </w:tc>
      </w:tr>
      <w:tr w:rsidR="00AE161A">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с2яХаненевка</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Кооператив «Родник»</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3км</w:t>
            </w:r>
          </w:p>
        </w:tc>
      </w:tr>
      <w:tr w:rsidR="00AE161A">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д.Хмелевка</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Кооператив «Родник»</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2км</w:t>
            </w:r>
          </w:p>
        </w:tc>
      </w:tr>
      <w:tr w:rsidR="00AE161A">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Хватовка</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МУП  КСК</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имеется</w:t>
            </w:r>
          </w:p>
        </w:tc>
      </w:tr>
      <w:tr w:rsidR="00AE161A">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Степная Нееловка</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Администрация МО</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имеется</w:t>
            </w:r>
          </w:p>
        </w:tc>
      </w:tr>
      <w:tr w:rsidR="00AE161A">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Казанла</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СХА «Дружба»</w:t>
            </w:r>
          </w:p>
        </w:tc>
        <w:tc>
          <w:tcPr>
            <w:tcW w:w="2552" w:type="dxa"/>
            <w:tcBorders>
              <w:top w:val="single" w:sz="4" w:space="0" w:color="000000"/>
              <w:left w:val="single" w:sz="4" w:space="0" w:color="000000"/>
              <w:bottom w:val="single" w:sz="4" w:space="0" w:color="000000"/>
              <w:right w:val="single" w:sz="4" w:space="0" w:color="000000"/>
            </w:tcBorders>
          </w:tcPr>
          <w:p w:rsidR="00AE161A" w:rsidRDefault="00AE161A">
            <w:pPr>
              <w:pStyle w:val="2fb"/>
              <w:ind w:left="0"/>
              <w:jc w:val="center"/>
              <w:rPr>
                <w:rFonts w:ascii="Times New Roman" w:hAnsi="Times New Roman"/>
                <w:sz w:val="22"/>
              </w:rPr>
            </w:pPr>
          </w:p>
        </w:tc>
      </w:tr>
      <w:tr w:rsidR="00AE161A">
        <w:trPr>
          <w:trHeight w:val="329"/>
        </w:trPr>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Новая Жуковка</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r>
      <w:tr w:rsidR="00AE161A">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Адоевщина</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ПНИ</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имеется</w:t>
            </w:r>
          </w:p>
        </w:tc>
      </w:tr>
      <w:tr w:rsidR="00AE161A">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Рязайкино</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r>
    </w:tbl>
    <w:p w:rsidR="00AE161A" w:rsidRDefault="00AE161A">
      <w:pPr>
        <w:spacing w:before="60" w:after="60"/>
        <w:jc w:val="both"/>
        <w:rPr>
          <w:rFonts w:ascii="Times New Roman" w:hAnsi="Times New Roman"/>
          <w:b/>
          <w:i/>
          <w:sz w:val="28"/>
        </w:rPr>
      </w:pPr>
    </w:p>
    <w:p w:rsidR="00AE161A" w:rsidRDefault="00553A9D">
      <w:pPr>
        <w:spacing w:before="60" w:after="60"/>
        <w:jc w:val="both"/>
        <w:rPr>
          <w:rFonts w:ascii="Times New Roman" w:hAnsi="Times New Roman"/>
          <w:b/>
          <w:i/>
          <w:sz w:val="28"/>
          <w:u w:val="single"/>
        </w:rPr>
      </w:pPr>
      <w:r>
        <w:rPr>
          <w:rFonts w:ascii="Times New Roman" w:hAnsi="Times New Roman"/>
          <w:b/>
          <w:i/>
          <w:sz w:val="28"/>
          <w:u w:val="single"/>
        </w:rPr>
        <w:t>Водоотведение. Современное состояние</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На территории рабочего поселка Свободный в северо-восточной части  имеются системы самотечных и напорных канализационных труб. В остальной части поселка хозяйственно-бытовые и производственные стоки сливаются в выгр</w:t>
      </w:r>
      <w:r>
        <w:rPr>
          <w:rFonts w:ascii="Times New Roman" w:hAnsi="Times New Roman"/>
          <w:sz w:val="28"/>
        </w:rPr>
        <w:t>ебные ямы для накопления и хранения и откачиваются по мере заполнения с помощью ассенизационных машин,  затем вывозятся в пруд накопитель рабочего поселка Свободный и далее на рельеф.</w:t>
      </w:r>
    </w:p>
    <w:p w:rsidR="00AE161A" w:rsidRDefault="00553A9D">
      <w:pPr>
        <w:spacing w:after="0" w:line="300" w:lineRule="auto"/>
        <w:ind w:firstLine="709"/>
        <w:jc w:val="both"/>
        <w:rPr>
          <w:rFonts w:ascii="Times New Roman" w:hAnsi="Times New Roman"/>
          <w:sz w:val="28"/>
        </w:rPr>
      </w:pPr>
      <w:r>
        <w:rPr>
          <w:rFonts w:ascii="Times New Roman" w:hAnsi="Times New Roman"/>
          <w:spacing w:val="-1"/>
          <w:sz w:val="28"/>
        </w:rPr>
        <w:t xml:space="preserve">В населенных пунктах: </w:t>
      </w:r>
      <w:r>
        <w:rPr>
          <w:rFonts w:ascii="Times New Roman" w:hAnsi="Times New Roman"/>
          <w:sz w:val="28"/>
        </w:rPr>
        <w:t>село Содом, поселок Равнинный, село Ханеневка 2-я,</w:t>
      </w:r>
      <w:r>
        <w:rPr>
          <w:rFonts w:ascii="Times New Roman" w:hAnsi="Times New Roman"/>
          <w:sz w:val="28"/>
        </w:rPr>
        <w:t xml:space="preserve"> деревня Хмелевка отсутствуют системы самотечных и напорных канализационных труб. Хозяйственно-бытовые и производственные стоки сливаются в выгребные ямы.</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Выгребные ямы  состоят из герметичной емкости,  материал - оштукатуренный кирпич,  коммунальные служб</w:t>
      </w:r>
      <w:r>
        <w:rPr>
          <w:rFonts w:ascii="Times New Roman" w:hAnsi="Times New Roman"/>
          <w:sz w:val="28"/>
        </w:rPr>
        <w:t>ы периодично  откачивают  хозяйственно-бытовые  стоки, места расположения  выгребных ям определено из условия рельефа, заполнение грунтовой и атмосферной водой не происходит, к выгребу каждого дома обеспечен подъезд ассенизационной машины.</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На территории ра</w:t>
      </w:r>
      <w:r>
        <w:rPr>
          <w:rFonts w:ascii="Times New Roman" w:hAnsi="Times New Roman"/>
          <w:sz w:val="28"/>
        </w:rPr>
        <w:t xml:space="preserve">бочего поселка Свободный имеется действующая канализационная насосная станция. </w:t>
      </w:r>
    </w:p>
    <w:p w:rsidR="00AE161A" w:rsidRDefault="00AE161A">
      <w:pPr>
        <w:spacing w:after="0" w:line="300" w:lineRule="auto"/>
        <w:ind w:firstLine="709"/>
        <w:jc w:val="both"/>
        <w:rPr>
          <w:rFonts w:ascii="Times New Roman" w:hAnsi="Times New Roman"/>
          <w:sz w:val="28"/>
        </w:rPr>
      </w:pPr>
    </w:p>
    <w:p w:rsidR="00AE161A" w:rsidRDefault="00AE161A">
      <w:pPr>
        <w:spacing w:after="0" w:line="300" w:lineRule="auto"/>
        <w:ind w:firstLine="709"/>
        <w:jc w:val="both"/>
        <w:rPr>
          <w:rFonts w:ascii="Times New Roman" w:hAnsi="Times New Roman"/>
          <w:sz w:val="28"/>
        </w:rPr>
      </w:pPr>
    </w:p>
    <w:p w:rsidR="00AE161A" w:rsidRDefault="00553A9D">
      <w:pPr>
        <w:pStyle w:val="aff7"/>
        <w:numPr>
          <w:ilvl w:val="1"/>
          <w:numId w:val="7"/>
        </w:numPr>
        <w:tabs>
          <w:tab w:val="left" w:pos="1276"/>
        </w:tabs>
        <w:spacing w:after="0" w:line="300" w:lineRule="auto"/>
        <w:ind w:left="0" w:firstLine="709"/>
        <w:jc w:val="left"/>
        <w:outlineLvl w:val="1"/>
      </w:pPr>
      <w:bookmarkStart w:id="92" w:name="__RefHeading___47"/>
      <w:bookmarkEnd w:id="92"/>
      <w:r>
        <w:lastRenderedPageBreak/>
        <w:t>Теплоснабжение</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Теплоснабжение Свободинского </w:t>
      </w:r>
      <w:r>
        <w:rPr>
          <w:rFonts w:ascii="Times New Roman" w:hAnsi="Times New Roman"/>
          <w:sz w:val="28"/>
        </w:rPr>
        <w:t>муниципального образования осуществляется от котельных, индивидуальных котлов. Отопление и горячее водоснабжение жилого сектора, принадлежащего гражданам на правах частной собственности, осуществляется от газовых котлов, газовых проточных и электрических в</w:t>
      </w:r>
      <w:r>
        <w:rPr>
          <w:rFonts w:ascii="Times New Roman" w:hAnsi="Times New Roman"/>
          <w:sz w:val="28"/>
        </w:rPr>
        <w:t>одонагревателей. Отопительные котельные имеют тупиковые сети в надземном и подземном исполнении. Отпуск тепла потребителям осуществляется в виде горячей воды по температурному графику 95 - 70</w:t>
      </w:r>
      <w:r>
        <w:rPr>
          <w:rFonts w:ascii="Times New Roman" w:hAnsi="Times New Roman"/>
          <w:sz w:val="28"/>
          <w:vertAlign w:val="superscript"/>
        </w:rPr>
        <w:t>0</w:t>
      </w:r>
      <w:r>
        <w:rPr>
          <w:rFonts w:ascii="Times New Roman" w:hAnsi="Times New Roman"/>
          <w:sz w:val="28"/>
        </w:rPr>
        <w:t>С от котельных. Топливом для котельных служит газ.</w:t>
      </w:r>
    </w:p>
    <w:p w:rsidR="00AE161A" w:rsidRDefault="00553A9D">
      <w:pPr>
        <w:pStyle w:val="Tabl"/>
        <w:spacing w:before="0" w:line="300" w:lineRule="auto"/>
        <w:ind w:firstLine="709"/>
        <w:jc w:val="both"/>
        <w:rPr>
          <w:rFonts w:ascii="Times New Roman" w:hAnsi="Times New Roman"/>
          <w:b/>
          <w:i w:val="0"/>
        </w:rPr>
      </w:pPr>
      <w:r>
        <w:rPr>
          <w:rFonts w:ascii="Times New Roman" w:hAnsi="Times New Roman"/>
          <w:b/>
          <w:i w:val="0"/>
        </w:rPr>
        <w:t>Таблица 7.2.1</w:t>
      </w:r>
      <w:r>
        <w:rPr>
          <w:rFonts w:ascii="Times New Roman" w:hAnsi="Times New Roman"/>
          <w:b/>
          <w:i w:val="0"/>
        </w:rPr>
        <w:t xml:space="preserve"> Характеристика котельных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1"/>
        <w:gridCol w:w="2552"/>
        <w:gridCol w:w="2551"/>
        <w:gridCol w:w="2552"/>
      </w:tblGrid>
      <w:tr w:rsidR="00AE161A">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Населенный пункт МО</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Количество котельных</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Балансосодержатели</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Вид топлива</w:t>
            </w:r>
          </w:p>
        </w:tc>
      </w:tr>
      <w:tr w:rsidR="00AE161A">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р.п.Свободный</w:t>
            </w:r>
          </w:p>
        </w:tc>
        <w:tc>
          <w:tcPr>
            <w:tcW w:w="2552" w:type="dxa"/>
            <w:tcBorders>
              <w:top w:val="single" w:sz="4" w:space="0" w:color="000000"/>
              <w:left w:val="single" w:sz="4" w:space="0" w:color="000000"/>
              <w:bottom w:val="single" w:sz="4" w:space="0" w:color="000000"/>
              <w:right w:val="single" w:sz="4" w:space="0" w:color="000000"/>
            </w:tcBorders>
          </w:tcPr>
          <w:p w:rsidR="00AE161A" w:rsidRDefault="00AE161A">
            <w:pPr>
              <w:pStyle w:val="2fb"/>
              <w:ind w:left="0"/>
              <w:jc w:val="center"/>
              <w:rPr>
                <w:rFonts w:ascii="Times New Roman" w:hAnsi="Times New Roman"/>
                <w:sz w:val="22"/>
              </w:rPr>
            </w:pPr>
          </w:p>
        </w:tc>
        <w:tc>
          <w:tcPr>
            <w:tcW w:w="2551" w:type="dxa"/>
            <w:tcBorders>
              <w:top w:val="single" w:sz="4" w:space="0" w:color="000000"/>
              <w:left w:val="single" w:sz="4" w:space="0" w:color="000000"/>
              <w:bottom w:val="single" w:sz="4" w:space="0" w:color="000000"/>
              <w:right w:val="single" w:sz="4" w:space="0" w:color="000000"/>
            </w:tcBorders>
          </w:tcPr>
          <w:p w:rsidR="00AE161A" w:rsidRDefault="00AE161A">
            <w:pPr>
              <w:pStyle w:val="2fb"/>
              <w:ind w:left="0"/>
              <w:jc w:val="center"/>
              <w:rPr>
                <w:rFonts w:ascii="Times New Roman" w:hAnsi="Times New Roman"/>
                <w:sz w:val="22"/>
              </w:rPr>
            </w:pPr>
          </w:p>
        </w:tc>
        <w:tc>
          <w:tcPr>
            <w:tcW w:w="2552" w:type="dxa"/>
            <w:tcBorders>
              <w:top w:val="single" w:sz="4" w:space="0" w:color="000000"/>
              <w:left w:val="single" w:sz="4" w:space="0" w:color="000000"/>
              <w:bottom w:val="single" w:sz="4" w:space="0" w:color="000000"/>
              <w:right w:val="single" w:sz="4" w:space="0" w:color="000000"/>
            </w:tcBorders>
          </w:tcPr>
          <w:p w:rsidR="00AE161A" w:rsidRDefault="00AE161A">
            <w:pPr>
              <w:pStyle w:val="2fb"/>
              <w:ind w:left="0"/>
              <w:jc w:val="center"/>
              <w:rPr>
                <w:rFonts w:ascii="Times New Roman" w:hAnsi="Times New Roman"/>
                <w:sz w:val="22"/>
              </w:rPr>
            </w:pPr>
          </w:p>
        </w:tc>
      </w:tr>
      <w:tr w:rsidR="00AE161A">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с.Лесная Нееловка</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Администрация Базарно-Карабулакского  м/ района</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газ</w:t>
            </w:r>
          </w:p>
        </w:tc>
      </w:tr>
      <w:tr w:rsidR="00AE161A">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с.Равнинное</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r>
      <w:tr w:rsidR="00AE161A">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с.Большой Содом</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 xml:space="preserve">Администрация </w:t>
            </w:r>
            <w:r>
              <w:rPr>
                <w:rFonts w:ascii="Times New Roman" w:hAnsi="Times New Roman"/>
                <w:sz w:val="22"/>
              </w:rPr>
              <w:t>Базарно-Карабулакского  м/ района</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газ</w:t>
            </w:r>
          </w:p>
        </w:tc>
      </w:tr>
      <w:tr w:rsidR="00AE161A">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с2яХаненевка</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r>
      <w:tr w:rsidR="00AE161A">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д.Хмелевка</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r>
      <w:tr w:rsidR="00AE161A">
        <w:trPr>
          <w:trHeight w:val="2569"/>
        </w:trPr>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Хватовка</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2</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ПНИ</w:t>
            </w:r>
          </w:p>
          <w:p w:rsidR="00AE161A" w:rsidRDefault="00553A9D">
            <w:pPr>
              <w:pStyle w:val="2fb"/>
              <w:ind w:left="0"/>
              <w:jc w:val="center"/>
              <w:rPr>
                <w:rFonts w:ascii="Times New Roman" w:hAnsi="Times New Roman"/>
                <w:sz w:val="22"/>
              </w:rPr>
            </w:pPr>
            <w:r>
              <w:rPr>
                <w:rFonts w:ascii="Times New Roman" w:hAnsi="Times New Roman"/>
                <w:sz w:val="22"/>
              </w:rPr>
              <w:t>министерство соц. развития Саратовской области;</w:t>
            </w:r>
          </w:p>
          <w:p w:rsidR="00AE161A" w:rsidRDefault="00553A9D">
            <w:pPr>
              <w:pStyle w:val="2fb"/>
              <w:ind w:left="0"/>
              <w:jc w:val="center"/>
              <w:rPr>
                <w:rFonts w:ascii="Times New Roman" w:hAnsi="Times New Roman"/>
                <w:sz w:val="22"/>
              </w:rPr>
            </w:pPr>
            <w:r>
              <w:rPr>
                <w:rFonts w:ascii="Times New Roman" w:hAnsi="Times New Roman"/>
                <w:sz w:val="22"/>
              </w:rPr>
              <w:t>МОУ СОШ</w:t>
            </w:r>
          </w:p>
          <w:p w:rsidR="00AE161A" w:rsidRDefault="00553A9D">
            <w:pPr>
              <w:pStyle w:val="2fb"/>
              <w:ind w:left="0"/>
              <w:jc w:val="center"/>
              <w:rPr>
                <w:rFonts w:ascii="Times New Roman" w:hAnsi="Times New Roman"/>
                <w:sz w:val="22"/>
              </w:rPr>
            </w:pPr>
            <w:r>
              <w:rPr>
                <w:rFonts w:ascii="Times New Roman" w:hAnsi="Times New Roman"/>
                <w:sz w:val="22"/>
              </w:rPr>
              <w:t>Управление образования Администрации Базарно-Карабулакского муниципального района</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газ</w:t>
            </w:r>
          </w:p>
        </w:tc>
      </w:tr>
      <w:tr w:rsidR="00AE161A">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 xml:space="preserve">с. Степная </w:t>
            </w:r>
            <w:r>
              <w:rPr>
                <w:rFonts w:ascii="Times New Roman" w:hAnsi="Times New Roman"/>
                <w:sz w:val="22"/>
              </w:rPr>
              <w:t>Нееловка</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r>
      <w:tr w:rsidR="00AE161A">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Казанла</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МОУ СОШ</w:t>
            </w:r>
          </w:p>
          <w:p w:rsidR="00AE161A" w:rsidRDefault="00553A9D">
            <w:pPr>
              <w:pStyle w:val="2fb"/>
              <w:ind w:left="0"/>
              <w:jc w:val="center"/>
              <w:rPr>
                <w:rFonts w:ascii="Times New Roman" w:hAnsi="Times New Roman"/>
                <w:sz w:val="22"/>
              </w:rPr>
            </w:pPr>
            <w:r>
              <w:rPr>
                <w:rFonts w:ascii="Times New Roman" w:hAnsi="Times New Roman"/>
                <w:sz w:val="22"/>
              </w:rPr>
              <w:t>Управление образования Администрации Базарно-Карабулакского муниципального района</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газ</w:t>
            </w:r>
          </w:p>
        </w:tc>
      </w:tr>
      <w:tr w:rsidR="00AE161A">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Новая Жуковка</w:t>
            </w:r>
          </w:p>
        </w:tc>
        <w:tc>
          <w:tcPr>
            <w:tcW w:w="2552" w:type="dxa"/>
            <w:tcBorders>
              <w:top w:val="single" w:sz="4" w:space="0" w:color="000000"/>
              <w:left w:val="single" w:sz="4" w:space="0" w:color="000000"/>
              <w:bottom w:val="single" w:sz="4" w:space="0" w:color="000000"/>
              <w:right w:val="single" w:sz="4" w:space="0" w:color="000000"/>
            </w:tcBorders>
          </w:tcPr>
          <w:p w:rsidR="00AE161A" w:rsidRDefault="00AE161A">
            <w:pPr>
              <w:pStyle w:val="2fb"/>
              <w:ind w:left="0"/>
              <w:jc w:val="center"/>
              <w:rPr>
                <w:rFonts w:ascii="Times New Roman" w:hAnsi="Times New Roman"/>
                <w:sz w:val="22"/>
              </w:rPr>
            </w:pPr>
          </w:p>
        </w:tc>
        <w:tc>
          <w:tcPr>
            <w:tcW w:w="2551" w:type="dxa"/>
            <w:tcBorders>
              <w:top w:val="single" w:sz="4" w:space="0" w:color="000000"/>
              <w:left w:val="single" w:sz="4" w:space="0" w:color="000000"/>
              <w:bottom w:val="single" w:sz="4" w:space="0" w:color="000000"/>
              <w:right w:val="single" w:sz="4" w:space="0" w:color="000000"/>
            </w:tcBorders>
          </w:tcPr>
          <w:p w:rsidR="00AE161A" w:rsidRDefault="00AE161A">
            <w:pPr>
              <w:pStyle w:val="2fb"/>
              <w:ind w:left="0"/>
              <w:jc w:val="center"/>
              <w:rPr>
                <w:rFonts w:ascii="Times New Roman" w:hAnsi="Times New Roman"/>
                <w:sz w:val="22"/>
              </w:rPr>
            </w:pPr>
          </w:p>
        </w:tc>
        <w:tc>
          <w:tcPr>
            <w:tcW w:w="2552" w:type="dxa"/>
            <w:tcBorders>
              <w:top w:val="single" w:sz="4" w:space="0" w:color="000000"/>
              <w:left w:val="single" w:sz="4" w:space="0" w:color="000000"/>
              <w:bottom w:val="single" w:sz="4" w:space="0" w:color="000000"/>
              <w:right w:val="single" w:sz="4" w:space="0" w:color="000000"/>
            </w:tcBorders>
          </w:tcPr>
          <w:p w:rsidR="00AE161A" w:rsidRDefault="00AE161A">
            <w:pPr>
              <w:pStyle w:val="2fb"/>
              <w:ind w:left="0"/>
              <w:jc w:val="center"/>
              <w:rPr>
                <w:rFonts w:ascii="Times New Roman" w:hAnsi="Times New Roman"/>
                <w:sz w:val="22"/>
              </w:rPr>
            </w:pPr>
          </w:p>
        </w:tc>
      </w:tr>
      <w:tr w:rsidR="00AE161A">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Адоевщина</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ПНИ</w:t>
            </w:r>
          </w:p>
          <w:p w:rsidR="00AE161A" w:rsidRDefault="00553A9D">
            <w:pPr>
              <w:pStyle w:val="2fb"/>
              <w:ind w:left="0"/>
              <w:jc w:val="center"/>
              <w:rPr>
                <w:rFonts w:ascii="Times New Roman" w:hAnsi="Times New Roman"/>
                <w:sz w:val="22"/>
              </w:rPr>
            </w:pPr>
            <w:r>
              <w:rPr>
                <w:rFonts w:ascii="Times New Roman" w:hAnsi="Times New Roman"/>
                <w:sz w:val="22"/>
              </w:rPr>
              <w:t>министерство соц.развития Саратовской обл.</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газ</w:t>
            </w:r>
          </w:p>
        </w:tc>
      </w:tr>
      <w:tr w:rsidR="00AE161A">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Рязайкино</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551"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55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r>
    </w:tbl>
    <w:p w:rsidR="00AE161A" w:rsidRDefault="00AE161A">
      <w:pPr>
        <w:pStyle w:val="aff7"/>
        <w:tabs>
          <w:tab w:val="left" w:pos="1701"/>
        </w:tabs>
        <w:spacing w:after="0" w:line="300" w:lineRule="auto"/>
        <w:jc w:val="center"/>
        <w:rPr>
          <w:b w:val="0"/>
        </w:rPr>
      </w:pPr>
    </w:p>
    <w:p w:rsidR="00AE161A" w:rsidRDefault="00AE161A">
      <w:pPr>
        <w:pStyle w:val="aff7"/>
        <w:tabs>
          <w:tab w:val="left" w:pos="1701"/>
        </w:tabs>
        <w:spacing w:after="0" w:line="300" w:lineRule="auto"/>
        <w:jc w:val="center"/>
        <w:rPr>
          <w:b w:val="0"/>
        </w:rPr>
      </w:pPr>
    </w:p>
    <w:p w:rsidR="00AE161A" w:rsidRDefault="00553A9D">
      <w:pPr>
        <w:pStyle w:val="aff7"/>
        <w:numPr>
          <w:ilvl w:val="1"/>
          <w:numId w:val="7"/>
        </w:numPr>
        <w:tabs>
          <w:tab w:val="left" w:pos="1276"/>
        </w:tabs>
        <w:spacing w:after="0" w:line="300" w:lineRule="auto"/>
        <w:ind w:left="0" w:firstLine="709"/>
        <w:jc w:val="left"/>
        <w:outlineLvl w:val="1"/>
      </w:pPr>
      <w:bookmarkStart w:id="93" w:name="__RefHeading___48"/>
      <w:bookmarkEnd w:id="93"/>
      <w:r>
        <w:t>Электроснабжение</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lastRenderedPageBreak/>
        <w:t>Электроснабжение р.п. Свободный осуществляется от подстанции: - 35/10 кВ. «Лесная Нееловка», мощностью 10300 кВА. Питающие линии - ВЛ-35 кВ протяженностью 8,4 км по территории МО.</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ВЛ-10 кВ выполнены радиальным схемам на ж/б опорах.</w:t>
      </w:r>
    </w:p>
    <w:p w:rsidR="00AE161A" w:rsidRDefault="00553A9D">
      <w:pPr>
        <w:spacing w:after="0" w:line="300" w:lineRule="auto"/>
        <w:ind w:firstLine="709"/>
        <w:jc w:val="both"/>
        <w:rPr>
          <w:rFonts w:ascii="Times New Roman" w:hAnsi="Times New Roman"/>
          <w:b/>
          <w:sz w:val="28"/>
        </w:rPr>
      </w:pPr>
      <w:r>
        <w:rPr>
          <w:rFonts w:ascii="Times New Roman" w:hAnsi="Times New Roman"/>
          <w:sz w:val="28"/>
        </w:rPr>
        <w:t>Общая протяженность лини</w:t>
      </w:r>
      <w:r>
        <w:rPr>
          <w:rFonts w:ascii="Times New Roman" w:hAnsi="Times New Roman"/>
          <w:sz w:val="28"/>
        </w:rPr>
        <w:t xml:space="preserve">й электропередач ВЛ - 10 кВ по территории Свободинского МО составляет 66,63 км. Существующие линии электропередач выполнены по радиальным схемам на железобетонных и деревянных опорах. Перечень линий ВЛ - 10 кВ на территории Свободненского МО представлен в </w:t>
      </w:r>
      <w:r>
        <w:rPr>
          <w:rFonts w:ascii="Times New Roman" w:hAnsi="Times New Roman"/>
          <w:sz w:val="28"/>
        </w:rPr>
        <w:t>таблице № 7.3.1</w:t>
      </w:r>
    </w:p>
    <w:p w:rsidR="00AE161A" w:rsidRDefault="00553A9D">
      <w:pPr>
        <w:pStyle w:val="Tabl"/>
        <w:spacing w:before="0"/>
        <w:ind w:firstLine="709"/>
        <w:jc w:val="both"/>
        <w:rPr>
          <w:rFonts w:ascii="Times New Roman" w:hAnsi="Times New Roman"/>
          <w:b/>
          <w:i w:val="0"/>
        </w:rPr>
      </w:pPr>
      <w:r>
        <w:rPr>
          <w:rFonts w:ascii="Times New Roman" w:hAnsi="Times New Roman"/>
          <w:b/>
          <w:i w:val="0"/>
        </w:rPr>
        <w:t>Таблица 7.3.1 Перечень линий электропередач ВЛ–10 кВ Центрального производственного отделения филиала ПАО «Россети Волга» - «Саратовские распределительные сети»  на территории Свободинского муниципального образования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4294"/>
        <w:gridCol w:w="482"/>
        <w:gridCol w:w="894"/>
        <w:gridCol w:w="1134"/>
        <w:gridCol w:w="1292"/>
        <w:gridCol w:w="482"/>
        <w:gridCol w:w="742"/>
      </w:tblGrid>
      <w:tr w:rsidR="00AE161A">
        <w:trPr>
          <w:trHeight w:val="1920"/>
        </w:trPr>
        <w:tc>
          <w:tcPr>
            <w:tcW w:w="99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360" w:lineRule="auto"/>
              <w:rPr>
                <w:rFonts w:ascii="Times New Roman" w:hAnsi="Times New Roman"/>
                <w:b/>
                <w:sz w:val="28"/>
              </w:rPr>
            </w:pPr>
            <w:r>
              <w:rPr>
                <w:rFonts w:ascii="Times New Roman" w:hAnsi="Times New Roman"/>
                <w:b/>
              </w:rPr>
              <w:t xml:space="preserve"> № п/п</w:t>
            </w:r>
          </w:p>
        </w:tc>
        <w:tc>
          <w:tcPr>
            <w:tcW w:w="4294" w:type="dxa"/>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Наименование выс</w:t>
            </w:r>
            <w:r>
              <w:rPr>
                <w:rFonts w:ascii="Times New Roman" w:hAnsi="Times New Roman"/>
                <w:b/>
                <w:sz w:val="22"/>
              </w:rPr>
              <w:t>оковольтной линии</w:t>
            </w:r>
          </w:p>
        </w:tc>
        <w:tc>
          <w:tcPr>
            <w:tcW w:w="482" w:type="dxa"/>
            <w:tcBorders>
              <w:top w:val="single" w:sz="4" w:space="0" w:color="000000"/>
              <w:left w:val="single" w:sz="4" w:space="0" w:color="000000"/>
              <w:bottom w:val="single" w:sz="4" w:space="0" w:color="000000"/>
              <w:right w:val="single" w:sz="4" w:space="0" w:color="000000"/>
            </w:tcBorders>
            <w:textDirection w:val="btLr"/>
            <w:vAlign w:val="center"/>
          </w:tcPr>
          <w:p w:rsidR="00AE161A" w:rsidRDefault="00553A9D">
            <w:pPr>
              <w:pStyle w:val="2fb"/>
              <w:ind w:left="0"/>
              <w:rPr>
                <w:rFonts w:ascii="Times New Roman" w:hAnsi="Times New Roman"/>
                <w:b/>
                <w:sz w:val="22"/>
              </w:rPr>
            </w:pPr>
            <w:r>
              <w:rPr>
                <w:rFonts w:ascii="Times New Roman" w:hAnsi="Times New Roman"/>
                <w:b/>
                <w:sz w:val="22"/>
              </w:rPr>
              <w:t>Напряжение, кВ</w:t>
            </w:r>
          </w:p>
        </w:tc>
        <w:tc>
          <w:tcPr>
            <w:tcW w:w="894" w:type="dxa"/>
            <w:tcBorders>
              <w:top w:val="single" w:sz="4" w:space="0" w:color="000000"/>
              <w:left w:val="single" w:sz="4" w:space="0" w:color="000000"/>
              <w:bottom w:val="single" w:sz="4" w:space="0" w:color="000000"/>
              <w:right w:val="single" w:sz="4" w:space="0" w:color="000000"/>
            </w:tcBorders>
            <w:textDirection w:val="btLr"/>
            <w:vAlign w:val="center"/>
          </w:tcPr>
          <w:p w:rsidR="00AE161A" w:rsidRDefault="00553A9D">
            <w:pPr>
              <w:pStyle w:val="2fb"/>
              <w:ind w:left="0"/>
              <w:rPr>
                <w:rFonts w:ascii="Times New Roman" w:hAnsi="Times New Roman"/>
                <w:b/>
                <w:sz w:val="22"/>
              </w:rPr>
            </w:pPr>
            <w:r>
              <w:rPr>
                <w:rFonts w:ascii="Times New Roman" w:hAnsi="Times New Roman"/>
                <w:b/>
                <w:sz w:val="22"/>
              </w:rPr>
              <w:t>Протяженность,</w:t>
            </w:r>
          </w:p>
          <w:p w:rsidR="00AE161A" w:rsidRDefault="00553A9D">
            <w:pPr>
              <w:pStyle w:val="2fb"/>
              <w:ind w:left="0"/>
              <w:rPr>
                <w:rFonts w:ascii="Times New Roman" w:hAnsi="Times New Roman"/>
                <w:b/>
                <w:sz w:val="22"/>
              </w:rPr>
            </w:pPr>
            <w:r>
              <w:rPr>
                <w:rFonts w:ascii="Times New Roman" w:hAnsi="Times New Roman"/>
                <w:b/>
                <w:sz w:val="22"/>
              </w:rPr>
              <w:t>с учетом 0.4 кВ (по территории р.п.), км</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AE161A" w:rsidRDefault="00553A9D">
            <w:pPr>
              <w:pStyle w:val="2fb"/>
              <w:ind w:left="0"/>
              <w:rPr>
                <w:rFonts w:ascii="Times New Roman" w:hAnsi="Times New Roman"/>
                <w:b/>
                <w:sz w:val="22"/>
              </w:rPr>
            </w:pPr>
            <w:r>
              <w:rPr>
                <w:rFonts w:ascii="Times New Roman" w:hAnsi="Times New Roman"/>
                <w:b/>
                <w:sz w:val="22"/>
              </w:rPr>
              <w:t>Год ввода</w:t>
            </w:r>
          </w:p>
          <w:p w:rsidR="00AE161A" w:rsidRDefault="00553A9D">
            <w:pPr>
              <w:pStyle w:val="2fb"/>
              <w:ind w:left="0"/>
              <w:rPr>
                <w:rFonts w:ascii="Times New Roman" w:hAnsi="Times New Roman"/>
                <w:b/>
                <w:sz w:val="22"/>
              </w:rPr>
            </w:pPr>
            <w:r>
              <w:rPr>
                <w:rFonts w:ascii="Times New Roman" w:hAnsi="Times New Roman"/>
                <w:b/>
                <w:sz w:val="22"/>
              </w:rPr>
              <w:t>в эксплуатацию</w:t>
            </w:r>
          </w:p>
        </w:tc>
        <w:tc>
          <w:tcPr>
            <w:tcW w:w="1292" w:type="dxa"/>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Тип опор</w:t>
            </w:r>
          </w:p>
          <w:p w:rsidR="00AE161A" w:rsidRDefault="00553A9D">
            <w:pPr>
              <w:pStyle w:val="2fb"/>
              <w:ind w:left="0"/>
              <w:rPr>
                <w:rFonts w:ascii="Times New Roman" w:hAnsi="Times New Roman"/>
                <w:b/>
                <w:sz w:val="22"/>
              </w:rPr>
            </w:pPr>
            <w:r>
              <w:rPr>
                <w:rFonts w:ascii="Times New Roman" w:hAnsi="Times New Roman"/>
                <w:b/>
                <w:sz w:val="22"/>
              </w:rPr>
              <w:t>и марка провода</w:t>
            </w:r>
          </w:p>
        </w:tc>
        <w:tc>
          <w:tcPr>
            <w:tcW w:w="482" w:type="dxa"/>
            <w:tcBorders>
              <w:top w:val="single" w:sz="4" w:space="0" w:color="000000"/>
              <w:left w:val="single" w:sz="4" w:space="0" w:color="000000"/>
              <w:bottom w:val="single" w:sz="4" w:space="0" w:color="000000"/>
              <w:right w:val="single" w:sz="4" w:space="0" w:color="000000"/>
            </w:tcBorders>
            <w:textDirection w:val="btLr"/>
            <w:vAlign w:val="center"/>
          </w:tcPr>
          <w:p w:rsidR="00AE161A" w:rsidRDefault="00553A9D">
            <w:pPr>
              <w:pStyle w:val="2fb"/>
              <w:ind w:left="0"/>
              <w:rPr>
                <w:rFonts w:ascii="Times New Roman" w:hAnsi="Times New Roman"/>
                <w:b/>
                <w:sz w:val="22"/>
              </w:rPr>
            </w:pPr>
            <w:r>
              <w:rPr>
                <w:rFonts w:ascii="Times New Roman" w:hAnsi="Times New Roman"/>
                <w:b/>
                <w:sz w:val="22"/>
              </w:rPr>
              <w:t>% износа</w:t>
            </w:r>
          </w:p>
        </w:tc>
        <w:tc>
          <w:tcPr>
            <w:tcW w:w="742" w:type="dxa"/>
            <w:tcBorders>
              <w:top w:val="single" w:sz="4" w:space="0" w:color="000000"/>
              <w:left w:val="single" w:sz="4" w:space="0" w:color="000000"/>
              <w:bottom w:val="single" w:sz="4" w:space="0" w:color="000000"/>
              <w:right w:val="single" w:sz="4" w:space="0" w:color="000000"/>
            </w:tcBorders>
            <w:textDirection w:val="btLr"/>
            <w:vAlign w:val="center"/>
          </w:tcPr>
          <w:p w:rsidR="00AE161A" w:rsidRDefault="00553A9D">
            <w:pPr>
              <w:pStyle w:val="2fb"/>
              <w:ind w:left="0"/>
              <w:rPr>
                <w:rFonts w:ascii="Times New Roman" w:hAnsi="Times New Roman"/>
                <w:b/>
                <w:sz w:val="22"/>
              </w:rPr>
            </w:pPr>
            <w:r>
              <w:rPr>
                <w:rFonts w:ascii="Times New Roman" w:hAnsi="Times New Roman"/>
                <w:b/>
                <w:sz w:val="22"/>
              </w:rPr>
              <w:t>Размер охранной</w:t>
            </w:r>
          </w:p>
          <w:p w:rsidR="00AE161A" w:rsidRDefault="00553A9D">
            <w:pPr>
              <w:pStyle w:val="2fb"/>
              <w:ind w:left="0"/>
              <w:rPr>
                <w:rFonts w:ascii="Times New Roman" w:hAnsi="Times New Roman"/>
                <w:b/>
                <w:sz w:val="22"/>
              </w:rPr>
            </w:pPr>
            <w:r>
              <w:rPr>
                <w:rFonts w:ascii="Times New Roman" w:hAnsi="Times New Roman"/>
                <w:b/>
                <w:sz w:val="22"/>
              </w:rPr>
              <w:t>зоны, м</w:t>
            </w:r>
          </w:p>
        </w:tc>
      </w:tr>
      <w:tr w:rsidR="00AE161A">
        <w:trPr>
          <w:trHeight w:val="355"/>
        </w:trPr>
        <w:tc>
          <w:tcPr>
            <w:tcW w:w="99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ind w:firstLine="851"/>
              <w:jc w:val="center"/>
              <w:rPr>
                <w:rFonts w:ascii="Times New Roman" w:hAnsi="Times New Roman"/>
              </w:rPr>
            </w:pPr>
            <w:r>
              <w:rPr>
                <w:rFonts w:ascii="Times New Roman" w:hAnsi="Times New Roman"/>
              </w:rPr>
              <w:t>11</w:t>
            </w:r>
          </w:p>
        </w:tc>
        <w:tc>
          <w:tcPr>
            <w:tcW w:w="429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 1003 от ПС «Базарный :Карабулак»</w:t>
            </w:r>
          </w:p>
        </w:tc>
        <w:tc>
          <w:tcPr>
            <w:tcW w:w="48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10</w:t>
            </w:r>
          </w:p>
        </w:tc>
        <w:tc>
          <w:tcPr>
            <w:tcW w:w="89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2,9</w:t>
            </w:r>
          </w:p>
        </w:tc>
        <w:tc>
          <w:tcPr>
            <w:tcW w:w="11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1965</w:t>
            </w:r>
          </w:p>
        </w:tc>
        <w:tc>
          <w:tcPr>
            <w:tcW w:w="129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ж/б. АС-50</w:t>
            </w:r>
          </w:p>
        </w:tc>
        <w:tc>
          <w:tcPr>
            <w:tcW w:w="48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90</w:t>
            </w:r>
          </w:p>
        </w:tc>
        <w:tc>
          <w:tcPr>
            <w:tcW w:w="74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10</w:t>
            </w:r>
          </w:p>
        </w:tc>
      </w:tr>
      <w:tr w:rsidR="00AE161A">
        <w:trPr>
          <w:trHeight w:val="355"/>
        </w:trPr>
        <w:tc>
          <w:tcPr>
            <w:tcW w:w="99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ind w:firstLine="851"/>
              <w:jc w:val="center"/>
              <w:rPr>
                <w:rFonts w:ascii="Times New Roman" w:hAnsi="Times New Roman"/>
              </w:rPr>
            </w:pPr>
            <w:r>
              <w:rPr>
                <w:rFonts w:ascii="Times New Roman" w:hAnsi="Times New Roman"/>
              </w:rPr>
              <w:t>22</w:t>
            </w:r>
          </w:p>
        </w:tc>
        <w:tc>
          <w:tcPr>
            <w:tcW w:w="429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 1004 от ПС</w:t>
            </w:r>
            <w:r>
              <w:rPr>
                <w:rFonts w:ascii="Times New Roman" w:hAnsi="Times New Roman"/>
                <w:sz w:val="22"/>
              </w:rPr>
              <w:t xml:space="preserve"> «Лесная Нееловка»</w:t>
            </w:r>
          </w:p>
        </w:tc>
        <w:tc>
          <w:tcPr>
            <w:tcW w:w="48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10</w:t>
            </w:r>
          </w:p>
        </w:tc>
        <w:tc>
          <w:tcPr>
            <w:tcW w:w="89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5,6</w:t>
            </w:r>
          </w:p>
        </w:tc>
        <w:tc>
          <w:tcPr>
            <w:tcW w:w="11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1965</w:t>
            </w:r>
          </w:p>
        </w:tc>
        <w:tc>
          <w:tcPr>
            <w:tcW w:w="129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ж/б. АС-50</w:t>
            </w:r>
          </w:p>
        </w:tc>
        <w:tc>
          <w:tcPr>
            <w:tcW w:w="48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90</w:t>
            </w:r>
          </w:p>
        </w:tc>
        <w:tc>
          <w:tcPr>
            <w:tcW w:w="74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10</w:t>
            </w:r>
          </w:p>
        </w:tc>
      </w:tr>
      <w:tr w:rsidR="00AE161A">
        <w:trPr>
          <w:trHeight w:val="275"/>
        </w:trPr>
        <w:tc>
          <w:tcPr>
            <w:tcW w:w="99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ind w:firstLine="851"/>
              <w:jc w:val="center"/>
              <w:rPr>
                <w:rFonts w:ascii="Times New Roman" w:hAnsi="Times New Roman"/>
              </w:rPr>
            </w:pPr>
            <w:r>
              <w:rPr>
                <w:rFonts w:ascii="Times New Roman" w:hAnsi="Times New Roman"/>
              </w:rPr>
              <w:t>33</w:t>
            </w:r>
          </w:p>
        </w:tc>
        <w:tc>
          <w:tcPr>
            <w:tcW w:w="429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 1005 от ПС «Лесная Нееловка»</w:t>
            </w:r>
          </w:p>
        </w:tc>
        <w:tc>
          <w:tcPr>
            <w:tcW w:w="48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10</w:t>
            </w:r>
          </w:p>
        </w:tc>
        <w:tc>
          <w:tcPr>
            <w:tcW w:w="89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6,4</w:t>
            </w:r>
          </w:p>
        </w:tc>
        <w:tc>
          <w:tcPr>
            <w:tcW w:w="11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1971</w:t>
            </w:r>
          </w:p>
        </w:tc>
        <w:tc>
          <w:tcPr>
            <w:tcW w:w="129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ж/б. АС-50</w:t>
            </w:r>
          </w:p>
        </w:tc>
        <w:tc>
          <w:tcPr>
            <w:tcW w:w="48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72</w:t>
            </w:r>
          </w:p>
        </w:tc>
        <w:tc>
          <w:tcPr>
            <w:tcW w:w="74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10</w:t>
            </w:r>
          </w:p>
        </w:tc>
      </w:tr>
      <w:tr w:rsidR="00AE161A">
        <w:trPr>
          <w:trHeight w:val="265"/>
        </w:trPr>
        <w:tc>
          <w:tcPr>
            <w:tcW w:w="99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ind w:firstLine="851"/>
              <w:jc w:val="center"/>
              <w:rPr>
                <w:rFonts w:ascii="Times New Roman" w:hAnsi="Times New Roman"/>
              </w:rPr>
            </w:pPr>
            <w:r>
              <w:rPr>
                <w:rFonts w:ascii="Times New Roman" w:hAnsi="Times New Roman"/>
              </w:rPr>
              <w:t>54</w:t>
            </w:r>
          </w:p>
        </w:tc>
        <w:tc>
          <w:tcPr>
            <w:tcW w:w="429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 1006 от ПС «Лесная Нееловка»</w:t>
            </w:r>
          </w:p>
        </w:tc>
        <w:tc>
          <w:tcPr>
            <w:tcW w:w="48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10</w:t>
            </w:r>
          </w:p>
        </w:tc>
        <w:tc>
          <w:tcPr>
            <w:tcW w:w="89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49,78</w:t>
            </w:r>
          </w:p>
        </w:tc>
        <w:tc>
          <w:tcPr>
            <w:tcW w:w="11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1968</w:t>
            </w:r>
          </w:p>
        </w:tc>
        <w:tc>
          <w:tcPr>
            <w:tcW w:w="129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ж/б. АС-50</w:t>
            </w:r>
          </w:p>
        </w:tc>
        <w:tc>
          <w:tcPr>
            <w:tcW w:w="48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79</w:t>
            </w:r>
          </w:p>
        </w:tc>
        <w:tc>
          <w:tcPr>
            <w:tcW w:w="74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10</w:t>
            </w:r>
          </w:p>
        </w:tc>
      </w:tr>
      <w:tr w:rsidR="00AE161A">
        <w:trPr>
          <w:trHeight w:val="283"/>
        </w:trPr>
        <w:tc>
          <w:tcPr>
            <w:tcW w:w="99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ind w:firstLine="851"/>
              <w:jc w:val="center"/>
              <w:rPr>
                <w:rFonts w:ascii="Times New Roman" w:hAnsi="Times New Roman"/>
              </w:rPr>
            </w:pPr>
            <w:r>
              <w:rPr>
                <w:rFonts w:ascii="Times New Roman" w:hAnsi="Times New Roman"/>
              </w:rPr>
              <w:t>55</w:t>
            </w:r>
          </w:p>
        </w:tc>
        <w:tc>
          <w:tcPr>
            <w:tcW w:w="429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 1007 от ПС «Лесная Нееловка»</w:t>
            </w:r>
          </w:p>
        </w:tc>
        <w:tc>
          <w:tcPr>
            <w:tcW w:w="48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10</w:t>
            </w:r>
          </w:p>
        </w:tc>
        <w:tc>
          <w:tcPr>
            <w:tcW w:w="89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1,95</w:t>
            </w:r>
          </w:p>
        </w:tc>
        <w:tc>
          <w:tcPr>
            <w:tcW w:w="11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1971</w:t>
            </w:r>
          </w:p>
        </w:tc>
        <w:tc>
          <w:tcPr>
            <w:tcW w:w="129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ж/б. АС-90</w:t>
            </w:r>
          </w:p>
        </w:tc>
        <w:tc>
          <w:tcPr>
            <w:tcW w:w="48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72</w:t>
            </w:r>
          </w:p>
        </w:tc>
        <w:tc>
          <w:tcPr>
            <w:tcW w:w="742"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sz w:val="22"/>
              </w:rPr>
            </w:pPr>
            <w:r>
              <w:rPr>
                <w:rFonts w:ascii="Times New Roman" w:hAnsi="Times New Roman"/>
                <w:sz w:val="22"/>
              </w:rPr>
              <w:t>10</w:t>
            </w:r>
          </w:p>
        </w:tc>
      </w:tr>
      <w:tr w:rsidR="00AE161A">
        <w:trPr>
          <w:trHeight w:val="393"/>
        </w:trPr>
        <w:tc>
          <w:tcPr>
            <w:tcW w:w="993" w:type="dxa"/>
            <w:tcBorders>
              <w:top w:val="single" w:sz="4" w:space="0" w:color="000000"/>
              <w:left w:val="single" w:sz="4" w:space="0" w:color="000000"/>
              <w:bottom w:val="single" w:sz="4" w:space="0" w:color="000000"/>
              <w:right w:val="single" w:sz="4" w:space="0" w:color="000000"/>
            </w:tcBorders>
            <w:vAlign w:val="center"/>
          </w:tcPr>
          <w:p w:rsidR="00AE161A" w:rsidRDefault="00AE161A">
            <w:pPr>
              <w:spacing w:after="0" w:line="360" w:lineRule="auto"/>
              <w:ind w:firstLine="851"/>
              <w:jc w:val="center"/>
              <w:rPr>
                <w:rFonts w:ascii="Times New Roman" w:hAnsi="Times New Roman"/>
                <w:sz w:val="28"/>
              </w:rPr>
            </w:pPr>
          </w:p>
        </w:tc>
        <w:tc>
          <w:tcPr>
            <w:tcW w:w="4294" w:type="dxa"/>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sz w:val="22"/>
              </w:rPr>
            </w:pPr>
            <w:r>
              <w:rPr>
                <w:rFonts w:ascii="Times New Roman" w:hAnsi="Times New Roman"/>
                <w:sz w:val="22"/>
              </w:rPr>
              <w:t>ИТОГО:</w:t>
            </w:r>
          </w:p>
        </w:tc>
        <w:tc>
          <w:tcPr>
            <w:tcW w:w="482" w:type="dxa"/>
            <w:tcBorders>
              <w:top w:val="single" w:sz="4" w:space="0" w:color="000000"/>
              <w:left w:val="single" w:sz="4" w:space="0" w:color="000000"/>
              <w:bottom w:val="single" w:sz="4" w:space="0" w:color="000000"/>
              <w:right w:val="single" w:sz="4" w:space="0" w:color="000000"/>
            </w:tcBorders>
            <w:vAlign w:val="center"/>
          </w:tcPr>
          <w:p w:rsidR="00AE161A" w:rsidRDefault="00AE161A">
            <w:pPr>
              <w:pStyle w:val="2fb"/>
              <w:ind w:left="0"/>
              <w:rPr>
                <w:rFonts w:ascii="Times New Roman" w:hAnsi="Times New Roman"/>
                <w:sz w:val="22"/>
              </w:rPr>
            </w:pPr>
          </w:p>
        </w:tc>
        <w:tc>
          <w:tcPr>
            <w:tcW w:w="894" w:type="dxa"/>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sz w:val="22"/>
              </w:rPr>
            </w:pPr>
            <w:r>
              <w:rPr>
                <w:rFonts w:ascii="Times New Roman" w:hAnsi="Times New Roman"/>
                <w:sz w:val="22"/>
              </w:rPr>
              <w:t>66,63</w:t>
            </w:r>
          </w:p>
        </w:tc>
        <w:tc>
          <w:tcPr>
            <w:tcW w:w="1134" w:type="dxa"/>
            <w:tcBorders>
              <w:top w:val="single" w:sz="4" w:space="0" w:color="000000"/>
              <w:left w:val="single" w:sz="4" w:space="0" w:color="000000"/>
              <w:bottom w:val="single" w:sz="4" w:space="0" w:color="000000"/>
              <w:right w:val="single" w:sz="4" w:space="0" w:color="000000"/>
            </w:tcBorders>
            <w:vAlign w:val="center"/>
          </w:tcPr>
          <w:p w:rsidR="00AE161A" w:rsidRDefault="00AE161A">
            <w:pPr>
              <w:pStyle w:val="2fb"/>
              <w:ind w:left="0"/>
              <w:rPr>
                <w:rFonts w:ascii="Times New Roman" w:hAnsi="Times New Roman"/>
                <w:sz w:val="22"/>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AE161A" w:rsidRDefault="00AE161A">
            <w:pPr>
              <w:pStyle w:val="2fb"/>
              <w:ind w:left="0"/>
              <w:rPr>
                <w:rFonts w:ascii="Times New Roman" w:hAnsi="Times New Roman"/>
                <w:sz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E161A" w:rsidRDefault="00AE161A">
            <w:pPr>
              <w:pStyle w:val="2fb"/>
              <w:ind w:left="0"/>
              <w:rPr>
                <w:rFonts w:ascii="Times New Roman" w:hAnsi="Times New Roman"/>
                <w:sz w:val="22"/>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E161A" w:rsidRDefault="00AE161A">
            <w:pPr>
              <w:pStyle w:val="2fb"/>
              <w:ind w:left="0"/>
              <w:rPr>
                <w:rFonts w:ascii="Times New Roman" w:hAnsi="Times New Roman"/>
                <w:sz w:val="22"/>
              </w:rPr>
            </w:pPr>
          </w:p>
        </w:tc>
      </w:tr>
    </w:tbl>
    <w:p w:rsidR="00AE161A" w:rsidRDefault="00AE161A">
      <w:pPr>
        <w:pStyle w:val="Tabn3"/>
        <w:ind w:firstLine="709"/>
        <w:jc w:val="both"/>
        <w:rPr>
          <w:b/>
          <w:sz w:val="24"/>
        </w:rPr>
      </w:pPr>
    </w:p>
    <w:p w:rsidR="00AE161A" w:rsidRDefault="00553A9D">
      <w:pPr>
        <w:pStyle w:val="Tabn3"/>
        <w:ind w:firstLine="709"/>
        <w:jc w:val="both"/>
        <w:rPr>
          <w:b/>
          <w:sz w:val="24"/>
        </w:rPr>
      </w:pPr>
      <w:r>
        <w:rPr>
          <w:b/>
          <w:sz w:val="24"/>
        </w:rPr>
        <w:t>Перечень и характеристика трансформаторных подстанций ТП (КТП)10/0,4 кВ Центрального производственного отделения филиала Россети Волга» - «Саратовские распределительные сети»  на территории Свободинского муниципального образования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6"/>
        <w:gridCol w:w="221"/>
        <w:gridCol w:w="993"/>
        <w:gridCol w:w="1200"/>
        <w:gridCol w:w="630"/>
        <w:gridCol w:w="680"/>
        <w:gridCol w:w="850"/>
        <w:gridCol w:w="1034"/>
        <w:gridCol w:w="709"/>
        <w:gridCol w:w="850"/>
        <w:gridCol w:w="2835"/>
      </w:tblGrid>
      <w:tr w:rsidR="00AE161A">
        <w:trPr>
          <w:trHeight w:val="875"/>
        </w:trPr>
        <w:tc>
          <w:tcPr>
            <w:tcW w:w="346" w:type="dxa"/>
            <w:vMerge w:val="restart"/>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w:t>
            </w:r>
          </w:p>
        </w:tc>
        <w:tc>
          <w:tcPr>
            <w:tcW w:w="1214" w:type="dxa"/>
            <w:gridSpan w:val="2"/>
            <w:vMerge w:val="restart"/>
            <w:tcBorders>
              <w:top w:val="single" w:sz="4" w:space="0" w:color="000000"/>
              <w:left w:val="single" w:sz="4" w:space="0" w:color="000000"/>
              <w:bottom w:val="single" w:sz="4" w:space="0" w:color="000000"/>
              <w:right w:val="single" w:sz="4" w:space="0" w:color="000000"/>
            </w:tcBorders>
            <w:textDirection w:val="btLr"/>
          </w:tcPr>
          <w:p w:rsidR="00AE161A" w:rsidRDefault="00553A9D">
            <w:pPr>
              <w:pStyle w:val="2fb"/>
              <w:ind w:left="0"/>
              <w:jc w:val="center"/>
              <w:rPr>
                <w:rFonts w:ascii="Times New Roman" w:hAnsi="Times New Roman"/>
                <w:b/>
                <w:sz w:val="22"/>
              </w:rPr>
            </w:pPr>
            <w:r>
              <w:rPr>
                <w:rFonts w:ascii="Times New Roman" w:hAnsi="Times New Roman"/>
                <w:b/>
                <w:sz w:val="22"/>
              </w:rPr>
              <w:t>Оперативное</w:t>
            </w:r>
          </w:p>
          <w:p w:rsidR="00AE161A" w:rsidRDefault="00553A9D">
            <w:pPr>
              <w:pStyle w:val="2fb"/>
              <w:ind w:left="0"/>
              <w:jc w:val="center"/>
              <w:rPr>
                <w:rFonts w:ascii="Times New Roman" w:hAnsi="Times New Roman"/>
                <w:b/>
                <w:sz w:val="22"/>
              </w:rPr>
            </w:pPr>
            <w:r>
              <w:rPr>
                <w:rFonts w:ascii="Times New Roman" w:hAnsi="Times New Roman"/>
                <w:b/>
                <w:sz w:val="22"/>
              </w:rPr>
              <w:t>наименование</w:t>
            </w:r>
          </w:p>
          <w:p w:rsidR="00AE161A" w:rsidRDefault="00553A9D">
            <w:pPr>
              <w:pStyle w:val="2fb"/>
              <w:ind w:left="0"/>
              <w:jc w:val="center"/>
              <w:rPr>
                <w:rFonts w:ascii="Times New Roman" w:hAnsi="Times New Roman"/>
                <w:b/>
                <w:sz w:val="22"/>
              </w:rPr>
            </w:pPr>
            <w:r>
              <w:rPr>
                <w:rFonts w:ascii="Times New Roman" w:hAnsi="Times New Roman"/>
                <w:b/>
                <w:sz w:val="22"/>
              </w:rPr>
              <w:t>ТП (КТП)</w:t>
            </w:r>
          </w:p>
        </w:tc>
        <w:tc>
          <w:tcPr>
            <w:tcW w:w="1200" w:type="dxa"/>
            <w:vMerge w:val="restart"/>
            <w:tcBorders>
              <w:top w:val="single" w:sz="4" w:space="0" w:color="000000"/>
              <w:left w:val="single" w:sz="4" w:space="0" w:color="000000"/>
              <w:bottom w:val="single" w:sz="4" w:space="0" w:color="000000"/>
              <w:right w:val="single" w:sz="4" w:space="0" w:color="000000"/>
            </w:tcBorders>
            <w:textDirection w:val="btLr"/>
          </w:tcPr>
          <w:p w:rsidR="00AE161A" w:rsidRDefault="00553A9D">
            <w:pPr>
              <w:pStyle w:val="2fb"/>
              <w:ind w:left="0"/>
              <w:jc w:val="center"/>
              <w:rPr>
                <w:rFonts w:ascii="Times New Roman" w:hAnsi="Times New Roman"/>
                <w:b/>
                <w:sz w:val="22"/>
              </w:rPr>
            </w:pPr>
            <w:r>
              <w:rPr>
                <w:rFonts w:ascii="Times New Roman" w:hAnsi="Times New Roman"/>
                <w:b/>
                <w:sz w:val="22"/>
              </w:rPr>
              <w:t>Оперативный</w:t>
            </w:r>
          </w:p>
          <w:p w:rsidR="00AE161A" w:rsidRDefault="00553A9D">
            <w:pPr>
              <w:pStyle w:val="2fb"/>
              <w:ind w:left="0"/>
              <w:jc w:val="center"/>
              <w:rPr>
                <w:rFonts w:ascii="Times New Roman" w:hAnsi="Times New Roman"/>
                <w:b/>
                <w:sz w:val="22"/>
              </w:rPr>
            </w:pPr>
            <w:r>
              <w:rPr>
                <w:rFonts w:ascii="Times New Roman" w:hAnsi="Times New Roman"/>
                <w:b/>
                <w:sz w:val="22"/>
              </w:rPr>
              <w:t>№ ТП (КТП)</w:t>
            </w:r>
          </w:p>
        </w:tc>
        <w:tc>
          <w:tcPr>
            <w:tcW w:w="630" w:type="dxa"/>
            <w:vMerge w:val="restart"/>
            <w:tcBorders>
              <w:top w:val="single" w:sz="4" w:space="0" w:color="000000"/>
              <w:left w:val="single" w:sz="4" w:space="0" w:color="000000"/>
              <w:bottom w:val="single" w:sz="4" w:space="0" w:color="000000"/>
              <w:right w:val="single" w:sz="4" w:space="0" w:color="000000"/>
            </w:tcBorders>
            <w:textDirection w:val="btLr"/>
          </w:tcPr>
          <w:p w:rsidR="00AE161A" w:rsidRDefault="00553A9D">
            <w:pPr>
              <w:pStyle w:val="2fb"/>
              <w:ind w:left="0"/>
              <w:jc w:val="center"/>
              <w:rPr>
                <w:rFonts w:ascii="Times New Roman" w:hAnsi="Times New Roman"/>
                <w:b/>
                <w:sz w:val="22"/>
              </w:rPr>
            </w:pPr>
            <w:r>
              <w:rPr>
                <w:rFonts w:ascii="Times New Roman" w:hAnsi="Times New Roman"/>
                <w:b/>
                <w:sz w:val="22"/>
              </w:rPr>
              <w:t>Мощность</w:t>
            </w:r>
          </w:p>
          <w:p w:rsidR="00AE161A" w:rsidRDefault="00553A9D">
            <w:pPr>
              <w:pStyle w:val="2fb"/>
              <w:ind w:left="0"/>
              <w:jc w:val="center"/>
              <w:rPr>
                <w:rFonts w:ascii="Times New Roman" w:hAnsi="Times New Roman"/>
                <w:b/>
                <w:sz w:val="22"/>
              </w:rPr>
            </w:pPr>
            <w:r>
              <w:rPr>
                <w:rFonts w:ascii="Times New Roman" w:hAnsi="Times New Roman"/>
                <w:b/>
                <w:sz w:val="22"/>
              </w:rPr>
              <w:t>трансформатора, кВА</w:t>
            </w:r>
          </w:p>
        </w:tc>
        <w:tc>
          <w:tcPr>
            <w:tcW w:w="680" w:type="dxa"/>
            <w:vMerge w:val="restart"/>
            <w:tcBorders>
              <w:top w:val="single" w:sz="4" w:space="0" w:color="000000"/>
              <w:left w:val="single" w:sz="4" w:space="0" w:color="000000"/>
              <w:bottom w:val="single" w:sz="4" w:space="0" w:color="000000"/>
              <w:right w:val="single" w:sz="4" w:space="0" w:color="000000"/>
            </w:tcBorders>
            <w:textDirection w:val="btLr"/>
          </w:tcPr>
          <w:p w:rsidR="00AE161A" w:rsidRDefault="00553A9D">
            <w:pPr>
              <w:pStyle w:val="2fb"/>
              <w:ind w:left="0"/>
              <w:jc w:val="center"/>
              <w:rPr>
                <w:rFonts w:ascii="Times New Roman" w:hAnsi="Times New Roman"/>
                <w:b/>
                <w:sz w:val="22"/>
              </w:rPr>
            </w:pPr>
            <w:r>
              <w:rPr>
                <w:rFonts w:ascii="Times New Roman" w:hAnsi="Times New Roman"/>
                <w:b/>
                <w:sz w:val="22"/>
              </w:rPr>
              <w:t>Год ввода</w:t>
            </w:r>
          </w:p>
          <w:p w:rsidR="00AE161A" w:rsidRDefault="00553A9D">
            <w:pPr>
              <w:pStyle w:val="2fb"/>
              <w:ind w:left="0"/>
              <w:jc w:val="center"/>
              <w:rPr>
                <w:rFonts w:ascii="Times New Roman" w:hAnsi="Times New Roman"/>
                <w:b/>
                <w:sz w:val="22"/>
              </w:rPr>
            </w:pPr>
            <w:r>
              <w:rPr>
                <w:rFonts w:ascii="Times New Roman" w:hAnsi="Times New Roman"/>
                <w:b/>
                <w:sz w:val="22"/>
              </w:rPr>
              <w:t>в эксплуатацию</w:t>
            </w:r>
          </w:p>
        </w:tc>
        <w:tc>
          <w:tcPr>
            <w:tcW w:w="1884" w:type="dxa"/>
            <w:gridSpan w:val="2"/>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Балансовая</w:t>
            </w:r>
          </w:p>
          <w:p w:rsidR="00AE161A" w:rsidRDefault="00553A9D">
            <w:pPr>
              <w:pStyle w:val="2fb"/>
              <w:ind w:left="0"/>
              <w:jc w:val="center"/>
              <w:rPr>
                <w:rFonts w:ascii="Times New Roman" w:hAnsi="Times New Roman"/>
                <w:b/>
                <w:sz w:val="22"/>
              </w:rPr>
            </w:pPr>
            <w:r>
              <w:rPr>
                <w:rFonts w:ascii="Times New Roman" w:hAnsi="Times New Roman"/>
                <w:b/>
                <w:sz w:val="22"/>
              </w:rPr>
              <w:t>принадлежность</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rsidR="00AE161A" w:rsidRDefault="00553A9D">
            <w:pPr>
              <w:pStyle w:val="2fb"/>
              <w:ind w:left="0"/>
              <w:jc w:val="center"/>
              <w:rPr>
                <w:rFonts w:ascii="Times New Roman" w:hAnsi="Times New Roman"/>
                <w:b/>
                <w:sz w:val="22"/>
              </w:rPr>
            </w:pPr>
            <w:r>
              <w:rPr>
                <w:rFonts w:ascii="Times New Roman" w:hAnsi="Times New Roman"/>
                <w:b/>
                <w:sz w:val="22"/>
              </w:rPr>
              <w:t>№ отпайки</w:t>
            </w:r>
          </w:p>
          <w:p w:rsidR="00AE161A" w:rsidRDefault="00553A9D">
            <w:pPr>
              <w:pStyle w:val="2fb"/>
              <w:ind w:left="0"/>
              <w:jc w:val="center"/>
              <w:rPr>
                <w:rFonts w:ascii="Times New Roman" w:hAnsi="Times New Roman"/>
                <w:b/>
                <w:sz w:val="22"/>
              </w:rPr>
            </w:pPr>
            <w:r>
              <w:rPr>
                <w:rFonts w:ascii="Times New Roman" w:hAnsi="Times New Roman"/>
                <w:b/>
                <w:sz w:val="22"/>
              </w:rPr>
              <w:t>ВЛ-10 кВ</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rsidR="00AE161A" w:rsidRDefault="00553A9D">
            <w:pPr>
              <w:pStyle w:val="2fb"/>
              <w:ind w:left="0"/>
              <w:jc w:val="center"/>
              <w:rPr>
                <w:rFonts w:ascii="Times New Roman" w:hAnsi="Times New Roman"/>
                <w:b/>
                <w:sz w:val="22"/>
              </w:rPr>
            </w:pPr>
            <w:r>
              <w:rPr>
                <w:rFonts w:ascii="Times New Roman" w:hAnsi="Times New Roman"/>
                <w:b/>
                <w:sz w:val="22"/>
              </w:rPr>
              <w:t>% износа</w:t>
            </w:r>
          </w:p>
        </w:tc>
        <w:tc>
          <w:tcPr>
            <w:tcW w:w="2835" w:type="dxa"/>
            <w:vMerge w:val="restart"/>
            <w:tcBorders>
              <w:top w:val="single" w:sz="4" w:space="0" w:color="000000"/>
              <w:left w:val="single" w:sz="4" w:space="0" w:color="000000"/>
              <w:bottom w:val="single" w:sz="4" w:space="0" w:color="000000"/>
              <w:right w:val="single" w:sz="4" w:space="0" w:color="000000"/>
            </w:tcBorders>
          </w:tcPr>
          <w:p w:rsidR="00AE161A" w:rsidRDefault="00AE161A">
            <w:pPr>
              <w:pStyle w:val="2fb"/>
              <w:ind w:left="0"/>
              <w:jc w:val="center"/>
              <w:rPr>
                <w:rFonts w:ascii="Times New Roman" w:hAnsi="Times New Roman"/>
                <w:b/>
                <w:sz w:val="22"/>
              </w:rPr>
            </w:pPr>
          </w:p>
          <w:p w:rsidR="00AE161A" w:rsidRDefault="00553A9D">
            <w:pPr>
              <w:pStyle w:val="2fb"/>
              <w:ind w:left="0"/>
              <w:jc w:val="center"/>
              <w:rPr>
                <w:rFonts w:ascii="Times New Roman" w:hAnsi="Times New Roman"/>
                <w:b/>
                <w:sz w:val="22"/>
              </w:rPr>
            </w:pPr>
            <w:r>
              <w:rPr>
                <w:rFonts w:ascii="Times New Roman" w:hAnsi="Times New Roman"/>
                <w:b/>
                <w:sz w:val="22"/>
              </w:rPr>
              <w:t>Населенный пункт</w:t>
            </w:r>
          </w:p>
        </w:tc>
      </w:tr>
      <w:tr w:rsidR="00AE161A">
        <w:trPr>
          <w:trHeight w:val="879"/>
        </w:trPr>
        <w:tc>
          <w:tcPr>
            <w:tcW w:w="346" w:type="dxa"/>
            <w:vMerge/>
            <w:tcBorders>
              <w:top w:val="single" w:sz="4" w:space="0" w:color="000000"/>
              <w:left w:val="single" w:sz="4" w:space="0" w:color="000000"/>
              <w:bottom w:val="single" w:sz="4" w:space="0" w:color="000000"/>
              <w:right w:val="single" w:sz="4" w:space="0" w:color="000000"/>
            </w:tcBorders>
            <w:vAlign w:val="center"/>
          </w:tcPr>
          <w:p w:rsidR="00AE161A" w:rsidRDefault="00AE161A"/>
        </w:tc>
        <w:tc>
          <w:tcPr>
            <w:tcW w:w="1214" w:type="dxa"/>
            <w:gridSpan w:val="2"/>
            <w:vMerge/>
            <w:tcBorders>
              <w:top w:val="single" w:sz="4" w:space="0" w:color="000000"/>
              <w:left w:val="single" w:sz="4" w:space="0" w:color="000000"/>
              <w:bottom w:val="single" w:sz="4" w:space="0" w:color="000000"/>
              <w:right w:val="single" w:sz="4" w:space="0" w:color="000000"/>
            </w:tcBorders>
            <w:textDirection w:val="btLr"/>
          </w:tcPr>
          <w:p w:rsidR="00AE161A" w:rsidRDefault="00AE161A"/>
        </w:tc>
        <w:tc>
          <w:tcPr>
            <w:tcW w:w="1200" w:type="dxa"/>
            <w:vMerge/>
            <w:tcBorders>
              <w:top w:val="single" w:sz="4" w:space="0" w:color="000000"/>
              <w:left w:val="single" w:sz="4" w:space="0" w:color="000000"/>
              <w:bottom w:val="single" w:sz="4" w:space="0" w:color="000000"/>
              <w:right w:val="single" w:sz="4" w:space="0" w:color="000000"/>
            </w:tcBorders>
            <w:textDirection w:val="btLr"/>
          </w:tcPr>
          <w:p w:rsidR="00AE161A" w:rsidRDefault="00AE161A"/>
        </w:tc>
        <w:tc>
          <w:tcPr>
            <w:tcW w:w="630" w:type="dxa"/>
            <w:vMerge/>
            <w:tcBorders>
              <w:top w:val="single" w:sz="4" w:space="0" w:color="000000"/>
              <w:left w:val="single" w:sz="4" w:space="0" w:color="000000"/>
              <w:bottom w:val="single" w:sz="4" w:space="0" w:color="000000"/>
              <w:right w:val="single" w:sz="4" w:space="0" w:color="000000"/>
            </w:tcBorders>
            <w:textDirection w:val="btLr"/>
          </w:tcPr>
          <w:p w:rsidR="00AE161A" w:rsidRDefault="00AE161A"/>
        </w:tc>
        <w:tc>
          <w:tcPr>
            <w:tcW w:w="680" w:type="dxa"/>
            <w:vMerge/>
            <w:tcBorders>
              <w:top w:val="single" w:sz="4" w:space="0" w:color="000000"/>
              <w:left w:val="single" w:sz="4" w:space="0" w:color="000000"/>
              <w:bottom w:val="single" w:sz="4" w:space="0" w:color="000000"/>
              <w:right w:val="single" w:sz="4" w:space="0" w:color="000000"/>
            </w:tcBorders>
            <w:textDirection w:val="btLr"/>
          </w:tcPr>
          <w:p w:rsidR="00AE161A" w:rsidRDefault="00AE161A"/>
        </w:tc>
        <w:tc>
          <w:tcPr>
            <w:tcW w:w="850" w:type="dxa"/>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ТП</w:t>
            </w:r>
          </w:p>
        </w:tc>
        <w:tc>
          <w:tcPr>
            <w:tcW w:w="1034" w:type="dxa"/>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ВЛ-0,4 кВ</w:t>
            </w:r>
          </w:p>
        </w:tc>
        <w:tc>
          <w:tcPr>
            <w:tcW w:w="709" w:type="dxa"/>
            <w:vMerge/>
            <w:tcBorders>
              <w:top w:val="single" w:sz="4" w:space="0" w:color="000000"/>
              <w:left w:val="single" w:sz="4" w:space="0" w:color="000000"/>
              <w:bottom w:val="single" w:sz="4" w:space="0" w:color="000000"/>
              <w:right w:val="single" w:sz="4" w:space="0" w:color="000000"/>
            </w:tcBorders>
            <w:textDirection w:val="btLr"/>
          </w:tcPr>
          <w:p w:rsidR="00AE161A" w:rsidRDefault="00AE161A"/>
        </w:tc>
        <w:tc>
          <w:tcPr>
            <w:tcW w:w="850" w:type="dxa"/>
            <w:vMerge/>
            <w:tcBorders>
              <w:top w:val="single" w:sz="4" w:space="0" w:color="000000"/>
              <w:left w:val="single" w:sz="4" w:space="0" w:color="000000"/>
              <w:bottom w:val="single" w:sz="4" w:space="0" w:color="000000"/>
              <w:right w:val="single" w:sz="4" w:space="0" w:color="000000"/>
            </w:tcBorders>
            <w:textDirection w:val="btLr"/>
          </w:tcPr>
          <w:p w:rsidR="00AE161A" w:rsidRDefault="00AE161A"/>
        </w:tc>
        <w:tc>
          <w:tcPr>
            <w:tcW w:w="2835" w:type="dxa"/>
            <w:vMerge/>
            <w:tcBorders>
              <w:top w:val="single" w:sz="4" w:space="0" w:color="000000"/>
              <w:left w:val="single" w:sz="4" w:space="0" w:color="000000"/>
              <w:bottom w:val="single" w:sz="4" w:space="0" w:color="000000"/>
              <w:right w:val="single" w:sz="4" w:space="0" w:color="000000"/>
            </w:tcBorders>
          </w:tcPr>
          <w:p w:rsidR="00AE161A" w:rsidRDefault="00AE161A"/>
        </w:tc>
      </w:tr>
      <w:tr w:rsidR="00AE161A">
        <w:tc>
          <w:tcPr>
            <w:tcW w:w="10348" w:type="dxa"/>
            <w:gridSpan w:val="11"/>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b/>
                <w:sz w:val="22"/>
              </w:rPr>
            </w:pPr>
            <w:r>
              <w:rPr>
                <w:rFonts w:ascii="Times New Roman" w:hAnsi="Times New Roman"/>
                <w:b/>
                <w:sz w:val="22"/>
              </w:rPr>
              <w:t>ВЛ 10кВ № 1004 от ПС «Лесная Нееловка»</w:t>
            </w:r>
          </w:p>
        </w:tc>
      </w:tr>
      <w:tr w:rsidR="00AE161A">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1</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КТП-50</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63</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1968</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4-00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90</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  Свободный</w:t>
            </w:r>
          </w:p>
        </w:tc>
      </w:tr>
      <w:tr w:rsidR="00AE161A">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2</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КТП-411</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100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1984</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4-00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90</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  Свободный</w:t>
            </w:r>
          </w:p>
        </w:tc>
      </w:tr>
      <w:tr w:rsidR="00AE161A">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3</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КТП-482</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320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1984</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4-00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90</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  Свободный</w:t>
            </w:r>
          </w:p>
        </w:tc>
      </w:tr>
      <w:tr w:rsidR="00AE161A">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4</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КТП-276</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100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1984</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4-00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90</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  Свободный</w:t>
            </w:r>
          </w:p>
        </w:tc>
      </w:tr>
      <w:tr w:rsidR="00AE161A">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5</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РЖД</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КТП-55А</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250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4-00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  Свободный</w:t>
            </w:r>
          </w:p>
        </w:tc>
      </w:tr>
      <w:tr w:rsidR="00AE161A">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6</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КТП-54А</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160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4-00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  Свободный</w:t>
            </w:r>
          </w:p>
        </w:tc>
      </w:tr>
      <w:tr w:rsidR="00AE161A">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7</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w:t>
            </w:r>
            <w:r>
              <w:rPr>
                <w:rFonts w:ascii="Times New Roman" w:hAnsi="Times New Roman"/>
                <w:sz w:val="22"/>
              </w:rPr>
              <w:lastRenderedPageBreak/>
              <w:t>240А</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lastRenderedPageBreak/>
              <w:t>250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4-00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  Свободный</w:t>
            </w:r>
          </w:p>
        </w:tc>
      </w:tr>
      <w:tr w:rsidR="00AE161A">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lastRenderedPageBreak/>
              <w:t>8</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КТП-250А</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400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4-00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  Свободный</w:t>
            </w:r>
          </w:p>
        </w:tc>
      </w:tr>
      <w:tr w:rsidR="00AE161A">
        <w:tc>
          <w:tcPr>
            <w:tcW w:w="10348" w:type="dxa"/>
            <w:gridSpan w:val="11"/>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 xml:space="preserve">                                                ВЛ 10кВ № 1005 от ПС «Лесная Нееловка»</w:t>
            </w:r>
          </w:p>
        </w:tc>
      </w:tr>
      <w:tr w:rsidR="00AE161A">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1</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КТП-287</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100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1984</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5-00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90</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  Свободный</w:t>
            </w:r>
          </w:p>
        </w:tc>
      </w:tr>
      <w:tr w:rsidR="00AE161A">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2</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КТП-380</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100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1984</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5-00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90</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  Свободный</w:t>
            </w:r>
          </w:p>
        </w:tc>
      </w:tr>
      <w:tr w:rsidR="00AE161A">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3</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КТП-169</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100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1984</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5-00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90</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  Свободный</w:t>
            </w:r>
          </w:p>
        </w:tc>
      </w:tr>
      <w:tr w:rsidR="00AE161A">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4</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КТП-305</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100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1984</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5-00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90</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  Свободный</w:t>
            </w:r>
          </w:p>
        </w:tc>
      </w:tr>
      <w:tr w:rsidR="00AE161A">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5</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КТП-180</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63</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1984</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5-00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90</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  Свободный</w:t>
            </w:r>
          </w:p>
        </w:tc>
      </w:tr>
      <w:tr w:rsidR="00AE161A">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6</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КТП-46</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100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1968</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5-00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90</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  Свободный</w:t>
            </w:r>
          </w:p>
        </w:tc>
      </w:tr>
      <w:tr w:rsidR="00AE161A">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7</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КТП-53А</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250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5-00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  Свободный</w:t>
            </w:r>
          </w:p>
        </w:tc>
      </w:tr>
      <w:tr w:rsidR="00AE161A">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8</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КТП-64А</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250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5-00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  Свободный</w:t>
            </w:r>
          </w:p>
        </w:tc>
      </w:tr>
      <w:tr w:rsidR="00AE161A">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9</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Газ</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КТП-19А</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5-00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  Свободный</w:t>
            </w:r>
          </w:p>
        </w:tc>
      </w:tr>
      <w:tr w:rsidR="00AE161A">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10</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КТП-132А</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250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5-00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  Свободный</w:t>
            </w:r>
          </w:p>
        </w:tc>
      </w:tr>
      <w:tr w:rsidR="00AE161A">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11</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КТП-47А</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320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5-00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 Свободный</w:t>
            </w:r>
          </w:p>
        </w:tc>
      </w:tr>
      <w:tr w:rsidR="00AE161A">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E161A" w:rsidRDefault="00553A9D">
            <w:pPr>
              <w:pStyle w:val="2fb"/>
              <w:ind w:left="0"/>
              <w:rPr>
                <w:rFonts w:ascii="Times New Roman" w:hAnsi="Times New Roman"/>
                <w:b/>
                <w:sz w:val="22"/>
              </w:rPr>
            </w:pPr>
            <w:r>
              <w:rPr>
                <w:rFonts w:ascii="Times New Roman" w:hAnsi="Times New Roman"/>
                <w:b/>
                <w:sz w:val="22"/>
              </w:rPr>
              <w:t>12</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КТП-212А</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160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5-00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  Свободный</w:t>
            </w:r>
          </w:p>
        </w:tc>
      </w:tr>
      <w:tr w:rsidR="00AE161A">
        <w:tc>
          <w:tcPr>
            <w:tcW w:w="10348" w:type="dxa"/>
            <w:gridSpan w:val="11"/>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b/>
                <w:sz w:val="22"/>
              </w:rPr>
            </w:pPr>
            <w:r>
              <w:rPr>
                <w:rFonts w:ascii="Times New Roman" w:hAnsi="Times New Roman"/>
                <w:b/>
                <w:sz w:val="22"/>
              </w:rPr>
              <w:t xml:space="preserve">                                           ВЛ 10кВ № 1006 от ПС «Лесная Нееловка»</w:t>
            </w:r>
          </w:p>
        </w:tc>
      </w:tr>
      <w:tr w:rsidR="00AE161A">
        <w:tc>
          <w:tcPr>
            <w:tcW w:w="567" w:type="dxa"/>
            <w:gridSpan w:val="2"/>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1</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КТП-386</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100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1986</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6-00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84</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р.п.  Свободный</w:t>
            </w:r>
          </w:p>
        </w:tc>
      </w:tr>
      <w:tr w:rsidR="00AE161A">
        <w:tc>
          <w:tcPr>
            <w:tcW w:w="567" w:type="dxa"/>
            <w:gridSpan w:val="2"/>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2</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КТП-255</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100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1984</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6-00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90</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Большой Содом</w:t>
            </w:r>
          </w:p>
        </w:tc>
      </w:tr>
      <w:tr w:rsidR="00AE161A">
        <w:tc>
          <w:tcPr>
            <w:tcW w:w="567" w:type="dxa"/>
            <w:gridSpan w:val="2"/>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3</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КТП-248</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100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1984</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6-00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90</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Большой Содом</w:t>
            </w:r>
          </w:p>
        </w:tc>
      </w:tr>
      <w:tr w:rsidR="00AE161A">
        <w:tc>
          <w:tcPr>
            <w:tcW w:w="567" w:type="dxa"/>
            <w:gridSpan w:val="2"/>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4</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КТП-294</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100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1984</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6-00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90</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дер. Хмелевка</w:t>
            </w:r>
          </w:p>
        </w:tc>
      </w:tr>
      <w:tr w:rsidR="00AE161A">
        <w:tc>
          <w:tcPr>
            <w:tcW w:w="567" w:type="dxa"/>
            <w:gridSpan w:val="2"/>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5</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КТП-461</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160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1984</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6-00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90</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Большой Содом</w:t>
            </w:r>
          </w:p>
        </w:tc>
      </w:tr>
      <w:tr w:rsidR="00AE161A">
        <w:tc>
          <w:tcPr>
            <w:tcW w:w="567" w:type="dxa"/>
            <w:gridSpan w:val="2"/>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6</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КТП-40</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63</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1985</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6-00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88</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пос. Равнинный</w:t>
            </w:r>
          </w:p>
        </w:tc>
      </w:tr>
      <w:tr w:rsidR="00AE161A">
        <w:tc>
          <w:tcPr>
            <w:tcW w:w="567" w:type="dxa"/>
            <w:gridSpan w:val="2"/>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7</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КТП-481</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160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1984</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6-00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90</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Большой Содом</w:t>
            </w:r>
          </w:p>
        </w:tc>
      </w:tr>
      <w:tr w:rsidR="00AE161A">
        <w:tc>
          <w:tcPr>
            <w:tcW w:w="567" w:type="dxa"/>
            <w:gridSpan w:val="2"/>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8</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КТП-295</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63</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1984</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6-00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90</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дер. Хмелевка</w:t>
            </w:r>
          </w:p>
        </w:tc>
      </w:tr>
      <w:tr w:rsidR="00AE161A">
        <w:tc>
          <w:tcPr>
            <w:tcW w:w="567" w:type="dxa"/>
            <w:gridSpan w:val="2"/>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9</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КТП-340</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100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1984</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6-00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90</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Ханеневка-2я</w:t>
            </w:r>
          </w:p>
        </w:tc>
      </w:tr>
      <w:tr w:rsidR="00AE161A">
        <w:tc>
          <w:tcPr>
            <w:tcW w:w="567" w:type="dxa"/>
            <w:gridSpan w:val="2"/>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10</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КТП-297А</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250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6-00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пос. Равнинный</w:t>
            </w:r>
          </w:p>
        </w:tc>
      </w:tr>
      <w:tr w:rsidR="00AE161A">
        <w:tc>
          <w:tcPr>
            <w:tcW w:w="567" w:type="dxa"/>
            <w:gridSpan w:val="2"/>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11</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КТП-8А</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63</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6-00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пос. Равнинный</w:t>
            </w:r>
          </w:p>
        </w:tc>
      </w:tr>
      <w:tr w:rsidR="00AE161A">
        <w:tc>
          <w:tcPr>
            <w:tcW w:w="567" w:type="dxa"/>
            <w:gridSpan w:val="2"/>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12</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КТП-143А</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100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6-00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пос. Равнинный</w:t>
            </w:r>
          </w:p>
        </w:tc>
      </w:tr>
      <w:tr w:rsidR="00AE161A">
        <w:tc>
          <w:tcPr>
            <w:tcW w:w="567" w:type="dxa"/>
            <w:gridSpan w:val="2"/>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13</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КТП-281А</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100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6-00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Большой Содом</w:t>
            </w:r>
          </w:p>
        </w:tc>
      </w:tr>
      <w:tr w:rsidR="00AE161A">
        <w:tc>
          <w:tcPr>
            <w:tcW w:w="567" w:type="dxa"/>
            <w:gridSpan w:val="2"/>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14</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КТП-268А</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160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6-00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Большой Содом</w:t>
            </w:r>
          </w:p>
        </w:tc>
      </w:tr>
      <w:tr w:rsidR="00AE161A">
        <w:tc>
          <w:tcPr>
            <w:tcW w:w="567" w:type="dxa"/>
            <w:gridSpan w:val="2"/>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15</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КТП-379А</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160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6-00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Большой Содом</w:t>
            </w:r>
          </w:p>
        </w:tc>
      </w:tr>
      <w:tr w:rsidR="00AE161A">
        <w:tc>
          <w:tcPr>
            <w:tcW w:w="567" w:type="dxa"/>
            <w:gridSpan w:val="2"/>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16</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КТП-342А</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160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6-00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 xml:space="preserve">с. </w:t>
            </w:r>
            <w:r>
              <w:rPr>
                <w:rFonts w:ascii="Times New Roman" w:hAnsi="Times New Roman"/>
                <w:sz w:val="22"/>
              </w:rPr>
              <w:t>Ханеневка-2я</w:t>
            </w:r>
          </w:p>
        </w:tc>
      </w:tr>
      <w:tr w:rsidR="00AE161A">
        <w:tc>
          <w:tcPr>
            <w:tcW w:w="567" w:type="dxa"/>
            <w:gridSpan w:val="2"/>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b/>
                <w:sz w:val="22"/>
              </w:rPr>
            </w:pPr>
            <w:r>
              <w:rPr>
                <w:rFonts w:ascii="Times New Roman" w:hAnsi="Times New Roman"/>
                <w:b/>
                <w:sz w:val="22"/>
              </w:rPr>
              <w:t>17</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КТП-259А</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160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6-00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дер. Хмелевка</w:t>
            </w:r>
          </w:p>
        </w:tc>
      </w:tr>
      <w:tr w:rsidR="00AE161A">
        <w:tc>
          <w:tcPr>
            <w:tcW w:w="10348" w:type="dxa"/>
            <w:gridSpan w:val="11"/>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b/>
                <w:sz w:val="22"/>
              </w:rPr>
            </w:pPr>
            <w:r>
              <w:rPr>
                <w:rFonts w:ascii="Times New Roman" w:hAnsi="Times New Roman"/>
                <w:b/>
                <w:sz w:val="22"/>
              </w:rPr>
              <w:t xml:space="preserve">                                          ВЛ 10кВ № 1003 от ПС «Базарный Карабулак»</w:t>
            </w:r>
          </w:p>
        </w:tc>
      </w:tr>
      <w:tr w:rsidR="00AE161A">
        <w:tc>
          <w:tcPr>
            <w:tcW w:w="567" w:type="dxa"/>
            <w:gridSpan w:val="2"/>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b/>
                <w:sz w:val="22"/>
              </w:rPr>
            </w:pPr>
            <w:r>
              <w:rPr>
                <w:rFonts w:ascii="Times New Roman" w:hAnsi="Times New Roman"/>
                <w:b/>
                <w:sz w:val="22"/>
              </w:rPr>
              <w:t xml:space="preserve">              1</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КТП-37</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63</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1968</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ЦЭС</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3-00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90</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Лесная Нееловка</w:t>
            </w:r>
          </w:p>
        </w:tc>
      </w:tr>
      <w:tr w:rsidR="00AE161A">
        <w:tc>
          <w:tcPr>
            <w:tcW w:w="567" w:type="dxa"/>
            <w:gridSpan w:val="2"/>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b/>
                <w:sz w:val="22"/>
              </w:rPr>
            </w:pPr>
            <w:r>
              <w:rPr>
                <w:rFonts w:ascii="Times New Roman" w:hAnsi="Times New Roman"/>
                <w:b/>
                <w:sz w:val="22"/>
              </w:rPr>
              <w:t>2</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w:t>
            </w:r>
          </w:p>
          <w:p w:rsidR="00AE161A" w:rsidRDefault="00553A9D">
            <w:pPr>
              <w:pStyle w:val="2fb"/>
              <w:ind w:left="0"/>
              <w:jc w:val="center"/>
              <w:rPr>
                <w:rFonts w:ascii="Times New Roman" w:hAnsi="Times New Roman"/>
                <w:sz w:val="22"/>
              </w:rPr>
            </w:pPr>
            <w:r>
              <w:rPr>
                <w:rFonts w:ascii="Times New Roman" w:hAnsi="Times New Roman"/>
                <w:sz w:val="22"/>
              </w:rPr>
              <w:t>36А</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250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3-00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 xml:space="preserve">с. </w:t>
            </w:r>
            <w:r>
              <w:rPr>
                <w:rFonts w:ascii="Times New Roman" w:hAnsi="Times New Roman"/>
                <w:sz w:val="22"/>
              </w:rPr>
              <w:t>Лесная Нееловка</w:t>
            </w:r>
          </w:p>
        </w:tc>
      </w:tr>
      <w:tr w:rsidR="00AE161A">
        <w:tc>
          <w:tcPr>
            <w:tcW w:w="567" w:type="dxa"/>
            <w:gridSpan w:val="2"/>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b/>
                <w:sz w:val="22"/>
              </w:rPr>
            </w:pPr>
            <w:r>
              <w:rPr>
                <w:rFonts w:ascii="Times New Roman" w:hAnsi="Times New Roman"/>
                <w:b/>
                <w:sz w:val="22"/>
              </w:rPr>
              <w:t>3</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w:t>
            </w:r>
          </w:p>
          <w:p w:rsidR="00AE161A" w:rsidRDefault="00553A9D">
            <w:pPr>
              <w:pStyle w:val="2fb"/>
              <w:ind w:left="0"/>
              <w:jc w:val="center"/>
              <w:rPr>
                <w:rFonts w:ascii="Times New Roman" w:hAnsi="Times New Roman"/>
                <w:sz w:val="22"/>
              </w:rPr>
            </w:pPr>
            <w:r>
              <w:rPr>
                <w:rFonts w:ascii="Times New Roman" w:hAnsi="Times New Roman"/>
                <w:sz w:val="22"/>
              </w:rPr>
              <w:t>284А</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100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3-00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Лесная Нееловка</w:t>
            </w:r>
          </w:p>
        </w:tc>
      </w:tr>
      <w:tr w:rsidR="00AE161A">
        <w:tc>
          <w:tcPr>
            <w:tcW w:w="567" w:type="dxa"/>
            <w:gridSpan w:val="2"/>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b/>
                <w:sz w:val="22"/>
              </w:rPr>
            </w:pPr>
            <w:r>
              <w:rPr>
                <w:rFonts w:ascii="Times New Roman" w:hAnsi="Times New Roman"/>
                <w:b/>
                <w:sz w:val="22"/>
              </w:rPr>
              <w:t>4</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w:t>
            </w:r>
          </w:p>
          <w:p w:rsidR="00AE161A" w:rsidRDefault="00553A9D">
            <w:pPr>
              <w:pStyle w:val="2fb"/>
              <w:ind w:left="0"/>
              <w:jc w:val="center"/>
              <w:rPr>
                <w:rFonts w:ascii="Times New Roman" w:hAnsi="Times New Roman"/>
                <w:sz w:val="22"/>
              </w:rPr>
            </w:pPr>
            <w:r>
              <w:rPr>
                <w:rFonts w:ascii="Times New Roman" w:hAnsi="Times New Roman"/>
                <w:sz w:val="22"/>
              </w:rPr>
              <w:t>476А</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100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3-00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Лесная Нееловка</w:t>
            </w:r>
          </w:p>
        </w:tc>
      </w:tr>
      <w:tr w:rsidR="00AE161A">
        <w:tc>
          <w:tcPr>
            <w:tcW w:w="567" w:type="dxa"/>
            <w:gridSpan w:val="2"/>
            <w:tcBorders>
              <w:top w:val="single" w:sz="4" w:space="0" w:color="000000"/>
              <w:left w:val="single" w:sz="4" w:space="0" w:color="000000"/>
              <w:bottom w:val="single" w:sz="4" w:space="0" w:color="000000"/>
              <w:right w:val="single" w:sz="4" w:space="0" w:color="000000"/>
            </w:tcBorders>
          </w:tcPr>
          <w:p w:rsidR="00AE161A" w:rsidRDefault="00553A9D">
            <w:pPr>
              <w:pStyle w:val="2fb"/>
              <w:ind w:left="0"/>
              <w:rPr>
                <w:rFonts w:ascii="Times New Roman" w:hAnsi="Times New Roman"/>
                <w:b/>
                <w:sz w:val="22"/>
              </w:rPr>
            </w:pPr>
            <w:r>
              <w:rPr>
                <w:rFonts w:ascii="Times New Roman" w:hAnsi="Times New Roman"/>
                <w:b/>
                <w:sz w:val="22"/>
              </w:rPr>
              <w:t>5</w:t>
            </w:r>
          </w:p>
        </w:tc>
        <w:tc>
          <w:tcPr>
            <w:tcW w:w="993"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120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КТП-</w:t>
            </w:r>
          </w:p>
          <w:p w:rsidR="00AE161A" w:rsidRDefault="00553A9D">
            <w:pPr>
              <w:pStyle w:val="2fb"/>
              <w:ind w:left="0"/>
              <w:jc w:val="center"/>
              <w:rPr>
                <w:rFonts w:ascii="Times New Roman" w:hAnsi="Times New Roman"/>
                <w:sz w:val="22"/>
              </w:rPr>
            </w:pPr>
            <w:r>
              <w:rPr>
                <w:rFonts w:ascii="Times New Roman" w:hAnsi="Times New Roman"/>
                <w:sz w:val="22"/>
              </w:rPr>
              <w:t>478А</w:t>
            </w:r>
          </w:p>
        </w:tc>
        <w:tc>
          <w:tcPr>
            <w:tcW w:w="63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100</w:t>
            </w:r>
          </w:p>
        </w:tc>
        <w:tc>
          <w:tcPr>
            <w:tcW w:w="68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1034"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Аб.</w:t>
            </w:r>
          </w:p>
        </w:tc>
        <w:tc>
          <w:tcPr>
            <w:tcW w:w="709"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3-00</w:t>
            </w:r>
          </w:p>
        </w:tc>
        <w:tc>
          <w:tcPr>
            <w:tcW w:w="850"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w:t>
            </w:r>
          </w:p>
        </w:tc>
        <w:tc>
          <w:tcPr>
            <w:tcW w:w="2835" w:type="dxa"/>
            <w:tcBorders>
              <w:top w:val="single" w:sz="4" w:space="0" w:color="000000"/>
              <w:left w:val="single" w:sz="4" w:space="0" w:color="000000"/>
              <w:bottom w:val="single" w:sz="4" w:space="0" w:color="000000"/>
              <w:right w:val="single" w:sz="4" w:space="0" w:color="000000"/>
            </w:tcBorders>
          </w:tcPr>
          <w:p w:rsidR="00AE161A" w:rsidRDefault="00553A9D">
            <w:pPr>
              <w:pStyle w:val="2fb"/>
              <w:ind w:left="0"/>
              <w:jc w:val="center"/>
              <w:rPr>
                <w:rFonts w:ascii="Times New Roman" w:hAnsi="Times New Roman"/>
                <w:sz w:val="22"/>
              </w:rPr>
            </w:pPr>
            <w:r>
              <w:rPr>
                <w:rFonts w:ascii="Times New Roman" w:hAnsi="Times New Roman"/>
                <w:sz w:val="22"/>
              </w:rPr>
              <w:t>с. Лесная Нееловка</w:t>
            </w:r>
          </w:p>
        </w:tc>
      </w:tr>
    </w:tbl>
    <w:p w:rsidR="00AE161A" w:rsidRDefault="00AE161A">
      <w:pPr>
        <w:pStyle w:val="af4"/>
        <w:tabs>
          <w:tab w:val="left" w:pos="426"/>
        </w:tabs>
        <w:spacing w:after="0" w:line="300" w:lineRule="auto"/>
        <w:ind w:firstLine="709"/>
        <w:jc w:val="both"/>
        <w:rPr>
          <w:rFonts w:ascii="Times New Roman" w:hAnsi="Times New Roman"/>
          <w:sz w:val="28"/>
        </w:rPr>
      </w:pPr>
    </w:p>
    <w:p w:rsidR="00AE161A" w:rsidRDefault="00553A9D">
      <w:pPr>
        <w:pStyle w:val="af4"/>
        <w:tabs>
          <w:tab w:val="left" w:pos="426"/>
        </w:tabs>
        <w:spacing w:after="0" w:line="300" w:lineRule="auto"/>
        <w:ind w:firstLine="709"/>
        <w:jc w:val="both"/>
        <w:rPr>
          <w:rFonts w:ascii="Times New Roman" w:hAnsi="Times New Roman"/>
          <w:sz w:val="28"/>
        </w:rPr>
      </w:pPr>
      <w:r>
        <w:rPr>
          <w:rFonts w:ascii="Times New Roman" w:hAnsi="Times New Roman"/>
          <w:sz w:val="28"/>
        </w:rPr>
        <w:lastRenderedPageBreak/>
        <w:t xml:space="preserve">В соответствии с Постановлением Правительства РФ №160 от 24.02.2009 г. </w:t>
      </w:r>
      <w:r>
        <w:rPr>
          <w:rFonts w:ascii="Times New Roman" w:hAnsi="Times New Roman"/>
          <w:sz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 для всех объектов электросетевого хозяйства:</w:t>
      </w:r>
    </w:p>
    <w:p w:rsidR="00AE161A" w:rsidRDefault="00553A9D">
      <w:pPr>
        <w:pStyle w:val="aff1"/>
        <w:numPr>
          <w:ilvl w:val="0"/>
          <w:numId w:val="34"/>
        </w:numPr>
        <w:tabs>
          <w:tab w:val="clear" w:pos="1135"/>
          <w:tab w:val="left" w:pos="1134"/>
          <w:tab w:val="left" w:pos="5103"/>
        </w:tabs>
        <w:spacing w:after="0" w:line="300" w:lineRule="auto"/>
        <w:ind w:left="0" w:firstLine="709"/>
        <w:jc w:val="both"/>
        <w:rPr>
          <w:rFonts w:ascii="Times New Roman" w:hAnsi="Times New Roman"/>
          <w:sz w:val="28"/>
        </w:rPr>
      </w:pPr>
      <w:r>
        <w:rPr>
          <w:rFonts w:ascii="Times New Roman" w:hAnsi="Times New Roman"/>
          <w:sz w:val="28"/>
        </w:rPr>
        <w:t xml:space="preserve">вдоль воздушных линий </w:t>
      </w:r>
      <w:r>
        <w:rPr>
          <w:rFonts w:ascii="Times New Roman" w:hAnsi="Times New Roman"/>
          <w:sz w:val="28"/>
        </w:rPr>
        <w:t>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w:t>
      </w:r>
      <w:r>
        <w:rPr>
          <w:rFonts w:ascii="Times New Roman" w:hAnsi="Times New Roman"/>
          <w:sz w:val="28"/>
        </w:rPr>
        <w:t>чи от крайних проводов при не отклоненном их положении на следующем расстоянии:</w:t>
      </w:r>
    </w:p>
    <w:p w:rsidR="00AE161A" w:rsidRDefault="00553A9D">
      <w:pPr>
        <w:pStyle w:val="aff1"/>
        <w:numPr>
          <w:ilvl w:val="1"/>
          <w:numId w:val="34"/>
        </w:numPr>
        <w:tabs>
          <w:tab w:val="clear" w:pos="1771"/>
          <w:tab w:val="left" w:pos="1134"/>
          <w:tab w:val="left" w:pos="1701"/>
          <w:tab w:val="left" w:pos="5103"/>
        </w:tabs>
        <w:spacing w:after="0" w:line="300" w:lineRule="auto"/>
        <w:ind w:left="0" w:firstLine="709"/>
        <w:jc w:val="both"/>
        <w:rPr>
          <w:rFonts w:ascii="Times New Roman" w:hAnsi="Times New Roman"/>
          <w:sz w:val="28"/>
        </w:rPr>
      </w:pPr>
      <w:r>
        <w:rPr>
          <w:rFonts w:ascii="Times New Roman" w:hAnsi="Times New Roman"/>
          <w:sz w:val="28"/>
        </w:rPr>
        <w:t>до 1 кВ -</w:t>
      </w:r>
      <w:r>
        <w:rPr>
          <w:rFonts w:ascii="Times New Roman" w:hAnsi="Times New Roman"/>
          <w:sz w:val="28"/>
        </w:rPr>
        <w:t xml:space="preserve">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AE161A" w:rsidRDefault="00553A9D">
      <w:pPr>
        <w:pStyle w:val="aff1"/>
        <w:numPr>
          <w:ilvl w:val="1"/>
          <w:numId w:val="34"/>
        </w:numPr>
        <w:tabs>
          <w:tab w:val="clear" w:pos="1771"/>
          <w:tab w:val="left" w:pos="1134"/>
          <w:tab w:val="left" w:pos="1701"/>
          <w:tab w:val="left" w:pos="5103"/>
        </w:tabs>
        <w:spacing w:after="0" w:line="300" w:lineRule="auto"/>
        <w:ind w:left="0" w:firstLine="709"/>
        <w:jc w:val="both"/>
        <w:rPr>
          <w:rFonts w:ascii="Times New Roman" w:hAnsi="Times New Roman"/>
          <w:sz w:val="28"/>
        </w:rPr>
      </w:pPr>
      <w:r>
        <w:rPr>
          <w:rFonts w:ascii="Times New Roman" w:hAnsi="Times New Roman"/>
          <w:sz w:val="28"/>
        </w:rPr>
        <w:t>1-20 кВ - 10 м (5 м - для линий с самонесущими или изолированными проводами, размещенных в границах населенных пунктов);</w:t>
      </w:r>
    </w:p>
    <w:p w:rsidR="00AE161A" w:rsidRDefault="00553A9D">
      <w:pPr>
        <w:pStyle w:val="aff1"/>
        <w:numPr>
          <w:ilvl w:val="1"/>
          <w:numId w:val="34"/>
        </w:numPr>
        <w:tabs>
          <w:tab w:val="clear" w:pos="1771"/>
          <w:tab w:val="left" w:pos="1134"/>
          <w:tab w:val="left" w:pos="1701"/>
          <w:tab w:val="left" w:pos="5103"/>
        </w:tabs>
        <w:spacing w:after="0" w:line="300" w:lineRule="auto"/>
        <w:ind w:left="0" w:firstLine="709"/>
        <w:jc w:val="both"/>
        <w:rPr>
          <w:rFonts w:ascii="Times New Roman" w:hAnsi="Times New Roman"/>
          <w:sz w:val="28"/>
        </w:rPr>
      </w:pPr>
      <w:r>
        <w:rPr>
          <w:rFonts w:ascii="Times New Roman" w:hAnsi="Times New Roman"/>
          <w:sz w:val="28"/>
        </w:rPr>
        <w:t>35 кВ - 15 м;</w:t>
      </w:r>
    </w:p>
    <w:p w:rsidR="00AE161A" w:rsidRDefault="00553A9D">
      <w:pPr>
        <w:pStyle w:val="aff1"/>
        <w:numPr>
          <w:ilvl w:val="1"/>
          <w:numId w:val="34"/>
        </w:numPr>
        <w:tabs>
          <w:tab w:val="clear" w:pos="1771"/>
          <w:tab w:val="left" w:pos="1134"/>
          <w:tab w:val="left" w:pos="1701"/>
          <w:tab w:val="left" w:pos="5103"/>
        </w:tabs>
        <w:spacing w:after="0" w:line="300" w:lineRule="auto"/>
        <w:ind w:left="0" w:firstLine="709"/>
        <w:jc w:val="both"/>
        <w:rPr>
          <w:rFonts w:ascii="Times New Roman" w:hAnsi="Times New Roman"/>
          <w:sz w:val="28"/>
        </w:rPr>
      </w:pPr>
      <w:r>
        <w:rPr>
          <w:rFonts w:ascii="Times New Roman" w:hAnsi="Times New Roman"/>
          <w:sz w:val="28"/>
        </w:rPr>
        <w:t>110 кВ - 20 м;</w:t>
      </w:r>
    </w:p>
    <w:p w:rsidR="00AE161A" w:rsidRDefault="00553A9D">
      <w:pPr>
        <w:pStyle w:val="aff1"/>
        <w:numPr>
          <w:ilvl w:val="1"/>
          <w:numId w:val="34"/>
        </w:numPr>
        <w:tabs>
          <w:tab w:val="clear" w:pos="1771"/>
          <w:tab w:val="left" w:pos="1134"/>
          <w:tab w:val="left" w:pos="1701"/>
          <w:tab w:val="left" w:pos="5103"/>
        </w:tabs>
        <w:spacing w:after="0" w:line="300" w:lineRule="auto"/>
        <w:ind w:left="0" w:firstLine="709"/>
        <w:jc w:val="both"/>
        <w:rPr>
          <w:rFonts w:ascii="Times New Roman" w:hAnsi="Times New Roman"/>
          <w:sz w:val="28"/>
        </w:rPr>
      </w:pPr>
      <w:r>
        <w:rPr>
          <w:rFonts w:ascii="Times New Roman" w:hAnsi="Times New Roman"/>
          <w:sz w:val="28"/>
        </w:rPr>
        <w:t>150, 220 кВ - 25 м;</w:t>
      </w:r>
    </w:p>
    <w:p w:rsidR="00AE161A" w:rsidRDefault="00553A9D">
      <w:pPr>
        <w:pStyle w:val="aff1"/>
        <w:numPr>
          <w:ilvl w:val="1"/>
          <w:numId w:val="34"/>
        </w:numPr>
        <w:tabs>
          <w:tab w:val="clear" w:pos="1771"/>
          <w:tab w:val="left" w:pos="1134"/>
          <w:tab w:val="left" w:pos="1701"/>
          <w:tab w:val="left" w:pos="5103"/>
        </w:tabs>
        <w:spacing w:after="0" w:line="300" w:lineRule="auto"/>
        <w:ind w:left="0" w:firstLine="709"/>
        <w:jc w:val="both"/>
        <w:rPr>
          <w:rFonts w:ascii="Times New Roman" w:hAnsi="Times New Roman"/>
          <w:sz w:val="28"/>
        </w:rPr>
      </w:pPr>
      <w:r>
        <w:rPr>
          <w:rFonts w:ascii="Times New Roman" w:hAnsi="Times New Roman"/>
          <w:sz w:val="28"/>
        </w:rPr>
        <w:t>300, 500, 400 (перемен. ток) кВ - 30 м;</w:t>
      </w:r>
    </w:p>
    <w:p w:rsidR="00AE161A" w:rsidRDefault="00553A9D">
      <w:pPr>
        <w:pStyle w:val="aff1"/>
        <w:numPr>
          <w:ilvl w:val="1"/>
          <w:numId w:val="34"/>
        </w:numPr>
        <w:tabs>
          <w:tab w:val="clear" w:pos="1771"/>
          <w:tab w:val="left" w:pos="1134"/>
          <w:tab w:val="left" w:pos="1701"/>
          <w:tab w:val="left" w:pos="5103"/>
        </w:tabs>
        <w:spacing w:after="0" w:line="300" w:lineRule="auto"/>
        <w:ind w:left="0" w:firstLine="709"/>
        <w:jc w:val="both"/>
        <w:rPr>
          <w:rFonts w:ascii="Times New Roman" w:hAnsi="Times New Roman"/>
          <w:sz w:val="28"/>
        </w:rPr>
      </w:pPr>
      <w:r>
        <w:rPr>
          <w:rFonts w:ascii="Times New Roman" w:hAnsi="Times New Roman"/>
          <w:sz w:val="28"/>
        </w:rPr>
        <w:t>750, 750 (перемен. ток) кВ - 40 м;</w:t>
      </w:r>
    </w:p>
    <w:p w:rsidR="00AE161A" w:rsidRDefault="00553A9D">
      <w:pPr>
        <w:pStyle w:val="aff1"/>
        <w:numPr>
          <w:ilvl w:val="1"/>
          <w:numId w:val="34"/>
        </w:numPr>
        <w:tabs>
          <w:tab w:val="clear" w:pos="1771"/>
          <w:tab w:val="left" w:pos="1134"/>
          <w:tab w:val="left" w:pos="1701"/>
          <w:tab w:val="left" w:pos="5103"/>
        </w:tabs>
        <w:spacing w:after="0" w:line="300" w:lineRule="auto"/>
        <w:ind w:left="0" w:firstLine="709"/>
        <w:jc w:val="both"/>
        <w:rPr>
          <w:rFonts w:ascii="Times New Roman" w:hAnsi="Times New Roman"/>
          <w:sz w:val="28"/>
        </w:rPr>
      </w:pPr>
      <w:r>
        <w:rPr>
          <w:rFonts w:ascii="Times New Roman" w:hAnsi="Times New Roman"/>
          <w:sz w:val="28"/>
        </w:rPr>
        <w:t>1150 кВ - 5</w:t>
      </w:r>
      <w:r>
        <w:rPr>
          <w:rFonts w:ascii="Times New Roman" w:hAnsi="Times New Roman"/>
          <w:sz w:val="28"/>
        </w:rPr>
        <w:t>5 м.</w:t>
      </w:r>
    </w:p>
    <w:p w:rsidR="00AE161A" w:rsidRDefault="00553A9D">
      <w:pPr>
        <w:pStyle w:val="aff1"/>
        <w:numPr>
          <w:ilvl w:val="0"/>
          <w:numId w:val="34"/>
        </w:numPr>
        <w:tabs>
          <w:tab w:val="clear" w:pos="1135"/>
          <w:tab w:val="left" w:pos="1134"/>
          <w:tab w:val="left" w:pos="5103"/>
        </w:tabs>
        <w:spacing w:after="0" w:line="300" w:lineRule="auto"/>
        <w:ind w:left="0" w:firstLine="709"/>
        <w:jc w:val="both"/>
        <w:rPr>
          <w:rFonts w:ascii="Times New Roman" w:hAnsi="Times New Roman"/>
          <w:sz w:val="28"/>
        </w:rPr>
      </w:pPr>
      <w:r>
        <w:rPr>
          <w:rFonts w:ascii="Times New Roman" w:hAnsi="Times New Roman"/>
          <w:sz w:val="28"/>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w:t>
      </w:r>
      <w:r>
        <w:rPr>
          <w:rFonts w:ascii="Times New Roman" w:hAnsi="Times New Roman"/>
          <w:sz w:val="28"/>
        </w:rPr>
        <w:t>скостями, отстоящими по обе стороны линии электропередачи от крайних кабелей на расстоянии 1 м (при прохождении кабельных линий напряжением до 1 кВ в городах под тротуарами - на 0,6 м в стороны зданий и сооружений и на 1 м в сторону проезжей части улицы);</w:t>
      </w:r>
    </w:p>
    <w:p w:rsidR="00AE161A" w:rsidRDefault="00553A9D">
      <w:pPr>
        <w:pStyle w:val="aff1"/>
        <w:numPr>
          <w:ilvl w:val="0"/>
          <w:numId w:val="34"/>
        </w:numPr>
        <w:tabs>
          <w:tab w:val="clear" w:pos="1135"/>
          <w:tab w:val="left" w:pos="1134"/>
          <w:tab w:val="left" w:pos="5103"/>
        </w:tabs>
        <w:spacing w:after="0" w:line="300" w:lineRule="auto"/>
        <w:ind w:left="0" w:firstLine="709"/>
        <w:jc w:val="both"/>
        <w:rPr>
          <w:rFonts w:ascii="Times New Roman" w:hAnsi="Times New Roman"/>
          <w:sz w:val="28"/>
        </w:rPr>
      </w:pPr>
      <w:r>
        <w:rPr>
          <w:rFonts w:ascii="Times New Roman" w:hAnsi="Times New Roman"/>
          <w:sz w:val="28"/>
        </w:rPr>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w:t>
      </w:r>
    </w:p>
    <w:p w:rsidR="00AE161A" w:rsidRDefault="00553A9D">
      <w:pPr>
        <w:pStyle w:val="aff1"/>
        <w:numPr>
          <w:ilvl w:val="0"/>
          <w:numId w:val="34"/>
        </w:numPr>
        <w:tabs>
          <w:tab w:val="clear" w:pos="1135"/>
          <w:tab w:val="left" w:pos="1134"/>
          <w:tab w:val="left" w:pos="5103"/>
        </w:tabs>
        <w:spacing w:after="0" w:line="300" w:lineRule="auto"/>
        <w:ind w:left="0" w:firstLine="709"/>
        <w:jc w:val="both"/>
        <w:rPr>
          <w:rFonts w:ascii="Times New Roman" w:hAnsi="Times New Roman"/>
          <w:sz w:val="28"/>
        </w:rPr>
      </w:pPr>
      <w:r>
        <w:rPr>
          <w:rFonts w:ascii="Times New Roman" w:hAnsi="Times New Roman"/>
          <w:sz w:val="28"/>
        </w:rPr>
        <w:t>вдоль переходов воздушных линий эл</w:t>
      </w:r>
      <w:r>
        <w:rPr>
          <w:rFonts w:ascii="Times New Roman" w:hAnsi="Times New Roman"/>
          <w:sz w:val="28"/>
        </w:rPr>
        <w:t xml:space="preserve">ектропередачи через водоемы (реки, каналы, озера и другие) - в виде воздушного пространства над водной поверхностью водоемов (на высоту, соответствующую высоте опор воздушных линий </w:t>
      </w:r>
      <w:r>
        <w:rPr>
          <w:rFonts w:ascii="Times New Roman" w:hAnsi="Times New Roman"/>
          <w:sz w:val="28"/>
        </w:rPr>
        <w:lastRenderedPageBreak/>
        <w:t>электропередачи), ограниченного вертикальными плоскостями, отстоящими по об</w:t>
      </w:r>
      <w:r>
        <w:rPr>
          <w:rFonts w:ascii="Times New Roman" w:hAnsi="Times New Roman"/>
          <w:sz w:val="28"/>
        </w:rPr>
        <w:t>е стороны линии электропередачи от крайних проводов при неотклоненном их положении для судоходных водоемов на расстоянии 100 м, для несудоходных водоемов - на расстоянии, предусмотренном для установления охранных зон вдоль воздушных линий электропередачи.</w:t>
      </w:r>
    </w:p>
    <w:p w:rsidR="00AE161A" w:rsidRDefault="00553A9D">
      <w:pPr>
        <w:tabs>
          <w:tab w:val="left" w:pos="993"/>
        </w:tabs>
        <w:spacing w:after="0" w:line="300" w:lineRule="auto"/>
        <w:ind w:firstLine="709"/>
        <w:jc w:val="both"/>
        <w:rPr>
          <w:rFonts w:ascii="Times New Roman" w:hAnsi="Times New Roman"/>
          <w:sz w:val="28"/>
        </w:rPr>
      </w:pPr>
      <w:r>
        <w:rPr>
          <w:rFonts w:ascii="Times New Roman" w:hAnsi="Times New Roman"/>
          <w:sz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w:t>
      </w:r>
      <w:r>
        <w:rPr>
          <w:rFonts w:ascii="Times New Roman" w:hAnsi="Times New Roman"/>
          <w:sz w:val="28"/>
        </w:rPr>
        <w:t>ву физических или юридических лиц, а также повлечь нанесение экологического ущерба и возникновение пожаров, в том числе:</w:t>
      </w:r>
    </w:p>
    <w:p w:rsidR="00AE161A" w:rsidRDefault="00553A9D">
      <w:pPr>
        <w:tabs>
          <w:tab w:val="left" w:pos="993"/>
        </w:tabs>
        <w:spacing w:after="0" w:line="300" w:lineRule="auto"/>
        <w:ind w:firstLine="709"/>
        <w:jc w:val="both"/>
        <w:rPr>
          <w:rFonts w:ascii="Times New Roman" w:hAnsi="Times New Roman"/>
          <w:sz w:val="28"/>
        </w:rPr>
      </w:pPr>
      <w:r>
        <w:rPr>
          <w:rFonts w:ascii="Times New Roman" w:hAnsi="Times New Roman"/>
          <w:sz w:val="28"/>
        </w:rPr>
        <w:t>а) набрасывать на провода и опоры воздушных линий электропередачи посторонние предметы, а также подниматься на опоры воздушных линий эл</w:t>
      </w:r>
      <w:r>
        <w:rPr>
          <w:rFonts w:ascii="Times New Roman" w:hAnsi="Times New Roman"/>
          <w:sz w:val="28"/>
        </w:rPr>
        <w:t>ектропередачи;</w:t>
      </w:r>
    </w:p>
    <w:p w:rsidR="00AE161A" w:rsidRDefault="00553A9D">
      <w:pPr>
        <w:tabs>
          <w:tab w:val="left" w:pos="993"/>
        </w:tabs>
        <w:spacing w:after="0" w:line="300" w:lineRule="auto"/>
        <w:ind w:firstLine="709"/>
        <w:jc w:val="both"/>
        <w:rPr>
          <w:rFonts w:ascii="Times New Roman" w:hAnsi="Times New Roman"/>
          <w:sz w:val="28"/>
        </w:rPr>
      </w:pPr>
      <w:r>
        <w:rPr>
          <w:rFonts w:ascii="Times New Roman" w:hAnsi="Times New Roman"/>
          <w:sz w:val="28"/>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w:t>
      </w:r>
      <w:r>
        <w:rPr>
          <w:rFonts w:ascii="Times New Roman" w:hAnsi="Times New Roman"/>
          <w:sz w:val="28"/>
        </w:rPr>
        <w:t>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E161A" w:rsidRDefault="00553A9D">
      <w:pPr>
        <w:tabs>
          <w:tab w:val="left" w:pos="993"/>
        </w:tabs>
        <w:spacing w:after="0" w:line="300" w:lineRule="auto"/>
        <w:ind w:firstLine="709"/>
        <w:jc w:val="both"/>
        <w:rPr>
          <w:rFonts w:ascii="Times New Roman" w:hAnsi="Times New Roman"/>
          <w:sz w:val="28"/>
        </w:rPr>
      </w:pPr>
      <w:r>
        <w:rPr>
          <w:rFonts w:ascii="Times New Roman" w:hAnsi="Times New Roman"/>
          <w:sz w:val="28"/>
        </w:rPr>
        <w:t>в) находиться в пределах огороженной территории и помещениях распределительных устройств и подс</w:t>
      </w:r>
      <w:r>
        <w:rPr>
          <w:rFonts w:ascii="Times New Roman" w:hAnsi="Times New Roman"/>
          <w:sz w:val="28"/>
        </w:rPr>
        <w:t>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w:t>
      </w:r>
      <w:r>
        <w:rPr>
          <w:rFonts w:ascii="Times New Roman" w:hAnsi="Times New Roman"/>
          <w:sz w:val="28"/>
        </w:rPr>
        <w:t>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AE161A" w:rsidRDefault="00553A9D">
      <w:pPr>
        <w:tabs>
          <w:tab w:val="left" w:pos="993"/>
        </w:tabs>
        <w:spacing w:after="0" w:line="300" w:lineRule="auto"/>
        <w:ind w:firstLine="709"/>
        <w:jc w:val="both"/>
        <w:rPr>
          <w:rFonts w:ascii="Times New Roman" w:hAnsi="Times New Roman"/>
          <w:sz w:val="28"/>
        </w:rPr>
      </w:pPr>
      <w:r>
        <w:rPr>
          <w:rFonts w:ascii="Times New Roman" w:hAnsi="Times New Roman"/>
          <w:sz w:val="28"/>
        </w:rPr>
        <w:t>г) размещать свалки;</w:t>
      </w:r>
    </w:p>
    <w:p w:rsidR="00AE161A" w:rsidRDefault="00553A9D">
      <w:pPr>
        <w:tabs>
          <w:tab w:val="left" w:pos="993"/>
        </w:tabs>
        <w:spacing w:after="0" w:line="300" w:lineRule="auto"/>
        <w:ind w:firstLine="709"/>
        <w:jc w:val="both"/>
        <w:rPr>
          <w:rFonts w:ascii="Times New Roman" w:hAnsi="Times New Roman"/>
          <w:sz w:val="28"/>
        </w:rPr>
      </w:pPr>
      <w:r>
        <w:rPr>
          <w:rFonts w:ascii="Times New Roman" w:hAnsi="Times New Roman"/>
          <w:sz w:val="28"/>
        </w:rPr>
        <w:t>д) производить работы ударными механизмами, сбрасывать</w:t>
      </w:r>
      <w:r>
        <w:rPr>
          <w:rFonts w:ascii="Times New Roman" w:hAnsi="Times New Roman"/>
          <w:sz w:val="28"/>
        </w:rPr>
        <w:t xml:space="preserve">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В охранных зонах, установленных для объектов электросетевого хозяйства напряжени</w:t>
      </w:r>
      <w:r>
        <w:rPr>
          <w:rFonts w:ascii="Times New Roman" w:hAnsi="Times New Roman"/>
          <w:sz w:val="28"/>
        </w:rPr>
        <w:t>ем свыше 1000 вольт запрещается:</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а) складировать или размещать хранилища любых, в том числе горюче-смазочных, материалов;</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lastRenderedPageBreak/>
        <w:t xml:space="preserve">б) размещать детские и спортивные площадки, стадионы, рынки, торговые точки, полевые станы, загоны для скота, гаражи и стоянки всех </w:t>
      </w:r>
      <w:r>
        <w:rPr>
          <w:rFonts w:ascii="Times New Roman" w:hAnsi="Times New Roman"/>
          <w:sz w:val="28"/>
        </w:rPr>
        <w:t>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в) использовать (запускать) любые летательные </w:t>
      </w:r>
      <w:r>
        <w:rPr>
          <w:rFonts w:ascii="Times New Roman" w:hAnsi="Times New Roman"/>
          <w:sz w:val="28"/>
        </w:rPr>
        <w:t>аппараты, в том числе воздушных змеев, спортивные модели летательных аппаратов (в охранных зонах воздушных линий электропередачи);</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г) бросать якоря с судов и осуществлять их проход с отданными якорями, цепями, лотами, волокушами и тралами (в охранных зонах</w:t>
      </w:r>
      <w:r>
        <w:rPr>
          <w:rFonts w:ascii="Times New Roman" w:hAnsi="Times New Roman"/>
          <w:sz w:val="28"/>
        </w:rPr>
        <w:t xml:space="preserve"> подводных кабельных линий электропередачи);</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д) осуществлять проход судов с поднятыми стрелами кранов и других механизмов (в охранных зонах воздушных линий электропередачи).</w:t>
      </w:r>
    </w:p>
    <w:p w:rsidR="00AE161A" w:rsidRDefault="00553A9D">
      <w:pPr>
        <w:pStyle w:val="af4"/>
        <w:tabs>
          <w:tab w:val="left" w:pos="426"/>
        </w:tabs>
        <w:spacing w:after="0" w:line="300" w:lineRule="auto"/>
        <w:ind w:firstLine="709"/>
        <w:jc w:val="both"/>
        <w:rPr>
          <w:rFonts w:ascii="Times New Roman" w:hAnsi="Times New Roman"/>
          <w:sz w:val="28"/>
        </w:rPr>
      </w:pPr>
      <w:r>
        <w:rPr>
          <w:rFonts w:ascii="Times New Roman" w:hAnsi="Times New Roman"/>
          <w:sz w:val="28"/>
        </w:rPr>
        <w:t>В пределах охранных зон без письменного решения о согласовании сетевых организаций</w:t>
      </w:r>
      <w:r>
        <w:rPr>
          <w:rFonts w:ascii="Times New Roman" w:hAnsi="Times New Roman"/>
          <w:sz w:val="28"/>
        </w:rPr>
        <w:t xml:space="preserve"> юридическим и физическим лицам запрещаются:</w:t>
      </w:r>
    </w:p>
    <w:p w:rsidR="00AE161A" w:rsidRDefault="00553A9D">
      <w:pPr>
        <w:pStyle w:val="aff1"/>
        <w:tabs>
          <w:tab w:val="left" w:pos="1134"/>
          <w:tab w:val="left" w:pos="5103"/>
        </w:tabs>
        <w:spacing w:after="0" w:line="300" w:lineRule="auto"/>
        <w:ind w:firstLine="709"/>
        <w:jc w:val="both"/>
        <w:rPr>
          <w:rFonts w:ascii="Times New Roman" w:hAnsi="Times New Roman"/>
          <w:sz w:val="28"/>
        </w:rPr>
      </w:pPr>
      <w:r>
        <w:rPr>
          <w:rFonts w:ascii="Times New Roman" w:hAnsi="Times New Roman"/>
          <w:sz w:val="28"/>
        </w:rPr>
        <w:t>а)</w:t>
      </w:r>
      <w:r>
        <w:rPr>
          <w:rFonts w:ascii="Times New Roman" w:hAnsi="Times New Roman"/>
          <w:sz w:val="28"/>
        </w:rPr>
        <w:tab/>
        <w:t>строительство, капитальный ремонт, реконструкция или снос зданий и сооружений;</w:t>
      </w:r>
    </w:p>
    <w:p w:rsidR="00AE161A" w:rsidRDefault="00553A9D">
      <w:pPr>
        <w:pStyle w:val="aff1"/>
        <w:tabs>
          <w:tab w:val="left" w:pos="1134"/>
          <w:tab w:val="left" w:pos="5103"/>
        </w:tabs>
        <w:spacing w:after="0" w:line="300" w:lineRule="auto"/>
        <w:ind w:firstLine="709"/>
        <w:jc w:val="both"/>
        <w:rPr>
          <w:rFonts w:ascii="Times New Roman" w:hAnsi="Times New Roman"/>
          <w:sz w:val="28"/>
        </w:rPr>
      </w:pPr>
      <w:r>
        <w:rPr>
          <w:rFonts w:ascii="Times New Roman" w:hAnsi="Times New Roman"/>
          <w:sz w:val="28"/>
        </w:rPr>
        <w:t>б)</w:t>
      </w:r>
      <w:r>
        <w:rPr>
          <w:rFonts w:ascii="Times New Roman" w:hAnsi="Times New Roman"/>
          <w:sz w:val="28"/>
        </w:rPr>
        <w:tab/>
        <w:t>горные, взрывные, мелиоративные работы, в том числе связанные с временным затоплением земель;</w:t>
      </w:r>
    </w:p>
    <w:p w:rsidR="00AE161A" w:rsidRDefault="00553A9D">
      <w:pPr>
        <w:pStyle w:val="aff1"/>
        <w:tabs>
          <w:tab w:val="left" w:pos="1134"/>
          <w:tab w:val="left" w:pos="5103"/>
        </w:tabs>
        <w:spacing w:after="0" w:line="300" w:lineRule="auto"/>
        <w:ind w:firstLine="709"/>
        <w:jc w:val="both"/>
        <w:rPr>
          <w:rFonts w:ascii="Times New Roman" w:hAnsi="Times New Roman"/>
          <w:sz w:val="28"/>
        </w:rPr>
      </w:pPr>
      <w:r>
        <w:rPr>
          <w:rFonts w:ascii="Times New Roman" w:hAnsi="Times New Roman"/>
          <w:sz w:val="28"/>
        </w:rPr>
        <w:t>в)</w:t>
      </w:r>
      <w:r>
        <w:rPr>
          <w:rFonts w:ascii="Times New Roman" w:hAnsi="Times New Roman"/>
          <w:sz w:val="28"/>
        </w:rPr>
        <w:tab/>
        <w:t xml:space="preserve">посадка и вырубка деревьев и </w:t>
      </w:r>
      <w:r>
        <w:rPr>
          <w:rFonts w:ascii="Times New Roman" w:hAnsi="Times New Roman"/>
          <w:sz w:val="28"/>
        </w:rPr>
        <w:t>кустарников;</w:t>
      </w:r>
    </w:p>
    <w:p w:rsidR="00AE161A" w:rsidRDefault="00553A9D">
      <w:pPr>
        <w:pStyle w:val="aff1"/>
        <w:tabs>
          <w:tab w:val="left" w:pos="1134"/>
          <w:tab w:val="left" w:pos="5103"/>
        </w:tabs>
        <w:spacing w:after="0" w:line="300" w:lineRule="auto"/>
        <w:ind w:firstLine="709"/>
        <w:jc w:val="both"/>
        <w:rPr>
          <w:rFonts w:ascii="Times New Roman" w:hAnsi="Times New Roman"/>
          <w:sz w:val="28"/>
        </w:rPr>
      </w:pPr>
      <w:r>
        <w:rPr>
          <w:rFonts w:ascii="Times New Roman" w:hAnsi="Times New Roman"/>
          <w:sz w:val="28"/>
        </w:rPr>
        <w:t>г)</w:t>
      </w:r>
      <w:r>
        <w:rPr>
          <w:rFonts w:ascii="Times New Roman" w:hAnsi="Times New Roman"/>
          <w:sz w:val="28"/>
        </w:rPr>
        <w:tab/>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w:t>
      </w:r>
      <w:r>
        <w:rPr>
          <w:rFonts w:ascii="Times New Roman" w:hAnsi="Times New Roman"/>
          <w:sz w:val="28"/>
        </w:rPr>
        <w:t>дачи);</w:t>
      </w:r>
    </w:p>
    <w:p w:rsidR="00AE161A" w:rsidRDefault="00553A9D">
      <w:pPr>
        <w:pStyle w:val="aff1"/>
        <w:tabs>
          <w:tab w:val="left" w:pos="1134"/>
          <w:tab w:val="left" w:pos="5103"/>
        </w:tabs>
        <w:spacing w:after="0" w:line="300" w:lineRule="auto"/>
        <w:ind w:firstLine="709"/>
        <w:jc w:val="both"/>
        <w:rPr>
          <w:rFonts w:ascii="Times New Roman" w:hAnsi="Times New Roman"/>
          <w:sz w:val="28"/>
        </w:rPr>
      </w:pPr>
      <w:r>
        <w:rPr>
          <w:rFonts w:ascii="Times New Roman" w:hAnsi="Times New Roman"/>
          <w:sz w:val="28"/>
        </w:rPr>
        <w:t>д)</w:t>
      </w:r>
      <w:r>
        <w:rPr>
          <w:rFonts w:ascii="Times New Roman" w:hAnsi="Times New Roman"/>
          <w:sz w:val="28"/>
        </w:rPr>
        <w:tab/>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w:t>
      </w:r>
      <w:r>
        <w:rPr>
          <w:rFonts w:ascii="Times New Roman" w:hAnsi="Times New Roman"/>
          <w:sz w:val="28"/>
        </w:rPr>
        <w:t>четом максимального уровня подъема воды при паводке;</w:t>
      </w:r>
    </w:p>
    <w:p w:rsidR="00AE161A" w:rsidRDefault="00553A9D">
      <w:pPr>
        <w:pStyle w:val="aff1"/>
        <w:tabs>
          <w:tab w:val="left" w:pos="1134"/>
          <w:tab w:val="left" w:pos="5103"/>
        </w:tabs>
        <w:spacing w:after="0" w:line="300" w:lineRule="auto"/>
        <w:ind w:firstLine="709"/>
        <w:jc w:val="both"/>
        <w:rPr>
          <w:rFonts w:ascii="Times New Roman" w:hAnsi="Times New Roman"/>
          <w:sz w:val="28"/>
        </w:rPr>
      </w:pPr>
      <w:r>
        <w:rPr>
          <w:rFonts w:ascii="Times New Roman" w:hAnsi="Times New Roman"/>
          <w:sz w:val="28"/>
        </w:rPr>
        <w:t>е)</w:t>
      </w:r>
      <w:r>
        <w:rPr>
          <w:rFonts w:ascii="Times New Roman" w:hAnsi="Times New Roman"/>
          <w:sz w:val="28"/>
        </w:rPr>
        <w:tab/>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AE161A" w:rsidRDefault="00553A9D">
      <w:pPr>
        <w:pStyle w:val="aff1"/>
        <w:tabs>
          <w:tab w:val="left" w:pos="1134"/>
          <w:tab w:val="left" w:pos="5103"/>
        </w:tabs>
        <w:spacing w:after="0" w:line="300" w:lineRule="auto"/>
        <w:ind w:firstLine="709"/>
        <w:jc w:val="both"/>
        <w:rPr>
          <w:rFonts w:ascii="Times New Roman" w:hAnsi="Times New Roman"/>
          <w:sz w:val="28"/>
        </w:rPr>
      </w:pPr>
      <w:r>
        <w:rPr>
          <w:rFonts w:ascii="Times New Roman" w:hAnsi="Times New Roman"/>
          <w:sz w:val="28"/>
        </w:rPr>
        <w:t>ж)</w:t>
      </w:r>
      <w:r>
        <w:rPr>
          <w:rFonts w:ascii="Times New Roman" w:hAnsi="Times New Roman"/>
          <w:sz w:val="28"/>
        </w:rPr>
        <w:tab/>
        <w:t>земляные работы на глубине более 0,3 м (</w:t>
      </w:r>
      <w:r>
        <w:rPr>
          <w:rFonts w:ascii="Times New Roman" w:hAnsi="Times New Roman"/>
          <w:sz w:val="28"/>
        </w:rPr>
        <w:t>на вспахиваемых землях на глубине более 0,45 м), а также планировка грунта (в охранных зонах подземных кабельных линий электропередачи);</w:t>
      </w:r>
    </w:p>
    <w:p w:rsidR="00AE161A" w:rsidRDefault="00553A9D">
      <w:pPr>
        <w:pStyle w:val="aff1"/>
        <w:tabs>
          <w:tab w:val="left" w:pos="1134"/>
          <w:tab w:val="left" w:pos="5103"/>
        </w:tabs>
        <w:spacing w:after="0" w:line="300" w:lineRule="auto"/>
        <w:ind w:firstLine="709"/>
        <w:jc w:val="both"/>
        <w:rPr>
          <w:rFonts w:ascii="Times New Roman" w:hAnsi="Times New Roman"/>
          <w:sz w:val="28"/>
        </w:rPr>
      </w:pPr>
      <w:r>
        <w:rPr>
          <w:rFonts w:ascii="Times New Roman" w:hAnsi="Times New Roman"/>
          <w:sz w:val="28"/>
        </w:rPr>
        <w:t>з)</w:t>
      </w:r>
      <w:r>
        <w:rPr>
          <w:rFonts w:ascii="Times New Roman" w:hAnsi="Times New Roman"/>
          <w:sz w:val="28"/>
        </w:rPr>
        <w:tab/>
        <w:t>полив сельскохозяйственных культур в случае, если высота струи воды может составить свыше 3 м (в охранных зонах возд</w:t>
      </w:r>
      <w:r>
        <w:rPr>
          <w:rFonts w:ascii="Times New Roman" w:hAnsi="Times New Roman"/>
          <w:sz w:val="28"/>
        </w:rPr>
        <w:t>ушных линий электропередачи);</w:t>
      </w:r>
    </w:p>
    <w:p w:rsidR="00AE161A" w:rsidRDefault="00553A9D">
      <w:pPr>
        <w:pStyle w:val="aff1"/>
        <w:tabs>
          <w:tab w:val="left" w:pos="1134"/>
          <w:tab w:val="left" w:pos="5103"/>
        </w:tabs>
        <w:spacing w:after="0" w:line="300" w:lineRule="auto"/>
        <w:ind w:firstLine="709"/>
        <w:jc w:val="both"/>
        <w:rPr>
          <w:rFonts w:ascii="Times New Roman" w:hAnsi="Times New Roman"/>
          <w:sz w:val="28"/>
        </w:rPr>
      </w:pPr>
      <w:r>
        <w:rPr>
          <w:rFonts w:ascii="Times New Roman" w:hAnsi="Times New Roman"/>
          <w:sz w:val="28"/>
        </w:rPr>
        <w:lastRenderedPageBreak/>
        <w:t>и)</w:t>
      </w:r>
      <w:r>
        <w:rPr>
          <w:rFonts w:ascii="Times New Roman" w:hAnsi="Times New Roman"/>
          <w:sz w:val="28"/>
        </w:rPr>
        <w:tab/>
        <w:t xml:space="preserve">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w:t>
      </w:r>
      <w:r>
        <w:rPr>
          <w:rFonts w:ascii="Times New Roman" w:hAnsi="Times New Roman"/>
          <w:sz w:val="28"/>
        </w:rPr>
        <w:t>земли (в охранных зонах кабельных линий электропередачи).</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11. 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а) размещать детские и сп</w:t>
      </w:r>
      <w:r>
        <w:rPr>
          <w:rFonts w:ascii="Times New Roman" w:hAnsi="Times New Roman"/>
          <w:sz w:val="28"/>
        </w:rPr>
        <w:t>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w:t>
      </w:r>
      <w:r>
        <w:rPr>
          <w:rFonts w:ascii="Times New Roman" w:hAnsi="Times New Roman"/>
          <w:sz w:val="28"/>
        </w:rPr>
        <w:t>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б) складировать или размещать хранилища любых, в том числе горюче-смазочных, материалов;</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в) </w:t>
      </w:r>
      <w:r>
        <w:rPr>
          <w:rFonts w:ascii="Times New Roman" w:hAnsi="Times New Roman"/>
          <w:sz w:val="28"/>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При обнаружении сетевыми ор</w:t>
      </w:r>
      <w:r>
        <w:rPr>
          <w:rFonts w:ascii="Times New Roman" w:hAnsi="Times New Roman"/>
          <w:sz w:val="28"/>
        </w:rPr>
        <w:t>ганизациями и иными лицами фактов осуществления, в границах охранных зон запрещенных действий без получения письменного решения о согласовании сетевой организации, указанные лица направляют заявление о наличии таких фактов в федеральный орган исполнительно</w:t>
      </w:r>
      <w:r>
        <w:rPr>
          <w:rFonts w:ascii="Times New Roman" w:hAnsi="Times New Roman"/>
          <w:sz w:val="28"/>
        </w:rPr>
        <w:t>й власти, осуществляющий федеральный государственный энергетический надзор, а также вправе в соответствии с законодательством Российской Федерации обратиться в суд и (или) органы исполнительной власти, уполномоченные на рассмотрение дел о соответствующих п</w:t>
      </w:r>
      <w:r>
        <w:rPr>
          <w:rFonts w:ascii="Times New Roman" w:hAnsi="Times New Roman"/>
          <w:sz w:val="28"/>
        </w:rPr>
        <w:t>равонарушениях.</w:t>
      </w:r>
    </w:p>
    <w:p w:rsidR="00AE161A" w:rsidRDefault="00553A9D">
      <w:pPr>
        <w:pStyle w:val="HTML"/>
        <w:spacing w:line="300" w:lineRule="auto"/>
        <w:ind w:firstLine="709"/>
        <w:jc w:val="both"/>
        <w:rPr>
          <w:rFonts w:ascii="Times New Roman" w:hAnsi="Times New Roman"/>
          <w:sz w:val="28"/>
        </w:rPr>
      </w:pPr>
      <w:r>
        <w:rPr>
          <w:rFonts w:ascii="Times New Roman" w:hAnsi="Times New Roman"/>
          <w:sz w:val="28"/>
        </w:rPr>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w:t>
      </w:r>
      <w:r>
        <w:rPr>
          <w:rFonts w:ascii="Times New Roman" w:hAnsi="Times New Roman"/>
          <w:sz w:val="28"/>
        </w:rPr>
        <w:t>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w:t>
      </w:r>
      <w:r>
        <w:rPr>
          <w:rFonts w:ascii="Times New Roman" w:hAnsi="Times New Roman"/>
          <w:sz w:val="28"/>
        </w:rPr>
        <w:t>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AE161A" w:rsidRDefault="00553A9D">
      <w:pPr>
        <w:pStyle w:val="HTML"/>
        <w:spacing w:line="300" w:lineRule="auto"/>
        <w:ind w:firstLine="709"/>
        <w:jc w:val="both"/>
        <w:rPr>
          <w:rFonts w:ascii="Times New Roman" w:hAnsi="Times New Roman"/>
          <w:sz w:val="28"/>
        </w:rPr>
      </w:pPr>
      <w:r>
        <w:rPr>
          <w:rFonts w:ascii="Times New Roman" w:hAnsi="Times New Roman"/>
          <w:sz w:val="28"/>
        </w:rPr>
        <w:lastRenderedPageBreak/>
        <w:t>На автомобильных дорогах в местах пересечения с воздушными линиями электропередачи владельцами автомобильных до</w:t>
      </w:r>
      <w:r>
        <w:rPr>
          <w:rFonts w:ascii="Times New Roman" w:hAnsi="Times New Roman"/>
          <w:sz w:val="28"/>
        </w:rPr>
        <w:t>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кВ и выше и проезд транспортных средств высотой с грузом или без груза более 4,5 м в охран</w:t>
      </w:r>
      <w:r>
        <w:rPr>
          <w:rFonts w:ascii="Times New Roman" w:hAnsi="Times New Roman"/>
          <w:sz w:val="28"/>
        </w:rPr>
        <w:t>ных зонах воздушных линий электропередачи независимо от проектного номинального класса напряжения.</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w:t>
      </w:r>
      <w:r>
        <w:rPr>
          <w:rFonts w:ascii="Times New Roman" w:hAnsi="Times New Roman"/>
          <w:sz w:val="28"/>
        </w:rPr>
        <w:t xml:space="preserve">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федеральному органу исполнительной власти, осуществля</w:t>
      </w:r>
      <w:r>
        <w:rPr>
          <w:rFonts w:ascii="Times New Roman" w:hAnsi="Times New Roman"/>
          <w:sz w:val="28"/>
        </w:rPr>
        <w:t>ющему федеральный государственный энергетический надзор.</w:t>
      </w:r>
    </w:p>
    <w:p w:rsidR="00AE161A" w:rsidRDefault="00553A9D">
      <w:pPr>
        <w:pStyle w:val="HTML"/>
        <w:spacing w:line="300" w:lineRule="auto"/>
        <w:ind w:firstLine="709"/>
        <w:jc w:val="both"/>
        <w:rPr>
          <w:rFonts w:ascii="Times New Roman" w:hAnsi="Times New Roman"/>
          <w:sz w:val="28"/>
        </w:rPr>
      </w:pPr>
      <w:r>
        <w:rPr>
          <w:rFonts w:ascii="Times New Roman" w:hAnsi="Times New Roman"/>
          <w:sz w:val="28"/>
        </w:rPr>
        <w:t>Доступ к объектам электросетевого хозяйства для их эксплуатации и плановых (регламентных) работ осуществляется в соответствии с гражданским и земельным законодательством.</w:t>
      </w:r>
    </w:p>
    <w:p w:rsidR="00AE161A" w:rsidRDefault="00553A9D">
      <w:pPr>
        <w:pStyle w:val="HTML"/>
        <w:spacing w:line="300" w:lineRule="auto"/>
        <w:ind w:firstLine="709"/>
        <w:jc w:val="both"/>
        <w:rPr>
          <w:rFonts w:ascii="Times New Roman" w:hAnsi="Times New Roman"/>
          <w:sz w:val="28"/>
        </w:rPr>
      </w:pPr>
      <w:r>
        <w:rPr>
          <w:rFonts w:ascii="Times New Roman" w:hAnsi="Times New Roman"/>
          <w:sz w:val="28"/>
        </w:rPr>
        <w:t xml:space="preserve">Для предотвращения или </w:t>
      </w:r>
      <w:r>
        <w:rPr>
          <w:rFonts w:ascii="Times New Roman" w:hAnsi="Times New Roman"/>
          <w:sz w:val="28"/>
        </w:rPr>
        <w:t>устранения аварий работникам сетевых организаций обеспечивается беспрепятственный доступ к объектам электросетевого хозяйства, а также возможность доставки необходимых материалов и техники.</w:t>
      </w:r>
    </w:p>
    <w:p w:rsidR="00AE161A" w:rsidRDefault="00553A9D">
      <w:pPr>
        <w:pStyle w:val="HTML"/>
        <w:spacing w:line="300" w:lineRule="auto"/>
        <w:ind w:firstLine="709"/>
        <w:jc w:val="both"/>
        <w:rPr>
          <w:rFonts w:ascii="Times New Roman" w:hAnsi="Times New Roman"/>
          <w:sz w:val="28"/>
        </w:rPr>
      </w:pPr>
      <w:r>
        <w:rPr>
          <w:rFonts w:ascii="Times New Roman" w:hAnsi="Times New Roman"/>
          <w:sz w:val="28"/>
        </w:rPr>
        <w:t>Плановые (регламентные) работы по техническому обслуживанию объект</w:t>
      </w:r>
      <w:r>
        <w:rPr>
          <w:rFonts w:ascii="Times New Roman" w:hAnsi="Times New Roman"/>
          <w:sz w:val="28"/>
        </w:rPr>
        <w:t>ов электросетевого хозяйства производятся с предварительным уведомлением собственников (землепользователей, землевладельцев, арендаторов) земельных участков.</w:t>
      </w:r>
    </w:p>
    <w:p w:rsidR="00AE161A" w:rsidRDefault="00553A9D">
      <w:pPr>
        <w:pStyle w:val="HTML"/>
        <w:spacing w:line="300" w:lineRule="auto"/>
        <w:ind w:firstLine="709"/>
        <w:jc w:val="both"/>
        <w:rPr>
          <w:rFonts w:ascii="Times New Roman" w:hAnsi="Times New Roman"/>
          <w:sz w:val="28"/>
        </w:rPr>
      </w:pPr>
      <w:r>
        <w:rPr>
          <w:rFonts w:ascii="Times New Roman" w:hAnsi="Times New Roman"/>
          <w:sz w:val="28"/>
        </w:rPr>
        <w:t>Работы по предотвращению или ликвидации аварий, а также их последствий на объектах электросетевого</w:t>
      </w:r>
      <w:r>
        <w:rPr>
          <w:rFonts w:ascii="Times New Roman" w:hAnsi="Times New Roman"/>
          <w:sz w:val="28"/>
        </w:rPr>
        <w:t xml:space="preserve"> хозяйства могут проводиться без предварительного уведомления собственников (землепользователей, землевладельцев, арендаторов) земельных участков. При проведении указанных работ сетевые организации обязаны направить уведомление собственникам (землепользова</w:t>
      </w:r>
      <w:r>
        <w:rPr>
          <w:rFonts w:ascii="Times New Roman" w:hAnsi="Times New Roman"/>
          <w:sz w:val="28"/>
        </w:rPr>
        <w:t>телям, землевладельцам, арендаторам) соответствующих земельных участков не позднее чем через 2 рабочих дня с момента начала работ.</w:t>
      </w:r>
    </w:p>
    <w:p w:rsidR="00AE161A" w:rsidRDefault="00553A9D">
      <w:pPr>
        <w:pStyle w:val="HTML"/>
        <w:spacing w:line="300" w:lineRule="auto"/>
        <w:ind w:firstLine="709"/>
        <w:jc w:val="both"/>
        <w:rPr>
          <w:rFonts w:ascii="Times New Roman" w:hAnsi="Times New Roman"/>
          <w:sz w:val="28"/>
        </w:rPr>
      </w:pPr>
      <w:r>
        <w:rPr>
          <w:rFonts w:ascii="Times New Roman" w:hAnsi="Times New Roman"/>
          <w:sz w:val="28"/>
        </w:rPr>
        <w:t>После выполнения работ по техническому обслуживанию объектов электросетевого хозяйства, работ по предотвращению или ликвидаци</w:t>
      </w:r>
      <w:r>
        <w:rPr>
          <w:rFonts w:ascii="Times New Roman" w:hAnsi="Times New Roman"/>
          <w:sz w:val="28"/>
        </w:rPr>
        <w:t xml:space="preserve">и аварий на таких объектах или их последствий сетевые организации должны привести земельные участки в состояние, пригодное для их использования по целевому назначению или в состояние, в котором соответствующие земельные участки </w:t>
      </w:r>
      <w:r>
        <w:rPr>
          <w:rFonts w:ascii="Times New Roman" w:hAnsi="Times New Roman"/>
          <w:sz w:val="28"/>
        </w:rPr>
        <w:lastRenderedPageBreak/>
        <w:t>находились до выполнения раб</w:t>
      </w:r>
      <w:r>
        <w:rPr>
          <w:rFonts w:ascii="Times New Roman" w:hAnsi="Times New Roman"/>
          <w:sz w:val="28"/>
        </w:rPr>
        <w:t>от, а также возместить собственникам (землепользователям, землевладельцам, арендаторам) убытки, причиненные при производстве работ.</w:t>
      </w:r>
    </w:p>
    <w:p w:rsidR="00AE161A" w:rsidRDefault="00553A9D">
      <w:pPr>
        <w:pStyle w:val="HTML"/>
        <w:spacing w:line="300" w:lineRule="auto"/>
        <w:ind w:firstLine="709"/>
        <w:jc w:val="both"/>
        <w:rPr>
          <w:rFonts w:ascii="Times New Roman" w:hAnsi="Times New Roman"/>
          <w:sz w:val="28"/>
        </w:rPr>
      </w:pPr>
      <w:r>
        <w:rPr>
          <w:rFonts w:ascii="Times New Roman" w:hAnsi="Times New Roman"/>
          <w:sz w:val="28"/>
        </w:rPr>
        <w:t>В случае если охранные зоны установлены на сельскохозяйственных угодьях, проведение плановых работ по техническому обслужива</w:t>
      </w:r>
      <w:r>
        <w:rPr>
          <w:rFonts w:ascii="Times New Roman" w:hAnsi="Times New Roman"/>
          <w:sz w:val="28"/>
        </w:rPr>
        <w:t>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AE161A" w:rsidRDefault="00553A9D">
      <w:pPr>
        <w:pStyle w:val="HTML"/>
        <w:spacing w:line="300" w:lineRule="auto"/>
        <w:ind w:firstLine="709"/>
        <w:jc w:val="both"/>
        <w:rPr>
          <w:rFonts w:ascii="Times New Roman" w:hAnsi="Times New Roman"/>
          <w:sz w:val="28"/>
        </w:rPr>
      </w:pPr>
      <w:r>
        <w:rPr>
          <w:rFonts w:ascii="Times New Roman" w:hAnsi="Times New Roman"/>
          <w:sz w:val="28"/>
        </w:rPr>
        <w:t>Плановые (регламентные) работы по техническому обслуживанию кабельных линий</w:t>
      </w:r>
      <w:r>
        <w:rPr>
          <w:rFonts w:ascii="Times New Roman" w:hAnsi="Times New Roman"/>
          <w:sz w:val="28"/>
        </w:rPr>
        <w:t xml:space="preserve"> электропередачи, вызывающие нарушение дорожного покрытия, могут производиться только после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пределах по</w:t>
      </w:r>
      <w:r>
        <w:rPr>
          <w:rFonts w:ascii="Times New Roman" w:hAnsi="Times New Roman"/>
          <w:sz w:val="28"/>
        </w:rPr>
        <w:t>селений - также с органами местного самоуправления.</w:t>
      </w:r>
    </w:p>
    <w:p w:rsidR="00AE161A" w:rsidRDefault="00553A9D">
      <w:pPr>
        <w:pStyle w:val="HTML"/>
        <w:spacing w:line="300" w:lineRule="auto"/>
        <w:ind w:firstLine="709"/>
        <w:jc w:val="both"/>
        <w:rPr>
          <w:rFonts w:ascii="Times New Roman" w:hAnsi="Times New Roman"/>
          <w:sz w:val="28"/>
        </w:rPr>
      </w:pPr>
      <w:r>
        <w:rPr>
          <w:rFonts w:ascii="Times New Roman" w:hAnsi="Times New Roman"/>
          <w:sz w:val="28"/>
        </w:rPr>
        <w:t>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w:t>
      </w:r>
      <w:r>
        <w:rPr>
          <w:rFonts w:ascii="Times New Roman" w:hAnsi="Times New Roman"/>
          <w:sz w:val="28"/>
        </w:rPr>
        <w:t>ров с сетевыми организациями, осуществляются:</w:t>
      </w:r>
    </w:p>
    <w:p w:rsidR="00AE161A" w:rsidRDefault="00553A9D">
      <w:pPr>
        <w:pStyle w:val="HTML"/>
        <w:tabs>
          <w:tab w:val="clear" w:pos="916"/>
          <w:tab w:val="left" w:pos="1134"/>
        </w:tabs>
        <w:spacing w:line="300" w:lineRule="auto"/>
        <w:ind w:firstLine="709"/>
        <w:jc w:val="both"/>
        <w:rPr>
          <w:rFonts w:ascii="Times New Roman" w:hAnsi="Times New Roman"/>
          <w:sz w:val="28"/>
        </w:rPr>
      </w:pPr>
      <w:r>
        <w:rPr>
          <w:rFonts w:ascii="Times New Roman" w:hAnsi="Times New Roman"/>
          <w:sz w:val="28"/>
        </w:rPr>
        <w:t>а)</w:t>
      </w:r>
      <w:r>
        <w:rPr>
          <w:rFonts w:ascii="Times New Roman" w:hAnsi="Times New Roman"/>
          <w:sz w:val="28"/>
        </w:rPr>
        <w:tab/>
        <w:t>прокладка и содержание просек вдоль воздушных линий электропередачи и по периметру подстанций и распределительных устройств в случае, если указанные зоны расположены в лесных массивах и зеленых насаждениях;</w:t>
      </w:r>
    </w:p>
    <w:p w:rsidR="00AE161A" w:rsidRDefault="00553A9D">
      <w:pPr>
        <w:pStyle w:val="aff1"/>
        <w:tabs>
          <w:tab w:val="left" w:pos="1134"/>
          <w:tab w:val="left" w:pos="5103"/>
          <w:tab w:val="left" w:pos="9160"/>
        </w:tabs>
        <w:spacing w:after="0" w:line="300" w:lineRule="auto"/>
        <w:ind w:firstLine="709"/>
        <w:jc w:val="both"/>
        <w:rPr>
          <w:rFonts w:ascii="Times New Roman" w:hAnsi="Times New Roman"/>
          <w:sz w:val="28"/>
        </w:rPr>
      </w:pPr>
      <w:r>
        <w:rPr>
          <w:rFonts w:ascii="Times New Roman" w:hAnsi="Times New Roman"/>
          <w:sz w:val="28"/>
        </w:rPr>
        <w:t>б)</w:t>
      </w:r>
      <w:r>
        <w:rPr>
          <w:rFonts w:ascii="Times New Roman" w:hAnsi="Times New Roman"/>
          <w:sz w:val="28"/>
        </w:rPr>
        <w:tab/>
        <w:t>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AE161A" w:rsidRDefault="00AE161A">
      <w:pPr>
        <w:pStyle w:val="aff1"/>
        <w:tabs>
          <w:tab w:val="left" w:pos="1134"/>
          <w:tab w:val="left" w:pos="5103"/>
          <w:tab w:val="left" w:pos="9160"/>
        </w:tabs>
        <w:spacing w:after="0" w:line="300" w:lineRule="auto"/>
        <w:ind w:firstLine="709"/>
        <w:jc w:val="both"/>
        <w:rPr>
          <w:rFonts w:ascii="Times New Roman" w:hAnsi="Times New Roman"/>
          <w:sz w:val="28"/>
        </w:rPr>
      </w:pPr>
    </w:p>
    <w:p w:rsidR="00AE161A" w:rsidRDefault="00553A9D">
      <w:pPr>
        <w:pStyle w:val="aff7"/>
        <w:widowControl w:val="0"/>
        <w:numPr>
          <w:ilvl w:val="1"/>
          <w:numId w:val="7"/>
        </w:numPr>
        <w:tabs>
          <w:tab w:val="left" w:pos="1276"/>
        </w:tabs>
        <w:spacing w:after="0" w:line="300" w:lineRule="auto"/>
        <w:ind w:left="0" w:firstLine="709"/>
        <w:jc w:val="left"/>
        <w:outlineLvl w:val="1"/>
      </w:pPr>
      <w:bookmarkStart w:id="94" w:name="__RefHeading___49"/>
      <w:bookmarkEnd w:id="94"/>
      <w:r>
        <w:t>Газоснабжение</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Источником газоснабжения Свободинского МО является природный газ, который по отводу от магист</w:t>
      </w:r>
      <w:r>
        <w:rPr>
          <w:rFonts w:ascii="Times New Roman" w:hAnsi="Times New Roman"/>
          <w:sz w:val="28"/>
        </w:rPr>
        <w:t>рального газопровода «Челябинск-Петровск» подается на газораспределительные станции ГРС Нееловка расположенной 1,5 км севернее с. Лесная Неловка и ГРС Большая Гусиха расположенной 0,5 км северо-восточнее с. Большая Гусиха. От ГРС Нееловка газ по газораспре</w:t>
      </w:r>
      <w:r>
        <w:rPr>
          <w:rFonts w:ascii="Times New Roman" w:hAnsi="Times New Roman"/>
          <w:sz w:val="28"/>
        </w:rPr>
        <w:t xml:space="preserve">делительным сетям поступает на газорегуляторные пункты (ГРП,ГРПШ) с. Лесная Неловка, р.п. Свободный, пос. Равнинный. От Большая Гусиха газ по газораспределительным сетям поступает на газорегуляторные пункты (ГРП,ГРПШ) с. Содом, дер. Хмелевка, с. Ханеневка </w:t>
      </w:r>
      <w:r>
        <w:rPr>
          <w:rFonts w:ascii="Times New Roman" w:hAnsi="Times New Roman"/>
          <w:sz w:val="28"/>
        </w:rPr>
        <w:t>2-я.</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lastRenderedPageBreak/>
        <w:t>В газорегуляторных пунктах давление газа снижается до 0,05-0,005 МПа для газификации котельных и промпредприятий. На индивидуально-бытовые, хозяйственные нужды и местное отопление давление газа снижается до 0,005 МПа.</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Существующая система газоснабжени</w:t>
      </w:r>
      <w:r>
        <w:rPr>
          <w:rFonts w:ascii="Times New Roman" w:hAnsi="Times New Roman"/>
          <w:sz w:val="28"/>
        </w:rPr>
        <w:t>я двухступенчатая. Распределение газа осуществляется по газопроводам двух давлений</w:t>
      </w:r>
      <w:bookmarkStart w:id="95" w:name="OLE_LINK6"/>
      <w:bookmarkStart w:id="96" w:name="OLE_LINK5"/>
      <w:r>
        <w:rPr>
          <w:rFonts w:ascii="Times New Roman" w:hAnsi="Times New Roman"/>
          <w:sz w:val="28"/>
        </w:rPr>
        <w:t xml:space="preserve"> — </w:t>
      </w:r>
      <w:bookmarkEnd w:id="95"/>
      <w:bookmarkEnd w:id="96"/>
      <w:r>
        <w:rPr>
          <w:rFonts w:ascii="Times New Roman" w:hAnsi="Times New Roman"/>
          <w:sz w:val="28"/>
        </w:rPr>
        <w:t xml:space="preserve"> высокого II категории — 0,6 МПа, низкого — 0,003 МПа.</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Существующие показатели расхода газа, газопроводов и распределяющих устройств на территории Свободинского МО приведе</w:t>
      </w:r>
      <w:r>
        <w:rPr>
          <w:rFonts w:ascii="Times New Roman" w:hAnsi="Times New Roman"/>
          <w:sz w:val="28"/>
        </w:rPr>
        <w:t>ны в таблице  7.4.1.</w:t>
      </w:r>
    </w:p>
    <w:p w:rsidR="00AE161A" w:rsidRDefault="00AE161A">
      <w:pPr>
        <w:pStyle w:val="Tabl"/>
        <w:spacing w:before="0"/>
        <w:ind w:firstLine="709"/>
        <w:jc w:val="both"/>
        <w:rPr>
          <w:rFonts w:ascii="Times New Roman" w:hAnsi="Times New Roman"/>
          <w:b/>
          <w:i w:val="0"/>
        </w:rPr>
      </w:pPr>
    </w:p>
    <w:p w:rsidR="00AE161A" w:rsidRDefault="00553A9D">
      <w:pPr>
        <w:pStyle w:val="Tabl"/>
        <w:spacing w:before="0"/>
        <w:ind w:firstLine="709"/>
        <w:jc w:val="both"/>
        <w:rPr>
          <w:rFonts w:ascii="Times New Roman" w:hAnsi="Times New Roman"/>
          <w:b/>
          <w:i w:val="0"/>
        </w:rPr>
      </w:pPr>
      <w:r>
        <w:rPr>
          <w:rFonts w:ascii="Times New Roman" w:hAnsi="Times New Roman"/>
          <w:b/>
          <w:i w:val="0"/>
        </w:rPr>
        <w:t>Таблица 7.4.1 Существующие показатели расхода газа, газопроводов и распределяющих устройств на территории Свободинского МО</w:t>
      </w:r>
    </w:p>
    <w:tbl>
      <w:tblPr>
        <w:tblW w:w="0" w:type="auto"/>
        <w:tblInd w:w="-825" w:type="dxa"/>
        <w:tblLayout w:type="fixed"/>
        <w:tblCellMar>
          <w:left w:w="57" w:type="dxa"/>
          <w:right w:w="57" w:type="dxa"/>
        </w:tblCellMar>
        <w:tblLook w:val="04A0"/>
      </w:tblPr>
      <w:tblGrid>
        <w:gridCol w:w="3019"/>
        <w:gridCol w:w="1848"/>
        <w:gridCol w:w="1342"/>
        <w:gridCol w:w="782"/>
        <w:gridCol w:w="1802"/>
        <w:gridCol w:w="1338"/>
      </w:tblGrid>
      <w:tr w:rsidR="00AE161A">
        <w:trPr>
          <w:trHeight w:hRule="exact" w:val="752"/>
        </w:trPr>
        <w:tc>
          <w:tcPr>
            <w:tcW w:w="3019" w:type="dxa"/>
            <w:vMerge w:val="restart"/>
            <w:tcBorders>
              <w:top w:val="single" w:sz="4" w:space="0" w:color="000000"/>
              <w:left w:val="single" w:sz="4" w:space="0" w:color="000000"/>
              <w:bottom w:val="single" w:sz="4" w:space="0" w:color="000000"/>
            </w:tcBorders>
            <w:tcMar>
              <w:left w:w="57" w:type="dxa"/>
              <w:right w:w="57"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Наименование населенных пунктов</w:t>
            </w:r>
          </w:p>
        </w:tc>
        <w:tc>
          <w:tcPr>
            <w:tcW w:w="1848" w:type="dxa"/>
            <w:vMerge w:val="restart"/>
            <w:tcBorders>
              <w:top w:val="single" w:sz="4" w:space="0" w:color="000000"/>
              <w:left w:val="single" w:sz="4" w:space="0" w:color="000000"/>
              <w:bottom w:val="single" w:sz="4" w:space="0" w:color="000000"/>
            </w:tcBorders>
            <w:tcMar>
              <w:left w:w="57" w:type="dxa"/>
              <w:right w:w="57"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Максимальный расход газа, м³/ч</w:t>
            </w:r>
          </w:p>
        </w:tc>
        <w:tc>
          <w:tcPr>
            <w:tcW w:w="2124" w:type="dxa"/>
            <w:gridSpan w:val="2"/>
            <w:tcBorders>
              <w:top w:val="single" w:sz="4" w:space="0" w:color="000000"/>
              <w:left w:val="single" w:sz="4" w:space="0" w:color="000000"/>
              <w:bottom w:val="single" w:sz="4" w:space="0" w:color="000000"/>
            </w:tcBorders>
            <w:tcMar>
              <w:left w:w="57" w:type="dxa"/>
              <w:right w:w="57" w:type="dxa"/>
            </w:tcMar>
          </w:tcPr>
          <w:p w:rsidR="00AE161A" w:rsidRDefault="00553A9D">
            <w:pPr>
              <w:spacing w:after="0" w:line="240" w:lineRule="auto"/>
              <w:jc w:val="center"/>
              <w:rPr>
                <w:rFonts w:ascii="Times New Roman" w:hAnsi="Times New Roman"/>
                <w:b/>
              </w:rPr>
            </w:pPr>
            <w:r>
              <w:rPr>
                <w:rFonts w:ascii="Times New Roman" w:hAnsi="Times New Roman"/>
                <w:b/>
              </w:rPr>
              <w:t>Используемые подсистемы АСУ ТП РГ</w:t>
            </w:r>
          </w:p>
        </w:tc>
        <w:tc>
          <w:tcPr>
            <w:tcW w:w="1802" w:type="dxa"/>
            <w:vMerge w:val="restart"/>
            <w:tcBorders>
              <w:top w:val="single" w:sz="4" w:space="0" w:color="000000"/>
              <w:left w:val="single" w:sz="4" w:space="0" w:color="000000"/>
              <w:bottom w:val="single" w:sz="4" w:space="0" w:color="000000"/>
            </w:tcBorders>
            <w:tcMar>
              <w:left w:w="57" w:type="dxa"/>
              <w:right w:w="57"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 xml:space="preserve">Протяженность </w:t>
            </w:r>
            <w:r>
              <w:rPr>
                <w:rFonts w:ascii="Times New Roman" w:hAnsi="Times New Roman"/>
                <w:b/>
              </w:rPr>
              <w:t>подводящего газопровода, км</w:t>
            </w:r>
          </w:p>
        </w:tc>
        <w:tc>
          <w:tcPr>
            <w:tcW w:w="133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Диаметр</w:t>
            </w:r>
          </w:p>
        </w:tc>
      </w:tr>
      <w:tr w:rsidR="00AE161A">
        <w:trPr>
          <w:trHeight w:hRule="exact" w:val="550"/>
        </w:trPr>
        <w:tc>
          <w:tcPr>
            <w:tcW w:w="3019" w:type="dxa"/>
            <w:vMerge/>
            <w:tcBorders>
              <w:top w:val="single" w:sz="4" w:space="0" w:color="000000"/>
              <w:left w:val="single" w:sz="4" w:space="0" w:color="000000"/>
              <w:bottom w:val="single" w:sz="4" w:space="0" w:color="000000"/>
            </w:tcBorders>
            <w:tcMar>
              <w:left w:w="57" w:type="dxa"/>
              <w:right w:w="57" w:type="dxa"/>
            </w:tcMar>
            <w:vAlign w:val="center"/>
          </w:tcPr>
          <w:p w:rsidR="00AE161A" w:rsidRDefault="00AE161A"/>
        </w:tc>
        <w:tc>
          <w:tcPr>
            <w:tcW w:w="1848" w:type="dxa"/>
            <w:vMerge/>
            <w:tcBorders>
              <w:top w:val="single" w:sz="4" w:space="0" w:color="000000"/>
              <w:left w:val="single" w:sz="4" w:space="0" w:color="000000"/>
              <w:bottom w:val="single" w:sz="4" w:space="0" w:color="000000"/>
            </w:tcBorders>
            <w:tcMar>
              <w:left w:w="57" w:type="dxa"/>
              <w:right w:w="57" w:type="dxa"/>
            </w:tcMar>
            <w:vAlign w:val="center"/>
          </w:tcPr>
          <w:p w:rsidR="00AE161A" w:rsidRDefault="00AE161A"/>
        </w:tc>
        <w:tc>
          <w:tcPr>
            <w:tcW w:w="1342" w:type="dxa"/>
            <w:tcBorders>
              <w:left w:val="single" w:sz="4" w:space="0" w:color="000000"/>
              <w:bottom w:val="single" w:sz="4" w:space="0" w:color="000000"/>
            </w:tcBorders>
            <w:tcMar>
              <w:left w:w="57" w:type="dxa"/>
              <w:right w:w="57"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 xml:space="preserve">Наиме-нование </w:t>
            </w:r>
          </w:p>
        </w:tc>
        <w:tc>
          <w:tcPr>
            <w:tcW w:w="782" w:type="dxa"/>
            <w:tcBorders>
              <w:left w:val="single" w:sz="4" w:space="0" w:color="000000"/>
              <w:bottom w:val="single" w:sz="4" w:space="0" w:color="000000"/>
            </w:tcBorders>
            <w:tcMar>
              <w:left w:w="57" w:type="dxa"/>
              <w:right w:w="57"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Кол-во</w:t>
            </w:r>
          </w:p>
        </w:tc>
        <w:tc>
          <w:tcPr>
            <w:tcW w:w="1802" w:type="dxa"/>
            <w:vMerge/>
            <w:tcBorders>
              <w:top w:val="single" w:sz="4" w:space="0" w:color="000000"/>
              <w:left w:val="single" w:sz="4" w:space="0" w:color="000000"/>
              <w:bottom w:val="single" w:sz="4" w:space="0" w:color="000000"/>
            </w:tcBorders>
            <w:tcMar>
              <w:left w:w="57" w:type="dxa"/>
              <w:right w:w="57" w:type="dxa"/>
            </w:tcMar>
            <w:vAlign w:val="center"/>
          </w:tcPr>
          <w:p w:rsidR="00AE161A" w:rsidRDefault="00AE161A"/>
        </w:tc>
        <w:tc>
          <w:tcPr>
            <w:tcW w:w="1338" w:type="dxa"/>
            <w:vMerge/>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E161A" w:rsidRDefault="00AE161A"/>
        </w:tc>
      </w:tr>
      <w:tr w:rsidR="00AE161A">
        <w:trPr>
          <w:trHeight w:val="23"/>
        </w:trPr>
        <w:tc>
          <w:tcPr>
            <w:tcW w:w="3019" w:type="dxa"/>
            <w:tcBorders>
              <w:left w:val="single" w:sz="4" w:space="0" w:color="000000"/>
              <w:bottom w:val="single" w:sz="4" w:space="0" w:color="000000"/>
            </w:tcBorders>
            <w:tcMar>
              <w:left w:w="108" w:type="dxa"/>
              <w:right w:w="108" w:type="dxa"/>
            </w:tcMar>
            <w:vAlign w:val="center"/>
          </w:tcPr>
          <w:p w:rsidR="00AE161A" w:rsidRDefault="00553A9D">
            <w:pPr>
              <w:spacing w:after="0" w:line="240" w:lineRule="auto"/>
              <w:rPr>
                <w:rFonts w:ascii="Times New Roman" w:hAnsi="Times New Roman"/>
              </w:rPr>
            </w:pPr>
            <w:r>
              <w:rPr>
                <w:rFonts w:ascii="Times New Roman" w:hAnsi="Times New Roman"/>
              </w:rPr>
              <w:t>р.п. Свободный</w:t>
            </w:r>
          </w:p>
        </w:tc>
        <w:tc>
          <w:tcPr>
            <w:tcW w:w="1848" w:type="dxa"/>
            <w:tcBorders>
              <w:left w:val="single" w:sz="4" w:space="0" w:color="000000"/>
              <w:bottom w:val="single" w:sz="4" w:space="0" w:color="000000"/>
            </w:tcBorders>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1724,1</w:t>
            </w:r>
          </w:p>
        </w:tc>
        <w:tc>
          <w:tcPr>
            <w:tcW w:w="1342" w:type="dxa"/>
            <w:tcBorders>
              <w:left w:val="single" w:sz="4" w:space="0" w:color="000000"/>
              <w:bottom w:val="single" w:sz="4" w:space="0" w:color="000000"/>
            </w:tcBorders>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ГРП/ШРП</w:t>
            </w:r>
          </w:p>
        </w:tc>
        <w:tc>
          <w:tcPr>
            <w:tcW w:w="782" w:type="dxa"/>
            <w:tcBorders>
              <w:left w:val="single" w:sz="4" w:space="0" w:color="000000"/>
              <w:bottom w:val="single" w:sz="4" w:space="0" w:color="000000"/>
            </w:tcBorders>
            <w:tcMar>
              <w:left w:w="57" w:type="dxa"/>
              <w:right w:w="57" w:type="dxa"/>
            </w:tcMar>
            <w:vAlign w:val="center"/>
          </w:tcPr>
          <w:p w:rsidR="00AE161A" w:rsidRDefault="00553A9D">
            <w:pPr>
              <w:spacing w:after="0" w:line="240" w:lineRule="auto"/>
              <w:jc w:val="center"/>
              <w:rPr>
                <w:rFonts w:ascii="Times New Roman" w:hAnsi="Times New Roman"/>
              </w:rPr>
            </w:pPr>
            <w:r>
              <w:rPr>
                <w:rFonts w:ascii="Times New Roman" w:hAnsi="Times New Roman"/>
              </w:rPr>
              <w:t>2/20</w:t>
            </w:r>
          </w:p>
        </w:tc>
        <w:tc>
          <w:tcPr>
            <w:tcW w:w="1802" w:type="dxa"/>
            <w:tcBorders>
              <w:left w:val="single" w:sz="4" w:space="0" w:color="000000"/>
              <w:bottom w:val="single" w:sz="4" w:space="0" w:color="000000"/>
            </w:tcBorders>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2,747</w:t>
            </w:r>
          </w:p>
        </w:tc>
        <w:tc>
          <w:tcPr>
            <w:tcW w:w="1338" w:type="dxa"/>
            <w:tcBorders>
              <w:left w:val="single" w:sz="4" w:space="0" w:color="000000"/>
              <w:bottom w:val="single" w:sz="4" w:space="0" w:color="000000"/>
              <w:right w:val="single" w:sz="4" w:space="0" w:color="000000"/>
            </w:tcBorders>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159</w:t>
            </w:r>
          </w:p>
        </w:tc>
      </w:tr>
      <w:tr w:rsidR="00AE161A">
        <w:trPr>
          <w:trHeight w:val="23"/>
        </w:trPr>
        <w:tc>
          <w:tcPr>
            <w:tcW w:w="3019" w:type="dxa"/>
            <w:tcBorders>
              <w:left w:val="single" w:sz="4" w:space="0" w:color="000000"/>
              <w:bottom w:val="single" w:sz="4" w:space="0" w:color="000000"/>
            </w:tcBorders>
            <w:tcMar>
              <w:left w:w="108" w:type="dxa"/>
              <w:right w:w="108" w:type="dxa"/>
            </w:tcMar>
            <w:vAlign w:val="center"/>
          </w:tcPr>
          <w:p w:rsidR="00AE161A" w:rsidRDefault="00553A9D">
            <w:pPr>
              <w:pStyle w:val="ConsPlusNormal"/>
              <w:ind w:firstLine="0"/>
              <w:jc w:val="both"/>
              <w:rPr>
                <w:rFonts w:ascii="Times New Roman" w:hAnsi="Times New Roman"/>
                <w:sz w:val="22"/>
              </w:rPr>
            </w:pPr>
            <w:r>
              <w:rPr>
                <w:rFonts w:ascii="Times New Roman" w:hAnsi="Times New Roman"/>
                <w:sz w:val="22"/>
              </w:rPr>
              <w:t>с. Содом</w:t>
            </w:r>
          </w:p>
        </w:tc>
        <w:tc>
          <w:tcPr>
            <w:tcW w:w="1848" w:type="dxa"/>
            <w:tcBorders>
              <w:left w:val="single" w:sz="4" w:space="0" w:color="000000"/>
              <w:bottom w:val="single" w:sz="4" w:space="0" w:color="000000"/>
            </w:tcBorders>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0,0</w:t>
            </w:r>
          </w:p>
        </w:tc>
        <w:tc>
          <w:tcPr>
            <w:tcW w:w="1342" w:type="dxa"/>
            <w:tcBorders>
              <w:left w:val="single" w:sz="4" w:space="0" w:color="000000"/>
              <w:bottom w:val="single" w:sz="4" w:space="0" w:color="000000"/>
            </w:tcBorders>
            <w:tcMar>
              <w:left w:w="108" w:type="dxa"/>
              <w:right w:w="108" w:type="dxa"/>
            </w:tcMar>
          </w:tcPr>
          <w:p w:rsidR="00AE161A" w:rsidRDefault="00553A9D">
            <w:pPr>
              <w:spacing w:after="0" w:line="240" w:lineRule="auto"/>
              <w:jc w:val="center"/>
              <w:rPr>
                <w:rFonts w:ascii="Times New Roman" w:hAnsi="Times New Roman"/>
              </w:rPr>
            </w:pPr>
            <w:r>
              <w:rPr>
                <w:rFonts w:ascii="Times New Roman" w:hAnsi="Times New Roman"/>
              </w:rPr>
              <w:t>ГРП/ШРП</w:t>
            </w:r>
          </w:p>
        </w:tc>
        <w:tc>
          <w:tcPr>
            <w:tcW w:w="782" w:type="dxa"/>
            <w:tcBorders>
              <w:left w:val="single" w:sz="4" w:space="0" w:color="000000"/>
              <w:bottom w:val="single" w:sz="4" w:space="0" w:color="000000"/>
            </w:tcBorders>
            <w:tcMar>
              <w:left w:w="57" w:type="dxa"/>
              <w:right w:w="57" w:type="dxa"/>
            </w:tcMar>
            <w:vAlign w:val="center"/>
          </w:tcPr>
          <w:p w:rsidR="00AE161A" w:rsidRDefault="00553A9D">
            <w:pPr>
              <w:spacing w:after="0" w:line="240" w:lineRule="auto"/>
              <w:jc w:val="center"/>
              <w:rPr>
                <w:rFonts w:ascii="Times New Roman" w:hAnsi="Times New Roman"/>
              </w:rPr>
            </w:pPr>
            <w:r>
              <w:rPr>
                <w:rFonts w:ascii="Times New Roman" w:hAnsi="Times New Roman"/>
              </w:rPr>
              <w:t>2/4</w:t>
            </w:r>
          </w:p>
        </w:tc>
        <w:tc>
          <w:tcPr>
            <w:tcW w:w="1802" w:type="dxa"/>
            <w:tcBorders>
              <w:left w:val="single" w:sz="4" w:space="0" w:color="000000"/>
              <w:bottom w:val="single" w:sz="4" w:space="0" w:color="000000"/>
            </w:tcBorders>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13,409</w:t>
            </w:r>
          </w:p>
        </w:tc>
        <w:tc>
          <w:tcPr>
            <w:tcW w:w="1338" w:type="dxa"/>
            <w:tcBorders>
              <w:left w:val="single" w:sz="4" w:space="0" w:color="000000"/>
              <w:bottom w:val="single" w:sz="4" w:space="0" w:color="000000"/>
              <w:right w:val="single" w:sz="4" w:space="0" w:color="000000"/>
            </w:tcBorders>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110-159</w:t>
            </w:r>
          </w:p>
        </w:tc>
      </w:tr>
      <w:tr w:rsidR="00AE161A">
        <w:trPr>
          <w:trHeight w:val="23"/>
        </w:trPr>
        <w:tc>
          <w:tcPr>
            <w:tcW w:w="3019" w:type="dxa"/>
            <w:tcBorders>
              <w:left w:val="single" w:sz="4" w:space="0" w:color="000000"/>
              <w:bottom w:val="single" w:sz="4" w:space="0" w:color="000000"/>
            </w:tcBorders>
            <w:tcMar>
              <w:left w:w="108" w:type="dxa"/>
              <w:right w:w="108" w:type="dxa"/>
            </w:tcMar>
          </w:tcPr>
          <w:p w:rsidR="00AE161A" w:rsidRDefault="00553A9D">
            <w:pPr>
              <w:pStyle w:val="ConsPlusNormal"/>
              <w:ind w:firstLine="0"/>
              <w:jc w:val="both"/>
              <w:rPr>
                <w:rFonts w:ascii="Times New Roman" w:hAnsi="Times New Roman"/>
                <w:sz w:val="22"/>
              </w:rPr>
            </w:pPr>
            <w:r>
              <w:rPr>
                <w:rFonts w:ascii="Times New Roman" w:hAnsi="Times New Roman"/>
                <w:sz w:val="22"/>
              </w:rPr>
              <w:t>с. Лесная Нееловка</w:t>
            </w:r>
          </w:p>
        </w:tc>
        <w:tc>
          <w:tcPr>
            <w:tcW w:w="1848" w:type="dxa"/>
            <w:tcBorders>
              <w:left w:val="single" w:sz="4" w:space="0" w:color="000000"/>
              <w:bottom w:val="single" w:sz="4" w:space="0" w:color="000000"/>
            </w:tcBorders>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306,4</w:t>
            </w:r>
          </w:p>
        </w:tc>
        <w:tc>
          <w:tcPr>
            <w:tcW w:w="1342" w:type="dxa"/>
            <w:tcBorders>
              <w:left w:val="single" w:sz="4" w:space="0" w:color="000000"/>
              <w:bottom w:val="single" w:sz="4" w:space="0" w:color="000000"/>
            </w:tcBorders>
            <w:tcMar>
              <w:left w:w="108" w:type="dxa"/>
              <w:right w:w="108" w:type="dxa"/>
            </w:tcMar>
          </w:tcPr>
          <w:p w:rsidR="00AE161A" w:rsidRDefault="00553A9D">
            <w:pPr>
              <w:spacing w:after="0" w:line="240" w:lineRule="auto"/>
              <w:jc w:val="center"/>
              <w:rPr>
                <w:rFonts w:ascii="Times New Roman" w:hAnsi="Times New Roman"/>
              </w:rPr>
            </w:pPr>
            <w:r>
              <w:rPr>
                <w:rFonts w:ascii="Times New Roman" w:hAnsi="Times New Roman"/>
              </w:rPr>
              <w:t>ШРП</w:t>
            </w:r>
          </w:p>
        </w:tc>
        <w:tc>
          <w:tcPr>
            <w:tcW w:w="782" w:type="dxa"/>
            <w:tcBorders>
              <w:left w:val="single" w:sz="4" w:space="0" w:color="000000"/>
              <w:bottom w:val="single" w:sz="4" w:space="0" w:color="000000"/>
            </w:tcBorders>
            <w:tcMar>
              <w:left w:w="57" w:type="dxa"/>
              <w:right w:w="57" w:type="dxa"/>
            </w:tcMar>
            <w:vAlign w:val="center"/>
          </w:tcPr>
          <w:p w:rsidR="00AE161A" w:rsidRDefault="00553A9D">
            <w:pPr>
              <w:spacing w:after="0" w:line="240" w:lineRule="auto"/>
              <w:jc w:val="center"/>
              <w:rPr>
                <w:rFonts w:ascii="Times New Roman" w:hAnsi="Times New Roman"/>
              </w:rPr>
            </w:pPr>
            <w:r>
              <w:rPr>
                <w:rFonts w:ascii="Times New Roman" w:hAnsi="Times New Roman"/>
              </w:rPr>
              <w:t>1</w:t>
            </w:r>
          </w:p>
        </w:tc>
        <w:tc>
          <w:tcPr>
            <w:tcW w:w="1802" w:type="dxa"/>
            <w:tcBorders>
              <w:left w:val="single" w:sz="4" w:space="0" w:color="000000"/>
              <w:bottom w:val="single" w:sz="4" w:space="0" w:color="000000"/>
            </w:tcBorders>
            <w:tcMar>
              <w:left w:w="108" w:type="dxa"/>
              <w:right w:w="108" w:type="dxa"/>
            </w:tcMar>
          </w:tcPr>
          <w:p w:rsidR="00AE161A" w:rsidRDefault="00553A9D">
            <w:pPr>
              <w:spacing w:after="0" w:line="240" w:lineRule="auto"/>
              <w:jc w:val="center"/>
              <w:rPr>
                <w:rFonts w:ascii="Times New Roman" w:hAnsi="Times New Roman"/>
              </w:rPr>
            </w:pPr>
            <w:r>
              <w:rPr>
                <w:rFonts w:ascii="Times New Roman" w:hAnsi="Times New Roman"/>
              </w:rPr>
              <w:t>0,15</w:t>
            </w:r>
          </w:p>
        </w:tc>
        <w:tc>
          <w:tcPr>
            <w:tcW w:w="1338" w:type="dxa"/>
            <w:tcBorders>
              <w:left w:val="single" w:sz="4" w:space="0" w:color="000000"/>
              <w:bottom w:val="single" w:sz="4" w:space="0" w:color="000000"/>
              <w:right w:val="single" w:sz="4" w:space="0" w:color="000000"/>
            </w:tcBorders>
            <w:tcMar>
              <w:left w:w="108" w:type="dxa"/>
              <w:right w:w="108" w:type="dxa"/>
            </w:tcMar>
          </w:tcPr>
          <w:p w:rsidR="00AE161A" w:rsidRDefault="00553A9D">
            <w:pPr>
              <w:spacing w:after="0" w:line="240" w:lineRule="auto"/>
              <w:jc w:val="center"/>
              <w:rPr>
                <w:rFonts w:ascii="Times New Roman" w:hAnsi="Times New Roman"/>
              </w:rPr>
            </w:pPr>
            <w:r>
              <w:rPr>
                <w:rFonts w:ascii="Times New Roman" w:hAnsi="Times New Roman"/>
              </w:rPr>
              <w:t>159</w:t>
            </w:r>
          </w:p>
        </w:tc>
      </w:tr>
      <w:tr w:rsidR="00AE161A">
        <w:trPr>
          <w:trHeight w:val="23"/>
        </w:trPr>
        <w:tc>
          <w:tcPr>
            <w:tcW w:w="3019" w:type="dxa"/>
            <w:tcBorders>
              <w:top w:val="single" w:sz="4" w:space="0" w:color="000000"/>
              <w:left w:val="single" w:sz="4" w:space="0" w:color="000000"/>
              <w:bottom w:val="single" w:sz="4" w:space="0" w:color="000000"/>
            </w:tcBorders>
            <w:tcMar>
              <w:left w:w="108" w:type="dxa"/>
              <w:right w:w="108" w:type="dxa"/>
            </w:tcMar>
          </w:tcPr>
          <w:p w:rsidR="00AE161A" w:rsidRDefault="00553A9D">
            <w:pPr>
              <w:pStyle w:val="ConsPlusNormal"/>
              <w:ind w:firstLine="0"/>
              <w:jc w:val="both"/>
              <w:rPr>
                <w:rFonts w:ascii="Times New Roman" w:hAnsi="Times New Roman"/>
                <w:sz w:val="22"/>
              </w:rPr>
            </w:pPr>
            <w:r>
              <w:rPr>
                <w:rFonts w:ascii="Times New Roman" w:hAnsi="Times New Roman"/>
                <w:sz w:val="22"/>
              </w:rPr>
              <w:t>пос. Равнинный</w:t>
            </w:r>
          </w:p>
        </w:tc>
        <w:tc>
          <w:tcPr>
            <w:tcW w:w="1848" w:type="dxa"/>
            <w:tcBorders>
              <w:top w:val="single" w:sz="4" w:space="0" w:color="000000"/>
              <w:left w:val="single" w:sz="4" w:space="0" w:color="000000"/>
              <w:bottom w:val="single" w:sz="4" w:space="0" w:color="000000"/>
            </w:tcBorders>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44,9</w:t>
            </w:r>
          </w:p>
        </w:tc>
        <w:tc>
          <w:tcPr>
            <w:tcW w:w="1342" w:type="dxa"/>
            <w:tcBorders>
              <w:top w:val="single" w:sz="4" w:space="0" w:color="000000"/>
              <w:left w:val="single" w:sz="4" w:space="0" w:color="000000"/>
              <w:bottom w:val="single" w:sz="4" w:space="0" w:color="000000"/>
            </w:tcBorders>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ШРП</w:t>
            </w:r>
          </w:p>
        </w:tc>
        <w:tc>
          <w:tcPr>
            <w:tcW w:w="782" w:type="dxa"/>
            <w:tcBorders>
              <w:top w:val="single" w:sz="4" w:space="0" w:color="000000"/>
              <w:left w:val="single" w:sz="4" w:space="0" w:color="000000"/>
              <w:bottom w:val="single" w:sz="4" w:space="0" w:color="000000"/>
            </w:tcBorders>
            <w:tcMar>
              <w:left w:w="57" w:type="dxa"/>
              <w:right w:w="57" w:type="dxa"/>
            </w:tcMar>
            <w:vAlign w:val="center"/>
          </w:tcPr>
          <w:p w:rsidR="00AE161A" w:rsidRDefault="00553A9D">
            <w:pPr>
              <w:spacing w:after="0" w:line="240" w:lineRule="auto"/>
              <w:jc w:val="center"/>
              <w:rPr>
                <w:rFonts w:ascii="Times New Roman" w:hAnsi="Times New Roman"/>
              </w:rPr>
            </w:pPr>
            <w:r>
              <w:rPr>
                <w:rFonts w:ascii="Times New Roman" w:hAnsi="Times New Roman"/>
              </w:rPr>
              <w:t>1</w:t>
            </w:r>
          </w:p>
        </w:tc>
        <w:tc>
          <w:tcPr>
            <w:tcW w:w="1802" w:type="dxa"/>
            <w:tcBorders>
              <w:top w:val="single" w:sz="4" w:space="0" w:color="000000"/>
              <w:left w:val="single" w:sz="4" w:space="0" w:color="000000"/>
              <w:bottom w:val="single" w:sz="4" w:space="0" w:color="000000"/>
            </w:tcBorders>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8,3</w:t>
            </w:r>
          </w:p>
        </w:tc>
        <w:tc>
          <w:tcPr>
            <w:tcW w:w="133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168</w:t>
            </w:r>
          </w:p>
        </w:tc>
      </w:tr>
      <w:tr w:rsidR="00AE161A">
        <w:trPr>
          <w:trHeight w:val="23"/>
        </w:trPr>
        <w:tc>
          <w:tcPr>
            <w:tcW w:w="3019" w:type="dxa"/>
            <w:tcBorders>
              <w:top w:val="single" w:sz="4" w:space="0" w:color="000000"/>
              <w:left w:val="single" w:sz="4" w:space="0" w:color="000000"/>
              <w:bottom w:val="single" w:sz="4" w:space="0" w:color="000000"/>
            </w:tcBorders>
            <w:tcMar>
              <w:left w:w="108" w:type="dxa"/>
              <w:right w:w="108" w:type="dxa"/>
            </w:tcMar>
          </w:tcPr>
          <w:p w:rsidR="00AE161A" w:rsidRDefault="00553A9D">
            <w:pPr>
              <w:pStyle w:val="ConsPlusNormal"/>
              <w:ind w:firstLine="0"/>
              <w:jc w:val="both"/>
              <w:rPr>
                <w:rFonts w:ascii="Times New Roman" w:hAnsi="Times New Roman"/>
                <w:sz w:val="22"/>
              </w:rPr>
            </w:pPr>
            <w:r>
              <w:rPr>
                <w:rFonts w:ascii="Times New Roman" w:hAnsi="Times New Roman"/>
                <w:sz w:val="22"/>
              </w:rPr>
              <w:t>с. Ханеневка 2-я</w:t>
            </w:r>
          </w:p>
        </w:tc>
        <w:tc>
          <w:tcPr>
            <w:tcW w:w="1848" w:type="dxa"/>
            <w:tcBorders>
              <w:top w:val="single" w:sz="4" w:space="0" w:color="000000"/>
              <w:left w:val="single" w:sz="4" w:space="0" w:color="000000"/>
              <w:bottom w:val="single" w:sz="4" w:space="0" w:color="000000"/>
            </w:tcBorders>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94,2</w:t>
            </w:r>
          </w:p>
        </w:tc>
        <w:tc>
          <w:tcPr>
            <w:tcW w:w="1342" w:type="dxa"/>
            <w:tcBorders>
              <w:top w:val="single" w:sz="4" w:space="0" w:color="000000"/>
              <w:left w:val="single" w:sz="4" w:space="0" w:color="000000"/>
              <w:bottom w:val="single" w:sz="4" w:space="0" w:color="000000"/>
            </w:tcBorders>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ГРП</w:t>
            </w:r>
          </w:p>
        </w:tc>
        <w:tc>
          <w:tcPr>
            <w:tcW w:w="782" w:type="dxa"/>
            <w:tcBorders>
              <w:top w:val="single" w:sz="4" w:space="0" w:color="000000"/>
              <w:left w:val="single" w:sz="4" w:space="0" w:color="000000"/>
              <w:bottom w:val="single" w:sz="4" w:space="0" w:color="000000"/>
            </w:tcBorders>
            <w:tcMar>
              <w:left w:w="57" w:type="dxa"/>
              <w:right w:w="57" w:type="dxa"/>
            </w:tcMar>
            <w:vAlign w:val="center"/>
          </w:tcPr>
          <w:p w:rsidR="00AE161A" w:rsidRDefault="00553A9D">
            <w:pPr>
              <w:spacing w:after="0" w:line="240" w:lineRule="auto"/>
              <w:jc w:val="center"/>
              <w:rPr>
                <w:rFonts w:ascii="Times New Roman" w:hAnsi="Times New Roman"/>
              </w:rPr>
            </w:pPr>
            <w:r>
              <w:rPr>
                <w:rFonts w:ascii="Times New Roman" w:hAnsi="Times New Roman"/>
              </w:rPr>
              <w:t>1</w:t>
            </w:r>
          </w:p>
        </w:tc>
        <w:tc>
          <w:tcPr>
            <w:tcW w:w="1802" w:type="dxa"/>
            <w:tcBorders>
              <w:top w:val="single" w:sz="4" w:space="0" w:color="000000"/>
              <w:left w:val="single" w:sz="4" w:space="0" w:color="000000"/>
              <w:bottom w:val="single" w:sz="4" w:space="0" w:color="000000"/>
            </w:tcBorders>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0,3</w:t>
            </w:r>
          </w:p>
        </w:tc>
        <w:tc>
          <w:tcPr>
            <w:tcW w:w="133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108</w:t>
            </w:r>
          </w:p>
        </w:tc>
      </w:tr>
      <w:tr w:rsidR="00AE161A">
        <w:trPr>
          <w:trHeight w:val="23"/>
        </w:trPr>
        <w:tc>
          <w:tcPr>
            <w:tcW w:w="3019" w:type="dxa"/>
            <w:tcBorders>
              <w:top w:val="single" w:sz="4" w:space="0" w:color="000000"/>
              <w:left w:val="single" w:sz="4" w:space="0" w:color="000000"/>
              <w:bottom w:val="single" w:sz="4" w:space="0" w:color="000000"/>
            </w:tcBorders>
            <w:tcMar>
              <w:left w:w="108" w:type="dxa"/>
              <w:right w:w="108" w:type="dxa"/>
            </w:tcMar>
          </w:tcPr>
          <w:p w:rsidR="00AE161A" w:rsidRDefault="00553A9D">
            <w:pPr>
              <w:pStyle w:val="ConsPlusNormal"/>
              <w:ind w:firstLine="0"/>
              <w:jc w:val="both"/>
              <w:rPr>
                <w:rFonts w:ascii="Times New Roman" w:hAnsi="Times New Roman"/>
                <w:sz w:val="22"/>
              </w:rPr>
            </w:pPr>
            <w:r>
              <w:rPr>
                <w:rFonts w:ascii="Times New Roman" w:hAnsi="Times New Roman"/>
                <w:sz w:val="22"/>
              </w:rPr>
              <w:t>дер. Хмелевка</w:t>
            </w:r>
          </w:p>
        </w:tc>
        <w:tc>
          <w:tcPr>
            <w:tcW w:w="1848" w:type="dxa"/>
            <w:tcBorders>
              <w:top w:val="single" w:sz="4" w:space="0" w:color="000000"/>
              <w:left w:val="single" w:sz="4" w:space="0" w:color="000000"/>
              <w:bottom w:val="single" w:sz="4" w:space="0" w:color="000000"/>
            </w:tcBorders>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39,4</w:t>
            </w:r>
          </w:p>
        </w:tc>
        <w:tc>
          <w:tcPr>
            <w:tcW w:w="1342" w:type="dxa"/>
            <w:tcBorders>
              <w:top w:val="single" w:sz="4" w:space="0" w:color="000000"/>
              <w:left w:val="single" w:sz="4" w:space="0" w:color="000000"/>
              <w:bottom w:val="single" w:sz="4" w:space="0" w:color="000000"/>
            </w:tcBorders>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ШРП</w:t>
            </w:r>
          </w:p>
        </w:tc>
        <w:tc>
          <w:tcPr>
            <w:tcW w:w="782" w:type="dxa"/>
            <w:tcBorders>
              <w:top w:val="single" w:sz="4" w:space="0" w:color="000000"/>
              <w:left w:val="single" w:sz="4" w:space="0" w:color="000000"/>
              <w:bottom w:val="single" w:sz="4" w:space="0" w:color="000000"/>
            </w:tcBorders>
            <w:tcMar>
              <w:left w:w="57" w:type="dxa"/>
              <w:right w:w="57" w:type="dxa"/>
            </w:tcMar>
            <w:vAlign w:val="center"/>
          </w:tcPr>
          <w:p w:rsidR="00AE161A" w:rsidRDefault="00553A9D">
            <w:pPr>
              <w:spacing w:after="0" w:line="240" w:lineRule="auto"/>
              <w:jc w:val="center"/>
              <w:rPr>
                <w:rFonts w:ascii="Times New Roman" w:hAnsi="Times New Roman"/>
              </w:rPr>
            </w:pPr>
            <w:r>
              <w:rPr>
                <w:rFonts w:ascii="Times New Roman" w:hAnsi="Times New Roman"/>
              </w:rPr>
              <w:t>1</w:t>
            </w:r>
          </w:p>
        </w:tc>
        <w:tc>
          <w:tcPr>
            <w:tcW w:w="1802" w:type="dxa"/>
            <w:tcBorders>
              <w:top w:val="single" w:sz="4" w:space="0" w:color="000000"/>
              <w:left w:val="single" w:sz="4" w:space="0" w:color="000000"/>
              <w:bottom w:val="single" w:sz="4" w:space="0" w:color="000000"/>
            </w:tcBorders>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4,8</w:t>
            </w:r>
          </w:p>
        </w:tc>
        <w:tc>
          <w:tcPr>
            <w:tcW w:w="133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110</w:t>
            </w:r>
          </w:p>
        </w:tc>
      </w:tr>
    </w:tbl>
    <w:p w:rsidR="00AE161A" w:rsidRDefault="00553A9D">
      <w:pPr>
        <w:spacing w:before="60" w:line="25" w:lineRule="atLeast"/>
        <w:ind w:firstLine="567"/>
        <w:jc w:val="both"/>
        <w:rPr>
          <w:rFonts w:ascii="Times New Roman" w:hAnsi="Times New Roman"/>
          <w:sz w:val="28"/>
        </w:rPr>
      </w:pPr>
      <w:r>
        <w:rPr>
          <w:rFonts w:ascii="Times New Roman" w:hAnsi="Times New Roman"/>
          <w:sz w:val="28"/>
        </w:rPr>
        <w:t>Направление использования газа по категориям потребителей приведено в таблице 7.4.2.</w:t>
      </w:r>
    </w:p>
    <w:p w:rsidR="00AE161A" w:rsidRDefault="00553A9D">
      <w:pPr>
        <w:pStyle w:val="Tabl"/>
        <w:spacing w:before="0"/>
        <w:ind w:firstLine="709"/>
        <w:jc w:val="both"/>
        <w:rPr>
          <w:rFonts w:ascii="Times New Roman" w:hAnsi="Times New Roman"/>
          <w:b/>
          <w:i w:val="0"/>
        </w:rPr>
      </w:pPr>
      <w:r>
        <w:rPr>
          <w:rFonts w:ascii="Times New Roman" w:hAnsi="Times New Roman"/>
          <w:b/>
          <w:i w:val="0"/>
        </w:rPr>
        <w:t>Таблица 7.4.2Направление использования газа по категориям потребителей</w:t>
      </w:r>
    </w:p>
    <w:tbl>
      <w:tblPr>
        <w:tblW w:w="0" w:type="auto"/>
        <w:tblInd w:w="-553" w:type="dxa"/>
        <w:tblLayout w:type="fixed"/>
        <w:tblLook w:val="04A0"/>
      </w:tblPr>
      <w:tblGrid>
        <w:gridCol w:w="4251"/>
        <w:gridCol w:w="5843"/>
      </w:tblGrid>
      <w:tr w:rsidR="00AE161A">
        <w:tc>
          <w:tcPr>
            <w:tcW w:w="4251" w:type="dxa"/>
            <w:tcBorders>
              <w:top w:val="single" w:sz="4" w:space="0" w:color="000000"/>
              <w:left w:val="single" w:sz="4" w:space="0" w:color="000000"/>
              <w:bottom w:val="single" w:sz="4" w:space="0" w:color="000000"/>
            </w:tcBorders>
            <w:vAlign w:val="center"/>
          </w:tcPr>
          <w:p w:rsidR="00AE161A" w:rsidRDefault="00553A9D">
            <w:pPr>
              <w:spacing w:after="0" w:line="240" w:lineRule="auto"/>
              <w:jc w:val="center"/>
              <w:rPr>
                <w:rFonts w:ascii="Times New Roman" w:hAnsi="Times New Roman"/>
                <w:b/>
              </w:rPr>
            </w:pPr>
            <w:r>
              <w:rPr>
                <w:rFonts w:ascii="Times New Roman" w:hAnsi="Times New Roman"/>
                <w:b/>
              </w:rPr>
              <w:t>Потребители</w:t>
            </w:r>
          </w:p>
        </w:tc>
        <w:tc>
          <w:tcPr>
            <w:tcW w:w="584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jc w:val="center"/>
              <w:rPr>
                <w:rFonts w:ascii="Times New Roman" w:hAnsi="Times New Roman"/>
                <w:b/>
              </w:rPr>
            </w:pPr>
            <w:r>
              <w:rPr>
                <w:rFonts w:ascii="Times New Roman" w:hAnsi="Times New Roman"/>
                <w:b/>
              </w:rPr>
              <w:t>Назначение расходуемого газа</w:t>
            </w:r>
          </w:p>
        </w:tc>
      </w:tr>
      <w:tr w:rsidR="00AE161A">
        <w:tc>
          <w:tcPr>
            <w:tcW w:w="4251" w:type="dxa"/>
            <w:tcBorders>
              <w:left w:val="single" w:sz="4" w:space="0" w:color="000000"/>
              <w:bottom w:val="single" w:sz="4" w:space="0" w:color="000000"/>
            </w:tcBorders>
            <w:vAlign w:val="center"/>
          </w:tcPr>
          <w:p w:rsidR="00AE161A" w:rsidRDefault="00553A9D">
            <w:pPr>
              <w:spacing w:after="0" w:line="240" w:lineRule="auto"/>
              <w:rPr>
                <w:rFonts w:ascii="Times New Roman" w:hAnsi="Times New Roman"/>
              </w:rPr>
            </w:pPr>
            <w:r>
              <w:rPr>
                <w:rFonts w:ascii="Times New Roman" w:hAnsi="Times New Roman"/>
              </w:rPr>
              <w:t>Население</w:t>
            </w:r>
          </w:p>
        </w:tc>
        <w:tc>
          <w:tcPr>
            <w:tcW w:w="5843" w:type="dxa"/>
            <w:tcBorders>
              <w:left w:val="single" w:sz="4" w:space="0" w:color="000000"/>
              <w:bottom w:val="single" w:sz="4" w:space="0" w:color="000000"/>
              <w:right w:val="single" w:sz="4" w:space="0" w:color="000000"/>
            </w:tcBorders>
            <w:vAlign w:val="center"/>
          </w:tcPr>
          <w:p w:rsidR="00AE161A" w:rsidRDefault="00553A9D">
            <w:pPr>
              <w:spacing w:after="0" w:line="240" w:lineRule="auto"/>
              <w:rPr>
                <w:rFonts w:ascii="Times New Roman" w:hAnsi="Times New Roman"/>
              </w:rPr>
            </w:pPr>
            <w:r>
              <w:rPr>
                <w:rFonts w:ascii="Times New Roman" w:hAnsi="Times New Roman"/>
              </w:rPr>
              <w:t>Приготовление пищи и горячей воды для хозяйственных и санитарно-гигиенических нужд</w:t>
            </w:r>
          </w:p>
        </w:tc>
      </w:tr>
      <w:tr w:rsidR="00AE161A">
        <w:tc>
          <w:tcPr>
            <w:tcW w:w="4251" w:type="dxa"/>
            <w:tcBorders>
              <w:left w:val="single" w:sz="4" w:space="0" w:color="000000"/>
              <w:bottom w:val="single" w:sz="4" w:space="0" w:color="000000"/>
            </w:tcBorders>
            <w:vAlign w:val="center"/>
          </w:tcPr>
          <w:p w:rsidR="00AE161A" w:rsidRDefault="00553A9D">
            <w:pPr>
              <w:spacing w:after="0" w:line="240" w:lineRule="auto"/>
              <w:rPr>
                <w:rFonts w:ascii="Times New Roman" w:hAnsi="Times New Roman"/>
              </w:rPr>
            </w:pPr>
            <w:r>
              <w:rPr>
                <w:rFonts w:ascii="Times New Roman" w:hAnsi="Times New Roman"/>
              </w:rPr>
              <w:t>Учреждения здравоохранения и коммунально-бытовые предприятия</w:t>
            </w:r>
          </w:p>
        </w:tc>
        <w:tc>
          <w:tcPr>
            <w:tcW w:w="5843" w:type="dxa"/>
            <w:tcBorders>
              <w:left w:val="single" w:sz="4" w:space="0" w:color="000000"/>
              <w:bottom w:val="single" w:sz="4" w:space="0" w:color="000000"/>
              <w:right w:val="single" w:sz="4" w:space="0" w:color="000000"/>
            </w:tcBorders>
            <w:vAlign w:val="center"/>
          </w:tcPr>
          <w:p w:rsidR="00AE161A" w:rsidRDefault="00553A9D">
            <w:pPr>
              <w:spacing w:after="0" w:line="240" w:lineRule="auto"/>
              <w:rPr>
                <w:rFonts w:ascii="Times New Roman" w:hAnsi="Times New Roman"/>
              </w:rPr>
            </w:pPr>
            <w:r>
              <w:rPr>
                <w:rFonts w:ascii="Times New Roman" w:hAnsi="Times New Roman"/>
              </w:rPr>
              <w:t>Приготовление пищи, лечебные процедуры, лабораторные нужды, стирка белья</w:t>
            </w:r>
          </w:p>
        </w:tc>
      </w:tr>
      <w:tr w:rsidR="00AE161A">
        <w:tc>
          <w:tcPr>
            <w:tcW w:w="4251"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rPr>
                <w:rFonts w:ascii="Times New Roman" w:hAnsi="Times New Roman"/>
              </w:rPr>
            </w:pPr>
            <w:r>
              <w:rPr>
                <w:rFonts w:ascii="Times New Roman" w:hAnsi="Times New Roman"/>
              </w:rPr>
              <w:t>Отопительные котельные и топочные</w:t>
            </w:r>
          </w:p>
        </w:tc>
        <w:tc>
          <w:tcPr>
            <w:tcW w:w="584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rPr>
                <w:rFonts w:ascii="Times New Roman" w:hAnsi="Times New Roman"/>
              </w:rPr>
            </w:pPr>
            <w:r>
              <w:rPr>
                <w:rFonts w:ascii="Times New Roman" w:hAnsi="Times New Roman"/>
              </w:rPr>
              <w:t>Отопление жилого и общественного фонда</w:t>
            </w:r>
          </w:p>
        </w:tc>
      </w:tr>
      <w:tr w:rsidR="00AE161A">
        <w:tc>
          <w:tcPr>
            <w:tcW w:w="4251"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rPr>
                <w:rFonts w:ascii="Times New Roman" w:hAnsi="Times New Roman"/>
              </w:rPr>
            </w:pPr>
            <w:r>
              <w:rPr>
                <w:rFonts w:ascii="Times New Roman" w:hAnsi="Times New Roman"/>
              </w:rPr>
              <w:t>Промышленные предприятия</w:t>
            </w:r>
          </w:p>
        </w:tc>
        <w:tc>
          <w:tcPr>
            <w:tcW w:w="5843" w:type="dxa"/>
            <w:tcBorders>
              <w:top w:val="single" w:sz="4" w:space="0" w:color="000000"/>
              <w:left w:val="single" w:sz="4" w:space="0" w:color="000000"/>
              <w:bottom w:val="single" w:sz="4" w:space="0" w:color="000000"/>
              <w:right w:val="single" w:sz="4" w:space="0" w:color="000000"/>
            </w:tcBorders>
            <w:vAlign w:val="center"/>
          </w:tcPr>
          <w:p w:rsidR="00AE161A" w:rsidRDefault="00553A9D">
            <w:pPr>
              <w:spacing w:after="0" w:line="240" w:lineRule="auto"/>
              <w:rPr>
                <w:rFonts w:ascii="Times New Roman" w:hAnsi="Times New Roman"/>
              </w:rPr>
            </w:pPr>
            <w:r>
              <w:rPr>
                <w:rFonts w:ascii="Times New Roman" w:hAnsi="Times New Roman"/>
              </w:rPr>
              <w:t>Отопление, вентиляция и технологические нужды</w:t>
            </w:r>
          </w:p>
        </w:tc>
      </w:tr>
    </w:tbl>
    <w:p w:rsidR="00AE161A" w:rsidRDefault="00553A9D">
      <w:pPr>
        <w:spacing w:after="0" w:line="300" w:lineRule="auto"/>
        <w:ind w:firstLine="709"/>
        <w:jc w:val="both"/>
        <w:rPr>
          <w:rFonts w:ascii="Times New Roman" w:hAnsi="Times New Roman"/>
          <w:sz w:val="28"/>
        </w:rPr>
      </w:pPr>
      <w:r>
        <w:rPr>
          <w:rFonts w:ascii="Times New Roman" w:hAnsi="Times New Roman"/>
          <w:sz w:val="28"/>
        </w:rPr>
        <w:t>Характеристика межпоселковых газопроводов проходящих по Свободинскому МО приведена в таблице 7.4.1.</w:t>
      </w:r>
    </w:p>
    <w:p w:rsidR="00AE161A" w:rsidRDefault="00AE161A">
      <w:pPr>
        <w:spacing w:after="0" w:line="300" w:lineRule="auto"/>
        <w:ind w:firstLine="709"/>
        <w:jc w:val="both"/>
        <w:rPr>
          <w:rFonts w:ascii="Times New Roman" w:hAnsi="Times New Roman"/>
          <w:sz w:val="28"/>
        </w:rPr>
      </w:pPr>
    </w:p>
    <w:p w:rsidR="00AE161A" w:rsidRDefault="00553A9D">
      <w:pPr>
        <w:pStyle w:val="Tabl"/>
        <w:spacing w:before="0"/>
        <w:ind w:firstLine="709"/>
        <w:jc w:val="both"/>
        <w:rPr>
          <w:rFonts w:ascii="Times New Roman" w:hAnsi="Times New Roman"/>
          <w:b/>
          <w:i w:val="0"/>
        </w:rPr>
      </w:pPr>
      <w:r>
        <w:rPr>
          <w:rFonts w:ascii="Times New Roman" w:hAnsi="Times New Roman"/>
          <w:b/>
          <w:i w:val="0"/>
        </w:rPr>
        <w:t>Таблица 7.4.3Характеристика межпоселковых г</w:t>
      </w:r>
      <w:r>
        <w:rPr>
          <w:rFonts w:ascii="Times New Roman" w:hAnsi="Times New Roman"/>
          <w:b/>
          <w:i w:val="0"/>
        </w:rPr>
        <w:t>азопроводов, проходящих по Свободинскому МО</w:t>
      </w:r>
    </w:p>
    <w:tbl>
      <w:tblPr>
        <w:tblW w:w="0" w:type="auto"/>
        <w:tblInd w:w="-117"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tblPr>
      <w:tblGrid>
        <w:gridCol w:w="975"/>
        <w:gridCol w:w="3760"/>
        <w:gridCol w:w="793"/>
        <w:gridCol w:w="778"/>
        <w:gridCol w:w="996"/>
        <w:gridCol w:w="1399"/>
        <w:gridCol w:w="732"/>
        <w:gridCol w:w="606"/>
      </w:tblGrid>
      <w:tr w:rsidR="00AE161A">
        <w:trPr>
          <w:trHeight w:val="19"/>
        </w:trPr>
        <w:tc>
          <w:tcPr>
            <w:tcW w:w="975" w:type="dxa"/>
            <w:vMerge w:val="restart"/>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 п/п</w:t>
            </w:r>
          </w:p>
        </w:tc>
        <w:tc>
          <w:tcPr>
            <w:tcW w:w="3760" w:type="dxa"/>
            <w:vMerge w:val="restart"/>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Наименование газопровода и его адрес</w:t>
            </w:r>
          </w:p>
        </w:tc>
        <w:tc>
          <w:tcPr>
            <w:tcW w:w="4698" w:type="dxa"/>
            <w:gridSpan w:val="5"/>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Характеристика газопровода</w:t>
            </w:r>
          </w:p>
        </w:tc>
        <w:tc>
          <w:tcPr>
            <w:tcW w:w="606" w:type="dxa"/>
            <w:vMerge w:val="restart"/>
            <w:tcBorders>
              <w:top w:val="single" w:sz="8" w:space="0" w:color="000000"/>
              <w:left w:val="single" w:sz="8" w:space="0" w:color="000000"/>
              <w:bottom w:val="single" w:sz="8" w:space="0" w:color="000000"/>
              <w:right w:val="single" w:sz="8" w:space="0" w:color="000000"/>
            </w:tcBorders>
            <w:tcMar>
              <w:left w:w="28" w:type="dxa"/>
              <w:right w:w="28" w:type="dxa"/>
            </w:tcMar>
            <w:textDirection w:val="btLr"/>
            <w:vAlign w:val="center"/>
          </w:tcPr>
          <w:p w:rsidR="00AE161A" w:rsidRDefault="00553A9D">
            <w:pPr>
              <w:spacing w:after="0" w:line="240" w:lineRule="auto"/>
              <w:jc w:val="center"/>
              <w:rPr>
                <w:rFonts w:ascii="Times New Roman" w:hAnsi="Times New Roman"/>
                <w:b/>
              </w:rPr>
            </w:pPr>
            <w:r>
              <w:rPr>
                <w:rFonts w:ascii="Times New Roman" w:hAnsi="Times New Roman"/>
                <w:b/>
              </w:rPr>
              <w:t>Год окончания строительства</w:t>
            </w:r>
          </w:p>
        </w:tc>
      </w:tr>
      <w:tr w:rsidR="00AE161A">
        <w:trPr>
          <w:trHeight w:val="1708"/>
        </w:trPr>
        <w:tc>
          <w:tcPr>
            <w:tcW w:w="975"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AE161A"/>
        </w:tc>
        <w:tc>
          <w:tcPr>
            <w:tcW w:w="3760"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AE161A"/>
        </w:tc>
        <w:tc>
          <w:tcPr>
            <w:tcW w:w="793" w:type="dxa"/>
            <w:tcBorders>
              <w:top w:val="single" w:sz="8" w:space="0" w:color="000000"/>
              <w:left w:val="single" w:sz="8" w:space="0" w:color="000000"/>
              <w:bottom w:val="single" w:sz="8" w:space="0" w:color="000000"/>
              <w:right w:val="single" w:sz="8" w:space="0" w:color="000000"/>
            </w:tcBorders>
            <w:tcMar>
              <w:left w:w="0" w:type="dxa"/>
              <w:right w:w="0" w:type="dxa"/>
            </w:tcMar>
            <w:textDirection w:val="btLr"/>
            <w:vAlign w:val="center"/>
          </w:tcPr>
          <w:p w:rsidR="00AE161A" w:rsidRDefault="00553A9D">
            <w:pPr>
              <w:spacing w:after="0" w:line="240" w:lineRule="auto"/>
              <w:jc w:val="center"/>
              <w:rPr>
                <w:rFonts w:ascii="Times New Roman" w:hAnsi="Times New Roman"/>
                <w:b/>
              </w:rPr>
            </w:pPr>
            <w:r>
              <w:rPr>
                <w:rFonts w:ascii="Times New Roman" w:hAnsi="Times New Roman"/>
                <w:b/>
              </w:rPr>
              <w:t>Диаметр, мм</w:t>
            </w:r>
          </w:p>
        </w:tc>
        <w:tc>
          <w:tcPr>
            <w:tcW w:w="778" w:type="dxa"/>
            <w:tcBorders>
              <w:top w:val="single" w:sz="8" w:space="0" w:color="000000"/>
              <w:left w:val="single" w:sz="8" w:space="0" w:color="000000"/>
              <w:bottom w:val="single" w:sz="8" w:space="0" w:color="000000"/>
              <w:right w:val="single" w:sz="8" w:space="0" w:color="000000"/>
            </w:tcBorders>
            <w:tcMar>
              <w:left w:w="28" w:type="dxa"/>
              <w:right w:w="28" w:type="dxa"/>
            </w:tcMar>
            <w:textDirection w:val="btLr"/>
            <w:vAlign w:val="center"/>
          </w:tcPr>
          <w:p w:rsidR="00AE161A" w:rsidRDefault="00553A9D">
            <w:pPr>
              <w:spacing w:after="0" w:line="240" w:lineRule="auto"/>
              <w:jc w:val="center"/>
              <w:rPr>
                <w:rFonts w:ascii="Times New Roman" w:hAnsi="Times New Roman"/>
                <w:b/>
              </w:rPr>
            </w:pPr>
            <w:r>
              <w:rPr>
                <w:rFonts w:ascii="Times New Roman" w:hAnsi="Times New Roman"/>
                <w:b/>
              </w:rPr>
              <w:t>Протяжен-ность, км</w:t>
            </w:r>
          </w:p>
        </w:tc>
        <w:tc>
          <w:tcPr>
            <w:tcW w:w="996" w:type="dxa"/>
            <w:tcBorders>
              <w:top w:val="single" w:sz="8" w:space="0" w:color="000000"/>
              <w:left w:val="single" w:sz="8" w:space="0" w:color="000000"/>
              <w:bottom w:val="single" w:sz="8" w:space="0" w:color="000000"/>
              <w:right w:val="single" w:sz="8" w:space="0" w:color="000000"/>
            </w:tcBorders>
            <w:tcMar>
              <w:left w:w="28" w:type="dxa"/>
              <w:right w:w="28" w:type="dxa"/>
            </w:tcMar>
            <w:textDirection w:val="btLr"/>
            <w:vAlign w:val="center"/>
          </w:tcPr>
          <w:p w:rsidR="00AE161A" w:rsidRDefault="00553A9D">
            <w:pPr>
              <w:spacing w:after="0" w:line="240" w:lineRule="auto"/>
              <w:jc w:val="center"/>
              <w:rPr>
                <w:rFonts w:ascii="Times New Roman" w:hAnsi="Times New Roman"/>
                <w:b/>
              </w:rPr>
            </w:pPr>
            <w:r>
              <w:rPr>
                <w:rFonts w:ascii="Times New Roman" w:hAnsi="Times New Roman"/>
                <w:b/>
              </w:rPr>
              <w:t>Проектное давление, МПа</w:t>
            </w:r>
          </w:p>
        </w:tc>
        <w:tc>
          <w:tcPr>
            <w:tcW w:w="1399" w:type="dxa"/>
            <w:tcBorders>
              <w:top w:val="single" w:sz="8" w:space="0" w:color="000000"/>
              <w:left w:val="single" w:sz="8" w:space="0" w:color="000000"/>
              <w:bottom w:val="single" w:sz="8" w:space="0" w:color="000000"/>
              <w:right w:val="single" w:sz="8" w:space="0" w:color="000000"/>
            </w:tcBorders>
            <w:tcMar>
              <w:left w:w="28" w:type="dxa"/>
              <w:right w:w="28" w:type="dxa"/>
            </w:tcMar>
            <w:textDirection w:val="btLr"/>
            <w:vAlign w:val="center"/>
          </w:tcPr>
          <w:p w:rsidR="00AE161A" w:rsidRDefault="00553A9D">
            <w:pPr>
              <w:spacing w:after="0" w:line="240" w:lineRule="auto"/>
              <w:jc w:val="center"/>
              <w:rPr>
                <w:rFonts w:ascii="Times New Roman" w:hAnsi="Times New Roman"/>
                <w:b/>
              </w:rPr>
            </w:pPr>
            <w:r>
              <w:rPr>
                <w:rFonts w:ascii="Times New Roman" w:hAnsi="Times New Roman"/>
                <w:b/>
              </w:rPr>
              <w:t>Вид прокладки</w:t>
            </w:r>
          </w:p>
        </w:tc>
        <w:tc>
          <w:tcPr>
            <w:tcW w:w="732" w:type="dxa"/>
            <w:tcBorders>
              <w:top w:val="single" w:sz="8" w:space="0" w:color="000000"/>
              <w:left w:val="single" w:sz="8" w:space="0" w:color="000000"/>
              <w:bottom w:val="single" w:sz="8" w:space="0" w:color="000000"/>
              <w:right w:val="single" w:sz="8" w:space="0" w:color="000000"/>
            </w:tcBorders>
            <w:tcMar>
              <w:left w:w="28" w:type="dxa"/>
              <w:right w:w="28" w:type="dxa"/>
            </w:tcMar>
            <w:textDirection w:val="btLr"/>
            <w:vAlign w:val="center"/>
          </w:tcPr>
          <w:p w:rsidR="00AE161A" w:rsidRDefault="00553A9D">
            <w:pPr>
              <w:spacing w:after="0" w:line="240" w:lineRule="auto"/>
              <w:jc w:val="center"/>
              <w:rPr>
                <w:rFonts w:ascii="Times New Roman" w:hAnsi="Times New Roman"/>
                <w:b/>
              </w:rPr>
            </w:pPr>
            <w:r>
              <w:rPr>
                <w:rFonts w:ascii="Times New Roman" w:hAnsi="Times New Roman"/>
                <w:b/>
              </w:rPr>
              <w:t>Материал трубы</w:t>
            </w:r>
          </w:p>
        </w:tc>
        <w:tc>
          <w:tcPr>
            <w:tcW w:w="606" w:type="dxa"/>
            <w:vMerge/>
            <w:tcBorders>
              <w:top w:val="single" w:sz="8" w:space="0" w:color="000000"/>
              <w:left w:val="single" w:sz="8" w:space="0" w:color="000000"/>
              <w:bottom w:val="single" w:sz="8" w:space="0" w:color="000000"/>
              <w:right w:val="single" w:sz="8" w:space="0" w:color="000000"/>
            </w:tcBorders>
            <w:tcMar>
              <w:left w:w="28" w:type="dxa"/>
              <w:right w:w="28" w:type="dxa"/>
            </w:tcMar>
            <w:textDirection w:val="btLr"/>
            <w:vAlign w:val="center"/>
          </w:tcPr>
          <w:p w:rsidR="00AE161A" w:rsidRDefault="00AE161A"/>
        </w:tc>
      </w:tr>
      <w:tr w:rsidR="00AE161A">
        <w:trPr>
          <w:trHeight w:val="19"/>
        </w:trPr>
        <w:tc>
          <w:tcPr>
            <w:tcW w:w="10039" w:type="dxa"/>
            <w:gridSpan w:val="8"/>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 xml:space="preserve">Форма собственности: ОАО </w:t>
            </w:r>
            <w:r>
              <w:rPr>
                <w:rFonts w:ascii="Times New Roman" w:hAnsi="Times New Roman"/>
                <w:b/>
              </w:rPr>
              <w:t>«Саратовоблгаз»</w:t>
            </w:r>
          </w:p>
        </w:tc>
      </w:tr>
      <w:tr w:rsidR="00AE161A">
        <w:trPr>
          <w:trHeight w:val="19"/>
        </w:trPr>
        <w:tc>
          <w:tcPr>
            <w:tcW w:w="97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1</w:t>
            </w:r>
          </w:p>
        </w:tc>
        <w:tc>
          <w:tcPr>
            <w:tcW w:w="3760" w:type="dxa"/>
            <w:tcBorders>
              <w:top w:val="single" w:sz="8" w:space="0" w:color="000000"/>
              <w:left w:val="single" w:sz="8" w:space="0" w:color="000000"/>
              <w:bottom w:val="single" w:sz="8" w:space="0" w:color="000000"/>
              <w:right w:val="single" w:sz="8" w:space="0" w:color="000000"/>
            </w:tcBorders>
            <w:tcMar>
              <w:left w:w="28" w:type="dxa"/>
              <w:right w:w="28" w:type="dxa"/>
            </w:tcMar>
          </w:tcPr>
          <w:p w:rsidR="00AE161A" w:rsidRDefault="00553A9D">
            <w:pPr>
              <w:spacing w:after="0" w:line="240" w:lineRule="auto"/>
              <w:jc w:val="center"/>
              <w:rPr>
                <w:rFonts w:ascii="Times New Roman" w:hAnsi="Times New Roman"/>
              </w:rPr>
            </w:pPr>
            <w:r>
              <w:rPr>
                <w:rFonts w:ascii="Times New Roman" w:hAnsi="Times New Roman"/>
              </w:rPr>
              <w:t>пос. Равнинный</w:t>
            </w:r>
          </w:p>
          <w:p w:rsidR="00AE161A" w:rsidRDefault="00553A9D">
            <w:pPr>
              <w:spacing w:after="0" w:line="240" w:lineRule="auto"/>
              <w:jc w:val="center"/>
              <w:rPr>
                <w:rFonts w:ascii="Times New Roman" w:hAnsi="Times New Roman"/>
              </w:rPr>
            </w:pPr>
            <w:r>
              <w:rPr>
                <w:rFonts w:ascii="Times New Roman" w:hAnsi="Times New Roman"/>
              </w:rPr>
              <w:t>от места врезки до пос. Равнинный</w:t>
            </w:r>
          </w:p>
        </w:tc>
        <w:tc>
          <w:tcPr>
            <w:tcW w:w="79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161A" w:rsidRDefault="00553A9D">
            <w:pPr>
              <w:spacing w:after="0" w:line="240" w:lineRule="auto"/>
              <w:jc w:val="center"/>
              <w:rPr>
                <w:rFonts w:ascii="Times New Roman" w:hAnsi="Times New Roman"/>
              </w:rPr>
            </w:pPr>
            <w:r>
              <w:rPr>
                <w:rFonts w:ascii="Times New Roman" w:hAnsi="Times New Roman"/>
              </w:rPr>
              <w:t>168</w:t>
            </w:r>
          </w:p>
        </w:tc>
        <w:tc>
          <w:tcPr>
            <w:tcW w:w="77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8,3</w:t>
            </w:r>
          </w:p>
        </w:tc>
        <w:tc>
          <w:tcPr>
            <w:tcW w:w="99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0,6</w:t>
            </w:r>
          </w:p>
        </w:tc>
        <w:tc>
          <w:tcPr>
            <w:tcW w:w="13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подземный</w:t>
            </w:r>
          </w:p>
        </w:tc>
        <w:tc>
          <w:tcPr>
            <w:tcW w:w="732"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сталь</w:t>
            </w:r>
          </w:p>
        </w:tc>
        <w:tc>
          <w:tcPr>
            <w:tcW w:w="6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1990</w:t>
            </w:r>
          </w:p>
        </w:tc>
      </w:tr>
      <w:tr w:rsidR="00AE161A">
        <w:trPr>
          <w:trHeight w:val="19"/>
        </w:trPr>
        <w:tc>
          <w:tcPr>
            <w:tcW w:w="97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lastRenderedPageBreak/>
              <w:t>2</w:t>
            </w:r>
          </w:p>
        </w:tc>
        <w:tc>
          <w:tcPr>
            <w:tcW w:w="3760" w:type="dxa"/>
            <w:tcBorders>
              <w:top w:val="single" w:sz="8" w:space="0" w:color="000000"/>
              <w:left w:val="single" w:sz="8" w:space="0" w:color="000000"/>
              <w:bottom w:val="single" w:sz="8" w:space="0" w:color="000000"/>
              <w:right w:val="single" w:sz="8" w:space="0" w:color="000000"/>
            </w:tcBorders>
            <w:tcMar>
              <w:left w:w="28" w:type="dxa"/>
              <w:right w:w="28" w:type="dxa"/>
            </w:tcMar>
          </w:tcPr>
          <w:p w:rsidR="00AE161A" w:rsidRDefault="00553A9D">
            <w:pPr>
              <w:spacing w:after="0" w:line="240" w:lineRule="auto"/>
              <w:jc w:val="center"/>
              <w:rPr>
                <w:rFonts w:ascii="Times New Roman" w:hAnsi="Times New Roman"/>
              </w:rPr>
            </w:pPr>
            <w:r>
              <w:rPr>
                <w:rFonts w:ascii="Times New Roman" w:hAnsi="Times New Roman"/>
              </w:rPr>
              <w:t>с. Лесная Нееловка</w:t>
            </w:r>
          </w:p>
          <w:p w:rsidR="00AE161A" w:rsidRDefault="00553A9D">
            <w:pPr>
              <w:spacing w:after="0" w:line="240" w:lineRule="auto"/>
              <w:jc w:val="center"/>
              <w:rPr>
                <w:rFonts w:ascii="Times New Roman" w:hAnsi="Times New Roman"/>
              </w:rPr>
            </w:pPr>
            <w:r>
              <w:rPr>
                <w:rFonts w:ascii="Times New Roman" w:hAnsi="Times New Roman"/>
              </w:rPr>
              <w:t>от АГРС до ГРП 1 с. Лесная Нееловка</w:t>
            </w:r>
          </w:p>
        </w:tc>
        <w:tc>
          <w:tcPr>
            <w:tcW w:w="79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161A" w:rsidRDefault="00553A9D">
            <w:pPr>
              <w:spacing w:after="0" w:line="240" w:lineRule="auto"/>
              <w:jc w:val="center"/>
              <w:rPr>
                <w:rFonts w:ascii="Times New Roman" w:hAnsi="Times New Roman"/>
              </w:rPr>
            </w:pPr>
            <w:r>
              <w:rPr>
                <w:rFonts w:ascii="Times New Roman" w:hAnsi="Times New Roman"/>
              </w:rPr>
              <w:t>159</w:t>
            </w:r>
          </w:p>
        </w:tc>
        <w:tc>
          <w:tcPr>
            <w:tcW w:w="77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0,15</w:t>
            </w:r>
          </w:p>
        </w:tc>
        <w:tc>
          <w:tcPr>
            <w:tcW w:w="99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0,6</w:t>
            </w:r>
          </w:p>
        </w:tc>
        <w:tc>
          <w:tcPr>
            <w:tcW w:w="13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подземный</w:t>
            </w:r>
          </w:p>
        </w:tc>
        <w:tc>
          <w:tcPr>
            <w:tcW w:w="732"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сталь</w:t>
            </w:r>
          </w:p>
        </w:tc>
        <w:tc>
          <w:tcPr>
            <w:tcW w:w="6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1984</w:t>
            </w:r>
          </w:p>
        </w:tc>
      </w:tr>
      <w:tr w:rsidR="00AE161A">
        <w:trPr>
          <w:trHeight w:val="19"/>
        </w:trPr>
        <w:tc>
          <w:tcPr>
            <w:tcW w:w="97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3</w:t>
            </w:r>
          </w:p>
        </w:tc>
        <w:tc>
          <w:tcPr>
            <w:tcW w:w="3760" w:type="dxa"/>
            <w:tcBorders>
              <w:top w:val="single" w:sz="8" w:space="0" w:color="000000"/>
              <w:left w:val="single" w:sz="8" w:space="0" w:color="000000"/>
              <w:bottom w:val="single" w:sz="8" w:space="0" w:color="000000"/>
              <w:right w:val="single" w:sz="8" w:space="0" w:color="000000"/>
            </w:tcBorders>
            <w:tcMar>
              <w:left w:w="28" w:type="dxa"/>
              <w:right w:w="28" w:type="dxa"/>
            </w:tcMar>
          </w:tcPr>
          <w:p w:rsidR="00AE161A" w:rsidRDefault="00553A9D">
            <w:pPr>
              <w:spacing w:after="0" w:line="240" w:lineRule="auto"/>
              <w:jc w:val="center"/>
              <w:rPr>
                <w:rFonts w:ascii="Times New Roman" w:hAnsi="Times New Roman"/>
              </w:rPr>
            </w:pPr>
            <w:r>
              <w:rPr>
                <w:rFonts w:ascii="Times New Roman" w:hAnsi="Times New Roman"/>
              </w:rPr>
              <w:t>р.п. Свободный</w:t>
            </w:r>
          </w:p>
          <w:p w:rsidR="00AE161A" w:rsidRDefault="00553A9D">
            <w:pPr>
              <w:spacing w:after="0" w:line="240" w:lineRule="auto"/>
              <w:jc w:val="center"/>
              <w:rPr>
                <w:rFonts w:ascii="Times New Roman" w:hAnsi="Times New Roman"/>
              </w:rPr>
            </w:pPr>
            <w:r>
              <w:rPr>
                <w:rFonts w:ascii="Times New Roman" w:hAnsi="Times New Roman"/>
              </w:rPr>
              <w:t xml:space="preserve">от АГРС до ГРП агрегатного завода     р.п. </w:t>
            </w:r>
            <w:r>
              <w:rPr>
                <w:rFonts w:ascii="Times New Roman" w:hAnsi="Times New Roman"/>
              </w:rPr>
              <w:t>Свободный</w:t>
            </w:r>
          </w:p>
        </w:tc>
        <w:tc>
          <w:tcPr>
            <w:tcW w:w="79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161A" w:rsidRDefault="00553A9D">
            <w:pPr>
              <w:spacing w:after="0" w:line="240" w:lineRule="auto"/>
              <w:jc w:val="center"/>
              <w:rPr>
                <w:rFonts w:ascii="Times New Roman" w:hAnsi="Times New Roman"/>
              </w:rPr>
            </w:pPr>
            <w:r>
              <w:rPr>
                <w:rFonts w:ascii="Times New Roman" w:hAnsi="Times New Roman"/>
              </w:rPr>
              <w:t>159</w:t>
            </w:r>
          </w:p>
        </w:tc>
        <w:tc>
          <w:tcPr>
            <w:tcW w:w="77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2,747</w:t>
            </w:r>
          </w:p>
        </w:tc>
        <w:tc>
          <w:tcPr>
            <w:tcW w:w="99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0,6</w:t>
            </w:r>
          </w:p>
        </w:tc>
        <w:tc>
          <w:tcPr>
            <w:tcW w:w="13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подземный</w:t>
            </w:r>
          </w:p>
        </w:tc>
        <w:tc>
          <w:tcPr>
            <w:tcW w:w="732"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сталь</w:t>
            </w:r>
          </w:p>
        </w:tc>
        <w:tc>
          <w:tcPr>
            <w:tcW w:w="6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1986</w:t>
            </w:r>
          </w:p>
        </w:tc>
      </w:tr>
      <w:tr w:rsidR="00AE161A">
        <w:trPr>
          <w:trHeight w:val="19"/>
        </w:trPr>
        <w:tc>
          <w:tcPr>
            <w:tcW w:w="975" w:type="dxa"/>
            <w:vMerge w:val="restart"/>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4</w:t>
            </w:r>
          </w:p>
        </w:tc>
        <w:tc>
          <w:tcPr>
            <w:tcW w:w="3760" w:type="dxa"/>
            <w:vMerge w:val="restart"/>
            <w:tcBorders>
              <w:top w:val="single" w:sz="8" w:space="0" w:color="000000"/>
              <w:left w:val="single" w:sz="8" w:space="0" w:color="000000"/>
              <w:bottom w:val="single" w:sz="8" w:space="0" w:color="000000"/>
              <w:right w:val="single" w:sz="8" w:space="0" w:color="000000"/>
            </w:tcBorders>
            <w:tcMar>
              <w:left w:w="28" w:type="dxa"/>
              <w:right w:w="28" w:type="dxa"/>
            </w:tcMar>
          </w:tcPr>
          <w:p w:rsidR="00AE161A" w:rsidRDefault="00553A9D">
            <w:pPr>
              <w:spacing w:after="0" w:line="240" w:lineRule="auto"/>
              <w:jc w:val="center"/>
              <w:rPr>
                <w:rFonts w:ascii="Times New Roman" w:hAnsi="Times New Roman"/>
              </w:rPr>
            </w:pPr>
            <w:r>
              <w:rPr>
                <w:rFonts w:ascii="Times New Roman" w:hAnsi="Times New Roman"/>
              </w:rPr>
              <w:t>с. Содомот места врезки до ГРП с. Содом</w:t>
            </w:r>
          </w:p>
        </w:tc>
        <w:tc>
          <w:tcPr>
            <w:tcW w:w="79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161A" w:rsidRDefault="00553A9D">
            <w:pPr>
              <w:spacing w:after="0" w:line="240" w:lineRule="auto"/>
              <w:jc w:val="center"/>
              <w:rPr>
                <w:rFonts w:ascii="Times New Roman" w:hAnsi="Times New Roman"/>
              </w:rPr>
            </w:pPr>
            <w:r>
              <w:rPr>
                <w:rFonts w:ascii="Times New Roman" w:hAnsi="Times New Roman"/>
              </w:rPr>
              <w:t>110</w:t>
            </w:r>
          </w:p>
        </w:tc>
        <w:tc>
          <w:tcPr>
            <w:tcW w:w="77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13,4</w:t>
            </w:r>
          </w:p>
        </w:tc>
        <w:tc>
          <w:tcPr>
            <w:tcW w:w="99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0,6</w:t>
            </w:r>
          </w:p>
        </w:tc>
        <w:tc>
          <w:tcPr>
            <w:tcW w:w="13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подземный</w:t>
            </w:r>
          </w:p>
        </w:tc>
        <w:tc>
          <w:tcPr>
            <w:tcW w:w="732"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п/э</w:t>
            </w:r>
          </w:p>
        </w:tc>
        <w:tc>
          <w:tcPr>
            <w:tcW w:w="6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1986</w:t>
            </w:r>
          </w:p>
        </w:tc>
      </w:tr>
      <w:tr w:rsidR="00AE161A">
        <w:trPr>
          <w:trHeight w:val="19"/>
        </w:trPr>
        <w:tc>
          <w:tcPr>
            <w:tcW w:w="975"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AE161A"/>
        </w:tc>
        <w:tc>
          <w:tcPr>
            <w:tcW w:w="3760" w:type="dxa"/>
            <w:vMerge/>
            <w:tcBorders>
              <w:top w:val="single" w:sz="8" w:space="0" w:color="000000"/>
              <w:left w:val="single" w:sz="8" w:space="0" w:color="000000"/>
              <w:bottom w:val="single" w:sz="8" w:space="0" w:color="000000"/>
              <w:right w:val="single" w:sz="8" w:space="0" w:color="000000"/>
            </w:tcBorders>
            <w:tcMar>
              <w:left w:w="28" w:type="dxa"/>
              <w:right w:w="28" w:type="dxa"/>
            </w:tcMar>
          </w:tcPr>
          <w:p w:rsidR="00AE161A" w:rsidRDefault="00AE161A"/>
        </w:tc>
        <w:tc>
          <w:tcPr>
            <w:tcW w:w="79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161A" w:rsidRDefault="00553A9D">
            <w:pPr>
              <w:spacing w:after="0" w:line="240" w:lineRule="auto"/>
              <w:jc w:val="center"/>
              <w:rPr>
                <w:rFonts w:ascii="Times New Roman" w:hAnsi="Times New Roman"/>
              </w:rPr>
            </w:pPr>
            <w:r>
              <w:rPr>
                <w:rFonts w:ascii="Times New Roman" w:hAnsi="Times New Roman"/>
              </w:rPr>
              <w:t>159</w:t>
            </w:r>
          </w:p>
        </w:tc>
        <w:tc>
          <w:tcPr>
            <w:tcW w:w="77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0,009</w:t>
            </w:r>
          </w:p>
        </w:tc>
        <w:tc>
          <w:tcPr>
            <w:tcW w:w="99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0,6</w:t>
            </w:r>
          </w:p>
        </w:tc>
        <w:tc>
          <w:tcPr>
            <w:tcW w:w="13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подземный</w:t>
            </w:r>
          </w:p>
        </w:tc>
        <w:tc>
          <w:tcPr>
            <w:tcW w:w="732"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сталь</w:t>
            </w:r>
          </w:p>
        </w:tc>
        <w:tc>
          <w:tcPr>
            <w:tcW w:w="6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1986</w:t>
            </w:r>
          </w:p>
        </w:tc>
      </w:tr>
      <w:tr w:rsidR="00AE161A">
        <w:trPr>
          <w:trHeight w:val="77"/>
        </w:trPr>
        <w:tc>
          <w:tcPr>
            <w:tcW w:w="975"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AE161A"/>
        </w:tc>
        <w:tc>
          <w:tcPr>
            <w:tcW w:w="3760" w:type="dxa"/>
            <w:vMerge/>
            <w:tcBorders>
              <w:top w:val="single" w:sz="8" w:space="0" w:color="000000"/>
              <w:left w:val="single" w:sz="8" w:space="0" w:color="000000"/>
              <w:bottom w:val="single" w:sz="8" w:space="0" w:color="000000"/>
              <w:right w:val="single" w:sz="8" w:space="0" w:color="000000"/>
            </w:tcBorders>
            <w:tcMar>
              <w:left w:w="28" w:type="dxa"/>
              <w:right w:w="28" w:type="dxa"/>
            </w:tcMar>
          </w:tcPr>
          <w:p w:rsidR="00AE161A" w:rsidRDefault="00AE161A"/>
        </w:tc>
        <w:tc>
          <w:tcPr>
            <w:tcW w:w="79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161A" w:rsidRDefault="00553A9D">
            <w:pPr>
              <w:spacing w:after="0" w:line="240" w:lineRule="auto"/>
              <w:jc w:val="center"/>
              <w:rPr>
                <w:rFonts w:ascii="Times New Roman" w:hAnsi="Times New Roman"/>
              </w:rPr>
            </w:pPr>
            <w:r>
              <w:rPr>
                <w:rFonts w:ascii="Times New Roman" w:hAnsi="Times New Roman"/>
              </w:rPr>
              <w:t>114</w:t>
            </w:r>
          </w:p>
        </w:tc>
        <w:tc>
          <w:tcPr>
            <w:tcW w:w="77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0,6</w:t>
            </w:r>
          </w:p>
        </w:tc>
        <w:tc>
          <w:tcPr>
            <w:tcW w:w="99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0,6</w:t>
            </w:r>
          </w:p>
        </w:tc>
        <w:tc>
          <w:tcPr>
            <w:tcW w:w="13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подземный</w:t>
            </w:r>
          </w:p>
        </w:tc>
        <w:tc>
          <w:tcPr>
            <w:tcW w:w="732"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сталь</w:t>
            </w:r>
          </w:p>
        </w:tc>
        <w:tc>
          <w:tcPr>
            <w:tcW w:w="6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1986</w:t>
            </w:r>
          </w:p>
        </w:tc>
      </w:tr>
      <w:tr w:rsidR="00AE161A">
        <w:trPr>
          <w:trHeight w:val="19"/>
        </w:trPr>
        <w:tc>
          <w:tcPr>
            <w:tcW w:w="97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5</w:t>
            </w:r>
          </w:p>
        </w:tc>
        <w:tc>
          <w:tcPr>
            <w:tcW w:w="3760" w:type="dxa"/>
            <w:tcBorders>
              <w:top w:val="single" w:sz="8" w:space="0" w:color="000000"/>
              <w:left w:val="single" w:sz="8" w:space="0" w:color="000000"/>
              <w:bottom w:val="single" w:sz="8" w:space="0" w:color="000000"/>
              <w:right w:val="single" w:sz="8" w:space="0" w:color="000000"/>
            </w:tcBorders>
            <w:tcMar>
              <w:left w:w="28" w:type="dxa"/>
              <w:right w:w="28" w:type="dxa"/>
            </w:tcMar>
          </w:tcPr>
          <w:p w:rsidR="00AE161A" w:rsidRDefault="00553A9D">
            <w:pPr>
              <w:spacing w:after="0" w:line="240" w:lineRule="auto"/>
              <w:jc w:val="center"/>
              <w:rPr>
                <w:rFonts w:ascii="Times New Roman" w:hAnsi="Times New Roman"/>
              </w:rPr>
            </w:pPr>
            <w:r>
              <w:rPr>
                <w:rFonts w:ascii="Times New Roman" w:hAnsi="Times New Roman"/>
              </w:rPr>
              <w:t>с. Ханеневка 2-яот места врезки до ГРП  с. Ханеневка  2-я</w:t>
            </w:r>
          </w:p>
        </w:tc>
        <w:tc>
          <w:tcPr>
            <w:tcW w:w="79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161A" w:rsidRDefault="00553A9D">
            <w:pPr>
              <w:spacing w:after="0" w:line="240" w:lineRule="auto"/>
              <w:jc w:val="center"/>
              <w:rPr>
                <w:rFonts w:ascii="Times New Roman" w:hAnsi="Times New Roman"/>
              </w:rPr>
            </w:pPr>
            <w:r>
              <w:rPr>
                <w:rFonts w:ascii="Times New Roman" w:hAnsi="Times New Roman"/>
              </w:rPr>
              <w:t>108</w:t>
            </w:r>
          </w:p>
        </w:tc>
        <w:tc>
          <w:tcPr>
            <w:tcW w:w="77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0,3</w:t>
            </w:r>
          </w:p>
        </w:tc>
        <w:tc>
          <w:tcPr>
            <w:tcW w:w="99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0,6</w:t>
            </w:r>
          </w:p>
        </w:tc>
        <w:tc>
          <w:tcPr>
            <w:tcW w:w="13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подземный</w:t>
            </w:r>
          </w:p>
        </w:tc>
        <w:tc>
          <w:tcPr>
            <w:tcW w:w="732"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сталь</w:t>
            </w:r>
          </w:p>
        </w:tc>
        <w:tc>
          <w:tcPr>
            <w:tcW w:w="6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1989</w:t>
            </w:r>
          </w:p>
        </w:tc>
      </w:tr>
    </w:tbl>
    <w:p w:rsidR="00AE161A" w:rsidRDefault="00553A9D">
      <w:pPr>
        <w:pStyle w:val="42"/>
        <w:spacing w:after="0" w:line="288" w:lineRule="auto"/>
        <w:ind w:firstLine="709"/>
        <w:jc w:val="both"/>
        <w:rPr>
          <w:sz w:val="26"/>
        </w:rPr>
      </w:pPr>
      <w:r>
        <w:rPr>
          <w:sz w:val="26"/>
        </w:rPr>
        <w:t>Все газопроводы были построены в период с 1984 по 1990 гг.</w:t>
      </w:r>
    </w:p>
    <w:p w:rsidR="00AE161A" w:rsidRDefault="00AE161A">
      <w:pPr>
        <w:spacing w:after="0" w:line="240" w:lineRule="auto"/>
        <w:ind w:firstLine="709"/>
        <w:jc w:val="both"/>
        <w:rPr>
          <w:rFonts w:ascii="Times New Roman" w:hAnsi="Times New Roman"/>
          <w:sz w:val="28"/>
        </w:rPr>
      </w:pPr>
    </w:p>
    <w:p w:rsidR="00AE161A" w:rsidRDefault="00553A9D">
      <w:pPr>
        <w:pStyle w:val="aff7"/>
        <w:widowControl w:val="0"/>
        <w:numPr>
          <w:ilvl w:val="1"/>
          <w:numId w:val="7"/>
        </w:numPr>
        <w:tabs>
          <w:tab w:val="left" w:pos="1276"/>
        </w:tabs>
        <w:spacing w:after="0" w:line="240" w:lineRule="auto"/>
        <w:ind w:left="0" w:firstLine="709"/>
        <w:jc w:val="left"/>
        <w:outlineLvl w:val="1"/>
      </w:pPr>
      <w:bookmarkStart w:id="97" w:name="__RefHeading___50"/>
      <w:bookmarkEnd w:id="97"/>
      <w:r>
        <w:t>Связь</w:t>
      </w:r>
    </w:p>
    <w:p w:rsidR="00AE161A" w:rsidRDefault="00553A9D">
      <w:pPr>
        <w:pStyle w:val="aff1"/>
        <w:spacing w:after="0" w:line="300" w:lineRule="auto"/>
        <w:ind w:firstLine="709"/>
        <w:jc w:val="both"/>
        <w:rPr>
          <w:rFonts w:ascii="Times New Roman" w:hAnsi="Times New Roman"/>
          <w:color w:val="FFFF00"/>
          <w:sz w:val="28"/>
        </w:rPr>
      </w:pPr>
      <w:r>
        <w:rPr>
          <w:rFonts w:ascii="Times New Roman" w:hAnsi="Times New Roman"/>
          <w:sz w:val="28"/>
          <w:highlight w:val="yellow"/>
        </w:rPr>
        <w:t>Создание условий для обеспечения населения муниципального образования, услугами связи является одной из приоритетных задач органов местного самоуправления и</w:t>
      </w:r>
      <w:r>
        <w:rPr>
          <w:rFonts w:ascii="Times New Roman" w:hAnsi="Times New Roman"/>
          <w:sz w:val="28"/>
          <w:highlight w:val="yellow"/>
        </w:rPr>
        <w:t xml:space="preserve"> относится к вопросам местного значения поселений.Целью данного раздела является подготовка предложений по созданию условий для использования структур связи органами местного самоуправления для информационного обеспечения населения в мирное время, для опов</w:t>
      </w:r>
      <w:r>
        <w:rPr>
          <w:rFonts w:ascii="Times New Roman" w:hAnsi="Times New Roman"/>
          <w:sz w:val="28"/>
          <w:highlight w:val="yellow"/>
        </w:rPr>
        <w:t>ещения при возникновении чрезвычайных ситуаций природного и техногенного характера и ЧС в особый период.</w:t>
      </w:r>
    </w:p>
    <w:p w:rsidR="00AE161A" w:rsidRDefault="00AE161A">
      <w:pPr>
        <w:widowControl w:val="0"/>
        <w:spacing w:after="0" w:line="240" w:lineRule="auto"/>
        <w:ind w:firstLine="709"/>
        <w:jc w:val="both"/>
        <w:rPr>
          <w:rFonts w:ascii="Times New Roman" w:hAnsi="Times New Roman"/>
          <w:sz w:val="28"/>
        </w:rPr>
      </w:pPr>
    </w:p>
    <w:p w:rsidR="00AE161A" w:rsidRDefault="00553A9D">
      <w:pPr>
        <w:pStyle w:val="a3"/>
        <w:numPr>
          <w:ilvl w:val="2"/>
          <w:numId w:val="7"/>
        </w:numPr>
        <w:tabs>
          <w:tab w:val="left" w:pos="1560"/>
        </w:tabs>
        <w:spacing w:line="300" w:lineRule="auto"/>
        <w:ind w:left="0" w:firstLine="709"/>
        <w:outlineLvl w:val="2"/>
      </w:pPr>
      <w:bookmarkStart w:id="98" w:name="__RefHeading___51"/>
      <w:bookmarkEnd w:id="98"/>
      <w:r>
        <w:t>Почтовая связь</w:t>
      </w:r>
    </w:p>
    <w:p w:rsidR="00AE161A" w:rsidRDefault="00553A9D">
      <w:pPr>
        <w:pStyle w:val="aff1"/>
        <w:spacing w:after="0" w:line="300" w:lineRule="auto"/>
        <w:ind w:firstLine="709"/>
        <w:jc w:val="both"/>
        <w:rPr>
          <w:rFonts w:ascii="Times New Roman" w:hAnsi="Times New Roman"/>
          <w:sz w:val="28"/>
        </w:rPr>
      </w:pPr>
      <w:r>
        <w:rPr>
          <w:rFonts w:ascii="Times New Roman" w:hAnsi="Times New Roman"/>
          <w:sz w:val="28"/>
        </w:rPr>
        <w:t>Почтовая связь Российской Федерации является неотъемлемым элементом социальной инфраструктуры общества, содействует укреплению социальн</w:t>
      </w:r>
      <w:r>
        <w:rPr>
          <w:rFonts w:ascii="Times New Roman" w:hAnsi="Times New Roman"/>
          <w:sz w:val="28"/>
        </w:rPr>
        <w:t>о-политического единства Российской Федерации, способствует реализации конституционных прав и свобод граждан, позволяет создать необходимые условия для осуществления государственной политики в области формирования единого экономического пространства, спосо</w:t>
      </w:r>
      <w:r>
        <w:rPr>
          <w:rFonts w:ascii="Times New Roman" w:hAnsi="Times New Roman"/>
          <w:sz w:val="28"/>
        </w:rPr>
        <w:t>бствует свободному перемещению товаров, услуг и финансовых средств, свободе экономической деятельности.</w:t>
      </w:r>
    </w:p>
    <w:p w:rsidR="00AE161A" w:rsidRDefault="00553A9D">
      <w:pPr>
        <w:pStyle w:val="aff1"/>
        <w:spacing w:after="0" w:line="300" w:lineRule="auto"/>
        <w:ind w:firstLine="709"/>
        <w:jc w:val="both"/>
        <w:rPr>
          <w:rFonts w:ascii="Times New Roman" w:hAnsi="Times New Roman"/>
          <w:sz w:val="28"/>
        </w:rPr>
      </w:pPr>
      <w:r>
        <w:rPr>
          <w:rFonts w:ascii="Times New Roman" w:hAnsi="Times New Roman"/>
          <w:sz w:val="28"/>
        </w:rPr>
        <w:t>Сеть почтовой связи Свободинского МО является частью единого производственно-технологического комплекса технических и транспортных средств «Почта России</w:t>
      </w:r>
      <w:r>
        <w:rPr>
          <w:rFonts w:ascii="Times New Roman" w:hAnsi="Times New Roman"/>
          <w:sz w:val="28"/>
        </w:rPr>
        <w:t xml:space="preserve">» обеспечивающего прием, обработку, перевозку (передачу), доставку (вручение) почтовых отправлений, а также осуществление почтовых переводов денежных средств на всей территории Российской Федерации, а также между организациями почтовой связи, находящимися </w:t>
      </w:r>
      <w:r>
        <w:rPr>
          <w:rFonts w:ascii="Times New Roman" w:hAnsi="Times New Roman"/>
          <w:sz w:val="28"/>
        </w:rPr>
        <w:t>под юрисдикцией разных государств.</w:t>
      </w:r>
    </w:p>
    <w:p w:rsidR="00AE161A" w:rsidRDefault="00553A9D">
      <w:pPr>
        <w:pStyle w:val="a3"/>
        <w:tabs>
          <w:tab w:val="left" w:pos="1560"/>
        </w:tabs>
        <w:spacing w:line="300" w:lineRule="auto"/>
        <w:ind w:firstLine="0"/>
        <w:rPr>
          <w:b w:val="0"/>
        </w:rPr>
      </w:pPr>
      <w:r>
        <w:rPr>
          <w:b w:val="0"/>
        </w:rPr>
        <w:t>Отделения почты располагаются по адресу</w:t>
      </w:r>
      <w:r>
        <w:rPr>
          <w:b w:val="0"/>
        </w:rPr>
        <w:t>:</w:t>
      </w:r>
    </w:p>
    <w:p w:rsidR="00AE161A" w:rsidRDefault="00553A9D">
      <w:pPr>
        <w:pStyle w:val="a3"/>
        <w:tabs>
          <w:tab w:val="left" w:pos="1560"/>
        </w:tabs>
        <w:spacing w:line="300" w:lineRule="auto"/>
        <w:ind w:firstLine="0"/>
        <w:rPr>
          <w:b w:val="0"/>
        </w:rPr>
      </w:pPr>
      <w:r>
        <w:rPr>
          <w:b w:val="0"/>
        </w:rPr>
        <w:t>Почтовое отделение № 412616 обл. Саратовская, р-н Базарно-Карабулакский,</w:t>
      </w:r>
    </w:p>
    <w:p w:rsidR="00AE161A" w:rsidRDefault="00553A9D">
      <w:pPr>
        <w:pStyle w:val="a3"/>
        <w:tabs>
          <w:tab w:val="left" w:pos="1560"/>
        </w:tabs>
        <w:spacing w:line="300" w:lineRule="auto"/>
        <w:ind w:firstLine="0"/>
        <w:rPr>
          <w:b w:val="0"/>
        </w:rPr>
      </w:pPr>
      <w:r>
        <w:rPr>
          <w:b w:val="0"/>
        </w:rPr>
        <w:t>рп. Свободный, ул. Советская, д. 17;</w:t>
      </w:r>
    </w:p>
    <w:p w:rsidR="00AE161A" w:rsidRDefault="00553A9D">
      <w:pPr>
        <w:pStyle w:val="a3"/>
        <w:tabs>
          <w:tab w:val="left" w:pos="1560"/>
        </w:tabs>
        <w:spacing w:line="300" w:lineRule="auto"/>
        <w:ind w:firstLine="0"/>
        <w:rPr>
          <w:b w:val="0"/>
        </w:rPr>
      </w:pPr>
      <w:r>
        <w:rPr>
          <w:b w:val="0"/>
        </w:rPr>
        <w:lastRenderedPageBreak/>
        <w:t>Почтовое отделение № 412610 обл. Саратовская, р-н Базарно-Карабулакски</w:t>
      </w:r>
      <w:r>
        <w:rPr>
          <w:b w:val="0"/>
        </w:rPr>
        <w:t>й, с. Содом, ул. Центральная, д. 7;</w:t>
      </w:r>
    </w:p>
    <w:p w:rsidR="00AE161A" w:rsidRDefault="00553A9D">
      <w:pPr>
        <w:pStyle w:val="a3"/>
        <w:tabs>
          <w:tab w:val="left" w:pos="1560"/>
        </w:tabs>
        <w:spacing w:line="300" w:lineRule="auto"/>
        <w:ind w:firstLine="0"/>
        <w:rPr>
          <w:b w:val="0"/>
        </w:rPr>
      </w:pPr>
      <w:r>
        <w:rPr>
          <w:b w:val="0"/>
        </w:rPr>
        <w:t>Почтовое отделение № 412620 обл. Саратовская, р-н Базарно-Карабулакский,</w:t>
      </w:r>
    </w:p>
    <w:p w:rsidR="00AE161A" w:rsidRDefault="00553A9D">
      <w:pPr>
        <w:pStyle w:val="a3"/>
        <w:tabs>
          <w:tab w:val="left" w:pos="1560"/>
        </w:tabs>
        <w:spacing w:line="300" w:lineRule="auto"/>
        <w:ind w:firstLine="0"/>
      </w:pPr>
      <w:r>
        <w:rPr>
          <w:b w:val="0"/>
        </w:rPr>
        <w:t>с. Хватовка, ул. Ленина, д. 60;</w:t>
      </w:r>
    </w:p>
    <w:p w:rsidR="00AE161A" w:rsidRDefault="00553A9D">
      <w:pPr>
        <w:rPr>
          <w:rFonts w:ascii="Times New Roman" w:hAnsi="Times New Roman"/>
          <w:b/>
          <w:sz w:val="28"/>
        </w:rPr>
      </w:pPr>
      <w:r>
        <w:rPr>
          <w:rFonts w:ascii="Times New Roman" w:hAnsi="Times New Roman"/>
          <w:sz w:val="28"/>
        </w:rPr>
        <w:t>Почтовое отделение № 412621 обл. Саратовская, р-н Базарно-Карабулакский, с. Казанла, ул. Советская, д. 38.</w:t>
      </w:r>
    </w:p>
    <w:p w:rsidR="00AE161A" w:rsidRDefault="00AE161A"/>
    <w:p w:rsidR="00AE161A" w:rsidRDefault="00553A9D">
      <w:pPr>
        <w:pStyle w:val="a3"/>
        <w:numPr>
          <w:ilvl w:val="2"/>
          <w:numId w:val="7"/>
        </w:numPr>
        <w:tabs>
          <w:tab w:val="left" w:pos="1560"/>
        </w:tabs>
        <w:spacing w:line="300" w:lineRule="auto"/>
        <w:ind w:left="0" w:firstLine="709"/>
        <w:outlineLvl w:val="2"/>
      </w:pPr>
      <w:bookmarkStart w:id="99" w:name="__RefHeading___52"/>
      <w:bookmarkEnd w:id="99"/>
      <w:r>
        <w:t>Телефонная связь и телевещание</w:t>
      </w:r>
    </w:p>
    <w:p w:rsidR="00AE161A" w:rsidRDefault="00553A9D">
      <w:pPr>
        <w:pStyle w:val="aff1"/>
        <w:spacing w:after="0" w:line="360" w:lineRule="auto"/>
        <w:ind w:firstLine="0"/>
        <w:jc w:val="both"/>
        <w:rPr>
          <w:rFonts w:ascii="Times New Roman" w:hAnsi="Times New Roman"/>
          <w:sz w:val="28"/>
        </w:rPr>
      </w:pPr>
      <w:r>
        <w:rPr>
          <w:rFonts w:ascii="Times New Roman" w:hAnsi="Times New Roman"/>
          <w:sz w:val="28"/>
        </w:rPr>
        <w:t>Сеть связи общего пользования представляет собой комплекс взаимодействующих сетей электросвязи, в том числе сети связи для распространения программ телевизионного вещания и радиовещания. Сеть телефонной связи общего пользован</w:t>
      </w:r>
      <w:r>
        <w:rPr>
          <w:rFonts w:ascii="Times New Roman" w:hAnsi="Times New Roman"/>
          <w:sz w:val="28"/>
        </w:rPr>
        <w:t>ия р.п. Свободный интегрирована в инфраструктуру телефонной связи Саратовской области и имеет присоединение к сетям телефонной связи общего пользования других субъектов Российской Федерации, а также иностранных государств.</w:t>
      </w:r>
    </w:p>
    <w:p w:rsidR="00AE161A" w:rsidRDefault="00553A9D">
      <w:pPr>
        <w:pStyle w:val="aff1"/>
        <w:spacing w:after="0" w:line="300" w:lineRule="auto"/>
        <w:ind w:firstLine="709"/>
        <w:jc w:val="both"/>
        <w:rPr>
          <w:rFonts w:ascii="Times New Roman" w:hAnsi="Times New Roman"/>
          <w:b/>
          <w:i/>
          <w:sz w:val="28"/>
        </w:rPr>
      </w:pPr>
      <w:r>
        <w:rPr>
          <w:rFonts w:ascii="Times New Roman" w:hAnsi="Times New Roman"/>
          <w:b/>
          <w:i/>
          <w:sz w:val="28"/>
        </w:rPr>
        <w:t>Современное состояние</w:t>
      </w:r>
    </w:p>
    <w:p w:rsidR="00AE161A" w:rsidRDefault="00553A9D">
      <w:pPr>
        <w:pStyle w:val="aff1"/>
        <w:spacing w:after="0" w:line="300" w:lineRule="auto"/>
        <w:ind w:firstLine="709"/>
        <w:jc w:val="both"/>
        <w:rPr>
          <w:rFonts w:ascii="Times New Roman" w:hAnsi="Times New Roman"/>
          <w:sz w:val="28"/>
        </w:rPr>
      </w:pPr>
      <w:r>
        <w:rPr>
          <w:rFonts w:ascii="Times New Roman" w:hAnsi="Times New Roman"/>
          <w:sz w:val="28"/>
        </w:rPr>
        <w:t>Услуги элек</w:t>
      </w:r>
      <w:r>
        <w:rPr>
          <w:rFonts w:ascii="Times New Roman" w:hAnsi="Times New Roman"/>
          <w:sz w:val="28"/>
        </w:rPr>
        <w:t xml:space="preserve">тросвязи жителям Свободинского МО предоставляет компания ОАО «Ростелеком». </w:t>
      </w:r>
    </w:p>
    <w:p w:rsidR="00AE161A" w:rsidRDefault="00553A9D">
      <w:pPr>
        <w:pStyle w:val="aff1"/>
        <w:spacing w:after="0" w:line="300" w:lineRule="auto"/>
        <w:ind w:firstLine="709"/>
        <w:jc w:val="both"/>
        <w:rPr>
          <w:rFonts w:ascii="Times New Roman" w:hAnsi="Times New Roman"/>
          <w:sz w:val="28"/>
        </w:rPr>
      </w:pPr>
      <w:r>
        <w:rPr>
          <w:rFonts w:ascii="Times New Roman" w:hAnsi="Times New Roman"/>
          <w:sz w:val="28"/>
        </w:rPr>
        <w:t>Показатели плотности телефонных аппаратов соответствуют средним по РФ, что характеризует уровень развития и предоставление услуг телефонной связи общего пользования, а также уровен</w:t>
      </w:r>
      <w:r>
        <w:rPr>
          <w:rFonts w:ascii="Times New Roman" w:hAnsi="Times New Roman"/>
          <w:sz w:val="28"/>
        </w:rPr>
        <w:t>ь развития телефонных сетей, как удовлетворительный.</w:t>
      </w:r>
    </w:p>
    <w:p w:rsidR="00AE161A" w:rsidRDefault="00553A9D">
      <w:pPr>
        <w:pStyle w:val="aff1"/>
        <w:spacing w:after="0" w:line="300" w:lineRule="auto"/>
        <w:ind w:firstLine="709"/>
        <w:jc w:val="both"/>
        <w:rPr>
          <w:rFonts w:ascii="Times New Roman" w:hAnsi="Times New Roman"/>
          <w:sz w:val="28"/>
        </w:rPr>
      </w:pPr>
      <w:r>
        <w:rPr>
          <w:rFonts w:ascii="Times New Roman" w:hAnsi="Times New Roman"/>
          <w:sz w:val="28"/>
        </w:rPr>
        <w:t>Также, существующее оборудование и техническое состояние сетей электросвязи общего пользования удовлетворяет потребности населения в услугах связи, таких, как доступ к информации с использованием техноло</w:t>
      </w:r>
      <w:r>
        <w:rPr>
          <w:rFonts w:ascii="Times New Roman" w:hAnsi="Times New Roman"/>
          <w:sz w:val="28"/>
        </w:rPr>
        <w:t>гий «Интернет», «Ethernet», «Передача данных» - (ПД) (универсальные услуги связи).</w:t>
      </w:r>
    </w:p>
    <w:p w:rsidR="00AE161A" w:rsidRDefault="00AE161A">
      <w:pPr>
        <w:spacing w:after="0" w:line="300" w:lineRule="auto"/>
        <w:ind w:firstLine="709"/>
        <w:jc w:val="both"/>
        <w:rPr>
          <w:rFonts w:ascii="Times New Roman" w:hAnsi="Times New Roman"/>
          <w:sz w:val="28"/>
        </w:rPr>
      </w:pPr>
    </w:p>
    <w:p w:rsidR="00AE161A" w:rsidRDefault="00553A9D">
      <w:pPr>
        <w:pStyle w:val="a3"/>
        <w:numPr>
          <w:ilvl w:val="2"/>
          <w:numId w:val="7"/>
        </w:numPr>
        <w:tabs>
          <w:tab w:val="left" w:pos="1560"/>
        </w:tabs>
        <w:spacing w:line="300" w:lineRule="auto"/>
        <w:ind w:left="0" w:firstLine="709"/>
        <w:outlineLvl w:val="2"/>
      </w:pPr>
      <w:bookmarkStart w:id="100" w:name="__RefHeading___53"/>
      <w:bookmarkEnd w:id="100"/>
      <w:r>
        <w:t>Радиовещание</w:t>
      </w:r>
    </w:p>
    <w:p w:rsidR="00AE161A" w:rsidRDefault="00553A9D">
      <w:pPr>
        <w:pStyle w:val="aff1"/>
        <w:spacing w:after="0" w:line="300" w:lineRule="auto"/>
        <w:ind w:firstLine="709"/>
        <w:jc w:val="both"/>
        <w:rPr>
          <w:rFonts w:ascii="Times New Roman" w:hAnsi="Times New Roman"/>
          <w:sz w:val="28"/>
        </w:rPr>
      </w:pPr>
      <w:r>
        <w:rPr>
          <w:rFonts w:ascii="Times New Roman" w:hAnsi="Times New Roman"/>
          <w:sz w:val="28"/>
        </w:rPr>
        <w:t>На территории Свободинского муниципального образования на сегодняшний день работа проводного радио полностью прекращена.</w:t>
      </w:r>
    </w:p>
    <w:p w:rsidR="00AE161A" w:rsidRDefault="00553A9D">
      <w:pPr>
        <w:pStyle w:val="aff1"/>
        <w:spacing w:after="0" w:line="300" w:lineRule="auto"/>
        <w:ind w:firstLine="709"/>
        <w:jc w:val="both"/>
        <w:rPr>
          <w:rFonts w:ascii="Times New Roman" w:hAnsi="Times New Roman"/>
          <w:sz w:val="28"/>
        </w:rPr>
      </w:pPr>
      <w:r>
        <w:rPr>
          <w:rFonts w:ascii="Times New Roman" w:hAnsi="Times New Roman"/>
          <w:sz w:val="28"/>
        </w:rPr>
        <w:t>В Саратовской области действует «Прогр</w:t>
      </w:r>
      <w:r>
        <w:rPr>
          <w:rFonts w:ascii="Times New Roman" w:hAnsi="Times New Roman"/>
          <w:sz w:val="28"/>
        </w:rPr>
        <w:t>амма перевода сетей проводного вещания на эфирный прием». Для реализации этого проекта предполагалось использовать ретрансляторы Саратовского Областного Радиотелевизионного Передающего Центра.</w:t>
      </w:r>
    </w:p>
    <w:p w:rsidR="00AE161A" w:rsidRDefault="00553A9D">
      <w:pPr>
        <w:pStyle w:val="aff7"/>
        <w:widowControl w:val="0"/>
        <w:numPr>
          <w:ilvl w:val="1"/>
          <w:numId w:val="7"/>
        </w:numPr>
        <w:tabs>
          <w:tab w:val="left" w:pos="1276"/>
        </w:tabs>
        <w:spacing w:after="0" w:line="300" w:lineRule="auto"/>
        <w:ind w:left="0" w:firstLine="709"/>
        <w:jc w:val="left"/>
        <w:outlineLvl w:val="1"/>
      </w:pPr>
      <w:bookmarkStart w:id="101" w:name="__RefHeading___54"/>
      <w:bookmarkEnd w:id="101"/>
      <w:r>
        <w:lastRenderedPageBreak/>
        <w:t>Внешний транспорт</w:t>
      </w:r>
    </w:p>
    <w:p w:rsidR="00AE161A" w:rsidRDefault="00553A9D">
      <w:pPr>
        <w:pStyle w:val="81"/>
        <w:spacing w:after="0" w:line="300" w:lineRule="auto"/>
        <w:ind w:firstLine="709"/>
        <w:jc w:val="both"/>
        <w:rPr>
          <w:sz w:val="28"/>
        </w:rPr>
      </w:pPr>
      <w:r>
        <w:rPr>
          <w:sz w:val="28"/>
        </w:rPr>
        <w:t>Транспорт, наряду с другими инфраструктурными</w:t>
      </w:r>
      <w:r>
        <w:rPr>
          <w:sz w:val="28"/>
        </w:rPr>
        <w:t xml:space="preserve"> отраслями, обеспечивает базовые условия жизнедеятельности общества, являясь важным инструментом достижения социальных и экономических целей.</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На территории Свободинского муниципального образования транспортная инфраструктура представлена железнодорожным, а</w:t>
      </w:r>
      <w:r>
        <w:rPr>
          <w:rFonts w:ascii="Times New Roman" w:hAnsi="Times New Roman"/>
          <w:sz w:val="28"/>
        </w:rPr>
        <w:t xml:space="preserve">втомобильным и трубопроводным транспортом. </w:t>
      </w:r>
    </w:p>
    <w:p w:rsidR="00AE161A" w:rsidRDefault="00553A9D">
      <w:pPr>
        <w:spacing w:after="0" w:line="300" w:lineRule="auto"/>
        <w:ind w:firstLine="709"/>
        <w:jc w:val="both"/>
        <w:rPr>
          <w:rFonts w:ascii="Times New Roman" w:hAnsi="Times New Roman"/>
          <w:i/>
          <w:sz w:val="28"/>
          <w:u w:val="single"/>
        </w:rPr>
      </w:pPr>
      <w:r>
        <w:rPr>
          <w:rFonts w:ascii="Times New Roman" w:hAnsi="Times New Roman"/>
          <w:i/>
          <w:sz w:val="28"/>
          <w:u w:val="single"/>
        </w:rPr>
        <w:t>Железнодорожный транспорт</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В южной части </w:t>
      </w:r>
      <w:r>
        <w:rPr>
          <w:rFonts w:ascii="Times New Roman" w:hAnsi="Times New Roman"/>
          <w:sz w:val="28"/>
        </w:rPr>
        <w:t xml:space="preserve">Свободинского </w:t>
      </w:r>
      <w:r>
        <w:rPr>
          <w:rFonts w:ascii="Times New Roman" w:hAnsi="Times New Roman"/>
          <w:sz w:val="28"/>
        </w:rPr>
        <w:t xml:space="preserve">муниципального образования проходит однопутная неэлектрифицированная железная дорога четвертой категории Аткарск - Сенная. Протяженность дороги в границах МО </w:t>
      </w:r>
      <w:r>
        <w:rPr>
          <w:rFonts w:ascii="Times New Roman" w:hAnsi="Times New Roman"/>
          <w:sz w:val="28"/>
        </w:rPr>
        <w:t>-8 км.</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На территории </w:t>
      </w:r>
      <w:r>
        <w:rPr>
          <w:rFonts w:ascii="Times New Roman" w:hAnsi="Times New Roman"/>
          <w:sz w:val="28"/>
        </w:rPr>
        <w:t xml:space="preserve">Свободинского </w:t>
      </w:r>
      <w:r>
        <w:rPr>
          <w:rFonts w:ascii="Times New Roman" w:hAnsi="Times New Roman"/>
          <w:sz w:val="28"/>
        </w:rPr>
        <w:t>муниципального образования располагается промежуточная станция 4-го класса Карабулак на которой осуществляется грузовая и пассажирская работа.</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Через станцию Карабулак по нечетным числам проходят пригородные поезда Карабулак - Сенная и Карабулак - Аткарск.</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На территории муниципального образования действует 2 неохраняемых железнодорожных переезда.</w:t>
      </w:r>
    </w:p>
    <w:p w:rsidR="00AE161A" w:rsidRDefault="00AE161A">
      <w:pPr>
        <w:spacing w:after="0" w:line="300" w:lineRule="auto"/>
        <w:ind w:firstLine="709"/>
        <w:jc w:val="both"/>
        <w:rPr>
          <w:rFonts w:ascii="Times New Roman" w:hAnsi="Times New Roman"/>
          <w:sz w:val="28"/>
        </w:rPr>
      </w:pPr>
    </w:p>
    <w:p w:rsidR="00AE161A" w:rsidRDefault="00553A9D">
      <w:pPr>
        <w:pStyle w:val="aff7"/>
        <w:widowControl w:val="0"/>
        <w:numPr>
          <w:ilvl w:val="1"/>
          <w:numId w:val="7"/>
        </w:numPr>
        <w:tabs>
          <w:tab w:val="left" w:pos="1276"/>
        </w:tabs>
        <w:spacing w:after="0" w:line="300" w:lineRule="auto"/>
        <w:ind w:left="0" w:firstLine="709"/>
        <w:jc w:val="left"/>
        <w:outlineLvl w:val="1"/>
      </w:pPr>
      <w:bookmarkStart w:id="102" w:name="__RefHeading___55"/>
      <w:bookmarkEnd w:id="102"/>
      <w:r>
        <w:t>Трубопроводный транспорт</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Вдоль северной границы Св</w:t>
      </w:r>
      <w:r>
        <w:rPr>
          <w:rFonts w:ascii="Times New Roman" w:hAnsi="Times New Roman"/>
          <w:sz w:val="28"/>
        </w:rPr>
        <w:t>ободинского</w:t>
      </w:r>
      <w:r>
        <w:rPr>
          <w:rFonts w:ascii="Times New Roman" w:hAnsi="Times New Roman"/>
          <w:sz w:val="28"/>
        </w:rPr>
        <w:t xml:space="preserve"> МО в одном коридоре </w:t>
      </w:r>
      <w:r>
        <w:rPr>
          <w:rFonts w:ascii="Times New Roman" w:hAnsi="Times New Roman"/>
          <w:sz w:val="28"/>
        </w:rPr>
        <w:t>проходят 3 магистральных  газопровода: Челябинск - Петровск, Ду=1420мм, P=7,5 МПа; Уренгой - Новопсков, Ду=1420, мм Р=7,5 и Уренгой - Петровск, Ду=1420 мм, Р=7,5 МПа.</w:t>
      </w:r>
    </w:p>
    <w:p w:rsidR="00AE161A" w:rsidRDefault="00553A9D">
      <w:pPr>
        <w:pStyle w:val="81"/>
        <w:spacing w:after="0" w:line="300" w:lineRule="auto"/>
        <w:ind w:firstLine="709"/>
        <w:jc w:val="both"/>
        <w:rPr>
          <w:sz w:val="28"/>
        </w:rPr>
      </w:pPr>
      <w:r>
        <w:rPr>
          <w:sz w:val="28"/>
        </w:rPr>
        <w:t>В соответствии с СанПиН 2.2.1/2.1.1.1200-03 «Санитарно-за</w:t>
      </w:r>
      <w:r>
        <w:rPr>
          <w:sz w:val="28"/>
        </w:rPr>
        <w:t>щитные зоны и санитарная классификация предприятий, сооружений и иных объектов» для магистральных трубопроводов углеводородного сырья, компрессорных установок создаются санитарные разрывы (санитарные полосы отчуждения), учитывающие степень взрыво-пожароопа</w:t>
      </w:r>
      <w:r>
        <w:rPr>
          <w:sz w:val="28"/>
        </w:rPr>
        <w:t>сности при аварийных ситуациях. В зависимости от диаметра газопровода минимальные расстояния от них до населенных пунктов составляют:</w:t>
      </w:r>
    </w:p>
    <w:p w:rsidR="00AE161A" w:rsidRDefault="00553A9D">
      <w:pPr>
        <w:pStyle w:val="81"/>
        <w:spacing w:after="0" w:line="300" w:lineRule="auto"/>
        <w:ind w:firstLine="709"/>
        <w:jc w:val="both"/>
        <w:rPr>
          <w:sz w:val="28"/>
        </w:rPr>
      </w:pPr>
      <w:r>
        <w:rPr>
          <w:sz w:val="28"/>
        </w:rPr>
        <w:t>диаметр менее 300 мм-100 м;</w:t>
      </w:r>
    </w:p>
    <w:p w:rsidR="00AE161A" w:rsidRDefault="00553A9D">
      <w:pPr>
        <w:pStyle w:val="81"/>
        <w:spacing w:after="0" w:line="300" w:lineRule="auto"/>
        <w:ind w:firstLine="709"/>
        <w:jc w:val="both"/>
        <w:rPr>
          <w:sz w:val="28"/>
        </w:rPr>
      </w:pPr>
      <w:r>
        <w:rPr>
          <w:sz w:val="28"/>
        </w:rPr>
        <w:t>300 -600 мм-150 м;</w:t>
      </w:r>
    </w:p>
    <w:p w:rsidR="00AE161A" w:rsidRDefault="00553A9D">
      <w:pPr>
        <w:pStyle w:val="81"/>
        <w:spacing w:after="0" w:line="300" w:lineRule="auto"/>
        <w:ind w:firstLine="709"/>
        <w:jc w:val="both"/>
        <w:rPr>
          <w:sz w:val="28"/>
        </w:rPr>
      </w:pPr>
      <w:r>
        <w:rPr>
          <w:sz w:val="28"/>
        </w:rPr>
        <w:t>600 -800 мм-200 м;</w:t>
      </w:r>
    </w:p>
    <w:p w:rsidR="00AE161A" w:rsidRDefault="00553A9D">
      <w:pPr>
        <w:pStyle w:val="81"/>
        <w:spacing w:after="0" w:line="300" w:lineRule="auto"/>
        <w:ind w:firstLine="709"/>
        <w:jc w:val="both"/>
        <w:rPr>
          <w:sz w:val="28"/>
        </w:rPr>
      </w:pPr>
      <w:r>
        <w:rPr>
          <w:sz w:val="28"/>
        </w:rPr>
        <w:t>800 -1000 мм-250 м;</w:t>
      </w:r>
    </w:p>
    <w:p w:rsidR="00AE161A" w:rsidRDefault="00553A9D">
      <w:pPr>
        <w:pStyle w:val="81"/>
        <w:spacing w:after="0" w:line="300" w:lineRule="auto"/>
        <w:ind w:firstLine="709"/>
        <w:jc w:val="both"/>
        <w:rPr>
          <w:sz w:val="28"/>
        </w:rPr>
      </w:pPr>
      <w:r>
        <w:rPr>
          <w:sz w:val="28"/>
        </w:rPr>
        <w:t xml:space="preserve">  1000 -1200 мм-300 м;</w:t>
      </w:r>
    </w:p>
    <w:p w:rsidR="00AE161A" w:rsidRDefault="00553A9D">
      <w:pPr>
        <w:pStyle w:val="81"/>
        <w:spacing w:after="0" w:line="300" w:lineRule="auto"/>
        <w:ind w:firstLine="709"/>
        <w:jc w:val="both"/>
        <w:rPr>
          <w:sz w:val="28"/>
        </w:rPr>
      </w:pPr>
      <w:r>
        <w:rPr>
          <w:sz w:val="28"/>
        </w:rPr>
        <w:lastRenderedPageBreak/>
        <w:t>более 1200 мм</w:t>
      </w:r>
      <w:r>
        <w:rPr>
          <w:sz w:val="28"/>
        </w:rPr>
        <w:t xml:space="preserve">-350 м. </w:t>
      </w:r>
    </w:p>
    <w:p w:rsidR="00AE161A" w:rsidRDefault="00553A9D">
      <w:pPr>
        <w:pStyle w:val="81"/>
        <w:spacing w:after="0" w:line="300" w:lineRule="auto"/>
        <w:ind w:firstLine="709"/>
        <w:jc w:val="both"/>
        <w:rPr>
          <w:sz w:val="28"/>
        </w:rPr>
      </w:pPr>
      <w:r>
        <w:rPr>
          <w:sz w:val="28"/>
        </w:rPr>
        <w:t>Прокладка новых магистральных трубопроводов по территории Свободнинского МО в ближайший период не планируется.</w:t>
      </w:r>
    </w:p>
    <w:p w:rsidR="00AE161A" w:rsidRDefault="00AE161A">
      <w:pPr>
        <w:pStyle w:val="aff7"/>
        <w:tabs>
          <w:tab w:val="left" w:pos="1701"/>
        </w:tabs>
        <w:spacing w:after="0" w:line="300" w:lineRule="auto"/>
        <w:rPr>
          <w:b w:val="0"/>
        </w:rPr>
      </w:pPr>
    </w:p>
    <w:p w:rsidR="00AE161A" w:rsidRDefault="00553A9D">
      <w:pPr>
        <w:pStyle w:val="aff7"/>
        <w:numPr>
          <w:ilvl w:val="1"/>
          <w:numId w:val="7"/>
        </w:numPr>
        <w:tabs>
          <w:tab w:val="left" w:pos="1276"/>
        </w:tabs>
        <w:spacing w:after="0" w:line="300" w:lineRule="auto"/>
        <w:ind w:left="0" w:firstLine="709"/>
        <w:jc w:val="left"/>
        <w:outlineLvl w:val="1"/>
      </w:pPr>
      <w:bookmarkStart w:id="103" w:name="__RefHeading___56"/>
      <w:bookmarkEnd w:id="103"/>
      <w:r>
        <w:t>Автомобильные дороги</w:t>
      </w:r>
    </w:p>
    <w:p w:rsidR="00AE161A" w:rsidRDefault="00553A9D">
      <w:pPr>
        <w:pStyle w:val="81"/>
        <w:spacing w:after="0" w:line="300" w:lineRule="auto"/>
        <w:ind w:firstLine="709"/>
        <w:jc w:val="both"/>
        <w:rPr>
          <w:sz w:val="28"/>
        </w:rPr>
      </w:pPr>
      <w:r>
        <w:rPr>
          <w:sz w:val="28"/>
        </w:rPr>
        <w:t>Рост личной мобильности граждан, развитие малого и среднего бизнеса в рыночных условиях невозможны без высокого ур</w:t>
      </w:r>
      <w:r>
        <w:rPr>
          <w:sz w:val="28"/>
        </w:rPr>
        <w:t>овня автомобилизации страны и развития сети автомобильных дорог.</w:t>
      </w:r>
    </w:p>
    <w:p w:rsidR="00AE161A" w:rsidRDefault="00553A9D">
      <w:pPr>
        <w:pStyle w:val="81"/>
        <w:spacing w:after="0" w:line="300" w:lineRule="auto"/>
        <w:ind w:firstLine="709"/>
        <w:jc w:val="both"/>
        <w:rPr>
          <w:sz w:val="28"/>
        </w:rPr>
      </w:pPr>
      <w:r>
        <w:rPr>
          <w:sz w:val="28"/>
        </w:rPr>
        <w:t>На исходный период внешняя дорожная сеть Свободинского МО представлена автомобильными дорогами общего пользования   регионального и местного (районного) значения.</w:t>
      </w:r>
    </w:p>
    <w:p w:rsidR="00AE161A" w:rsidRDefault="00553A9D">
      <w:pPr>
        <w:pStyle w:val="81"/>
        <w:spacing w:after="0" w:line="300" w:lineRule="auto"/>
        <w:ind w:firstLine="709"/>
        <w:jc w:val="both"/>
        <w:rPr>
          <w:sz w:val="28"/>
        </w:rPr>
      </w:pPr>
      <w:r>
        <w:rPr>
          <w:sz w:val="28"/>
        </w:rPr>
        <w:t>Перечень автомобильных дорог</w:t>
      </w:r>
      <w:r>
        <w:rPr>
          <w:sz w:val="28"/>
        </w:rPr>
        <w:t xml:space="preserve"> регионального значения утвержден постановлением Правительства Саратовской области №175-П от 06.05.2008 г. «Об утверждении Перечня автомобильных дорог общего пользования регионального значения».</w:t>
      </w:r>
    </w:p>
    <w:p w:rsidR="00AE161A" w:rsidRDefault="00553A9D">
      <w:pPr>
        <w:pStyle w:val="81"/>
        <w:spacing w:after="0" w:line="300" w:lineRule="auto"/>
        <w:ind w:firstLine="709"/>
        <w:jc w:val="both"/>
        <w:rPr>
          <w:sz w:val="28"/>
        </w:rPr>
      </w:pPr>
      <w:r>
        <w:rPr>
          <w:sz w:val="28"/>
        </w:rPr>
        <w:t xml:space="preserve">Основной автодорогой, по которой осуществляется транспортная связь Свободинского МО с районным  и областным центрами, является региональная </w:t>
      </w:r>
      <w:r>
        <w:rPr>
          <w:sz w:val="28"/>
        </w:rPr>
        <w:t>дорога Саратов - Тепловка - Базарный Карабулак - Балатай</w:t>
      </w:r>
      <w:r>
        <w:rPr>
          <w:sz w:val="28"/>
        </w:rPr>
        <w:t xml:space="preserve">. </w:t>
      </w:r>
    </w:p>
    <w:p w:rsidR="00AE161A" w:rsidRDefault="00553A9D">
      <w:pPr>
        <w:pStyle w:val="81"/>
        <w:spacing w:after="0" w:line="300" w:lineRule="auto"/>
        <w:ind w:firstLine="709"/>
        <w:jc w:val="both"/>
        <w:rPr>
          <w:sz w:val="28"/>
        </w:rPr>
      </w:pPr>
      <w:r>
        <w:rPr>
          <w:sz w:val="28"/>
        </w:rPr>
        <w:t>Прочие дороги регионального значения обеспечивают связь м</w:t>
      </w:r>
      <w:r>
        <w:rPr>
          <w:sz w:val="28"/>
        </w:rPr>
        <w:t>ежду населенными пунктами в пределах муниципального образования и смежными поселениями.</w:t>
      </w:r>
    </w:p>
    <w:p w:rsidR="00AE161A" w:rsidRDefault="00553A9D">
      <w:pPr>
        <w:pStyle w:val="81"/>
        <w:spacing w:after="0" w:line="300" w:lineRule="auto"/>
        <w:ind w:firstLine="709"/>
        <w:jc w:val="both"/>
        <w:rPr>
          <w:sz w:val="28"/>
        </w:rPr>
      </w:pPr>
      <w:r>
        <w:rPr>
          <w:sz w:val="28"/>
        </w:rPr>
        <w:t>Все дороги регионального значения имеют усовершенствованное покрытие.</w:t>
      </w:r>
    </w:p>
    <w:p w:rsidR="00AE161A" w:rsidRDefault="00553A9D">
      <w:pPr>
        <w:pStyle w:val="81"/>
        <w:spacing w:after="0" w:line="300" w:lineRule="auto"/>
        <w:ind w:firstLine="709"/>
        <w:jc w:val="both"/>
        <w:rPr>
          <w:sz w:val="28"/>
        </w:rPr>
      </w:pPr>
      <w:r>
        <w:rPr>
          <w:sz w:val="28"/>
        </w:rPr>
        <w:t>Автодорога местного (районного) значения Большой Содом - Хмелевка обеспечивает подъезд к малонасел</w:t>
      </w:r>
      <w:r>
        <w:rPr>
          <w:sz w:val="28"/>
        </w:rPr>
        <w:t>енной деревне Хмелевка.</w:t>
      </w:r>
    </w:p>
    <w:p w:rsidR="00AE161A" w:rsidRDefault="00553A9D">
      <w:pPr>
        <w:pStyle w:val="81"/>
        <w:spacing w:after="0" w:line="300" w:lineRule="auto"/>
        <w:ind w:firstLine="709"/>
        <w:jc w:val="both"/>
        <w:rPr>
          <w:sz w:val="28"/>
        </w:rPr>
      </w:pPr>
      <w:r>
        <w:rPr>
          <w:sz w:val="28"/>
        </w:rPr>
        <w:t>Перечень и основные характеристики внешних автомобильных дорог общего пользования, проходящих по территории Свободинского МО, приведены в таблице 7.8.1.</w:t>
      </w:r>
    </w:p>
    <w:p w:rsidR="00AE161A" w:rsidRDefault="00553A9D">
      <w:pPr>
        <w:pStyle w:val="aff7"/>
        <w:keepNext/>
        <w:tabs>
          <w:tab w:val="left" w:pos="1701"/>
        </w:tabs>
        <w:spacing w:after="0" w:line="240" w:lineRule="auto"/>
        <w:rPr>
          <w:sz w:val="24"/>
        </w:rPr>
      </w:pPr>
      <w:r>
        <w:rPr>
          <w:sz w:val="24"/>
        </w:rPr>
        <w:t>Таблица 7.8.1 Перечень автомобильных дорог регионального и межмуниципального зн</w:t>
      </w:r>
      <w:r>
        <w:rPr>
          <w:sz w:val="24"/>
        </w:rPr>
        <w:t>ачения  Липовского муниципального образования</w:t>
      </w:r>
    </w:p>
    <w:tbl>
      <w:tblPr>
        <w:tblW w:w="0" w:type="auto"/>
        <w:tblLayout w:type="fixed"/>
        <w:tblCellMar>
          <w:left w:w="28" w:type="dxa"/>
          <w:right w:w="28" w:type="dxa"/>
        </w:tblCellMar>
        <w:tblLook w:val="04A0"/>
      </w:tblPr>
      <w:tblGrid>
        <w:gridCol w:w="371"/>
        <w:gridCol w:w="1913"/>
        <w:gridCol w:w="1377"/>
        <w:gridCol w:w="1197"/>
        <w:gridCol w:w="1197"/>
        <w:gridCol w:w="837"/>
        <w:gridCol w:w="663"/>
        <w:gridCol w:w="1084"/>
        <w:gridCol w:w="987"/>
        <w:gridCol w:w="635"/>
      </w:tblGrid>
      <w:tr w:rsidR="00AE161A">
        <w:trPr>
          <w:trHeight w:hRule="exact" w:val="252"/>
        </w:trPr>
        <w:tc>
          <w:tcPr>
            <w:tcW w:w="371" w:type="dxa"/>
            <w:vMerge w:val="restart"/>
            <w:tcBorders>
              <w:top w:val="single" w:sz="8" w:space="0" w:color="000000"/>
              <w:left w:val="single" w:sz="8"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 п/п</w:t>
            </w:r>
          </w:p>
        </w:tc>
        <w:tc>
          <w:tcPr>
            <w:tcW w:w="1913" w:type="dxa"/>
            <w:vMerge w:val="restart"/>
            <w:tcBorders>
              <w:top w:val="single" w:sz="8" w:space="0" w:color="000000"/>
              <w:left w:val="single" w:sz="4" w:space="0" w:color="000000"/>
              <w:bottom w:val="single" w:sz="4" w:space="0" w:color="000000"/>
            </w:tcBorders>
            <w:tcMar>
              <w:left w:w="108" w:type="dxa"/>
              <w:right w:w="10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Наименование автомобильных дорог</w:t>
            </w:r>
          </w:p>
        </w:tc>
        <w:tc>
          <w:tcPr>
            <w:tcW w:w="1377" w:type="dxa"/>
            <w:vMerge w:val="restart"/>
            <w:tcBorders>
              <w:top w:val="single" w:sz="8"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b/>
                <w:spacing w:val="-8"/>
              </w:rPr>
            </w:pPr>
            <w:r>
              <w:rPr>
                <w:rFonts w:ascii="Times New Roman" w:hAnsi="Times New Roman"/>
                <w:b/>
                <w:spacing w:val="-8"/>
              </w:rPr>
              <w:t>Протяжение в границах МО, км</w:t>
            </w:r>
          </w:p>
        </w:tc>
        <w:tc>
          <w:tcPr>
            <w:tcW w:w="3894" w:type="dxa"/>
            <w:gridSpan w:val="4"/>
            <w:tcBorders>
              <w:top w:val="single" w:sz="8"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в том числе</w:t>
            </w:r>
          </w:p>
        </w:tc>
        <w:tc>
          <w:tcPr>
            <w:tcW w:w="1084" w:type="dxa"/>
            <w:vMerge w:val="restart"/>
            <w:tcBorders>
              <w:top w:val="single" w:sz="8"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Ширина земляного полотна</w:t>
            </w:r>
          </w:p>
        </w:tc>
        <w:tc>
          <w:tcPr>
            <w:tcW w:w="987" w:type="dxa"/>
            <w:vMerge w:val="restart"/>
            <w:tcBorders>
              <w:top w:val="single" w:sz="8"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Ширина проезжей части</w:t>
            </w:r>
          </w:p>
        </w:tc>
        <w:tc>
          <w:tcPr>
            <w:tcW w:w="635" w:type="dxa"/>
            <w:vMerge w:val="restart"/>
            <w:tcBorders>
              <w:top w:val="single" w:sz="8" w:space="0" w:color="000000"/>
              <w:left w:val="single" w:sz="4" w:space="0" w:color="000000"/>
              <w:bottom w:val="single" w:sz="4"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Кате-гория</w:t>
            </w:r>
          </w:p>
        </w:tc>
      </w:tr>
      <w:tr w:rsidR="00AE161A">
        <w:trPr>
          <w:trHeight w:hRule="exact" w:val="242"/>
        </w:trPr>
        <w:tc>
          <w:tcPr>
            <w:tcW w:w="371" w:type="dxa"/>
            <w:vMerge/>
            <w:tcBorders>
              <w:top w:val="single" w:sz="8" w:space="0" w:color="000000"/>
              <w:left w:val="single" w:sz="8" w:space="0" w:color="000000"/>
              <w:bottom w:val="single" w:sz="4" w:space="0" w:color="000000"/>
            </w:tcBorders>
            <w:tcMar>
              <w:left w:w="28" w:type="dxa"/>
              <w:right w:w="28" w:type="dxa"/>
            </w:tcMar>
            <w:vAlign w:val="center"/>
          </w:tcPr>
          <w:p w:rsidR="00AE161A" w:rsidRDefault="00AE161A"/>
        </w:tc>
        <w:tc>
          <w:tcPr>
            <w:tcW w:w="1913" w:type="dxa"/>
            <w:vMerge/>
            <w:tcBorders>
              <w:top w:val="single" w:sz="8" w:space="0" w:color="000000"/>
              <w:left w:val="single" w:sz="4" w:space="0" w:color="000000"/>
              <w:bottom w:val="single" w:sz="4" w:space="0" w:color="000000"/>
            </w:tcBorders>
            <w:tcMar>
              <w:left w:w="108" w:type="dxa"/>
              <w:right w:w="108" w:type="dxa"/>
            </w:tcMar>
            <w:vAlign w:val="center"/>
          </w:tcPr>
          <w:p w:rsidR="00AE161A" w:rsidRDefault="00AE161A"/>
        </w:tc>
        <w:tc>
          <w:tcPr>
            <w:tcW w:w="1377" w:type="dxa"/>
            <w:vMerge/>
            <w:tcBorders>
              <w:top w:val="single" w:sz="8" w:space="0" w:color="000000"/>
              <w:left w:val="single" w:sz="4" w:space="0" w:color="000000"/>
              <w:bottom w:val="single" w:sz="4" w:space="0" w:color="000000"/>
            </w:tcBorders>
            <w:tcMar>
              <w:left w:w="28" w:type="dxa"/>
              <w:right w:w="28" w:type="dxa"/>
            </w:tcMar>
            <w:vAlign w:val="center"/>
          </w:tcPr>
          <w:p w:rsidR="00AE161A" w:rsidRDefault="00AE161A"/>
        </w:tc>
        <w:tc>
          <w:tcPr>
            <w:tcW w:w="1197" w:type="dxa"/>
            <w:vMerge w:val="restart"/>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с твердым покрытием</w:t>
            </w:r>
          </w:p>
        </w:tc>
        <w:tc>
          <w:tcPr>
            <w:tcW w:w="2034" w:type="dxa"/>
            <w:gridSpan w:val="2"/>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из них</w:t>
            </w:r>
          </w:p>
        </w:tc>
        <w:tc>
          <w:tcPr>
            <w:tcW w:w="663" w:type="dxa"/>
            <w:vMerge w:val="restart"/>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грун-товые</w:t>
            </w:r>
          </w:p>
        </w:tc>
        <w:tc>
          <w:tcPr>
            <w:tcW w:w="1084" w:type="dxa"/>
            <w:vMerge/>
            <w:tcBorders>
              <w:top w:val="single" w:sz="8" w:space="0" w:color="000000"/>
              <w:left w:val="single" w:sz="4" w:space="0" w:color="000000"/>
              <w:bottom w:val="single" w:sz="4" w:space="0" w:color="000000"/>
            </w:tcBorders>
            <w:tcMar>
              <w:left w:w="28" w:type="dxa"/>
              <w:right w:w="28" w:type="dxa"/>
            </w:tcMar>
            <w:vAlign w:val="center"/>
          </w:tcPr>
          <w:p w:rsidR="00AE161A" w:rsidRDefault="00AE161A"/>
        </w:tc>
        <w:tc>
          <w:tcPr>
            <w:tcW w:w="987" w:type="dxa"/>
            <w:vMerge/>
            <w:tcBorders>
              <w:top w:val="single" w:sz="8" w:space="0" w:color="000000"/>
              <w:left w:val="single" w:sz="4" w:space="0" w:color="000000"/>
              <w:bottom w:val="single" w:sz="4" w:space="0" w:color="000000"/>
            </w:tcBorders>
            <w:tcMar>
              <w:left w:w="28" w:type="dxa"/>
              <w:right w:w="28" w:type="dxa"/>
            </w:tcMar>
            <w:vAlign w:val="center"/>
          </w:tcPr>
          <w:p w:rsidR="00AE161A" w:rsidRDefault="00AE161A"/>
        </w:tc>
        <w:tc>
          <w:tcPr>
            <w:tcW w:w="635" w:type="dxa"/>
            <w:vMerge/>
            <w:tcBorders>
              <w:top w:val="single" w:sz="8" w:space="0" w:color="000000"/>
              <w:left w:val="single" w:sz="4" w:space="0" w:color="000000"/>
              <w:bottom w:val="single" w:sz="4" w:space="0" w:color="000000"/>
              <w:right w:val="single" w:sz="8" w:space="0" w:color="000000"/>
            </w:tcBorders>
            <w:tcMar>
              <w:left w:w="28" w:type="dxa"/>
              <w:right w:w="28" w:type="dxa"/>
            </w:tcMar>
            <w:vAlign w:val="center"/>
          </w:tcPr>
          <w:p w:rsidR="00AE161A" w:rsidRDefault="00AE161A"/>
        </w:tc>
      </w:tr>
      <w:tr w:rsidR="00AE161A">
        <w:trPr>
          <w:trHeight w:hRule="exact" w:val="549"/>
        </w:trPr>
        <w:tc>
          <w:tcPr>
            <w:tcW w:w="371" w:type="dxa"/>
            <w:vMerge/>
            <w:tcBorders>
              <w:top w:val="single" w:sz="8" w:space="0" w:color="000000"/>
              <w:left w:val="single" w:sz="8" w:space="0" w:color="000000"/>
              <w:bottom w:val="single" w:sz="4" w:space="0" w:color="000000"/>
            </w:tcBorders>
            <w:tcMar>
              <w:left w:w="28" w:type="dxa"/>
              <w:right w:w="28" w:type="dxa"/>
            </w:tcMar>
            <w:vAlign w:val="center"/>
          </w:tcPr>
          <w:p w:rsidR="00AE161A" w:rsidRDefault="00AE161A"/>
        </w:tc>
        <w:tc>
          <w:tcPr>
            <w:tcW w:w="1913" w:type="dxa"/>
            <w:vMerge/>
            <w:tcBorders>
              <w:top w:val="single" w:sz="8" w:space="0" w:color="000000"/>
              <w:left w:val="single" w:sz="4" w:space="0" w:color="000000"/>
              <w:bottom w:val="single" w:sz="4" w:space="0" w:color="000000"/>
            </w:tcBorders>
            <w:tcMar>
              <w:left w:w="108" w:type="dxa"/>
              <w:right w:w="108" w:type="dxa"/>
            </w:tcMar>
            <w:vAlign w:val="center"/>
          </w:tcPr>
          <w:p w:rsidR="00AE161A" w:rsidRDefault="00AE161A"/>
        </w:tc>
        <w:tc>
          <w:tcPr>
            <w:tcW w:w="1377" w:type="dxa"/>
            <w:vMerge/>
            <w:tcBorders>
              <w:top w:val="single" w:sz="8" w:space="0" w:color="000000"/>
              <w:left w:val="single" w:sz="4" w:space="0" w:color="000000"/>
              <w:bottom w:val="single" w:sz="4" w:space="0" w:color="000000"/>
            </w:tcBorders>
            <w:tcMar>
              <w:left w:w="28" w:type="dxa"/>
              <w:right w:w="28" w:type="dxa"/>
            </w:tcMar>
            <w:vAlign w:val="center"/>
          </w:tcPr>
          <w:p w:rsidR="00AE161A" w:rsidRDefault="00AE161A"/>
        </w:tc>
        <w:tc>
          <w:tcPr>
            <w:tcW w:w="1197" w:type="dxa"/>
            <w:vMerge/>
            <w:tcBorders>
              <w:top w:val="single" w:sz="4" w:space="0" w:color="000000"/>
              <w:left w:val="single" w:sz="4" w:space="0" w:color="000000"/>
              <w:bottom w:val="single" w:sz="4" w:space="0" w:color="000000"/>
            </w:tcBorders>
            <w:tcMar>
              <w:left w:w="28" w:type="dxa"/>
              <w:right w:w="28" w:type="dxa"/>
            </w:tcMar>
            <w:vAlign w:val="center"/>
          </w:tcPr>
          <w:p w:rsidR="00AE161A" w:rsidRDefault="00AE161A"/>
        </w:tc>
        <w:tc>
          <w:tcPr>
            <w:tcW w:w="1197"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с усоверш. покрытием</w:t>
            </w:r>
          </w:p>
        </w:tc>
        <w:tc>
          <w:tcPr>
            <w:tcW w:w="837"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с</w:t>
            </w:r>
            <w:r>
              <w:rPr>
                <w:rFonts w:ascii="Times New Roman" w:hAnsi="Times New Roman"/>
                <w:b/>
              </w:rPr>
              <w:t xml:space="preserve"> пере-ходным</w:t>
            </w:r>
          </w:p>
        </w:tc>
        <w:tc>
          <w:tcPr>
            <w:tcW w:w="663" w:type="dxa"/>
            <w:vMerge/>
            <w:tcBorders>
              <w:top w:val="single" w:sz="4" w:space="0" w:color="000000"/>
              <w:left w:val="single" w:sz="4" w:space="0" w:color="000000"/>
              <w:bottom w:val="single" w:sz="4" w:space="0" w:color="000000"/>
            </w:tcBorders>
            <w:tcMar>
              <w:left w:w="28" w:type="dxa"/>
              <w:right w:w="28" w:type="dxa"/>
            </w:tcMar>
            <w:vAlign w:val="center"/>
          </w:tcPr>
          <w:p w:rsidR="00AE161A" w:rsidRDefault="00AE161A"/>
        </w:tc>
        <w:tc>
          <w:tcPr>
            <w:tcW w:w="1084" w:type="dxa"/>
            <w:vMerge/>
            <w:tcBorders>
              <w:top w:val="single" w:sz="8" w:space="0" w:color="000000"/>
              <w:left w:val="single" w:sz="4" w:space="0" w:color="000000"/>
              <w:bottom w:val="single" w:sz="4" w:space="0" w:color="000000"/>
            </w:tcBorders>
            <w:tcMar>
              <w:left w:w="28" w:type="dxa"/>
              <w:right w:w="28" w:type="dxa"/>
            </w:tcMar>
            <w:vAlign w:val="center"/>
          </w:tcPr>
          <w:p w:rsidR="00AE161A" w:rsidRDefault="00AE161A"/>
        </w:tc>
        <w:tc>
          <w:tcPr>
            <w:tcW w:w="987" w:type="dxa"/>
            <w:vMerge/>
            <w:tcBorders>
              <w:top w:val="single" w:sz="8" w:space="0" w:color="000000"/>
              <w:left w:val="single" w:sz="4" w:space="0" w:color="000000"/>
              <w:bottom w:val="single" w:sz="4" w:space="0" w:color="000000"/>
            </w:tcBorders>
            <w:tcMar>
              <w:left w:w="28" w:type="dxa"/>
              <w:right w:w="28" w:type="dxa"/>
            </w:tcMar>
            <w:vAlign w:val="center"/>
          </w:tcPr>
          <w:p w:rsidR="00AE161A" w:rsidRDefault="00AE161A"/>
        </w:tc>
        <w:tc>
          <w:tcPr>
            <w:tcW w:w="635" w:type="dxa"/>
            <w:vMerge/>
            <w:tcBorders>
              <w:top w:val="single" w:sz="8" w:space="0" w:color="000000"/>
              <w:left w:val="single" w:sz="4" w:space="0" w:color="000000"/>
              <w:bottom w:val="single" w:sz="4" w:space="0" w:color="000000"/>
              <w:right w:val="single" w:sz="8" w:space="0" w:color="000000"/>
            </w:tcBorders>
            <w:tcMar>
              <w:left w:w="28" w:type="dxa"/>
              <w:right w:w="28" w:type="dxa"/>
            </w:tcMar>
            <w:vAlign w:val="center"/>
          </w:tcPr>
          <w:p w:rsidR="00AE161A" w:rsidRDefault="00AE161A"/>
        </w:tc>
      </w:tr>
      <w:tr w:rsidR="00AE161A">
        <w:trPr>
          <w:trHeight w:val="23"/>
        </w:trPr>
        <w:tc>
          <w:tcPr>
            <w:tcW w:w="371" w:type="dxa"/>
            <w:tcBorders>
              <w:top w:val="single" w:sz="4" w:space="0" w:color="000000"/>
              <w:left w:val="single" w:sz="8"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1</w:t>
            </w:r>
          </w:p>
        </w:tc>
        <w:tc>
          <w:tcPr>
            <w:tcW w:w="1913" w:type="dxa"/>
            <w:tcBorders>
              <w:top w:val="single" w:sz="4" w:space="0" w:color="000000"/>
              <w:left w:val="single" w:sz="4" w:space="0" w:color="000000"/>
              <w:bottom w:val="single" w:sz="4" w:space="0" w:color="000000"/>
            </w:tcBorders>
            <w:tcMar>
              <w:left w:w="108" w:type="dxa"/>
              <w:right w:w="10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2</w:t>
            </w:r>
          </w:p>
        </w:tc>
        <w:tc>
          <w:tcPr>
            <w:tcW w:w="1377"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3</w:t>
            </w:r>
          </w:p>
        </w:tc>
        <w:tc>
          <w:tcPr>
            <w:tcW w:w="1197"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4</w:t>
            </w:r>
          </w:p>
        </w:tc>
        <w:tc>
          <w:tcPr>
            <w:tcW w:w="1197"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5</w:t>
            </w:r>
          </w:p>
        </w:tc>
        <w:tc>
          <w:tcPr>
            <w:tcW w:w="837"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6</w:t>
            </w:r>
          </w:p>
        </w:tc>
        <w:tc>
          <w:tcPr>
            <w:tcW w:w="663"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7</w:t>
            </w:r>
          </w:p>
        </w:tc>
        <w:tc>
          <w:tcPr>
            <w:tcW w:w="1084"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8</w:t>
            </w:r>
          </w:p>
        </w:tc>
        <w:tc>
          <w:tcPr>
            <w:tcW w:w="987"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9</w:t>
            </w:r>
          </w:p>
        </w:tc>
        <w:tc>
          <w:tcPr>
            <w:tcW w:w="635" w:type="dxa"/>
            <w:tcBorders>
              <w:top w:val="single" w:sz="4" w:space="0" w:color="000000"/>
              <w:left w:val="single" w:sz="4" w:space="0" w:color="000000"/>
              <w:bottom w:val="single" w:sz="4"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10</w:t>
            </w:r>
          </w:p>
        </w:tc>
      </w:tr>
      <w:tr w:rsidR="00AE161A">
        <w:trPr>
          <w:trHeight w:val="23"/>
        </w:trPr>
        <w:tc>
          <w:tcPr>
            <w:tcW w:w="10261" w:type="dxa"/>
            <w:gridSpan w:val="10"/>
            <w:tcBorders>
              <w:top w:val="single" w:sz="4" w:space="0" w:color="000000"/>
              <w:left w:val="single" w:sz="8" w:space="0" w:color="000000"/>
              <w:bottom w:val="single" w:sz="4"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Региональные автодороги</w:t>
            </w:r>
          </w:p>
        </w:tc>
      </w:tr>
      <w:tr w:rsidR="00AE161A">
        <w:trPr>
          <w:trHeight w:val="23"/>
        </w:trPr>
        <w:tc>
          <w:tcPr>
            <w:tcW w:w="371" w:type="dxa"/>
            <w:tcBorders>
              <w:top w:val="single" w:sz="4" w:space="0" w:color="000000"/>
              <w:left w:val="single" w:sz="8"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1</w:t>
            </w:r>
          </w:p>
        </w:tc>
        <w:tc>
          <w:tcPr>
            <w:tcW w:w="1913" w:type="dxa"/>
            <w:tcBorders>
              <w:top w:val="single" w:sz="4" w:space="0" w:color="000000"/>
              <w:left w:val="single" w:sz="4" w:space="0" w:color="000000"/>
              <w:bottom w:val="single" w:sz="4" w:space="0" w:color="000000"/>
            </w:tcBorders>
            <w:tcMar>
              <w:left w:w="108" w:type="dxa"/>
              <w:right w:w="108" w:type="dxa"/>
            </w:tcMar>
          </w:tcPr>
          <w:p w:rsidR="00AE161A" w:rsidRDefault="00553A9D">
            <w:pPr>
              <w:spacing w:after="0" w:line="240" w:lineRule="auto"/>
              <w:jc w:val="center"/>
              <w:rPr>
                <w:rFonts w:ascii="Times New Roman" w:hAnsi="Times New Roman"/>
              </w:rPr>
            </w:pPr>
            <w:r>
              <w:rPr>
                <w:rFonts w:ascii="Times New Roman" w:hAnsi="Times New Roman"/>
              </w:rPr>
              <w:t>Саратов – Тепловка – Базарный Карабулак – Балатай</w:t>
            </w:r>
          </w:p>
        </w:tc>
        <w:tc>
          <w:tcPr>
            <w:tcW w:w="1377"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3,5</w:t>
            </w:r>
          </w:p>
        </w:tc>
        <w:tc>
          <w:tcPr>
            <w:tcW w:w="1197"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3,5</w:t>
            </w:r>
          </w:p>
        </w:tc>
        <w:tc>
          <w:tcPr>
            <w:tcW w:w="1197"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3,5</w:t>
            </w:r>
          </w:p>
        </w:tc>
        <w:tc>
          <w:tcPr>
            <w:tcW w:w="837"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color w:val="FF00FF"/>
              </w:rPr>
            </w:pPr>
          </w:p>
        </w:tc>
        <w:tc>
          <w:tcPr>
            <w:tcW w:w="663"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c>
          <w:tcPr>
            <w:tcW w:w="1084"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12</w:t>
            </w:r>
          </w:p>
        </w:tc>
        <w:tc>
          <w:tcPr>
            <w:tcW w:w="987"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7,78</w:t>
            </w:r>
          </w:p>
        </w:tc>
        <w:tc>
          <w:tcPr>
            <w:tcW w:w="635" w:type="dxa"/>
            <w:tcBorders>
              <w:top w:val="single" w:sz="4" w:space="0" w:color="000000"/>
              <w:left w:val="single" w:sz="4" w:space="0" w:color="000000"/>
              <w:bottom w:val="single" w:sz="4" w:space="0" w:color="000000"/>
              <w:right w:val="single" w:sz="8" w:space="0" w:color="000000"/>
            </w:tcBorders>
            <w:shd w:val="clear" w:color="auto" w:fill="FFFFFF"/>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III</w:t>
            </w:r>
          </w:p>
        </w:tc>
      </w:tr>
      <w:tr w:rsidR="00AE161A">
        <w:trPr>
          <w:trHeight w:val="23"/>
        </w:trPr>
        <w:tc>
          <w:tcPr>
            <w:tcW w:w="371" w:type="dxa"/>
            <w:tcBorders>
              <w:top w:val="single" w:sz="4" w:space="0" w:color="000000"/>
              <w:left w:val="single" w:sz="8"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2</w:t>
            </w:r>
          </w:p>
        </w:tc>
        <w:tc>
          <w:tcPr>
            <w:tcW w:w="1913" w:type="dxa"/>
            <w:tcBorders>
              <w:top w:val="single" w:sz="4" w:space="0" w:color="000000"/>
              <w:left w:val="single" w:sz="4" w:space="0" w:color="000000"/>
              <w:bottom w:val="single" w:sz="4" w:space="0" w:color="000000"/>
            </w:tcBorders>
            <w:tcMar>
              <w:left w:w="108" w:type="dxa"/>
              <w:right w:w="108" w:type="dxa"/>
            </w:tcMar>
          </w:tcPr>
          <w:p w:rsidR="00AE161A" w:rsidRDefault="00553A9D">
            <w:pPr>
              <w:spacing w:after="0" w:line="240" w:lineRule="auto"/>
              <w:jc w:val="center"/>
              <w:rPr>
                <w:rFonts w:ascii="Times New Roman" w:hAnsi="Times New Roman"/>
              </w:rPr>
            </w:pPr>
            <w:r>
              <w:rPr>
                <w:rFonts w:ascii="Times New Roman" w:hAnsi="Times New Roman"/>
              </w:rPr>
              <w:t>а/д «</w:t>
            </w:r>
            <w:r>
              <w:rPr>
                <w:rFonts w:ascii="Times New Roman" w:hAnsi="Times New Roman"/>
              </w:rPr>
              <w:t xml:space="preserve">Саратов – </w:t>
            </w:r>
            <w:r>
              <w:rPr>
                <w:rFonts w:ascii="Times New Roman" w:hAnsi="Times New Roman"/>
              </w:rPr>
              <w:lastRenderedPageBreak/>
              <w:t xml:space="preserve">Тепловка – Базарный Карбулак – Балатай» - Свободный – Бегуч(Пензенская область) в пределах </w:t>
            </w:r>
            <w:r>
              <w:rPr>
                <w:rFonts w:ascii="Times New Roman" w:hAnsi="Times New Roman"/>
              </w:rPr>
              <w:t>района</w:t>
            </w:r>
          </w:p>
        </w:tc>
        <w:tc>
          <w:tcPr>
            <w:tcW w:w="1377"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lastRenderedPageBreak/>
              <w:t>4,5</w:t>
            </w:r>
          </w:p>
        </w:tc>
        <w:tc>
          <w:tcPr>
            <w:tcW w:w="1197"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4,5</w:t>
            </w:r>
          </w:p>
        </w:tc>
        <w:tc>
          <w:tcPr>
            <w:tcW w:w="1197"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4,5</w:t>
            </w:r>
          </w:p>
        </w:tc>
        <w:tc>
          <w:tcPr>
            <w:tcW w:w="837"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c>
          <w:tcPr>
            <w:tcW w:w="663"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c>
          <w:tcPr>
            <w:tcW w:w="1084"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10</w:t>
            </w:r>
          </w:p>
        </w:tc>
        <w:tc>
          <w:tcPr>
            <w:tcW w:w="987"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7</w:t>
            </w:r>
          </w:p>
        </w:tc>
        <w:tc>
          <w:tcPr>
            <w:tcW w:w="635" w:type="dxa"/>
            <w:tcBorders>
              <w:top w:val="single" w:sz="4" w:space="0" w:color="000000"/>
              <w:left w:val="single" w:sz="4" w:space="0" w:color="000000"/>
              <w:bottom w:val="single" w:sz="4" w:space="0" w:color="000000"/>
              <w:right w:val="single" w:sz="8" w:space="0" w:color="000000"/>
            </w:tcBorders>
            <w:shd w:val="clear" w:color="auto" w:fill="FFFFFF"/>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IV</w:t>
            </w:r>
          </w:p>
        </w:tc>
      </w:tr>
      <w:tr w:rsidR="00AE161A">
        <w:trPr>
          <w:trHeight w:val="23"/>
        </w:trPr>
        <w:tc>
          <w:tcPr>
            <w:tcW w:w="371" w:type="dxa"/>
            <w:tcBorders>
              <w:top w:val="single" w:sz="4" w:space="0" w:color="000000"/>
              <w:left w:val="single" w:sz="8"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lastRenderedPageBreak/>
              <w:t>3</w:t>
            </w:r>
          </w:p>
        </w:tc>
        <w:tc>
          <w:tcPr>
            <w:tcW w:w="1913" w:type="dxa"/>
            <w:tcBorders>
              <w:top w:val="single" w:sz="4" w:space="0" w:color="000000"/>
              <w:left w:val="single" w:sz="4" w:space="0" w:color="000000"/>
              <w:bottom w:val="single" w:sz="4" w:space="0" w:color="000000"/>
            </w:tcBorders>
            <w:tcMar>
              <w:left w:w="108" w:type="dxa"/>
              <w:right w:w="108" w:type="dxa"/>
            </w:tcMar>
          </w:tcPr>
          <w:p w:rsidR="00AE161A" w:rsidRDefault="00553A9D">
            <w:pPr>
              <w:spacing w:after="0" w:line="240" w:lineRule="auto"/>
              <w:jc w:val="center"/>
              <w:rPr>
                <w:rFonts w:ascii="Times New Roman" w:hAnsi="Times New Roman"/>
              </w:rPr>
            </w:pPr>
            <w:r>
              <w:rPr>
                <w:rFonts w:ascii="Times New Roman" w:hAnsi="Times New Roman"/>
              </w:rPr>
              <w:t>Лесная Неловка – Ханеневка 2-я</w:t>
            </w:r>
          </w:p>
        </w:tc>
        <w:tc>
          <w:tcPr>
            <w:tcW w:w="1377"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18,35</w:t>
            </w:r>
          </w:p>
        </w:tc>
        <w:tc>
          <w:tcPr>
            <w:tcW w:w="1197"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18,35</w:t>
            </w:r>
          </w:p>
        </w:tc>
        <w:tc>
          <w:tcPr>
            <w:tcW w:w="1197"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18,35</w:t>
            </w:r>
          </w:p>
        </w:tc>
        <w:tc>
          <w:tcPr>
            <w:tcW w:w="837"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c>
          <w:tcPr>
            <w:tcW w:w="663"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c>
          <w:tcPr>
            <w:tcW w:w="1084"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10</w:t>
            </w:r>
          </w:p>
        </w:tc>
        <w:tc>
          <w:tcPr>
            <w:tcW w:w="987"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6,6</w:t>
            </w:r>
          </w:p>
        </w:tc>
        <w:tc>
          <w:tcPr>
            <w:tcW w:w="635" w:type="dxa"/>
            <w:tcBorders>
              <w:top w:val="single" w:sz="4" w:space="0" w:color="000000"/>
              <w:left w:val="single" w:sz="4" w:space="0" w:color="000000"/>
              <w:bottom w:val="single" w:sz="4" w:space="0" w:color="000000"/>
              <w:right w:val="single" w:sz="8" w:space="0" w:color="000000"/>
            </w:tcBorders>
            <w:shd w:val="clear" w:color="auto" w:fill="FFFFFF"/>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IV</w:t>
            </w:r>
          </w:p>
        </w:tc>
      </w:tr>
      <w:tr w:rsidR="00AE161A">
        <w:trPr>
          <w:trHeight w:val="23"/>
        </w:trPr>
        <w:tc>
          <w:tcPr>
            <w:tcW w:w="371" w:type="dxa"/>
            <w:tcBorders>
              <w:top w:val="single" w:sz="4" w:space="0" w:color="000000"/>
              <w:left w:val="single" w:sz="8"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4</w:t>
            </w:r>
          </w:p>
        </w:tc>
        <w:tc>
          <w:tcPr>
            <w:tcW w:w="1913" w:type="dxa"/>
            <w:tcBorders>
              <w:top w:val="single" w:sz="4" w:space="0" w:color="000000"/>
              <w:left w:val="single" w:sz="4" w:space="0" w:color="000000"/>
              <w:bottom w:val="single" w:sz="4" w:space="0" w:color="000000"/>
            </w:tcBorders>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р.п. Свободный – с. Степная Неловка – «</w:t>
            </w:r>
            <w:r>
              <w:rPr>
                <w:rFonts w:ascii="Times New Roman" w:hAnsi="Times New Roman"/>
              </w:rPr>
              <w:t>Саратов – Тепловка – Базарный Карбулак – Балатай»</w:t>
            </w:r>
          </w:p>
        </w:tc>
        <w:tc>
          <w:tcPr>
            <w:tcW w:w="1377"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1,5</w:t>
            </w:r>
          </w:p>
        </w:tc>
        <w:tc>
          <w:tcPr>
            <w:tcW w:w="1197"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1,5</w:t>
            </w:r>
          </w:p>
        </w:tc>
        <w:tc>
          <w:tcPr>
            <w:tcW w:w="1197"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1,5</w:t>
            </w:r>
          </w:p>
        </w:tc>
        <w:tc>
          <w:tcPr>
            <w:tcW w:w="837"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c>
          <w:tcPr>
            <w:tcW w:w="663"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c>
          <w:tcPr>
            <w:tcW w:w="1084"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10</w:t>
            </w:r>
          </w:p>
        </w:tc>
        <w:tc>
          <w:tcPr>
            <w:tcW w:w="987"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6</w:t>
            </w:r>
          </w:p>
        </w:tc>
        <w:tc>
          <w:tcPr>
            <w:tcW w:w="635" w:type="dxa"/>
            <w:tcBorders>
              <w:top w:val="single" w:sz="4" w:space="0" w:color="000000"/>
              <w:left w:val="single" w:sz="4" w:space="0" w:color="000000"/>
              <w:bottom w:val="single" w:sz="4" w:space="0" w:color="000000"/>
              <w:right w:val="single" w:sz="8" w:space="0" w:color="000000"/>
            </w:tcBorders>
            <w:shd w:val="clear" w:color="auto" w:fill="FFFFFF"/>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IV</w:t>
            </w:r>
          </w:p>
        </w:tc>
      </w:tr>
      <w:tr w:rsidR="00AE161A">
        <w:trPr>
          <w:trHeight w:val="23"/>
        </w:trPr>
        <w:tc>
          <w:tcPr>
            <w:tcW w:w="371" w:type="dxa"/>
            <w:tcBorders>
              <w:top w:val="single" w:sz="4" w:space="0" w:color="000000"/>
              <w:left w:val="single" w:sz="8"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5</w:t>
            </w:r>
          </w:p>
        </w:tc>
        <w:tc>
          <w:tcPr>
            <w:tcW w:w="1913" w:type="dxa"/>
            <w:tcBorders>
              <w:top w:val="single" w:sz="4" w:space="0" w:color="000000"/>
              <w:left w:val="single" w:sz="4" w:space="0" w:color="000000"/>
              <w:bottom w:val="single" w:sz="4" w:space="0" w:color="000000"/>
            </w:tcBorders>
            <w:tcMar>
              <w:left w:w="108" w:type="dxa"/>
              <w:right w:w="108" w:type="dxa"/>
            </w:tcMar>
          </w:tcPr>
          <w:p w:rsidR="00AE161A" w:rsidRDefault="00553A9D">
            <w:pPr>
              <w:spacing w:after="0" w:line="240" w:lineRule="auto"/>
              <w:jc w:val="center"/>
              <w:rPr>
                <w:rFonts w:ascii="Times New Roman" w:hAnsi="Times New Roman"/>
              </w:rPr>
            </w:pPr>
            <w:r>
              <w:rPr>
                <w:rFonts w:ascii="Times New Roman" w:hAnsi="Times New Roman"/>
              </w:rPr>
              <w:t xml:space="preserve">А/п к п. Равнинный от а/д «Лесная Неловка – </w:t>
            </w:r>
            <w:r>
              <w:rPr>
                <w:rFonts w:ascii="Times New Roman" w:hAnsi="Times New Roman"/>
              </w:rPr>
              <w:t>Ханеневка 2-я»</w:t>
            </w:r>
          </w:p>
        </w:tc>
        <w:tc>
          <w:tcPr>
            <w:tcW w:w="1377"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4,6</w:t>
            </w:r>
          </w:p>
        </w:tc>
        <w:tc>
          <w:tcPr>
            <w:tcW w:w="1197"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4,6</w:t>
            </w:r>
          </w:p>
        </w:tc>
        <w:tc>
          <w:tcPr>
            <w:tcW w:w="1197"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4,6</w:t>
            </w:r>
          </w:p>
        </w:tc>
        <w:tc>
          <w:tcPr>
            <w:tcW w:w="837"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c>
          <w:tcPr>
            <w:tcW w:w="663"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c>
          <w:tcPr>
            <w:tcW w:w="1084"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10</w:t>
            </w:r>
          </w:p>
        </w:tc>
        <w:tc>
          <w:tcPr>
            <w:tcW w:w="987"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7</w:t>
            </w:r>
          </w:p>
        </w:tc>
        <w:tc>
          <w:tcPr>
            <w:tcW w:w="635" w:type="dxa"/>
            <w:tcBorders>
              <w:top w:val="single" w:sz="4" w:space="0" w:color="000000"/>
              <w:left w:val="single" w:sz="4" w:space="0" w:color="000000"/>
              <w:bottom w:val="single" w:sz="4" w:space="0" w:color="000000"/>
              <w:right w:val="single" w:sz="8" w:space="0" w:color="000000"/>
            </w:tcBorders>
            <w:shd w:val="clear" w:color="auto" w:fill="FFFFFF"/>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IV</w:t>
            </w:r>
          </w:p>
        </w:tc>
      </w:tr>
      <w:tr w:rsidR="00AE161A">
        <w:trPr>
          <w:trHeight w:val="23"/>
        </w:trPr>
        <w:tc>
          <w:tcPr>
            <w:tcW w:w="2284" w:type="dxa"/>
            <w:gridSpan w:val="2"/>
            <w:tcBorders>
              <w:top w:val="single" w:sz="4" w:space="0" w:color="000000"/>
              <w:left w:val="single" w:sz="8" w:space="0" w:color="000000"/>
              <w:bottom w:val="single" w:sz="4" w:space="0" w:color="000000"/>
            </w:tcBorders>
            <w:tcMar>
              <w:left w:w="28" w:type="dxa"/>
              <w:right w:w="28" w:type="dxa"/>
            </w:tcMar>
            <w:vAlign w:val="center"/>
          </w:tcPr>
          <w:p w:rsidR="00AE161A" w:rsidRDefault="00553A9D">
            <w:pPr>
              <w:pStyle w:val="ConsPlusNonformat"/>
              <w:jc w:val="center"/>
              <w:rPr>
                <w:rFonts w:ascii="Times New Roman" w:hAnsi="Times New Roman"/>
                <w:b/>
                <w:sz w:val="22"/>
              </w:rPr>
            </w:pPr>
            <w:r>
              <w:rPr>
                <w:rFonts w:ascii="Times New Roman" w:hAnsi="Times New Roman"/>
                <w:b/>
                <w:sz w:val="22"/>
              </w:rPr>
              <w:t>Итого региональных дорог</w:t>
            </w:r>
          </w:p>
        </w:tc>
        <w:tc>
          <w:tcPr>
            <w:tcW w:w="1377" w:type="dxa"/>
            <w:tcBorders>
              <w:top w:val="single" w:sz="4" w:space="0" w:color="000000"/>
              <w:left w:val="single" w:sz="4" w:space="0" w:color="000000"/>
              <w:bottom w:val="single" w:sz="4" w:space="0" w:color="000000"/>
            </w:tcBorders>
            <w:shd w:val="clear" w:color="auto" w:fill="FFFFFF"/>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32,45</w:t>
            </w:r>
          </w:p>
        </w:tc>
        <w:tc>
          <w:tcPr>
            <w:tcW w:w="1197"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32,45</w:t>
            </w:r>
          </w:p>
        </w:tc>
        <w:tc>
          <w:tcPr>
            <w:tcW w:w="1197"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32,45</w:t>
            </w:r>
          </w:p>
        </w:tc>
        <w:tc>
          <w:tcPr>
            <w:tcW w:w="837"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c>
          <w:tcPr>
            <w:tcW w:w="663"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c>
          <w:tcPr>
            <w:tcW w:w="1084"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c>
          <w:tcPr>
            <w:tcW w:w="987"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c>
          <w:tcPr>
            <w:tcW w:w="635" w:type="dxa"/>
            <w:tcBorders>
              <w:top w:val="single" w:sz="4" w:space="0" w:color="000000"/>
              <w:left w:val="single" w:sz="4" w:space="0" w:color="000000"/>
              <w:bottom w:val="single" w:sz="4" w:space="0" w:color="000000"/>
              <w:right w:val="single" w:sz="8"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r>
      <w:tr w:rsidR="00AE161A">
        <w:trPr>
          <w:trHeight w:val="23"/>
        </w:trPr>
        <w:tc>
          <w:tcPr>
            <w:tcW w:w="10261" w:type="dxa"/>
            <w:gridSpan w:val="10"/>
            <w:tcBorders>
              <w:top w:val="single" w:sz="4" w:space="0" w:color="000000"/>
              <w:left w:val="single" w:sz="8" w:space="0" w:color="000000"/>
              <w:bottom w:val="single" w:sz="4" w:space="0" w:color="000000"/>
              <w:right w:val="single" w:sz="8" w:space="0" w:color="000000"/>
            </w:tcBorders>
            <w:tcMar>
              <w:left w:w="28" w:type="dxa"/>
              <w:right w:w="28" w:type="dxa"/>
            </w:tcMar>
            <w:vAlign w:val="center"/>
          </w:tcPr>
          <w:p w:rsidR="00AE161A" w:rsidRDefault="00553A9D">
            <w:pPr>
              <w:spacing w:after="0" w:line="240" w:lineRule="auto"/>
              <w:jc w:val="center"/>
              <w:rPr>
                <w:rFonts w:ascii="Times New Roman" w:hAnsi="Times New Roman"/>
                <w:b/>
              </w:rPr>
            </w:pPr>
            <w:r>
              <w:rPr>
                <w:rFonts w:ascii="Times New Roman" w:hAnsi="Times New Roman"/>
                <w:b/>
              </w:rPr>
              <w:t>Местные автодороги</w:t>
            </w:r>
          </w:p>
        </w:tc>
      </w:tr>
      <w:tr w:rsidR="00AE161A">
        <w:trPr>
          <w:trHeight w:val="23"/>
        </w:trPr>
        <w:tc>
          <w:tcPr>
            <w:tcW w:w="371" w:type="dxa"/>
            <w:tcBorders>
              <w:top w:val="single" w:sz="4" w:space="0" w:color="000000"/>
              <w:left w:val="single" w:sz="8"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6</w:t>
            </w:r>
          </w:p>
        </w:tc>
        <w:tc>
          <w:tcPr>
            <w:tcW w:w="1913" w:type="dxa"/>
            <w:tcBorders>
              <w:top w:val="single" w:sz="4" w:space="0" w:color="000000"/>
              <w:left w:val="single" w:sz="4" w:space="0" w:color="000000"/>
              <w:bottom w:val="single" w:sz="4" w:space="0" w:color="000000"/>
            </w:tcBorders>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Большой Содом - Хмелевка</w:t>
            </w:r>
          </w:p>
        </w:tc>
        <w:tc>
          <w:tcPr>
            <w:tcW w:w="1377"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4,65</w:t>
            </w:r>
          </w:p>
        </w:tc>
        <w:tc>
          <w:tcPr>
            <w:tcW w:w="1197"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4,65</w:t>
            </w:r>
          </w:p>
        </w:tc>
        <w:tc>
          <w:tcPr>
            <w:tcW w:w="1197" w:type="dxa"/>
            <w:tcBorders>
              <w:top w:val="single" w:sz="4" w:space="0" w:color="000000"/>
              <w:left w:val="single" w:sz="4" w:space="0" w:color="000000"/>
              <w:bottom w:val="single" w:sz="4" w:space="0" w:color="000000"/>
            </w:tcBorders>
            <w:tcMar>
              <w:left w:w="28" w:type="dxa"/>
              <w:right w:w="28" w:type="dxa"/>
            </w:tcMar>
            <w:vAlign w:val="center"/>
          </w:tcPr>
          <w:p w:rsidR="00AE161A" w:rsidRDefault="00AE161A">
            <w:pPr>
              <w:spacing w:after="0" w:line="240" w:lineRule="auto"/>
              <w:jc w:val="center"/>
              <w:rPr>
                <w:rFonts w:ascii="Times New Roman" w:hAnsi="Times New Roman"/>
              </w:rPr>
            </w:pPr>
          </w:p>
        </w:tc>
        <w:tc>
          <w:tcPr>
            <w:tcW w:w="837"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c>
          <w:tcPr>
            <w:tcW w:w="663"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c>
          <w:tcPr>
            <w:tcW w:w="1084"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10</w:t>
            </w:r>
          </w:p>
        </w:tc>
        <w:tc>
          <w:tcPr>
            <w:tcW w:w="987"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6</w:t>
            </w:r>
          </w:p>
        </w:tc>
        <w:tc>
          <w:tcPr>
            <w:tcW w:w="635" w:type="dxa"/>
            <w:tcBorders>
              <w:top w:val="single" w:sz="4" w:space="0" w:color="000000"/>
              <w:left w:val="single" w:sz="4" w:space="0" w:color="000000"/>
              <w:bottom w:val="single" w:sz="4" w:space="0" w:color="000000"/>
              <w:right w:val="single" w:sz="8" w:space="0" w:color="000000"/>
            </w:tcBorders>
            <w:shd w:val="clear" w:color="auto" w:fill="FFFFFF"/>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IV</w:t>
            </w:r>
          </w:p>
        </w:tc>
      </w:tr>
      <w:tr w:rsidR="00AE161A">
        <w:trPr>
          <w:trHeight w:val="23"/>
        </w:trPr>
        <w:tc>
          <w:tcPr>
            <w:tcW w:w="2284" w:type="dxa"/>
            <w:gridSpan w:val="2"/>
            <w:tcBorders>
              <w:top w:val="single" w:sz="4" w:space="0" w:color="000000"/>
              <w:left w:val="single" w:sz="8" w:space="0" w:color="000000"/>
              <w:bottom w:val="single" w:sz="4" w:space="0" w:color="000000"/>
            </w:tcBorders>
            <w:tcMar>
              <w:left w:w="28" w:type="dxa"/>
              <w:right w:w="28" w:type="dxa"/>
            </w:tcMar>
            <w:vAlign w:val="center"/>
          </w:tcPr>
          <w:p w:rsidR="00AE161A" w:rsidRDefault="00553A9D">
            <w:pPr>
              <w:pStyle w:val="ConsPlusNonformat"/>
              <w:rPr>
                <w:rFonts w:ascii="Times New Roman" w:hAnsi="Times New Roman"/>
                <w:b/>
                <w:sz w:val="22"/>
              </w:rPr>
            </w:pPr>
            <w:r>
              <w:rPr>
                <w:rFonts w:ascii="Times New Roman" w:hAnsi="Times New Roman"/>
                <w:b/>
                <w:sz w:val="22"/>
              </w:rPr>
              <w:t>Итого местных дорог</w:t>
            </w:r>
          </w:p>
        </w:tc>
        <w:tc>
          <w:tcPr>
            <w:tcW w:w="1377" w:type="dxa"/>
            <w:tcBorders>
              <w:top w:val="single" w:sz="4" w:space="0" w:color="000000"/>
              <w:left w:val="single" w:sz="4" w:space="0" w:color="000000"/>
              <w:bottom w:val="single" w:sz="4" w:space="0" w:color="000000"/>
            </w:tcBorders>
            <w:shd w:val="clear" w:color="auto" w:fill="FFFFFF"/>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4,65</w:t>
            </w:r>
          </w:p>
        </w:tc>
        <w:tc>
          <w:tcPr>
            <w:tcW w:w="1197"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4,65</w:t>
            </w:r>
          </w:p>
        </w:tc>
        <w:tc>
          <w:tcPr>
            <w:tcW w:w="1197" w:type="dxa"/>
            <w:tcBorders>
              <w:top w:val="single" w:sz="4" w:space="0" w:color="000000"/>
              <w:left w:val="single" w:sz="4" w:space="0" w:color="000000"/>
              <w:bottom w:val="single" w:sz="4" w:space="0" w:color="000000"/>
            </w:tcBorders>
            <w:tcMar>
              <w:left w:w="28" w:type="dxa"/>
              <w:right w:w="28" w:type="dxa"/>
            </w:tcMar>
            <w:vAlign w:val="center"/>
          </w:tcPr>
          <w:p w:rsidR="00AE161A" w:rsidRDefault="00AE161A">
            <w:pPr>
              <w:spacing w:after="0" w:line="240" w:lineRule="auto"/>
              <w:jc w:val="center"/>
              <w:rPr>
                <w:rFonts w:ascii="Times New Roman" w:hAnsi="Times New Roman"/>
              </w:rPr>
            </w:pPr>
          </w:p>
        </w:tc>
        <w:tc>
          <w:tcPr>
            <w:tcW w:w="837"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c>
          <w:tcPr>
            <w:tcW w:w="663"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c>
          <w:tcPr>
            <w:tcW w:w="1084"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c>
          <w:tcPr>
            <w:tcW w:w="987"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c>
          <w:tcPr>
            <w:tcW w:w="635" w:type="dxa"/>
            <w:tcBorders>
              <w:top w:val="single" w:sz="4" w:space="0" w:color="000000"/>
              <w:left w:val="single" w:sz="4" w:space="0" w:color="000000"/>
              <w:bottom w:val="single" w:sz="4" w:space="0" w:color="000000"/>
              <w:right w:val="single" w:sz="8"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r>
      <w:tr w:rsidR="00AE161A">
        <w:trPr>
          <w:trHeight w:val="23"/>
        </w:trPr>
        <w:tc>
          <w:tcPr>
            <w:tcW w:w="2284" w:type="dxa"/>
            <w:gridSpan w:val="2"/>
            <w:tcBorders>
              <w:top w:val="single" w:sz="4" w:space="0" w:color="000000"/>
              <w:left w:val="single" w:sz="8" w:space="0" w:color="000000"/>
              <w:bottom w:val="single" w:sz="4" w:space="0" w:color="000000"/>
            </w:tcBorders>
            <w:tcMar>
              <w:left w:w="28" w:type="dxa"/>
              <w:right w:w="28" w:type="dxa"/>
            </w:tcMar>
            <w:vAlign w:val="center"/>
          </w:tcPr>
          <w:p w:rsidR="00AE161A" w:rsidRDefault="00553A9D">
            <w:pPr>
              <w:pStyle w:val="ConsPlusNonformat"/>
              <w:rPr>
                <w:rFonts w:ascii="Times New Roman" w:hAnsi="Times New Roman"/>
                <w:b/>
                <w:sz w:val="22"/>
              </w:rPr>
            </w:pPr>
            <w:r>
              <w:rPr>
                <w:rFonts w:ascii="Times New Roman" w:hAnsi="Times New Roman"/>
                <w:b/>
                <w:sz w:val="22"/>
              </w:rPr>
              <w:t>Всего дорог</w:t>
            </w:r>
          </w:p>
        </w:tc>
        <w:tc>
          <w:tcPr>
            <w:tcW w:w="1377" w:type="dxa"/>
            <w:tcBorders>
              <w:top w:val="single" w:sz="4" w:space="0" w:color="000000"/>
              <w:left w:val="single" w:sz="4" w:space="0" w:color="000000"/>
              <w:bottom w:val="single" w:sz="4" w:space="0" w:color="000000"/>
            </w:tcBorders>
            <w:shd w:val="clear" w:color="auto" w:fill="FFFFFF"/>
            <w:tcMar>
              <w:left w:w="108" w:type="dxa"/>
              <w:right w:w="108" w:type="dxa"/>
            </w:tcMar>
            <w:vAlign w:val="center"/>
          </w:tcPr>
          <w:p w:rsidR="00AE161A" w:rsidRDefault="00553A9D">
            <w:pPr>
              <w:spacing w:after="0" w:line="240" w:lineRule="auto"/>
              <w:jc w:val="center"/>
              <w:rPr>
                <w:rFonts w:ascii="Times New Roman" w:hAnsi="Times New Roman"/>
              </w:rPr>
            </w:pPr>
            <w:r>
              <w:rPr>
                <w:rFonts w:ascii="Times New Roman" w:hAnsi="Times New Roman"/>
              </w:rPr>
              <w:t>37,1</w:t>
            </w:r>
          </w:p>
        </w:tc>
        <w:tc>
          <w:tcPr>
            <w:tcW w:w="1197"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37,1</w:t>
            </w:r>
          </w:p>
        </w:tc>
        <w:tc>
          <w:tcPr>
            <w:tcW w:w="1197"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37,1</w:t>
            </w:r>
          </w:p>
        </w:tc>
        <w:tc>
          <w:tcPr>
            <w:tcW w:w="837"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c>
          <w:tcPr>
            <w:tcW w:w="663"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c>
          <w:tcPr>
            <w:tcW w:w="1084"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c>
          <w:tcPr>
            <w:tcW w:w="987" w:type="dxa"/>
            <w:tcBorders>
              <w:top w:val="single" w:sz="4" w:space="0" w:color="000000"/>
              <w:left w:val="single" w:sz="4" w:space="0" w:color="000000"/>
              <w:bottom w:val="single" w:sz="4"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c>
          <w:tcPr>
            <w:tcW w:w="635" w:type="dxa"/>
            <w:tcBorders>
              <w:top w:val="single" w:sz="4" w:space="0" w:color="000000"/>
              <w:left w:val="single" w:sz="4" w:space="0" w:color="000000"/>
              <w:bottom w:val="single" w:sz="4" w:space="0" w:color="000000"/>
              <w:right w:val="single" w:sz="8" w:space="0" w:color="000000"/>
            </w:tcBorders>
            <w:shd w:val="clear" w:color="auto" w:fill="FFFFFF"/>
            <w:tcMar>
              <w:left w:w="28" w:type="dxa"/>
              <w:right w:w="28" w:type="dxa"/>
            </w:tcMar>
            <w:vAlign w:val="center"/>
          </w:tcPr>
          <w:p w:rsidR="00AE161A" w:rsidRDefault="00AE161A">
            <w:pPr>
              <w:spacing w:after="0" w:line="240" w:lineRule="auto"/>
              <w:jc w:val="center"/>
              <w:rPr>
                <w:rFonts w:ascii="Times New Roman" w:hAnsi="Times New Roman"/>
              </w:rPr>
            </w:pPr>
          </w:p>
        </w:tc>
      </w:tr>
    </w:tbl>
    <w:p w:rsidR="00AE161A" w:rsidRDefault="00553A9D">
      <w:pPr>
        <w:pStyle w:val="64"/>
        <w:spacing w:after="0" w:line="300" w:lineRule="auto"/>
        <w:ind w:firstLine="709"/>
        <w:jc w:val="both"/>
        <w:rPr>
          <w:sz w:val="28"/>
        </w:rPr>
      </w:pPr>
      <w:r>
        <w:rPr>
          <w:sz w:val="28"/>
        </w:rPr>
        <w:t>На территории МО находится 3</w:t>
      </w:r>
      <w:r>
        <w:rPr>
          <w:sz w:val="28"/>
        </w:rPr>
        <w:t xml:space="preserve"> моста. </w:t>
      </w:r>
    </w:p>
    <w:p w:rsidR="00AE161A" w:rsidRDefault="00553A9D">
      <w:pPr>
        <w:pStyle w:val="64"/>
        <w:spacing w:after="0" w:line="300" w:lineRule="auto"/>
        <w:ind w:firstLine="709"/>
        <w:jc w:val="both"/>
        <w:rPr>
          <w:sz w:val="28"/>
        </w:rPr>
      </w:pPr>
      <w:r>
        <w:rPr>
          <w:sz w:val="28"/>
        </w:rPr>
        <w:t>Основные характеристики мостов приведены в таблице 7.8.2.</w:t>
      </w:r>
    </w:p>
    <w:p w:rsidR="00AE161A" w:rsidRDefault="00553A9D">
      <w:pPr>
        <w:pStyle w:val="aff7"/>
        <w:keepNext/>
        <w:tabs>
          <w:tab w:val="left" w:pos="1701"/>
        </w:tabs>
        <w:spacing w:after="0" w:line="240" w:lineRule="auto"/>
        <w:rPr>
          <w:sz w:val="24"/>
        </w:rPr>
      </w:pPr>
      <w:r>
        <w:rPr>
          <w:sz w:val="24"/>
        </w:rPr>
        <w:t>Таблица 7.8.2Мостовые сооружения Свободинского муниципального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54"/>
        <w:gridCol w:w="1559"/>
        <w:gridCol w:w="1134"/>
        <w:gridCol w:w="850"/>
        <w:gridCol w:w="1134"/>
        <w:gridCol w:w="1560"/>
        <w:gridCol w:w="1984"/>
        <w:gridCol w:w="1586"/>
      </w:tblGrid>
      <w:tr w:rsidR="00AE161A">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rPr>
                <w:rFonts w:ascii="Times New Roman" w:hAnsi="Times New Roman"/>
                <w:b/>
              </w:rPr>
            </w:pPr>
            <w:r>
              <w:rPr>
                <w:rFonts w:ascii="Times New Roman" w:hAnsi="Times New Roman"/>
                <w:b/>
              </w:rPr>
              <w:t>№ п/п</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rPr>
                <w:rFonts w:ascii="Times New Roman" w:hAnsi="Times New Roman"/>
                <w:b/>
              </w:rPr>
            </w:pPr>
            <w:r>
              <w:rPr>
                <w:rFonts w:ascii="Times New Roman" w:hAnsi="Times New Roman"/>
                <w:b/>
              </w:rPr>
              <w:t>Наименование сооружения</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rPr>
                <w:rFonts w:ascii="Times New Roman" w:hAnsi="Times New Roman"/>
                <w:b/>
              </w:rPr>
            </w:pPr>
            <w:r>
              <w:rPr>
                <w:rFonts w:ascii="Times New Roman" w:hAnsi="Times New Roman"/>
                <w:b/>
              </w:rPr>
              <w:t>Год стр., рем.</w:t>
            </w:r>
            <w:r>
              <w:rPr>
                <w:rFonts w:ascii="Times New Roman" w:hAnsi="Times New Roman"/>
                <w:b/>
              </w:rPr>
              <w:br/>
              <w:t xml:space="preserve">Баланс </w:t>
            </w:r>
            <w:r>
              <w:rPr>
                <w:rFonts w:ascii="Times New Roman" w:hAnsi="Times New Roman"/>
                <w:b/>
              </w:rPr>
              <w:br/>
              <w:t>(да»+» нет»-»)</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rPr>
                <w:rFonts w:ascii="Times New Roman" w:hAnsi="Times New Roman"/>
                <w:b/>
              </w:rPr>
            </w:pPr>
            <w:r>
              <w:rPr>
                <w:rFonts w:ascii="Times New Roman" w:hAnsi="Times New Roman"/>
                <w:b/>
              </w:rPr>
              <w:t xml:space="preserve">Длина </w:t>
            </w:r>
            <w:r>
              <w:rPr>
                <w:rFonts w:ascii="Times New Roman" w:hAnsi="Times New Roman"/>
                <w:b/>
              </w:rPr>
              <w:br/>
              <w:t>Схема</w:t>
            </w:r>
            <w:r>
              <w:rPr>
                <w:rFonts w:ascii="Times New Roman" w:hAnsi="Times New Roman"/>
                <w:b/>
              </w:rPr>
              <w:br/>
              <w:t>Габарит</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rPr>
                <w:rFonts w:ascii="Times New Roman" w:hAnsi="Times New Roman"/>
                <w:b/>
              </w:rPr>
            </w:pPr>
            <w:r>
              <w:rPr>
                <w:rFonts w:ascii="Times New Roman" w:hAnsi="Times New Roman"/>
                <w:b/>
              </w:rPr>
              <w:t>Материал</w:t>
            </w:r>
          </w:p>
        </w:tc>
        <w:tc>
          <w:tcPr>
            <w:tcW w:w="156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rPr>
                <w:rFonts w:ascii="Times New Roman" w:hAnsi="Times New Roman"/>
                <w:b/>
              </w:rPr>
            </w:pPr>
            <w:r>
              <w:rPr>
                <w:rFonts w:ascii="Times New Roman" w:hAnsi="Times New Roman"/>
                <w:b/>
              </w:rPr>
              <w:t>Недостаточные габарит, высота ограждений</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rPr>
                <w:rFonts w:ascii="Times New Roman" w:hAnsi="Times New Roman"/>
                <w:b/>
              </w:rPr>
            </w:pPr>
            <w:r>
              <w:rPr>
                <w:rFonts w:ascii="Times New Roman" w:hAnsi="Times New Roman"/>
                <w:b/>
              </w:rPr>
              <w:t>Ограничение по грузоподъемности</w:t>
            </w:r>
          </w:p>
        </w:tc>
        <w:tc>
          <w:tcPr>
            <w:tcW w:w="158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rPr>
                <w:rFonts w:ascii="Times New Roman" w:hAnsi="Times New Roman"/>
                <w:b/>
              </w:rPr>
            </w:pPr>
            <w:r>
              <w:rPr>
                <w:rFonts w:ascii="Times New Roman" w:hAnsi="Times New Roman"/>
                <w:b/>
              </w:rPr>
              <w:t>Состояние мостового сооружения</w:t>
            </w:r>
          </w:p>
        </w:tc>
      </w:tr>
      <w:tr w:rsidR="00AE161A">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rPr>
                <w:rFonts w:ascii="Times New Roman" w:hAnsi="Times New Roman"/>
                <w:b/>
              </w:rPr>
            </w:pPr>
            <w:r>
              <w:rPr>
                <w:rFonts w:ascii="Times New Roman" w:hAnsi="Times New Roman"/>
                <w:b/>
              </w:rPr>
              <w:t>1</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rPr>
                <w:rFonts w:ascii="Times New Roman" w:hAnsi="Times New Roman"/>
                <w:b/>
              </w:rPr>
            </w:pPr>
            <w:r>
              <w:rPr>
                <w:rFonts w:ascii="Times New Roman" w:hAnsi="Times New Roman"/>
                <w:b/>
              </w:rPr>
              <w:t>2</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rPr>
                <w:rFonts w:ascii="Times New Roman" w:hAnsi="Times New Roman"/>
                <w:b/>
              </w:rPr>
            </w:pPr>
            <w:r>
              <w:rPr>
                <w:rFonts w:ascii="Times New Roman" w:hAnsi="Times New Roman"/>
                <w:b/>
              </w:rPr>
              <w:t>3</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rPr>
                <w:rFonts w:ascii="Times New Roman" w:hAnsi="Times New Roman"/>
                <w:b/>
              </w:rPr>
            </w:pPr>
            <w:r>
              <w:rPr>
                <w:rFonts w:ascii="Times New Roman" w:hAnsi="Times New Roman"/>
                <w:b/>
              </w:rPr>
              <w:t>4</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rPr>
                <w:rFonts w:ascii="Times New Roman" w:hAnsi="Times New Roman"/>
                <w:b/>
              </w:rPr>
            </w:pPr>
            <w:r>
              <w:rPr>
                <w:rFonts w:ascii="Times New Roman" w:hAnsi="Times New Roman"/>
                <w:b/>
              </w:rPr>
              <w:t>5</w:t>
            </w:r>
          </w:p>
        </w:tc>
        <w:tc>
          <w:tcPr>
            <w:tcW w:w="156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rPr>
                <w:rFonts w:ascii="Times New Roman" w:hAnsi="Times New Roman"/>
                <w:b/>
              </w:rPr>
            </w:pPr>
            <w:r>
              <w:rPr>
                <w:rFonts w:ascii="Times New Roman" w:hAnsi="Times New Roman"/>
                <w:b/>
              </w:rPr>
              <w:t>6</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rPr>
                <w:rFonts w:ascii="Times New Roman" w:hAnsi="Times New Roman"/>
                <w:b/>
              </w:rPr>
            </w:pPr>
            <w:r>
              <w:rPr>
                <w:rFonts w:ascii="Times New Roman" w:hAnsi="Times New Roman"/>
                <w:b/>
              </w:rPr>
              <w:t>7</w:t>
            </w:r>
          </w:p>
        </w:tc>
        <w:tc>
          <w:tcPr>
            <w:tcW w:w="158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rPr>
                <w:rFonts w:ascii="Times New Roman" w:hAnsi="Times New Roman"/>
                <w:b/>
              </w:rPr>
            </w:pPr>
            <w:r>
              <w:rPr>
                <w:rFonts w:ascii="Times New Roman" w:hAnsi="Times New Roman"/>
                <w:b/>
              </w:rPr>
              <w:t>8</w:t>
            </w:r>
          </w:p>
        </w:tc>
      </w:tr>
      <w:tr w:rsidR="00AE161A">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E161A" w:rsidRDefault="00553A9D">
            <w:pPr>
              <w:spacing w:after="0" w:line="240" w:lineRule="auto"/>
              <w:jc w:val="center"/>
              <w:rPr>
                <w:rFonts w:ascii="Times New Roman" w:hAnsi="Times New Roman"/>
                <w:b/>
              </w:rPr>
            </w:pPr>
            <w:r>
              <w:rPr>
                <w:rFonts w:ascii="Times New Roman" w:hAnsi="Times New Roman"/>
                <w:b/>
              </w:rPr>
              <w:t>1</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AE161A" w:rsidRDefault="00553A9D">
            <w:pPr>
              <w:spacing w:after="0" w:line="240" w:lineRule="auto"/>
              <w:jc w:val="center"/>
              <w:rPr>
                <w:rFonts w:ascii="Times New Roman" w:hAnsi="Times New Roman"/>
              </w:rPr>
            </w:pPr>
            <w:r>
              <w:rPr>
                <w:rFonts w:ascii="Times New Roman" w:hAnsi="Times New Roman"/>
              </w:rPr>
              <w:t>Мост ч/ручей на км 1+952 а/д Лесная Нееловка-Большой Содом- 2-я Ханеневка,   с. Лесная Нееловка, 2 км</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E161A" w:rsidRDefault="00553A9D">
            <w:pPr>
              <w:spacing w:after="0" w:line="240" w:lineRule="auto"/>
              <w:jc w:val="center"/>
              <w:rPr>
                <w:rFonts w:ascii="Times New Roman" w:hAnsi="Times New Roman"/>
              </w:rPr>
            </w:pPr>
            <w:r>
              <w:rPr>
                <w:rFonts w:ascii="Times New Roman" w:hAnsi="Times New Roman"/>
              </w:rPr>
              <w:t>1907-</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E161A" w:rsidRDefault="00553A9D">
            <w:pPr>
              <w:spacing w:after="0" w:line="240" w:lineRule="auto"/>
              <w:jc w:val="center"/>
              <w:rPr>
                <w:rFonts w:ascii="Times New Roman" w:hAnsi="Times New Roman"/>
              </w:rPr>
            </w:pPr>
            <w:r>
              <w:rPr>
                <w:rFonts w:ascii="Times New Roman" w:hAnsi="Times New Roman"/>
              </w:rPr>
              <w:t>6.1Х5,5</w:t>
            </w:r>
            <w:r>
              <w:rPr>
                <w:rFonts w:ascii="Times New Roman" w:hAnsi="Times New Roman"/>
              </w:rPr>
              <w:br/>
              <w:t>1Х6,1</w:t>
            </w:r>
            <w:r>
              <w:rPr>
                <w:rFonts w:ascii="Times New Roman" w:hAnsi="Times New Roman"/>
              </w:rPr>
              <w:br/>
              <w:t>Г-5,5</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ж/б</w:t>
            </w:r>
          </w:p>
        </w:tc>
        <w:tc>
          <w:tcPr>
            <w:tcW w:w="156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габарит</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10</w:t>
            </w:r>
          </w:p>
        </w:tc>
        <w:tc>
          <w:tcPr>
            <w:tcW w:w="158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неудовлетво-</w:t>
            </w:r>
          </w:p>
          <w:p w:rsidR="00AE161A" w:rsidRDefault="00553A9D">
            <w:pPr>
              <w:spacing w:after="0" w:line="240" w:lineRule="auto"/>
              <w:jc w:val="center"/>
              <w:rPr>
                <w:rFonts w:ascii="Times New Roman" w:hAnsi="Times New Roman"/>
              </w:rPr>
            </w:pPr>
            <w:r>
              <w:rPr>
                <w:rFonts w:ascii="Times New Roman" w:hAnsi="Times New Roman"/>
              </w:rPr>
              <w:t>рительное</w:t>
            </w:r>
          </w:p>
        </w:tc>
      </w:tr>
      <w:tr w:rsidR="00AE161A">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E161A" w:rsidRDefault="00553A9D">
            <w:pPr>
              <w:spacing w:after="0" w:line="240" w:lineRule="auto"/>
              <w:jc w:val="center"/>
              <w:rPr>
                <w:rFonts w:ascii="Times New Roman" w:hAnsi="Times New Roman"/>
                <w:b/>
              </w:rPr>
            </w:pPr>
            <w:r>
              <w:rPr>
                <w:rFonts w:ascii="Times New Roman" w:hAnsi="Times New Roman"/>
                <w:b/>
              </w:rPr>
              <w:t>2</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AE161A" w:rsidRDefault="00553A9D">
            <w:pPr>
              <w:spacing w:after="0" w:line="240" w:lineRule="auto"/>
              <w:jc w:val="center"/>
              <w:rPr>
                <w:rFonts w:ascii="Times New Roman" w:hAnsi="Times New Roman"/>
              </w:rPr>
            </w:pPr>
            <w:r>
              <w:rPr>
                <w:rFonts w:ascii="Times New Roman" w:hAnsi="Times New Roman"/>
              </w:rPr>
              <w:t xml:space="preserve">Мост ч/р Уза на км 10+318 а/д Лесная Нееловка-Большой Содом- 2-я Ханеневка,   с. Большой </w:t>
            </w:r>
            <w:r>
              <w:rPr>
                <w:rFonts w:ascii="Times New Roman" w:hAnsi="Times New Roman"/>
              </w:rPr>
              <w:lastRenderedPageBreak/>
              <w:t>Содом, 6.0км</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E161A" w:rsidRDefault="00553A9D">
            <w:pPr>
              <w:spacing w:after="0" w:line="240" w:lineRule="auto"/>
              <w:jc w:val="center"/>
              <w:rPr>
                <w:rFonts w:ascii="Times New Roman" w:hAnsi="Times New Roman"/>
              </w:rPr>
            </w:pPr>
            <w:r>
              <w:rPr>
                <w:rFonts w:ascii="Times New Roman" w:hAnsi="Times New Roman"/>
              </w:rPr>
              <w:lastRenderedPageBreak/>
              <w:t>1980+</w:t>
            </w:r>
            <w:r>
              <w:rPr>
                <w:rFonts w:ascii="Times New Roman" w:hAnsi="Times New Roman"/>
              </w:rPr>
              <w:br/>
              <w:t>2003+</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E161A" w:rsidRDefault="00553A9D">
            <w:pPr>
              <w:spacing w:after="0" w:line="240" w:lineRule="auto"/>
              <w:jc w:val="center"/>
              <w:rPr>
                <w:rFonts w:ascii="Times New Roman" w:hAnsi="Times New Roman"/>
              </w:rPr>
            </w:pPr>
            <w:r>
              <w:rPr>
                <w:rFonts w:ascii="Times New Roman" w:hAnsi="Times New Roman"/>
              </w:rPr>
              <w:t>50,2</w:t>
            </w:r>
            <w:r>
              <w:rPr>
                <w:rFonts w:ascii="Times New Roman" w:hAnsi="Times New Roman"/>
              </w:rPr>
              <w:br/>
              <w:t>3х15.0</w:t>
            </w:r>
            <w:r>
              <w:rPr>
                <w:rFonts w:ascii="Times New Roman" w:hAnsi="Times New Roman"/>
              </w:rPr>
              <w:br/>
              <w:t>Г-8+2х0,85</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ж/б</w:t>
            </w:r>
          </w:p>
        </w:tc>
        <w:tc>
          <w:tcPr>
            <w:tcW w:w="156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AE161A">
            <w:pPr>
              <w:spacing w:after="0" w:line="240" w:lineRule="auto"/>
              <w:jc w:val="cente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25</w:t>
            </w:r>
          </w:p>
        </w:tc>
        <w:tc>
          <w:tcPr>
            <w:tcW w:w="158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удовлетово-</w:t>
            </w:r>
          </w:p>
          <w:p w:rsidR="00AE161A" w:rsidRDefault="00553A9D">
            <w:pPr>
              <w:spacing w:after="0" w:line="240" w:lineRule="auto"/>
              <w:jc w:val="center"/>
              <w:rPr>
                <w:rFonts w:ascii="Times New Roman" w:hAnsi="Times New Roman"/>
              </w:rPr>
            </w:pPr>
            <w:r>
              <w:rPr>
                <w:rFonts w:ascii="Times New Roman" w:hAnsi="Times New Roman"/>
              </w:rPr>
              <w:t>рительное</w:t>
            </w:r>
          </w:p>
        </w:tc>
      </w:tr>
      <w:tr w:rsidR="00AE161A">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E161A" w:rsidRDefault="00553A9D">
            <w:pPr>
              <w:spacing w:after="0" w:line="240" w:lineRule="auto"/>
              <w:jc w:val="center"/>
              <w:rPr>
                <w:rFonts w:ascii="Times New Roman" w:hAnsi="Times New Roman"/>
                <w:b/>
              </w:rPr>
            </w:pPr>
            <w:r>
              <w:rPr>
                <w:rFonts w:ascii="Times New Roman" w:hAnsi="Times New Roman"/>
                <w:b/>
              </w:rPr>
              <w:lastRenderedPageBreak/>
              <w:t>3</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AE161A" w:rsidRDefault="00553A9D">
            <w:pPr>
              <w:spacing w:after="0" w:line="240" w:lineRule="auto"/>
              <w:jc w:val="center"/>
              <w:rPr>
                <w:rFonts w:ascii="Times New Roman" w:hAnsi="Times New Roman"/>
              </w:rPr>
            </w:pPr>
            <w:r>
              <w:rPr>
                <w:rFonts w:ascii="Times New Roman" w:hAnsi="Times New Roman"/>
              </w:rPr>
              <w:t>Мост ч/ручей на км 16+460 а/д Лесная Нееловка-Большой Содом- 2-я Ханеневка,    с. Большой Содом, 0 км</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E161A" w:rsidRDefault="00553A9D">
            <w:pPr>
              <w:spacing w:after="0" w:line="240" w:lineRule="auto"/>
              <w:jc w:val="center"/>
              <w:rPr>
                <w:rFonts w:ascii="Times New Roman" w:hAnsi="Times New Roman"/>
              </w:rPr>
            </w:pPr>
            <w:r>
              <w:rPr>
                <w:rFonts w:ascii="Times New Roman" w:hAnsi="Times New Roman"/>
              </w:rPr>
              <w:t>1905+</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E161A" w:rsidRDefault="00553A9D">
            <w:pPr>
              <w:spacing w:after="0" w:line="240" w:lineRule="auto"/>
              <w:jc w:val="center"/>
              <w:rPr>
                <w:rFonts w:ascii="Times New Roman" w:hAnsi="Times New Roman"/>
              </w:rPr>
            </w:pPr>
            <w:r>
              <w:rPr>
                <w:rFonts w:ascii="Times New Roman" w:hAnsi="Times New Roman"/>
              </w:rPr>
              <w:t>26,40Х5.8</w:t>
            </w:r>
            <w:r>
              <w:rPr>
                <w:rFonts w:ascii="Times New Roman" w:hAnsi="Times New Roman"/>
              </w:rPr>
              <w:br/>
              <w:t>к1.89+3Х7.54+к1.89</w:t>
            </w:r>
            <w:r>
              <w:rPr>
                <w:rFonts w:ascii="Times New Roman" w:hAnsi="Times New Roman"/>
              </w:rPr>
              <w:br/>
              <w:t>Г-5.10</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ж/б</w:t>
            </w:r>
          </w:p>
        </w:tc>
        <w:tc>
          <w:tcPr>
            <w:tcW w:w="156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габарит, высота ограждений</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15</w:t>
            </w:r>
          </w:p>
        </w:tc>
        <w:tc>
          <w:tcPr>
            <w:tcW w:w="158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E161A" w:rsidRDefault="00553A9D">
            <w:pPr>
              <w:spacing w:after="0" w:line="240" w:lineRule="auto"/>
              <w:jc w:val="center"/>
              <w:rPr>
                <w:rFonts w:ascii="Times New Roman" w:hAnsi="Times New Roman"/>
              </w:rPr>
            </w:pPr>
            <w:r>
              <w:rPr>
                <w:rFonts w:ascii="Times New Roman" w:hAnsi="Times New Roman"/>
              </w:rPr>
              <w:t>пред-</w:t>
            </w:r>
          </w:p>
          <w:p w:rsidR="00AE161A" w:rsidRDefault="00553A9D">
            <w:pPr>
              <w:spacing w:after="0" w:line="240" w:lineRule="auto"/>
              <w:jc w:val="center"/>
              <w:rPr>
                <w:rFonts w:ascii="Times New Roman" w:hAnsi="Times New Roman"/>
              </w:rPr>
            </w:pPr>
            <w:r>
              <w:rPr>
                <w:rFonts w:ascii="Times New Roman" w:hAnsi="Times New Roman"/>
              </w:rPr>
              <w:t>аврийное</w:t>
            </w:r>
          </w:p>
        </w:tc>
      </w:tr>
    </w:tbl>
    <w:p w:rsidR="00AE161A" w:rsidRDefault="00AE161A">
      <w:pPr>
        <w:pStyle w:val="64"/>
        <w:spacing w:after="0" w:line="300" w:lineRule="auto"/>
        <w:ind w:firstLine="709"/>
        <w:jc w:val="center"/>
        <w:rPr>
          <w:sz w:val="28"/>
        </w:rPr>
      </w:pPr>
    </w:p>
    <w:p w:rsidR="00AE161A" w:rsidRDefault="00AE161A">
      <w:pPr>
        <w:pStyle w:val="64"/>
        <w:spacing w:after="0" w:line="300" w:lineRule="auto"/>
        <w:ind w:firstLine="709"/>
        <w:jc w:val="both"/>
        <w:rPr>
          <w:sz w:val="28"/>
        </w:rPr>
      </w:pPr>
    </w:p>
    <w:p w:rsidR="00AE161A" w:rsidRDefault="00553A9D">
      <w:pPr>
        <w:pStyle w:val="aff7"/>
        <w:numPr>
          <w:ilvl w:val="1"/>
          <w:numId w:val="7"/>
        </w:numPr>
        <w:tabs>
          <w:tab w:val="left" w:pos="1276"/>
        </w:tabs>
        <w:spacing w:after="0" w:line="300" w:lineRule="auto"/>
        <w:ind w:left="0" w:firstLine="709"/>
        <w:outlineLvl w:val="1"/>
      </w:pPr>
      <w:bookmarkStart w:id="104" w:name="__RefHeading___57"/>
      <w:bookmarkEnd w:id="104"/>
      <w:r>
        <w:t>Улично-дорожная сеть</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Улично-дорож</w:t>
      </w:r>
      <w:r>
        <w:rPr>
          <w:rFonts w:ascii="Times New Roman" w:hAnsi="Times New Roman"/>
          <w:sz w:val="28"/>
        </w:rPr>
        <w:t xml:space="preserve">ная сеть р.п. Свободный </w:t>
      </w:r>
      <w:r>
        <w:rPr>
          <w:rFonts w:ascii="Times New Roman" w:hAnsi="Times New Roman"/>
          <w:sz w:val="28"/>
        </w:rPr>
        <w:t xml:space="preserve">имеет прямоугольную сетку улиц. </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Территорию поселка пересекает железнодорожная магистраль. Транспортные связи  между северной и южной частями территории осуществляются через железнодорожные неохраняемые переезды.</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Въезд в поселок со стороны районного центра</w:t>
      </w:r>
      <w:r>
        <w:rPr>
          <w:rFonts w:ascii="Times New Roman" w:hAnsi="Times New Roman"/>
          <w:sz w:val="28"/>
        </w:rPr>
        <w:t xml:space="preserve"> р.п. Базарный Карабулак осуществляется по магистральной улице Советская, которая одновременно является дорогой регионального значения. По ней осуществляется движение транзитного транспорта по направлению Тепляковки, Липовки и далее в Пензенскую область.</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М</w:t>
      </w:r>
      <w:r>
        <w:rPr>
          <w:rFonts w:ascii="Times New Roman" w:hAnsi="Times New Roman"/>
          <w:sz w:val="28"/>
        </w:rPr>
        <w:t>агистральными улицами также являются улицы Рабочая, Железнодорожная, Чкалова, Заводская. Зеленая.</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По магистральным улицам проходят основные потоки транспорта.</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Сеть магистральных улиц дополняют местные (жилые) улицы и проезды.</w:t>
      </w:r>
    </w:p>
    <w:p w:rsidR="00AE161A" w:rsidRDefault="00AE161A">
      <w:pPr>
        <w:spacing w:after="0" w:line="300" w:lineRule="auto"/>
        <w:ind w:firstLine="709"/>
        <w:jc w:val="both"/>
        <w:rPr>
          <w:rFonts w:ascii="Times New Roman" w:hAnsi="Times New Roman"/>
          <w:sz w:val="28"/>
        </w:rPr>
      </w:pPr>
    </w:p>
    <w:p w:rsidR="00AE161A" w:rsidRDefault="00553A9D">
      <w:pPr>
        <w:pStyle w:val="aff7"/>
        <w:numPr>
          <w:ilvl w:val="1"/>
          <w:numId w:val="7"/>
        </w:numPr>
        <w:tabs>
          <w:tab w:val="left" w:pos="1418"/>
        </w:tabs>
        <w:spacing w:after="0" w:line="300" w:lineRule="auto"/>
        <w:ind w:left="0" w:firstLine="709"/>
        <w:outlineLvl w:val="1"/>
      </w:pPr>
      <w:bookmarkStart w:id="105" w:name="__RefHeading___58"/>
      <w:bookmarkEnd w:id="105"/>
      <w:r>
        <w:t xml:space="preserve">Автомобильный и общественный </w:t>
      </w:r>
      <w:r>
        <w:t>транспорт</w:t>
      </w:r>
    </w:p>
    <w:p w:rsidR="00AE161A" w:rsidRDefault="00553A9D">
      <w:pPr>
        <w:pStyle w:val="81"/>
        <w:spacing w:after="0" w:line="300" w:lineRule="auto"/>
        <w:ind w:firstLine="709"/>
        <w:jc w:val="both"/>
        <w:rPr>
          <w:sz w:val="28"/>
        </w:rPr>
      </w:pPr>
      <w:r>
        <w:rPr>
          <w:sz w:val="28"/>
        </w:rPr>
        <w:t>Грузовые и пассажирские перевозки в поселении осуществляются организациями различных форм собственности и организационно-правовой формы и частными лицами.</w:t>
      </w:r>
    </w:p>
    <w:p w:rsidR="00AE161A" w:rsidRDefault="00553A9D">
      <w:pPr>
        <w:pStyle w:val="81"/>
        <w:spacing w:after="0" w:line="300" w:lineRule="auto"/>
        <w:ind w:firstLine="709"/>
        <w:jc w:val="both"/>
        <w:rPr>
          <w:sz w:val="28"/>
        </w:rPr>
      </w:pPr>
      <w:r>
        <w:rPr>
          <w:sz w:val="28"/>
        </w:rPr>
        <w:t>По территории Свободинского МО проходят автобусные маршруты</w:t>
      </w:r>
    </w:p>
    <w:p w:rsidR="00AE161A" w:rsidRDefault="00553A9D">
      <w:pPr>
        <w:pStyle w:val="Tabl"/>
        <w:spacing w:before="0"/>
        <w:ind w:firstLine="709"/>
        <w:jc w:val="both"/>
        <w:rPr>
          <w:rFonts w:ascii="Times New Roman" w:hAnsi="Times New Roman"/>
          <w:b/>
          <w:i w:val="0"/>
        </w:rPr>
      </w:pPr>
      <w:r>
        <w:rPr>
          <w:rFonts w:ascii="Times New Roman" w:hAnsi="Times New Roman"/>
          <w:b/>
          <w:i w:val="0"/>
        </w:rPr>
        <w:lastRenderedPageBreak/>
        <w:t>Таблица 7.10.1 Автобусные маршр</w:t>
      </w:r>
      <w:r>
        <w:rPr>
          <w:rFonts w:ascii="Times New Roman" w:hAnsi="Times New Roman"/>
          <w:b/>
          <w:i w:val="0"/>
        </w:rPr>
        <w:t>уты</w:t>
      </w:r>
    </w:p>
    <w:tbl>
      <w:tblPr>
        <w:tblW w:w="0" w:type="auto"/>
        <w:tblInd w:w="28" w:type="dxa"/>
        <w:tblLayout w:type="fixed"/>
        <w:tblCellMar>
          <w:left w:w="28" w:type="dxa"/>
          <w:right w:w="28" w:type="dxa"/>
        </w:tblCellMar>
        <w:tblLook w:val="04A0"/>
      </w:tblPr>
      <w:tblGrid>
        <w:gridCol w:w="851"/>
        <w:gridCol w:w="1559"/>
        <w:gridCol w:w="3119"/>
        <w:gridCol w:w="2126"/>
        <w:gridCol w:w="992"/>
        <w:gridCol w:w="1586"/>
      </w:tblGrid>
      <w:tr w:rsidR="00AE161A">
        <w:trPr>
          <w:trHeight w:val="1022"/>
        </w:trPr>
        <w:tc>
          <w:tcPr>
            <w:tcW w:w="851" w:type="dxa"/>
            <w:tcBorders>
              <w:top w:val="single" w:sz="8" w:space="0" w:color="000000"/>
              <w:left w:val="single" w:sz="8" w:space="0" w:color="000000"/>
              <w:bottom w:val="single" w:sz="4" w:space="0" w:color="000000"/>
            </w:tcBorders>
            <w:tcMar>
              <w:left w:w="28" w:type="dxa"/>
              <w:right w:w="28" w:type="dxa"/>
            </w:tcMar>
            <w:vAlign w:val="center"/>
          </w:tcPr>
          <w:p w:rsidR="00AE161A" w:rsidRDefault="00553A9D">
            <w:pPr>
              <w:pStyle w:val="Tabl"/>
              <w:spacing w:before="0"/>
              <w:jc w:val="center"/>
              <w:rPr>
                <w:rFonts w:ascii="Times New Roman" w:hAnsi="Times New Roman"/>
                <w:b/>
                <w:i w:val="0"/>
                <w:sz w:val="22"/>
              </w:rPr>
            </w:pPr>
            <w:r>
              <w:rPr>
                <w:rFonts w:ascii="Times New Roman" w:hAnsi="Times New Roman"/>
                <w:b/>
                <w:i w:val="0"/>
                <w:sz w:val="22"/>
              </w:rPr>
              <w:t>№ п/п</w:t>
            </w:r>
          </w:p>
          <w:p w:rsidR="00AE161A" w:rsidRDefault="00AE161A">
            <w:pPr>
              <w:pStyle w:val="Tabl"/>
              <w:spacing w:before="0"/>
              <w:ind w:firstLine="709"/>
              <w:jc w:val="center"/>
              <w:rPr>
                <w:rFonts w:ascii="Times New Roman" w:hAnsi="Times New Roman"/>
                <w:b/>
                <w:i w:val="0"/>
                <w:sz w:val="22"/>
              </w:rPr>
            </w:pPr>
          </w:p>
        </w:tc>
        <w:tc>
          <w:tcPr>
            <w:tcW w:w="1559" w:type="dxa"/>
            <w:tcBorders>
              <w:top w:val="single" w:sz="8"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center"/>
              <w:rPr>
                <w:rFonts w:ascii="Times New Roman" w:hAnsi="Times New Roman"/>
                <w:b/>
                <w:i w:val="0"/>
                <w:sz w:val="22"/>
              </w:rPr>
            </w:pPr>
            <w:r>
              <w:rPr>
                <w:rFonts w:ascii="Times New Roman" w:hAnsi="Times New Roman"/>
                <w:b/>
                <w:i w:val="0"/>
                <w:sz w:val="22"/>
              </w:rPr>
              <w:t>№ маршрута</w:t>
            </w:r>
          </w:p>
        </w:tc>
        <w:tc>
          <w:tcPr>
            <w:tcW w:w="3119" w:type="dxa"/>
            <w:tcBorders>
              <w:top w:val="single" w:sz="8"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center"/>
              <w:rPr>
                <w:rFonts w:ascii="Times New Roman" w:hAnsi="Times New Roman"/>
                <w:b/>
                <w:i w:val="0"/>
                <w:sz w:val="22"/>
              </w:rPr>
            </w:pPr>
            <w:r>
              <w:rPr>
                <w:rFonts w:ascii="Times New Roman" w:hAnsi="Times New Roman"/>
                <w:b/>
                <w:i w:val="0"/>
                <w:sz w:val="22"/>
              </w:rPr>
              <w:t>Наименование маршрута</w:t>
            </w:r>
          </w:p>
        </w:tc>
        <w:tc>
          <w:tcPr>
            <w:tcW w:w="2126" w:type="dxa"/>
            <w:tcBorders>
              <w:top w:val="single" w:sz="8"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center"/>
              <w:rPr>
                <w:rFonts w:ascii="Times New Roman" w:hAnsi="Times New Roman"/>
                <w:b/>
                <w:i w:val="0"/>
                <w:sz w:val="22"/>
              </w:rPr>
            </w:pPr>
            <w:r>
              <w:rPr>
                <w:rFonts w:ascii="Times New Roman" w:hAnsi="Times New Roman"/>
                <w:b/>
                <w:i w:val="0"/>
                <w:sz w:val="22"/>
              </w:rPr>
              <w:t>Протяженность, км</w:t>
            </w:r>
          </w:p>
        </w:tc>
        <w:tc>
          <w:tcPr>
            <w:tcW w:w="992" w:type="dxa"/>
            <w:tcBorders>
              <w:top w:val="single" w:sz="8"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center"/>
              <w:rPr>
                <w:rFonts w:ascii="Times New Roman" w:hAnsi="Times New Roman"/>
                <w:b/>
                <w:i w:val="0"/>
                <w:sz w:val="22"/>
              </w:rPr>
            </w:pPr>
            <w:r>
              <w:rPr>
                <w:rFonts w:ascii="Times New Roman" w:hAnsi="Times New Roman"/>
                <w:b/>
                <w:i w:val="0"/>
                <w:sz w:val="22"/>
              </w:rPr>
              <w:t>Кол-во рейсов в неделю</w:t>
            </w:r>
          </w:p>
        </w:tc>
        <w:tc>
          <w:tcPr>
            <w:tcW w:w="1586" w:type="dxa"/>
            <w:tcBorders>
              <w:top w:val="single" w:sz="8" w:space="0" w:color="000000"/>
              <w:left w:val="single" w:sz="4" w:space="0" w:color="000000"/>
              <w:bottom w:val="single" w:sz="4" w:space="0" w:color="000000"/>
              <w:right w:val="single" w:sz="8" w:space="0" w:color="000000"/>
            </w:tcBorders>
            <w:tcMar>
              <w:left w:w="28" w:type="dxa"/>
              <w:right w:w="28" w:type="dxa"/>
            </w:tcMar>
            <w:vAlign w:val="center"/>
          </w:tcPr>
          <w:p w:rsidR="00AE161A" w:rsidRDefault="00553A9D">
            <w:pPr>
              <w:pStyle w:val="Tabl"/>
              <w:spacing w:before="0"/>
              <w:jc w:val="center"/>
              <w:rPr>
                <w:rFonts w:ascii="Times New Roman" w:hAnsi="Times New Roman"/>
                <w:b/>
                <w:i w:val="0"/>
                <w:sz w:val="22"/>
              </w:rPr>
            </w:pPr>
            <w:r>
              <w:rPr>
                <w:rFonts w:ascii="Times New Roman" w:hAnsi="Times New Roman"/>
                <w:b/>
                <w:i w:val="0"/>
                <w:sz w:val="22"/>
              </w:rPr>
              <w:t>Сезонность</w:t>
            </w:r>
          </w:p>
        </w:tc>
      </w:tr>
      <w:tr w:rsidR="00AE161A">
        <w:trPr>
          <w:trHeight w:val="284"/>
        </w:trPr>
        <w:tc>
          <w:tcPr>
            <w:tcW w:w="10233" w:type="dxa"/>
            <w:gridSpan w:val="6"/>
            <w:tcBorders>
              <w:top w:val="single" w:sz="4" w:space="0" w:color="000000"/>
              <w:left w:val="single" w:sz="8" w:space="0" w:color="000000"/>
              <w:bottom w:val="single" w:sz="4" w:space="0" w:color="000000"/>
              <w:right w:val="single" w:sz="8" w:space="0" w:color="000000"/>
            </w:tcBorders>
            <w:tcMar>
              <w:left w:w="28" w:type="dxa"/>
              <w:right w:w="28" w:type="dxa"/>
            </w:tcMar>
            <w:vAlign w:val="center"/>
          </w:tcPr>
          <w:p w:rsidR="00AE161A" w:rsidRDefault="00553A9D">
            <w:pPr>
              <w:pStyle w:val="Tabl"/>
              <w:spacing w:before="0"/>
              <w:ind w:firstLine="709"/>
              <w:jc w:val="center"/>
              <w:rPr>
                <w:rFonts w:ascii="Times New Roman" w:hAnsi="Times New Roman"/>
                <w:b/>
                <w:i w:val="0"/>
                <w:sz w:val="22"/>
              </w:rPr>
            </w:pPr>
            <w:r>
              <w:rPr>
                <w:rFonts w:ascii="Times New Roman" w:hAnsi="Times New Roman"/>
                <w:b/>
                <w:i w:val="0"/>
                <w:sz w:val="22"/>
              </w:rPr>
              <w:t>Междугородные</w:t>
            </w:r>
          </w:p>
        </w:tc>
      </w:tr>
      <w:tr w:rsidR="00AE161A">
        <w:trPr>
          <w:trHeight w:val="122"/>
        </w:trPr>
        <w:tc>
          <w:tcPr>
            <w:tcW w:w="851" w:type="dxa"/>
            <w:tcBorders>
              <w:top w:val="single" w:sz="4" w:space="0" w:color="000000"/>
              <w:left w:val="single" w:sz="8"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b/>
                <w:i w:val="0"/>
                <w:sz w:val="22"/>
              </w:rPr>
            </w:pPr>
            <w:r>
              <w:rPr>
                <w:rFonts w:ascii="Times New Roman" w:hAnsi="Times New Roman"/>
                <w:b/>
                <w:i w:val="0"/>
                <w:sz w:val="22"/>
              </w:rPr>
              <w:t>1</w:t>
            </w:r>
          </w:p>
        </w:tc>
        <w:tc>
          <w:tcPr>
            <w:tcW w:w="1559" w:type="dxa"/>
            <w:tcBorders>
              <w:top w:val="single" w:sz="4" w:space="0" w:color="000000"/>
              <w:left w:val="single" w:sz="4" w:space="0" w:color="000000"/>
              <w:bottom w:val="single" w:sz="4" w:space="0" w:color="000000"/>
            </w:tcBorders>
            <w:tcMar>
              <w:left w:w="28" w:type="dxa"/>
              <w:right w:w="28" w:type="dxa"/>
            </w:tcMar>
            <w:vAlign w:val="center"/>
          </w:tcPr>
          <w:p w:rsidR="00AE161A" w:rsidRDefault="00AE161A">
            <w:pPr>
              <w:pStyle w:val="Tabl"/>
              <w:spacing w:before="0"/>
              <w:ind w:firstLine="709"/>
              <w:jc w:val="center"/>
              <w:rPr>
                <w:rFonts w:ascii="Times New Roman" w:hAnsi="Times New Roman"/>
                <w:i w:val="0"/>
                <w:sz w:val="22"/>
              </w:rPr>
            </w:pPr>
          </w:p>
        </w:tc>
        <w:tc>
          <w:tcPr>
            <w:tcW w:w="3119" w:type="dxa"/>
            <w:tcBorders>
              <w:top w:val="single" w:sz="4" w:space="0" w:color="000000"/>
              <w:left w:val="single" w:sz="4" w:space="0" w:color="000000"/>
              <w:bottom w:val="single" w:sz="4" w:space="0" w:color="000000"/>
            </w:tcBorders>
            <w:tcMar>
              <w:left w:w="28" w:type="dxa"/>
              <w:right w:w="28" w:type="dxa"/>
            </w:tcMar>
          </w:tcPr>
          <w:p w:rsidR="00AE161A" w:rsidRDefault="00553A9D">
            <w:pPr>
              <w:pStyle w:val="Tabl"/>
              <w:spacing w:before="0"/>
              <w:jc w:val="center"/>
              <w:rPr>
                <w:rFonts w:ascii="Times New Roman" w:hAnsi="Times New Roman"/>
                <w:i w:val="0"/>
                <w:sz w:val="22"/>
              </w:rPr>
            </w:pPr>
            <w:r>
              <w:rPr>
                <w:rFonts w:ascii="Times New Roman" w:hAnsi="Times New Roman"/>
                <w:i w:val="0"/>
                <w:sz w:val="22"/>
              </w:rPr>
              <w:t>Саратов - Балтай</w:t>
            </w:r>
          </w:p>
        </w:tc>
        <w:tc>
          <w:tcPr>
            <w:tcW w:w="2126"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center"/>
              <w:rPr>
                <w:rFonts w:ascii="Times New Roman" w:hAnsi="Times New Roman"/>
                <w:i w:val="0"/>
                <w:sz w:val="22"/>
              </w:rPr>
            </w:pPr>
            <w:r>
              <w:rPr>
                <w:rFonts w:ascii="Times New Roman" w:hAnsi="Times New Roman"/>
                <w:i w:val="0"/>
                <w:sz w:val="22"/>
              </w:rPr>
              <w:t>146,1</w:t>
            </w:r>
          </w:p>
        </w:tc>
        <w:tc>
          <w:tcPr>
            <w:tcW w:w="992"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i w:val="0"/>
                <w:sz w:val="22"/>
              </w:rPr>
            </w:pPr>
            <w:r>
              <w:rPr>
                <w:rFonts w:ascii="Times New Roman" w:hAnsi="Times New Roman"/>
                <w:i w:val="0"/>
                <w:sz w:val="22"/>
              </w:rPr>
              <w:t>21</w:t>
            </w:r>
          </w:p>
        </w:tc>
        <w:tc>
          <w:tcPr>
            <w:tcW w:w="1586" w:type="dxa"/>
            <w:tcBorders>
              <w:top w:val="single" w:sz="4" w:space="0" w:color="000000"/>
              <w:left w:val="single" w:sz="4" w:space="0" w:color="000000"/>
              <w:bottom w:val="single" w:sz="4" w:space="0" w:color="000000"/>
              <w:right w:val="single" w:sz="8" w:space="0" w:color="000000"/>
            </w:tcBorders>
            <w:tcMar>
              <w:left w:w="28" w:type="dxa"/>
              <w:right w:w="28" w:type="dxa"/>
            </w:tcMar>
          </w:tcPr>
          <w:p w:rsidR="00AE161A" w:rsidRDefault="00553A9D">
            <w:pPr>
              <w:pStyle w:val="Tabl"/>
              <w:spacing w:before="0"/>
              <w:jc w:val="center"/>
              <w:rPr>
                <w:rFonts w:ascii="Times New Roman" w:hAnsi="Times New Roman"/>
                <w:i w:val="0"/>
                <w:sz w:val="22"/>
              </w:rPr>
            </w:pPr>
            <w:r>
              <w:rPr>
                <w:rFonts w:ascii="Times New Roman" w:hAnsi="Times New Roman"/>
                <w:i w:val="0"/>
                <w:sz w:val="22"/>
              </w:rPr>
              <w:t>Постоянный</w:t>
            </w:r>
          </w:p>
        </w:tc>
      </w:tr>
      <w:tr w:rsidR="00AE161A">
        <w:trPr>
          <w:trHeight w:val="284"/>
        </w:trPr>
        <w:tc>
          <w:tcPr>
            <w:tcW w:w="10233" w:type="dxa"/>
            <w:gridSpan w:val="6"/>
            <w:tcBorders>
              <w:top w:val="single" w:sz="4" w:space="0" w:color="000000"/>
              <w:left w:val="single" w:sz="8" w:space="0" w:color="000000"/>
              <w:bottom w:val="single" w:sz="4" w:space="0" w:color="000000"/>
              <w:right w:val="single" w:sz="8" w:space="0" w:color="000000"/>
            </w:tcBorders>
            <w:tcMar>
              <w:left w:w="28" w:type="dxa"/>
              <w:right w:w="28" w:type="dxa"/>
            </w:tcMar>
            <w:vAlign w:val="center"/>
          </w:tcPr>
          <w:p w:rsidR="00AE161A" w:rsidRDefault="00553A9D">
            <w:pPr>
              <w:pStyle w:val="Tabl"/>
              <w:spacing w:before="0"/>
              <w:ind w:firstLine="709"/>
              <w:jc w:val="center"/>
              <w:rPr>
                <w:rFonts w:ascii="Times New Roman" w:hAnsi="Times New Roman"/>
                <w:b/>
                <w:i w:val="0"/>
                <w:sz w:val="22"/>
              </w:rPr>
            </w:pPr>
            <w:r>
              <w:rPr>
                <w:rFonts w:ascii="Times New Roman" w:hAnsi="Times New Roman"/>
                <w:b/>
                <w:i w:val="0"/>
                <w:sz w:val="22"/>
              </w:rPr>
              <w:t>Пригородные</w:t>
            </w:r>
          </w:p>
        </w:tc>
      </w:tr>
      <w:tr w:rsidR="00AE161A">
        <w:trPr>
          <w:trHeight w:val="284"/>
        </w:trPr>
        <w:tc>
          <w:tcPr>
            <w:tcW w:w="851" w:type="dxa"/>
            <w:tcBorders>
              <w:top w:val="single" w:sz="4" w:space="0" w:color="000000"/>
              <w:left w:val="single" w:sz="8"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b/>
                <w:i w:val="0"/>
                <w:sz w:val="22"/>
              </w:rPr>
            </w:pPr>
            <w:r>
              <w:rPr>
                <w:rFonts w:ascii="Times New Roman" w:hAnsi="Times New Roman"/>
                <w:b/>
                <w:i w:val="0"/>
                <w:sz w:val="22"/>
              </w:rPr>
              <w:t>2</w:t>
            </w:r>
          </w:p>
        </w:tc>
        <w:tc>
          <w:tcPr>
            <w:tcW w:w="1559"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i w:val="0"/>
                <w:sz w:val="22"/>
              </w:rPr>
            </w:pPr>
            <w:r>
              <w:rPr>
                <w:rFonts w:ascii="Times New Roman" w:hAnsi="Times New Roman"/>
                <w:i w:val="0"/>
                <w:sz w:val="22"/>
              </w:rPr>
              <w:t>138</w:t>
            </w:r>
          </w:p>
        </w:tc>
        <w:tc>
          <w:tcPr>
            <w:tcW w:w="3119"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i w:val="0"/>
                <w:sz w:val="22"/>
              </w:rPr>
            </w:pPr>
            <w:r>
              <w:rPr>
                <w:rFonts w:ascii="Times New Roman" w:hAnsi="Times New Roman"/>
                <w:i w:val="0"/>
                <w:sz w:val="22"/>
              </w:rPr>
              <w:t>Базарный Карабулак - Белая Гора</w:t>
            </w:r>
          </w:p>
        </w:tc>
        <w:tc>
          <w:tcPr>
            <w:tcW w:w="2126"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center"/>
              <w:rPr>
                <w:rFonts w:ascii="Times New Roman" w:hAnsi="Times New Roman"/>
                <w:i w:val="0"/>
                <w:sz w:val="22"/>
              </w:rPr>
            </w:pPr>
            <w:r>
              <w:rPr>
                <w:rFonts w:ascii="Times New Roman" w:hAnsi="Times New Roman"/>
                <w:i w:val="0"/>
                <w:sz w:val="22"/>
              </w:rPr>
              <w:t>45,5</w:t>
            </w:r>
          </w:p>
        </w:tc>
        <w:tc>
          <w:tcPr>
            <w:tcW w:w="992"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i w:val="0"/>
                <w:sz w:val="22"/>
              </w:rPr>
            </w:pPr>
            <w:r>
              <w:rPr>
                <w:rFonts w:ascii="Times New Roman" w:hAnsi="Times New Roman"/>
                <w:i w:val="0"/>
                <w:sz w:val="22"/>
              </w:rPr>
              <w:t>21</w:t>
            </w:r>
          </w:p>
        </w:tc>
        <w:tc>
          <w:tcPr>
            <w:tcW w:w="1586" w:type="dxa"/>
            <w:tcBorders>
              <w:top w:val="single" w:sz="4" w:space="0" w:color="000000"/>
              <w:left w:val="single" w:sz="4" w:space="0" w:color="000000"/>
              <w:bottom w:val="single" w:sz="4" w:space="0" w:color="000000"/>
              <w:right w:val="single" w:sz="8" w:space="0" w:color="000000"/>
            </w:tcBorders>
            <w:tcMar>
              <w:left w:w="28" w:type="dxa"/>
              <w:right w:w="28" w:type="dxa"/>
            </w:tcMar>
            <w:vAlign w:val="center"/>
          </w:tcPr>
          <w:p w:rsidR="00AE161A" w:rsidRDefault="00553A9D">
            <w:pPr>
              <w:pStyle w:val="Tabl"/>
              <w:spacing w:before="0"/>
              <w:jc w:val="center"/>
              <w:rPr>
                <w:rFonts w:ascii="Times New Roman" w:hAnsi="Times New Roman"/>
                <w:i w:val="0"/>
                <w:sz w:val="22"/>
              </w:rPr>
            </w:pPr>
            <w:r>
              <w:rPr>
                <w:rFonts w:ascii="Times New Roman" w:hAnsi="Times New Roman"/>
                <w:i w:val="0"/>
                <w:sz w:val="22"/>
              </w:rPr>
              <w:t>круглогодичный</w:t>
            </w:r>
          </w:p>
        </w:tc>
      </w:tr>
      <w:tr w:rsidR="00AE161A">
        <w:trPr>
          <w:trHeight w:val="284"/>
        </w:trPr>
        <w:tc>
          <w:tcPr>
            <w:tcW w:w="851" w:type="dxa"/>
            <w:tcBorders>
              <w:top w:val="single" w:sz="4" w:space="0" w:color="000000"/>
              <w:left w:val="single" w:sz="8"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b/>
                <w:i w:val="0"/>
                <w:sz w:val="22"/>
              </w:rPr>
            </w:pPr>
            <w:r>
              <w:rPr>
                <w:rFonts w:ascii="Times New Roman" w:hAnsi="Times New Roman"/>
                <w:b/>
                <w:i w:val="0"/>
                <w:sz w:val="22"/>
              </w:rPr>
              <w:t>3</w:t>
            </w:r>
          </w:p>
        </w:tc>
        <w:tc>
          <w:tcPr>
            <w:tcW w:w="1559"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i w:val="0"/>
                <w:sz w:val="22"/>
              </w:rPr>
            </w:pPr>
            <w:r>
              <w:rPr>
                <w:rFonts w:ascii="Times New Roman" w:hAnsi="Times New Roman"/>
                <w:i w:val="0"/>
                <w:sz w:val="22"/>
              </w:rPr>
              <w:t>139</w:t>
            </w:r>
          </w:p>
        </w:tc>
        <w:tc>
          <w:tcPr>
            <w:tcW w:w="3119"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i w:val="0"/>
                <w:sz w:val="22"/>
              </w:rPr>
            </w:pPr>
            <w:r>
              <w:rPr>
                <w:rFonts w:ascii="Times New Roman" w:hAnsi="Times New Roman"/>
                <w:i w:val="0"/>
                <w:sz w:val="22"/>
              </w:rPr>
              <w:t>Базарный Карабулак -</w:t>
            </w:r>
            <w:r>
              <w:rPr>
                <w:rFonts w:ascii="Times New Roman" w:hAnsi="Times New Roman"/>
                <w:i w:val="0"/>
                <w:sz w:val="22"/>
              </w:rPr>
              <w:t xml:space="preserve"> Вокзал</w:t>
            </w:r>
          </w:p>
        </w:tc>
        <w:tc>
          <w:tcPr>
            <w:tcW w:w="2126"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center"/>
              <w:rPr>
                <w:rFonts w:ascii="Times New Roman" w:hAnsi="Times New Roman"/>
                <w:i w:val="0"/>
                <w:sz w:val="22"/>
              </w:rPr>
            </w:pPr>
            <w:r>
              <w:rPr>
                <w:rFonts w:ascii="Times New Roman" w:hAnsi="Times New Roman"/>
                <w:i w:val="0"/>
                <w:sz w:val="22"/>
              </w:rPr>
              <w:t>13,3</w:t>
            </w:r>
          </w:p>
        </w:tc>
        <w:tc>
          <w:tcPr>
            <w:tcW w:w="992"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i w:val="0"/>
                <w:sz w:val="22"/>
              </w:rPr>
            </w:pPr>
            <w:r>
              <w:rPr>
                <w:rFonts w:ascii="Times New Roman" w:hAnsi="Times New Roman"/>
                <w:i w:val="0"/>
                <w:sz w:val="22"/>
              </w:rPr>
              <w:t>28</w:t>
            </w:r>
          </w:p>
        </w:tc>
        <w:tc>
          <w:tcPr>
            <w:tcW w:w="1586" w:type="dxa"/>
            <w:tcBorders>
              <w:top w:val="single" w:sz="4" w:space="0" w:color="000000"/>
              <w:left w:val="single" w:sz="4" w:space="0" w:color="000000"/>
              <w:bottom w:val="single" w:sz="4" w:space="0" w:color="000000"/>
              <w:right w:val="single" w:sz="8" w:space="0" w:color="000000"/>
            </w:tcBorders>
            <w:tcMar>
              <w:left w:w="28" w:type="dxa"/>
              <w:right w:w="28" w:type="dxa"/>
            </w:tcMar>
            <w:vAlign w:val="center"/>
          </w:tcPr>
          <w:p w:rsidR="00AE161A" w:rsidRDefault="00553A9D">
            <w:pPr>
              <w:pStyle w:val="Tabl"/>
              <w:spacing w:before="0"/>
              <w:jc w:val="center"/>
              <w:rPr>
                <w:rFonts w:ascii="Times New Roman" w:hAnsi="Times New Roman"/>
                <w:i w:val="0"/>
                <w:sz w:val="22"/>
              </w:rPr>
            </w:pPr>
            <w:r>
              <w:rPr>
                <w:rFonts w:ascii="Times New Roman" w:hAnsi="Times New Roman"/>
                <w:i w:val="0"/>
                <w:sz w:val="22"/>
              </w:rPr>
              <w:t>круглогодичный</w:t>
            </w:r>
          </w:p>
        </w:tc>
      </w:tr>
      <w:tr w:rsidR="00AE161A">
        <w:trPr>
          <w:trHeight w:val="284"/>
        </w:trPr>
        <w:tc>
          <w:tcPr>
            <w:tcW w:w="851" w:type="dxa"/>
            <w:tcBorders>
              <w:top w:val="single" w:sz="4" w:space="0" w:color="000000"/>
              <w:left w:val="single" w:sz="8"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b/>
                <w:i w:val="0"/>
                <w:sz w:val="22"/>
              </w:rPr>
            </w:pPr>
            <w:r>
              <w:rPr>
                <w:rFonts w:ascii="Times New Roman" w:hAnsi="Times New Roman"/>
                <w:b/>
                <w:i w:val="0"/>
                <w:sz w:val="22"/>
              </w:rPr>
              <w:t>4</w:t>
            </w:r>
          </w:p>
        </w:tc>
        <w:tc>
          <w:tcPr>
            <w:tcW w:w="1559"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i w:val="0"/>
                <w:sz w:val="22"/>
              </w:rPr>
            </w:pPr>
            <w:r>
              <w:rPr>
                <w:rFonts w:ascii="Times New Roman" w:hAnsi="Times New Roman"/>
                <w:i w:val="0"/>
                <w:sz w:val="22"/>
              </w:rPr>
              <w:t>323</w:t>
            </w:r>
          </w:p>
        </w:tc>
        <w:tc>
          <w:tcPr>
            <w:tcW w:w="3119"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i w:val="0"/>
                <w:sz w:val="22"/>
              </w:rPr>
            </w:pPr>
            <w:r>
              <w:rPr>
                <w:rFonts w:ascii="Times New Roman" w:hAnsi="Times New Roman"/>
                <w:i w:val="0"/>
                <w:sz w:val="22"/>
              </w:rPr>
              <w:t>Базарный Карабулак- Б.Содом</w:t>
            </w:r>
          </w:p>
        </w:tc>
        <w:tc>
          <w:tcPr>
            <w:tcW w:w="2126"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center"/>
              <w:rPr>
                <w:rFonts w:ascii="Times New Roman" w:hAnsi="Times New Roman"/>
                <w:i w:val="0"/>
                <w:sz w:val="22"/>
              </w:rPr>
            </w:pPr>
            <w:r>
              <w:rPr>
                <w:rFonts w:ascii="Times New Roman" w:hAnsi="Times New Roman"/>
                <w:i w:val="0"/>
                <w:sz w:val="22"/>
              </w:rPr>
              <w:t>31,0</w:t>
            </w:r>
          </w:p>
        </w:tc>
        <w:tc>
          <w:tcPr>
            <w:tcW w:w="992"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i w:val="0"/>
                <w:sz w:val="22"/>
              </w:rPr>
            </w:pPr>
            <w:r>
              <w:rPr>
                <w:rFonts w:ascii="Times New Roman" w:hAnsi="Times New Roman"/>
                <w:i w:val="0"/>
                <w:sz w:val="22"/>
              </w:rPr>
              <w:t>15</w:t>
            </w:r>
          </w:p>
        </w:tc>
        <w:tc>
          <w:tcPr>
            <w:tcW w:w="1586" w:type="dxa"/>
            <w:tcBorders>
              <w:top w:val="single" w:sz="4" w:space="0" w:color="000000"/>
              <w:left w:val="single" w:sz="4" w:space="0" w:color="000000"/>
              <w:bottom w:val="single" w:sz="4" w:space="0" w:color="000000"/>
              <w:right w:val="single" w:sz="8" w:space="0" w:color="000000"/>
            </w:tcBorders>
            <w:tcMar>
              <w:left w:w="28" w:type="dxa"/>
              <w:right w:w="28" w:type="dxa"/>
            </w:tcMar>
            <w:vAlign w:val="center"/>
          </w:tcPr>
          <w:p w:rsidR="00AE161A" w:rsidRDefault="00553A9D">
            <w:pPr>
              <w:pStyle w:val="Tabl"/>
              <w:spacing w:before="0"/>
              <w:jc w:val="center"/>
              <w:rPr>
                <w:rFonts w:ascii="Times New Roman" w:hAnsi="Times New Roman"/>
                <w:i w:val="0"/>
                <w:sz w:val="22"/>
              </w:rPr>
            </w:pPr>
            <w:r>
              <w:rPr>
                <w:rFonts w:ascii="Times New Roman" w:hAnsi="Times New Roman"/>
                <w:i w:val="0"/>
                <w:sz w:val="22"/>
              </w:rPr>
              <w:t>круглогодичный</w:t>
            </w:r>
          </w:p>
        </w:tc>
      </w:tr>
      <w:tr w:rsidR="00AE161A">
        <w:trPr>
          <w:trHeight w:val="284"/>
        </w:trPr>
        <w:tc>
          <w:tcPr>
            <w:tcW w:w="851" w:type="dxa"/>
            <w:tcBorders>
              <w:top w:val="single" w:sz="4" w:space="0" w:color="000000"/>
              <w:left w:val="single" w:sz="8"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b/>
                <w:i w:val="0"/>
                <w:sz w:val="22"/>
              </w:rPr>
            </w:pPr>
            <w:r>
              <w:rPr>
                <w:rFonts w:ascii="Times New Roman" w:hAnsi="Times New Roman"/>
                <w:b/>
                <w:i w:val="0"/>
                <w:sz w:val="22"/>
              </w:rPr>
              <w:t>5</w:t>
            </w:r>
          </w:p>
        </w:tc>
        <w:tc>
          <w:tcPr>
            <w:tcW w:w="1559"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i w:val="0"/>
                <w:sz w:val="22"/>
              </w:rPr>
            </w:pPr>
            <w:r>
              <w:rPr>
                <w:rFonts w:ascii="Times New Roman" w:hAnsi="Times New Roman"/>
                <w:i w:val="0"/>
                <w:sz w:val="22"/>
              </w:rPr>
              <w:t>303</w:t>
            </w:r>
          </w:p>
        </w:tc>
        <w:tc>
          <w:tcPr>
            <w:tcW w:w="3119"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center"/>
              <w:rPr>
                <w:rFonts w:ascii="Times New Roman" w:hAnsi="Times New Roman"/>
                <w:i w:val="0"/>
                <w:sz w:val="22"/>
              </w:rPr>
            </w:pPr>
            <w:r>
              <w:rPr>
                <w:rFonts w:ascii="Times New Roman" w:hAnsi="Times New Roman"/>
                <w:i w:val="0"/>
                <w:sz w:val="22"/>
              </w:rPr>
              <w:t>Базарный Карабулак - Марьино</w:t>
            </w:r>
          </w:p>
        </w:tc>
        <w:tc>
          <w:tcPr>
            <w:tcW w:w="2126"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center"/>
              <w:rPr>
                <w:rFonts w:ascii="Times New Roman" w:hAnsi="Times New Roman"/>
                <w:i w:val="0"/>
                <w:sz w:val="22"/>
              </w:rPr>
            </w:pPr>
            <w:r>
              <w:rPr>
                <w:rFonts w:ascii="Times New Roman" w:hAnsi="Times New Roman"/>
                <w:i w:val="0"/>
                <w:sz w:val="22"/>
              </w:rPr>
              <w:t>52,5</w:t>
            </w:r>
          </w:p>
        </w:tc>
        <w:tc>
          <w:tcPr>
            <w:tcW w:w="992"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i w:val="0"/>
                <w:sz w:val="22"/>
              </w:rPr>
            </w:pPr>
            <w:r>
              <w:rPr>
                <w:rFonts w:ascii="Times New Roman" w:hAnsi="Times New Roman"/>
                <w:i w:val="0"/>
                <w:sz w:val="22"/>
              </w:rPr>
              <w:t>9</w:t>
            </w:r>
          </w:p>
        </w:tc>
        <w:tc>
          <w:tcPr>
            <w:tcW w:w="1586" w:type="dxa"/>
            <w:tcBorders>
              <w:top w:val="single" w:sz="4" w:space="0" w:color="000000"/>
              <w:left w:val="single" w:sz="4" w:space="0" w:color="000000"/>
              <w:bottom w:val="single" w:sz="4" w:space="0" w:color="000000"/>
              <w:right w:val="single" w:sz="8" w:space="0" w:color="000000"/>
            </w:tcBorders>
            <w:tcMar>
              <w:left w:w="28" w:type="dxa"/>
              <w:right w:w="28" w:type="dxa"/>
            </w:tcMar>
            <w:vAlign w:val="center"/>
          </w:tcPr>
          <w:p w:rsidR="00AE161A" w:rsidRDefault="00553A9D">
            <w:pPr>
              <w:pStyle w:val="Tabl"/>
              <w:spacing w:before="0"/>
              <w:jc w:val="center"/>
              <w:rPr>
                <w:rFonts w:ascii="Times New Roman" w:hAnsi="Times New Roman"/>
                <w:i w:val="0"/>
                <w:sz w:val="22"/>
              </w:rPr>
            </w:pPr>
            <w:r>
              <w:rPr>
                <w:rFonts w:ascii="Times New Roman" w:hAnsi="Times New Roman"/>
                <w:i w:val="0"/>
                <w:sz w:val="22"/>
              </w:rPr>
              <w:t>круглогодичный</w:t>
            </w:r>
          </w:p>
        </w:tc>
      </w:tr>
      <w:tr w:rsidR="00AE161A">
        <w:trPr>
          <w:trHeight w:val="284"/>
        </w:trPr>
        <w:tc>
          <w:tcPr>
            <w:tcW w:w="851" w:type="dxa"/>
            <w:tcBorders>
              <w:top w:val="single" w:sz="4" w:space="0" w:color="000000"/>
              <w:left w:val="single" w:sz="8"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b/>
                <w:i w:val="0"/>
                <w:sz w:val="22"/>
              </w:rPr>
            </w:pPr>
            <w:r>
              <w:rPr>
                <w:rFonts w:ascii="Times New Roman" w:hAnsi="Times New Roman"/>
                <w:b/>
                <w:i w:val="0"/>
                <w:sz w:val="22"/>
              </w:rPr>
              <w:t>6</w:t>
            </w:r>
          </w:p>
        </w:tc>
        <w:tc>
          <w:tcPr>
            <w:tcW w:w="1559"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i w:val="0"/>
                <w:sz w:val="22"/>
              </w:rPr>
            </w:pPr>
            <w:r>
              <w:rPr>
                <w:rFonts w:ascii="Times New Roman" w:hAnsi="Times New Roman"/>
                <w:i w:val="0"/>
                <w:sz w:val="22"/>
              </w:rPr>
              <w:t>309</w:t>
            </w:r>
          </w:p>
        </w:tc>
        <w:tc>
          <w:tcPr>
            <w:tcW w:w="3119"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i w:val="0"/>
                <w:sz w:val="22"/>
              </w:rPr>
            </w:pPr>
            <w:r>
              <w:rPr>
                <w:rFonts w:ascii="Times New Roman" w:hAnsi="Times New Roman"/>
                <w:i w:val="0"/>
                <w:sz w:val="22"/>
              </w:rPr>
              <w:t>Базарный Карабулак - Белый Ключ</w:t>
            </w:r>
          </w:p>
        </w:tc>
        <w:tc>
          <w:tcPr>
            <w:tcW w:w="2126"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center"/>
              <w:rPr>
                <w:rFonts w:ascii="Times New Roman" w:hAnsi="Times New Roman"/>
                <w:i w:val="0"/>
                <w:sz w:val="22"/>
              </w:rPr>
            </w:pPr>
            <w:r>
              <w:rPr>
                <w:rFonts w:ascii="Times New Roman" w:hAnsi="Times New Roman"/>
                <w:i w:val="0"/>
                <w:sz w:val="22"/>
              </w:rPr>
              <w:t>40,0</w:t>
            </w:r>
          </w:p>
        </w:tc>
        <w:tc>
          <w:tcPr>
            <w:tcW w:w="992"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i w:val="0"/>
                <w:sz w:val="22"/>
              </w:rPr>
            </w:pPr>
            <w:r>
              <w:rPr>
                <w:rFonts w:ascii="Times New Roman" w:hAnsi="Times New Roman"/>
                <w:i w:val="0"/>
                <w:sz w:val="22"/>
              </w:rPr>
              <w:t>4</w:t>
            </w:r>
          </w:p>
        </w:tc>
        <w:tc>
          <w:tcPr>
            <w:tcW w:w="1586" w:type="dxa"/>
            <w:tcBorders>
              <w:top w:val="single" w:sz="4" w:space="0" w:color="000000"/>
              <w:left w:val="single" w:sz="4" w:space="0" w:color="000000"/>
              <w:bottom w:val="single" w:sz="4" w:space="0" w:color="000000"/>
              <w:right w:val="single" w:sz="8" w:space="0" w:color="000000"/>
            </w:tcBorders>
            <w:tcMar>
              <w:left w:w="28" w:type="dxa"/>
              <w:right w:w="28" w:type="dxa"/>
            </w:tcMar>
            <w:vAlign w:val="center"/>
          </w:tcPr>
          <w:p w:rsidR="00AE161A" w:rsidRDefault="00553A9D">
            <w:pPr>
              <w:pStyle w:val="Tabl"/>
              <w:spacing w:before="0"/>
              <w:jc w:val="center"/>
              <w:rPr>
                <w:rFonts w:ascii="Times New Roman" w:hAnsi="Times New Roman"/>
                <w:i w:val="0"/>
                <w:sz w:val="22"/>
              </w:rPr>
            </w:pPr>
            <w:r>
              <w:rPr>
                <w:rFonts w:ascii="Times New Roman" w:hAnsi="Times New Roman"/>
                <w:i w:val="0"/>
                <w:sz w:val="22"/>
              </w:rPr>
              <w:t>круглогодичный</w:t>
            </w:r>
          </w:p>
        </w:tc>
      </w:tr>
      <w:tr w:rsidR="00AE161A">
        <w:trPr>
          <w:trHeight w:val="284"/>
        </w:trPr>
        <w:tc>
          <w:tcPr>
            <w:tcW w:w="851" w:type="dxa"/>
            <w:tcBorders>
              <w:top w:val="single" w:sz="4" w:space="0" w:color="000000"/>
              <w:left w:val="single" w:sz="8"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b/>
                <w:i w:val="0"/>
                <w:sz w:val="22"/>
              </w:rPr>
            </w:pPr>
            <w:r>
              <w:rPr>
                <w:rFonts w:ascii="Times New Roman" w:hAnsi="Times New Roman"/>
                <w:b/>
                <w:i w:val="0"/>
                <w:sz w:val="22"/>
              </w:rPr>
              <w:t>7</w:t>
            </w:r>
          </w:p>
        </w:tc>
        <w:tc>
          <w:tcPr>
            <w:tcW w:w="1559"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i w:val="0"/>
                <w:sz w:val="22"/>
              </w:rPr>
            </w:pPr>
            <w:r>
              <w:rPr>
                <w:rFonts w:ascii="Times New Roman" w:hAnsi="Times New Roman"/>
                <w:i w:val="0"/>
                <w:sz w:val="22"/>
              </w:rPr>
              <w:t>462</w:t>
            </w:r>
          </w:p>
        </w:tc>
        <w:tc>
          <w:tcPr>
            <w:tcW w:w="3119"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i w:val="0"/>
                <w:sz w:val="22"/>
              </w:rPr>
            </w:pPr>
            <w:r>
              <w:rPr>
                <w:rFonts w:ascii="Times New Roman" w:hAnsi="Times New Roman"/>
                <w:i w:val="0"/>
                <w:sz w:val="22"/>
              </w:rPr>
              <w:t>Базарный Карабулак - Старые Бурасы</w:t>
            </w:r>
          </w:p>
        </w:tc>
        <w:tc>
          <w:tcPr>
            <w:tcW w:w="2126"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center"/>
              <w:rPr>
                <w:rFonts w:ascii="Times New Roman" w:hAnsi="Times New Roman"/>
                <w:i w:val="0"/>
                <w:sz w:val="22"/>
              </w:rPr>
            </w:pPr>
            <w:r>
              <w:rPr>
                <w:rFonts w:ascii="Times New Roman" w:hAnsi="Times New Roman"/>
                <w:i w:val="0"/>
                <w:sz w:val="22"/>
              </w:rPr>
              <w:t>32,0</w:t>
            </w:r>
          </w:p>
        </w:tc>
        <w:tc>
          <w:tcPr>
            <w:tcW w:w="992" w:type="dxa"/>
            <w:tcBorders>
              <w:top w:val="single" w:sz="4" w:space="0" w:color="000000"/>
              <w:left w:val="single" w:sz="4" w:space="0" w:color="000000"/>
              <w:bottom w:val="single" w:sz="4" w:space="0" w:color="000000"/>
            </w:tcBorders>
            <w:tcMar>
              <w:left w:w="28" w:type="dxa"/>
              <w:right w:w="28" w:type="dxa"/>
            </w:tcMar>
            <w:vAlign w:val="center"/>
          </w:tcPr>
          <w:p w:rsidR="00AE161A" w:rsidRDefault="00553A9D">
            <w:pPr>
              <w:pStyle w:val="Tabl"/>
              <w:spacing w:before="0"/>
              <w:jc w:val="left"/>
              <w:rPr>
                <w:rFonts w:ascii="Times New Roman" w:hAnsi="Times New Roman"/>
                <w:i w:val="0"/>
                <w:sz w:val="22"/>
              </w:rPr>
            </w:pPr>
            <w:r>
              <w:rPr>
                <w:rFonts w:ascii="Times New Roman" w:hAnsi="Times New Roman"/>
                <w:i w:val="0"/>
                <w:sz w:val="22"/>
              </w:rPr>
              <w:t>12</w:t>
            </w:r>
          </w:p>
        </w:tc>
        <w:tc>
          <w:tcPr>
            <w:tcW w:w="1586" w:type="dxa"/>
            <w:tcBorders>
              <w:top w:val="single" w:sz="4" w:space="0" w:color="000000"/>
              <w:left w:val="single" w:sz="4" w:space="0" w:color="000000"/>
              <w:bottom w:val="single" w:sz="4" w:space="0" w:color="000000"/>
              <w:right w:val="single" w:sz="8" w:space="0" w:color="000000"/>
            </w:tcBorders>
            <w:tcMar>
              <w:left w:w="28" w:type="dxa"/>
              <w:right w:w="28" w:type="dxa"/>
            </w:tcMar>
            <w:vAlign w:val="center"/>
          </w:tcPr>
          <w:p w:rsidR="00AE161A" w:rsidRDefault="00553A9D">
            <w:pPr>
              <w:pStyle w:val="Tabl"/>
              <w:spacing w:before="0"/>
              <w:jc w:val="center"/>
              <w:rPr>
                <w:rFonts w:ascii="Times New Roman" w:hAnsi="Times New Roman"/>
                <w:i w:val="0"/>
                <w:sz w:val="22"/>
              </w:rPr>
            </w:pPr>
            <w:r>
              <w:rPr>
                <w:rFonts w:ascii="Times New Roman" w:hAnsi="Times New Roman"/>
                <w:i w:val="0"/>
                <w:sz w:val="22"/>
              </w:rPr>
              <w:t>круглогодичный</w:t>
            </w:r>
          </w:p>
        </w:tc>
      </w:tr>
    </w:tbl>
    <w:p w:rsidR="00AE161A" w:rsidRDefault="00553A9D">
      <w:pPr>
        <w:tabs>
          <w:tab w:val="left" w:pos="6915"/>
        </w:tabs>
        <w:spacing w:after="0" w:line="300" w:lineRule="auto"/>
        <w:ind w:firstLine="709"/>
        <w:jc w:val="both"/>
        <w:rPr>
          <w:rFonts w:ascii="Times New Roman" w:hAnsi="Times New Roman"/>
          <w:sz w:val="28"/>
        </w:rPr>
      </w:pPr>
      <w:r>
        <w:rPr>
          <w:rFonts w:ascii="Times New Roman" w:hAnsi="Times New Roman"/>
          <w:sz w:val="28"/>
        </w:rPr>
        <w:tab/>
      </w:r>
    </w:p>
    <w:p w:rsidR="00AE161A" w:rsidRDefault="00553A9D">
      <w:pPr>
        <w:pStyle w:val="aff7"/>
        <w:widowControl w:val="0"/>
        <w:numPr>
          <w:ilvl w:val="1"/>
          <w:numId w:val="7"/>
        </w:numPr>
        <w:tabs>
          <w:tab w:val="left" w:pos="1418"/>
        </w:tabs>
        <w:spacing w:after="0" w:line="300" w:lineRule="auto"/>
        <w:ind w:left="0" w:firstLine="709"/>
        <w:outlineLvl w:val="1"/>
      </w:pPr>
      <w:bookmarkStart w:id="106" w:name="__RefHeading___59"/>
      <w:bookmarkEnd w:id="106"/>
      <w:r>
        <w:t>Объекты обслуживания автомобильного транспорта</w:t>
      </w:r>
    </w:p>
    <w:p w:rsidR="00AE161A" w:rsidRDefault="00553A9D">
      <w:pPr>
        <w:pStyle w:val="81"/>
        <w:spacing w:after="0" w:line="360" w:lineRule="auto"/>
        <w:ind w:firstLine="851"/>
        <w:jc w:val="both"/>
        <w:rPr>
          <w:sz w:val="26"/>
        </w:rPr>
      </w:pPr>
      <w:r>
        <w:rPr>
          <w:sz w:val="26"/>
          <w:highlight w:val="yellow"/>
        </w:rPr>
        <w:t>Предприятия автосервиса в Свободинском МО отсутствуют.</w:t>
      </w:r>
    </w:p>
    <w:p w:rsidR="00AE161A" w:rsidRDefault="00AE161A">
      <w:pPr>
        <w:spacing w:after="0" w:line="300" w:lineRule="auto"/>
        <w:ind w:firstLine="709"/>
        <w:jc w:val="both"/>
        <w:rPr>
          <w:rFonts w:ascii="Times New Roman" w:hAnsi="Times New Roman"/>
          <w:sz w:val="28"/>
        </w:rPr>
      </w:pPr>
    </w:p>
    <w:p w:rsidR="00AE161A" w:rsidRDefault="00553A9D">
      <w:pPr>
        <w:pStyle w:val="a4"/>
        <w:pageBreakBefore/>
        <w:numPr>
          <w:ilvl w:val="0"/>
          <w:numId w:val="7"/>
        </w:numPr>
        <w:tabs>
          <w:tab w:val="left" w:pos="1276"/>
        </w:tabs>
        <w:spacing w:after="0" w:line="300" w:lineRule="auto"/>
        <w:ind w:left="0" w:firstLine="709"/>
        <w:outlineLvl w:val="0"/>
        <w:rPr>
          <w:rStyle w:val="afff5"/>
        </w:rPr>
      </w:pPr>
      <w:bookmarkStart w:id="107" w:name="__RefHeading___60"/>
      <w:bookmarkEnd w:id="107"/>
      <w:r>
        <w:rPr>
          <w:rStyle w:val="afff5"/>
        </w:rPr>
        <w:lastRenderedPageBreak/>
        <w:t>БЛАГОУСТРОЙСТВО</w:t>
      </w:r>
    </w:p>
    <w:p w:rsidR="00AE161A" w:rsidRDefault="00553A9D">
      <w:pPr>
        <w:tabs>
          <w:tab w:val="left" w:pos="0"/>
        </w:tabs>
        <w:spacing w:after="0" w:line="300" w:lineRule="auto"/>
        <w:ind w:firstLine="709"/>
        <w:jc w:val="both"/>
        <w:rPr>
          <w:rFonts w:ascii="Times New Roman" w:hAnsi="Times New Roman"/>
          <w:sz w:val="28"/>
        </w:rPr>
      </w:pPr>
      <w:r>
        <w:rPr>
          <w:rFonts w:ascii="Times New Roman" w:hAnsi="Times New Roman"/>
          <w:sz w:val="28"/>
        </w:rPr>
        <w:t xml:space="preserve">Работы, связанные с улучшением функциональных и эстетических качеств уже подготовленных в инженерном отношении </w:t>
      </w:r>
      <w:r>
        <w:rPr>
          <w:rFonts w:ascii="Times New Roman" w:hAnsi="Times New Roman"/>
          <w:sz w:val="28"/>
        </w:rPr>
        <w:t>территорий относятся к работам по благоустройству. Значение благоустройства территорий очень велико. По уровню благоустройства можно судить не только о качестве инженерного обеспечения населенного пункта, но и о бюджете муниципального образования и качеств</w:t>
      </w:r>
      <w:r>
        <w:rPr>
          <w:rFonts w:ascii="Times New Roman" w:hAnsi="Times New Roman"/>
          <w:sz w:val="28"/>
        </w:rPr>
        <w:t>е работы органов исполнительной власти. Федеральный закон №131 от 6 октября 2003 года «Об общих принципах организации местного самоуправления в РФ» закрепил ответственность органов местного самоуправления за благоустройство территории. Состояние благоустро</w:t>
      </w:r>
      <w:r>
        <w:rPr>
          <w:rFonts w:ascii="Times New Roman" w:hAnsi="Times New Roman"/>
          <w:sz w:val="28"/>
        </w:rPr>
        <w:t>йства населенного пункта выступает своеобразным «фасадом», по содержанию которого население определяет качество среды обитания и уровень работы органов исполнительной власти.</w:t>
      </w:r>
    </w:p>
    <w:p w:rsidR="00AE161A" w:rsidRDefault="00553A9D">
      <w:pPr>
        <w:tabs>
          <w:tab w:val="left" w:pos="0"/>
        </w:tabs>
        <w:spacing w:after="0" w:line="300" w:lineRule="auto"/>
        <w:ind w:firstLine="709"/>
        <w:jc w:val="both"/>
        <w:rPr>
          <w:rFonts w:ascii="Times New Roman" w:hAnsi="Times New Roman"/>
          <w:sz w:val="28"/>
        </w:rPr>
      </w:pPr>
      <w:r>
        <w:rPr>
          <w:rFonts w:ascii="Times New Roman" w:hAnsi="Times New Roman"/>
          <w:sz w:val="28"/>
        </w:rPr>
        <w:t>Многолетнее недофинансирование работ по содержанию существующих объектов благоуст</w:t>
      </w:r>
      <w:r>
        <w:rPr>
          <w:rFonts w:ascii="Times New Roman" w:hAnsi="Times New Roman"/>
          <w:sz w:val="28"/>
        </w:rPr>
        <w:t>ройства и отсутствие средств на строительство и приобретение новых элементов требует особого внимания к данной сфере муниципального хозяйства.</w:t>
      </w:r>
    </w:p>
    <w:p w:rsidR="00AE161A" w:rsidRDefault="00553A9D">
      <w:pPr>
        <w:tabs>
          <w:tab w:val="left" w:pos="0"/>
        </w:tabs>
        <w:spacing w:after="0" w:line="300" w:lineRule="auto"/>
        <w:ind w:firstLine="709"/>
        <w:jc w:val="both"/>
        <w:rPr>
          <w:rFonts w:ascii="Times New Roman" w:hAnsi="Times New Roman"/>
          <w:sz w:val="28"/>
        </w:rPr>
      </w:pPr>
      <w:r>
        <w:rPr>
          <w:rFonts w:ascii="Times New Roman" w:hAnsi="Times New Roman"/>
          <w:sz w:val="28"/>
        </w:rPr>
        <w:t>Необходимо проводить мероприятия как по эксплуатации существующих объектов благоустройства, так и по строительств</w:t>
      </w:r>
      <w:r>
        <w:rPr>
          <w:rFonts w:ascii="Times New Roman" w:hAnsi="Times New Roman"/>
          <w:sz w:val="28"/>
        </w:rPr>
        <w:t>у (установке) новых объектов с применением  качественно новых материалов и технологий.</w:t>
      </w:r>
    </w:p>
    <w:p w:rsidR="00AE161A" w:rsidRDefault="00553A9D">
      <w:pPr>
        <w:pStyle w:val="aff7"/>
        <w:numPr>
          <w:ilvl w:val="1"/>
          <w:numId w:val="7"/>
        </w:numPr>
        <w:tabs>
          <w:tab w:val="left" w:pos="1701"/>
        </w:tabs>
        <w:spacing w:after="0" w:line="300" w:lineRule="auto"/>
        <w:ind w:left="0" w:firstLine="709"/>
        <w:outlineLvl w:val="1"/>
        <w:rPr>
          <w:sz w:val="26"/>
        </w:rPr>
      </w:pPr>
      <w:bookmarkStart w:id="108" w:name="__RefHeading___61"/>
      <w:bookmarkEnd w:id="108"/>
      <w:r>
        <w:t>Озеленение территории</w:t>
      </w:r>
    </w:p>
    <w:p w:rsidR="00AE161A" w:rsidRDefault="00553A9D">
      <w:pPr>
        <w:tabs>
          <w:tab w:val="left" w:pos="0"/>
        </w:tabs>
        <w:spacing w:after="0" w:line="300" w:lineRule="auto"/>
        <w:ind w:firstLine="709"/>
        <w:jc w:val="both"/>
        <w:rPr>
          <w:rFonts w:ascii="Times New Roman" w:hAnsi="Times New Roman"/>
          <w:sz w:val="28"/>
        </w:rPr>
      </w:pPr>
      <w:r>
        <w:rPr>
          <w:rFonts w:ascii="Times New Roman" w:hAnsi="Times New Roman"/>
          <w:sz w:val="28"/>
        </w:rPr>
        <w:t>Зеленые насаждения - один из важнейших элементов благоустройства. Окружающая среда, особенно на застроенных территориях, оказывает значительное вли</w:t>
      </w:r>
      <w:r>
        <w:rPr>
          <w:rFonts w:ascii="Times New Roman" w:hAnsi="Times New Roman"/>
          <w:sz w:val="28"/>
        </w:rPr>
        <w:t>яние на человека, поэтому в системе различных мероприятий по сохранению и улучшению окружающей среды важное место отводится озеленению  территорий населенных пунктов.</w:t>
      </w:r>
    </w:p>
    <w:p w:rsidR="00AE161A" w:rsidRDefault="00553A9D">
      <w:pPr>
        <w:tabs>
          <w:tab w:val="left" w:pos="0"/>
        </w:tabs>
        <w:spacing w:after="0" w:line="300" w:lineRule="auto"/>
        <w:ind w:firstLine="709"/>
        <w:jc w:val="both"/>
        <w:rPr>
          <w:rFonts w:ascii="Times New Roman" w:hAnsi="Times New Roman"/>
          <w:sz w:val="28"/>
        </w:rPr>
      </w:pPr>
      <w:r>
        <w:rPr>
          <w:rFonts w:ascii="Times New Roman" w:hAnsi="Times New Roman"/>
          <w:sz w:val="28"/>
        </w:rPr>
        <w:t>Озелененные территории обладают многими положительными свойствами: поглощают углекислоту,</w:t>
      </w:r>
      <w:r>
        <w:rPr>
          <w:rFonts w:ascii="Times New Roman" w:hAnsi="Times New Roman"/>
          <w:sz w:val="28"/>
        </w:rPr>
        <w:t xml:space="preserve"> обогащают воздух кислородом, служат средством защиты от пыли, загрязнений атмосферного воздуха отходами промышленного производства и транспорта, в определенных условиях защищают от шума. Зеленые массивы улучшают микроклиматические условия, поскольку снижа</w:t>
      </w:r>
      <w:r>
        <w:rPr>
          <w:rFonts w:ascii="Times New Roman" w:hAnsi="Times New Roman"/>
          <w:sz w:val="28"/>
        </w:rPr>
        <w:t>ют силу ветра, увеличивают влажность воздуха, регулируют тепловой режим. Значительную роль играют зеленые насаждения в формировании архитектурно-художественного облика населенного пункта.</w:t>
      </w:r>
    </w:p>
    <w:p w:rsidR="00AE161A" w:rsidRDefault="00553A9D">
      <w:pPr>
        <w:tabs>
          <w:tab w:val="left" w:pos="0"/>
        </w:tabs>
        <w:spacing w:after="0" w:line="300" w:lineRule="auto"/>
        <w:ind w:firstLine="709"/>
        <w:jc w:val="both"/>
        <w:rPr>
          <w:rFonts w:ascii="Times New Roman" w:hAnsi="Times New Roman"/>
          <w:sz w:val="28"/>
        </w:rPr>
      </w:pPr>
      <w:r>
        <w:rPr>
          <w:rFonts w:ascii="Times New Roman" w:hAnsi="Times New Roman"/>
          <w:sz w:val="28"/>
        </w:rPr>
        <w:t>Особые климатические условия северо-запада Саратовской области созда</w:t>
      </w:r>
      <w:r>
        <w:rPr>
          <w:rFonts w:ascii="Times New Roman" w:hAnsi="Times New Roman"/>
          <w:sz w:val="28"/>
        </w:rPr>
        <w:t xml:space="preserve">ют благоприятные условия для произрастания большинства деревьев и кустарников. </w:t>
      </w:r>
      <w:r>
        <w:rPr>
          <w:rFonts w:ascii="Times New Roman" w:hAnsi="Times New Roman"/>
          <w:sz w:val="28"/>
        </w:rPr>
        <w:lastRenderedPageBreak/>
        <w:t>Зеленые насаждения в Свободинском муниципальном образовании не требуют постоянного ухода и полива, особенно при посадке.</w:t>
      </w:r>
    </w:p>
    <w:p w:rsidR="00AE161A" w:rsidRDefault="00553A9D">
      <w:pPr>
        <w:tabs>
          <w:tab w:val="left" w:pos="0"/>
        </w:tabs>
        <w:spacing w:after="0" w:line="300" w:lineRule="auto"/>
        <w:ind w:firstLine="709"/>
        <w:jc w:val="both"/>
        <w:rPr>
          <w:rFonts w:ascii="Times New Roman" w:hAnsi="Times New Roman"/>
          <w:sz w:val="28"/>
        </w:rPr>
      </w:pPr>
      <w:r>
        <w:rPr>
          <w:rFonts w:ascii="Times New Roman" w:hAnsi="Times New Roman"/>
          <w:sz w:val="28"/>
        </w:rPr>
        <w:t>Система зеленых насаждений населенных пунктов представле</w:t>
      </w:r>
      <w:r>
        <w:rPr>
          <w:rFonts w:ascii="Times New Roman" w:hAnsi="Times New Roman"/>
          <w:sz w:val="28"/>
        </w:rPr>
        <w:t>на:</w:t>
      </w:r>
    </w:p>
    <w:p w:rsidR="00AE161A" w:rsidRDefault="00553A9D">
      <w:pPr>
        <w:pStyle w:val="a4"/>
        <w:numPr>
          <w:ilvl w:val="0"/>
          <w:numId w:val="35"/>
        </w:numPr>
        <w:tabs>
          <w:tab w:val="left" w:pos="1622"/>
        </w:tabs>
        <w:spacing w:after="0" w:line="300" w:lineRule="auto"/>
        <w:ind w:left="0" w:firstLine="709"/>
        <w:jc w:val="both"/>
        <w:rPr>
          <w:rFonts w:ascii="Times New Roman" w:hAnsi="Times New Roman"/>
          <w:sz w:val="28"/>
        </w:rPr>
      </w:pPr>
      <w:r>
        <w:rPr>
          <w:rFonts w:ascii="Times New Roman" w:hAnsi="Times New Roman"/>
          <w:sz w:val="28"/>
        </w:rPr>
        <w:t>зелеными насаждениями общего пользования на территории улиц населенных пунктов;</w:t>
      </w:r>
    </w:p>
    <w:p w:rsidR="00AE161A" w:rsidRDefault="00553A9D">
      <w:pPr>
        <w:pStyle w:val="a4"/>
        <w:numPr>
          <w:ilvl w:val="0"/>
          <w:numId w:val="35"/>
        </w:numPr>
        <w:tabs>
          <w:tab w:val="left" w:pos="1622"/>
        </w:tabs>
        <w:spacing w:after="0" w:line="300" w:lineRule="auto"/>
        <w:ind w:left="0" w:firstLine="709"/>
        <w:jc w:val="both"/>
        <w:rPr>
          <w:rFonts w:ascii="Times New Roman" w:hAnsi="Times New Roman"/>
          <w:sz w:val="28"/>
        </w:rPr>
      </w:pPr>
      <w:r>
        <w:rPr>
          <w:rFonts w:ascii="Times New Roman" w:hAnsi="Times New Roman"/>
          <w:sz w:val="28"/>
        </w:rPr>
        <w:t>зелеными насаждениями ограниченного пользования на территориях детских садов, школ, учреждений культуры и здравоохранения;</w:t>
      </w:r>
    </w:p>
    <w:p w:rsidR="00AE161A" w:rsidRDefault="00553A9D">
      <w:pPr>
        <w:pStyle w:val="a4"/>
        <w:numPr>
          <w:ilvl w:val="0"/>
          <w:numId w:val="35"/>
        </w:numPr>
        <w:tabs>
          <w:tab w:val="left" w:pos="1622"/>
        </w:tabs>
        <w:spacing w:after="0" w:line="300" w:lineRule="auto"/>
        <w:ind w:left="0" w:firstLine="709"/>
        <w:jc w:val="both"/>
        <w:rPr>
          <w:rFonts w:ascii="Times New Roman" w:hAnsi="Times New Roman"/>
          <w:sz w:val="28"/>
        </w:rPr>
      </w:pPr>
      <w:r>
        <w:rPr>
          <w:rFonts w:ascii="Times New Roman" w:hAnsi="Times New Roman"/>
          <w:sz w:val="28"/>
        </w:rPr>
        <w:t xml:space="preserve">зелеными насаждениями специального назначения в </w:t>
      </w:r>
      <w:r>
        <w:rPr>
          <w:rFonts w:ascii="Times New Roman" w:hAnsi="Times New Roman"/>
          <w:sz w:val="28"/>
        </w:rPr>
        <w:t>санитарно-защитных зонах, на территории предприятий, учреждений.</w:t>
      </w:r>
    </w:p>
    <w:p w:rsidR="00AE161A" w:rsidRDefault="00553A9D">
      <w:pPr>
        <w:tabs>
          <w:tab w:val="left" w:pos="0"/>
        </w:tabs>
        <w:spacing w:after="0" w:line="300" w:lineRule="auto"/>
        <w:ind w:firstLine="709"/>
        <w:jc w:val="both"/>
        <w:rPr>
          <w:rFonts w:ascii="Times New Roman" w:hAnsi="Times New Roman"/>
          <w:sz w:val="28"/>
        </w:rPr>
      </w:pPr>
      <w:r>
        <w:rPr>
          <w:rFonts w:ascii="Times New Roman" w:hAnsi="Times New Roman"/>
          <w:sz w:val="28"/>
        </w:rPr>
        <w:t>В настоящее время (при норме на одного жителя 21м² озелененных территорий общего пользования с учетом рекреационных территорий) необходимо 6,88 га озелененных территорий общего пользования. З</w:t>
      </w:r>
      <w:r>
        <w:rPr>
          <w:rFonts w:ascii="Times New Roman" w:hAnsi="Times New Roman"/>
          <w:sz w:val="28"/>
        </w:rPr>
        <w:t>еленыу насаждения общего пользования на территории населенных пунктов представлены цветниками, озеленением участков детских садов и школ и зелеными насаждениями вдоль улиц. Необходимо провести таксацию существующих деревьев, замену сухих и больных деревьев</w:t>
      </w:r>
      <w:r>
        <w:rPr>
          <w:rFonts w:ascii="Times New Roman" w:hAnsi="Times New Roman"/>
          <w:sz w:val="28"/>
        </w:rPr>
        <w:t xml:space="preserve"> новыми. Существенным недостатком имеющегося озеленения является ограниченный видовой состав деревьев и кустарника, что не позволяет методами озеленения улучшить архитектурно-художественный облик населенного пункта.</w:t>
      </w:r>
    </w:p>
    <w:p w:rsidR="00AE161A" w:rsidRDefault="00553A9D">
      <w:pPr>
        <w:tabs>
          <w:tab w:val="left" w:pos="0"/>
        </w:tabs>
        <w:spacing w:after="0" w:line="300" w:lineRule="auto"/>
        <w:ind w:firstLine="709"/>
        <w:jc w:val="both"/>
        <w:rPr>
          <w:rFonts w:ascii="Times New Roman" w:hAnsi="Times New Roman"/>
          <w:sz w:val="28"/>
        </w:rPr>
      </w:pPr>
      <w:r>
        <w:rPr>
          <w:rFonts w:ascii="Times New Roman" w:hAnsi="Times New Roman"/>
          <w:sz w:val="28"/>
        </w:rPr>
        <w:t>Необходимо провести таксацию существующи</w:t>
      </w:r>
      <w:r>
        <w:rPr>
          <w:rFonts w:ascii="Times New Roman" w:hAnsi="Times New Roman"/>
          <w:sz w:val="28"/>
        </w:rPr>
        <w:t>х деревьев, замену сухих и больных деревьев новыми.</w:t>
      </w:r>
    </w:p>
    <w:p w:rsidR="00AE161A" w:rsidRDefault="00553A9D">
      <w:pPr>
        <w:tabs>
          <w:tab w:val="left" w:pos="0"/>
        </w:tabs>
        <w:spacing w:after="0" w:line="300" w:lineRule="auto"/>
        <w:ind w:firstLine="709"/>
        <w:jc w:val="both"/>
        <w:rPr>
          <w:rFonts w:ascii="Times New Roman" w:hAnsi="Times New Roman"/>
          <w:sz w:val="28"/>
        </w:rPr>
      </w:pPr>
      <w:r>
        <w:rPr>
          <w:rFonts w:ascii="Times New Roman" w:hAnsi="Times New Roman"/>
          <w:sz w:val="28"/>
        </w:rPr>
        <w:t>Первоочередными мероприятиями необходимо:</w:t>
      </w:r>
    </w:p>
    <w:p w:rsidR="00AE161A" w:rsidRDefault="00553A9D">
      <w:pPr>
        <w:pStyle w:val="a4"/>
        <w:numPr>
          <w:ilvl w:val="0"/>
          <w:numId w:val="36"/>
        </w:numPr>
        <w:tabs>
          <w:tab w:val="left" w:pos="1134"/>
        </w:tabs>
        <w:spacing w:after="0" w:line="300" w:lineRule="auto"/>
        <w:ind w:left="0" w:firstLine="709"/>
        <w:jc w:val="both"/>
        <w:rPr>
          <w:rFonts w:ascii="Times New Roman" w:hAnsi="Times New Roman"/>
          <w:sz w:val="28"/>
        </w:rPr>
      </w:pPr>
      <w:r>
        <w:rPr>
          <w:rFonts w:ascii="Times New Roman" w:hAnsi="Times New Roman"/>
          <w:sz w:val="28"/>
        </w:rPr>
        <w:t>устройство зоны отдыха в р.п. Советский на территории, примыкаю-щей к ул Зеленой с разбивкой прогулочных аллей, размещения площадок отдыха, и возможностью размеще</w:t>
      </w:r>
      <w:r>
        <w:rPr>
          <w:rFonts w:ascii="Times New Roman" w:hAnsi="Times New Roman"/>
          <w:sz w:val="28"/>
        </w:rPr>
        <w:t>ния коммерческих торговых объектов);</w:t>
      </w:r>
    </w:p>
    <w:p w:rsidR="00AE161A" w:rsidRDefault="00553A9D">
      <w:pPr>
        <w:pStyle w:val="a4"/>
        <w:numPr>
          <w:ilvl w:val="0"/>
          <w:numId w:val="36"/>
        </w:numPr>
        <w:tabs>
          <w:tab w:val="left" w:pos="1134"/>
        </w:tabs>
        <w:spacing w:after="0" w:line="300" w:lineRule="auto"/>
        <w:ind w:left="0" w:firstLine="709"/>
        <w:jc w:val="both"/>
        <w:rPr>
          <w:rFonts w:ascii="Times New Roman" w:hAnsi="Times New Roman"/>
          <w:sz w:val="28"/>
        </w:rPr>
      </w:pPr>
      <w:r>
        <w:rPr>
          <w:rFonts w:ascii="Times New Roman" w:hAnsi="Times New Roman"/>
          <w:sz w:val="28"/>
        </w:rPr>
        <w:t>посадка защитных лесополос по границам промышленных зон.</w:t>
      </w:r>
    </w:p>
    <w:p w:rsidR="00AE161A" w:rsidRDefault="00553A9D">
      <w:pPr>
        <w:tabs>
          <w:tab w:val="left" w:pos="0"/>
        </w:tabs>
        <w:spacing w:after="0" w:line="300" w:lineRule="auto"/>
        <w:ind w:firstLine="709"/>
        <w:jc w:val="both"/>
        <w:rPr>
          <w:rFonts w:ascii="Times New Roman" w:hAnsi="Times New Roman"/>
          <w:sz w:val="28"/>
        </w:rPr>
      </w:pPr>
      <w:r>
        <w:rPr>
          <w:rFonts w:ascii="Times New Roman" w:hAnsi="Times New Roman"/>
          <w:sz w:val="28"/>
        </w:rPr>
        <w:t>При реализации мероприятий по озеленению необходимо существенно расширить видовой состав применяемых растений, адаптированных к местным условиям произрастания.</w:t>
      </w:r>
    </w:p>
    <w:p w:rsidR="00AE161A" w:rsidRDefault="00AE161A">
      <w:pPr>
        <w:tabs>
          <w:tab w:val="left" w:pos="0"/>
        </w:tabs>
        <w:spacing w:after="0" w:line="300" w:lineRule="auto"/>
        <w:ind w:firstLine="709"/>
        <w:jc w:val="both"/>
        <w:rPr>
          <w:rFonts w:ascii="Times New Roman" w:hAnsi="Times New Roman"/>
          <w:sz w:val="28"/>
        </w:rPr>
      </w:pPr>
    </w:p>
    <w:p w:rsidR="00AE161A" w:rsidRDefault="00553A9D">
      <w:pPr>
        <w:pStyle w:val="aff7"/>
        <w:numPr>
          <w:ilvl w:val="1"/>
          <w:numId w:val="7"/>
        </w:numPr>
        <w:tabs>
          <w:tab w:val="left" w:pos="1276"/>
        </w:tabs>
        <w:spacing w:after="0" w:line="300" w:lineRule="auto"/>
        <w:ind w:left="0" w:firstLine="709"/>
        <w:outlineLvl w:val="1"/>
        <w:rPr>
          <w:color w:val="000000" w:themeColor="text1"/>
        </w:rPr>
      </w:pPr>
      <w:bookmarkStart w:id="109" w:name="__RefHeading___62"/>
      <w:bookmarkEnd w:id="109"/>
      <w:r>
        <w:rPr>
          <w:color w:val="000000" w:themeColor="text1"/>
        </w:rPr>
        <w:t>О</w:t>
      </w:r>
      <w:r>
        <w:rPr>
          <w:color w:val="000000" w:themeColor="text1"/>
        </w:rPr>
        <w:t>свещение</w:t>
      </w:r>
    </w:p>
    <w:p w:rsidR="00AE161A" w:rsidRDefault="00553A9D">
      <w:pPr>
        <w:tabs>
          <w:tab w:val="left" w:pos="0"/>
        </w:tabs>
        <w:spacing w:after="0" w:line="300" w:lineRule="auto"/>
        <w:ind w:firstLine="709"/>
        <w:jc w:val="both"/>
        <w:rPr>
          <w:rFonts w:ascii="Times New Roman" w:hAnsi="Times New Roman"/>
          <w:sz w:val="28"/>
        </w:rPr>
      </w:pPr>
      <w:r>
        <w:rPr>
          <w:rFonts w:ascii="Times New Roman" w:hAnsi="Times New Roman"/>
          <w:sz w:val="28"/>
        </w:rPr>
        <w:t>Освещение территорий населенных пунктов в вечернее и ночное время - одна из важнейших задач благоустройства. Освещение осуществляется правильным подбором искусственных источников света, помещенных в определенных местах и на определенной высоте с с</w:t>
      </w:r>
      <w:r>
        <w:rPr>
          <w:rFonts w:ascii="Times New Roman" w:hAnsi="Times New Roman"/>
          <w:sz w:val="28"/>
        </w:rPr>
        <w:t>оответствующим расстоянием между ними.</w:t>
      </w:r>
    </w:p>
    <w:p w:rsidR="00AE161A" w:rsidRDefault="00553A9D">
      <w:pPr>
        <w:tabs>
          <w:tab w:val="left" w:pos="0"/>
        </w:tabs>
        <w:spacing w:after="0" w:line="300" w:lineRule="auto"/>
        <w:ind w:firstLine="709"/>
        <w:jc w:val="both"/>
        <w:rPr>
          <w:rFonts w:ascii="Times New Roman" w:hAnsi="Times New Roman"/>
          <w:sz w:val="28"/>
        </w:rPr>
      </w:pPr>
      <w:r>
        <w:rPr>
          <w:rFonts w:ascii="Times New Roman" w:hAnsi="Times New Roman"/>
          <w:sz w:val="28"/>
        </w:rPr>
        <w:t xml:space="preserve">Первоочередными мероприятиями в части освещения во всех населенных пунктах МО должны быть: </w:t>
      </w:r>
    </w:p>
    <w:p w:rsidR="00AE161A" w:rsidRDefault="00553A9D">
      <w:pPr>
        <w:tabs>
          <w:tab w:val="left" w:pos="851"/>
        </w:tabs>
        <w:spacing w:after="0" w:line="300" w:lineRule="auto"/>
        <w:ind w:firstLine="709"/>
        <w:jc w:val="both"/>
        <w:rPr>
          <w:rFonts w:ascii="Times New Roman" w:hAnsi="Times New Roman"/>
          <w:sz w:val="28"/>
        </w:rPr>
      </w:pPr>
      <w:r>
        <w:rPr>
          <w:rFonts w:ascii="Times New Roman" w:hAnsi="Times New Roman"/>
          <w:sz w:val="28"/>
        </w:rPr>
        <w:lastRenderedPageBreak/>
        <w:t>- осуществление освещения застроенных территорий;</w:t>
      </w:r>
    </w:p>
    <w:p w:rsidR="00AE161A" w:rsidRDefault="00553A9D">
      <w:pPr>
        <w:tabs>
          <w:tab w:val="left" w:pos="851"/>
        </w:tabs>
        <w:spacing w:after="0" w:line="300" w:lineRule="auto"/>
        <w:ind w:firstLine="709"/>
        <w:jc w:val="both"/>
        <w:rPr>
          <w:rFonts w:ascii="Times New Roman" w:hAnsi="Times New Roman"/>
          <w:sz w:val="28"/>
        </w:rPr>
      </w:pPr>
      <w:r>
        <w:rPr>
          <w:rFonts w:ascii="Times New Roman" w:hAnsi="Times New Roman"/>
          <w:sz w:val="28"/>
        </w:rPr>
        <w:t>- инвентаризация и учет уличного освещения;</w:t>
      </w:r>
    </w:p>
    <w:p w:rsidR="00AE161A" w:rsidRDefault="00553A9D">
      <w:pPr>
        <w:tabs>
          <w:tab w:val="left" w:pos="720"/>
        </w:tabs>
        <w:spacing w:after="0" w:line="300" w:lineRule="auto"/>
        <w:ind w:firstLine="709"/>
        <w:jc w:val="both"/>
        <w:rPr>
          <w:rFonts w:ascii="Times New Roman" w:hAnsi="Times New Roman"/>
          <w:sz w:val="28"/>
        </w:rPr>
      </w:pPr>
      <w:r>
        <w:rPr>
          <w:rFonts w:ascii="Times New Roman" w:hAnsi="Times New Roman"/>
          <w:sz w:val="28"/>
        </w:rPr>
        <w:t xml:space="preserve">- восстановление поврежденных </w:t>
      </w:r>
      <w:r>
        <w:rPr>
          <w:rFonts w:ascii="Times New Roman" w:hAnsi="Times New Roman"/>
          <w:sz w:val="28"/>
        </w:rPr>
        <w:t>участков линий и осветительных приборов;</w:t>
      </w:r>
    </w:p>
    <w:p w:rsidR="00AE161A" w:rsidRDefault="00553A9D">
      <w:pPr>
        <w:tabs>
          <w:tab w:val="left" w:pos="851"/>
        </w:tabs>
        <w:spacing w:after="0" w:line="300" w:lineRule="auto"/>
        <w:ind w:firstLine="709"/>
        <w:jc w:val="both"/>
        <w:rPr>
          <w:rFonts w:ascii="Times New Roman" w:hAnsi="Times New Roman"/>
          <w:sz w:val="28"/>
        </w:rPr>
      </w:pPr>
      <w:r>
        <w:rPr>
          <w:rFonts w:ascii="Times New Roman" w:hAnsi="Times New Roman"/>
          <w:sz w:val="28"/>
        </w:rPr>
        <w:t>- установка приборов учета электроэнергии.</w:t>
      </w:r>
    </w:p>
    <w:p w:rsidR="00AE161A" w:rsidRDefault="00553A9D">
      <w:pPr>
        <w:tabs>
          <w:tab w:val="left" w:pos="0"/>
        </w:tabs>
        <w:spacing w:after="0" w:line="300" w:lineRule="auto"/>
        <w:ind w:firstLine="709"/>
        <w:jc w:val="both"/>
        <w:rPr>
          <w:rFonts w:ascii="Times New Roman" w:hAnsi="Times New Roman"/>
          <w:sz w:val="28"/>
        </w:rPr>
      </w:pPr>
      <w:r>
        <w:rPr>
          <w:rFonts w:ascii="Times New Roman" w:hAnsi="Times New Roman"/>
          <w:sz w:val="28"/>
        </w:rPr>
        <w:t>Основные направления работы органов исполнительной власти в части улучшения системы освещения должны быть направлены на энергосбережение и совершенствование системы освещен</w:t>
      </w:r>
      <w:r>
        <w:rPr>
          <w:rFonts w:ascii="Times New Roman" w:hAnsi="Times New Roman"/>
          <w:sz w:val="28"/>
        </w:rPr>
        <w:t>ия. Необходимо добиться нормируемого уровня освещения поселковых улиц и дорог и выстроить соподчиненную систему освещения главных и второстепенных улиц. В расчетный срок необходимо выполнить мероприятия по устройству автоматической системы освещения, работ</w:t>
      </w:r>
      <w:r>
        <w:rPr>
          <w:rFonts w:ascii="Times New Roman" w:hAnsi="Times New Roman"/>
          <w:sz w:val="28"/>
        </w:rPr>
        <w:t>ающей в различных режимах (сумерки, полное освещение, дежурное освещение).</w:t>
      </w:r>
    </w:p>
    <w:p w:rsidR="00AE161A" w:rsidRDefault="00553A9D">
      <w:pPr>
        <w:tabs>
          <w:tab w:val="left" w:pos="0"/>
        </w:tabs>
        <w:spacing w:after="0" w:line="300" w:lineRule="auto"/>
        <w:ind w:firstLine="709"/>
        <w:jc w:val="both"/>
        <w:rPr>
          <w:rFonts w:ascii="Times New Roman" w:hAnsi="Times New Roman"/>
          <w:sz w:val="28"/>
        </w:rPr>
      </w:pPr>
      <w:r>
        <w:rPr>
          <w:rFonts w:ascii="Times New Roman" w:hAnsi="Times New Roman"/>
          <w:sz w:val="28"/>
        </w:rPr>
        <w:t>Вторым направлением работ по освещению будет освещение территорий объектов социальной сферы и жилых кварталов, в первую очередь должны быть надлежаще освещены территории с пребывани</w:t>
      </w:r>
      <w:r>
        <w:rPr>
          <w:rFonts w:ascii="Times New Roman" w:hAnsi="Times New Roman"/>
          <w:sz w:val="28"/>
        </w:rPr>
        <w:t>ем детей и подростков.</w:t>
      </w:r>
    </w:p>
    <w:p w:rsidR="00AE161A" w:rsidRDefault="00553A9D">
      <w:pPr>
        <w:spacing w:after="0" w:line="300" w:lineRule="auto"/>
        <w:ind w:firstLine="709"/>
        <w:rPr>
          <w:rFonts w:ascii="Times New Roman" w:hAnsi="Times New Roman"/>
          <w:color w:val="000000" w:themeColor="text1"/>
          <w:sz w:val="28"/>
        </w:rPr>
      </w:pPr>
      <w:r>
        <w:rPr>
          <w:rFonts w:ascii="Times New Roman" w:hAnsi="Times New Roman"/>
          <w:sz w:val="28"/>
        </w:rPr>
        <w:t>Ночное освещение коммерческих объектов (реклама, вывески, витрины, подсветка и т.п.) должно согласовываться с подразделениями администрации, уполномоченными в области архитектуры и градостроительства.</w:t>
      </w:r>
    </w:p>
    <w:p w:rsidR="00AE161A" w:rsidRDefault="00553A9D">
      <w:pPr>
        <w:pStyle w:val="a4"/>
        <w:pageBreakBefore/>
        <w:numPr>
          <w:ilvl w:val="0"/>
          <w:numId w:val="7"/>
        </w:numPr>
        <w:tabs>
          <w:tab w:val="left" w:pos="1276"/>
        </w:tabs>
        <w:spacing w:after="0" w:line="300" w:lineRule="auto"/>
        <w:ind w:left="0" w:firstLine="709"/>
        <w:jc w:val="both"/>
        <w:outlineLvl w:val="0"/>
        <w:rPr>
          <w:rStyle w:val="afff5"/>
          <w:b w:val="0"/>
        </w:rPr>
      </w:pPr>
      <w:bookmarkStart w:id="110" w:name="__RefHeading___63"/>
      <w:bookmarkEnd w:id="110"/>
      <w:r>
        <w:rPr>
          <w:rFonts w:ascii="Times New Roman" w:hAnsi="Times New Roman"/>
          <w:b/>
          <w:sz w:val="28"/>
        </w:rPr>
        <w:lastRenderedPageBreak/>
        <w:t>ПЕРЕЧЕНЬ ОСНОВНЫХ ФАКТОРОВ РИСКА</w:t>
      </w:r>
      <w:r>
        <w:rPr>
          <w:rFonts w:ascii="Times New Roman" w:hAnsi="Times New Roman"/>
          <w:b/>
          <w:sz w:val="28"/>
        </w:rPr>
        <w:t xml:space="preserve"> (ВОЗМОЖНЫХ ИСТОЧНИКОВ) ВОЗНИКНОВЕНИЯ ЧРЕЗВЫЧАЙНЫХ СИТУАЦИЙ ПРИРОДНОГО И ТЕХНОГЕННОГО ХАРАКТЕРА</w:t>
      </w:r>
    </w:p>
    <w:p w:rsidR="00AE161A" w:rsidRDefault="00553A9D">
      <w:pPr>
        <w:pStyle w:val="aff7"/>
        <w:numPr>
          <w:ilvl w:val="1"/>
          <w:numId w:val="7"/>
        </w:numPr>
        <w:tabs>
          <w:tab w:val="left" w:pos="0"/>
          <w:tab w:val="left" w:pos="1276"/>
        </w:tabs>
        <w:spacing w:after="0" w:line="300" w:lineRule="auto"/>
        <w:ind w:left="0" w:firstLine="709"/>
        <w:outlineLvl w:val="1"/>
      </w:pPr>
      <w:bookmarkStart w:id="111" w:name="__RefHeading___64"/>
      <w:bookmarkStart w:id="112" w:name="_toc6273"/>
      <w:bookmarkEnd w:id="111"/>
      <w:bookmarkEnd w:id="112"/>
      <w:r>
        <w:t>Перечень основных факторов риска возникновения чрезвычайных ситуаций природного и техногенного характера</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В составе проекта генерального плана разработан Том III</w:t>
      </w:r>
      <w:r>
        <w:rPr>
          <w:rFonts w:ascii="Times New Roman" w:hAnsi="Times New Roman"/>
          <w:sz w:val="28"/>
        </w:rPr>
        <w:t>- раздел «Инженерно-технические мероприятия гражданской обороны. Мероприятия по предупреждению чрезвычайных ситуаций».</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Раздел включает в себя текстовые и графические материалы.</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В текстовой части раздела рассмотрены: современное состояние территории, основн</w:t>
      </w:r>
      <w:r>
        <w:rPr>
          <w:rFonts w:ascii="Times New Roman" w:hAnsi="Times New Roman"/>
          <w:sz w:val="28"/>
        </w:rPr>
        <w:t>ые источники возможных ЧС, результаты анализа возможных последствий воздействия современных средств поражения на функционирование объектов муниципального образования, жизнедеятельность населения и возможных последствий ЧС техногенного и природного характер</w:t>
      </w:r>
      <w:r>
        <w:rPr>
          <w:rFonts w:ascii="Times New Roman" w:hAnsi="Times New Roman"/>
          <w:sz w:val="28"/>
        </w:rPr>
        <w:t>а, существующее положение по основным способам защиты населения и территории (состояние инженерной защиты населения, организация систем оповещения и светомаскировки, обеспеченность населения СИЗ).</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В результате проведенного анализа подготовлены предложения </w:t>
      </w:r>
      <w:r>
        <w:rPr>
          <w:rFonts w:ascii="Times New Roman" w:hAnsi="Times New Roman"/>
          <w:sz w:val="28"/>
        </w:rPr>
        <w:t xml:space="preserve"> по  рациональному размещению основных объектов, транспортному и инженерному оборудованию территории, расселению населения, его защите и жизнеобеспечению, с точки зрения повышения устойчивости функционирования городского округа в мирное и военное время.</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Гр</w:t>
      </w:r>
      <w:r>
        <w:rPr>
          <w:rFonts w:ascii="Times New Roman" w:hAnsi="Times New Roman"/>
          <w:sz w:val="28"/>
        </w:rPr>
        <w:t>афические материалы раздела «ИТМ ГО ЧС» представлены тремя схемами:</w:t>
      </w:r>
    </w:p>
    <w:p w:rsidR="00AE161A" w:rsidRDefault="00553A9D">
      <w:pPr>
        <w:numPr>
          <w:ilvl w:val="0"/>
          <w:numId w:val="37"/>
        </w:numPr>
        <w:spacing w:after="0" w:line="300" w:lineRule="auto"/>
        <w:ind w:left="0" w:firstLine="709"/>
        <w:jc w:val="both"/>
        <w:rPr>
          <w:rFonts w:ascii="Times New Roman" w:hAnsi="Times New Roman"/>
          <w:sz w:val="28"/>
        </w:rPr>
      </w:pPr>
      <w:r>
        <w:rPr>
          <w:rFonts w:ascii="Times New Roman" w:hAnsi="Times New Roman"/>
          <w:sz w:val="28"/>
        </w:rPr>
        <w:t>«Карта территорий, подверженных риску возникновения чрезвычайных ситуаций природного и техногенного характера»</w:t>
      </w:r>
      <w:r>
        <w:rPr>
          <w:rFonts w:ascii="Times New Roman" w:hAnsi="Times New Roman"/>
          <w:b/>
          <w:i/>
          <w:sz w:val="28"/>
        </w:rPr>
        <w:t>,</w:t>
      </w:r>
      <w:r>
        <w:rPr>
          <w:rFonts w:ascii="Times New Roman" w:hAnsi="Times New Roman"/>
          <w:sz w:val="28"/>
        </w:rPr>
        <w:t xml:space="preserve"> на которой отображены: границы смежных муниципальных образований и существующие границы муниципального образования в границах муниципального района, зоны действия природных процессов и поражающих факторов при максимальных по последствиям авариях на потенц</w:t>
      </w:r>
      <w:r>
        <w:rPr>
          <w:rFonts w:ascii="Times New Roman" w:hAnsi="Times New Roman"/>
          <w:sz w:val="28"/>
        </w:rPr>
        <w:t>иально опасных объектах и транспортных коммуникациях, существующее состояние местной системы оповещения и др.;</w:t>
      </w:r>
    </w:p>
    <w:p w:rsidR="00AE161A" w:rsidRDefault="00553A9D">
      <w:pPr>
        <w:numPr>
          <w:ilvl w:val="0"/>
          <w:numId w:val="37"/>
        </w:numPr>
        <w:tabs>
          <w:tab w:val="left" w:pos="921"/>
        </w:tabs>
        <w:spacing w:after="0" w:line="300" w:lineRule="auto"/>
        <w:ind w:left="0" w:firstLine="709"/>
        <w:jc w:val="both"/>
        <w:rPr>
          <w:rFonts w:ascii="Times New Roman" w:hAnsi="Times New Roman"/>
          <w:sz w:val="28"/>
        </w:rPr>
      </w:pPr>
      <w:r>
        <w:rPr>
          <w:rFonts w:ascii="Times New Roman" w:hAnsi="Times New Roman"/>
          <w:sz w:val="28"/>
        </w:rPr>
        <w:t>«Схема размещения городского округа ЗАТО Шиханы на территории Саратовской области», на которой отображена информация предусмотренная СНиП 2.01.51</w:t>
      </w:r>
      <w:r>
        <w:rPr>
          <w:rFonts w:ascii="Times New Roman" w:hAnsi="Times New Roman"/>
          <w:sz w:val="28"/>
        </w:rPr>
        <w:t>-90 и СП 11-112-2001;</w:t>
      </w:r>
    </w:p>
    <w:p w:rsidR="00AE161A" w:rsidRDefault="00553A9D">
      <w:pPr>
        <w:numPr>
          <w:ilvl w:val="0"/>
          <w:numId w:val="37"/>
        </w:numPr>
        <w:tabs>
          <w:tab w:val="left" w:pos="921"/>
        </w:tabs>
        <w:spacing w:after="0" w:line="300" w:lineRule="auto"/>
        <w:ind w:left="0" w:firstLine="709"/>
        <w:jc w:val="both"/>
        <w:rPr>
          <w:rFonts w:ascii="Times New Roman" w:hAnsi="Times New Roman"/>
          <w:sz w:val="28"/>
        </w:rPr>
      </w:pPr>
      <w:r>
        <w:rPr>
          <w:rFonts w:ascii="Times New Roman" w:hAnsi="Times New Roman"/>
          <w:sz w:val="28"/>
        </w:rPr>
        <w:t>«Проектный план ИТМ ГО ЧС»,М1:5000.</w:t>
      </w:r>
    </w:p>
    <w:p w:rsidR="00AE161A" w:rsidRDefault="00553A9D">
      <w:pPr>
        <w:tabs>
          <w:tab w:val="left" w:pos="921"/>
        </w:tabs>
        <w:spacing w:after="0" w:line="300" w:lineRule="auto"/>
        <w:ind w:firstLine="709"/>
        <w:jc w:val="both"/>
        <w:rPr>
          <w:rFonts w:ascii="Times New Roman" w:hAnsi="Times New Roman"/>
          <w:sz w:val="28"/>
        </w:rPr>
      </w:pPr>
      <w:r>
        <w:rPr>
          <w:rFonts w:ascii="Times New Roman" w:hAnsi="Times New Roman"/>
          <w:sz w:val="28"/>
        </w:rPr>
        <w:t xml:space="preserve"> Информация, отображающая ИТМ ГО ЧС по повышению устойчивости функционирования поселения, учтенная при планировочной организации, </w:t>
      </w:r>
      <w:r>
        <w:rPr>
          <w:rFonts w:ascii="Times New Roman" w:hAnsi="Times New Roman"/>
          <w:sz w:val="28"/>
        </w:rPr>
        <w:lastRenderedPageBreak/>
        <w:t>разработке предложений по транспортной, инженерной, социальной инфра</w:t>
      </w:r>
      <w:r>
        <w:rPr>
          <w:rFonts w:ascii="Times New Roman" w:hAnsi="Times New Roman"/>
          <w:sz w:val="28"/>
        </w:rPr>
        <w:t>структуре, жилой и промышленной застройке отображена на схемах развития территории в составе проекта.</w:t>
      </w:r>
    </w:p>
    <w:p w:rsidR="00AE161A" w:rsidRDefault="00AE161A">
      <w:pPr>
        <w:tabs>
          <w:tab w:val="left" w:pos="921"/>
        </w:tabs>
        <w:spacing w:after="0" w:line="300" w:lineRule="auto"/>
        <w:ind w:firstLine="709"/>
        <w:jc w:val="both"/>
        <w:rPr>
          <w:rFonts w:ascii="Times New Roman" w:hAnsi="Times New Roman"/>
          <w:sz w:val="28"/>
        </w:rPr>
      </w:pPr>
    </w:p>
    <w:p w:rsidR="00AE161A" w:rsidRDefault="00553A9D">
      <w:pPr>
        <w:pStyle w:val="aff7"/>
        <w:numPr>
          <w:ilvl w:val="1"/>
          <w:numId w:val="7"/>
        </w:numPr>
        <w:tabs>
          <w:tab w:val="left" w:pos="1276"/>
        </w:tabs>
        <w:spacing w:after="0" w:line="300" w:lineRule="auto"/>
        <w:ind w:left="0" w:firstLine="709"/>
        <w:outlineLvl w:val="1"/>
      </w:pPr>
      <w:bookmarkStart w:id="113" w:name="__RefHeading___65"/>
      <w:bookmarkEnd w:id="113"/>
      <w:r>
        <w:t>Мероприятия по предотвращению и снижению последствий ЧС природного характера</w:t>
      </w:r>
    </w:p>
    <w:p w:rsidR="00AE161A" w:rsidRDefault="00553A9D">
      <w:pPr>
        <w:pStyle w:val="afff6"/>
        <w:spacing w:after="0" w:line="300" w:lineRule="auto"/>
        <w:ind w:left="0" w:firstLine="709"/>
        <w:jc w:val="both"/>
        <w:rPr>
          <w:rFonts w:ascii="Times New Roman" w:hAnsi="Times New Roman"/>
          <w:sz w:val="28"/>
        </w:rPr>
      </w:pPr>
      <w:r>
        <w:rPr>
          <w:rFonts w:ascii="Times New Roman" w:hAnsi="Times New Roman"/>
          <w:sz w:val="28"/>
        </w:rPr>
        <w:t xml:space="preserve">  В муниципальном образовании необходимо проводить мероприятия по защите нас</w:t>
      </w:r>
      <w:r>
        <w:rPr>
          <w:rFonts w:ascii="Times New Roman" w:hAnsi="Times New Roman"/>
          <w:sz w:val="28"/>
        </w:rPr>
        <w:t>еленных пунктов, расположенных в пожарных зонах:</w:t>
      </w:r>
    </w:p>
    <w:p w:rsidR="00AE161A" w:rsidRDefault="00553A9D">
      <w:pPr>
        <w:pStyle w:val="S"/>
        <w:rPr>
          <w:sz w:val="28"/>
        </w:rPr>
      </w:pPr>
      <w:r>
        <w:rPr>
          <w:sz w:val="28"/>
        </w:rPr>
        <w:t>создание на предприятиях пунктов сосредоточения противопожарного оборудования и инвентаря;</w:t>
      </w:r>
    </w:p>
    <w:p w:rsidR="00AE161A" w:rsidRDefault="00553A9D">
      <w:pPr>
        <w:pStyle w:val="S"/>
        <w:rPr>
          <w:sz w:val="28"/>
        </w:rPr>
      </w:pPr>
      <w:r>
        <w:rPr>
          <w:sz w:val="28"/>
        </w:rPr>
        <w:t>содержание в безопасном состоянии полос отводов магистральных трубопроводов, автомобильных дорог, вдоль которых расп</w:t>
      </w:r>
      <w:r>
        <w:rPr>
          <w:sz w:val="28"/>
        </w:rPr>
        <w:t>оложены лесные массивы;</w:t>
      </w:r>
    </w:p>
    <w:p w:rsidR="00AE161A" w:rsidRDefault="00553A9D">
      <w:pPr>
        <w:pStyle w:val="S"/>
        <w:rPr>
          <w:sz w:val="28"/>
        </w:rPr>
      </w:pPr>
      <w:r>
        <w:rPr>
          <w:sz w:val="28"/>
        </w:rPr>
        <w:t>осуществление государственного пожарного надзора за соблюдением гражданами требований и правил пожарной безопасности.</w:t>
      </w:r>
    </w:p>
    <w:p w:rsidR="00AE161A" w:rsidRDefault="00553A9D">
      <w:pPr>
        <w:pStyle w:val="afff6"/>
        <w:spacing w:after="0" w:line="300" w:lineRule="auto"/>
        <w:ind w:left="0" w:firstLine="709"/>
        <w:jc w:val="both"/>
        <w:rPr>
          <w:rFonts w:ascii="Times New Roman" w:hAnsi="Times New Roman"/>
          <w:sz w:val="28"/>
        </w:rPr>
      </w:pPr>
      <w:r>
        <w:rPr>
          <w:rFonts w:ascii="Times New Roman" w:hAnsi="Times New Roman"/>
          <w:sz w:val="28"/>
        </w:rPr>
        <w:t>Для предотвращения развития чрезвычайных ситуаций природного характера необходимо проведение мероприятий по берего</w:t>
      </w:r>
      <w:r>
        <w:rPr>
          <w:rFonts w:ascii="Times New Roman" w:hAnsi="Times New Roman"/>
          <w:sz w:val="28"/>
        </w:rPr>
        <w:t>укреплению опасных участков, отсыпке территорий подверженных затоплению паводковыми водами, а также проведение специальных инженерно-технических мероприятий на участках возможного образования карстовых провалов, оползней.</w:t>
      </w:r>
    </w:p>
    <w:p w:rsidR="00AE161A" w:rsidRDefault="00AE161A">
      <w:pPr>
        <w:pStyle w:val="afff6"/>
        <w:spacing w:after="0" w:line="300" w:lineRule="auto"/>
        <w:ind w:left="0" w:firstLine="709"/>
        <w:jc w:val="both"/>
        <w:rPr>
          <w:rFonts w:ascii="Times New Roman" w:hAnsi="Times New Roman"/>
          <w:sz w:val="28"/>
        </w:rPr>
      </w:pPr>
    </w:p>
    <w:p w:rsidR="00AE161A" w:rsidRDefault="00553A9D">
      <w:pPr>
        <w:pStyle w:val="aff7"/>
        <w:numPr>
          <w:ilvl w:val="1"/>
          <w:numId w:val="7"/>
        </w:numPr>
        <w:tabs>
          <w:tab w:val="left" w:pos="0"/>
          <w:tab w:val="left" w:pos="1276"/>
        </w:tabs>
        <w:spacing w:after="0" w:line="300" w:lineRule="auto"/>
        <w:ind w:left="0" w:firstLine="709"/>
        <w:outlineLvl w:val="1"/>
      </w:pPr>
      <w:bookmarkStart w:id="114" w:name="__RefHeading___66"/>
      <w:bookmarkEnd w:id="114"/>
      <w:r>
        <w:t>Чрезвычайные ситуации биолого-соц</w:t>
      </w:r>
      <w:r>
        <w:t>иального характера</w:t>
      </w:r>
    </w:p>
    <w:p w:rsidR="00AE161A" w:rsidRDefault="00553A9D">
      <w:pPr>
        <w:spacing w:after="0" w:line="300" w:lineRule="auto"/>
        <w:ind w:firstLine="709"/>
        <w:jc w:val="both"/>
        <w:rPr>
          <w:rFonts w:ascii="Times New Roman" w:hAnsi="Times New Roman"/>
          <w:sz w:val="28"/>
          <w:highlight w:val="yellow"/>
        </w:rPr>
      </w:pPr>
      <w:r>
        <w:rPr>
          <w:rFonts w:ascii="Times New Roman" w:hAnsi="Times New Roman"/>
          <w:sz w:val="28"/>
          <w:highlight w:val="yellow"/>
        </w:rPr>
        <w:t>Базарно-Карабулакский район относится к высокоактивной очаговой территории с уровнем заболеваемости ГЛПС (геморрагическая лихорадка с почечным синдромом) выше 10 на 100 тысяч населения.</w:t>
      </w:r>
    </w:p>
    <w:p w:rsidR="00AE161A" w:rsidRDefault="00553A9D">
      <w:pPr>
        <w:spacing w:after="0" w:line="300" w:lineRule="auto"/>
        <w:ind w:firstLine="709"/>
        <w:jc w:val="both"/>
        <w:rPr>
          <w:rFonts w:ascii="Times New Roman" w:hAnsi="Times New Roman"/>
          <w:sz w:val="28"/>
          <w:highlight w:val="yellow"/>
        </w:rPr>
      </w:pPr>
      <w:r>
        <w:rPr>
          <w:rFonts w:ascii="Times New Roman" w:hAnsi="Times New Roman"/>
          <w:sz w:val="28"/>
          <w:highlight w:val="yellow"/>
        </w:rPr>
        <w:t xml:space="preserve">Чрезвычайные ситуации биолого-социального характера на территории Саратовской области имеют незначительный характер. </w:t>
      </w:r>
    </w:p>
    <w:p w:rsidR="00AE161A" w:rsidRDefault="00553A9D">
      <w:pPr>
        <w:spacing w:after="0" w:line="300" w:lineRule="auto"/>
        <w:ind w:firstLine="709"/>
        <w:jc w:val="both"/>
        <w:rPr>
          <w:rFonts w:ascii="Times New Roman" w:hAnsi="Times New Roman"/>
          <w:sz w:val="28"/>
          <w:highlight w:val="yellow"/>
        </w:rPr>
      </w:pPr>
      <w:r>
        <w:rPr>
          <w:rFonts w:ascii="Times New Roman" w:hAnsi="Times New Roman"/>
          <w:sz w:val="28"/>
          <w:highlight w:val="yellow"/>
        </w:rPr>
        <w:t>Согласно паспорту территории Саратовской области, на территории области, возможно возникновение следующих особо опасных инфекционных забол</w:t>
      </w:r>
      <w:r>
        <w:rPr>
          <w:rFonts w:ascii="Times New Roman" w:hAnsi="Times New Roman"/>
          <w:sz w:val="28"/>
          <w:highlight w:val="yellow"/>
        </w:rPr>
        <w:t>еваний среди населения - туляремия,  сибирская язва,  лептоспироз, геморрагическая лихорадка с почечным синдромом (ГЛПС). Заболеваемость иерсинеозом, псевдотуберкулезом, лептоспирозом, туляремией регистрируются в виде единичных случаев.</w:t>
      </w:r>
    </w:p>
    <w:p w:rsidR="00AE161A" w:rsidRDefault="00553A9D">
      <w:pPr>
        <w:spacing w:after="0" w:line="300" w:lineRule="auto"/>
        <w:ind w:firstLine="709"/>
        <w:jc w:val="both"/>
        <w:rPr>
          <w:rFonts w:ascii="Times New Roman" w:hAnsi="Times New Roman"/>
          <w:sz w:val="28"/>
          <w:highlight w:val="yellow"/>
        </w:rPr>
      </w:pPr>
      <w:r>
        <w:rPr>
          <w:rFonts w:ascii="Times New Roman" w:hAnsi="Times New Roman"/>
          <w:sz w:val="28"/>
          <w:highlight w:val="yellow"/>
        </w:rPr>
        <w:t>Оценка риска возник</w:t>
      </w:r>
      <w:r>
        <w:rPr>
          <w:rFonts w:ascii="Times New Roman" w:hAnsi="Times New Roman"/>
          <w:sz w:val="28"/>
          <w:highlight w:val="yellow"/>
        </w:rPr>
        <w:t xml:space="preserve">новения ЧС биолого-социального характера - исходя из статистики эпидемиологической обстановки на территории Саратовской области следует, что существует низкая вероятность возникновения эпидемий (туляремия, </w:t>
      </w:r>
      <w:r>
        <w:rPr>
          <w:rFonts w:ascii="Times New Roman" w:hAnsi="Times New Roman"/>
          <w:sz w:val="28"/>
          <w:highlight w:val="yellow"/>
        </w:rPr>
        <w:lastRenderedPageBreak/>
        <w:t>лептоспироз, холера) и эпизоотий (птичий грипп, аф</w:t>
      </w:r>
      <w:r>
        <w:rPr>
          <w:rFonts w:ascii="Times New Roman" w:hAnsi="Times New Roman"/>
          <w:sz w:val="28"/>
          <w:highlight w:val="yellow"/>
        </w:rPr>
        <w:t xml:space="preserve">риканская чума свиней, бруцелез, туберкулез). </w:t>
      </w:r>
    </w:p>
    <w:p w:rsidR="00AE161A" w:rsidRDefault="00553A9D">
      <w:pPr>
        <w:spacing w:after="0" w:line="300" w:lineRule="auto"/>
        <w:ind w:firstLine="709"/>
        <w:jc w:val="both"/>
        <w:rPr>
          <w:rFonts w:ascii="Times New Roman" w:hAnsi="Times New Roman"/>
          <w:sz w:val="28"/>
          <w:highlight w:val="yellow"/>
        </w:rPr>
      </w:pPr>
      <w:r>
        <w:rPr>
          <w:rFonts w:ascii="Times New Roman" w:hAnsi="Times New Roman"/>
          <w:sz w:val="28"/>
          <w:highlight w:val="yellow"/>
        </w:rPr>
        <w:t>Среди мероприятий, направленных на недопущение инфекционной заболеваемости людей выделяют:</w:t>
      </w:r>
    </w:p>
    <w:p w:rsidR="00AE161A" w:rsidRDefault="00553A9D">
      <w:pPr>
        <w:pStyle w:val="a4"/>
        <w:numPr>
          <w:ilvl w:val="0"/>
          <w:numId w:val="38"/>
        </w:numPr>
        <w:tabs>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мероприятия, направленные на раннее выявление и изоляцию заболевших (госпитализация, врачебные осмотры контактных лиц,</w:t>
      </w:r>
      <w:r>
        <w:rPr>
          <w:rFonts w:ascii="Times New Roman" w:hAnsi="Times New Roman"/>
          <w:sz w:val="28"/>
          <w:highlight w:val="yellow"/>
        </w:rPr>
        <w:t xml:space="preserve"> лабораторное обследование контактных (бактериологическое, серологическое),   медицинское наблюдение за контактными и др.);</w:t>
      </w:r>
    </w:p>
    <w:p w:rsidR="00AE161A" w:rsidRDefault="00553A9D">
      <w:pPr>
        <w:pStyle w:val="a4"/>
        <w:numPr>
          <w:ilvl w:val="0"/>
          <w:numId w:val="38"/>
        </w:numPr>
        <w:tabs>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мероприятия, направленные на выявление и пресечение путей и факторов передачи инфекции (мероприятия по контролю на различных объекта</w:t>
      </w:r>
      <w:r>
        <w:rPr>
          <w:rFonts w:ascii="Times New Roman" w:hAnsi="Times New Roman"/>
          <w:sz w:val="28"/>
          <w:highlight w:val="yellow"/>
        </w:rPr>
        <w:t xml:space="preserve">х, лабораторное исследование воды, пищевых продуктов, дезинфекция и т.д.); </w:t>
      </w:r>
    </w:p>
    <w:p w:rsidR="00AE161A" w:rsidRDefault="00553A9D">
      <w:pPr>
        <w:pStyle w:val="a4"/>
        <w:numPr>
          <w:ilvl w:val="0"/>
          <w:numId w:val="38"/>
        </w:numPr>
        <w:tabs>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мероприятия, направленные на гигиеническое обучение и повышение информированности населения (статьи, пресс-конференции, памятки, пресс-релизы и др.);</w:t>
      </w:r>
    </w:p>
    <w:p w:rsidR="00AE161A" w:rsidRDefault="00553A9D">
      <w:pPr>
        <w:pStyle w:val="a4"/>
        <w:numPr>
          <w:ilvl w:val="0"/>
          <w:numId w:val="38"/>
        </w:numPr>
        <w:tabs>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обеспечение медицинских формир</w:t>
      </w:r>
      <w:r>
        <w:rPr>
          <w:rFonts w:ascii="Times New Roman" w:hAnsi="Times New Roman"/>
          <w:sz w:val="28"/>
          <w:highlight w:val="yellow"/>
        </w:rPr>
        <w:t xml:space="preserve">ований медицинским и специальным имуществом; </w:t>
      </w:r>
    </w:p>
    <w:p w:rsidR="00AE161A" w:rsidRDefault="00553A9D">
      <w:pPr>
        <w:pStyle w:val="a4"/>
        <w:numPr>
          <w:ilvl w:val="0"/>
          <w:numId w:val="38"/>
        </w:numPr>
        <w:tabs>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обеспечение антибиотиками и профилактическими препаратами населения, проживающего в местах природно-очаговых инфекций;</w:t>
      </w:r>
    </w:p>
    <w:p w:rsidR="00AE161A" w:rsidRDefault="00553A9D">
      <w:pPr>
        <w:pStyle w:val="a4"/>
        <w:numPr>
          <w:ilvl w:val="0"/>
          <w:numId w:val="38"/>
        </w:numPr>
        <w:tabs>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создание резерва медицинского имущества на ЧС, определение перечня и объема медицинского им</w:t>
      </w:r>
      <w:r>
        <w:rPr>
          <w:rFonts w:ascii="Times New Roman" w:hAnsi="Times New Roman"/>
          <w:sz w:val="28"/>
          <w:highlight w:val="yellow"/>
        </w:rPr>
        <w:t xml:space="preserve">ущества; </w:t>
      </w:r>
    </w:p>
    <w:p w:rsidR="00AE161A" w:rsidRDefault="00553A9D">
      <w:pPr>
        <w:pStyle w:val="a4"/>
        <w:numPr>
          <w:ilvl w:val="0"/>
          <w:numId w:val="38"/>
        </w:numPr>
        <w:tabs>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создание переходящий неснижаемый запас медикаментов.</w:t>
      </w:r>
    </w:p>
    <w:p w:rsidR="00AE161A" w:rsidRDefault="00553A9D">
      <w:pPr>
        <w:tabs>
          <w:tab w:val="left" w:pos="1134"/>
        </w:tabs>
        <w:spacing w:after="0" w:line="300" w:lineRule="auto"/>
        <w:ind w:firstLine="709"/>
        <w:jc w:val="both"/>
        <w:rPr>
          <w:rFonts w:ascii="Times New Roman" w:hAnsi="Times New Roman"/>
          <w:sz w:val="28"/>
          <w:highlight w:val="yellow"/>
        </w:rPr>
      </w:pPr>
      <w:r>
        <w:rPr>
          <w:rFonts w:ascii="Times New Roman" w:hAnsi="Times New Roman"/>
          <w:sz w:val="28"/>
          <w:highlight w:val="yellow"/>
        </w:rPr>
        <w:t>Перечень превентивных мероприятий, направленных на недопущение инфекционной заболеваемости людей:</w:t>
      </w:r>
    </w:p>
    <w:p w:rsidR="00AE161A" w:rsidRDefault="00553A9D">
      <w:pPr>
        <w:pStyle w:val="a4"/>
        <w:numPr>
          <w:ilvl w:val="0"/>
          <w:numId w:val="39"/>
        </w:numPr>
        <w:tabs>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 xml:space="preserve">мероприятия, направленные на раннее выявление и изоляцию заболевших (госпитализация, врачебные </w:t>
      </w:r>
      <w:r>
        <w:rPr>
          <w:rFonts w:ascii="Times New Roman" w:hAnsi="Times New Roman"/>
          <w:sz w:val="28"/>
          <w:highlight w:val="yellow"/>
        </w:rPr>
        <w:t>осмотры контактных лиц, лабораторное обследование контактных (бактериологическое, серологическое),   медицинское наблюдение за контактными и др.);</w:t>
      </w:r>
    </w:p>
    <w:p w:rsidR="00AE161A" w:rsidRDefault="00553A9D">
      <w:pPr>
        <w:pStyle w:val="a4"/>
        <w:numPr>
          <w:ilvl w:val="0"/>
          <w:numId w:val="39"/>
        </w:numPr>
        <w:tabs>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 xml:space="preserve"> мероприятия, направленные на выявление и пресечение путей и факторов передачи инфекции (мероприятия по контр</w:t>
      </w:r>
      <w:r>
        <w:rPr>
          <w:rFonts w:ascii="Times New Roman" w:hAnsi="Times New Roman"/>
          <w:sz w:val="28"/>
          <w:highlight w:val="yellow"/>
        </w:rPr>
        <w:t xml:space="preserve">олю на различных объектах, лабораторное исследование воды, пищевых продуктов, дезинфекция и т.д.); </w:t>
      </w:r>
    </w:p>
    <w:p w:rsidR="00AE161A" w:rsidRDefault="00553A9D">
      <w:pPr>
        <w:pStyle w:val="a4"/>
        <w:numPr>
          <w:ilvl w:val="0"/>
          <w:numId w:val="39"/>
        </w:numPr>
        <w:tabs>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 xml:space="preserve"> мероприятия, направленные на гигиеническое обучение и повышение информированности населения (статьи, пресс-конференции, памятки, пресс-релизы и др.);</w:t>
      </w:r>
    </w:p>
    <w:p w:rsidR="00AE161A" w:rsidRDefault="00553A9D">
      <w:pPr>
        <w:pStyle w:val="a4"/>
        <w:numPr>
          <w:ilvl w:val="0"/>
          <w:numId w:val="39"/>
        </w:numPr>
        <w:tabs>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 xml:space="preserve">  обе</w:t>
      </w:r>
      <w:r>
        <w:rPr>
          <w:rFonts w:ascii="Times New Roman" w:hAnsi="Times New Roman"/>
          <w:sz w:val="28"/>
          <w:highlight w:val="yellow"/>
        </w:rPr>
        <w:t xml:space="preserve">спечение медицинских формирований медицинским и специальным имуществом; </w:t>
      </w:r>
    </w:p>
    <w:p w:rsidR="00AE161A" w:rsidRDefault="00553A9D">
      <w:pPr>
        <w:pStyle w:val="a4"/>
        <w:numPr>
          <w:ilvl w:val="0"/>
          <w:numId w:val="39"/>
        </w:numPr>
        <w:tabs>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lastRenderedPageBreak/>
        <w:t xml:space="preserve"> обеспечение антибиотиками и профилактическими препаратами населения, проживающего в местах природно-очаговых инфекций;</w:t>
      </w:r>
    </w:p>
    <w:p w:rsidR="00AE161A" w:rsidRDefault="00553A9D">
      <w:pPr>
        <w:pStyle w:val="a4"/>
        <w:numPr>
          <w:ilvl w:val="0"/>
          <w:numId w:val="39"/>
        </w:numPr>
        <w:tabs>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 xml:space="preserve"> создание резерва медицинского имущества на ЧС, определение пер</w:t>
      </w:r>
      <w:r>
        <w:rPr>
          <w:rFonts w:ascii="Times New Roman" w:hAnsi="Times New Roman"/>
          <w:sz w:val="28"/>
          <w:highlight w:val="yellow"/>
        </w:rPr>
        <w:t xml:space="preserve">ечня и объема медицинского имущества; </w:t>
      </w:r>
    </w:p>
    <w:p w:rsidR="00AE161A" w:rsidRDefault="00553A9D">
      <w:pPr>
        <w:pStyle w:val="a4"/>
        <w:numPr>
          <w:ilvl w:val="0"/>
          <w:numId w:val="39"/>
        </w:numPr>
        <w:tabs>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 xml:space="preserve"> создание переходящий неснижаемый запас медикаментов.</w:t>
      </w:r>
    </w:p>
    <w:p w:rsidR="00AE161A" w:rsidRDefault="00553A9D">
      <w:pPr>
        <w:tabs>
          <w:tab w:val="left" w:pos="1134"/>
        </w:tabs>
        <w:spacing w:after="0" w:line="300" w:lineRule="auto"/>
        <w:ind w:firstLine="709"/>
        <w:jc w:val="both"/>
        <w:rPr>
          <w:rFonts w:ascii="Times New Roman" w:hAnsi="Times New Roman"/>
          <w:sz w:val="28"/>
          <w:highlight w:val="yellow"/>
        </w:rPr>
      </w:pPr>
      <w:r>
        <w:rPr>
          <w:rFonts w:ascii="Times New Roman" w:hAnsi="Times New Roman"/>
          <w:sz w:val="28"/>
          <w:highlight w:val="yellow"/>
        </w:rPr>
        <w:t>Перечень превентивных мероприятий направленных на недопущение заболеваемости с/х животных:</w:t>
      </w:r>
    </w:p>
    <w:p w:rsidR="00AE161A" w:rsidRDefault="00553A9D">
      <w:pPr>
        <w:pStyle w:val="a4"/>
        <w:numPr>
          <w:ilvl w:val="0"/>
          <w:numId w:val="39"/>
        </w:numPr>
        <w:tabs>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 xml:space="preserve">обеспечение работы птицеводческих, свиноводческих хозяйств всех форм </w:t>
      </w:r>
      <w:r>
        <w:rPr>
          <w:rFonts w:ascii="Times New Roman" w:hAnsi="Times New Roman"/>
          <w:sz w:val="28"/>
          <w:highlight w:val="yellow"/>
        </w:rPr>
        <w:t>собственности по режиму предприятий закрытого типа;</w:t>
      </w:r>
    </w:p>
    <w:p w:rsidR="00AE161A" w:rsidRDefault="00553A9D">
      <w:pPr>
        <w:pStyle w:val="a4"/>
        <w:numPr>
          <w:ilvl w:val="0"/>
          <w:numId w:val="39"/>
        </w:numPr>
        <w:tabs>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 xml:space="preserve">проведение инсектоакарицидных обработок свиней и помещений, для их содержания; </w:t>
      </w:r>
    </w:p>
    <w:p w:rsidR="00AE161A" w:rsidRDefault="00553A9D">
      <w:pPr>
        <w:pStyle w:val="a4"/>
        <w:numPr>
          <w:ilvl w:val="0"/>
          <w:numId w:val="39"/>
        </w:numPr>
        <w:tabs>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осуществление контроля с целью недопущения ввоза животноводческой продукции и всех видов животных, в том числе свиней из рег</w:t>
      </w:r>
      <w:r>
        <w:rPr>
          <w:rFonts w:ascii="Times New Roman" w:hAnsi="Times New Roman"/>
          <w:sz w:val="28"/>
          <w:highlight w:val="yellow"/>
        </w:rPr>
        <w:t>ионов, в которых зарегистрированы вспышки гриппа птиц, АЧС;</w:t>
      </w:r>
    </w:p>
    <w:p w:rsidR="00AE161A" w:rsidRDefault="00553A9D">
      <w:pPr>
        <w:pStyle w:val="a4"/>
        <w:numPr>
          <w:ilvl w:val="0"/>
          <w:numId w:val="39"/>
        </w:numPr>
        <w:tabs>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проведение проверок по соблюдению ветеринарно-санитарных правил в свиноводческих хозяйствах и предприятиях занятых заготовкой, переработкой, хранением и реализацией животноводческой продукции подк</w:t>
      </w:r>
      <w:r>
        <w:rPr>
          <w:rFonts w:ascii="Times New Roman" w:hAnsi="Times New Roman"/>
          <w:sz w:val="28"/>
          <w:highlight w:val="yellow"/>
        </w:rPr>
        <w:t>онтрольной государственному ветеринарному надзору;</w:t>
      </w:r>
    </w:p>
    <w:p w:rsidR="00AE161A" w:rsidRDefault="00553A9D">
      <w:pPr>
        <w:pStyle w:val="a4"/>
        <w:numPr>
          <w:ilvl w:val="0"/>
          <w:numId w:val="39"/>
        </w:numPr>
        <w:tabs>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проведение мониторинговых исследований по своевременному выявлению гриппа птиц, африканской чумы свиней;</w:t>
      </w:r>
    </w:p>
    <w:p w:rsidR="00AE161A" w:rsidRDefault="00553A9D">
      <w:pPr>
        <w:pStyle w:val="a4"/>
        <w:numPr>
          <w:ilvl w:val="0"/>
          <w:numId w:val="39"/>
        </w:numPr>
        <w:tabs>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обеспечение своевременного сбора и вывоза бытовых отходов, не допуская переполнения мусорных контейн</w:t>
      </w:r>
      <w:r>
        <w:rPr>
          <w:rFonts w:ascii="Times New Roman" w:hAnsi="Times New Roman"/>
          <w:sz w:val="28"/>
          <w:highlight w:val="yellow"/>
        </w:rPr>
        <w:t>еров;</w:t>
      </w:r>
    </w:p>
    <w:p w:rsidR="00AE161A" w:rsidRDefault="00553A9D">
      <w:pPr>
        <w:pStyle w:val="a4"/>
        <w:numPr>
          <w:ilvl w:val="0"/>
          <w:numId w:val="39"/>
        </w:numPr>
        <w:tabs>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проведение разъяснительной работы через средства массовой информации среди населения по вопросам профилактики гриппа птиц, африканской чумы свиней.</w:t>
      </w:r>
    </w:p>
    <w:p w:rsidR="00AE161A" w:rsidRDefault="00553A9D">
      <w:pPr>
        <w:pStyle w:val="aff7"/>
        <w:numPr>
          <w:ilvl w:val="1"/>
          <w:numId w:val="7"/>
        </w:numPr>
        <w:tabs>
          <w:tab w:val="left" w:pos="0"/>
          <w:tab w:val="left" w:pos="1276"/>
        </w:tabs>
        <w:spacing w:after="0" w:line="300" w:lineRule="auto"/>
        <w:ind w:left="0" w:firstLine="709"/>
        <w:outlineLvl w:val="1"/>
      </w:pPr>
      <w:bookmarkStart w:id="115" w:name="__RefHeading___67"/>
      <w:bookmarkEnd w:id="115"/>
      <w:r>
        <w:t>Общие мероприятия и рекомендации по снижению риска на территории</w:t>
      </w:r>
    </w:p>
    <w:p w:rsidR="00AE161A" w:rsidRDefault="00553A9D">
      <w:pPr>
        <w:numPr>
          <w:ilvl w:val="0"/>
          <w:numId w:val="40"/>
        </w:numPr>
        <w:tabs>
          <w:tab w:val="clear" w:pos="720"/>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 xml:space="preserve">Разработки распорядительных и </w:t>
      </w:r>
      <w:r>
        <w:rPr>
          <w:rFonts w:ascii="Times New Roman" w:hAnsi="Times New Roman"/>
          <w:sz w:val="28"/>
          <w:highlight w:val="yellow"/>
        </w:rPr>
        <w:t>организационных документов, правовых и экономических мер по вопросам предупреждения чрезвычайных ситуаций;</w:t>
      </w:r>
    </w:p>
    <w:p w:rsidR="00AE161A" w:rsidRDefault="00553A9D">
      <w:pPr>
        <w:numPr>
          <w:ilvl w:val="0"/>
          <w:numId w:val="40"/>
        </w:numPr>
        <w:tabs>
          <w:tab w:val="clear" w:pos="720"/>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Прогнозирование ЧС техногенного характера, определение и периодическое уточнение показателей риска, зонирование территории города в зависимости от оп</w:t>
      </w:r>
      <w:r>
        <w:rPr>
          <w:rFonts w:ascii="Times New Roman" w:hAnsi="Times New Roman"/>
          <w:sz w:val="28"/>
          <w:highlight w:val="yellow"/>
        </w:rPr>
        <w:t>асности возникновения ЧС;</w:t>
      </w:r>
    </w:p>
    <w:p w:rsidR="00AE161A" w:rsidRDefault="00553A9D">
      <w:pPr>
        <w:numPr>
          <w:ilvl w:val="0"/>
          <w:numId w:val="40"/>
        </w:numPr>
        <w:tabs>
          <w:tab w:val="clear" w:pos="720"/>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Ведение учета потенциально-опасных объектов;</w:t>
      </w:r>
    </w:p>
    <w:p w:rsidR="00AE161A" w:rsidRDefault="00553A9D">
      <w:pPr>
        <w:numPr>
          <w:ilvl w:val="0"/>
          <w:numId w:val="40"/>
        </w:numPr>
        <w:tabs>
          <w:tab w:val="clear" w:pos="720"/>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Периодическое обновление паспорта безопасности;</w:t>
      </w:r>
    </w:p>
    <w:p w:rsidR="00AE161A" w:rsidRDefault="00553A9D">
      <w:pPr>
        <w:numPr>
          <w:ilvl w:val="0"/>
          <w:numId w:val="40"/>
        </w:numPr>
        <w:tabs>
          <w:tab w:val="clear" w:pos="720"/>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Осуществление целевых программ по предупреждению чрезвычайных ситуаций;</w:t>
      </w:r>
    </w:p>
    <w:p w:rsidR="00AE161A" w:rsidRDefault="00553A9D">
      <w:pPr>
        <w:numPr>
          <w:ilvl w:val="0"/>
          <w:numId w:val="40"/>
        </w:numPr>
        <w:tabs>
          <w:tab w:val="clear" w:pos="720"/>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lastRenderedPageBreak/>
        <w:t>Согласование заданий на подготовку градостроительной. Проектно-см</w:t>
      </w:r>
      <w:r>
        <w:rPr>
          <w:rFonts w:ascii="Times New Roman" w:hAnsi="Times New Roman"/>
          <w:sz w:val="28"/>
          <w:highlight w:val="yellow"/>
        </w:rPr>
        <w:t>етной документации, согласование мест размещения объектов строительства;</w:t>
      </w:r>
    </w:p>
    <w:p w:rsidR="00AE161A" w:rsidRDefault="00553A9D">
      <w:pPr>
        <w:numPr>
          <w:ilvl w:val="0"/>
          <w:numId w:val="40"/>
        </w:numPr>
        <w:tabs>
          <w:tab w:val="clear" w:pos="720"/>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Обеспечение готовности к действиям органов управления, сил и средств города для предупреждения и ликвидации чрезвычайных ситуаций;</w:t>
      </w:r>
    </w:p>
    <w:p w:rsidR="00AE161A" w:rsidRDefault="00553A9D">
      <w:pPr>
        <w:numPr>
          <w:ilvl w:val="0"/>
          <w:numId w:val="40"/>
        </w:numPr>
        <w:tabs>
          <w:tab w:val="clear" w:pos="720"/>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Подготовка населения к действиям в условиях ЧС;</w:t>
      </w:r>
    </w:p>
    <w:p w:rsidR="00AE161A" w:rsidRDefault="00553A9D">
      <w:pPr>
        <w:numPr>
          <w:ilvl w:val="0"/>
          <w:numId w:val="40"/>
        </w:numPr>
        <w:tabs>
          <w:tab w:val="clear" w:pos="720"/>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Стра</w:t>
      </w:r>
      <w:r>
        <w:rPr>
          <w:rFonts w:ascii="Times New Roman" w:hAnsi="Times New Roman"/>
          <w:sz w:val="28"/>
          <w:highlight w:val="yellow"/>
        </w:rPr>
        <w:t>хование рисков ответственности для природных и техногенных чрезвычайных ситуаций;</w:t>
      </w:r>
    </w:p>
    <w:p w:rsidR="00AE161A" w:rsidRDefault="00553A9D">
      <w:pPr>
        <w:numPr>
          <w:ilvl w:val="0"/>
          <w:numId w:val="40"/>
        </w:numPr>
        <w:tabs>
          <w:tab w:val="clear" w:pos="720"/>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 xml:space="preserve"> Сбор, обработка, обмен и выдача информации в области защиты населения от чрезвычайных ситуаций;</w:t>
      </w:r>
    </w:p>
    <w:p w:rsidR="00AE161A" w:rsidRDefault="00553A9D">
      <w:pPr>
        <w:numPr>
          <w:ilvl w:val="0"/>
          <w:numId w:val="40"/>
        </w:numPr>
        <w:tabs>
          <w:tab w:val="clear" w:pos="720"/>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 xml:space="preserve"> Создание резервов финансовых и материальных средств на случай чрезвычайных ситуаций;</w:t>
      </w:r>
    </w:p>
    <w:p w:rsidR="00AE161A" w:rsidRDefault="00553A9D">
      <w:pPr>
        <w:numPr>
          <w:ilvl w:val="0"/>
          <w:numId w:val="40"/>
        </w:numPr>
        <w:tabs>
          <w:tab w:val="clear" w:pos="720"/>
          <w:tab w:val="left" w:pos="1134"/>
        </w:tabs>
        <w:spacing w:after="0" w:line="300" w:lineRule="auto"/>
        <w:ind w:left="0" w:firstLine="709"/>
        <w:jc w:val="both"/>
        <w:rPr>
          <w:rFonts w:ascii="Times New Roman" w:hAnsi="Times New Roman"/>
          <w:sz w:val="28"/>
          <w:highlight w:val="yellow"/>
        </w:rPr>
      </w:pPr>
      <w:r>
        <w:rPr>
          <w:rFonts w:ascii="Times New Roman" w:hAnsi="Times New Roman"/>
          <w:sz w:val="28"/>
          <w:highlight w:val="yellow"/>
        </w:rPr>
        <w:t xml:space="preserve"> Осуществление надзора и контроля в области предупреждения  чрезвычайных ситуаций;</w:t>
      </w:r>
    </w:p>
    <w:p w:rsidR="00AE161A" w:rsidRDefault="00553A9D">
      <w:pPr>
        <w:numPr>
          <w:ilvl w:val="0"/>
          <w:numId w:val="40"/>
        </w:numPr>
        <w:tabs>
          <w:tab w:val="clear" w:pos="720"/>
          <w:tab w:val="left" w:pos="1134"/>
        </w:tabs>
        <w:spacing w:after="0" w:line="300" w:lineRule="auto"/>
        <w:ind w:left="0" w:firstLine="709"/>
        <w:jc w:val="both"/>
        <w:rPr>
          <w:highlight w:val="yellow"/>
        </w:rPr>
      </w:pPr>
      <w:r>
        <w:rPr>
          <w:rFonts w:ascii="Times New Roman" w:hAnsi="Times New Roman"/>
          <w:sz w:val="28"/>
          <w:highlight w:val="yellow"/>
        </w:rPr>
        <w:t xml:space="preserve"> Осуществление взаимодействия с вышестоящими органами Саратовской области, федеральными</w:t>
      </w:r>
      <w:r>
        <w:rPr>
          <w:rFonts w:ascii="Times New Roman" w:hAnsi="Times New Roman"/>
          <w:sz w:val="28"/>
          <w:highlight w:val="yellow"/>
        </w:rPr>
        <w:t xml:space="preserve"> структурами на территории района по вопросам предупреждения и ликвидации ЧС.</w:t>
      </w:r>
    </w:p>
    <w:p w:rsidR="00AE161A" w:rsidRDefault="00553A9D">
      <w:pPr>
        <w:pStyle w:val="a4"/>
        <w:pageBreakBefore/>
        <w:numPr>
          <w:ilvl w:val="0"/>
          <w:numId w:val="7"/>
        </w:numPr>
        <w:tabs>
          <w:tab w:val="left" w:pos="1418"/>
        </w:tabs>
        <w:spacing w:after="0" w:line="300" w:lineRule="auto"/>
        <w:ind w:left="0" w:firstLine="709"/>
        <w:outlineLvl w:val="0"/>
        <w:rPr>
          <w:rFonts w:ascii="Times New Roman" w:hAnsi="Times New Roman"/>
          <w:b/>
          <w:sz w:val="28"/>
        </w:rPr>
      </w:pPr>
      <w:bookmarkStart w:id="116" w:name="__RefHeading___68"/>
      <w:bookmarkEnd w:id="116"/>
      <w:r>
        <w:rPr>
          <w:rFonts w:ascii="Times New Roman" w:hAnsi="Times New Roman"/>
          <w:b/>
          <w:sz w:val="28"/>
        </w:rPr>
        <w:lastRenderedPageBreak/>
        <w:t>ОХРАНА ОКРУЖАЮЩЕЙ СРЕДЫ</w:t>
      </w:r>
    </w:p>
    <w:p w:rsidR="00AE161A" w:rsidRDefault="00553A9D">
      <w:pPr>
        <w:pStyle w:val="aff7"/>
        <w:numPr>
          <w:ilvl w:val="1"/>
          <w:numId w:val="7"/>
        </w:numPr>
        <w:tabs>
          <w:tab w:val="left" w:pos="0"/>
          <w:tab w:val="left" w:pos="1134"/>
          <w:tab w:val="left" w:pos="1418"/>
          <w:tab w:val="left" w:pos="1701"/>
        </w:tabs>
        <w:spacing w:after="0" w:line="300" w:lineRule="auto"/>
        <w:ind w:left="0" w:firstLine="709"/>
        <w:outlineLvl w:val="1"/>
      </w:pPr>
      <w:bookmarkStart w:id="117" w:name="__RefHeading___69"/>
      <w:bookmarkEnd w:id="117"/>
      <w:r>
        <w:t>Охрана окружающей среды</w:t>
      </w:r>
    </w:p>
    <w:p w:rsidR="00AE161A" w:rsidRDefault="00553A9D">
      <w:pPr>
        <w:tabs>
          <w:tab w:val="left" w:pos="1134"/>
        </w:tabs>
        <w:spacing w:after="0" w:line="300" w:lineRule="auto"/>
        <w:ind w:firstLine="709"/>
        <w:contextualSpacing/>
        <w:jc w:val="both"/>
        <w:rPr>
          <w:rFonts w:ascii="Times New Roman" w:hAnsi="Times New Roman"/>
          <w:sz w:val="28"/>
        </w:rPr>
      </w:pPr>
      <w:r>
        <w:rPr>
          <w:rFonts w:ascii="Times New Roman" w:hAnsi="Times New Roman"/>
          <w:spacing w:val="-2"/>
          <w:sz w:val="28"/>
        </w:rPr>
        <w:t xml:space="preserve">Вопросы улучшения экологической обстановки и оздоровления окружающей среды, </w:t>
      </w:r>
      <w:r>
        <w:rPr>
          <w:rFonts w:ascii="Times New Roman" w:hAnsi="Times New Roman"/>
          <w:spacing w:val="-1"/>
          <w:sz w:val="28"/>
        </w:rPr>
        <w:t>повышения качества жизни жителей муниципального образо</w:t>
      </w:r>
      <w:r>
        <w:rPr>
          <w:rFonts w:ascii="Times New Roman" w:hAnsi="Times New Roman"/>
          <w:spacing w:val="-1"/>
          <w:sz w:val="28"/>
        </w:rPr>
        <w:t xml:space="preserve">вания с каждым </w:t>
      </w:r>
      <w:r>
        <w:rPr>
          <w:rFonts w:ascii="Times New Roman" w:hAnsi="Times New Roman"/>
          <w:sz w:val="28"/>
        </w:rPr>
        <w:t>годом приобретает все большую актуальность.</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 xml:space="preserve">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w:t>
      </w:r>
      <w:r>
        <w:rPr>
          <w:rFonts w:ascii="Times New Roman" w:hAnsi="Times New Roman"/>
          <w:sz w:val="28"/>
        </w:rPr>
        <w:t>физических лиц, оказывающая воздействие на окружающую среду, должна осуществляться на основе следующих принципов:</w:t>
      </w:r>
    </w:p>
    <w:p w:rsidR="00AE161A" w:rsidRDefault="00553A9D">
      <w:pPr>
        <w:pStyle w:val="a4"/>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соблюдение права человека на благоприятную окружающую среду;</w:t>
      </w:r>
    </w:p>
    <w:p w:rsidR="00AE161A" w:rsidRDefault="00553A9D">
      <w:pPr>
        <w:pStyle w:val="a4"/>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обеспечение благоприятных условий жизнедеятельности человека;</w:t>
      </w:r>
    </w:p>
    <w:p w:rsidR="00AE161A" w:rsidRDefault="00553A9D">
      <w:pPr>
        <w:pStyle w:val="a4"/>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научно обоснованное</w:t>
      </w:r>
      <w:r>
        <w:rPr>
          <w:rFonts w:ascii="Times New Roman" w:hAnsi="Times New Roman"/>
          <w:sz w:val="28"/>
        </w:rPr>
        <w:t xml:space="preserve">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AE161A" w:rsidRDefault="00553A9D">
      <w:pPr>
        <w:pStyle w:val="a4"/>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охрана, воспроизводство и рациональное использование природных ресурсов как необходим</w:t>
      </w:r>
      <w:r>
        <w:rPr>
          <w:rFonts w:ascii="Times New Roman" w:hAnsi="Times New Roman"/>
          <w:sz w:val="28"/>
        </w:rPr>
        <w:t>ые условия обеспечения благоприятной окружающей среды и экологической безопасности;</w:t>
      </w:r>
    </w:p>
    <w:p w:rsidR="00AE161A" w:rsidRDefault="00553A9D">
      <w:pPr>
        <w:pStyle w:val="a4"/>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w:t>
      </w:r>
      <w:r>
        <w:rPr>
          <w:rFonts w:ascii="Times New Roman" w:hAnsi="Times New Roman"/>
          <w:sz w:val="28"/>
        </w:rPr>
        <w:t>ечение благоприятной окружающей среды и экологической безопасности на соответствующих территориях;</w:t>
      </w:r>
    </w:p>
    <w:p w:rsidR="00AE161A" w:rsidRDefault="00553A9D">
      <w:pPr>
        <w:pStyle w:val="a4"/>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платность природопользования и возмещение вреда окружающей среде;</w:t>
      </w:r>
    </w:p>
    <w:p w:rsidR="00AE161A" w:rsidRDefault="00553A9D">
      <w:pPr>
        <w:pStyle w:val="a4"/>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независимость государственного экологического надзора;</w:t>
      </w:r>
    </w:p>
    <w:p w:rsidR="00AE161A" w:rsidRDefault="00553A9D">
      <w:pPr>
        <w:pStyle w:val="a4"/>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презумпция экологической опасности </w:t>
      </w:r>
      <w:r>
        <w:rPr>
          <w:rFonts w:ascii="Times New Roman" w:hAnsi="Times New Roman"/>
          <w:sz w:val="28"/>
        </w:rPr>
        <w:t>планируемой хозяйственной и иной деятельности;</w:t>
      </w:r>
    </w:p>
    <w:p w:rsidR="00AE161A" w:rsidRDefault="00553A9D">
      <w:pPr>
        <w:pStyle w:val="a4"/>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обязательность оценки воздействия на окружающую среду при принятии решений об осуществлении хозяйственной и иной деятельности;</w:t>
      </w:r>
    </w:p>
    <w:p w:rsidR="00AE161A" w:rsidRDefault="00553A9D">
      <w:pPr>
        <w:pStyle w:val="a4"/>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обязательность проведения в соответствии с законодательством Российской Федерации </w:t>
      </w:r>
      <w:r>
        <w:rPr>
          <w:rFonts w:ascii="Times New Roman" w:hAnsi="Times New Roman"/>
          <w:sz w:val="28"/>
        </w:rPr>
        <w:t>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w:t>
      </w:r>
      <w:r>
        <w:rPr>
          <w:rFonts w:ascii="Times New Roman" w:hAnsi="Times New Roman"/>
          <w:sz w:val="28"/>
        </w:rPr>
        <w:t>ов в области охраны окружающей среды;</w:t>
      </w:r>
    </w:p>
    <w:p w:rsidR="00AE161A" w:rsidRDefault="00553A9D">
      <w:pPr>
        <w:pStyle w:val="a4"/>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учет природных и социально-экономических особенностей территорий при планировании и осуществлении хозяйственной и иной деятельности;</w:t>
      </w:r>
    </w:p>
    <w:p w:rsidR="00AE161A" w:rsidRDefault="00553A9D">
      <w:pPr>
        <w:pStyle w:val="a4"/>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lastRenderedPageBreak/>
        <w:t>приоритет сохранения естественных экологических систем, природных ландшафтов и природ</w:t>
      </w:r>
      <w:r>
        <w:rPr>
          <w:rFonts w:ascii="Times New Roman" w:hAnsi="Times New Roman"/>
          <w:sz w:val="28"/>
        </w:rPr>
        <w:t>ных комплексов;</w:t>
      </w:r>
    </w:p>
    <w:p w:rsidR="00AE161A" w:rsidRDefault="00553A9D">
      <w:pPr>
        <w:pStyle w:val="a4"/>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допустимость воздействия хозяйственной и иной деятельности на природную среду исходя из требований в области охраны окружающей среды;</w:t>
      </w:r>
    </w:p>
    <w:p w:rsidR="00AE161A" w:rsidRDefault="00553A9D">
      <w:pPr>
        <w:pStyle w:val="a4"/>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обеспечение снижения негативного воздействия хозяйственной и иной деятельности на окружающую среду в соотв</w:t>
      </w:r>
      <w:r>
        <w:rPr>
          <w:rFonts w:ascii="Times New Roman" w:hAnsi="Times New Roman"/>
          <w:sz w:val="28"/>
        </w:rPr>
        <w:t>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AE161A" w:rsidRDefault="00553A9D">
      <w:pPr>
        <w:pStyle w:val="a4"/>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обязательность участия в деятельности по охране окружающей среды органов</w:t>
      </w:r>
      <w:r>
        <w:rPr>
          <w:rFonts w:ascii="Times New Roman" w:hAnsi="Times New Roman"/>
          <w:sz w:val="28"/>
        </w:rPr>
        <w:t xml:space="preserve">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AE161A" w:rsidRDefault="00553A9D">
      <w:pPr>
        <w:pStyle w:val="a4"/>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сохранение биологического раз</w:t>
      </w:r>
      <w:r>
        <w:rPr>
          <w:rFonts w:ascii="Times New Roman" w:hAnsi="Times New Roman"/>
          <w:sz w:val="28"/>
        </w:rPr>
        <w:t>нообразия;</w:t>
      </w:r>
    </w:p>
    <w:p w:rsidR="00AE161A" w:rsidRDefault="00553A9D">
      <w:pPr>
        <w:pStyle w:val="a4"/>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w:t>
      </w:r>
      <w:r>
        <w:rPr>
          <w:rFonts w:ascii="Times New Roman" w:hAnsi="Times New Roman"/>
          <w:sz w:val="28"/>
        </w:rPr>
        <w:t>иную деятельность или планирующим осуществление такой деятельности;</w:t>
      </w:r>
    </w:p>
    <w:p w:rsidR="00AE161A" w:rsidRDefault="00553A9D">
      <w:pPr>
        <w:pStyle w:val="a4"/>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w:t>
      </w:r>
      <w:r>
        <w:rPr>
          <w:rFonts w:ascii="Times New Roman" w:hAnsi="Times New Roman"/>
          <w:sz w:val="28"/>
        </w:rPr>
        <w:t>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AE161A" w:rsidRDefault="00553A9D">
      <w:pPr>
        <w:pStyle w:val="a4"/>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соблюдение права каждого на получение достоверной информации о </w:t>
      </w:r>
      <w:r>
        <w:rPr>
          <w:rFonts w:ascii="Times New Roman" w:hAnsi="Times New Roman"/>
          <w:sz w:val="28"/>
        </w:rPr>
        <w:t>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AE161A" w:rsidRDefault="00553A9D">
      <w:pPr>
        <w:pStyle w:val="a4"/>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ответственность за нарушение законодательства в области охраны окружающей среды;</w:t>
      </w:r>
    </w:p>
    <w:p w:rsidR="00AE161A" w:rsidRDefault="00553A9D">
      <w:pPr>
        <w:pStyle w:val="a4"/>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организация и</w:t>
      </w:r>
      <w:r>
        <w:rPr>
          <w:rFonts w:ascii="Times New Roman" w:hAnsi="Times New Roman"/>
          <w:sz w:val="28"/>
        </w:rPr>
        <w:t xml:space="preserve"> развитие системы экологического образования, воспитание и формирование экологической культуры;</w:t>
      </w:r>
    </w:p>
    <w:p w:rsidR="00AE161A" w:rsidRDefault="00553A9D">
      <w:pPr>
        <w:pStyle w:val="a4"/>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участие граждан, общественных объединений и некоммерческих организаций в решении задач охраны окружающей среды;</w:t>
      </w:r>
    </w:p>
    <w:p w:rsidR="00AE161A" w:rsidRDefault="00553A9D">
      <w:pPr>
        <w:pStyle w:val="a4"/>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lastRenderedPageBreak/>
        <w:t>международное сотрудничество Российской Федераци</w:t>
      </w:r>
      <w:r>
        <w:rPr>
          <w:rFonts w:ascii="Times New Roman" w:hAnsi="Times New Roman"/>
          <w:sz w:val="28"/>
        </w:rPr>
        <w:t>и в области охраны окружающей среды;</w:t>
      </w:r>
    </w:p>
    <w:p w:rsidR="00AE161A" w:rsidRDefault="00553A9D">
      <w:pPr>
        <w:pStyle w:val="a4"/>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w:t>
      </w:r>
      <w:r>
        <w:rPr>
          <w:rFonts w:ascii="Times New Roman" w:hAnsi="Times New Roman"/>
          <w:sz w:val="28"/>
        </w:rPr>
        <w:t>предотвращению и (или) уменьшению негативного воздействия на окружающую среду, устранению последствий этого воздействия.</w:t>
      </w:r>
    </w:p>
    <w:p w:rsidR="00AE161A" w:rsidRDefault="00553A9D">
      <w:pPr>
        <w:tabs>
          <w:tab w:val="left" w:pos="1134"/>
        </w:tabs>
        <w:spacing w:after="0" w:line="300" w:lineRule="auto"/>
        <w:ind w:firstLine="709"/>
        <w:jc w:val="both"/>
        <w:rPr>
          <w:rFonts w:ascii="Times New Roman" w:hAnsi="Times New Roman"/>
          <w:sz w:val="28"/>
        </w:rPr>
      </w:pPr>
      <w:r>
        <w:rPr>
          <w:rFonts w:ascii="Times New Roman" w:hAnsi="Times New Roman"/>
          <w:sz w:val="28"/>
        </w:rPr>
        <w:t xml:space="preserve">Важнейшую роль в решении проблемы выполняют сохранившиеся лесные массивы, а </w:t>
      </w:r>
      <w:r>
        <w:rPr>
          <w:rFonts w:ascii="Times New Roman" w:hAnsi="Times New Roman"/>
          <w:spacing w:val="-1"/>
          <w:sz w:val="28"/>
        </w:rPr>
        <w:t xml:space="preserve">также другие </w:t>
      </w:r>
      <w:r>
        <w:rPr>
          <w:rFonts w:ascii="Times New Roman" w:hAnsi="Times New Roman"/>
          <w:sz w:val="28"/>
        </w:rPr>
        <w:t>озелененные объекты. Озеленение центральных ул</w:t>
      </w:r>
      <w:r>
        <w:rPr>
          <w:rFonts w:ascii="Times New Roman" w:hAnsi="Times New Roman"/>
          <w:sz w:val="28"/>
        </w:rPr>
        <w:t>иц населенных пунктов муниципального образования необходимо в целях защиты от пыли, загрязнений атмосферного воздуха отходами транспорта и защиты от шума.</w:t>
      </w:r>
    </w:p>
    <w:p w:rsidR="00AE161A" w:rsidRDefault="00553A9D">
      <w:pPr>
        <w:tabs>
          <w:tab w:val="left" w:pos="1134"/>
        </w:tabs>
        <w:spacing w:after="0" w:line="300" w:lineRule="auto"/>
        <w:ind w:firstLine="709"/>
        <w:jc w:val="both"/>
        <w:rPr>
          <w:rFonts w:ascii="Times New Roman" w:hAnsi="Times New Roman"/>
          <w:sz w:val="28"/>
        </w:rPr>
      </w:pPr>
      <w:r>
        <w:rPr>
          <w:rFonts w:ascii="Times New Roman" w:hAnsi="Times New Roman"/>
          <w:sz w:val="28"/>
        </w:rPr>
        <w:t>Главная цель экологической политики в муниципальном образовании - рост экономического развития без ув</w:t>
      </w:r>
      <w:r>
        <w:rPr>
          <w:rFonts w:ascii="Times New Roman" w:hAnsi="Times New Roman"/>
          <w:sz w:val="28"/>
        </w:rPr>
        <w:t>еличения нагрузки на природу.</w:t>
      </w:r>
    </w:p>
    <w:p w:rsidR="00AE161A" w:rsidRDefault="00553A9D">
      <w:pPr>
        <w:tabs>
          <w:tab w:val="left" w:pos="1134"/>
        </w:tabs>
        <w:spacing w:after="0" w:line="300" w:lineRule="auto"/>
        <w:ind w:firstLine="709"/>
        <w:jc w:val="both"/>
        <w:rPr>
          <w:rFonts w:ascii="Times New Roman" w:hAnsi="Times New Roman"/>
          <w:sz w:val="28"/>
        </w:rPr>
      </w:pPr>
      <w:r>
        <w:rPr>
          <w:rFonts w:ascii="Times New Roman" w:hAnsi="Times New Roman"/>
          <w:sz w:val="28"/>
        </w:rPr>
        <w:t>Приоритетные задачи для улучшения и поддержания хорошей экологической обстановки на территории муниципального образования:</w:t>
      </w:r>
    </w:p>
    <w:p w:rsidR="00AE161A" w:rsidRDefault="00553A9D">
      <w:pPr>
        <w:numPr>
          <w:ilvl w:val="0"/>
          <w:numId w:val="42"/>
        </w:numPr>
        <w:tabs>
          <w:tab w:val="left" w:pos="1134"/>
        </w:tabs>
        <w:spacing w:after="0" w:line="300" w:lineRule="auto"/>
        <w:ind w:left="0" w:firstLine="709"/>
        <w:contextualSpacing/>
        <w:jc w:val="both"/>
        <w:rPr>
          <w:rFonts w:ascii="Times New Roman" w:hAnsi="Times New Roman"/>
          <w:sz w:val="28"/>
        </w:rPr>
      </w:pPr>
      <w:r>
        <w:rPr>
          <w:rFonts w:ascii="Times New Roman" w:hAnsi="Times New Roman"/>
          <w:sz w:val="28"/>
        </w:rPr>
        <w:t>развивать систему контроля за использованием и охраной природных ресурсов;</w:t>
      </w:r>
    </w:p>
    <w:p w:rsidR="00AE161A" w:rsidRDefault="00553A9D">
      <w:pPr>
        <w:numPr>
          <w:ilvl w:val="0"/>
          <w:numId w:val="42"/>
        </w:numPr>
        <w:tabs>
          <w:tab w:val="left" w:pos="1134"/>
        </w:tabs>
        <w:spacing w:after="0" w:line="300" w:lineRule="auto"/>
        <w:ind w:left="0" w:firstLine="709"/>
        <w:contextualSpacing/>
        <w:jc w:val="both"/>
        <w:rPr>
          <w:rFonts w:ascii="Times New Roman" w:hAnsi="Times New Roman"/>
          <w:sz w:val="28"/>
        </w:rPr>
      </w:pPr>
      <w:r>
        <w:rPr>
          <w:rFonts w:ascii="Times New Roman" w:hAnsi="Times New Roman"/>
          <w:sz w:val="28"/>
        </w:rPr>
        <w:t xml:space="preserve">зачистка территории от несанкционированных свалок; </w:t>
      </w:r>
    </w:p>
    <w:p w:rsidR="00AE161A" w:rsidRDefault="00553A9D">
      <w:pPr>
        <w:numPr>
          <w:ilvl w:val="0"/>
          <w:numId w:val="42"/>
        </w:numPr>
        <w:tabs>
          <w:tab w:val="left" w:pos="1134"/>
        </w:tabs>
        <w:spacing w:after="0" w:line="300" w:lineRule="auto"/>
        <w:ind w:left="0" w:firstLine="709"/>
        <w:contextualSpacing/>
        <w:jc w:val="both"/>
        <w:rPr>
          <w:rFonts w:ascii="Times New Roman" w:hAnsi="Times New Roman"/>
          <w:b/>
          <w:sz w:val="28"/>
        </w:rPr>
      </w:pPr>
      <w:r>
        <w:rPr>
          <w:rFonts w:ascii="Times New Roman" w:hAnsi="Times New Roman"/>
          <w:sz w:val="28"/>
        </w:rPr>
        <w:t>разъяснительная работа с населением о недопущении появления несанкционированных свалок на территории муниципального образования;</w:t>
      </w:r>
    </w:p>
    <w:p w:rsidR="00AE161A" w:rsidRDefault="00553A9D">
      <w:pPr>
        <w:numPr>
          <w:ilvl w:val="0"/>
          <w:numId w:val="42"/>
        </w:numPr>
        <w:tabs>
          <w:tab w:val="left" w:pos="1134"/>
        </w:tabs>
        <w:spacing w:after="0" w:line="300" w:lineRule="auto"/>
        <w:ind w:left="0" w:firstLine="709"/>
        <w:contextualSpacing/>
        <w:jc w:val="both"/>
        <w:rPr>
          <w:rFonts w:ascii="Times New Roman" w:hAnsi="Times New Roman"/>
          <w:b/>
          <w:sz w:val="28"/>
        </w:rPr>
      </w:pPr>
      <w:r>
        <w:rPr>
          <w:rFonts w:ascii="Times New Roman" w:hAnsi="Times New Roman"/>
          <w:sz w:val="28"/>
        </w:rPr>
        <w:t>сохранение зеленых насаждений;</w:t>
      </w:r>
    </w:p>
    <w:p w:rsidR="00AE161A" w:rsidRDefault="00553A9D">
      <w:pPr>
        <w:numPr>
          <w:ilvl w:val="0"/>
          <w:numId w:val="42"/>
        </w:numPr>
        <w:tabs>
          <w:tab w:val="left" w:pos="1134"/>
        </w:tabs>
        <w:spacing w:after="0" w:line="300" w:lineRule="auto"/>
        <w:ind w:left="0" w:firstLine="709"/>
        <w:contextualSpacing/>
        <w:jc w:val="both"/>
        <w:rPr>
          <w:rFonts w:ascii="Times New Roman" w:hAnsi="Times New Roman"/>
          <w:b/>
          <w:sz w:val="28"/>
        </w:rPr>
      </w:pPr>
      <w:r>
        <w:rPr>
          <w:rFonts w:ascii="Times New Roman" w:hAnsi="Times New Roman"/>
          <w:sz w:val="28"/>
        </w:rPr>
        <w:t>соблюдение экологических требований при стро</w:t>
      </w:r>
      <w:r>
        <w:rPr>
          <w:rFonts w:ascii="Times New Roman" w:hAnsi="Times New Roman"/>
          <w:sz w:val="28"/>
        </w:rPr>
        <w:t>ительстве и реконструкции объектов инженерной инфраструктуры;</w:t>
      </w:r>
    </w:p>
    <w:p w:rsidR="00AE161A" w:rsidRDefault="00553A9D">
      <w:pPr>
        <w:numPr>
          <w:ilvl w:val="0"/>
          <w:numId w:val="42"/>
        </w:numPr>
        <w:tabs>
          <w:tab w:val="left" w:pos="1134"/>
        </w:tabs>
        <w:spacing w:after="0" w:line="300" w:lineRule="auto"/>
        <w:ind w:left="0" w:firstLine="709"/>
        <w:contextualSpacing/>
        <w:jc w:val="both"/>
        <w:rPr>
          <w:rFonts w:ascii="Times New Roman" w:hAnsi="Times New Roman"/>
          <w:b/>
          <w:sz w:val="28"/>
        </w:rPr>
      </w:pPr>
      <w:r>
        <w:rPr>
          <w:rFonts w:ascii="Times New Roman" w:hAnsi="Times New Roman"/>
          <w:sz w:val="28"/>
        </w:rPr>
        <w:t>содействие нормативному озеленению санитарно-защитных зон коммунальных объектов;</w:t>
      </w:r>
    </w:p>
    <w:p w:rsidR="00AE161A" w:rsidRDefault="00553A9D">
      <w:pPr>
        <w:numPr>
          <w:ilvl w:val="0"/>
          <w:numId w:val="42"/>
        </w:numPr>
        <w:tabs>
          <w:tab w:val="left" w:pos="1134"/>
        </w:tabs>
        <w:spacing w:after="0" w:line="300" w:lineRule="auto"/>
        <w:ind w:left="0" w:firstLine="709"/>
        <w:contextualSpacing/>
        <w:jc w:val="both"/>
        <w:rPr>
          <w:rFonts w:ascii="Times New Roman" w:hAnsi="Times New Roman"/>
          <w:b/>
          <w:sz w:val="28"/>
        </w:rPr>
      </w:pPr>
      <w:r>
        <w:rPr>
          <w:rFonts w:ascii="Times New Roman" w:hAnsi="Times New Roman"/>
          <w:sz w:val="28"/>
        </w:rPr>
        <w:t>организация раздельного сбора твердых коммунальных отходов.</w:t>
      </w:r>
    </w:p>
    <w:p w:rsidR="00AE161A" w:rsidRDefault="00553A9D">
      <w:pPr>
        <w:tabs>
          <w:tab w:val="left" w:pos="1134"/>
        </w:tabs>
        <w:spacing w:after="0" w:line="300" w:lineRule="auto"/>
        <w:ind w:firstLine="709"/>
        <w:jc w:val="both"/>
        <w:rPr>
          <w:rFonts w:ascii="Times New Roman" w:hAnsi="Times New Roman"/>
          <w:sz w:val="28"/>
        </w:rPr>
      </w:pPr>
      <w:r>
        <w:rPr>
          <w:rFonts w:ascii="Times New Roman" w:hAnsi="Times New Roman"/>
          <w:sz w:val="28"/>
        </w:rPr>
        <w:t xml:space="preserve">Степень загрязнения атмосферного воздуха относится к </w:t>
      </w:r>
      <w:r>
        <w:rPr>
          <w:rFonts w:ascii="Times New Roman" w:hAnsi="Times New Roman"/>
          <w:sz w:val="28"/>
        </w:rPr>
        <w:t>числу приоритетных факторов, влияющих на окружающую природную среду. По выбросам загрязняющих веществ в атмосферу экологическое состояние воздушного бассейна в муниципальном образовании является вполне благоприятным для создания комфортных условий среды об</w:t>
      </w:r>
      <w:r>
        <w:rPr>
          <w:rFonts w:ascii="Times New Roman" w:hAnsi="Times New Roman"/>
          <w:sz w:val="28"/>
        </w:rPr>
        <w:t>итания населения.</w:t>
      </w:r>
    </w:p>
    <w:p w:rsidR="00AE161A" w:rsidRDefault="00553A9D">
      <w:pPr>
        <w:tabs>
          <w:tab w:val="left" w:pos="1134"/>
        </w:tabs>
        <w:spacing w:after="0" w:line="300" w:lineRule="auto"/>
        <w:ind w:firstLine="709"/>
        <w:jc w:val="both"/>
        <w:rPr>
          <w:rFonts w:ascii="Times New Roman" w:hAnsi="Times New Roman"/>
          <w:sz w:val="28"/>
        </w:rPr>
      </w:pPr>
      <w:r>
        <w:rPr>
          <w:rFonts w:ascii="Times New Roman" w:hAnsi="Times New Roman"/>
          <w:sz w:val="28"/>
        </w:rPr>
        <w:t xml:space="preserve">К основным источникам загрязнения атмосферы муниципального образования можно отнести автотранспорт. </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Основной причиной высокого загрязнения воздушного бассейна выбросами автотранспорта является увеличение количества автотранспорта, его из</w:t>
      </w:r>
      <w:r>
        <w:rPr>
          <w:rFonts w:ascii="Times New Roman" w:hAnsi="Times New Roman"/>
          <w:sz w:val="28"/>
        </w:rPr>
        <w:t>ношенность и некачественное топливо.</w:t>
      </w:r>
    </w:p>
    <w:p w:rsidR="00AE161A" w:rsidRDefault="00553A9D">
      <w:pPr>
        <w:spacing w:after="0" w:line="300" w:lineRule="auto"/>
        <w:ind w:firstLine="709"/>
        <w:jc w:val="both"/>
        <w:rPr>
          <w:rFonts w:ascii="Times New Roman" w:hAnsi="Times New Roman"/>
          <w:i/>
          <w:sz w:val="28"/>
        </w:rPr>
      </w:pPr>
      <w:r>
        <w:rPr>
          <w:rFonts w:ascii="Times New Roman" w:hAnsi="Times New Roman"/>
          <w:sz w:val="28"/>
        </w:rPr>
        <w:lastRenderedPageBreak/>
        <w:t>Выброс в воздух загрязняющих веществ, приводят не только к загрязнению атмосферы, но и к вредным проявлениям для здоровья человека, особенно к респираторным аллергическим заболеваниям.</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Возрастающее количество отходов, о</w:t>
      </w:r>
      <w:r>
        <w:rPr>
          <w:rFonts w:ascii="Times New Roman" w:hAnsi="Times New Roman"/>
          <w:sz w:val="28"/>
        </w:rPr>
        <w:t>тсутствие учета, беспорядочное и бесконтрольное складирование оказывает отрицательное воздействие на состояние здоровья населения и на окружающую среду.</w:t>
      </w:r>
    </w:p>
    <w:p w:rsidR="00AE161A" w:rsidRDefault="00553A9D">
      <w:pPr>
        <w:spacing w:after="0" w:line="300" w:lineRule="auto"/>
        <w:ind w:firstLine="709"/>
        <w:jc w:val="both"/>
        <w:rPr>
          <w:rFonts w:ascii="Times New Roman" w:hAnsi="Times New Roman"/>
          <w:sz w:val="28"/>
        </w:rPr>
      </w:pPr>
      <w:r>
        <w:rPr>
          <w:rFonts w:ascii="Times New Roman" w:hAnsi="Times New Roman"/>
          <w:sz w:val="28"/>
        </w:rPr>
        <w:t>При неправильном захоронении отходы загрязняют почву, поверхностные и подземные воды, занимают сельскох</w:t>
      </w:r>
      <w:r>
        <w:rPr>
          <w:rFonts w:ascii="Times New Roman" w:hAnsi="Times New Roman"/>
          <w:sz w:val="28"/>
        </w:rPr>
        <w:t>озяйственные угодья и создают эстетические, рекреационные проблемы и значительную эпидемиологическую опасность. Поэтому одной из наиболее важных задач охраны окружающей природной среды является проблема сбора, утилизации и размещения отходов.</w:t>
      </w:r>
    </w:p>
    <w:p w:rsidR="00AE161A" w:rsidRDefault="00553A9D">
      <w:pPr>
        <w:tabs>
          <w:tab w:val="left" w:pos="709"/>
        </w:tabs>
        <w:spacing w:after="0" w:line="300" w:lineRule="auto"/>
        <w:ind w:firstLine="709"/>
        <w:jc w:val="both"/>
        <w:rPr>
          <w:rFonts w:ascii="Times New Roman" w:hAnsi="Times New Roman"/>
          <w:sz w:val="28"/>
        </w:rPr>
      </w:pPr>
      <w:r>
        <w:rPr>
          <w:rFonts w:ascii="Times New Roman" w:hAnsi="Times New Roman"/>
          <w:sz w:val="28"/>
        </w:rPr>
        <w:t>Комплексный а</w:t>
      </w:r>
      <w:r>
        <w:rPr>
          <w:rFonts w:ascii="Times New Roman" w:hAnsi="Times New Roman"/>
          <w:sz w:val="28"/>
        </w:rPr>
        <w:t>нализ экологического состояния окружающей среды свидетельствует о том, что в муниципальном образовании благоприятное состояние окружающей среды.</w:t>
      </w:r>
    </w:p>
    <w:p w:rsidR="00AE161A" w:rsidRDefault="00553A9D">
      <w:pPr>
        <w:spacing w:after="0" w:line="300" w:lineRule="auto"/>
        <w:ind w:firstLine="709"/>
        <w:rPr>
          <w:rFonts w:ascii="Times New Roman" w:hAnsi="Times New Roman"/>
          <w:sz w:val="28"/>
        </w:rPr>
      </w:pPr>
      <w:r>
        <w:rPr>
          <w:rFonts w:ascii="Times New Roman" w:hAnsi="Times New Roman"/>
          <w:sz w:val="28"/>
        </w:rPr>
        <w:br w:type="page"/>
      </w:r>
    </w:p>
    <w:p w:rsidR="00AE161A" w:rsidRDefault="00553A9D">
      <w:pPr>
        <w:pStyle w:val="a4"/>
        <w:pageBreakBefore/>
        <w:numPr>
          <w:ilvl w:val="0"/>
          <w:numId w:val="7"/>
        </w:numPr>
        <w:tabs>
          <w:tab w:val="left" w:pos="1276"/>
        </w:tabs>
        <w:spacing w:after="0" w:line="300" w:lineRule="auto"/>
        <w:ind w:left="0" w:firstLine="709"/>
        <w:outlineLvl w:val="0"/>
        <w:rPr>
          <w:rStyle w:val="afff5"/>
        </w:rPr>
      </w:pPr>
      <w:bookmarkStart w:id="118" w:name="__RefHeading___70"/>
      <w:bookmarkStart w:id="119" w:name="_toc6284"/>
      <w:bookmarkEnd w:id="118"/>
      <w:bookmarkEnd w:id="119"/>
      <w:r>
        <w:rPr>
          <w:rStyle w:val="afff5"/>
        </w:rPr>
        <w:lastRenderedPageBreak/>
        <w:t>ОСНОВНЫЕ ТЕХНИКО-ЭКОНОМИЧЕСКИЕ ПОКАЗАТЕЛИ ГЕНЕРАЛЬНОГО ПЛАНА</w:t>
      </w:r>
    </w:p>
    <w:tbl>
      <w:tblPr>
        <w:tblStyle w:val="afffff9"/>
        <w:tblW w:w="0" w:type="auto"/>
        <w:tblLayout w:type="fixed"/>
        <w:tblLook w:val="04A0"/>
      </w:tblPr>
      <w:tblGrid>
        <w:gridCol w:w="817"/>
        <w:gridCol w:w="4820"/>
        <w:gridCol w:w="1417"/>
        <w:gridCol w:w="1559"/>
        <w:gridCol w:w="1701"/>
      </w:tblGrid>
      <w:tr w:rsidR="00AE161A">
        <w:tc>
          <w:tcPr>
            <w:tcW w:w="817" w:type="dxa"/>
          </w:tcPr>
          <w:p w:rsidR="00AE161A" w:rsidRDefault="00553A9D">
            <w:pPr>
              <w:pStyle w:val="a4"/>
              <w:ind w:left="0"/>
              <w:jc w:val="center"/>
              <w:rPr>
                <w:rFonts w:ascii="Times New Roman" w:hAnsi="Times New Roman"/>
                <w:b/>
              </w:rPr>
            </w:pPr>
            <w:r>
              <w:rPr>
                <w:rFonts w:ascii="Times New Roman" w:hAnsi="Times New Roman"/>
                <w:b/>
              </w:rPr>
              <w:t>№ п/п</w:t>
            </w:r>
          </w:p>
        </w:tc>
        <w:tc>
          <w:tcPr>
            <w:tcW w:w="4820" w:type="dxa"/>
            <w:vAlign w:val="center"/>
          </w:tcPr>
          <w:p w:rsidR="00AE161A" w:rsidRDefault="00553A9D">
            <w:pPr>
              <w:pStyle w:val="a4"/>
              <w:ind w:left="0"/>
              <w:jc w:val="center"/>
              <w:rPr>
                <w:rFonts w:ascii="Times New Roman" w:hAnsi="Times New Roman"/>
                <w:b/>
              </w:rPr>
            </w:pPr>
            <w:r>
              <w:rPr>
                <w:rFonts w:ascii="Times New Roman" w:hAnsi="Times New Roman"/>
                <w:b/>
              </w:rPr>
              <w:t>Наименование показателя</w:t>
            </w:r>
          </w:p>
        </w:tc>
        <w:tc>
          <w:tcPr>
            <w:tcW w:w="1417" w:type="dxa"/>
            <w:vAlign w:val="center"/>
          </w:tcPr>
          <w:p w:rsidR="00AE161A" w:rsidRDefault="00553A9D">
            <w:pPr>
              <w:pStyle w:val="a4"/>
              <w:ind w:left="0"/>
              <w:jc w:val="center"/>
              <w:rPr>
                <w:rFonts w:ascii="Times New Roman" w:hAnsi="Times New Roman"/>
                <w:b/>
              </w:rPr>
            </w:pPr>
            <w:r>
              <w:rPr>
                <w:rFonts w:ascii="Times New Roman" w:hAnsi="Times New Roman"/>
                <w:b/>
              </w:rPr>
              <w:t>Единица измерения</w:t>
            </w:r>
          </w:p>
        </w:tc>
        <w:tc>
          <w:tcPr>
            <w:tcW w:w="1559" w:type="dxa"/>
            <w:vAlign w:val="center"/>
          </w:tcPr>
          <w:p w:rsidR="00AE161A" w:rsidRDefault="00553A9D">
            <w:pPr>
              <w:pStyle w:val="a4"/>
              <w:ind w:left="0"/>
              <w:jc w:val="center"/>
              <w:rPr>
                <w:rFonts w:ascii="Times New Roman" w:hAnsi="Times New Roman"/>
                <w:b/>
              </w:rPr>
            </w:pPr>
            <w:r>
              <w:rPr>
                <w:rFonts w:ascii="Times New Roman" w:hAnsi="Times New Roman"/>
                <w:b/>
              </w:rPr>
              <w:t>Современное состояние</w:t>
            </w:r>
          </w:p>
        </w:tc>
        <w:tc>
          <w:tcPr>
            <w:tcW w:w="1701" w:type="dxa"/>
            <w:vAlign w:val="center"/>
          </w:tcPr>
          <w:p w:rsidR="00AE161A" w:rsidRDefault="00553A9D">
            <w:pPr>
              <w:pStyle w:val="a4"/>
              <w:ind w:left="0"/>
              <w:jc w:val="center"/>
              <w:rPr>
                <w:rFonts w:ascii="Times New Roman" w:hAnsi="Times New Roman"/>
                <w:b/>
              </w:rPr>
            </w:pPr>
            <w:r>
              <w:rPr>
                <w:rFonts w:ascii="Times New Roman" w:hAnsi="Times New Roman"/>
                <w:b/>
              </w:rPr>
              <w:t>Расчетный срок</w:t>
            </w:r>
          </w:p>
        </w:tc>
      </w:tr>
      <w:tr w:rsidR="00AE161A">
        <w:trPr>
          <w:trHeight w:val="304"/>
        </w:trPr>
        <w:tc>
          <w:tcPr>
            <w:tcW w:w="817" w:type="dxa"/>
          </w:tcPr>
          <w:p w:rsidR="00AE161A" w:rsidRDefault="00553A9D">
            <w:pPr>
              <w:pStyle w:val="a4"/>
              <w:ind w:left="0"/>
              <w:jc w:val="center"/>
              <w:rPr>
                <w:rFonts w:ascii="Times New Roman" w:hAnsi="Times New Roman"/>
                <w:b/>
                <w:color w:val="FF0000"/>
              </w:rPr>
            </w:pPr>
            <w:r>
              <w:rPr>
                <w:rFonts w:ascii="Times New Roman" w:hAnsi="Times New Roman"/>
                <w:b/>
                <w:color w:val="FF0000"/>
              </w:rPr>
              <w:t>1</w:t>
            </w:r>
          </w:p>
        </w:tc>
        <w:tc>
          <w:tcPr>
            <w:tcW w:w="4820" w:type="dxa"/>
          </w:tcPr>
          <w:p w:rsidR="00AE161A" w:rsidRDefault="00553A9D">
            <w:pPr>
              <w:pStyle w:val="a4"/>
              <w:ind w:left="0"/>
              <w:rPr>
                <w:rFonts w:ascii="Times New Roman" w:hAnsi="Times New Roman"/>
                <w:b/>
                <w:color w:val="FF0000"/>
              </w:rPr>
            </w:pPr>
            <w:r>
              <w:rPr>
                <w:rFonts w:ascii="Times New Roman" w:hAnsi="Times New Roman"/>
                <w:b/>
                <w:color w:val="FF0000"/>
              </w:rPr>
              <w:t>Общая площадь земель в границах муниципального образования (с учетом лесного фонда)</w:t>
            </w:r>
          </w:p>
        </w:tc>
        <w:tc>
          <w:tcPr>
            <w:tcW w:w="1417" w:type="dxa"/>
            <w:vAlign w:val="center"/>
          </w:tcPr>
          <w:p w:rsidR="00AE161A" w:rsidRDefault="00553A9D">
            <w:pPr>
              <w:pStyle w:val="a4"/>
              <w:ind w:left="0"/>
              <w:jc w:val="center"/>
              <w:rPr>
                <w:rFonts w:ascii="Times New Roman" w:hAnsi="Times New Roman"/>
                <w:b/>
                <w:color w:val="FF0000"/>
              </w:rPr>
            </w:pPr>
            <w:r>
              <w:rPr>
                <w:rFonts w:ascii="Times New Roman" w:hAnsi="Times New Roman"/>
                <w:b/>
                <w:color w:val="FF0000"/>
              </w:rPr>
              <w:t>га /км</w:t>
            </w:r>
            <w:r>
              <w:rPr>
                <w:rFonts w:ascii="Times New Roman" w:hAnsi="Times New Roman"/>
                <w:b/>
                <w:color w:val="FF0000"/>
                <w:vertAlign w:val="superscript"/>
              </w:rPr>
              <w:t>2</w:t>
            </w:r>
          </w:p>
        </w:tc>
        <w:tc>
          <w:tcPr>
            <w:tcW w:w="1559" w:type="dxa"/>
            <w:vAlign w:val="center"/>
          </w:tcPr>
          <w:p w:rsidR="00AE161A" w:rsidRDefault="00553A9D">
            <w:pPr>
              <w:pStyle w:val="a4"/>
              <w:ind w:left="0"/>
              <w:jc w:val="center"/>
              <w:rPr>
                <w:rFonts w:ascii="Times New Roman" w:hAnsi="Times New Roman"/>
                <w:b/>
                <w:color w:val="FF0000"/>
              </w:rPr>
            </w:pPr>
            <w:r>
              <w:rPr>
                <w:rFonts w:ascii="Times New Roman" w:hAnsi="Times New Roman"/>
                <w:b/>
                <w:color w:val="FF0000"/>
              </w:rPr>
              <w:t>1,681,34/16,81</w:t>
            </w:r>
          </w:p>
        </w:tc>
        <w:tc>
          <w:tcPr>
            <w:tcW w:w="1701" w:type="dxa"/>
            <w:vAlign w:val="center"/>
          </w:tcPr>
          <w:p w:rsidR="00AE161A" w:rsidRDefault="00553A9D">
            <w:pPr>
              <w:pStyle w:val="a4"/>
              <w:ind w:left="0"/>
              <w:jc w:val="center"/>
              <w:rPr>
                <w:rFonts w:ascii="Times New Roman" w:hAnsi="Times New Roman"/>
                <w:b/>
                <w:color w:val="FF0000"/>
              </w:rPr>
            </w:pPr>
            <w:r>
              <w:rPr>
                <w:rFonts w:ascii="Times New Roman" w:hAnsi="Times New Roman"/>
                <w:b/>
                <w:color w:val="FF0000"/>
              </w:rPr>
              <w:t>1,681,34/16,81</w:t>
            </w:r>
          </w:p>
        </w:tc>
      </w:tr>
      <w:tr w:rsidR="00AE161A">
        <w:tc>
          <w:tcPr>
            <w:tcW w:w="817" w:type="dxa"/>
          </w:tcPr>
          <w:p w:rsidR="00AE161A" w:rsidRDefault="00553A9D">
            <w:pPr>
              <w:pStyle w:val="a4"/>
              <w:ind w:left="0"/>
              <w:jc w:val="center"/>
              <w:rPr>
                <w:rFonts w:ascii="Times New Roman" w:hAnsi="Times New Roman"/>
                <w:b/>
              </w:rPr>
            </w:pPr>
            <w:r>
              <w:rPr>
                <w:rFonts w:ascii="Times New Roman" w:hAnsi="Times New Roman"/>
                <w:b/>
              </w:rPr>
              <w:t>2</w:t>
            </w:r>
          </w:p>
        </w:tc>
        <w:tc>
          <w:tcPr>
            <w:tcW w:w="4820" w:type="dxa"/>
          </w:tcPr>
          <w:p w:rsidR="00AE161A" w:rsidRDefault="00553A9D">
            <w:pPr>
              <w:pStyle w:val="a4"/>
              <w:ind w:left="0"/>
              <w:rPr>
                <w:rFonts w:ascii="Times New Roman" w:hAnsi="Times New Roman"/>
                <w:b/>
              </w:rPr>
            </w:pPr>
            <w:r>
              <w:rPr>
                <w:rFonts w:ascii="Times New Roman" w:hAnsi="Times New Roman"/>
                <w:b/>
              </w:rPr>
              <w:t>Площадь земель в границах населенных пунктов</w:t>
            </w:r>
          </w:p>
        </w:tc>
        <w:tc>
          <w:tcPr>
            <w:tcW w:w="1417" w:type="dxa"/>
            <w:vAlign w:val="center"/>
          </w:tcPr>
          <w:p w:rsidR="00AE161A" w:rsidRDefault="00553A9D">
            <w:pPr>
              <w:pStyle w:val="a4"/>
              <w:ind w:left="0"/>
              <w:jc w:val="center"/>
              <w:rPr>
                <w:rFonts w:ascii="Times New Roman" w:hAnsi="Times New Roman"/>
                <w:b/>
              </w:rPr>
            </w:pPr>
            <w:r>
              <w:rPr>
                <w:rFonts w:ascii="Times New Roman" w:hAnsi="Times New Roman"/>
                <w:b/>
              </w:rPr>
              <w:t>га /км</w:t>
            </w:r>
            <w:r>
              <w:rPr>
                <w:rFonts w:ascii="Times New Roman" w:hAnsi="Times New Roman"/>
                <w:b/>
                <w:vertAlign w:val="superscript"/>
              </w:rPr>
              <w:t>2</w:t>
            </w:r>
          </w:p>
        </w:tc>
        <w:tc>
          <w:tcPr>
            <w:tcW w:w="1559" w:type="dxa"/>
            <w:vAlign w:val="center"/>
          </w:tcPr>
          <w:p w:rsidR="00AE161A" w:rsidRDefault="00553A9D">
            <w:pPr>
              <w:pStyle w:val="a4"/>
              <w:ind w:left="0"/>
              <w:jc w:val="center"/>
              <w:rPr>
                <w:rFonts w:ascii="Times New Roman" w:hAnsi="Times New Roman"/>
                <w:b/>
              </w:rPr>
            </w:pPr>
            <w:r>
              <w:rPr>
                <w:rFonts w:ascii="Times New Roman" w:hAnsi="Times New Roman"/>
                <w:b/>
              </w:rPr>
              <w:t>1,681,34/16,81</w:t>
            </w:r>
          </w:p>
        </w:tc>
        <w:tc>
          <w:tcPr>
            <w:tcW w:w="1701" w:type="dxa"/>
            <w:vAlign w:val="center"/>
          </w:tcPr>
          <w:p w:rsidR="00AE161A" w:rsidRDefault="00553A9D">
            <w:pPr>
              <w:pStyle w:val="a4"/>
              <w:ind w:left="0"/>
              <w:jc w:val="center"/>
              <w:rPr>
                <w:rFonts w:ascii="Times New Roman" w:hAnsi="Times New Roman"/>
                <w:b/>
              </w:rPr>
            </w:pPr>
            <w:r>
              <w:rPr>
                <w:rFonts w:ascii="Times New Roman" w:hAnsi="Times New Roman"/>
                <w:b/>
              </w:rPr>
              <w:t>1,681,34/16,81</w:t>
            </w:r>
          </w:p>
        </w:tc>
      </w:tr>
      <w:tr w:rsidR="00AE161A">
        <w:tc>
          <w:tcPr>
            <w:tcW w:w="817" w:type="dxa"/>
          </w:tcPr>
          <w:p w:rsidR="00AE161A" w:rsidRDefault="00553A9D">
            <w:pPr>
              <w:pStyle w:val="a4"/>
              <w:ind w:left="0"/>
              <w:jc w:val="center"/>
              <w:rPr>
                <w:rFonts w:ascii="Times New Roman" w:hAnsi="Times New Roman"/>
                <w:b/>
              </w:rPr>
            </w:pPr>
            <w:r>
              <w:rPr>
                <w:rFonts w:ascii="Times New Roman" w:hAnsi="Times New Roman"/>
                <w:b/>
              </w:rPr>
              <w:t>2.1</w:t>
            </w:r>
          </w:p>
        </w:tc>
        <w:tc>
          <w:tcPr>
            <w:tcW w:w="4820" w:type="dxa"/>
          </w:tcPr>
          <w:p w:rsidR="00AE161A" w:rsidRDefault="00553A9D">
            <w:pPr>
              <w:pStyle w:val="a4"/>
              <w:ind w:left="0"/>
              <w:rPr>
                <w:rFonts w:ascii="Times New Roman" w:hAnsi="Times New Roman"/>
              </w:rPr>
            </w:pPr>
            <w:r>
              <w:rPr>
                <w:rFonts w:ascii="Times New Roman" w:hAnsi="Times New Roman"/>
              </w:rPr>
              <w:t>рабочий Свободный</w:t>
            </w:r>
          </w:p>
        </w:tc>
        <w:tc>
          <w:tcPr>
            <w:tcW w:w="1417" w:type="dxa"/>
          </w:tcPr>
          <w:p w:rsidR="00AE161A" w:rsidRDefault="00553A9D">
            <w:pPr>
              <w:pStyle w:val="a4"/>
              <w:ind w:left="0"/>
              <w:jc w:val="center"/>
              <w:rPr>
                <w:rFonts w:ascii="Times New Roman" w:hAnsi="Times New Roman"/>
              </w:rPr>
            </w:pPr>
            <w:r>
              <w:rPr>
                <w:rFonts w:ascii="Times New Roman" w:hAnsi="Times New Roman"/>
              </w:rPr>
              <w:t>га /км</w:t>
            </w:r>
            <w:r>
              <w:rPr>
                <w:rFonts w:ascii="Times New Roman" w:hAnsi="Times New Roman"/>
                <w:vertAlign w:val="superscript"/>
              </w:rPr>
              <w:t>2</w:t>
            </w:r>
          </w:p>
        </w:tc>
        <w:tc>
          <w:tcPr>
            <w:tcW w:w="1559" w:type="dxa"/>
          </w:tcPr>
          <w:p w:rsidR="00AE161A" w:rsidRDefault="00553A9D">
            <w:pPr>
              <w:pStyle w:val="a4"/>
              <w:ind w:left="0"/>
              <w:jc w:val="center"/>
              <w:rPr>
                <w:rFonts w:ascii="Times New Roman" w:hAnsi="Times New Roman"/>
                <w:b/>
              </w:rPr>
            </w:pPr>
            <w:r>
              <w:rPr>
                <w:rFonts w:ascii="Times New Roman" w:hAnsi="Times New Roman"/>
                <w:b/>
              </w:rPr>
              <w:t>352,26/3,52</w:t>
            </w:r>
          </w:p>
        </w:tc>
        <w:tc>
          <w:tcPr>
            <w:tcW w:w="1701" w:type="dxa"/>
          </w:tcPr>
          <w:p w:rsidR="00AE161A" w:rsidRDefault="00553A9D">
            <w:pPr>
              <w:pStyle w:val="a4"/>
              <w:ind w:left="0"/>
              <w:jc w:val="center"/>
              <w:rPr>
                <w:rFonts w:ascii="Times New Roman" w:hAnsi="Times New Roman"/>
                <w:b/>
              </w:rPr>
            </w:pPr>
            <w:r>
              <w:rPr>
                <w:rFonts w:ascii="Times New Roman" w:hAnsi="Times New Roman"/>
                <w:b/>
              </w:rPr>
              <w:t>352,26/3,52</w:t>
            </w:r>
          </w:p>
        </w:tc>
      </w:tr>
      <w:tr w:rsidR="00AE161A">
        <w:tc>
          <w:tcPr>
            <w:tcW w:w="817" w:type="dxa"/>
          </w:tcPr>
          <w:p w:rsidR="00AE161A" w:rsidRDefault="00553A9D">
            <w:pPr>
              <w:pStyle w:val="a4"/>
              <w:ind w:left="0"/>
              <w:jc w:val="center"/>
              <w:rPr>
                <w:rFonts w:ascii="Times New Roman" w:hAnsi="Times New Roman"/>
                <w:b/>
              </w:rPr>
            </w:pPr>
            <w:r>
              <w:rPr>
                <w:rFonts w:ascii="Times New Roman" w:hAnsi="Times New Roman"/>
                <w:b/>
              </w:rPr>
              <w:t>2.2</w:t>
            </w:r>
          </w:p>
        </w:tc>
        <w:tc>
          <w:tcPr>
            <w:tcW w:w="4820" w:type="dxa"/>
          </w:tcPr>
          <w:p w:rsidR="00AE161A" w:rsidRDefault="00553A9D">
            <w:pPr>
              <w:pStyle w:val="a4"/>
              <w:ind w:left="0"/>
              <w:rPr>
                <w:rFonts w:ascii="Times New Roman" w:hAnsi="Times New Roman"/>
              </w:rPr>
            </w:pPr>
            <w:r>
              <w:rPr>
                <w:rFonts w:ascii="Times New Roman" w:hAnsi="Times New Roman"/>
              </w:rPr>
              <w:t>село Содом</w:t>
            </w:r>
          </w:p>
        </w:tc>
        <w:tc>
          <w:tcPr>
            <w:tcW w:w="1417" w:type="dxa"/>
          </w:tcPr>
          <w:p w:rsidR="00AE161A" w:rsidRDefault="00553A9D">
            <w:pPr>
              <w:pStyle w:val="a4"/>
              <w:ind w:left="0"/>
              <w:jc w:val="center"/>
              <w:rPr>
                <w:rFonts w:ascii="Times New Roman" w:hAnsi="Times New Roman"/>
              </w:rPr>
            </w:pPr>
            <w:r>
              <w:rPr>
                <w:rFonts w:ascii="Times New Roman" w:hAnsi="Times New Roman"/>
              </w:rPr>
              <w:t>га /км</w:t>
            </w:r>
            <w:r>
              <w:rPr>
                <w:rFonts w:ascii="Times New Roman" w:hAnsi="Times New Roman"/>
                <w:vertAlign w:val="superscript"/>
              </w:rPr>
              <w:t>2</w:t>
            </w:r>
          </w:p>
        </w:tc>
        <w:tc>
          <w:tcPr>
            <w:tcW w:w="1559" w:type="dxa"/>
          </w:tcPr>
          <w:p w:rsidR="00AE161A" w:rsidRDefault="00553A9D">
            <w:pPr>
              <w:pStyle w:val="a4"/>
              <w:ind w:left="0"/>
              <w:jc w:val="center"/>
              <w:rPr>
                <w:rFonts w:ascii="Times New Roman" w:hAnsi="Times New Roman"/>
                <w:b/>
              </w:rPr>
            </w:pPr>
            <w:r>
              <w:rPr>
                <w:rFonts w:ascii="Times New Roman" w:hAnsi="Times New Roman"/>
                <w:b/>
              </w:rPr>
              <w:t>85,94/0,85</w:t>
            </w:r>
          </w:p>
        </w:tc>
        <w:tc>
          <w:tcPr>
            <w:tcW w:w="1701" w:type="dxa"/>
          </w:tcPr>
          <w:p w:rsidR="00AE161A" w:rsidRDefault="00553A9D">
            <w:pPr>
              <w:pStyle w:val="a4"/>
              <w:ind w:left="0"/>
              <w:jc w:val="center"/>
              <w:rPr>
                <w:rFonts w:ascii="Times New Roman" w:hAnsi="Times New Roman"/>
                <w:b/>
              </w:rPr>
            </w:pPr>
            <w:r>
              <w:rPr>
                <w:rFonts w:ascii="Times New Roman" w:hAnsi="Times New Roman"/>
                <w:b/>
              </w:rPr>
              <w:t>85,94/0,85</w:t>
            </w:r>
          </w:p>
        </w:tc>
      </w:tr>
      <w:tr w:rsidR="00AE161A">
        <w:tc>
          <w:tcPr>
            <w:tcW w:w="817" w:type="dxa"/>
          </w:tcPr>
          <w:p w:rsidR="00AE161A" w:rsidRDefault="00553A9D">
            <w:pPr>
              <w:pStyle w:val="a4"/>
              <w:ind w:left="0"/>
              <w:jc w:val="center"/>
              <w:rPr>
                <w:rFonts w:ascii="Times New Roman" w:hAnsi="Times New Roman"/>
                <w:b/>
              </w:rPr>
            </w:pPr>
            <w:r>
              <w:rPr>
                <w:rFonts w:ascii="Times New Roman" w:hAnsi="Times New Roman"/>
                <w:b/>
              </w:rPr>
              <w:t>2.3</w:t>
            </w:r>
          </w:p>
        </w:tc>
        <w:tc>
          <w:tcPr>
            <w:tcW w:w="4820" w:type="dxa"/>
          </w:tcPr>
          <w:p w:rsidR="00AE161A" w:rsidRDefault="00553A9D">
            <w:pPr>
              <w:pStyle w:val="a4"/>
              <w:ind w:left="0"/>
              <w:rPr>
                <w:rFonts w:ascii="Times New Roman" w:hAnsi="Times New Roman"/>
              </w:rPr>
            </w:pPr>
            <w:r>
              <w:rPr>
                <w:rFonts w:ascii="Times New Roman" w:hAnsi="Times New Roman"/>
              </w:rPr>
              <w:t>село Лесная Нееловка</w:t>
            </w:r>
          </w:p>
        </w:tc>
        <w:tc>
          <w:tcPr>
            <w:tcW w:w="1417" w:type="dxa"/>
          </w:tcPr>
          <w:p w:rsidR="00AE161A" w:rsidRDefault="00553A9D">
            <w:pPr>
              <w:pStyle w:val="a4"/>
              <w:ind w:left="0"/>
              <w:jc w:val="center"/>
              <w:rPr>
                <w:rFonts w:ascii="Times New Roman" w:hAnsi="Times New Roman"/>
              </w:rPr>
            </w:pPr>
            <w:r>
              <w:rPr>
                <w:rFonts w:ascii="Times New Roman" w:hAnsi="Times New Roman"/>
              </w:rPr>
              <w:t>га /км</w:t>
            </w:r>
            <w:r>
              <w:rPr>
                <w:rFonts w:ascii="Times New Roman" w:hAnsi="Times New Roman"/>
                <w:vertAlign w:val="superscript"/>
              </w:rPr>
              <w:t>2</w:t>
            </w:r>
          </w:p>
        </w:tc>
        <w:tc>
          <w:tcPr>
            <w:tcW w:w="1559" w:type="dxa"/>
          </w:tcPr>
          <w:p w:rsidR="00AE161A" w:rsidRDefault="00553A9D">
            <w:pPr>
              <w:pStyle w:val="a4"/>
              <w:ind w:left="0"/>
              <w:jc w:val="center"/>
              <w:rPr>
                <w:rFonts w:ascii="Times New Roman" w:hAnsi="Times New Roman"/>
                <w:b/>
              </w:rPr>
            </w:pPr>
            <w:r>
              <w:rPr>
                <w:rFonts w:ascii="Times New Roman" w:hAnsi="Times New Roman"/>
                <w:b/>
              </w:rPr>
              <w:t>109,08/1,09</w:t>
            </w:r>
          </w:p>
        </w:tc>
        <w:tc>
          <w:tcPr>
            <w:tcW w:w="1701" w:type="dxa"/>
          </w:tcPr>
          <w:p w:rsidR="00AE161A" w:rsidRDefault="00553A9D">
            <w:pPr>
              <w:pStyle w:val="a4"/>
              <w:ind w:left="0"/>
              <w:jc w:val="center"/>
              <w:rPr>
                <w:rFonts w:ascii="Times New Roman" w:hAnsi="Times New Roman"/>
                <w:b/>
              </w:rPr>
            </w:pPr>
            <w:r>
              <w:rPr>
                <w:rFonts w:ascii="Times New Roman" w:hAnsi="Times New Roman"/>
                <w:b/>
              </w:rPr>
              <w:t>109,08/1,09</w:t>
            </w:r>
          </w:p>
        </w:tc>
      </w:tr>
      <w:tr w:rsidR="00AE161A">
        <w:tc>
          <w:tcPr>
            <w:tcW w:w="817" w:type="dxa"/>
          </w:tcPr>
          <w:p w:rsidR="00AE161A" w:rsidRDefault="00553A9D">
            <w:pPr>
              <w:pStyle w:val="a4"/>
              <w:ind w:left="0"/>
              <w:jc w:val="center"/>
              <w:rPr>
                <w:rFonts w:ascii="Times New Roman" w:hAnsi="Times New Roman"/>
                <w:b/>
              </w:rPr>
            </w:pPr>
            <w:r>
              <w:rPr>
                <w:rFonts w:ascii="Times New Roman" w:hAnsi="Times New Roman"/>
                <w:b/>
              </w:rPr>
              <w:t>2.4</w:t>
            </w:r>
          </w:p>
        </w:tc>
        <w:tc>
          <w:tcPr>
            <w:tcW w:w="4820" w:type="dxa"/>
          </w:tcPr>
          <w:p w:rsidR="00AE161A" w:rsidRDefault="00553A9D">
            <w:pPr>
              <w:pStyle w:val="a4"/>
              <w:ind w:left="0"/>
              <w:rPr>
                <w:rFonts w:ascii="Times New Roman" w:hAnsi="Times New Roman"/>
              </w:rPr>
            </w:pPr>
            <w:r>
              <w:rPr>
                <w:rFonts w:ascii="Times New Roman" w:hAnsi="Times New Roman"/>
              </w:rPr>
              <w:t>поселок Равнинный</w:t>
            </w:r>
          </w:p>
        </w:tc>
        <w:tc>
          <w:tcPr>
            <w:tcW w:w="1417" w:type="dxa"/>
          </w:tcPr>
          <w:p w:rsidR="00AE161A" w:rsidRDefault="00553A9D">
            <w:pPr>
              <w:pStyle w:val="a4"/>
              <w:ind w:left="0"/>
              <w:jc w:val="center"/>
              <w:rPr>
                <w:rFonts w:ascii="Times New Roman" w:hAnsi="Times New Roman"/>
              </w:rPr>
            </w:pPr>
            <w:r>
              <w:rPr>
                <w:rFonts w:ascii="Times New Roman" w:hAnsi="Times New Roman"/>
              </w:rPr>
              <w:t>га /км</w:t>
            </w:r>
            <w:r>
              <w:rPr>
                <w:rFonts w:ascii="Times New Roman" w:hAnsi="Times New Roman"/>
                <w:vertAlign w:val="superscript"/>
              </w:rPr>
              <w:t>2</w:t>
            </w:r>
          </w:p>
        </w:tc>
        <w:tc>
          <w:tcPr>
            <w:tcW w:w="1559" w:type="dxa"/>
          </w:tcPr>
          <w:p w:rsidR="00AE161A" w:rsidRDefault="00553A9D">
            <w:pPr>
              <w:pStyle w:val="a4"/>
              <w:ind w:left="0"/>
              <w:jc w:val="center"/>
              <w:rPr>
                <w:rFonts w:ascii="Times New Roman" w:hAnsi="Times New Roman"/>
                <w:b/>
              </w:rPr>
            </w:pPr>
            <w:r>
              <w:rPr>
                <w:rFonts w:ascii="Times New Roman" w:hAnsi="Times New Roman"/>
                <w:b/>
              </w:rPr>
              <w:t>34,88/0,34</w:t>
            </w:r>
          </w:p>
        </w:tc>
        <w:tc>
          <w:tcPr>
            <w:tcW w:w="1701" w:type="dxa"/>
          </w:tcPr>
          <w:p w:rsidR="00AE161A" w:rsidRDefault="00553A9D">
            <w:pPr>
              <w:pStyle w:val="a4"/>
              <w:ind w:left="0"/>
              <w:jc w:val="center"/>
              <w:rPr>
                <w:rFonts w:ascii="Times New Roman" w:hAnsi="Times New Roman"/>
                <w:b/>
              </w:rPr>
            </w:pPr>
            <w:r>
              <w:rPr>
                <w:rFonts w:ascii="Times New Roman" w:hAnsi="Times New Roman"/>
                <w:b/>
              </w:rPr>
              <w:t>34,88/0,34</w:t>
            </w:r>
          </w:p>
        </w:tc>
      </w:tr>
      <w:tr w:rsidR="00AE161A">
        <w:tc>
          <w:tcPr>
            <w:tcW w:w="817" w:type="dxa"/>
          </w:tcPr>
          <w:p w:rsidR="00AE161A" w:rsidRDefault="00553A9D">
            <w:pPr>
              <w:pStyle w:val="a4"/>
              <w:ind w:left="0"/>
              <w:jc w:val="center"/>
              <w:rPr>
                <w:rFonts w:ascii="Times New Roman" w:hAnsi="Times New Roman"/>
                <w:b/>
              </w:rPr>
            </w:pPr>
            <w:r>
              <w:rPr>
                <w:rFonts w:ascii="Times New Roman" w:hAnsi="Times New Roman"/>
                <w:b/>
              </w:rPr>
              <w:t>2.5</w:t>
            </w:r>
          </w:p>
        </w:tc>
        <w:tc>
          <w:tcPr>
            <w:tcW w:w="4820" w:type="dxa"/>
          </w:tcPr>
          <w:p w:rsidR="00AE161A" w:rsidRDefault="00553A9D">
            <w:pPr>
              <w:pStyle w:val="a4"/>
              <w:ind w:left="0"/>
              <w:rPr>
                <w:rFonts w:ascii="Times New Roman" w:hAnsi="Times New Roman"/>
              </w:rPr>
            </w:pPr>
            <w:r>
              <w:rPr>
                <w:rFonts w:ascii="Times New Roman" w:hAnsi="Times New Roman"/>
              </w:rPr>
              <w:t>село Ханеневка 2-я</w:t>
            </w:r>
          </w:p>
        </w:tc>
        <w:tc>
          <w:tcPr>
            <w:tcW w:w="1417" w:type="dxa"/>
          </w:tcPr>
          <w:p w:rsidR="00AE161A" w:rsidRDefault="00553A9D">
            <w:pPr>
              <w:pStyle w:val="a4"/>
              <w:ind w:left="0"/>
              <w:jc w:val="center"/>
              <w:rPr>
                <w:rFonts w:ascii="Times New Roman" w:hAnsi="Times New Roman"/>
              </w:rPr>
            </w:pPr>
            <w:r>
              <w:rPr>
                <w:rFonts w:ascii="Times New Roman" w:hAnsi="Times New Roman"/>
              </w:rPr>
              <w:t>га /км</w:t>
            </w:r>
            <w:r>
              <w:rPr>
                <w:rFonts w:ascii="Times New Roman" w:hAnsi="Times New Roman"/>
                <w:vertAlign w:val="superscript"/>
              </w:rPr>
              <w:t>2</w:t>
            </w:r>
          </w:p>
        </w:tc>
        <w:tc>
          <w:tcPr>
            <w:tcW w:w="1559" w:type="dxa"/>
          </w:tcPr>
          <w:p w:rsidR="00AE161A" w:rsidRDefault="00553A9D">
            <w:pPr>
              <w:pStyle w:val="a4"/>
              <w:ind w:left="0"/>
              <w:jc w:val="center"/>
              <w:rPr>
                <w:rFonts w:ascii="Times New Roman" w:hAnsi="Times New Roman"/>
                <w:b/>
              </w:rPr>
            </w:pPr>
            <w:r>
              <w:rPr>
                <w:rFonts w:ascii="Times New Roman" w:hAnsi="Times New Roman"/>
                <w:b/>
              </w:rPr>
              <w:t>93,48/0,93</w:t>
            </w:r>
          </w:p>
        </w:tc>
        <w:tc>
          <w:tcPr>
            <w:tcW w:w="1701" w:type="dxa"/>
          </w:tcPr>
          <w:p w:rsidR="00AE161A" w:rsidRDefault="00553A9D">
            <w:pPr>
              <w:pStyle w:val="a4"/>
              <w:ind w:left="0"/>
              <w:jc w:val="center"/>
              <w:rPr>
                <w:rFonts w:ascii="Times New Roman" w:hAnsi="Times New Roman"/>
                <w:b/>
              </w:rPr>
            </w:pPr>
            <w:r>
              <w:rPr>
                <w:rFonts w:ascii="Times New Roman" w:hAnsi="Times New Roman"/>
                <w:b/>
              </w:rPr>
              <w:t>93,48</w:t>
            </w:r>
            <w:r>
              <w:rPr>
                <w:rFonts w:ascii="Times New Roman" w:hAnsi="Times New Roman"/>
                <w:b/>
              </w:rPr>
              <w:t>/0,93</w:t>
            </w:r>
          </w:p>
        </w:tc>
      </w:tr>
      <w:tr w:rsidR="00AE161A">
        <w:tc>
          <w:tcPr>
            <w:tcW w:w="817" w:type="dxa"/>
          </w:tcPr>
          <w:p w:rsidR="00AE161A" w:rsidRDefault="00553A9D">
            <w:pPr>
              <w:pStyle w:val="a4"/>
              <w:ind w:left="0"/>
              <w:jc w:val="center"/>
              <w:rPr>
                <w:rFonts w:ascii="Times New Roman" w:hAnsi="Times New Roman"/>
                <w:b/>
              </w:rPr>
            </w:pPr>
            <w:r>
              <w:rPr>
                <w:rFonts w:ascii="Times New Roman" w:hAnsi="Times New Roman"/>
                <w:b/>
              </w:rPr>
              <w:t>2.6</w:t>
            </w:r>
          </w:p>
        </w:tc>
        <w:tc>
          <w:tcPr>
            <w:tcW w:w="4820" w:type="dxa"/>
          </w:tcPr>
          <w:p w:rsidR="00AE161A" w:rsidRDefault="00553A9D">
            <w:pPr>
              <w:pStyle w:val="a4"/>
              <w:ind w:left="0"/>
              <w:rPr>
                <w:rFonts w:ascii="Times New Roman" w:hAnsi="Times New Roman"/>
              </w:rPr>
            </w:pPr>
            <w:r>
              <w:rPr>
                <w:rFonts w:ascii="Times New Roman" w:hAnsi="Times New Roman"/>
              </w:rPr>
              <w:t>деревня Хмелевка</w:t>
            </w:r>
          </w:p>
        </w:tc>
        <w:tc>
          <w:tcPr>
            <w:tcW w:w="1417" w:type="dxa"/>
          </w:tcPr>
          <w:p w:rsidR="00AE161A" w:rsidRDefault="00553A9D">
            <w:pPr>
              <w:pStyle w:val="a4"/>
              <w:ind w:left="0"/>
              <w:jc w:val="center"/>
              <w:rPr>
                <w:rFonts w:ascii="Times New Roman" w:hAnsi="Times New Roman"/>
              </w:rPr>
            </w:pPr>
            <w:r>
              <w:rPr>
                <w:rFonts w:ascii="Times New Roman" w:hAnsi="Times New Roman"/>
              </w:rPr>
              <w:t>га /км</w:t>
            </w:r>
            <w:r>
              <w:rPr>
                <w:rFonts w:ascii="Times New Roman" w:hAnsi="Times New Roman"/>
                <w:vertAlign w:val="superscript"/>
              </w:rPr>
              <w:t>2</w:t>
            </w:r>
          </w:p>
        </w:tc>
        <w:tc>
          <w:tcPr>
            <w:tcW w:w="1559" w:type="dxa"/>
          </w:tcPr>
          <w:p w:rsidR="00AE161A" w:rsidRDefault="00553A9D">
            <w:pPr>
              <w:pStyle w:val="a4"/>
              <w:ind w:left="0"/>
              <w:jc w:val="center"/>
              <w:rPr>
                <w:rFonts w:ascii="Times New Roman" w:hAnsi="Times New Roman"/>
                <w:b/>
              </w:rPr>
            </w:pPr>
            <w:r>
              <w:rPr>
                <w:rFonts w:ascii="Times New Roman" w:hAnsi="Times New Roman"/>
                <w:b/>
              </w:rPr>
              <w:t>30,05/0,30</w:t>
            </w:r>
          </w:p>
        </w:tc>
        <w:tc>
          <w:tcPr>
            <w:tcW w:w="1701" w:type="dxa"/>
          </w:tcPr>
          <w:p w:rsidR="00AE161A" w:rsidRDefault="00553A9D">
            <w:pPr>
              <w:pStyle w:val="a4"/>
              <w:ind w:left="0"/>
              <w:jc w:val="center"/>
              <w:rPr>
                <w:rFonts w:ascii="Times New Roman" w:hAnsi="Times New Roman"/>
                <w:b/>
              </w:rPr>
            </w:pPr>
            <w:r>
              <w:rPr>
                <w:rFonts w:ascii="Times New Roman" w:hAnsi="Times New Roman"/>
                <w:b/>
              </w:rPr>
              <w:t>30,05/0,30</w:t>
            </w:r>
          </w:p>
        </w:tc>
      </w:tr>
      <w:tr w:rsidR="00AE161A">
        <w:tc>
          <w:tcPr>
            <w:tcW w:w="817" w:type="dxa"/>
          </w:tcPr>
          <w:p w:rsidR="00AE161A" w:rsidRDefault="00553A9D">
            <w:pPr>
              <w:pStyle w:val="a4"/>
              <w:ind w:left="0"/>
              <w:jc w:val="center"/>
              <w:rPr>
                <w:rFonts w:ascii="Times New Roman" w:hAnsi="Times New Roman"/>
                <w:b/>
              </w:rPr>
            </w:pPr>
            <w:r>
              <w:rPr>
                <w:rFonts w:ascii="Times New Roman" w:hAnsi="Times New Roman"/>
                <w:b/>
              </w:rPr>
              <w:t>2.7</w:t>
            </w:r>
          </w:p>
        </w:tc>
        <w:tc>
          <w:tcPr>
            <w:tcW w:w="4820" w:type="dxa"/>
          </w:tcPr>
          <w:p w:rsidR="00AE161A" w:rsidRDefault="00553A9D">
            <w:pPr>
              <w:pStyle w:val="a4"/>
              <w:ind w:left="0"/>
              <w:rPr>
                <w:rFonts w:ascii="Times New Roman" w:hAnsi="Times New Roman"/>
              </w:rPr>
            </w:pPr>
            <w:r>
              <w:rPr>
                <w:rFonts w:ascii="Times New Roman" w:hAnsi="Times New Roman"/>
              </w:rPr>
              <w:t>село Хватовка</w:t>
            </w:r>
          </w:p>
        </w:tc>
        <w:tc>
          <w:tcPr>
            <w:tcW w:w="1417" w:type="dxa"/>
          </w:tcPr>
          <w:p w:rsidR="00AE161A" w:rsidRDefault="00553A9D">
            <w:pPr>
              <w:pStyle w:val="a4"/>
              <w:ind w:left="0"/>
              <w:jc w:val="center"/>
              <w:rPr>
                <w:rFonts w:ascii="Times New Roman" w:hAnsi="Times New Roman"/>
              </w:rPr>
            </w:pPr>
            <w:r>
              <w:rPr>
                <w:rFonts w:ascii="Times New Roman" w:hAnsi="Times New Roman"/>
              </w:rPr>
              <w:t>га /км</w:t>
            </w:r>
            <w:r>
              <w:rPr>
                <w:rFonts w:ascii="Times New Roman" w:hAnsi="Times New Roman"/>
                <w:vertAlign w:val="superscript"/>
              </w:rPr>
              <w:t>2</w:t>
            </w:r>
          </w:p>
        </w:tc>
        <w:tc>
          <w:tcPr>
            <w:tcW w:w="1559" w:type="dxa"/>
          </w:tcPr>
          <w:p w:rsidR="00AE161A" w:rsidRDefault="00553A9D">
            <w:pPr>
              <w:pStyle w:val="a4"/>
              <w:ind w:left="0"/>
              <w:jc w:val="center"/>
              <w:rPr>
                <w:rFonts w:ascii="Times New Roman" w:hAnsi="Times New Roman"/>
                <w:b/>
              </w:rPr>
            </w:pPr>
            <w:r>
              <w:rPr>
                <w:rFonts w:ascii="Times New Roman" w:hAnsi="Times New Roman"/>
                <w:b/>
              </w:rPr>
              <w:t>344,03/3,44</w:t>
            </w:r>
          </w:p>
        </w:tc>
        <w:tc>
          <w:tcPr>
            <w:tcW w:w="1701" w:type="dxa"/>
          </w:tcPr>
          <w:p w:rsidR="00AE161A" w:rsidRDefault="00553A9D">
            <w:pPr>
              <w:pStyle w:val="a4"/>
              <w:ind w:left="0"/>
              <w:jc w:val="center"/>
              <w:rPr>
                <w:rFonts w:ascii="Times New Roman" w:hAnsi="Times New Roman"/>
                <w:b/>
              </w:rPr>
            </w:pPr>
            <w:r>
              <w:rPr>
                <w:rFonts w:ascii="Times New Roman" w:hAnsi="Times New Roman"/>
                <w:b/>
              </w:rPr>
              <w:t>344,03/3,44</w:t>
            </w:r>
          </w:p>
        </w:tc>
      </w:tr>
      <w:tr w:rsidR="00AE161A">
        <w:tc>
          <w:tcPr>
            <w:tcW w:w="817" w:type="dxa"/>
          </w:tcPr>
          <w:p w:rsidR="00AE161A" w:rsidRDefault="00553A9D">
            <w:pPr>
              <w:pStyle w:val="a4"/>
              <w:ind w:left="0"/>
              <w:jc w:val="center"/>
              <w:rPr>
                <w:rFonts w:ascii="Times New Roman" w:hAnsi="Times New Roman"/>
                <w:b/>
              </w:rPr>
            </w:pPr>
            <w:r>
              <w:rPr>
                <w:rFonts w:ascii="Times New Roman" w:hAnsi="Times New Roman"/>
                <w:b/>
              </w:rPr>
              <w:t>2.8</w:t>
            </w:r>
          </w:p>
        </w:tc>
        <w:tc>
          <w:tcPr>
            <w:tcW w:w="4820" w:type="dxa"/>
          </w:tcPr>
          <w:p w:rsidR="00AE161A" w:rsidRDefault="00553A9D">
            <w:pPr>
              <w:pStyle w:val="a4"/>
              <w:ind w:left="0"/>
              <w:rPr>
                <w:rFonts w:ascii="Times New Roman" w:hAnsi="Times New Roman"/>
              </w:rPr>
            </w:pPr>
            <w:r>
              <w:rPr>
                <w:rFonts w:ascii="Times New Roman" w:hAnsi="Times New Roman"/>
              </w:rPr>
              <w:t>село Адоевщина</w:t>
            </w:r>
          </w:p>
        </w:tc>
        <w:tc>
          <w:tcPr>
            <w:tcW w:w="1417" w:type="dxa"/>
          </w:tcPr>
          <w:p w:rsidR="00AE161A" w:rsidRDefault="00553A9D">
            <w:pPr>
              <w:pStyle w:val="a4"/>
              <w:ind w:left="0"/>
              <w:jc w:val="center"/>
              <w:rPr>
                <w:rFonts w:ascii="Times New Roman" w:hAnsi="Times New Roman"/>
              </w:rPr>
            </w:pPr>
            <w:r>
              <w:rPr>
                <w:rFonts w:ascii="Times New Roman" w:hAnsi="Times New Roman"/>
              </w:rPr>
              <w:t>га /км</w:t>
            </w:r>
            <w:r>
              <w:rPr>
                <w:rFonts w:ascii="Times New Roman" w:hAnsi="Times New Roman"/>
                <w:vertAlign w:val="superscript"/>
              </w:rPr>
              <w:t>2</w:t>
            </w:r>
          </w:p>
        </w:tc>
        <w:tc>
          <w:tcPr>
            <w:tcW w:w="1559" w:type="dxa"/>
          </w:tcPr>
          <w:p w:rsidR="00AE161A" w:rsidRDefault="00553A9D">
            <w:pPr>
              <w:pStyle w:val="a4"/>
              <w:ind w:left="0"/>
              <w:jc w:val="center"/>
              <w:rPr>
                <w:rFonts w:ascii="Times New Roman" w:hAnsi="Times New Roman"/>
                <w:b/>
              </w:rPr>
            </w:pPr>
            <w:r>
              <w:rPr>
                <w:rFonts w:ascii="Times New Roman" w:hAnsi="Times New Roman"/>
                <w:b/>
              </w:rPr>
              <w:t>120,82/1,29</w:t>
            </w:r>
          </w:p>
        </w:tc>
        <w:tc>
          <w:tcPr>
            <w:tcW w:w="1701" w:type="dxa"/>
          </w:tcPr>
          <w:p w:rsidR="00AE161A" w:rsidRDefault="00553A9D">
            <w:pPr>
              <w:pStyle w:val="a4"/>
              <w:ind w:left="0"/>
              <w:jc w:val="center"/>
              <w:rPr>
                <w:rFonts w:ascii="Times New Roman" w:hAnsi="Times New Roman"/>
                <w:b/>
              </w:rPr>
            </w:pPr>
            <w:r>
              <w:rPr>
                <w:rFonts w:ascii="Times New Roman" w:hAnsi="Times New Roman"/>
                <w:b/>
              </w:rPr>
              <w:t>120,82/1,29</w:t>
            </w:r>
          </w:p>
        </w:tc>
      </w:tr>
      <w:tr w:rsidR="00AE161A">
        <w:tc>
          <w:tcPr>
            <w:tcW w:w="817" w:type="dxa"/>
          </w:tcPr>
          <w:p w:rsidR="00AE161A" w:rsidRDefault="00553A9D">
            <w:pPr>
              <w:pStyle w:val="a4"/>
              <w:ind w:left="0"/>
              <w:jc w:val="center"/>
              <w:rPr>
                <w:rFonts w:ascii="Times New Roman" w:hAnsi="Times New Roman"/>
                <w:b/>
              </w:rPr>
            </w:pPr>
            <w:r>
              <w:rPr>
                <w:rFonts w:ascii="Times New Roman" w:hAnsi="Times New Roman"/>
                <w:b/>
              </w:rPr>
              <w:t>2.9</w:t>
            </w:r>
          </w:p>
        </w:tc>
        <w:tc>
          <w:tcPr>
            <w:tcW w:w="4820" w:type="dxa"/>
          </w:tcPr>
          <w:p w:rsidR="00AE161A" w:rsidRDefault="00553A9D">
            <w:pPr>
              <w:pStyle w:val="a4"/>
              <w:ind w:left="0"/>
              <w:rPr>
                <w:rFonts w:ascii="Times New Roman" w:hAnsi="Times New Roman"/>
              </w:rPr>
            </w:pPr>
            <w:r>
              <w:rPr>
                <w:rFonts w:ascii="Times New Roman" w:hAnsi="Times New Roman"/>
              </w:rPr>
              <w:t>село Казанла</w:t>
            </w:r>
          </w:p>
        </w:tc>
        <w:tc>
          <w:tcPr>
            <w:tcW w:w="1417" w:type="dxa"/>
          </w:tcPr>
          <w:p w:rsidR="00AE161A" w:rsidRDefault="00553A9D">
            <w:pPr>
              <w:pStyle w:val="a4"/>
              <w:ind w:left="0"/>
              <w:jc w:val="center"/>
              <w:rPr>
                <w:rFonts w:ascii="Times New Roman" w:hAnsi="Times New Roman"/>
              </w:rPr>
            </w:pPr>
            <w:r>
              <w:rPr>
                <w:rFonts w:ascii="Times New Roman" w:hAnsi="Times New Roman"/>
              </w:rPr>
              <w:t>га /км</w:t>
            </w:r>
            <w:r>
              <w:rPr>
                <w:rFonts w:ascii="Times New Roman" w:hAnsi="Times New Roman"/>
                <w:vertAlign w:val="superscript"/>
              </w:rPr>
              <w:t>2</w:t>
            </w:r>
          </w:p>
        </w:tc>
        <w:tc>
          <w:tcPr>
            <w:tcW w:w="1559" w:type="dxa"/>
          </w:tcPr>
          <w:p w:rsidR="00AE161A" w:rsidRDefault="00553A9D">
            <w:pPr>
              <w:pStyle w:val="a4"/>
              <w:ind w:left="0"/>
              <w:jc w:val="center"/>
              <w:rPr>
                <w:rFonts w:ascii="Times New Roman" w:hAnsi="Times New Roman"/>
                <w:b/>
              </w:rPr>
            </w:pPr>
            <w:r>
              <w:rPr>
                <w:rFonts w:ascii="Times New Roman" w:hAnsi="Times New Roman"/>
                <w:b/>
              </w:rPr>
              <w:t>286,82/2,86</w:t>
            </w:r>
          </w:p>
        </w:tc>
        <w:tc>
          <w:tcPr>
            <w:tcW w:w="1701" w:type="dxa"/>
          </w:tcPr>
          <w:p w:rsidR="00AE161A" w:rsidRDefault="00553A9D">
            <w:pPr>
              <w:pStyle w:val="a4"/>
              <w:ind w:left="0"/>
              <w:jc w:val="center"/>
              <w:rPr>
                <w:rFonts w:ascii="Times New Roman" w:hAnsi="Times New Roman"/>
                <w:b/>
              </w:rPr>
            </w:pPr>
            <w:r>
              <w:rPr>
                <w:rFonts w:ascii="Times New Roman" w:hAnsi="Times New Roman"/>
                <w:b/>
              </w:rPr>
              <w:t>286,82/2,86</w:t>
            </w:r>
          </w:p>
        </w:tc>
      </w:tr>
      <w:tr w:rsidR="00AE161A">
        <w:tc>
          <w:tcPr>
            <w:tcW w:w="817" w:type="dxa"/>
          </w:tcPr>
          <w:p w:rsidR="00AE161A" w:rsidRDefault="00553A9D">
            <w:pPr>
              <w:pStyle w:val="a4"/>
              <w:ind w:left="0"/>
              <w:jc w:val="center"/>
              <w:rPr>
                <w:rFonts w:ascii="Times New Roman" w:hAnsi="Times New Roman"/>
                <w:b/>
              </w:rPr>
            </w:pPr>
            <w:r>
              <w:rPr>
                <w:rFonts w:ascii="Times New Roman" w:hAnsi="Times New Roman"/>
                <w:b/>
              </w:rPr>
              <w:t>2.10</w:t>
            </w:r>
          </w:p>
        </w:tc>
        <w:tc>
          <w:tcPr>
            <w:tcW w:w="4820" w:type="dxa"/>
          </w:tcPr>
          <w:p w:rsidR="00AE161A" w:rsidRDefault="00553A9D">
            <w:pPr>
              <w:pStyle w:val="a4"/>
              <w:ind w:left="0"/>
              <w:rPr>
                <w:rFonts w:ascii="Times New Roman" w:hAnsi="Times New Roman"/>
              </w:rPr>
            </w:pPr>
            <w:r>
              <w:rPr>
                <w:rFonts w:ascii="Times New Roman" w:hAnsi="Times New Roman"/>
              </w:rPr>
              <w:t>село Новая Жуковка</w:t>
            </w:r>
          </w:p>
        </w:tc>
        <w:tc>
          <w:tcPr>
            <w:tcW w:w="1417" w:type="dxa"/>
          </w:tcPr>
          <w:p w:rsidR="00AE161A" w:rsidRDefault="00553A9D">
            <w:pPr>
              <w:jc w:val="center"/>
            </w:pPr>
            <w:r>
              <w:rPr>
                <w:rFonts w:ascii="Times New Roman" w:hAnsi="Times New Roman"/>
              </w:rPr>
              <w:t>га /км</w:t>
            </w:r>
            <w:r>
              <w:rPr>
                <w:rFonts w:ascii="Times New Roman" w:hAnsi="Times New Roman"/>
                <w:vertAlign w:val="superscript"/>
              </w:rPr>
              <w:t>2</w:t>
            </w:r>
          </w:p>
        </w:tc>
        <w:tc>
          <w:tcPr>
            <w:tcW w:w="1559" w:type="dxa"/>
          </w:tcPr>
          <w:p w:rsidR="00AE161A" w:rsidRDefault="00553A9D">
            <w:pPr>
              <w:pStyle w:val="a4"/>
              <w:ind w:left="0"/>
              <w:jc w:val="center"/>
              <w:rPr>
                <w:rFonts w:ascii="Times New Roman" w:hAnsi="Times New Roman"/>
                <w:b/>
              </w:rPr>
            </w:pPr>
            <w:r>
              <w:rPr>
                <w:rFonts w:ascii="Times New Roman" w:hAnsi="Times New Roman"/>
                <w:b/>
              </w:rPr>
              <w:t>117,04/1,17</w:t>
            </w:r>
          </w:p>
        </w:tc>
        <w:tc>
          <w:tcPr>
            <w:tcW w:w="1701" w:type="dxa"/>
          </w:tcPr>
          <w:p w:rsidR="00AE161A" w:rsidRDefault="00553A9D">
            <w:pPr>
              <w:pStyle w:val="a4"/>
              <w:ind w:left="0"/>
              <w:jc w:val="center"/>
              <w:rPr>
                <w:rFonts w:ascii="Times New Roman" w:hAnsi="Times New Roman"/>
                <w:b/>
              </w:rPr>
            </w:pPr>
            <w:r>
              <w:rPr>
                <w:rFonts w:ascii="Times New Roman" w:hAnsi="Times New Roman"/>
                <w:b/>
              </w:rPr>
              <w:t>117,04/1,17</w:t>
            </w:r>
          </w:p>
        </w:tc>
      </w:tr>
      <w:tr w:rsidR="00AE161A">
        <w:tc>
          <w:tcPr>
            <w:tcW w:w="817" w:type="dxa"/>
          </w:tcPr>
          <w:p w:rsidR="00AE161A" w:rsidRDefault="00553A9D">
            <w:pPr>
              <w:pStyle w:val="a4"/>
              <w:ind w:left="0"/>
              <w:jc w:val="center"/>
              <w:rPr>
                <w:rFonts w:ascii="Times New Roman" w:hAnsi="Times New Roman"/>
                <w:b/>
              </w:rPr>
            </w:pPr>
            <w:r>
              <w:rPr>
                <w:rFonts w:ascii="Times New Roman" w:hAnsi="Times New Roman"/>
                <w:b/>
              </w:rPr>
              <w:t>2.11</w:t>
            </w:r>
          </w:p>
        </w:tc>
        <w:tc>
          <w:tcPr>
            <w:tcW w:w="4820" w:type="dxa"/>
          </w:tcPr>
          <w:p w:rsidR="00AE161A" w:rsidRDefault="00553A9D">
            <w:pPr>
              <w:pStyle w:val="a4"/>
              <w:ind w:left="0"/>
              <w:rPr>
                <w:rFonts w:ascii="Times New Roman" w:hAnsi="Times New Roman"/>
              </w:rPr>
            </w:pPr>
            <w:r>
              <w:rPr>
                <w:rFonts w:ascii="Times New Roman" w:hAnsi="Times New Roman"/>
              </w:rPr>
              <w:t>село Рязайкино</w:t>
            </w:r>
          </w:p>
        </w:tc>
        <w:tc>
          <w:tcPr>
            <w:tcW w:w="1417" w:type="dxa"/>
          </w:tcPr>
          <w:p w:rsidR="00AE161A" w:rsidRDefault="00553A9D">
            <w:pPr>
              <w:jc w:val="center"/>
            </w:pPr>
            <w:r>
              <w:rPr>
                <w:rFonts w:ascii="Times New Roman" w:hAnsi="Times New Roman"/>
              </w:rPr>
              <w:t>га /км</w:t>
            </w:r>
            <w:r>
              <w:rPr>
                <w:rFonts w:ascii="Times New Roman" w:hAnsi="Times New Roman"/>
                <w:vertAlign w:val="superscript"/>
              </w:rPr>
              <w:t>2</w:t>
            </w:r>
          </w:p>
        </w:tc>
        <w:tc>
          <w:tcPr>
            <w:tcW w:w="1559" w:type="dxa"/>
          </w:tcPr>
          <w:p w:rsidR="00AE161A" w:rsidRDefault="00553A9D">
            <w:pPr>
              <w:pStyle w:val="a4"/>
              <w:ind w:left="0"/>
              <w:jc w:val="center"/>
              <w:rPr>
                <w:rFonts w:ascii="Times New Roman" w:hAnsi="Times New Roman"/>
                <w:b/>
              </w:rPr>
            </w:pPr>
            <w:r>
              <w:rPr>
                <w:rFonts w:ascii="Times New Roman" w:hAnsi="Times New Roman"/>
                <w:b/>
              </w:rPr>
              <w:t>28,12/0,28</w:t>
            </w:r>
          </w:p>
        </w:tc>
        <w:tc>
          <w:tcPr>
            <w:tcW w:w="1701" w:type="dxa"/>
          </w:tcPr>
          <w:p w:rsidR="00AE161A" w:rsidRDefault="00553A9D">
            <w:pPr>
              <w:pStyle w:val="a4"/>
              <w:ind w:left="0"/>
              <w:jc w:val="center"/>
              <w:rPr>
                <w:rFonts w:ascii="Times New Roman" w:hAnsi="Times New Roman"/>
                <w:b/>
              </w:rPr>
            </w:pPr>
            <w:r>
              <w:rPr>
                <w:rFonts w:ascii="Times New Roman" w:hAnsi="Times New Roman"/>
                <w:b/>
              </w:rPr>
              <w:t>28,12/0,28</w:t>
            </w:r>
          </w:p>
        </w:tc>
      </w:tr>
      <w:tr w:rsidR="00AE161A">
        <w:tc>
          <w:tcPr>
            <w:tcW w:w="817" w:type="dxa"/>
          </w:tcPr>
          <w:p w:rsidR="00AE161A" w:rsidRDefault="00553A9D">
            <w:pPr>
              <w:pStyle w:val="a4"/>
              <w:ind w:left="0"/>
              <w:jc w:val="center"/>
              <w:rPr>
                <w:rFonts w:ascii="Times New Roman" w:hAnsi="Times New Roman"/>
                <w:b/>
              </w:rPr>
            </w:pPr>
            <w:r>
              <w:rPr>
                <w:rFonts w:ascii="Times New Roman" w:hAnsi="Times New Roman"/>
                <w:b/>
              </w:rPr>
              <w:t>2.12</w:t>
            </w:r>
          </w:p>
        </w:tc>
        <w:tc>
          <w:tcPr>
            <w:tcW w:w="4820" w:type="dxa"/>
          </w:tcPr>
          <w:p w:rsidR="00AE161A" w:rsidRDefault="00553A9D">
            <w:pPr>
              <w:pStyle w:val="a4"/>
              <w:ind w:left="0"/>
              <w:rPr>
                <w:rFonts w:ascii="Times New Roman" w:hAnsi="Times New Roman"/>
              </w:rPr>
            </w:pPr>
            <w:r>
              <w:rPr>
                <w:rFonts w:ascii="Times New Roman" w:hAnsi="Times New Roman"/>
              </w:rPr>
              <w:t>село Степная Нееловка</w:t>
            </w:r>
          </w:p>
        </w:tc>
        <w:tc>
          <w:tcPr>
            <w:tcW w:w="1417" w:type="dxa"/>
          </w:tcPr>
          <w:p w:rsidR="00AE161A" w:rsidRDefault="00553A9D">
            <w:pPr>
              <w:jc w:val="center"/>
            </w:pPr>
            <w:r>
              <w:rPr>
                <w:rFonts w:ascii="Times New Roman" w:hAnsi="Times New Roman"/>
              </w:rPr>
              <w:t>га /км</w:t>
            </w:r>
            <w:r>
              <w:rPr>
                <w:rFonts w:ascii="Times New Roman" w:hAnsi="Times New Roman"/>
                <w:vertAlign w:val="superscript"/>
              </w:rPr>
              <w:t>2</w:t>
            </w:r>
          </w:p>
        </w:tc>
        <w:tc>
          <w:tcPr>
            <w:tcW w:w="1559" w:type="dxa"/>
          </w:tcPr>
          <w:p w:rsidR="00AE161A" w:rsidRDefault="00553A9D">
            <w:pPr>
              <w:pStyle w:val="a4"/>
              <w:ind w:left="0"/>
              <w:jc w:val="center"/>
              <w:rPr>
                <w:rFonts w:ascii="Times New Roman" w:hAnsi="Times New Roman"/>
                <w:b/>
              </w:rPr>
            </w:pPr>
            <w:r>
              <w:rPr>
                <w:rFonts w:ascii="Times New Roman" w:hAnsi="Times New Roman"/>
                <w:b/>
              </w:rPr>
              <w:t>78,82/0,78</w:t>
            </w:r>
          </w:p>
        </w:tc>
        <w:tc>
          <w:tcPr>
            <w:tcW w:w="1701" w:type="dxa"/>
          </w:tcPr>
          <w:p w:rsidR="00AE161A" w:rsidRDefault="00553A9D">
            <w:pPr>
              <w:pStyle w:val="a4"/>
              <w:ind w:left="0"/>
              <w:jc w:val="center"/>
              <w:rPr>
                <w:rFonts w:ascii="Times New Roman" w:hAnsi="Times New Roman"/>
                <w:b/>
              </w:rPr>
            </w:pPr>
            <w:r>
              <w:rPr>
                <w:rFonts w:ascii="Times New Roman" w:hAnsi="Times New Roman"/>
                <w:b/>
              </w:rPr>
              <w:t>78,82/0,78</w:t>
            </w:r>
          </w:p>
        </w:tc>
      </w:tr>
      <w:tr w:rsidR="00AE161A">
        <w:tc>
          <w:tcPr>
            <w:tcW w:w="817" w:type="dxa"/>
          </w:tcPr>
          <w:p w:rsidR="00AE161A" w:rsidRDefault="00553A9D">
            <w:pPr>
              <w:pStyle w:val="a4"/>
              <w:ind w:left="0"/>
              <w:jc w:val="center"/>
              <w:rPr>
                <w:rFonts w:ascii="Times New Roman" w:hAnsi="Times New Roman"/>
                <w:b/>
              </w:rPr>
            </w:pPr>
            <w:r>
              <w:rPr>
                <w:rFonts w:ascii="Times New Roman" w:hAnsi="Times New Roman"/>
                <w:b/>
              </w:rPr>
              <w:t>3</w:t>
            </w:r>
          </w:p>
        </w:tc>
        <w:tc>
          <w:tcPr>
            <w:tcW w:w="4820" w:type="dxa"/>
          </w:tcPr>
          <w:p w:rsidR="00AE161A" w:rsidRDefault="00553A9D">
            <w:pPr>
              <w:pStyle w:val="a4"/>
              <w:ind w:left="0"/>
              <w:rPr>
                <w:rFonts w:ascii="Times New Roman" w:hAnsi="Times New Roman"/>
                <w:b/>
              </w:rPr>
            </w:pPr>
            <w:r>
              <w:rPr>
                <w:rFonts w:ascii="Times New Roman" w:hAnsi="Times New Roman"/>
                <w:b/>
              </w:rPr>
              <w:t>Баланс территорий*</w:t>
            </w:r>
          </w:p>
        </w:tc>
        <w:tc>
          <w:tcPr>
            <w:tcW w:w="1417" w:type="dxa"/>
          </w:tcPr>
          <w:p w:rsidR="00AE161A" w:rsidRDefault="00553A9D">
            <w:pPr>
              <w:pStyle w:val="a4"/>
              <w:ind w:left="0"/>
              <w:jc w:val="center"/>
              <w:rPr>
                <w:rFonts w:ascii="Times New Roman" w:hAnsi="Times New Roman"/>
                <w:b/>
              </w:rPr>
            </w:pPr>
            <w:r>
              <w:rPr>
                <w:rFonts w:ascii="Times New Roman" w:hAnsi="Times New Roman"/>
                <w:b/>
              </w:rPr>
              <w:t>га</w:t>
            </w:r>
          </w:p>
        </w:tc>
        <w:tc>
          <w:tcPr>
            <w:tcW w:w="1559" w:type="dxa"/>
          </w:tcPr>
          <w:p w:rsidR="00AE161A" w:rsidRDefault="00AE161A">
            <w:pPr>
              <w:pStyle w:val="a4"/>
              <w:ind w:left="0"/>
              <w:jc w:val="center"/>
              <w:rPr>
                <w:rFonts w:ascii="Times New Roman" w:hAnsi="Times New Roman"/>
                <w:color w:val="FF0000"/>
              </w:rPr>
            </w:pPr>
          </w:p>
        </w:tc>
        <w:tc>
          <w:tcPr>
            <w:tcW w:w="1701" w:type="dxa"/>
          </w:tcPr>
          <w:p w:rsidR="00AE161A" w:rsidRDefault="00AE161A">
            <w:pPr>
              <w:pStyle w:val="a4"/>
              <w:ind w:left="0"/>
              <w:jc w:val="center"/>
              <w:rPr>
                <w:rFonts w:ascii="Times New Roman" w:hAnsi="Times New Roman"/>
                <w:color w:val="FF0000"/>
              </w:rPr>
            </w:pPr>
          </w:p>
        </w:tc>
      </w:tr>
      <w:tr w:rsidR="00AE161A">
        <w:tc>
          <w:tcPr>
            <w:tcW w:w="817" w:type="dxa"/>
          </w:tcPr>
          <w:p w:rsidR="00AE161A" w:rsidRDefault="00553A9D">
            <w:pPr>
              <w:jc w:val="center"/>
              <w:rPr>
                <w:rFonts w:ascii="Times New Roman" w:hAnsi="Times New Roman"/>
                <w:b/>
              </w:rPr>
            </w:pPr>
            <w:r>
              <w:rPr>
                <w:rFonts w:ascii="Times New Roman" w:hAnsi="Times New Roman"/>
                <w:b/>
              </w:rPr>
              <w:t>3.1</w:t>
            </w:r>
          </w:p>
        </w:tc>
        <w:tc>
          <w:tcPr>
            <w:tcW w:w="4820" w:type="dxa"/>
            <w:vAlign w:val="bottom"/>
          </w:tcPr>
          <w:p w:rsidR="00AE161A" w:rsidRDefault="00553A9D">
            <w:pPr>
              <w:rPr>
                <w:rFonts w:ascii="Times New Roman" w:hAnsi="Times New Roman"/>
                <w:b/>
                <w:i/>
              </w:rPr>
            </w:pPr>
            <w:r>
              <w:rPr>
                <w:rFonts w:ascii="Times New Roman" w:hAnsi="Times New Roman"/>
                <w:b/>
                <w:i/>
              </w:rPr>
              <w:t>Зона застройки индивидуальными жилыми домами</w:t>
            </w:r>
          </w:p>
        </w:tc>
        <w:tc>
          <w:tcPr>
            <w:tcW w:w="1417" w:type="dxa"/>
            <w:vAlign w:val="bottom"/>
          </w:tcPr>
          <w:p w:rsidR="00AE161A" w:rsidRDefault="00553A9D">
            <w:pPr>
              <w:jc w:val="center"/>
              <w:rPr>
                <w:rFonts w:ascii="Times New Roman" w:hAnsi="Times New Roman"/>
                <w:b/>
              </w:rPr>
            </w:pPr>
            <w:r>
              <w:rPr>
                <w:rFonts w:ascii="Times New Roman" w:hAnsi="Times New Roman"/>
                <w:b/>
              </w:rPr>
              <w:t>га / %</w:t>
            </w:r>
          </w:p>
        </w:tc>
        <w:tc>
          <w:tcPr>
            <w:tcW w:w="1559" w:type="dxa"/>
          </w:tcPr>
          <w:p w:rsidR="00AE161A" w:rsidRDefault="00553A9D">
            <w:pPr>
              <w:jc w:val="center"/>
              <w:rPr>
                <w:rFonts w:ascii="Times New Roman" w:hAnsi="Times New Roman"/>
              </w:rPr>
            </w:pPr>
            <w:r>
              <w:rPr>
                <w:rFonts w:ascii="Times New Roman" w:hAnsi="Times New Roman"/>
                <w:b/>
              </w:rPr>
              <w:t>1069,593/</w:t>
            </w:r>
            <w:r>
              <w:rPr>
                <w:rFonts w:ascii="Times New Roman" w:hAnsi="Times New Roman"/>
                <w:b/>
                <w:spacing w:val="-12"/>
              </w:rPr>
              <w:t>52,57</w:t>
            </w:r>
          </w:p>
        </w:tc>
        <w:tc>
          <w:tcPr>
            <w:tcW w:w="1701" w:type="dxa"/>
          </w:tcPr>
          <w:p w:rsidR="00AE161A" w:rsidRDefault="00553A9D">
            <w:pPr>
              <w:jc w:val="center"/>
              <w:rPr>
                <w:rFonts w:ascii="Times New Roman" w:hAnsi="Times New Roman"/>
                <w:b/>
              </w:rPr>
            </w:pPr>
            <w:r>
              <w:rPr>
                <w:rFonts w:ascii="Times New Roman" w:hAnsi="Times New Roman"/>
                <w:b/>
              </w:rPr>
              <w:t>1069,593/52,57</w:t>
            </w:r>
          </w:p>
        </w:tc>
      </w:tr>
      <w:tr w:rsidR="00AE161A">
        <w:tc>
          <w:tcPr>
            <w:tcW w:w="817" w:type="dxa"/>
          </w:tcPr>
          <w:p w:rsidR="00AE161A" w:rsidRDefault="00553A9D">
            <w:pPr>
              <w:jc w:val="center"/>
              <w:rPr>
                <w:rFonts w:ascii="Times New Roman" w:hAnsi="Times New Roman"/>
                <w:b/>
              </w:rPr>
            </w:pPr>
            <w:r>
              <w:rPr>
                <w:rFonts w:ascii="Times New Roman" w:hAnsi="Times New Roman"/>
                <w:b/>
              </w:rPr>
              <w:t>3.2</w:t>
            </w:r>
          </w:p>
        </w:tc>
        <w:tc>
          <w:tcPr>
            <w:tcW w:w="4820" w:type="dxa"/>
            <w:vAlign w:val="bottom"/>
          </w:tcPr>
          <w:p w:rsidR="00AE161A" w:rsidRDefault="00553A9D">
            <w:pPr>
              <w:rPr>
                <w:rFonts w:ascii="Times New Roman" w:hAnsi="Times New Roman"/>
                <w:b/>
                <w:i/>
              </w:rPr>
            </w:pPr>
            <w:r>
              <w:rPr>
                <w:rFonts w:ascii="Times New Roman" w:hAnsi="Times New Roman"/>
                <w:b/>
                <w:i/>
              </w:rPr>
              <w:t>Многофункциональная общественно-деловая зона</w:t>
            </w:r>
          </w:p>
        </w:tc>
        <w:tc>
          <w:tcPr>
            <w:tcW w:w="1417" w:type="dxa"/>
          </w:tcPr>
          <w:p w:rsidR="00AE161A" w:rsidRDefault="00553A9D">
            <w:pPr>
              <w:jc w:val="center"/>
            </w:pPr>
            <w:r>
              <w:rPr>
                <w:rFonts w:ascii="Times New Roman" w:hAnsi="Times New Roman"/>
                <w:b/>
              </w:rPr>
              <w:t>га / %</w:t>
            </w:r>
          </w:p>
        </w:tc>
        <w:tc>
          <w:tcPr>
            <w:tcW w:w="1559" w:type="dxa"/>
            <w:vAlign w:val="bottom"/>
          </w:tcPr>
          <w:p w:rsidR="00AE161A" w:rsidRDefault="00553A9D">
            <w:pPr>
              <w:jc w:val="center"/>
              <w:rPr>
                <w:rFonts w:ascii="Times New Roman" w:hAnsi="Times New Roman"/>
              </w:rPr>
            </w:pPr>
            <w:r>
              <w:rPr>
                <w:rFonts w:ascii="Times New Roman" w:hAnsi="Times New Roman"/>
                <w:b/>
              </w:rPr>
              <w:t>25,746/1,27</w:t>
            </w:r>
          </w:p>
        </w:tc>
        <w:tc>
          <w:tcPr>
            <w:tcW w:w="1701" w:type="dxa"/>
          </w:tcPr>
          <w:p w:rsidR="00AE161A" w:rsidRDefault="00553A9D">
            <w:pPr>
              <w:jc w:val="center"/>
              <w:rPr>
                <w:rFonts w:ascii="Times New Roman" w:hAnsi="Times New Roman"/>
                <w:b/>
              </w:rPr>
            </w:pPr>
            <w:r>
              <w:rPr>
                <w:rFonts w:ascii="Times New Roman" w:hAnsi="Times New Roman"/>
                <w:b/>
              </w:rPr>
              <w:t>25,746/1,27</w:t>
            </w:r>
          </w:p>
        </w:tc>
      </w:tr>
      <w:tr w:rsidR="00AE161A">
        <w:tc>
          <w:tcPr>
            <w:tcW w:w="817" w:type="dxa"/>
          </w:tcPr>
          <w:p w:rsidR="00AE161A" w:rsidRDefault="00553A9D">
            <w:pPr>
              <w:jc w:val="center"/>
              <w:rPr>
                <w:rFonts w:ascii="Times New Roman" w:hAnsi="Times New Roman"/>
                <w:b/>
              </w:rPr>
            </w:pPr>
            <w:r>
              <w:rPr>
                <w:rFonts w:ascii="Times New Roman" w:hAnsi="Times New Roman"/>
                <w:b/>
              </w:rPr>
              <w:t>3.3</w:t>
            </w:r>
          </w:p>
        </w:tc>
        <w:tc>
          <w:tcPr>
            <w:tcW w:w="4820" w:type="dxa"/>
            <w:vAlign w:val="bottom"/>
          </w:tcPr>
          <w:p w:rsidR="00AE161A" w:rsidRDefault="00553A9D">
            <w:pPr>
              <w:rPr>
                <w:rFonts w:ascii="Times New Roman" w:hAnsi="Times New Roman"/>
                <w:b/>
                <w:i/>
              </w:rPr>
            </w:pPr>
            <w:r>
              <w:rPr>
                <w:rFonts w:ascii="Times New Roman" w:hAnsi="Times New Roman"/>
                <w:b/>
                <w:i/>
              </w:rPr>
              <w:t>Производственные зоны, в том числе</w:t>
            </w:r>
          </w:p>
        </w:tc>
        <w:tc>
          <w:tcPr>
            <w:tcW w:w="1417" w:type="dxa"/>
          </w:tcPr>
          <w:p w:rsidR="00AE161A" w:rsidRDefault="00553A9D">
            <w:pPr>
              <w:jc w:val="center"/>
            </w:pPr>
            <w:r>
              <w:rPr>
                <w:rFonts w:ascii="Times New Roman" w:hAnsi="Times New Roman"/>
                <w:b/>
              </w:rPr>
              <w:t>га / %</w:t>
            </w:r>
          </w:p>
        </w:tc>
        <w:tc>
          <w:tcPr>
            <w:tcW w:w="1559" w:type="dxa"/>
            <w:vAlign w:val="bottom"/>
          </w:tcPr>
          <w:p w:rsidR="00AE161A" w:rsidRDefault="00553A9D">
            <w:pPr>
              <w:jc w:val="center"/>
              <w:rPr>
                <w:rFonts w:ascii="Times New Roman" w:hAnsi="Times New Roman"/>
              </w:rPr>
            </w:pPr>
            <w:r>
              <w:rPr>
                <w:rFonts w:ascii="Times New Roman" w:hAnsi="Times New Roman"/>
                <w:b/>
              </w:rPr>
              <w:t>45,6/2,24</w:t>
            </w:r>
          </w:p>
        </w:tc>
        <w:tc>
          <w:tcPr>
            <w:tcW w:w="1701" w:type="dxa"/>
            <w:vAlign w:val="bottom"/>
          </w:tcPr>
          <w:p w:rsidR="00AE161A" w:rsidRDefault="00553A9D">
            <w:pPr>
              <w:jc w:val="center"/>
              <w:rPr>
                <w:rFonts w:ascii="Times New Roman" w:hAnsi="Times New Roman"/>
              </w:rPr>
            </w:pPr>
            <w:r>
              <w:rPr>
                <w:rFonts w:ascii="Times New Roman" w:hAnsi="Times New Roman"/>
                <w:b/>
              </w:rPr>
              <w:t>45,6/2,24</w:t>
            </w:r>
          </w:p>
        </w:tc>
      </w:tr>
      <w:tr w:rsidR="00AE161A">
        <w:tc>
          <w:tcPr>
            <w:tcW w:w="817" w:type="dxa"/>
          </w:tcPr>
          <w:p w:rsidR="00AE161A" w:rsidRDefault="00553A9D">
            <w:pPr>
              <w:jc w:val="center"/>
              <w:rPr>
                <w:rFonts w:ascii="Times New Roman" w:hAnsi="Times New Roman"/>
                <w:b/>
              </w:rPr>
            </w:pPr>
            <w:r>
              <w:rPr>
                <w:rFonts w:ascii="Times New Roman" w:hAnsi="Times New Roman"/>
                <w:b/>
              </w:rPr>
              <w:t>3.3.1</w:t>
            </w:r>
          </w:p>
        </w:tc>
        <w:tc>
          <w:tcPr>
            <w:tcW w:w="4820" w:type="dxa"/>
            <w:vAlign w:val="bottom"/>
          </w:tcPr>
          <w:p w:rsidR="00AE161A" w:rsidRDefault="00553A9D">
            <w:pPr>
              <w:rPr>
                <w:rFonts w:ascii="Times New Roman" w:hAnsi="Times New Roman"/>
                <w:b/>
                <w:i/>
              </w:rPr>
            </w:pPr>
            <w:r>
              <w:rPr>
                <w:rFonts w:ascii="Times New Roman" w:hAnsi="Times New Roman"/>
              </w:rPr>
              <w:t>Производственная зона</w:t>
            </w:r>
          </w:p>
        </w:tc>
        <w:tc>
          <w:tcPr>
            <w:tcW w:w="1417" w:type="dxa"/>
          </w:tcPr>
          <w:p w:rsidR="00AE161A" w:rsidRDefault="00553A9D">
            <w:pPr>
              <w:jc w:val="center"/>
            </w:pPr>
            <w:r>
              <w:rPr>
                <w:rFonts w:ascii="Times New Roman" w:hAnsi="Times New Roman"/>
              </w:rPr>
              <w:t>га / %</w:t>
            </w:r>
          </w:p>
        </w:tc>
        <w:tc>
          <w:tcPr>
            <w:tcW w:w="1559" w:type="dxa"/>
            <w:vAlign w:val="bottom"/>
          </w:tcPr>
          <w:p w:rsidR="00AE161A" w:rsidRDefault="00553A9D">
            <w:pPr>
              <w:jc w:val="center"/>
              <w:rPr>
                <w:rFonts w:ascii="Times New Roman" w:hAnsi="Times New Roman"/>
              </w:rPr>
            </w:pPr>
            <w:r>
              <w:rPr>
                <w:rFonts w:ascii="Times New Roman" w:hAnsi="Times New Roman"/>
              </w:rPr>
              <w:t>38,612/1,90</w:t>
            </w:r>
          </w:p>
        </w:tc>
        <w:tc>
          <w:tcPr>
            <w:tcW w:w="1701" w:type="dxa"/>
            <w:vAlign w:val="bottom"/>
          </w:tcPr>
          <w:p w:rsidR="00AE161A" w:rsidRDefault="00553A9D">
            <w:pPr>
              <w:jc w:val="center"/>
              <w:rPr>
                <w:rFonts w:ascii="Times New Roman" w:hAnsi="Times New Roman"/>
              </w:rPr>
            </w:pPr>
            <w:r>
              <w:rPr>
                <w:rFonts w:ascii="Times New Roman" w:hAnsi="Times New Roman"/>
              </w:rPr>
              <w:t>38,612/1,90</w:t>
            </w:r>
          </w:p>
        </w:tc>
      </w:tr>
      <w:tr w:rsidR="00AE161A">
        <w:tc>
          <w:tcPr>
            <w:tcW w:w="817" w:type="dxa"/>
          </w:tcPr>
          <w:p w:rsidR="00AE161A" w:rsidRDefault="00553A9D">
            <w:pPr>
              <w:jc w:val="center"/>
              <w:rPr>
                <w:rFonts w:ascii="Times New Roman" w:hAnsi="Times New Roman"/>
                <w:b/>
              </w:rPr>
            </w:pPr>
            <w:r>
              <w:rPr>
                <w:rFonts w:ascii="Times New Roman" w:hAnsi="Times New Roman"/>
                <w:b/>
              </w:rPr>
              <w:t>3.3.2</w:t>
            </w:r>
          </w:p>
        </w:tc>
        <w:tc>
          <w:tcPr>
            <w:tcW w:w="4820" w:type="dxa"/>
            <w:vAlign w:val="bottom"/>
          </w:tcPr>
          <w:p w:rsidR="00AE161A" w:rsidRDefault="00553A9D">
            <w:pPr>
              <w:rPr>
                <w:rFonts w:ascii="Times New Roman" w:hAnsi="Times New Roman"/>
              </w:rPr>
            </w:pPr>
            <w:r>
              <w:rPr>
                <w:rFonts w:ascii="Times New Roman" w:hAnsi="Times New Roman"/>
              </w:rPr>
              <w:t>Коммунально-складская зона</w:t>
            </w:r>
          </w:p>
        </w:tc>
        <w:tc>
          <w:tcPr>
            <w:tcW w:w="1417" w:type="dxa"/>
          </w:tcPr>
          <w:p w:rsidR="00AE161A" w:rsidRDefault="00553A9D">
            <w:pPr>
              <w:jc w:val="center"/>
            </w:pPr>
            <w:r>
              <w:rPr>
                <w:rFonts w:ascii="Times New Roman" w:hAnsi="Times New Roman"/>
              </w:rPr>
              <w:t>га / %</w:t>
            </w:r>
          </w:p>
        </w:tc>
        <w:tc>
          <w:tcPr>
            <w:tcW w:w="1559" w:type="dxa"/>
            <w:vAlign w:val="bottom"/>
          </w:tcPr>
          <w:p w:rsidR="00AE161A" w:rsidRDefault="00553A9D">
            <w:pPr>
              <w:jc w:val="center"/>
              <w:rPr>
                <w:rFonts w:ascii="Times New Roman" w:hAnsi="Times New Roman"/>
              </w:rPr>
            </w:pPr>
            <w:r>
              <w:rPr>
                <w:rFonts w:ascii="Times New Roman" w:hAnsi="Times New Roman"/>
              </w:rPr>
              <w:t>6,988/0,34</w:t>
            </w:r>
          </w:p>
        </w:tc>
        <w:tc>
          <w:tcPr>
            <w:tcW w:w="1701" w:type="dxa"/>
            <w:vAlign w:val="bottom"/>
          </w:tcPr>
          <w:p w:rsidR="00AE161A" w:rsidRDefault="00553A9D">
            <w:pPr>
              <w:jc w:val="center"/>
              <w:rPr>
                <w:rFonts w:ascii="Times New Roman" w:hAnsi="Times New Roman"/>
              </w:rPr>
            </w:pPr>
            <w:r>
              <w:rPr>
                <w:rFonts w:ascii="Times New Roman" w:hAnsi="Times New Roman"/>
              </w:rPr>
              <w:t>6,988/0,34</w:t>
            </w:r>
          </w:p>
        </w:tc>
      </w:tr>
      <w:tr w:rsidR="00AE161A">
        <w:tc>
          <w:tcPr>
            <w:tcW w:w="817" w:type="dxa"/>
          </w:tcPr>
          <w:p w:rsidR="00AE161A" w:rsidRDefault="00553A9D">
            <w:pPr>
              <w:jc w:val="center"/>
              <w:rPr>
                <w:rFonts w:ascii="Times New Roman" w:hAnsi="Times New Roman"/>
                <w:b/>
              </w:rPr>
            </w:pPr>
            <w:r>
              <w:rPr>
                <w:rFonts w:ascii="Times New Roman" w:hAnsi="Times New Roman"/>
                <w:b/>
              </w:rPr>
              <w:t>3.4</w:t>
            </w:r>
          </w:p>
        </w:tc>
        <w:tc>
          <w:tcPr>
            <w:tcW w:w="4820" w:type="dxa"/>
            <w:vAlign w:val="bottom"/>
          </w:tcPr>
          <w:p w:rsidR="00AE161A" w:rsidRDefault="00553A9D">
            <w:pPr>
              <w:rPr>
                <w:rFonts w:ascii="Times New Roman" w:hAnsi="Times New Roman"/>
                <w:b/>
                <w:i/>
              </w:rPr>
            </w:pPr>
            <w:r>
              <w:rPr>
                <w:rFonts w:ascii="Times New Roman" w:hAnsi="Times New Roman"/>
                <w:b/>
                <w:i/>
              </w:rPr>
              <w:t>Зона инженерной инфраструктуры</w:t>
            </w:r>
          </w:p>
        </w:tc>
        <w:tc>
          <w:tcPr>
            <w:tcW w:w="1417" w:type="dxa"/>
          </w:tcPr>
          <w:p w:rsidR="00AE161A" w:rsidRDefault="00553A9D">
            <w:pPr>
              <w:jc w:val="center"/>
            </w:pPr>
            <w:r>
              <w:rPr>
                <w:rFonts w:ascii="Times New Roman" w:hAnsi="Times New Roman"/>
                <w:b/>
              </w:rPr>
              <w:t>га / %</w:t>
            </w:r>
          </w:p>
        </w:tc>
        <w:tc>
          <w:tcPr>
            <w:tcW w:w="1559" w:type="dxa"/>
            <w:vAlign w:val="bottom"/>
          </w:tcPr>
          <w:p w:rsidR="00AE161A" w:rsidRDefault="00553A9D">
            <w:pPr>
              <w:jc w:val="center"/>
              <w:rPr>
                <w:rFonts w:ascii="Times New Roman" w:hAnsi="Times New Roman"/>
              </w:rPr>
            </w:pPr>
            <w:r>
              <w:rPr>
                <w:rFonts w:ascii="Times New Roman" w:hAnsi="Times New Roman"/>
                <w:b/>
              </w:rPr>
              <w:t>4,325/0,21</w:t>
            </w:r>
          </w:p>
        </w:tc>
        <w:tc>
          <w:tcPr>
            <w:tcW w:w="1701" w:type="dxa"/>
            <w:vAlign w:val="bottom"/>
          </w:tcPr>
          <w:p w:rsidR="00AE161A" w:rsidRDefault="00553A9D">
            <w:pPr>
              <w:jc w:val="center"/>
              <w:rPr>
                <w:rFonts w:ascii="Times New Roman" w:hAnsi="Times New Roman"/>
              </w:rPr>
            </w:pPr>
            <w:r>
              <w:rPr>
                <w:rFonts w:ascii="Times New Roman" w:hAnsi="Times New Roman"/>
                <w:b/>
              </w:rPr>
              <w:t>4,325/0,21</w:t>
            </w:r>
          </w:p>
        </w:tc>
      </w:tr>
      <w:tr w:rsidR="00AE161A">
        <w:tc>
          <w:tcPr>
            <w:tcW w:w="817" w:type="dxa"/>
          </w:tcPr>
          <w:p w:rsidR="00AE161A" w:rsidRDefault="00553A9D">
            <w:pPr>
              <w:jc w:val="center"/>
              <w:rPr>
                <w:rFonts w:ascii="Times New Roman" w:hAnsi="Times New Roman"/>
                <w:b/>
              </w:rPr>
            </w:pPr>
            <w:r>
              <w:rPr>
                <w:rFonts w:ascii="Times New Roman" w:hAnsi="Times New Roman"/>
                <w:b/>
              </w:rPr>
              <w:t>3.5</w:t>
            </w:r>
          </w:p>
        </w:tc>
        <w:tc>
          <w:tcPr>
            <w:tcW w:w="4820" w:type="dxa"/>
            <w:vAlign w:val="bottom"/>
          </w:tcPr>
          <w:p w:rsidR="00AE161A" w:rsidRDefault="00553A9D">
            <w:pPr>
              <w:rPr>
                <w:rFonts w:ascii="Times New Roman" w:hAnsi="Times New Roman"/>
                <w:b/>
                <w:i/>
              </w:rPr>
            </w:pPr>
            <w:r>
              <w:rPr>
                <w:rFonts w:ascii="Times New Roman" w:hAnsi="Times New Roman"/>
                <w:b/>
                <w:i/>
              </w:rPr>
              <w:t>Зона транспортной инфраструктуры</w:t>
            </w:r>
          </w:p>
        </w:tc>
        <w:tc>
          <w:tcPr>
            <w:tcW w:w="1417" w:type="dxa"/>
          </w:tcPr>
          <w:p w:rsidR="00AE161A" w:rsidRDefault="00553A9D">
            <w:pPr>
              <w:jc w:val="center"/>
            </w:pPr>
            <w:r>
              <w:rPr>
                <w:rFonts w:ascii="Times New Roman" w:hAnsi="Times New Roman"/>
                <w:b/>
              </w:rPr>
              <w:t>га / %</w:t>
            </w:r>
          </w:p>
        </w:tc>
        <w:tc>
          <w:tcPr>
            <w:tcW w:w="1559" w:type="dxa"/>
            <w:vAlign w:val="bottom"/>
          </w:tcPr>
          <w:p w:rsidR="00AE161A" w:rsidRDefault="00553A9D">
            <w:pPr>
              <w:jc w:val="center"/>
              <w:rPr>
                <w:rFonts w:ascii="Times New Roman" w:hAnsi="Times New Roman"/>
              </w:rPr>
            </w:pPr>
            <w:r>
              <w:rPr>
                <w:rFonts w:ascii="Times New Roman" w:hAnsi="Times New Roman"/>
                <w:b/>
              </w:rPr>
              <w:t>40,142/1,97</w:t>
            </w:r>
          </w:p>
        </w:tc>
        <w:tc>
          <w:tcPr>
            <w:tcW w:w="1701" w:type="dxa"/>
            <w:vAlign w:val="bottom"/>
          </w:tcPr>
          <w:p w:rsidR="00AE161A" w:rsidRDefault="00553A9D">
            <w:pPr>
              <w:jc w:val="center"/>
              <w:rPr>
                <w:rFonts w:ascii="Times New Roman" w:hAnsi="Times New Roman"/>
              </w:rPr>
            </w:pPr>
            <w:r>
              <w:rPr>
                <w:rFonts w:ascii="Times New Roman" w:hAnsi="Times New Roman"/>
                <w:b/>
              </w:rPr>
              <w:t>40,142/1,97</w:t>
            </w:r>
          </w:p>
        </w:tc>
      </w:tr>
      <w:tr w:rsidR="00AE161A">
        <w:tc>
          <w:tcPr>
            <w:tcW w:w="817" w:type="dxa"/>
          </w:tcPr>
          <w:p w:rsidR="00AE161A" w:rsidRDefault="00553A9D">
            <w:pPr>
              <w:jc w:val="center"/>
              <w:rPr>
                <w:rFonts w:ascii="Times New Roman" w:hAnsi="Times New Roman"/>
                <w:b/>
              </w:rPr>
            </w:pPr>
            <w:r>
              <w:rPr>
                <w:rFonts w:ascii="Times New Roman" w:hAnsi="Times New Roman"/>
                <w:b/>
              </w:rPr>
              <w:t>3.6</w:t>
            </w:r>
          </w:p>
        </w:tc>
        <w:tc>
          <w:tcPr>
            <w:tcW w:w="4820" w:type="dxa"/>
            <w:vAlign w:val="bottom"/>
          </w:tcPr>
          <w:p w:rsidR="00AE161A" w:rsidRDefault="00553A9D">
            <w:pPr>
              <w:rPr>
                <w:rFonts w:ascii="Times New Roman" w:hAnsi="Times New Roman"/>
                <w:b/>
                <w:i/>
              </w:rPr>
            </w:pPr>
            <w:r>
              <w:rPr>
                <w:rFonts w:ascii="Times New Roman" w:hAnsi="Times New Roman"/>
                <w:b/>
                <w:i/>
              </w:rPr>
              <w:t>Зоны сельскохозяйственного назначения</w:t>
            </w:r>
          </w:p>
        </w:tc>
        <w:tc>
          <w:tcPr>
            <w:tcW w:w="1417" w:type="dxa"/>
          </w:tcPr>
          <w:p w:rsidR="00AE161A" w:rsidRDefault="00553A9D">
            <w:pPr>
              <w:jc w:val="center"/>
            </w:pPr>
            <w:r>
              <w:rPr>
                <w:rFonts w:ascii="Times New Roman" w:hAnsi="Times New Roman"/>
                <w:b/>
              </w:rPr>
              <w:t>га / %</w:t>
            </w:r>
          </w:p>
        </w:tc>
        <w:tc>
          <w:tcPr>
            <w:tcW w:w="1559" w:type="dxa"/>
            <w:vAlign w:val="bottom"/>
          </w:tcPr>
          <w:p w:rsidR="00AE161A" w:rsidRDefault="00553A9D">
            <w:pPr>
              <w:jc w:val="center"/>
              <w:rPr>
                <w:rFonts w:ascii="Times New Roman" w:hAnsi="Times New Roman"/>
              </w:rPr>
            </w:pPr>
            <w:r>
              <w:rPr>
                <w:rFonts w:ascii="Times New Roman" w:hAnsi="Times New Roman"/>
                <w:b/>
              </w:rPr>
              <w:t>622,171/30,58</w:t>
            </w:r>
          </w:p>
        </w:tc>
        <w:tc>
          <w:tcPr>
            <w:tcW w:w="1701" w:type="dxa"/>
          </w:tcPr>
          <w:p w:rsidR="00AE161A" w:rsidRDefault="00553A9D">
            <w:pPr>
              <w:jc w:val="center"/>
              <w:rPr>
                <w:rFonts w:ascii="Times New Roman" w:hAnsi="Times New Roman"/>
                <w:b/>
              </w:rPr>
            </w:pPr>
            <w:r>
              <w:rPr>
                <w:rFonts w:ascii="Times New Roman" w:hAnsi="Times New Roman"/>
                <w:b/>
              </w:rPr>
              <w:t>622,171/30,58</w:t>
            </w:r>
          </w:p>
        </w:tc>
      </w:tr>
      <w:tr w:rsidR="00AE161A">
        <w:tc>
          <w:tcPr>
            <w:tcW w:w="817" w:type="dxa"/>
          </w:tcPr>
          <w:p w:rsidR="00AE161A" w:rsidRDefault="00553A9D">
            <w:pPr>
              <w:jc w:val="center"/>
              <w:rPr>
                <w:rFonts w:ascii="Times New Roman" w:hAnsi="Times New Roman"/>
                <w:b/>
              </w:rPr>
            </w:pPr>
            <w:r>
              <w:rPr>
                <w:rFonts w:ascii="Times New Roman" w:hAnsi="Times New Roman"/>
                <w:b/>
              </w:rPr>
              <w:t>3.6.1</w:t>
            </w:r>
          </w:p>
        </w:tc>
        <w:tc>
          <w:tcPr>
            <w:tcW w:w="4820" w:type="dxa"/>
            <w:vAlign w:val="bottom"/>
          </w:tcPr>
          <w:p w:rsidR="00AE161A" w:rsidRDefault="00553A9D">
            <w:pPr>
              <w:rPr>
                <w:rFonts w:ascii="Times New Roman" w:hAnsi="Times New Roman"/>
              </w:rPr>
            </w:pPr>
            <w:r>
              <w:rPr>
                <w:rFonts w:ascii="Times New Roman" w:hAnsi="Times New Roman"/>
              </w:rPr>
              <w:t xml:space="preserve">Зона садоводческих, </w:t>
            </w:r>
            <w:r>
              <w:rPr>
                <w:rFonts w:ascii="Times New Roman" w:hAnsi="Times New Roman"/>
              </w:rPr>
              <w:t>огороднических или дачных некоммерческих объединений граждан</w:t>
            </w:r>
          </w:p>
        </w:tc>
        <w:tc>
          <w:tcPr>
            <w:tcW w:w="1417" w:type="dxa"/>
          </w:tcPr>
          <w:p w:rsidR="00AE161A" w:rsidRDefault="00553A9D">
            <w:pPr>
              <w:jc w:val="center"/>
            </w:pPr>
            <w:r>
              <w:rPr>
                <w:rFonts w:ascii="Times New Roman" w:hAnsi="Times New Roman"/>
              </w:rPr>
              <w:t>га / %</w:t>
            </w:r>
          </w:p>
        </w:tc>
        <w:tc>
          <w:tcPr>
            <w:tcW w:w="1559" w:type="dxa"/>
            <w:vAlign w:val="bottom"/>
          </w:tcPr>
          <w:p w:rsidR="00AE161A" w:rsidRDefault="00553A9D">
            <w:pPr>
              <w:jc w:val="center"/>
              <w:rPr>
                <w:rFonts w:ascii="Times New Roman" w:hAnsi="Times New Roman"/>
              </w:rPr>
            </w:pPr>
            <w:r>
              <w:rPr>
                <w:rFonts w:ascii="Times New Roman" w:hAnsi="Times New Roman"/>
              </w:rPr>
              <w:t>0,250/0,01</w:t>
            </w:r>
          </w:p>
        </w:tc>
        <w:tc>
          <w:tcPr>
            <w:tcW w:w="1701" w:type="dxa"/>
            <w:vAlign w:val="bottom"/>
          </w:tcPr>
          <w:p w:rsidR="00AE161A" w:rsidRDefault="00553A9D">
            <w:pPr>
              <w:jc w:val="center"/>
              <w:rPr>
                <w:rFonts w:ascii="Times New Roman" w:hAnsi="Times New Roman"/>
              </w:rPr>
            </w:pPr>
            <w:r>
              <w:rPr>
                <w:rFonts w:ascii="Times New Roman" w:hAnsi="Times New Roman"/>
              </w:rPr>
              <w:t>0,250/0,01</w:t>
            </w:r>
          </w:p>
        </w:tc>
      </w:tr>
      <w:tr w:rsidR="00AE161A">
        <w:tc>
          <w:tcPr>
            <w:tcW w:w="817" w:type="dxa"/>
          </w:tcPr>
          <w:p w:rsidR="00AE161A" w:rsidRDefault="00553A9D">
            <w:pPr>
              <w:jc w:val="center"/>
              <w:rPr>
                <w:rFonts w:ascii="Times New Roman" w:hAnsi="Times New Roman"/>
                <w:b/>
              </w:rPr>
            </w:pPr>
            <w:r>
              <w:rPr>
                <w:rFonts w:ascii="Times New Roman" w:hAnsi="Times New Roman"/>
                <w:b/>
              </w:rPr>
              <w:t>3.6.2</w:t>
            </w:r>
          </w:p>
        </w:tc>
        <w:tc>
          <w:tcPr>
            <w:tcW w:w="4820" w:type="dxa"/>
            <w:vAlign w:val="bottom"/>
          </w:tcPr>
          <w:p w:rsidR="00AE161A" w:rsidRDefault="00553A9D">
            <w:pPr>
              <w:rPr>
                <w:rFonts w:ascii="Times New Roman" w:hAnsi="Times New Roman"/>
              </w:rPr>
            </w:pPr>
            <w:r>
              <w:rPr>
                <w:rFonts w:ascii="Times New Roman" w:hAnsi="Times New Roman"/>
              </w:rPr>
              <w:t>Производственная зона сельскохозяйственных предприятий</w:t>
            </w:r>
          </w:p>
        </w:tc>
        <w:tc>
          <w:tcPr>
            <w:tcW w:w="1417" w:type="dxa"/>
          </w:tcPr>
          <w:p w:rsidR="00AE161A" w:rsidRDefault="00553A9D">
            <w:pPr>
              <w:jc w:val="center"/>
            </w:pPr>
            <w:r>
              <w:rPr>
                <w:rFonts w:ascii="Times New Roman" w:hAnsi="Times New Roman"/>
              </w:rPr>
              <w:t>га / %</w:t>
            </w:r>
          </w:p>
        </w:tc>
        <w:tc>
          <w:tcPr>
            <w:tcW w:w="1559" w:type="dxa"/>
            <w:vAlign w:val="bottom"/>
          </w:tcPr>
          <w:p w:rsidR="00AE161A" w:rsidRDefault="00553A9D">
            <w:pPr>
              <w:jc w:val="center"/>
              <w:rPr>
                <w:rFonts w:ascii="Times New Roman" w:hAnsi="Times New Roman"/>
              </w:rPr>
            </w:pPr>
            <w:r>
              <w:rPr>
                <w:rFonts w:ascii="Times New Roman" w:hAnsi="Times New Roman"/>
              </w:rPr>
              <w:t>617,378/30,34</w:t>
            </w:r>
          </w:p>
        </w:tc>
        <w:tc>
          <w:tcPr>
            <w:tcW w:w="1701" w:type="dxa"/>
            <w:vAlign w:val="bottom"/>
          </w:tcPr>
          <w:p w:rsidR="00AE161A" w:rsidRDefault="00553A9D">
            <w:pPr>
              <w:jc w:val="center"/>
              <w:rPr>
                <w:rFonts w:ascii="Times New Roman" w:hAnsi="Times New Roman"/>
              </w:rPr>
            </w:pPr>
            <w:r>
              <w:rPr>
                <w:rFonts w:ascii="Times New Roman" w:hAnsi="Times New Roman"/>
              </w:rPr>
              <w:t>617,378/30,34</w:t>
            </w:r>
          </w:p>
        </w:tc>
      </w:tr>
      <w:tr w:rsidR="00AE161A">
        <w:tc>
          <w:tcPr>
            <w:tcW w:w="817" w:type="dxa"/>
          </w:tcPr>
          <w:p w:rsidR="00AE161A" w:rsidRDefault="00553A9D">
            <w:pPr>
              <w:jc w:val="center"/>
              <w:rPr>
                <w:rFonts w:ascii="Times New Roman" w:hAnsi="Times New Roman"/>
                <w:b/>
              </w:rPr>
            </w:pPr>
            <w:r>
              <w:rPr>
                <w:rFonts w:ascii="Times New Roman" w:hAnsi="Times New Roman"/>
                <w:b/>
              </w:rPr>
              <w:t>3.6.3</w:t>
            </w:r>
          </w:p>
        </w:tc>
        <w:tc>
          <w:tcPr>
            <w:tcW w:w="4820" w:type="dxa"/>
            <w:vAlign w:val="bottom"/>
          </w:tcPr>
          <w:p w:rsidR="00AE161A" w:rsidRDefault="00553A9D">
            <w:pPr>
              <w:rPr>
                <w:rFonts w:ascii="Times New Roman" w:hAnsi="Times New Roman"/>
              </w:rPr>
            </w:pPr>
            <w:r>
              <w:rPr>
                <w:rFonts w:ascii="Times New Roman" w:hAnsi="Times New Roman"/>
              </w:rPr>
              <w:t>Иные зоны сельскохозяйственного назначения</w:t>
            </w:r>
          </w:p>
        </w:tc>
        <w:tc>
          <w:tcPr>
            <w:tcW w:w="1417" w:type="dxa"/>
          </w:tcPr>
          <w:p w:rsidR="00AE161A" w:rsidRDefault="00553A9D">
            <w:pPr>
              <w:jc w:val="center"/>
            </w:pPr>
            <w:r>
              <w:rPr>
                <w:rFonts w:ascii="Times New Roman" w:hAnsi="Times New Roman"/>
              </w:rPr>
              <w:t>га / %</w:t>
            </w:r>
          </w:p>
        </w:tc>
        <w:tc>
          <w:tcPr>
            <w:tcW w:w="1559" w:type="dxa"/>
            <w:vAlign w:val="bottom"/>
          </w:tcPr>
          <w:p w:rsidR="00AE161A" w:rsidRDefault="00553A9D">
            <w:pPr>
              <w:jc w:val="center"/>
              <w:rPr>
                <w:rFonts w:ascii="Times New Roman" w:hAnsi="Times New Roman"/>
              </w:rPr>
            </w:pPr>
            <w:r>
              <w:rPr>
                <w:rFonts w:ascii="Times New Roman" w:hAnsi="Times New Roman"/>
              </w:rPr>
              <w:t>4,543/0,22</w:t>
            </w:r>
          </w:p>
        </w:tc>
        <w:tc>
          <w:tcPr>
            <w:tcW w:w="1701" w:type="dxa"/>
            <w:vAlign w:val="bottom"/>
          </w:tcPr>
          <w:p w:rsidR="00AE161A" w:rsidRDefault="00553A9D">
            <w:pPr>
              <w:jc w:val="center"/>
              <w:rPr>
                <w:rFonts w:ascii="Times New Roman" w:hAnsi="Times New Roman"/>
              </w:rPr>
            </w:pPr>
            <w:r>
              <w:rPr>
                <w:rFonts w:ascii="Times New Roman" w:hAnsi="Times New Roman"/>
              </w:rPr>
              <w:t>4,543/0,22</w:t>
            </w:r>
          </w:p>
        </w:tc>
      </w:tr>
      <w:tr w:rsidR="00AE161A">
        <w:tc>
          <w:tcPr>
            <w:tcW w:w="817" w:type="dxa"/>
          </w:tcPr>
          <w:p w:rsidR="00AE161A" w:rsidRDefault="00553A9D">
            <w:pPr>
              <w:jc w:val="center"/>
              <w:rPr>
                <w:rFonts w:ascii="Times New Roman" w:hAnsi="Times New Roman"/>
                <w:b/>
              </w:rPr>
            </w:pPr>
            <w:r>
              <w:rPr>
                <w:rFonts w:ascii="Times New Roman" w:hAnsi="Times New Roman"/>
                <w:b/>
              </w:rPr>
              <w:t>3.7</w:t>
            </w:r>
          </w:p>
        </w:tc>
        <w:tc>
          <w:tcPr>
            <w:tcW w:w="4820" w:type="dxa"/>
            <w:vAlign w:val="bottom"/>
          </w:tcPr>
          <w:p w:rsidR="00AE161A" w:rsidRDefault="00553A9D">
            <w:pPr>
              <w:rPr>
                <w:rFonts w:ascii="Times New Roman" w:hAnsi="Times New Roman"/>
                <w:b/>
                <w:i/>
              </w:rPr>
            </w:pPr>
            <w:r>
              <w:rPr>
                <w:rFonts w:ascii="Times New Roman" w:hAnsi="Times New Roman"/>
                <w:b/>
                <w:i/>
              </w:rPr>
              <w:t>Зона озелененных территорий общего пользования (лесопарки, парки, сады, скверы, бульвары, городские леса)</w:t>
            </w:r>
          </w:p>
        </w:tc>
        <w:tc>
          <w:tcPr>
            <w:tcW w:w="1417" w:type="dxa"/>
          </w:tcPr>
          <w:p w:rsidR="00AE161A" w:rsidRDefault="00553A9D">
            <w:pPr>
              <w:jc w:val="center"/>
            </w:pPr>
            <w:r>
              <w:rPr>
                <w:rFonts w:ascii="Times New Roman" w:hAnsi="Times New Roman"/>
                <w:b/>
              </w:rPr>
              <w:t>га / %</w:t>
            </w:r>
          </w:p>
        </w:tc>
        <w:tc>
          <w:tcPr>
            <w:tcW w:w="1559" w:type="dxa"/>
            <w:vAlign w:val="bottom"/>
          </w:tcPr>
          <w:p w:rsidR="00AE161A" w:rsidRDefault="00553A9D">
            <w:pPr>
              <w:jc w:val="center"/>
              <w:rPr>
                <w:rFonts w:ascii="Times New Roman" w:hAnsi="Times New Roman"/>
              </w:rPr>
            </w:pPr>
            <w:r>
              <w:rPr>
                <w:rFonts w:ascii="Times New Roman" w:hAnsi="Times New Roman"/>
                <w:b/>
              </w:rPr>
              <w:t>142,729/7,01</w:t>
            </w:r>
          </w:p>
        </w:tc>
        <w:tc>
          <w:tcPr>
            <w:tcW w:w="1701" w:type="dxa"/>
            <w:vAlign w:val="bottom"/>
          </w:tcPr>
          <w:p w:rsidR="00AE161A" w:rsidRDefault="00553A9D">
            <w:pPr>
              <w:jc w:val="center"/>
              <w:rPr>
                <w:rFonts w:ascii="Times New Roman" w:hAnsi="Times New Roman"/>
              </w:rPr>
            </w:pPr>
            <w:r>
              <w:rPr>
                <w:rFonts w:ascii="Times New Roman" w:hAnsi="Times New Roman"/>
                <w:b/>
              </w:rPr>
              <w:t>142,729/7,01</w:t>
            </w:r>
          </w:p>
        </w:tc>
      </w:tr>
      <w:tr w:rsidR="00AE161A">
        <w:tc>
          <w:tcPr>
            <w:tcW w:w="817" w:type="dxa"/>
          </w:tcPr>
          <w:p w:rsidR="00AE161A" w:rsidRDefault="00553A9D">
            <w:pPr>
              <w:jc w:val="center"/>
              <w:rPr>
                <w:rFonts w:ascii="Times New Roman" w:hAnsi="Times New Roman"/>
                <w:b/>
              </w:rPr>
            </w:pPr>
            <w:r>
              <w:rPr>
                <w:rFonts w:ascii="Times New Roman" w:hAnsi="Times New Roman"/>
                <w:b/>
              </w:rPr>
              <w:t>3.8</w:t>
            </w:r>
          </w:p>
        </w:tc>
        <w:tc>
          <w:tcPr>
            <w:tcW w:w="4820" w:type="dxa"/>
            <w:vAlign w:val="bottom"/>
          </w:tcPr>
          <w:p w:rsidR="00AE161A" w:rsidRDefault="00553A9D">
            <w:pPr>
              <w:rPr>
                <w:rFonts w:ascii="Times New Roman" w:hAnsi="Times New Roman"/>
                <w:b/>
                <w:i/>
              </w:rPr>
            </w:pPr>
            <w:r>
              <w:rPr>
                <w:rFonts w:ascii="Times New Roman" w:hAnsi="Times New Roman"/>
                <w:b/>
                <w:i/>
              </w:rPr>
              <w:t>Зоны специального назначения</w:t>
            </w:r>
          </w:p>
        </w:tc>
        <w:tc>
          <w:tcPr>
            <w:tcW w:w="1417" w:type="dxa"/>
          </w:tcPr>
          <w:p w:rsidR="00AE161A" w:rsidRDefault="00553A9D">
            <w:pPr>
              <w:jc w:val="center"/>
            </w:pPr>
            <w:r>
              <w:rPr>
                <w:rFonts w:ascii="Times New Roman" w:hAnsi="Times New Roman"/>
                <w:b/>
              </w:rPr>
              <w:t>га / %</w:t>
            </w:r>
          </w:p>
        </w:tc>
        <w:tc>
          <w:tcPr>
            <w:tcW w:w="1559" w:type="dxa"/>
            <w:vAlign w:val="bottom"/>
          </w:tcPr>
          <w:p w:rsidR="00AE161A" w:rsidRDefault="00553A9D">
            <w:pPr>
              <w:jc w:val="center"/>
              <w:rPr>
                <w:rFonts w:ascii="Times New Roman" w:hAnsi="Times New Roman"/>
              </w:rPr>
            </w:pPr>
            <w:r>
              <w:rPr>
                <w:rFonts w:ascii="Times New Roman" w:hAnsi="Times New Roman"/>
                <w:b/>
              </w:rPr>
              <w:t>7,355/0,36</w:t>
            </w:r>
          </w:p>
        </w:tc>
        <w:tc>
          <w:tcPr>
            <w:tcW w:w="1701" w:type="dxa"/>
            <w:vAlign w:val="bottom"/>
          </w:tcPr>
          <w:p w:rsidR="00AE161A" w:rsidRDefault="00553A9D">
            <w:pPr>
              <w:jc w:val="center"/>
              <w:rPr>
                <w:rFonts w:ascii="Times New Roman" w:hAnsi="Times New Roman"/>
              </w:rPr>
            </w:pPr>
            <w:r>
              <w:rPr>
                <w:rFonts w:ascii="Times New Roman" w:hAnsi="Times New Roman"/>
                <w:b/>
              </w:rPr>
              <w:t>7,355/0,36</w:t>
            </w:r>
          </w:p>
        </w:tc>
      </w:tr>
      <w:tr w:rsidR="00AE161A">
        <w:tc>
          <w:tcPr>
            <w:tcW w:w="817" w:type="dxa"/>
          </w:tcPr>
          <w:p w:rsidR="00AE161A" w:rsidRDefault="00553A9D">
            <w:pPr>
              <w:jc w:val="center"/>
              <w:rPr>
                <w:rFonts w:ascii="Times New Roman" w:hAnsi="Times New Roman"/>
                <w:b/>
              </w:rPr>
            </w:pPr>
            <w:r>
              <w:rPr>
                <w:rFonts w:ascii="Times New Roman" w:hAnsi="Times New Roman"/>
                <w:b/>
              </w:rPr>
              <w:t>3.8.1</w:t>
            </w:r>
          </w:p>
        </w:tc>
        <w:tc>
          <w:tcPr>
            <w:tcW w:w="4820" w:type="dxa"/>
            <w:vAlign w:val="bottom"/>
          </w:tcPr>
          <w:p w:rsidR="00AE161A" w:rsidRDefault="00553A9D">
            <w:pPr>
              <w:rPr>
                <w:rFonts w:ascii="Times New Roman" w:hAnsi="Times New Roman"/>
              </w:rPr>
            </w:pPr>
            <w:r>
              <w:rPr>
                <w:rFonts w:ascii="Times New Roman" w:hAnsi="Times New Roman"/>
              </w:rPr>
              <w:t>Зона кладбищ</w:t>
            </w:r>
          </w:p>
        </w:tc>
        <w:tc>
          <w:tcPr>
            <w:tcW w:w="1417" w:type="dxa"/>
          </w:tcPr>
          <w:p w:rsidR="00AE161A" w:rsidRDefault="00553A9D">
            <w:pPr>
              <w:jc w:val="center"/>
            </w:pPr>
            <w:r>
              <w:rPr>
                <w:rFonts w:ascii="Times New Roman" w:hAnsi="Times New Roman"/>
              </w:rPr>
              <w:t>га / %</w:t>
            </w:r>
          </w:p>
        </w:tc>
        <w:tc>
          <w:tcPr>
            <w:tcW w:w="1559" w:type="dxa"/>
            <w:vAlign w:val="bottom"/>
          </w:tcPr>
          <w:p w:rsidR="00AE161A" w:rsidRDefault="00553A9D">
            <w:pPr>
              <w:jc w:val="center"/>
              <w:rPr>
                <w:rFonts w:ascii="Times New Roman" w:hAnsi="Times New Roman"/>
              </w:rPr>
            </w:pPr>
            <w:r>
              <w:rPr>
                <w:rFonts w:ascii="Times New Roman" w:hAnsi="Times New Roman"/>
              </w:rPr>
              <w:t>7,280/0,36</w:t>
            </w:r>
          </w:p>
        </w:tc>
        <w:tc>
          <w:tcPr>
            <w:tcW w:w="1701" w:type="dxa"/>
          </w:tcPr>
          <w:p w:rsidR="00AE161A" w:rsidRDefault="00553A9D">
            <w:pPr>
              <w:jc w:val="center"/>
              <w:rPr>
                <w:rFonts w:ascii="Times New Roman" w:hAnsi="Times New Roman"/>
                <w:b/>
              </w:rPr>
            </w:pPr>
            <w:r>
              <w:rPr>
                <w:rFonts w:ascii="Times New Roman" w:hAnsi="Times New Roman"/>
              </w:rPr>
              <w:t>7,280/0,36</w:t>
            </w:r>
          </w:p>
        </w:tc>
      </w:tr>
      <w:tr w:rsidR="00AE161A">
        <w:tc>
          <w:tcPr>
            <w:tcW w:w="817" w:type="dxa"/>
          </w:tcPr>
          <w:p w:rsidR="00AE161A" w:rsidRDefault="00553A9D">
            <w:pPr>
              <w:jc w:val="center"/>
              <w:rPr>
                <w:rFonts w:ascii="Times New Roman" w:hAnsi="Times New Roman"/>
                <w:b/>
              </w:rPr>
            </w:pPr>
            <w:r>
              <w:rPr>
                <w:rFonts w:ascii="Times New Roman" w:hAnsi="Times New Roman"/>
                <w:b/>
              </w:rPr>
              <w:t>3.8.2</w:t>
            </w:r>
          </w:p>
        </w:tc>
        <w:tc>
          <w:tcPr>
            <w:tcW w:w="4820" w:type="dxa"/>
            <w:vAlign w:val="center"/>
          </w:tcPr>
          <w:p w:rsidR="00AE161A" w:rsidRDefault="00553A9D">
            <w:pPr>
              <w:pStyle w:val="112"/>
            </w:pPr>
            <w:r>
              <w:t>Зона режимных территорий</w:t>
            </w:r>
          </w:p>
        </w:tc>
        <w:tc>
          <w:tcPr>
            <w:tcW w:w="1417" w:type="dxa"/>
          </w:tcPr>
          <w:p w:rsidR="00AE161A" w:rsidRDefault="00553A9D">
            <w:pPr>
              <w:jc w:val="center"/>
            </w:pPr>
            <w:r>
              <w:rPr>
                <w:rFonts w:ascii="Times New Roman" w:hAnsi="Times New Roman"/>
              </w:rPr>
              <w:t>га / %</w:t>
            </w:r>
          </w:p>
        </w:tc>
        <w:tc>
          <w:tcPr>
            <w:tcW w:w="1559" w:type="dxa"/>
            <w:vAlign w:val="bottom"/>
          </w:tcPr>
          <w:p w:rsidR="00AE161A" w:rsidRDefault="00553A9D">
            <w:pPr>
              <w:jc w:val="center"/>
              <w:rPr>
                <w:rFonts w:ascii="Times New Roman" w:hAnsi="Times New Roman"/>
              </w:rPr>
            </w:pPr>
            <w:r>
              <w:rPr>
                <w:rFonts w:ascii="Times New Roman" w:hAnsi="Times New Roman"/>
              </w:rPr>
              <w:t>0,075/0,004</w:t>
            </w:r>
          </w:p>
        </w:tc>
        <w:tc>
          <w:tcPr>
            <w:tcW w:w="1701" w:type="dxa"/>
          </w:tcPr>
          <w:p w:rsidR="00AE161A" w:rsidRDefault="00553A9D">
            <w:pPr>
              <w:jc w:val="center"/>
              <w:rPr>
                <w:rFonts w:ascii="Times New Roman" w:hAnsi="Times New Roman"/>
                <w:b/>
              </w:rPr>
            </w:pPr>
            <w:r>
              <w:rPr>
                <w:rFonts w:ascii="Times New Roman" w:hAnsi="Times New Roman"/>
              </w:rPr>
              <w:t>0,075/0,004</w:t>
            </w:r>
          </w:p>
        </w:tc>
      </w:tr>
      <w:tr w:rsidR="00AE161A">
        <w:tc>
          <w:tcPr>
            <w:tcW w:w="817" w:type="dxa"/>
          </w:tcPr>
          <w:p w:rsidR="00AE161A" w:rsidRDefault="00553A9D">
            <w:pPr>
              <w:jc w:val="center"/>
              <w:rPr>
                <w:rFonts w:ascii="Times New Roman" w:hAnsi="Times New Roman"/>
                <w:b/>
              </w:rPr>
            </w:pPr>
            <w:r>
              <w:rPr>
                <w:rFonts w:ascii="Times New Roman" w:hAnsi="Times New Roman"/>
                <w:b/>
              </w:rPr>
              <w:t>3.9</w:t>
            </w:r>
          </w:p>
        </w:tc>
        <w:tc>
          <w:tcPr>
            <w:tcW w:w="4820" w:type="dxa"/>
            <w:vAlign w:val="bottom"/>
          </w:tcPr>
          <w:p w:rsidR="00AE161A" w:rsidRDefault="00553A9D">
            <w:pPr>
              <w:rPr>
                <w:rFonts w:ascii="Times New Roman" w:hAnsi="Times New Roman"/>
                <w:b/>
                <w:i/>
              </w:rPr>
            </w:pPr>
            <w:r>
              <w:rPr>
                <w:rFonts w:ascii="Times New Roman" w:hAnsi="Times New Roman"/>
                <w:b/>
                <w:i/>
              </w:rPr>
              <w:t>Зона акваторий</w:t>
            </w:r>
          </w:p>
        </w:tc>
        <w:tc>
          <w:tcPr>
            <w:tcW w:w="1417" w:type="dxa"/>
          </w:tcPr>
          <w:p w:rsidR="00AE161A" w:rsidRDefault="00553A9D">
            <w:pPr>
              <w:jc w:val="center"/>
            </w:pPr>
            <w:r>
              <w:rPr>
                <w:rFonts w:ascii="Times New Roman" w:hAnsi="Times New Roman"/>
                <w:b/>
              </w:rPr>
              <w:t>га / %</w:t>
            </w:r>
          </w:p>
        </w:tc>
        <w:tc>
          <w:tcPr>
            <w:tcW w:w="1559" w:type="dxa"/>
            <w:vAlign w:val="bottom"/>
          </w:tcPr>
          <w:p w:rsidR="00AE161A" w:rsidRDefault="00553A9D">
            <w:pPr>
              <w:jc w:val="center"/>
              <w:rPr>
                <w:rFonts w:ascii="Times New Roman" w:hAnsi="Times New Roman"/>
              </w:rPr>
            </w:pPr>
            <w:r>
              <w:rPr>
                <w:rFonts w:ascii="Times New Roman" w:hAnsi="Times New Roman"/>
                <w:b/>
              </w:rPr>
              <w:t>76,939/3,78</w:t>
            </w:r>
          </w:p>
        </w:tc>
        <w:tc>
          <w:tcPr>
            <w:tcW w:w="1701" w:type="dxa"/>
          </w:tcPr>
          <w:p w:rsidR="00AE161A" w:rsidRDefault="00553A9D">
            <w:pPr>
              <w:jc w:val="center"/>
              <w:rPr>
                <w:rFonts w:ascii="Times New Roman" w:hAnsi="Times New Roman"/>
                <w:b/>
              </w:rPr>
            </w:pPr>
            <w:r>
              <w:rPr>
                <w:rFonts w:ascii="Times New Roman" w:hAnsi="Times New Roman"/>
                <w:b/>
              </w:rPr>
              <w:t>76,939/3,78</w:t>
            </w:r>
          </w:p>
        </w:tc>
      </w:tr>
    </w:tbl>
    <w:p w:rsidR="00AE161A" w:rsidRDefault="00553A9D">
      <w:pPr>
        <w:spacing w:after="0" w:line="300" w:lineRule="auto"/>
        <w:ind w:firstLine="709"/>
        <w:jc w:val="both"/>
        <w:rPr>
          <w:rFonts w:ascii="Times New Roman" w:hAnsi="Times New Roman"/>
          <w:sz w:val="24"/>
        </w:rPr>
      </w:pPr>
      <w:r>
        <w:rPr>
          <w:rFonts w:ascii="Times New Roman" w:hAnsi="Times New Roman"/>
          <w:sz w:val="24"/>
        </w:rPr>
        <w:t>Примечание. *Указаны ориентировочные значения с учетом возможного увеличения площадей территорий жилой застройки.</w:t>
      </w:r>
    </w:p>
    <w:p w:rsidR="00AE161A" w:rsidRDefault="00553A9D">
      <w:pPr>
        <w:pStyle w:val="aff1"/>
        <w:spacing w:after="0" w:line="300" w:lineRule="auto"/>
        <w:ind w:firstLine="709"/>
        <w:jc w:val="both"/>
        <w:rPr>
          <w:rFonts w:ascii="Times New Roman" w:hAnsi="Times New Roman"/>
          <w:sz w:val="28"/>
        </w:rPr>
      </w:pPr>
      <w:r>
        <w:rPr>
          <w:rFonts w:ascii="Times New Roman" w:hAnsi="Times New Roman"/>
          <w:sz w:val="24"/>
        </w:rPr>
        <w:t xml:space="preserve">**В расчете </w:t>
      </w:r>
      <w:r>
        <w:rPr>
          <w:rFonts w:ascii="Times New Roman" w:hAnsi="Times New Roman"/>
          <w:sz w:val="24"/>
        </w:rPr>
        <w:t>баланса территорий в существующем положении учитывались площади территорий фактического функционального использования, в расчете баланса территорий нарасчетный срок - площади территорий планируемого функционального использования, представленных функциональ</w:t>
      </w:r>
      <w:r>
        <w:rPr>
          <w:rFonts w:ascii="Times New Roman" w:hAnsi="Times New Roman"/>
          <w:sz w:val="24"/>
        </w:rPr>
        <w:t>ными зонами.</w:t>
      </w:r>
    </w:p>
    <w:p w:rsidR="00AE161A" w:rsidRDefault="00AE161A">
      <w:pPr>
        <w:pStyle w:val="aff1"/>
        <w:spacing w:after="0" w:line="240" w:lineRule="auto"/>
        <w:ind w:firstLine="709"/>
        <w:jc w:val="both"/>
        <w:rPr>
          <w:rFonts w:ascii="Times New Roman" w:hAnsi="Times New Roman"/>
          <w:sz w:val="28"/>
        </w:rPr>
      </w:pPr>
    </w:p>
    <w:sectPr w:rsidR="00AE161A" w:rsidSect="00AE161A">
      <w:footerReference w:type="default" r:id="rId13"/>
      <w:pgSz w:w="11906" w:h="16838"/>
      <w:pgMar w:top="1134" w:right="567" w:bottom="1134" w:left="1134" w:header="709" w:footer="39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A9D" w:rsidRDefault="00553A9D" w:rsidP="00AE161A">
      <w:pPr>
        <w:spacing w:after="0" w:line="240" w:lineRule="auto"/>
      </w:pPr>
      <w:r>
        <w:separator/>
      </w:r>
    </w:p>
  </w:endnote>
  <w:endnote w:type="continuationSeparator" w:id="1">
    <w:p w:rsidR="00553A9D" w:rsidRDefault="00553A9D" w:rsidP="00AE1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roman"/>
    <w:notTrueType/>
    <w:pitch w:val="default"/>
    <w:sig w:usb0="00000000" w:usb1="00000000" w:usb2="00000000" w:usb3="00000000" w:csb0="00000000" w:csb1="00000000"/>
  </w:font>
  <w:font w:name="Univers Condensed">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XO Thames">
    <w:panose1 w:val="00000000000000000000"/>
    <w:charset w:val="00"/>
    <w:family w:val="roman"/>
    <w:notTrueType/>
    <w:pitch w:val="default"/>
    <w:sig w:usb0="00000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1A" w:rsidRDefault="00AE161A">
    <w:pPr>
      <w:framePr w:wrap="around" w:vAnchor="text" w:hAnchor="margin" w:xAlign="center" w:y="1"/>
    </w:pPr>
    <w:r>
      <w:fldChar w:fldCharType="begin"/>
    </w:r>
    <w:r w:rsidR="00553A9D">
      <w:instrText xml:space="preserve">PAGE </w:instrText>
    </w:r>
    <w:r w:rsidR="001E4428">
      <w:fldChar w:fldCharType="separate"/>
    </w:r>
    <w:r w:rsidR="001E4428">
      <w:rPr>
        <w:noProof/>
      </w:rPr>
      <w:t>2</w:t>
    </w:r>
    <w:r>
      <w:fldChar w:fldCharType="end"/>
    </w:r>
  </w:p>
  <w:p w:rsidR="00AE161A" w:rsidRDefault="00AE161A">
    <w:pPr>
      <w:pStyle w:val="a7"/>
      <w:jc w:val="center"/>
    </w:pPr>
  </w:p>
  <w:p w:rsidR="00AE161A" w:rsidRDefault="00AE161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A9D" w:rsidRDefault="00553A9D" w:rsidP="00AE161A">
      <w:pPr>
        <w:spacing w:after="0" w:line="240" w:lineRule="auto"/>
      </w:pPr>
      <w:r>
        <w:separator/>
      </w:r>
    </w:p>
  </w:footnote>
  <w:footnote w:type="continuationSeparator" w:id="1">
    <w:p w:rsidR="00553A9D" w:rsidRDefault="00553A9D" w:rsidP="00AE16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396"/>
    <w:multiLevelType w:val="multilevel"/>
    <w:tmpl w:val="7C843A16"/>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4A730A7"/>
    <w:multiLevelType w:val="multilevel"/>
    <w:tmpl w:val="563CB3AC"/>
    <w:lvl w:ilvl="0">
      <w:start w:val="1"/>
      <w:numFmt w:val="bullet"/>
      <w:lvlText w:val=""/>
      <w:lvlJc w:val="left"/>
      <w:pPr>
        <w:tabs>
          <w:tab w:val="left" w:pos="3346"/>
        </w:tabs>
        <w:ind w:left="3346" w:hanging="360"/>
      </w:pPr>
      <w:rPr>
        <w:rFonts w:ascii="Symbol" w:hAnsi="Symbol"/>
        <w:color w:val="000000"/>
      </w:rPr>
    </w:lvl>
    <w:lvl w:ilvl="1">
      <w:start w:val="1"/>
      <w:numFmt w:val="bullet"/>
      <w:pStyle w:val="1"/>
      <w:lvlText w:val=""/>
      <w:lvlJc w:val="left"/>
      <w:pPr>
        <w:tabs>
          <w:tab w:val="left" w:pos="540"/>
        </w:tabs>
        <w:ind w:left="540" w:hanging="360"/>
      </w:pPr>
      <w:rPr>
        <w:rFonts w:ascii="Symbol" w:hAnsi="Symbol"/>
        <w:color w:val="000000"/>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2">
    <w:nsid w:val="05845BCA"/>
    <w:multiLevelType w:val="multilevel"/>
    <w:tmpl w:val="59D6F004"/>
    <w:lvl w:ilvl="0">
      <w:start w:val="1"/>
      <w:numFmt w:val="decimal"/>
      <w:lvlText w:val="%1."/>
      <w:lvlJc w:val="left"/>
      <w:pPr>
        <w:ind w:left="720" w:hanging="360"/>
      </w:pPr>
      <w:rPr>
        <w:b/>
        <w:color w:val="000000"/>
        <w:sz w:val="28"/>
      </w:rPr>
    </w:lvl>
    <w:lvl w:ilvl="1">
      <w:start w:val="1"/>
      <w:numFmt w:val="decimal"/>
      <w:lvlText w:val="%1.%2"/>
      <w:lvlJc w:val="left"/>
      <w:pPr>
        <w:ind w:left="5382" w:hanging="4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3">
    <w:nsid w:val="05B93942"/>
    <w:multiLevelType w:val="multilevel"/>
    <w:tmpl w:val="8FC604DA"/>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4">
    <w:nsid w:val="07A87B9E"/>
    <w:multiLevelType w:val="multilevel"/>
    <w:tmpl w:val="3906E7AC"/>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nsid w:val="0BEA4218"/>
    <w:multiLevelType w:val="multilevel"/>
    <w:tmpl w:val="B096E41E"/>
    <w:lvl w:ilvl="0">
      <w:start w:val="1"/>
      <w:numFmt w:val="decimal"/>
      <w:lvlText w:val="%1."/>
      <w:lvlJc w:val="left"/>
      <w:pPr>
        <w:ind w:left="720" w:hanging="360"/>
      </w:pPr>
    </w:lvl>
    <w:lvl w:ilvl="1">
      <w:start w:val="1"/>
      <w:numFmt w:val="decimal"/>
      <w:lvlText w:val="%2)"/>
      <w:lvlJc w:val="left"/>
      <w:pPr>
        <w:ind w:left="2280" w:hanging="120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706176"/>
    <w:multiLevelType w:val="multilevel"/>
    <w:tmpl w:val="62B64D8E"/>
    <w:lvl w:ilvl="0">
      <w:start w:val="1"/>
      <w:numFmt w:val="bullet"/>
      <w:lvlText w:val=""/>
      <w:lvlJc w:val="left"/>
      <w:pPr>
        <w:ind w:left="1259" w:hanging="360"/>
      </w:pPr>
      <w:rPr>
        <w:rFonts w:ascii="Symbol" w:hAnsi="Symbol"/>
      </w:rPr>
    </w:lvl>
    <w:lvl w:ilvl="1">
      <w:start w:val="1"/>
      <w:numFmt w:val="bullet"/>
      <w:lvlText w:val="o"/>
      <w:lvlJc w:val="left"/>
      <w:pPr>
        <w:ind w:left="1979" w:hanging="360"/>
      </w:pPr>
      <w:rPr>
        <w:rFonts w:ascii="Courier New" w:hAnsi="Courier New"/>
      </w:rPr>
    </w:lvl>
    <w:lvl w:ilvl="2">
      <w:start w:val="1"/>
      <w:numFmt w:val="bullet"/>
      <w:lvlText w:val=""/>
      <w:lvlJc w:val="left"/>
      <w:pPr>
        <w:ind w:left="2699" w:hanging="360"/>
      </w:pPr>
      <w:rPr>
        <w:rFonts w:ascii="Wingdings" w:hAnsi="Wingdings"/>
      </w:rPr>
    </w:lvl>
    <w:lvl w:ilvl="3">
      <w:start w:val="1"/>
      <w:numFmt w:val="bullet"/>
      <w:lvlText w:val=""/>
      <w:lvlJc w:val="left"/>
      <w:pPr>
        <w:ind w:left="3419" w:hanging="360"/>
      </w:pPr>
      <w:rPr>
        <w:rFonts w:ascii="Symbol" w:hAnsi="Symbol"/>
      </w:rPr>
    </w:lvl>
    <w:lvl w:ilvl="4">
      <w:start w:val="1"/>
      <w:numFmt w:val="bullet"/>
      <w:lvlText w:val="o"/>
      <w:lvlJc w:val="left"/>
      <w:pPr>
        <w:ind w:left="4139" w:hanging="360"/>
      </w:pPr>
      <w:rPr>
        <w:rFonts w:ascii="Courier New" w:hAnsi="Courier New"/>
      </w:rPr>
    </w:lvl>
    <w:lvl w:ilvl="5">
      <w:start w:val="1"/>
      <w:numFmt w:val="bullet"/>
      <w:lvlText w:val=""/>
      <w:lvlJc w:val="left"/>
      <w:pPr>
        <w:ind w:left="4859" w:hanging="360"/>
      </w:pPr>
      <w:rPr>
        <w:rFonts w:ascii="Wingdings" w:hAnsi="Wingdings"/>
      </w:rPr>
    </w:lvl>
    <w:lvl w:ilvl="6">
      <w:start w:val="1"/>
      <w:numFmt w:val="bullet"/>
      <w:lvlText w:val=""/>
      <w:lvlJc w:val="left"/>
      <w:pPr>
        <w:ind w:left="5579" w:hanging="360"/>
      </w:pPr>
      <w:rPr>
        <w:rFonts w:ascii="Symbol" w:hAnsi="Symbol"/>
      </w:rPr>
    </w:lvl>
    <w:lvl w:ilvl="7">
      <w:start w:val="1"/>
      <w:numFmt w:val="bullet"/>
      <w:lvlText w:val="o"/>
      <w:lvlJc w:val="left"/>
      <w:pPr>
        <w:ind w:left="6299" w:hanging="360"/>
      </w:pPr>
      <w:rPr>
        <w:rFonts w:ascii="Courier New" w:hAnsi="Courier New"/>
      </w:rPr>
    </w:lvl>
    <w:lvl w:ilvl="8">
      <w:start w:val="1"/>
      <w:numFmt w:val="bullet"/>
      <w:lvlText w:val=""/>
      <w:lvlJc w:val="left"/>
      <w:pPr>
        <w:ind w:left="7019" w:hanging="360"/>
      </w:pPr>
      <w:rPr>
        <w:rFonts w:ascii="Wingdings" w:hAnsi="Wingdings"/>
      </w:rPr>
    </w:lvl>
  </w:abstractNum>
  <w:abstractNum w:abstractNumId="7">
    <w:nsid w:val="15EB0D4A"/>
    <w:multiLevelType w:val="multilevel"/>
    <w:tmpl w:val="0D2EECF0"/>
    <w:lvl w:ilvl="0">
      <w:start w:val="1"/>
      <w:numFmt w:val="russianLower"/>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AA183B"/>
    <w:multiLevelType w:val="multilevel"/>
    <w:tmpl w:val="81C4DC36"/>
    <w:lvl w:ilvl="0">
      <w:start w:val="1"/>
      <w:numFmt w:val="bullet"/>
      <w:lvlText w:val="­"/>
      <w:lvlJc w:val="left"/>
      <w:pPr>
        <w:ind w:left="1429" w:hanging="360"/>
      </w:pPr>
      <w:rPr>
        <w:rFonts w:ascii="Courier New" w:hAnsi="Courier New"/>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nsid w:val="19A16D94"/>
    <w:multiLevelType w:val="multilevel"/>
    <w:tmpl w:val="419455AC"/>
    <w:lvl w:ilvl="0">
      <w:start w:val="1"/>
      <w:numFmt w:val="bullet"/>
      <w:lvlText w:val="­"/>
      <w:lvlJc w:val="left"/>
      <w:pPr>
        <w:ind w:left="1429" w:hanging="360"/>
      </w:pPr>
      <w:rPr>
        <w:rFonts w:ascii="Courier New" w:hAnsi="Courier New"/>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1C7E49A6"/>
    <w:multiLevelType w:val="multilevel"/>
    <w:tmpl w:val="4F70EF66"/>
    <w:lvl w:ilvl="0">
      <w:start w:val="1"/>
      <w:numFmt w:val="bullet"/>
      <w:lvlText w:val="­"/>
      <w:lvlJc w:val="left"/>
      <w:pPr>
        <w:ind w:left="1429" w:hanging="360"/>
      </w:pPr>
      <w:rPr>
        <w:rFonts w:ascii="Courier New" w:hAnsi="Courier New"/>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nsid w:val="1FD327A2"/>
    <w:multiLevelType w:val="multilevel"/>
    <w:tmpl w:val="38D0CB0E"/>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23F10508"/>
    <w:multiLevelType w:val="multilevel"/>
    <w:tmpl w:val="636A4F96"/>
    <w:lvl w:ilvl="0">
      <w:start w:val="1"/>
      <w:numFmt w:val="decimal"/>
      <w:lvlText w:val="%1."/>
      <w:lvlJc w:val="left"/>
      <w:pPr>
        <w:ind w:left="1249" w:hanging="360"/>
      </w:pPr>
      <w:rPr>
        <w:rFonts w:ascii="Times New Roman" w:hAnsi="Times New Roman"/>
      </w:rPr>
    </w:lvl>
    <w:lvl w:ilvl="1">
      <w:start w:val="1"/>
      <w:numFmt w:val="bullet"/>
      <w:lvlText w:val="o"/>
      <w:lvlJc w:val="left"/>
      <w:pPr>
        <w:ind w:left="1969" w:hanging="360"/>
      </w:pPr>
      <w:rPr>
        <w:rFonts w:ascii="Courier New" w:hAnsi="Courier New"/>
      </w:rPr>
    </w:lvl>
    <w:lvl w:ilvl="2">
      <w:start w:val="1"/>
      <w:numFmt w:val="bullet"/>
      <w:lvlText w:val=""/>
      <w:lvlJc w:val="left"/>
      <w:pPr>
        <w:ind w:left="2689" w:hanging="360"/>
      </w:pPr>
      <w:rPr>
        <w:rFonts w:ascii="Wingdings" w:hAnsi="Wingdings"/>
      </w:rPr>
    </w:lvl>
    <w:lvl w:ilvl="3">
      <w:start w:val="1"/>
      <w:numFmt w:val="bullet"/>
      <w:lvlText w:val=""/>
      <w:lvlJc w:val="left"/>
      <w:pPr>
        <w:ind w:left="3409" w:hanging="360"/>
      </w:pPr>
      <w:rPr>
        <w:rFonts w:ascii="Symbol" w:hAnsi="Symbol"/>
      </w:rPr>
    </w:lvl>
    <w:lvl w:ilvl="4">
      <w:start w:val="1"/>
      <w:numFmt w:val="bullet"/>
      <w:lvlText w:val="o"/>
      <w:lvlJc w:val="left"/>
      <w:pPr>
        <w:ind w:left="4129" w:hanging="360"/>
      </w:pPr>
      <w:rPr>
        <w:rFonts w:ascii="Courier New" w:hAnsi="Courier New"/>
      </w:rPr>
    </w:lvl>
    <w:lvl w:ilvl="5">
      <w:start w:val="1"/>
      <w:numFmt w:val="bullet"/>
      <w:lvlText w:val=""/>
      <w:lvlJc w:val="left"/>
      <w:pPr>
        <w:ind w:left="4849" w:hanging="360"/>
      </w:pPr>
      <w:rPr>
        <w:rFonts w:ascii="Wingdings" w:hAnsi="Wingdings"/>
      </w:rPr>
    </w:lvl>
    <w:lvl w:ilvl="6">
      <w:start w:val="1"/>
      <w:numFmt w:val="bullet"/>
      <w:lvlText w:val=""/>
      <w:lvlJc w:val="left"/>
      <w:pPr>
        <w:ind w:left="5569" w:hanging="360"/>
      </w:pPr>
      <w:rPr>
        <w:rFonts w:ascii="Symbol" w:hAnsi="Symbol"/>
      </w:rPr>
    </w:lvl>
    <w:lvl w:ilvl="7">
      <w:start w:val="1"/>
      <w:numFmt w:val="bullet"/>
      <w:lvlText w:val="o"/>
      <w:lvlJc w:val="left"/>
      <w:pPr>
        <w:ind w:left="6289" w:hanging="360"/>
      </w:pPr>
      <w:rPr>
        <w:rFonts w:ascii="Courier New" w:hAnsi="Courier New"/>
      </w:rPr>
    </w:lvl>
    <w:lvl w:ilvl="8">
      <w:start w:val="1"/>
      <w:numFmt w:val="bullet"/>
      <w:lvlText w:val=""/>
      <w:lvlJc w:val="left"/>
      <w:pPr>
        <w:ind w:left="7009" w:hanging="360"/>
      </w:pPr>
      <w:rPr>
        <w:rFonts w:ascii="Wingdings" w:hAnsi="Wingdings"/>
      </w:rPr>
    </w:lvl>
  </w:abstractNum>
  <w:abstractNum w:abstractNumId="13">
    <w:nsid w:val="2CFD2111"/>
    <w:multiLevelType w:val="multilevel"/>
    <w:tmpl w:val="5D342552"/>
    <w:lvl w:ilvl="0">
      <w:start w:val="1"/>
      <w:numFmt w:val="bullet"/>
      <w:lvlText w:val="­"/>
      <w:lvlJc w:val="left"/>
      <w:pPr>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nsid w:val="2E8F6A55"/>
    <w:multiLevelType w:val="multilevel"/>
    <w:tmpl w:val="FEDAB40C"/>
    <w:lvl w:ilvl="0">
      <w:start w:val="1"/>
      <w:numFmt w:val="bullet"/>
      <w:lvlText w:val="­"/>
      <w:lvlJc w:val="left"/>
      <w:pPr>
        <w:ind w:left="1429" w:hanging="360"/>
      </w:pPr>
      <w:rPr>
        <w:rFonts w:ascii="Courier New" w:hAnsi="Courier New"/>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nsid w:val="2FB03FB3"/>
    <w:multiLevelType w:val="multilevel"/>
    <w:tmpl w:val="F210E98E"/>
    <w:lvl w:ilvl="0">
      <w:start w:val="1"/>
      <w:numFmt w:val="bullet"/>
      <w:lvlText w:val="­"/>
      <w:lvlJc w:val="left"/>
      <w:pPr>
        <w:ind w:left="1429" w:hanging="360"/>
      </w:pPr>
      <w:rPr>
        <w:rFonts w:ascii="Courier New" w:hAnsi="Courier New"/>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nsid w:val="32646F4C"/>
    <w:multiLevelType w:val="multilevel"/>
    <w:tmpl w:val="EFF89EDC"/>
    <w:lvl w:ilvl="0">
      <w:start w:val="1"/>
      <w:numFmt w:val="bullet"/>
      <w:lvlText w:val="­"/>
      <w:lvlJc w:val="left"/>
      <w:pPr>
        <w:ind w:left="540" w:hanging="360"/>
      </w:pPr>
      <w:rPr>
        <w:rFonts w:ascii="Courier New" w:hAnsi="Courier New"/>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17">
    <w:nsid w:val="347123F7"/>
    <w:multiLevelType w:val="multilevel"/>
    <w:tmpl w:val="D6DC569C"/>
    <w:lvl w:ilvl="0">
      <w:start w:val="1"/>
      <w:numFmt w:val="decimal"/>
      <w:lvlText w:val="%1."/>
      <w:lvlJc w:val="left"/>
      <w:pPr>
        <w:ind w:left="797" w:hanging="360"/>
      </w:pPr>
    </w:lvl>
    <w:lvl w:ilvl="1">
      <w:start w:val="7"/>
      <w:numFmt w:val="decimal"/>
      <w:lvlText w:val="%1.%2"/>
      <w:lvlJc w:val="left"/>
      <w:pPr>
        <w:ind w:left="1289" w:hanging="645"/>
      </w:pPr>
    </w:lvl>
    <w:lvl w:ilvl="2">
      <w:start w:val="2"/>
      <w:numFmt w:val="decimal"/>
      <w:lvlText w:val="%1.%2.%3"/>
      <w:lvlJc w:val="left"/>
      <w:pPr>
        <w:ind w:left="1571" w:hanging="720"/>
      </w:pPr>
    </w:lvl>
    <w:lvl w:ilvl="3">
      <w:start w:val="1"/>
      <w:numFmt w:val="decimal"/>
      <w:lvlText w:val="%1.%2.%3.%4"/>
      <w:lvlJc w:val="left"/>
      <w:pPr>
        <w:ind w:left="2138" w:hanging="1080"/>
      </w:pPr>
    </w:lvl>
    <w:lvl w:ilvl="4">
      <w:start w:val="1"/>
      <w:numFmt w:val="decimal"/>
      <w:lvlText w:val="%1.%2.%3.%4.%5"/>
      <w:lvlJc w:val="left"/>
      <w:pPr>
        <w:ind w:left="2345" w:hanging="1080"/>
      </w:pPr>
    </w:lvl>
    <w:lvl w:ilvl="5">
      <w:start w:val="1"/>
      <w:numFmt w:val="decimal"/>
      <w:lvlText w:val="%1.%2.%3.%4.%5.%6"/>
      <w:lvlJc w:val="left"/>
      <w:pPr>
        <w:ind w:left="2912" w:hanging="1440"/>
      </w:pPr>
    </w:lvl>
    <w:lvl w:ilvl="6">
      <w:start w:val="1"/>
      <w:numFmt w:val="decimal"/>
      <w:lvlText w:val="%1.%2.%3.%4.%5.%6.%7"/>
      <w:lvlJc w:val="left"/>
      <w:pPr>
        <w:ind w:left="3119" w:hanging="1440"/>
      </w:pPr>
    </w:lvl>
    <w:lvl w:ilvl="7">
      <w:start w:val="1"/>
      <w:numFmt w:val="decimal"/>
      <w:lvlText w:val="%1.%2.%3.%4.%5.%6.%7.%8"/>
      <w:lvlJc w:val="left"/>
      <w:pPr>
        <w:ind w:left="3686" w:hanging="1800"/>
      </w:pPr>
    </w:lvl>
    <w:lvl w:ilvl="8">
      <w:start w:val="1"/>
      <w:numFmt w:val="decimal"/>
      <w:lvlText w:val="%1.%2.%3.%4.%5.%6.%7.%8.%9"/>
      <w:lvlJc w:val="left"/>
      <w:pPr>
        <w:ind w:left="4253" w:hanging="2160"/>
      </w:pPr>
    </w:lvl>
  </w:abstractNum>
  <w:abstractNum w:abstractNumId="18">
    <w:nsid w:val="36226CAA"/>
    <w:multiLevelType w:val="multilevel"/>
    <w:tmpl w:val="056EB4A2"/>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3853008D"/>
    <w:multiLevelType w:val="multilevel"/>
    <w:tmpl w:val="92484DDA"/>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3BB00DB3"/>
    <w:multiLevelType w:val="multilevel"/>
    <w:tmpl w:val="7AAA535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3E5B5C97"/>
    <w:multiLevelType w:val="multilevel"/>
    <w:tmpl w:val="B784D670"/>
    <w:lvl w:ilvl="0">
      <w:start w:val="3"/>
      <w:numFmt w:val="decimal"/>
      <w:lvlText w:val="%1."/>
      <w:lvlJc w:val="left"/>
      <w:pPr>
        <w:ind w:left="3763" w:hanging="360"/>
      </w:pPr>
      <w:rPr>
        <w:b/>
      </w:rPr>
    </w:lvl>
    <w:lvl w:ilvl="1">
      <w:start w:val="1"/>
      <w:numFmt w:val="decimal"/>
      <w:lvlText w:val="%1.%2"/>
      <w:lvlJc w:val="left"/>
      <w:pPr>
        <w:ind w:left="1413" w:hanging="420"/>
      </w:pPr>
    </w:lvl>
    <w:lvl w:ilvl="2">
      <w:start w:val="1"/>
      <w:numFmt w:val="decimal"/>
      <w:lvlText w:val="%1.%2.%3"/>
      <w:lvlJc w:val="left"/>
      <w:pPr>
        <w:ind w:left="2989" w:hanging="720"/>
      </w:pPr>
    </w:lvl>
    <w:lvl w:ilvl="3">
      <w:start w:val="1"/>
      <w:numFmt w:val="decimal"/>
      <w:lvlText w:val="%1.%2.%3.%4"/>
      <w:lvlJc w:val="left"/>
      <w:pPr>
        <w:ind w:left="8158" w:hanging="1080"/>
      </w:pPr>
    </w:lvl>
    <w:lvl w:ilvl="4">
      <w:start w:val="1"/>
      <w:numFmt w:val="decimal"/>
      <w:lvlText w:val="%1.%2.%3.%4.%5"/>
      <w:lvlJc w:val="left"/>
      <w:pPr>
        <w:ind w:left="8507" w:hanging="1080"/>
      </w:pPr>
    </w:lvl>
    <w:lvl w:ilvl="5">
      <w:start w:val="1"/>
      <w:numFmt w:val="decimal"/>
      <w:lvlText w:val="%1.%2.%3.%4.%5.%6"/>
      <w:lvlJc w:val="left"/>
      <w:pPr>
        <w:ind w:left="9216" w:hanging="1440"/>
      </w:pPr>
    </w:lvl>
    <w:lvl w:ilvl="6">
      <w:start w:val="1"/>
      <w:numFmt w:val="decimal"/>
      <w:lvlText w:val="%1.%2.%3.%4.%5.%6.%7"/>
      <w:lvlJc w:val="left"/>
      <w:pPr>
        <w:ind w:left="9565" w:hanging="1440"/>
      </w:pPr>
    </w:lvl>
    <w:lvl w:ilvl="7">
      <w:start w:val="1"/>
      <w:numFmt w:val="decimal"/>
      <w:lvlText w:val="%1.%2.%3.%4.%5.%6.%7.%8"/>
      <w:lvlJc w:val="left"/>
      <w:pPr>
        <w:ind w:left="10274" w:hanging="1800"/>
      </w:pPr>
    </w:lvl>
    <w:lvl w:ilvl="8">
      <w:start w:val="1"/>
      <w:numFmt w:val="decimal"/>
      <w:lvlText w:val="%1.%2.%3.%4.%5.%6.%7.%8.%9"/>
      <w:lvlJc w:val="left"/>
      <w:pPr>
        <w:ind w:left="10983" w:hanging="2160"/>
      </w:pPr>
    </w:lvl>
  </w:abstractNum>
  <w:abstractNum w:abstractNumId="22">
    <w:nsid w:val="40FD79D7"/>
    <w:multiLevelType w:val="multilevel"/>
    <w:tmpl w:val="0A2212E2"/>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nsid w:val="41010416"/>
    <w:multiLevelType w:val="multilevel"/>
    <w:tmpl w:val="BF883FA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2822FFC"/>
    <w:multiLevelType w:val="multilevel"/>
    <w:tmpl w:val="2222B556"/>
    <w:lvl w:ilvl="0">
      <w:start w:val="1"/>
      <w:numFmt w:val="bullet"/>
      <w:lvlText w:val="‒"/>
      <w:lvlJc w:val="left"/>
      <w:pPr>
        <w:tabs>
          <w:tab w:val="left" w:pos="1135"/>
        </w:tabs>
        <w:ind w:left="1702" w:hanging="567"/>
      </w:pPr>
      <w:rPr>
        <w:rFonts w:ascii="Times New Roman" w:hAnsi="Times New Roman"/>
        <w:b/>
      </w:rPr>
    </w:lvl>
    <w:lvl w:ilvl="1">
      <w:start w:val="1"/>
      <w:numFmt w:val="bullet"/>
      <w:lvlText w:val="–"/>
      <w:lvlJc w:val="left"/>
      <w:pPr>
        <w:tabs>
          <w:tab w:val="left" w:pos="1771"/>
        </w:tabs>
        <w:ind w:left="1771" w:hanging="360"/>
      </w:pPr>
      <w:rPr>
        <w:rFonts w:ascii="Times New Roman" w:hAnsi="Times New Roman"/>
      </w:rPr>
    </w:lvl>
    <w:lvl w:ilvl="2">
      <w:start w:val="1"/>
      <w:numFmt w:val="lowerRoman"/>
      <w:lvlText w:val="%3."/>
      <w:lvlJc w:val="right"/>
      <w:pPr>
        <w:ind w:left="2491" w:hanging="180"/>
      </w:pPr>
    </w:lvl>
    <w:lvl w:ilvl="3">
      <w:start w:val="1"/>
      <w:numFmt w:val="decimal"/>
      <w:lvlText w:val="%4."/>
      <w:lvlJc w:val="left"/>
      <w:pPr>
        <w:ind w:left="3211" w:hanging="360"/>
      </w:pPr>
    </w:lvl>
    <w:lvl w:ilvl="4">
      <w:start w:val="1"/>
      <w:numFmt w:val="lowerLetter"/>
      <w:lvlText w:val="%5."/>
      <w:lvlJc w:val="left"/>
      <w:pPr>
        <w:ind w:left="3931" w:hanging="360"/>
      </w:pPr>
    </w:lvl>
    <w:lvl w:ilvl="5">
      <w:start w:val="1"/>
      <w:numFmt w:val="lowerRoman"/>
      <w:lvlText w:val="%6."/>
      <w:lvlJc w:val="right"/>
      <w:pPr>
        <w:ind w:left="4651" w:hanging="180"/>
      </w:pPr>
    </w:lvl>
    <w:lvl w:ilvl="6">
      <w:start w:val="1"/>
      <w:numFmt w:val="decimal"/>
      <w:lvlText w:val="%7."/>
      <w:lvlJc w:val="left"/>
      <w:pPr>
        <w:ind w:left="5371" w:hanging="360"/>
      </w:pPr>
    </w:lvl>
    <w:lvl w:ilvl="7">
      <w:start w:val="1"/>
      <w:numFmt w:val="lowerLetter"/>
      <w:lvlText w:val="%8."/>
      <w:lvlJc w:val="left"/>
      <w:pPr>
        <w:ind w:left="6091" w:hanging="360"/>
      </w:pPr>
    </w:lvl>
    <w:lvl w:ilvl="8">
      <w:start w:val="1"/>
      <w:numFmt w:val="lowerRoman"/>
      <w:lvlText w:val="%9."/>
      <w:lvlJc w:val="right"/>
      <w:pPr>
        <w:ind w:left="6811" w:hanging="180"/>
      </w:pPr>
    </w:lvl>
  </w:abstractNum>
  <w:abstractNum w:abstractNumId="25">
    <w:nsid w:val="42B13ED0"/>
    <w:multiLevelType w:val="multilevel"/>
    <w:tmpl w:val="E266EFF0"/>
    <w:lvl w:ilvl="0">
      <w:start w:val="1"/>
      <w:numFmt w:val="bullet"/>
      <w:lvlText w:val="­"/>
      <w:lvlJc w:val="left"/>
      <w:pPr>
        <w:ind w:left="1571" w:hanging="360"/>
      </w:pPr>
      <w:rPr>
        <w:rFonts w:ascii="Courier New" w:hAnsi="Courier New"/>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26">
    <w:nsid w:val="43874FDB"/>
    <w:multiLevelType w:val="multilevel"/>
    <w:tmpl w:val="AFA848B0"/>
    <w:lvl w:ilvl="0">
      <w:start w:val="1"/>
      <w:numFmt w:val="bullet"/>
      <w:pStyle w:val="S"/>
      <w:lvlText w:val="­"/>
      <w:lvlJc w:val="left"/>
      <w:pPr>
        <w:ind w:left="1429" w:hanging="360"/>
      </w:pPr>
      <w:rPr>
        <w:rFonts w:ascii="Courier New" w:hAnsi="Courier New"/>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nsid w:val="498D6073"/>
    <w:multiLevelType w:val="multilevel"/>
    <w:tmpl w:val="E43436FE"/>
    <w:lvl w:ilvl="0">
      <w:start w:val="1"/>
      <w:numFmt w:val="bullet"/>
      <w:lvlText w:val="­"/>
      <w:lvlJc w:val="left"/>
      <w:pPr>
        <w:ind w:left="1429" w:hanging="360"/>
      </w:pPr>
      <w:rPr>
        <w:rFonts w:ascii="Courier New" w:hAnsi="Courier New"/>
        <w:sz w:val="28"/>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nsid w:val="51E630DC"/>
    <w:multiLevelType w:val="multilevel"/>
    <w:tmpl w:val="347844FA"/>
    <w:lvl w:ilvl="0">
      <w:start w:val="1"/>
      <w:numFmt w:val="bullet"/>
      <w:pStyle w:val="10"/>
      <w:lvlText w:val=""/>
      <w:lvlJc w:val="left"/>
      <w:pPr>
        <w:tabs>
          <w:tab w:val="left" w:pos="2858"/>
        </w:tabs>
        <w:ind w:left="2858" w:hanging="360"/>
      </w:pPr>
      <w:rPr>
        <w:rFonts w:ascii="Symbol" w:hAnsi="Symbol"/>
        <w:color w:val="000000"/>
      </w:rPr>
    </w:lvl>
    <w:lvl w:ilvl="1">
      <w:start w:val="1"/>
      <w:numFmt w:val="bullet"/>
      <w:lvlText w:val="o"/>
      <w:lvlJc w:val="left"/>
      <w:pPr>
        <w:tabs>
          <w:tab w:val="left" w:pos="2149"/>
        </w:tabs>
        <w:ind w:left="2149" w:hanging="360"/>
      </w:pPr>
      <w:rPr>
        <w:rFonts w:ascii="Courier New" w:hAnsi="Courier New"/>
      </w:rPr>
    </w:lvl>
    <w:lvl w:ilvl="2">
      <w:start w:val="1"/>
      <w:numFmt w:val="bullet"/>
      <w:pStyle w:val="S3"/>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29">
    <w:nsid w:val="53BD307C"/>
    <w:multiLevelType w:val="multilevel"/>
    <w:tmpl w:val="399C85BC"/>
    <w:lvl w:ilvl="0">
      <w:start w:val="1"/>
      <w:numFmt w:val="bullet"/>
      <w:lvlText w:val="–"/>
      <w:lvlJc w:val="left"/>
      <w:pPr>
        <w:ind w:left="928"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nsid w:val="5ADA23C1"/>
    <w:multiLevelType w:val="multilevel"/>
    <w:tmpl w:val="A5E861A6"/>
    <w:lvl w:ilvl="0">
      <w:start w:val="1"/>
      <w:numFmt w:val="bullet"/>
      <w:lvlText w:val="­"/>
      <w:lvlJc w:val="left"/>
      <w:pPr>
        <w:tabs>
          <w:tab w:val="left" w:pos="436"/>
        </w:tabs>
        <w:ind w:left="436" w:hanging="360"/>
      </w:pPr>
      <w:rPr>
        <w:rFonts w:ascii="Courier New" w:hAnsi="Courier New"/>
      </w:rPr>
    </w:lvl>
    <w:lvl w:ilvl="1">
      <w:start w:val="1"/>
      <w:numFmt w:val="bullet"/>
      <w:lvlText w:val="o"/>
      <w:lvlJc w:val="left"/>
      <w:pPr>
        <w:tabs>
          <w:tab w:val="left" w:pos="1156"/>
        </w:tabs>
        <w:ind w:left="1156" w:hanging="360"/>
      </w:pPr>
      <w:rPr>
        <w:rFonts w:ascii="Courier New" w:hAnsi="Courier New"/>
      </w:rPr>
    </w:lvl>
    <w:lvl w:ilvl="2">
      <w:start w:val="1"/>
      <w:numFmt w:val="bullet"/>
      <w:lvlText w:val=""/>
      <w:lvlJc w:val="left"/>
      <w:pPr>
        <w:tabs>
          <w:tab w:val="left" w:pos="1876"/>
        </w:tabs>
        <w:ind w:left="1876" w:hanging="360"/>
      </w:pPr>
      <w:rPr>
        <w:rFonts w:ascii="Wingdings" w:hAnsi="Wingdings"/>
      </w:rPr>
    </w:lvl>
    <w:lvl w:ilvl="3">
      <w:start w:val="1"/>
      <w:numFmt w:val="bullet"/>
      <w:lvlText w:val=""/>
      <w:lvlJc w:val="left"/>
      <w:pPr>
        <w:tabs>
          <w:tab w:val="left" w:pos="2596"/>
        </w:tabs>
        <w:ind w:left="2596" w:hanging="360"/>
      </w:pPr>
      <w:rPr>
        <w:rFonts w:ascii="Symbol" w:hAnsi="Symbol"/>
      </w:rPr>
    </w:lvl>
    <w:lvl w:ilvl="4">
      <w:start w:val="1"/>
      <w:numFmt w:val="bullet"/>
      <w:lvlText w:val="o"/>
      <w:lvlJc w:val="left"/>
      <w:pPr>
        <w:tabs>
          <w:tab w:val="left" w:pos="3316"/>
        </w:tabs>
        <w:ind w:left="3316" w:hanging="360"/>
      </w:pPr>
      <w:rPr>
        <w:rFonts w:ascii="Courier New" w:hAnsi="Courier New"/>
      </w:rPr>
    </w:lvl>
    <w:lvl w:ilvl="5">
      <w:start w:val="1"/>
      <w:numFmt w:val="bullet"/>
      <w:lvlText w:val=""/>
      <w:lvlJc w:val="left"/>
      <w:pPr>
        <w:tabs>
          <w:tab w:val="left" w:pos="4036"/>
        </w:tabs>
        <w:ind w:left="4036" w:hanging="360"/>
      </w:pPr>
      <w:rPr>
        <w:rFonts w:ascii="Wingdings" w:hAnsi="Wingdings"/>
      </w:rPr>
    </w:lvl>
    <w:lvl w:ilvl="6">
      <w:start w:val="1"/>
      <w:numFmt w:val="bullet"/>
      <w:lvlText w:val=""/>
      <w:lvlJc w:val="left"/>
      <w:pPr>
        <w:tabs>
          <w:tab w:val="left" w:pos="4756"/>
        </w:tabs>
        <w:ind w:left="4756" w:hanging="360"/>
      </w:pPr>
      <w:rPr>
        <w:rFonts w:ascii="Symbol" w:hAnsi="Symbol"/>
      </w:rPr>
    </w:lvl>
    <w:lvl w:ilvl="7">
      <w:start w:val="1"/>
      <w:numFmt w:val="bullet"/>
      <w:lvlText w:val="o"/>
      <w:lvlJc w:val="left"/>
      <w:pPr>
        <w:tabs>
          <w:tab w:val="left" w:pos="5476"/>
        </w:tabs>
        <w:ind w:left="5476" w:hanging="360"/>
      </w:pPr>
      <w:rPr>
        <w:rFonts w:ascii="Courier New" w:hAnsi="Courier New"/>
      </w:rPr>
    </w:lvl>
    <w:lvl w:ilvl="8">
      <w:start w:val="1"/>
      <w:numFmt w:val="bullet"/>
      <w:lvlText w:val=""/>
      <w:lvlJc w:val="left"/>
      <w:pPr>
        <w:tabs>
          <w:tab w:val="left" w:pos="6196"/>
        </w:tabs>
        <w:ind w:left="6196" w:hanging="360"/>
      </w:pPr>
      <w:rPr>
        <w:rFonts w:ascii="Wingdings" w:hAnsi="Wingdings"/>
      </w:rPr>
    </w:lvl>
  </w:abstractNum>
  <w:abstractNum w:abstractNumId="31">
    <w:nsid w:val="5E180ACD"/>
    <w:multiLevelType w:val="multilevel"/>
    <w:tmpl w:val="3C62E88A"/>
    <w:lvl w:ilvl="0">
      <w:start w:val="1"/>
      <w:numFmt w:val="bullet"/>
      <w:lvlText w:val="­"/>
      <w:lvlJc w:val="left"/>
      <w:pPr>
        <w:ind w:left="1429" w:hanging="360"/>
      </w:pPr>
      <w:rPr>
        <w:rFonts w:ascii="Courier New" w:hAnsi="Courier New"/>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2">
    <w:nsid w:val="62800CFD"/>
    <w:multiLevelType w:val="multilevel"/>
    <w:tmpl w:val="E7B0ECD0"/>
    <w:lvl w:ilvl="0">
      <w:start w:val="1"/>
      <w:numFmt w:val="bullet"/>
      <w:lvlText w:val="­"/>
      <w:lvlJc w:val="left"/>
      <w:pPr>
        <w:ind w:left="1429" w:hanging="360"/>
      </w:pPr>
      <w:rPr>
        <w:rFonts w:ascii="Courier New" w:hAnsi="Courier New"/>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3">
    <w:nsid w:val="671307EB"/>
    <w:multiLevelType w:val="multilevel"/>
    <w:tmpl w:val="075257F4"/>
    <w:lvl w:ilvl="0">
      <w:start w:val="1"/>
      <w:numFmt w:val="bullet"/>
      <w:pStyle w:val="S0"/>
      <w:lvlText w:val="-"/>
      <w:lvlJc w:val="left"/>
      <w:pPr>
        <w:tabs>
          <w:tab w:val="left" w:pos="1069"/>
        </w:tabs>
        <w:ind w:left="1069" w:hanging="360"/>
      </w:pPr>
      <w:rPr>
        <w:rFonts w:ascii="Times New Roman" w:hAnsi="Times New Roman"/>
      </w:rPr>
    </w:lvl>
    <w:lvl w:ilvl="1">
      <w:start w:val="1"/>
      <w:numFmt w:val="bullet"/>
      <w:lvlText w:val=""/>
      <w:lvlJc w:val="left"/>
      <w:pPr>
        <w:tabs>
          <w:tab w:val="left" w:pos="1825"/>
        </w:tabs>
        <w:ind w:left="1825" w:hanging="396"/>
      </w:pPr>
      <w:rPr>
        <w:rFonts w:ascii="Symbol" w:hAnsi="Symbol"/>
      </w:rPr>
    </w:lvl>
    <w:lvl w:ilvl="2">
      <w:start w:val="1"/>
      <w:numFmt w:val="bullet"/>
      <w:pStyle w:val="4"/>
      <w:lvlText w:val=""/>
      <w:lvlJc w:val="left"/>
      <w:pPr>
        <w:tabs>
          <w:tab w:val="left" w:pos="2509"/>
        </w:tabs>
        <w:ind w:left="2509" w:hanging="360"/>
      </w:pPr>
      <w:rPr>
        <w:rFonts w:ascii="Wingdings" w:hAnsi="Wingdings"/>
      </w:rPr>
    </w:lvl>
    <w:lvl w:ilvl="3">
      <w:start w:val="1"/>
      <w:numFmt w:val="bullet"/>
      <w:lvlText w:val=""/>
      <w:lvlJc w:val="left"/>
      <w:pPr>
        <w:tabs>
          <w:tab w:val="left" w:pos="3229"/>
        </w:tabs>
        <w:ind w:left="3229" w:hanging="360"/>
      </w:pPr>
      <w:rPr>
        <w:rFonts w:ascii="Symbol" w:hAnsi="Symbol"/>
      </w:rPr>
    </w:lvl>
    <w:lvl w:ilvl="4">
      <w:start w:val="1"/>
      <w:numFmt w:val="bullet"/>
      <w:lvlText w:val="o"/>
      <w:lvlJc w:val="left"/>
      <w:pPr>
        <w:tabs>
          <w:tab w:val="left" w:pos="3949"/>
        </w:tabs>
        <w:ind w:left="3949" w:hanging="360"/>
      </w:pPr>
      <w:rPr>
        <w:rFonts w:ascii="Courier New" w:hAnsi="Courier New"/>
      </w:rPr>
    </w:lvl>
    <w:lvl w:ilvl="5">
      <w:start w:val="1"/>
      <w:numFmt w:val="bullet"/>
      <w:lvlText w:val=""/>
      <w:lvlJc w:val="left"/>
      <w:pPr>
        <w:tabs>
          <w:tab w:val="left" w:pos="4669"/>
        </w:tabs>
        <w:ind w:left="4669" w:hanging="360"/>
      </w:pPr>
      <w:rPr>
        <w:rFonts w:ascii="Wingdings" w:hAnsi="Wingdings"/>
      </w:rPr>
    </w:lvl>
    <w:lvl w:ilvl="6">
      <w:start w:val="1"/>
      <w:numFmt w:val="bullet"/>
      <w:lvlText w:val=""/>
      <w:lvlJc w:val="left"/>
      <w:pPr>
        <w:tabs>
          <w:tab w:val="left" w:pos="5389"/>
        </w:tabs>
        <w:ind w:left="5389" w:hanging="360"/>
      </w:pPr>
      <w:rPr>
        <w:rFonts w:ascii="Symbol" w:hAnsi="Symbol"/>
      </w:rPr>
    </w:lvl>
    <w:lvl w:ilvl="7">
      <w:start w:val="1"/>
      <w:numFmt w:val="bullet"/>
      <w:lvlText w:val="o"/>
      <w:lvlJc w:val="left"/>
      <w:pPr>
        <w:tabs>
          <w:tab w:val="left" w:pos="6109"/>
        </w:tabs>
        <w:ind w:left="6109" w:hanging="360"/>
      </w:pPr>
      <w:rPr>
        <w:rFonts w:ascii="Courier New" w:hAnsi="Courier New"/>
      </w:rPr>
    </w:lvl>
    <w:lvl w:ilvl="8">
      <w:start w:val="1"/>
      <w:numFmt w:val="bullet"/>
      <w:lvlText w:val=""/>
      <w:lvlJc w:val="left"/>
      <w:pPr>
        <w:tabs>
          <w:tab w:val="left" w:pos="6829"/>
        </w:tabs>
        <w:ind w:left="6829" w:hanging="360"/>
      </w:pPr>
      <w:rPr>
        <w:rFonts w:ascii="Wingdings" w:hAnsi="Wingdings"/>
      </w:rPr>
    </w:lvl>
  </w:abstractNum>
  <w:abstractNum w:abstractNumId="34">
    <w:nsid w:val="67A440C1"/>
    <w:multiLevelType w:val="multilevel"/>
    <w:tmpl w:val="CCE6173A"/>
    <w:lvl w:ilvl="0">
      <w:start w:val="1"/>
      <w:numFmt w:val="bullet"/>
      <w:lvlText w:val="­"/>
      <w:lvlJc w:val="left"/>
      <w:pPr>
        <w:ind w:left="1571" w:hanging="360"/>
      </w:pPr>
      <w:rPr>
        <w:rFonts w:ascii="Courier New" w:hAnsi="Courier New"/>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35">
    <w:nsid w:val="68FC5886"/>
    <w:multiLevelType w:val="multilevel"/>
    <w:tmpl w:val="CADE3440"/>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nsid w:val="6C095F92"/>
    <w:multiLevelType w:val="multilevel"/>
    <w:tmpl w:val="60724952"/>
    <w:lvl w:ilvl="0">
      <w:start w:val="1"/>
      <w:numFmt w:val="decimal"/>
      <w:lvlText w:val="%1."/>
      <w:lvlJc w:val="left"/>
      <w:pPr>
        <w:ind w:left="720" w:hanging="360"/>
      </w:pPr>
    </w:lvl>
    <w:lvl w:ilvl="1">
      <w:start w:val="1"/>
      <w:numFmt w:val="decimal"/>
      <w:lvlText w:val="%2)"/>
      <w:lvlJc w:val="left"/>
      <w:pPr>
        <w:ind w:left="1515" w:hanging="43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E03326A"/>
    <w:multiLevelType w:val="multilevel"/>
    <w:tmpl w:val="98BE4C1C"/>
    <w:lvl w:ilvl="0">
      <w:start w:val="1"/>
      <w:numFmt w:val="bullet"/>
      <w:lvlText w:val="­"/>
      <w:lvlJc w:val="left"/>
      <w:pPr>
        <w:ind w:left="1429" w:hanging="360"/>
      </w:pPr>
      <w:rPr>
        <w:rFonts w:ascii="Courier New" w:hAnsi="Courier New"/>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8">
    <w:nsid w:val="716048A9"/>
    <w:multiLevelType w:val="multilevel"/>
    <w:tmpl w:val="5930F50C"/>
    <w:lvl w:ilvl="0">
      <w:start w:val="1"/>
      <w:numFmt w:val="bullet"/>
      <w:lvlText w:val=""/>
      <w:lvlJc w:val="left"/>
      <w:pPr>
        <w:ind w:left="1969" w:hanging="360"/>
      </w:pPr>
      <w:rPr>
        <w:rFonts w:ascii="Symbol" w:hAnsi="Symbol"/>
      </w:rPr>
    </w:lvl>
    <w:lvl w:ilvl="1">
      <w:start w:val="1"/>
      <w:numFmt w:val="bullet"/>
      <w:lvlText w:val="o"/>
      <w:lvlJc w:val="left"/>
      <w:pPr>
        <w:ind w:left="2689" w:hanging="360"/>
      </w:pPr>
      <w:rPr>
        <w:rFonts w:ascii="Courier New" w:hAnsi="Courier New"/>
      </w:rPr>
    </w:lvl>
    <w:lvl w:ilvl="2">
      <w:start w:val="1"/>
      <w:numFmt w:val="bullet"/>
      <w:lvlText w:val=""/>
      <w:lvlJc w:val="left"/>
      <w:pPr>
        <w:ind w:left="3409" w:hanging="360"/>
      </w:pPr>
      <w:rPr>
        <w:rFonts w:ascii="Wingdings" w:hAnsi="Wingdings"/>
      </w:rPr>
    </w:lvl>
    <w:lvl w:ilvl="3">
      <w:start w:val="1"/>
      <w:numFmt w:val="bullet"/>
      <w:lvlText w:val=""/>
      <w:lvlJc w:val="left"/>
      <w:pPr>
        <w:ind w:left="4129" w:hanging="360"/>
      </w:pPr>
      <w:rPr>
        <w:rFonts w:ascii="Symbol" w:hAnsi="Symbol"/>
      </w:rPr>
    </w:lvl>
    <w:lvl w:ilvl="4">
      <w:start w:val="1"/>
      <w:numFmt w:val="bullet"/>
      <w:lvlText w:val="o"/>
      <w:lvlJc w:val="left"/>
      <w:pPr>
        <w:ind w:left="4849" w:hanging="360"/>
      </w:pPr>
      <w:rPr>
        <w:rFonts w:ascii="Courier New" w:hAnsi="Courier New"/>
      </w:rPr>
    </w:lvl>
    <w:lvl w:ilvl="5">
      <w:start w:val="1"/>
      <w:numFmt w:val="bullet"/>
      <w:lvlText w:val=""/>
      <w:lvlJc w:val="left"/>
      <w:pPr>
        <w:ind w:left="5569" w:hanging="360"/>
      </w:pPr>
      <w:rPr>
        <w:rFonts w:ascii="Wingdings" w:hAnsi="Wingdings"/>
      </w:rPr>
    </w:lvl>
    <w:lvl w:ilvl="6">
      <w:start w:val="1"/>
      <w:numFmt w:val="bullet"/>
      <w:lvlText w:val=""/>
      <w:lvlJc w:val="left"/>
      <w:pPr>
        <w:ind w:left="6289" w:hanging="360"/>
      </w:pPr>
      <w:rPr>
        <w:rFonts w:ascii="Symbol" w:hAnsi="Symbol"/>
      </w:rPr>
    </w:lvl>
    <w:lvl w:ilvl="7">
      <w:start w:val="1"/>
      <w:numFmt w:val="bullet"/>
      <w:lvlText w:val="o"/>
      <w:lvlJc w:val="left"/>
      <w:pPr>
        <w:ind w:left="7009" w:hanging="360"/>
      </w:pPr>
      <w:rPr>
        <w:rFonts w:ascii="Courier New" w:hAnsi="Courier New"/>
      </w:rPr>
    </w:lvl>
    <w:lvl w:ilvl="8">
      <w:start w:val="1"/>
      <w:numFmt w:val="bullet"/>
      <w:lvlText w:val=""/>
      <w:lvlJc w:val="left"/>
      <w:pPr>
        <w:ind w:left="7729" w:hanging="360"/>
      </w:pPr>
      <w:rPr>
        <w:rFonts w:ascii="Wingdings" w:hAnsi="Wingdings"/>
      </w:rPr>
    </w:lvl>
  </w:abstractNum>
  <w:abstractNum w:abstractNumId="39">
    <w:nsid w:val="736D680B"/>
    <w:multiLevelType w:val="multilevel"/>
    <w:tmpl w:val="80EAEE8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nsid w:val="77362EAB"/>
    <w:multiLevelType w:val="multilevel"/>
    <w:tmpl w:val="0EBCA2C6"/>
    <w:lvl w:ilvl="0">
      <w:start w:val="1"/>
      <w:numFmt w:val="decimal"/>
      <w:lvlText w:val="%1."/>
      <w:lvlJc w:val="left"/>
      <w:pPr>
        <w:tabs>
          <w:tab w:val="left" w:pos="720"/>
        </w:tabs>
        <w:ind w:left="720" w:hanging="360"/>
      </w:pPr>
      <w:rPr>
        <w:rFonts w:ascii="Times New Roman" w:hAnsi="Times New Roman"/>
        <w:sz w:val="28"/>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nsid w:val="7814793D"/>
    <w:multiLevelType w:val="multilevel"/>
    <w:tmpl w:val="DC32FD46"/>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42">
    <w:nsid w:val="7A892F7A"/>
    <w:multiLevelType w:val="multilevel"/>
    <w:tmpl w:val="157817D6"/>
    <w:lvl w:ilvl="0">
      <w:start w:val="1"/>
      <w:numFmt w:val="decimal"/>
      <w:lvlText w:val="%1)"/>
      <w:lvlJc w:val="left"/>
      <w:pPr>
        <w:ind w:left="1249" w:hanging="360"/>
      </w:pPr>
    </w:lvl>
    <w:lvl w:ilvl="1">
      <w:start w:val="1"/>
      <w:numFmt w:val="lowerLetter"/>
      <w:lvlText w:val="%2."/>
      <w:lvlJc w:val="left"/>
      <w:pPr>
        <w:ind w:left="1969" w:hanging="360"/>
      </w:pPr>
    </w:lvl>
    <w:lvl w:ilvl="2">
      <w:start w:val="1"/>
      <w:numFmt w:val="lowerRoman"/>
      <w:lvlText w:val="%3."/>
      <w:lvlJc w:val="right"/>
      <w:pPr>
        <w:ind w:left="2689" w:hanging="180"/>
      </w:pPr>
    </w:lvl>
    <w:lvl w:ilvl="3">
      <w:start w:val="1"/>
      <w:numFmt w:val="decimal"/>
      <w:lvlText w:val="%4."/>
      <w:lvlJc w:val="left"/>
      <w:pPr>
        <w:ind w:left="3409" w:hanging="360"/>
      </w:pPr>
    </w:lvl>
    <w:lvl w:ilvl="4">
      <w:start w:val="1"/>
      <w:numFmt w:val="lowerLetter"/>
      <w:lvlText w:val="%5."/>
      <w:lvlJc w:val="left"/>
      <w:pPr>
        <w:ind w:left="4129" w:hanging="360"/>
      </w:pPr>
    </w:lvl>
    <w:lvl w:ilvl="5">
      <w:start w:val="1"/>
      <w:numFmt w:val="lowerRoman"/>
      <w:lvlText w:val="%6."/>
      <w:lvlJc w:val="right"/>
      <w:pPr>
        <w:ind w:left="4849" w:hanging="180"/>
      </w:pPr>
    </w:lvl>
    <w:lvl w:ilvl="6">
      <w:start w:val="1"/>
      <w:numFmt w:val="decimal"/>
      <w:lvlText w:val="%7."/>
      <w:lvlJc w:val="left"/>
      <w:pPr>
        <w:ind w:left="5569" w:hanging="360"/>
      </w:pPr>
    </w:lvl>
    <w:lvl w:ilvl="7">
      <w:start w:val="1"/>
      <w:numFmt w:val="lowerLetter"/>
      <w:lvlText w:val="%8."/>
      <w:lvlJc w:val="left"/>
      <w:pPr>
        <w:ind w:left="6289" w:hanging="360"/>
      </w:pPr>
    </w:lvl>
    <w:lvl w:ilvl="8">
      <w:start w:val="1"/>
      <w:numFmt w:val="lowerRoman"/>
      <w:lvlText w:val="%9."/>
      <w:lvlJc w:val="right"/>
      <w:pPr>
        <w:ind w:left="7009" w:hanging="180"/>
      </w:pPr>
    </w:lvl>
  </w:abstractNum>
  <w:abstractNum w:abstractNumId="43">
    <w:nsid w:val="7CF0578D"/>
    <w:multiLevelType w:val="multilevel"/>
    <w:tmpl w:val="EF60F064"/>
    <w:lvl w:ilvl="0">
      <w:start w:val="1"/>
      <w:numFmt w:val="bullet"/>
      <w:lvlText w:val="­"/>
      <w:lvlJc w:val="left"/>
      <w:pPr>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4">
    <w:nsid w:val="7EC47FF5"/>
    <w:multiLevelType w:val="multilevel"/>
    <w:tmpl w:val="7272E698"/>
    <w:lvl w:ilvl="0">
      <w:start w:val="1"/>
      <w:numFmt w:val="decimal"/>
      <w:lvlText w:val="%1."/>
      <w:lvlJc w:val="left"/>
      <w:pPr>
        <w:ind w:left="3763" w:hanging="360"/>
      </w:pPr>
      <w:rPr>
        <w:b/>
      </w:rPr>
    </w:lvl>
    <w:lvl w:ilvl="1">
      <w:start w:val="1"/>
      <w:numFmt w:val="decimal"/>
      <w:lvlText w:val="%1.%2"/>
      <w:lvlJc w:val="left"/>
      <w:pPr>
        <w:ind w:left="1413" w:hanging="420"/>
      </w:pPr>
    </w:lvl>
    <w:lvl w:ilvl="2">
      <w:start w:val="1"/>
      <w:numFmt w:val="decimal"/>
      <w:lvlText w:val="%1.%2.%3"/>
      <w:lvlJc w:val="left"/>
      <w:pPr>
        <w:ind w:left="2989" w:hanging="720"/>
      </w:pPr>
    </w:lvl>
    <w:lvl w:ilvl="3">
      <w:start w:val="1"/>
      <w:numFmt w:val="decimal"/>
      <w:lvlText w:val="%1.%2.%3.%4"/>
      <w:lvlJc w:val="left"/>
      <w:pPr>
        <w:ind w:left="8158" w:hanging="1080"/>
      </w:pPr>
    </w:lvl>
    <w:lvl w:ilvl="4">
      <w:start w:val="1"/>
      <w:numFmt w:val="decimal"/>
      <w:lvlText w:val="%1.%2.%3.%4.%5"/>
      <w:lvlJc w:val="left"/>
      <w:pPr>
        <w:ind w:left="8507" w:hanging="1080"/>
      </w:pPr>
    </w:lvl>
    <w:lvl w:ilvl="5">
      <w:start w:val="1"/>
      <w:numFmt w:val="decimal"/>
      <w:lvlText w:val="%1.%2.%3.%4.%5.%6"/>
      <w:lvlJc w:val="left"/>
      <w:pPr>
        <w:ind w:left="9216" w:hanging="1440"/>
      </w:pPr>
    </w:lvl>
    <w:lvl w:ilvl="6">
      <w:start w:val="1"/>
      <w:numFmt w:val="decimal"/>
      <w:lvlText w:val="%1.%2.%3.%4.%5.%6.%7"/>
      <w:lvlJc w:val="left"/>
      <w:pPr>
        <w:ind w:left="9565" w:hanging="1440"/>
      </w:pPr>
    </w:lvl>
    <w:lvl w:ilvl="7">
      <w:start w:val="1"/>
      <w:numFmt w:val="decimal"/>
      <w:lvlText w:val="%1.%2.%3.%4.%5.%6.%7.%8"/>
      <w:lvlJc w:val="left"/>
      <w:pPr>
        <w:ind w:left="10274" w:hanging="1800"/>
      </w:pPr>
    </w:lvl>
    <w:lvl w:ilvl="8">
      <w:start w:val="1"/>
      <w:numFmt w:val="decimal"/>
      <w:lvlText w:val="%1.%2.%3.%4.%5.%6.%7.%8.%9"/>
      <w:lvlJc w:val="left"/>
      <w:pPr>
        <w:ind w:left="10983" w:hanging="2160"/>
      </w:pPr>
    </w:lvl>
  </w:abstractNum>
  <w:abstractNum w:abstractNumId="45">
    <w:nsid w:val="7F790D65"/>
    <w:multiLevelType w:val="multilevel"/>
    <w:tmpl w:val="FC8071EC"/>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num w:numId="1">
    <w:abstractNumId w:val="29"/>
  </w:num>
  <w:num w:numId="2">
    <w:abstractNumId w:val="44"/>
  </w:num>
  <w:num w:numId="3">
    <w:abstractNumId w:val="2"/>
  </w:num>
  <w:num w:numId="4">
    <w:abstractNumId w:val="23"/>
  </w:num>
  <w:num w:numId="5">
    <w:abstractNumId w:val="37"/>
  </w:num>
  <w:num w:numId="6">
    <w:abstractNumId w:val="8"/>
  </w:num>
  <w:num w:numId="7">
    <w:abstractNumId w:val="21"/>
  </w:num>
  <w:num w:numId="8">
    <w:abstractNumId w:val="3"/>
  </w:num>
  <w:num w:numId="9">
    <w:abstractNumId w:val="16"/>
  </w:num>
  <w:num w:numId="10">
    <w:abstractNumId w:val="41"/>
  </w:num>
  <w:num w:numId="11">
    <w:abstractNumId w:val="4"/>
  </w:num>
  <w:num w:numId="12">
    <w:abstractNumId w:val="13"/>
  </w:num>
  <w:num w:numId="13">
    <w:abstractNumId w:val="10"/>
  </w:num>
  <w:num w:numId="14">
    <w:abstractNumId w:val="32"/>
  </w:num>
  <w:num w:numId="15">
    <w:abstractNumId w:val="25"/>
  </w:num>
  <w:num w:numId="16">
    <w:abstractNumId w:val="17"/>
  </w:num>
  <w:num w:numId="17">
    <w:abstractNumId w:val="5"/>
  </w:num>
  <w:num w:numId="18">
    <w:abstractNumId w:val="42"/>
  </w:num>
  <w:num w:numId="19">
    <w:abstractNumId w:val="36"/>
  </w:num>
  <w:num w:numId="20">
    <w:abstractNumId w:val="12"/>
  </w:num>
  <w:num w:numId="21">
    <w:abstractNumId w:val="22"/>
  </w:num>
  <w:num w:numId="22">
    <w:abstractNumId w:val="38"/>
  </w:num>
  <w:num w:numId="23">
    <w:abstractNumId w:val="15"/>
  </w:num>
  <w:num w:numId="24">
    <w:abstractNumId w:val="19"/>
  </w:num>
  <w:num w:numId="25">
    <w:abstractNumId w:val="0"/>
  </w:num>
  <w:num w:numId="26">
    <w:abstractNumId w:val="35"/>
  </w:num>
  <w:num w:numId="27">
    <w:abstractNumId w:val="39"/>
  </w:num>
  <w:num w:numId="28">
    <w:abstractNumId w:val="7"/>
  </w:num>
  <w:num w:numId="29">
    <w:abstractNumId w:val="11"/>
  </w:num>
  <w:num w:numId="30">
    <w:abstractNumId w:val="20"/>
  </w:num>
  <w:num w:numId="31">
    <w:abstractNumId w:val="18"/>
  </w:num>
  <w:num w:numId="32">
    <w:abstractNumId w:val="6"/>
  </w:num>
  <w:num w:numId="33">
    <w:abstractNumId w:val="34"/>
  </w:num>
  <w:num w:numId="34">
    <w:abstractNumId w:val="24"/>
  </w:num>
  <w:num w:numId="35">
    <w:abstractNumId w:val="14"/>
  </w:num>
  <w:num w:numId="36">
    <w:abstractNumId w:val="31"/>
  </w:num>
  <w:num w:numId="37">
    <w:abstractNumId w:val="30"/>
  </w:num>
  <w:num w:numId="38">
    <w:abstractNumId w:val="27"/>
  </w:num>
  <w:num w:numId="39">
    <w:abstractNumId w:val="43"/>
  </w:num>
  <w:num w:numId="40">
    <w:abstractNumId w:val="40"/>
  </w:num>
  <w:num w:numId="41">
    <w:abstractNumId w:val="9"/>
  </w:num>
  <w:num w:numId="42">
    <w:abstractNumId w:val="45"/>
  </w:num>
  <w:num w:numId="43">
    <w:abstractNumId w:val="33"/>
  </w:num>
  <w:num w:numId="44">
    <w:abstractNumId w:val="28"/>
  </w:num>
  <w:num w:numId="45">
    <w:abstractNumId w:val="26"/>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AE161A"/>
    <w:rsid w:val="001E4428"/>
    <w:rsid w:val="00553A9D"/>
    <w:rsid w:val="00AE1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iPriority="0" w:unhideWhenUsed="1" w:qFormat="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1"/>
    <w:qFormat/>
    <w:rsid w:val="00AE161A"/>
  </w:style>
  <w:style w:type="paragraph" w:styleId="12">
    <w:name w:val="heading 1"/>
    <w:basedOn w:val="a"/>
    <w:next w:val="a"/>
    <w:link w:val="13"/>
    <w:uiPriority w:val="9"/>
    <w:qFormat/>
    <w:rsid w:val="00AE161A"/>
    <w:pPr>
      <w:keepNext/>
      <w:spacing w:before="240" w:after="60" w:line="240" w:lineRule="auto"/>
      <w:outlineLvl w:val="0"/>
    </w:pPr>
    <w:rPr>
      <w:rFonts w:ascii="Cambria" w:hAnsi="Cambria"/>
      <w:b/>
      <w:sz w:val="32"/>
    </w:rPr>
  </w:style>
  <w:style w:type="paragraph" w:styleId="2">
    <w:name w:val="heading 2"/>
    <w:basedOn w:val="a"/>
    <w:next w:val="a"/>
    <w:link w:val="20"/>
    <w:uiPriority w:val="9"/>
    <w:qFormat/>
    <w:rsid w:val="00AE161A"/>
    <w:pPr>
      <w:keepNext/>
      <w:spacing w:before="240" w:after="60" w:line="240" w:lineRule="auto"/>
      <w:outlineLvl w:val="1"/>
    </w:pPr>
    <w:rPr>
      <w:rFonts w:ascii="Arial" w:hAnsi="Arial"/>
      <w:b/>
      <w:i/>
      <w:sz w:val="28"/>
    </w:rPr>
  </w:style>
  <w:style w:type="paragraph" w:styleId="3">
    <w:name w:val="heading 3"/>
    <w:basedOn w:val="a"/>
    <w:next w:val="a"/>
    <w:link w:val="30"/>
    <w:uiPriority w:val="9"/>
    <w:qFormat/>
    <w:rsid w:val="00AE161A"/>
    <w:pPr>
      <w:keepNext/>
      <w:keepLines/>
      <w:spacing w:before="200" w:after="0"/>
      <w:outlineLvl w:val="2"/>
    </w:pPr>
    <w:rPr>
      <w:rFonts w:asciiTheme="majorHAnsi" w:hAnsiTheme="majorHAnsi"/>
      <w:b/>
      <w:color w:val="4F81BD" w:themeColor="accent1"/>
    </w:rPr>
  </w:style>
  <w:style w:type="paragraph" w:styleId="40">
    <w:name w:val="heading 4"/>
    <w:basedOn w:val="a"/>
    <w:next w:val="a"/>
    <w:link w:val="41"/>
    <w:uiPriority w:val="9"/>
    <w:qFormat/>
    <w:rsid w:val="00AE161A"/>
    <w:pPr>
      <w:keepNext/>
      <w:keepLines/>
      <w:spacing w:before="200" w:after="0"/>
      <w:outlineLvl w:val="3"/>
    </w:pPr>
    <w:rPr>
      <w:rFonts w:asciiTheme="majorHAnsi" w:hAnsiTheme="majorHAnsi"/>
      <w:b/>
      <w:i/>
      <w:color w:val="4F81BD" w:themeColor="accent1"/>
    </w:rPr>
  </w:style>
  <w:style w:type="paragraph" w:styleId="5">
    <w:name w:val="heading 5"/>
    <w:basedOn w:val="a"/>
    <w:next w:val="a"/>
    <w:link w:val="50"/>
    <w:uiPriority w:val="9"/>
    <w:qFormat/>
    <w:rsid w:val="00AE161A"/>
    <w:pPr>
      <w:keepNext/>
      <w:keepLines/>
      <w:spacing w:before="40" w:after="0"/>
      <w:outlineLvl w:val="4"/>
    </w:pPr>
    <w:rPr>
      <w:rFonts w:asciiTheme="majorHAnsi" w:hAnsiTheme="majorHAnsi"/>
      <w:color w:val="365F91" w:themeColor="accent1" w:themeShade="BF"/>
    </w:rPr>
  </w:style>
  <w:style w:type="paragraph" w:styleId="6">
    <w:name w:val="heading 6"/>
    <w:basedOn w:val="a"/>
    <w:next w:val="a"/>
    <w:link w:val="60"/>
    <w:uiPriority w:val="9"/>
    <w:qFormat/>
    <w:rsid w:val="00AE161A"/>
    <w:pPr>
      <w:keepNext/>
      <w:keepLines/>
      <w:spacing w:before="200" w:after="0"/>
      <w:outlineLvl w:val="5"/>
    </w:pPr>
    <w:rPr>
      <w:rFonts w:asciiTheme="majorHAnsi" w:hAnsiTheme="majorHAnsi"/>
      <w:i/>
      <w:color w:val="243F60" w:themeColor="accent1" w:themeShade="7F"/>
    </w:rPr>
  </w:style>
  <w:style w:type="paragraph" w:styleId="7">
    <w:name w:val="heading 7"/>
    <w:basedOn w:val="42"/>
    <w:next w:val="a"/>
    <w:link w:val="70"/>
    <w:uiPriority w:val="9"/>
    <w:qFormat/>
    <w:rsid w:val="00AE161A"/>
    <w:pPr>
      <w:tabs>
        <w:tab w:val="left" w:pos="1494"/>
      </w:tabs>
      <w:spacing w:after="0" w:line="288" w:lineRule="auto"/>
      <w:ind w:left="1494" w:hanging="360"/>
      <w:jc w:val="both"/>
      <w:outlineLvl w:val="6"/>
    </w:pPr>
    <w:rPr>
      <w:rFonts w:ascii="Trebuchet MS" w:hAnsi="Trebuchet MS"/>
    </w:rPr>
  </w:style>
  <w:style w:type="paragraph" w:styleId="8">
    <w:name w:val="heading 8"/>
    <w:basedOn w:val="a"/>
    <w:next w:val="a"/>
    <w:link w:val="80"/>
    <w:uiPriority w:val="9"/>
    <w:qFormat/>
    <w:rsid w:val="00AE161A"/>
    <w:pPr>
      <w:keepNext/>
      <w:keepLines/>
      <w:spacing w:before="200" w:after="0"/>
      <w:outlineLvl w:val="7"/>
    </w:pPr>
    <w:rPr>
      <w:rFonts w:asciiTheme="majorHAnsi" w:hAnsiTheme="majorHAnsi"/>
      <w:color w:val="404040" w:themeColor="text1" w:themeTint="BF"/>
      <w:sz w:val="20"/>
    </w:rPr>
  </w:style>
  <w:style w:type="paragraph" w:styleId="9">
    <w:name w:val="heading 9"/>
    <w:basedOn w:val="a"/>
    <w:next w:val="a"/>
    <w:link w:val="90"/>
    <w:uiPriority w:val="9"/>
    <w:qFormat/>
    <w:rsid w:val="00AE161A"/>
    <w:pPr>
      <w:keepNext/>
      <w:keepLines/>
      <w:spacing w:before="200" w:after="0"/>
      <w:outlineLvl w:val="8"/>
    </w:pPr>
    <w:rPr>
      <w:rFonts w:asciiTheme="majorHAnsi" w:hAnsiTheme="majorHAnsi"/>
      <w: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sid w:val="00AE161A"/>
  </w:style>
  <w:style w:type="paragraph" w:customStyle="1" w:styleId="rvts48220">
    <w:name w:val="rvts48220"/>
    <w:basedOn w:val="21"/>
    <w:link w:val="rvts482200"/>
    <w:rsid w:val="00AE161A"/>
    <w:rPr>
      <w:rFonts w:ascii="Arial" w:hAnsi="Arial"/>
      <w:sz w:val="20"/>
    </w:rPr>
  </w:style>
  <w:style w:type="character" w:customStyle="1" w:styleId="rvts482200">
    <w:name w:val="rvts48220"/>
    <w:basedOn w:val="22"/>
    <w:link w:val="rvts48220"/>
    <w:rsid w:val="00AE161A"/>
    <w:rPr>
      <w:rFonts w:ascii="Arial" w:hAnsi="Arial"/>
      <w:b w:val="0"/>
      <w:i w:val="0"/>
      <w:strike w:val="0"/>
      <w:color w:val="000000"/>
      <w:sz w:val="20"/>
      <w:u w:val="none"/>
    </w:rPr>
  </w:style>
  <w:style w:type="paragraph" w:customStyle="1" w:styleId="Tabn2">
    <w:name w:val="Tab_n Знак2"/>
    <w:basedOn w:val="Bodysingle2"/>
    <w:link w:val="Tabn20"/>
    <w:rsid w:val="00AE161A"/>
    <w:rPr>
      <w:i/>
      <w:color w:val="00FF00"/>
      <w:spacing w:val="-2"/>
      <w:sz w:val="26"/>
    </w:rPr>
  </w:style>
  <w:style w:type="character" w:customStyle="1" w:styleId="Tabn20">
    <w:name w:val="Tab_n Знак2"/>
    <w:basedOn w:val="Bodysingle20"/>
    <w:link w:val="Tabn2"/>
    <w:rsid w:val="00AE161A"/>
    <w:rPr>
      <w:i/>
      <w:color w:val="00FF00"/>
      <w:spacing w:val="-2"/>
      <w:sz w:val="26"/>
    </w:rPr>
  </w:style>
  <w:style w:type="paragraph" w:customStyle="1" w:styleId="WW8Num29z0">
    <w:name w:val="WW8Num29z0"/>
    <w:link w:val="WW8Num29z00"/>
    <w:rsid w:val="00AE161A"/>
    <w:rPr>
      <w:rFonts w:ascii="Symbol" w:hAnsi="Symbol"/>
    </w:rPr>
  </w:style>
  <w:style w:type="character" w:customStyle="1" w:styleId="WW8Num29z00">
    <w:name w:val="WW8Num29z0"/>
    <w:link w:val="WW8Num29z0"/>
    <w:rsid w:val="00AE161A"/>
    <w:rPr>
      <w:rFonts w:ascii="Symbol" w:hAnsi="Symbol"/>
    </w:rPr>
  </w:style>
  <w:style w:type="paragraph" w:styleId="23">
    <w:name w:val="toc 2"/>
    <w:basedOn w:val="a"/>
    <w:next w:val="a"/>
    <w:link w:val="24"/>
    <w:uiPriority w:val="39"/>
    <w:rsid w:val="00AE161A"/>
    <w:pPr>
      <w:tabs>
        <w:tab w:val="left" w:pos="960"/>
        <w:tab w:val="right" w:leader="dot" w:pos="10195"/>
      </w:tabs>
      <w:spacing w:after="100"/>
    </w:pPr>
    <w:rPr>
      <w:rFonts w:ascii="Times New Roman" w:hAnsi="Times New Roman"/>
      <w:sz w:val="28"/>
    </w:rPr>
  </w:style>
  <w:style w:type="character" w:customStyle="1" w:styleId="24">
    <w:name w:val="Оглавление 2 Знак"/>
    <w:basedOn w:val="11"/>
    <w:link w:val="23"/>
    <w:rsid w:val="00AE161A"/>
    <w:rPr>
      <w:rFonts w:ascii="Times New Roman" w:hAnsi="Times New Roman"/>
      <w:sz w:val="28"/>
    </w:rPr>
  </w:style>
  <w:style w:type="paragraph" w:customStyle="1" w:styleId="T1">
    <w:name w:val="T1 Знак"/>
    <w:basedOn w:val="14"/>
    <w:link w:val="T10"/>
    <w:rsid w:val="00AE161A"/>
    <w:rPr>
      <w:rFonts w:ascii="Trebuchet MS" w:hAnsi="Trebuchet MS"/>
      <w:b/>
      <w:caps/>
      <w:sz w:val="28"/>
    </w:rPr>
  </w:style>
  <w:style w:type="character" w:customStyle="1" w:styleId="T10">
    <w:name w:val="T1 Знак"/>
    <w:basedOn w:val="15"/>
    <w:link w:val="T1"/>
    <w:rsid w:val="00AE161A"/>
    <w:rPr>
      <w:rFonts w:ascii="Trebuchet MS" w:hAnsi="Trebuchet MS"/>
      <w:b/>
      <w:caps/>
      <w:sz w:val="28"/>
    </w:rPr>
  </w:style>
  <w:style w:type="paragraph" w:customStyle="1" w:styleId="43">
    <w:name w:val="Указатель4"/>
    <w:basedOn w:val="a"/>
    <w:link w:val="44"/>
    <w:rsid w:val="00AE161A"/>
    <w:pPr>
      <w:widowControl w:val="0"/>
      <w:spacing w:after="0" w:line="240" w:lineRule="auto"/>
    </w:pPr>
    <w:rPr>
      <w:rFonts w:ascii="Arial" w:hAnsi="Arial"/>
      <w:sz w:val="20"/>
    </w:rPr>
  </w:style>
  <w:style w:type="character" w:customStyle="1" w:styleId="44">
    <w:name w:val="Указатель4"/>
    <w:basedOn w:val="11"/>
    <w:link w:val="43"/>
    <w:rsid w:val="00AE161A"/>
    <w:rPr>
      <w:rFonts w:ascii="Arial" w:hAnsi="Arial"/>
      <w:sz w:val="20"/>
    </w:rPr>
  </w:style>
  <w:style w:type="paragraph" w:customStyle="1" w:styleId="WW-Absatz-Standardschriftart1111111">
    <w:name w:val="WW-Absatz-Standardschriftart1111111"/>
    <w:link w:val="WW-Absatz-Standardschriftart11111110"/>
    <w:rsid w:val="00AE161A"/>
  </w:style>
  <w:style w:type="character" w:customStyle="1" w:styleId="WW-Absatz-Standardschriftart11111110">
    <w:name w:val="WW-Absatz-Standardschriftart1111111"/>
    <w:link w:val="WW-Absatz-Standardschriftart1111111"/>
    <w:rsid w:val="00AE161A"/>
  </w:style>
  <w:style w:type="paragraph" w:customStyle="1" w:styleId="xl26">
    <w:name w:val="xl26"/>
    <w:basedOn w:val="a"/>
    <w:link w:val="xl260"/>
    <w:rsid w:val="00AE161A"/>
    <w:pPr>
      <w:spacing w:before="100" w:after="100" w:line="240" w:lineRule="auto"/>
      <w:jc w:val="center"/>
    </w:pPr>
    <w:rPr>
      <w:rFonts w:ascii="Arial Unicode MS" w:hAnsi="Arial Unicode MS"/>
      <w:sz w:val="24"/>
    </w:rPr>
  </w:style>
  <w:style w:type="character" w:customStyle="1" w:styleId="xl260">
    <w:name w:val="xl26"/>
    <w:basedOn w:val="11"/>
    <w:link w:val="xl26"/>
    <w:rsid w:val="00AE161A"/>
    <w:rPr>
      <w:rFonts w:ascii="Arial Unicode MS" w:hAnsi="Arial Unicode MS"/>
      <w:sz w:val="24"/>
    </w:rPr>
  </w:style>
  <w:style w:type="paragraph" w:customStyle="1" w:styleId="WW8Num16z0">
    <w:name w:val="WW8Num16z0"/>
    <w:link w:val="WW8Num16z00"/>
    <w:rsid w:val="00AE161A"/>
    <w:rPr>
      <w:rFonts w:ascii="Wingdings" w:hAnsi="Wingdings"/>
    </w:rPr>
  </w:style>
  <w:style w:type="character" w:customStyle="1" w:styleId="WW8Num16z00">
    <w:name w:val="WW8Num16z0"/>
    <w:link w:val="WW8Num16z0"/>
    <w:rsid w:val="00AE161A"/>
    <w:rPr>
      <w:rFonts w:ascii="Wingdings" w:hAnsi="Wingdings"/>
    </w:rPr>
  </w:style>
  <w:style w:type="paragraph" w:customStyle="1" w:styleId="WW-Absatz-Standardschriftart111">
    <w:name w:val="WW-Absatz-Standardschriftart111"/>
    <w:link w:val="WW-Absatz-Standardschriftart1110"/>
    <w:rsid w:val="00AE161A"/>
  </w:style>
  <w:style w:type="character" w:customStyle="1" w:styleId="WW-Absatz-Standardschriftart1110">
    <w:name w:val="WW-Absatz-Standardschriftart111"/>
    <w:link w:val="WW-Absatz-Standardschriftart111"/>
    <w:rsid w:val="00AE161A"/>
  </w:style>
  <w:style w:type="paragraph" w:customStyle="1" w:styleId="WW8Num16z3">
    <w:name w:val="WW8Num16z3"/>
    <w:link w:val="WW8Num16z30"/>
    <w:rsid w:val="00AE161A"/>
    <w:rPr>
      <w:rFonts w:ascii="Symbol" w:hAnsi="Symbol"/>
    </w:rPr>
  </w:style>
  <w:style w:type="character" w:customStyle="1" w:styleId="WW8Num16z30">
    <w:name w:val="WW8Num16z3"/>
    <w:link w:val="WW8Num16z3"/>
    <w:rsid w:val="00AE161A"/>
    <w:rPr>
      <w:rFonts w:ascii="Symbol" w:hAnsi="Symbol"/>
    </w:rPr>
  </w:style>
  <w:style w:type="paragraph" w:customStyle="1" w:styleId="16">
    <w:name w:val="Основной текст с отступом.Основной текст 1.Нумерованный список !!.Надин стиль"/>
    <w:basedOn w:val="a"/>
    <w:link w:val="17"/>
    <w:rsid w:val="00AE161A"/>
    <w:pPr>
      <w:spacing w:after="120" w:line="240" w:lineRule="auto"/>
      <w:ind w:firstLine="709"/>
      <w:jc w:val="both"/>
    </w:pPr>
    <w:rPr>
      <w:rFonts w:ascii="Arial" w:hAnsi="Arial"/>
      <w:sz w:val="26"/>
    </w:rPr>
  </w:style>
  <w:style w:type="character" w:customStyle="1" w:styleId="17">
    <w:name w:val="Основной текст с отступом.Основной текст 1.Нумерованный список !!.Надин стиль"/>
    <w:basedOn w:val="11"/>
    <w:link w:val="16"/>
    <w:rsid w:val="00AE161A"/>
    <w:rPr>
      <w:rFonts w:ascii="Arial" w:hAnsi="Arial"/>
      <w:sz w:val="26"/>
    </w:rPr>
  </w:style>
  <w:style w:type="paragraph" w:styleId="25">
    <w:name w:val="Body Text 2"/>
    <w:basedOn w:val="a"/>
    <w:link w:val="26"/>
    <w:rsid w:val="00AE161A"/>
    <w:pPr>
      <w:spacing w:after="120" w:line="480" w:lineRule="auto"/>
    </w:pPr>
  </w:style>
  <w:style w:type="character" w:customStyle="1" w:styleId="26">
    <w:name w:val="Основной текст 2 Знак"/>
    <w:basedOn w:val="11"/>
    <w:link w:val="25"/>
    <w:rsid w:val="00AE161A"/>
  </w:style>
  <w:style w:type="paragraph" w:customStyle="1" w:styleId="31">
    <w:name w:val="Заг 3 Знак"/>
    <w:basedOn w:val="a"/>
    <w:link w:val="32"/>
    <w:rsid w:val="00AE161A"/>
    <w:pPr>
      <w:spacing w:before="240" w:after="180" w:line="240" w:lineRule="auto"/>
    </w:pPr>
    <w:rPr>
      <w:rFonts w:ascii="Arial" w:hAnsi="Arial"/>
      <w:b/>
      <w:color w:val="993366"/>
      <w:sz w:val="24"/>
    </w:rPr>
  </w:style>
  <w:style w:type="character" w:customStyle="1" w:styleId="32">
    <w:name w:val="Заг 3 Знак"/>
    <w:basedOn w:val="11"/>
    <w:link w:val="31"/>
    <w:rsid w:val="00AE161A"/>
    <w:rPr>
      <w:rFonts w:ascii="Arial" w:hAnsi="Arial"/>
      <w:b/>
      <w:color w:val="993366"/>
      <w:sz w:val="24"/>
    </w:rPr>
  </w:style>
  <w:style w:type="paragraph" w:customStyle="1" w:styleId="WW-Absatz-Standardschriftart1111">
    <w:name w:val="WW-Absatz-Standardschriftart1111"/>
    <w:link w:val="WW-Absatz-Standardschriftart11110"/>
    <w:rsid w:val="00AE161A"/>
  </w:style>
  <w:style w:type="character" w:customStyle="1" w:styleId="WW-Absatz-Standardschriftart11110">
    <w:name w:val="WW-Absatz-Standardschriftart1111"/>
    <w:link w:val="WW-Absatz-Standardschriftart1111"/>
    <w:rsid w:val="00AE161A"/>
  </w:style>
  <w:style w:type="paragraph" w:styleId="45">
    <w:name w:val="toc 4"/>
    <w:basedOn w:val="a"/>
    <w:next w:val="a"/>
    <w:link w:val="46"/>
    <w:uiPriority w:val="39"/>
    <w:rsid w:val="00AE161A"/>
    <w:pPr>
      <w:spacing w:after="0" w:line="240" w:lineRule="auto"/>
      <w:ind w:left="720"/>
    </w:pPr>
    <w:rPr>
      <w:rFonts w:ascii="Times New Roman" w:hAnsi="Times New Roman"/>
      <w:sz w:val="18"/>
    </w:rPr>
  </w:style>
  <w:style w:type="character" w:customStyle="1" w:styleId="46">
    <w:name w:val="Оглавление 4 Знак"/>
    <w:basedOn w:val="11"/>
    <w:link w:val="45"/>
    <w:rsid w:val="00AE161A"/>
    <w:rPr>
      <w:rFonts w:ascii="Times New Roman" w:hAnsi="Times New Roman"/>
      <w:sz w:val="18"/>
    </w:rPr>
  </w:style>
  <w:style w:type="paragraph" w:customStyle="1" w:styleId="WW8Num52z1">
    <w:name w:val="WW8Num52z1"/>
    <w:link w:val="WW8Num52z10"/>
    <w:rsid w:val="00AE161A"/>
    <w:rPr>
      <w:rFonts w:ascii="Courier New" w:hAnsi="Courier New"/>
    </w:rPr>
  </w:style>
  <w:style w:type="character" w:customStyle="1" w:styleId="WW8Num52z10">
    <w:name w:val="WW8Num52z1"/>
    <w:link w:val="WW8Num52z1"/>
    <w:rsid w:val="00AE161A"/>
    <w:rPr>
      <w:rFonts w:ascii="Courier New" w:hAnsi="Courier New"/>
    </w:rPr>
  </w:style>
  <w:style w:type="character" w:customStyle="1" w:styleId="70">
    <w:name w:val="Заголовок 7 Знак"/>
    <w:basedOn w:val="47"/>
    <w:link w:val="7"/>
    <w:rsid w:val="00AE161A"/>
    <w:rPr>
      <w:rFonts w:ascii="Trebuchet MS" w:hAnsi="Trebuchet MS"/>
    </w:rPr>
  </w:style>
  <w:style w:type="paragraph" w:customStyle="1" w:styleId="WW8Num3z2">
    <w:name w:val="WW8Num3z2"/>
    <w:link w:val="WW8Num3z20"/>
    <w:rsid w:val="00AE161A"/>
    <w:rPr>
      <w:rFonts w:ascii="Wingdings" w:hAnsi="Wingdings"/>
    </w:rPr>
  </w:style>
  <w:style w:type="character" w:customStyle="1" w:styleId="WW8Num3z20">
    <w:name w:val="WW8Num3z2"/>
    <w:link w:val="WW8Num3z2"/>
    <w:rsid w:val="00AE161A"/>
    <w:rPr>
      <w:rFonts w:ascii="Wingdings" w:hAnsi="Wingdings"/>
    </w:rPr>
  </w:style>
  <w:style w:type="paragraph" w:customStyle="1" w:styleId="27">
    <w:name w:val="заголовок 2"/>
    <w:basedOn w:val="a"/>
    <w:next w:val="a"/>
    <w:link w:val="28"/>
    <w:rsid w:val="00AE161A"/>
    <w:pPr>
      <w:keepNext/>
      <w:spacing w:after="0" w:line="240" w:lineRule="auto"/>
      <w:jc w:val="center"/>
      <w:outlineLvl w:val="1"/>
    </w:pPr>
    <w:rPr>
      <w:rFonts w:ascii="Times New Roman" w:hAnsi="Times New Roman"/>
      <w:b/>
      <w:sz w:val="24"/>
    </w:rPr>
  </w:style>
  <w:style w:type="character" w:customStyle="1" w:styleId="28">
    <w:name w:val="заголовок 2"/>
    <w:basedOn w:val="11"/>
    <w:link w:val="27"/>
    <w:rsid w:val="00AE161A"/>
    <w:rPr>
      <w:rFonts w:ascii="Times New Roman" w:hAnsi="Times New Roman"/>
      <w:b/>
      <w:sz w:val="24"/>
    </w:rPr>
  </w:style>
  <w:style w:type="paragraph" w:styleId="HTML">
    <w:name w:val="HTML Preformatted"/>
    <w:basedOn w:val="a"/>
    <w:link w:val="HTML0"/>
    <w:rsid w:val="00AE1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1"/>
    <w:link w:val="HTML"/>
    <w:rsid w:val="00AE161A"/>
    <w:rPr>
      <w:rFonts w:ascii="Courier New" w:hAnsi="Courier New"/>
      <w:sz w:val="20"/>
    </w:rPr>
  </w:style>
  <w:style w:type="paragraph" w:customStyle="1" w:styleId="18">
    <w:name w:val="Название1"/>
    <w:basedOn w:val="a"/>
    <w:link w:val="19"/>
    <w:rsid w:val="00AE161A"/>
    <w:pPr>
      <w:spacing w:before="120" w:after="120" w:line="240" w:lineRule="auto"/>
    </w:pPr>
    <w:rPr>
      <w:rFonts w:ascii="Arial" w:hAnsi="Arial"/>
      <w:i/>
      <w:sz w:val="20"/>
    </w:rPr>
  </w:style>
  <w:style w:type="character" w:customStyle="1" w:styleId="19">
    <w:name w:val="Название1"/>
    <w:basedOn w:val="11"/>
    <w:link w:val="18"/>
    <w:rsid w:val="00AE161A"/>
    <w:rPr>
      <w:rFonts w:ascii="Arial" w:hAnsi="Arial"/>
      <w:i/>
      <w:sz w:val="20"/>
    </w:rPr>
  </w:style>
  <w:style w:type="paragraph" w:customStyle="1" w:styleId="ConsPlusNormal">
    <w:name w:val="ConsPlusNormal"/>
    <w:next w:val="a"/>
    <w:link w:val="ConsPlusNormal0"/>
    <w:rsid w:val="00AE161A"/>
    <w:pPr>
      <w:widowControl w:val="0"/>
      <w:spacing w:after="0" w:line="240" w:lineRule="auto"/>
      <w:ind w:firstLine="720"/>
    </w:pPr>
    <w:rPr>
      <w:rFonts w:ascii="Arial" w:hAnsi="Arial"/>
      <w:sz w:val="20"/>
    </w:rPr>
  </w:style>
  <w:style w:type="character" w:customStyle="1" w:styleId="ConsPlusNormal0">
    <w:name w:val="ConsPlusNormal"/>
    <w:link w:val="ConsPlusNormal"/>
    <w:rsid w:val="00AE161A"/>
    <w:rPr>
      <w:rFonts w:ascii="Arial" w:hAnsi="Arial"/>
      <w:sz w:val="20"/>
    </w:rPr>
  </w:style>
  <w:style w:type="paragraph" w:customStyle="1" w:styleId="1a">
    <w:name w:val="Текст1"/>
    <w:basedOn w:val="a"/>
    <w:link w:val="1b"/>
    <w:rsid w:val="00AE161A"/>
    <w:pPr>
      <w:spacing w:after="0" w:line="240" w:lineRule="auto"/>
      <w:ind w:firstLine="720"/>
      <w:jc w:val="both"/>
    </w:pPr>
    <w:rPr>
      <w:rFonts w:ascii="Arial" w:hAnsi="Arial"/>
      <w:sz w:val="24"/>
    </w:rPr>
  </w:style>
  <w:style w:type="character" w:customStyle="1" w:styleId="1b">
    <w:name w:val="Текст1"/>
    <w:basedOn w:val="11"/>
    <w:link w:val="1a"/>
    <w:rsid w:val="00AE161A"/>
    <w:rPr>
      <w:rFonts w:ascii="Arial" w:hAnsi="Arial"/>
      <w:sz w:val="24"/>
    </w:rPr>
  </w:style>
  <w:style w:type="paragraph" w:customStyle="1" w:styleId="a3">
    <w:name w:val="Генплан п/подглава"/>
    <w:basedOn w:val="a4"/>
    <w:link w:val="a5"/>
    <w:rsid w:val="00AE161A"/>
    <w:pPr>
      <w:spacing w:after="0" w:line="360" w:lineRule="auto"/>
      <w:ind w:left="0" w:firstLine="851"/>
      <w:jc w:val="both"/>
    </w:pPr>
    <w:rPr>
      <w:rFonts w:ascii="Times New Roman" w:hAnsi="Times New Roman"/>
      <w:b/>
      <w:sz w:val="28"/>
    </w:rPr>
  </w:style>
  <w:style w:type="character" w:customStyle="1" w:styleId="a5">
    <w:name w:val="Генплан п/подглава"/>
    <w:basedOn w:val="a6"/>
    <w:link w:val="a3"/>
    <w:rsid w:val="00AE161A"/>
    <w:rPr>
      <w:rFonts w:ascii="Times New Roman" w:hAnsi="Times New Roman"/>
      <w:b/>
      <w:color w:val="000000"/>
      <w:sz w:val="28"/>
    </w:rPr>
  </w:style>
  <w:style w:type="paragraph" w:customStyle="1" w:styleId="29">
    <w:name w:val="Заглавие 2"/>
    <w:basedOn w:val="1c"/>
    <w:link w:val="2a"/>
    <w:rsid w:val="00AE161A"/>
    <w:pPr>
      <w:pageBreakBefore/>
      <w:spacing w:before="120" w:after="360"/>
    </w:pPr>
    <w:rPr>
      <w:b w:val="0"/>
    </w:rPr>
  </w:style>
  <w:style w:type="character" w:customStyle="1" w:styleId="2a">
    <w:name w:val="Заглавие 2"/>
    <w:basedOn w:val="1d"/>
    <w:link w:val="29"/>
    <w:rsid w:val="00AE161A"/>
    <w:rPr>
      <w:b w:val="0"/>
    </w:rPr>
  </w:style>
  <w:style w:type="paragraph" w:styleId="61">
    <w:name w:val="toc 6"/>
    <w:basedOn w:val="a"/>
    <w:next w:val="a"/>
    <w:link w:val="62"/>
    <w:uiPriority w:val="39"/>
    <w:rsid w:val="00AE161A"/>
    <w:pPr>
      <w:spacing w:after="0" w:line="240" w:lineRule="auto"/>
      <w:ind w:left="1200"/>
    </w:pPr>
    <w:rPr>
      <w:rFonts w:ascii="Times New Roman" w:hAnsi="Times New Roman"/>
      <w:sz w:val="18"/>
    </w:rPr>
  </w:style>
  <w:style w:type="character" w:customStyle="1" w:styleId="62">
    <w:name w:val="Оглавление 6 Знак"/>
    <w:basedOn w:val="11"/>
    <w:link w:val="61"/>
    <w:rsid w:val="00AE161A"/>
    <w:rPr>
      <w:rFonts w:ascii="Times New Roman" w:hAnsi="Times New Roman"/>
      <w:sz w:val="18"/>
    </w:rPr>
  </w:style>
  <w:style w:type="paragraph" w:customStyle="1" w:styleId="S1">
    <w:name w:val="S_Обычный"/>
    <w:basedOn w:val="a"/>
    <w:link w:val="S2"/>
    <w:rsid w:val="00AE161A"/>
    <w:pPr>
      <w:spacing w:after="0" w:line="360" w:lineRule="auto"/>
      <w:ind w:firstLine="567"/>
      <w:jc w:val="both"/>
    </w:pPr>
    <w:rPr>
      <w:rFonts w:ascii="Times New Roman" w:hAnsi="Times New Roman"/>
      <w:sz w:val="24"/>
    </w:rPr>
  </w:style>
  <w:style w:type="character" w:customStyle="1" w:styleId="S2">
    <w:name w:val="S_Обычный"/>
    <w:basedOn w:val="11"/>
    <w:link w:val="S1"/>
    <w:rsid w:val="00AE161A"/>
    <w:rPr>
      <w:rFonts w:ascii="Times New Roman" w:hAnsi="Times New Roman"/>
      <w:sz w:val="24"/>
    </w:rPr>
  </w:style>
  <w:style w:type="paragraph" w:customStyle="1" w:styleId="Tab1s">
    <w:name w:val="Tab_1s"/>
    <w:basedOn w:val="8"/>
    <w:link w:val="Tab1s0"/>
    <w:rsid w:val="00AE161A"/>
    <w:pPr>
      <w:keepNext w:val="0"/>
      <w:keepLines w:val="0"/>
      <w:spacing w:before="0" w:after="60" w:line="300" w:lineRule="auto"/>
      <w:ind w:left="11" w:firstLine="697"/>
      <w:jc w:val="both"/>
    </w:pPr>
    <w:rPr>
      <w:rFonts w:ascii="Times New Roman" w:hAnsi="Times New Roman"/>
      <w:color w:val="000000"/>
      <w:sz w:val="28"/>
    </w:rPr>
  </w:style>
  <w:style w:type="character" w:customStyle="1" w:styleId="Tab1s0">
    <w:name w:val="Tab_1s"/>
    <w:basedOn w:val="80"/>
    <w:link w:val="Tab1s"/>
    <w:rsid w:val="00AE161A"/>
    <w:rPr>
      <w:rFonts w:ascii="Times New Roman" w:hAnsi="Times New Roman"/>
      <w:color w:val="000000"/>
      <w:sz w:val="28"/>
    </w:rPr>
  </w:style>
  <w:style w:type="paragraph" w:styleId="71">
    <w:name w:val="toc 7"/>
    <w:basedOn w:val="a"/>
    <w:next w:val="a"/>
    <w:link w:val="72"/>
    <w:uiPriority w:val="39"/>
    <w:rsid w:val="00AE161A"/>
    <w:pPr>
      <w:spacing w:after="0" w:line="240" w:lineRule="auto"/>
      <w:ind w:left="1440"/>
    </w:pPr>
    <w:rPr>
      <w:rFonts w:ascii="Times New Roman" w:hAnsi="Times New Roman"/>
      <w:sz w:val="18"/>
    </w:rPr>
  </w:style>
  <w:style w:type="character" w:customStyle="1" w:styleId="72">
    <w:name w:val="Оглавление 7 Знак"/>
    <w:basedOn w:val="11"/>
    <w:link w:val="71"/>
    <w:rsid w:val="00AE161A"/>
    <w:rPr>
      <w:rFonts w:ascii="Times New Roman" w:hAnsi="Times New Roman"/>
      <w:sz w:val="18"/>
    </w:rPr>
  </w:style>
  <w:style w:type="paragraph" w:customStyle="1" w:styleId="WW8Num1z2">
    <w:name w:val="WW8Num1z2"/>
    <w:link w:val="WW8Num1z20"/>
    <w:rsid w:val="00AE161A"/>
    <w:rPr>
      <w:rFonts w:ascii="Wingdings" w:hAnsi="Wingdings"/>
    </w:rPr>
  </w:style>
  <w:style w:type="character" w:customStyle="1" w:styleId="WW8Num1z20">
    <w:name w:val="WW8Num1z2"/>
    <w:link w:val="WW8Num1z2"/>
    <w:rsid w:val="00AE161A"/>
    <w:rPr>
      <w:rFonts w:ascii="Wingdings" w:hAnsi="Wingdings"/>
    </w:rPr>
  </w:style>
  <w:style w:type="paragraph" w:customStyle="1" w:styleId="WW8Num15z3">
    <w:name w:val="WW8Num15z3"/>
    <w:link w:val="WW8Num15z30"/>
    <w:rsid w:val="00AE161A"/>
    <w:rPr>
      <w:rFonts w:ascii="Symbol" w:hAnsi="Symbol"/>
    </w:rPr>
  </w:style>
  <w:style w:type="character" w:customStyle="1" w:styleId="WW8Num15z30">
    <w:name w:val="WW8Num15z3"/>
    <w:link w:val="WW8Num15z3"/>
    <w:rsid w:val="00AE161A"/>
    <w:rPr>
      <w:rFonts w:ascii="Symbol" w:hAnsi="Symbol"/>
    </w:rPr>
  </w:style>
  <w:style w:type="paragraph" w:customStyle="1" w:styleId="2b">
    <w:name w:val="Указатель2"/>
    <w:basedOn w:val="a"/>
    <w:link w:val="2c"/>
    <w:rsid w:val="00AE161A"/>
    <w:pPr>
      <w:spacing w:after="0" w:line="240" w:lineRule="auto"/>
    </w:pPr>
    <w:rPr>
      <w:rFonts w:ascii="Arial" w:hAnsi="Arial"/>
      <w:sz w:val="24"/>
    </w:rPr>
  </w:style>
  <w:style w:type="character" w:customStyle="1" w:styleId="2c">
    <w:name w:val="Указатель2"/>
    <w:basedOn w:val="11"/>
    <w:link w:val="2b"/>
    <w:rsid w:val="00AE161A"/>
    <w:rPr>
      <w:rFonts w:ascii="Arial" w:hAnsi="Arial"/>
      <w:sz w:val="24"/>
    </w:rPr>
  </w:style>
  <w:style w:type="paragraph" w:customStyle="1" w:styleId="WW-Absatz-Standardschriftart11">
    <w:name w:val="WW-Absatz-Standardschriftart11"/>
    <w:link w:val="WW-Absatz-Standardschriftart110"/>
    <w:rsid w:val="00AE161A"/>
  </w:style>
  <w:style w:type="character" w:customStyle="1" w:styleId="WW-Absatz-Standardschriftart110">
    <w:name w:val="WW-Absatz-Standardschriftart11"/>
    <w:link w:val="WW-Absatz-Standardschriftart11"/>
    <w:rsid w:val="00AE161A"/>
  </w:style>
  <w:style w:type="paragraph" w:styleId="a7">
    <w:name w:val="footer"/>
    <w:basedOn w:val="a"/>
    <w:link w:val="a8"/>
    <w:rsid w:val="00AE161A"/>
    <w:pPr>
      <w:tabs>
        <w:tab w:val="center" w:pos="4677"/>
        <w:tab w:val="right" w:pos="9355"/>
      </w:tabs>
      <w:spacing w:after="0" w:line="240" w:lineRule="auto"/>
    </w:pPr>
  </w:style>
  <w:style w:type="character" w:customStyle="1" w:styleId="a8">
    <w:name w:val="Нижний колонтитул Знак"/>
    <w:basedOn w:val="11"/>
    <w:link w:val="a7"/>
    <w:rsid w:val="00AE161A"/>
  </w:style>
  <w:style w:type="paragraph" w:customStyle="1" w:styleId="WW8Num19z3">
    <w:name w:val="WW8Num19z3"/>
    <w:link w:val="WW8Num19z30"/>
    <w:rsid w:val="00AE161A"/>
    <w:rPr>
      <w:rFonts w:ascii="Symbol" w:hAnsi="Symbol"/>
    </w:rPr>
  </w:style>
  <w:style w:type="character" w:customStyle="1" w:styleId="WW8Num19z30">
    <w:name w:val="WW8Num19z3"/>
    <w:link w:val="WW8Num19z3"/>
    <w:rsid w:val="00AE161A"/>
    <w:rPr>
      <w:rFonts w:ascii="Symbol" w:hAnsi="Symbol"/>
    </w:rPr>
  </w:style>
  <w:style w:type="paragraph" w:customStyle="1" w:styleId="1e">
    <w:name w:val="Знак концевой сноски1"/>
    <w:link w:val="a9"/>
    <w:rsid w:val="00AE161A"/>
    <w:rPr>
      <w:vertAlign w:val="superscript"/>
    </w:rPr>
  </w:style>
  <w:style w:type="character" w:styleId="a9">
    <w:name w:val="endnote reference"/>
    <w:link w:val="1e"/>
    <w:rsid w:val="00AE161A"/>
    <w:rPr>
      <w:vertAlign w:val="superscript"/>
    </w:rPr>
  </w:style>
  <w:style w:type="paragraph" w:customStyle="1" w:styleId="ConsPlusNonformat">
    <w:name w:val="ConsPlusNonformat"/>
    <w:link w:val="ConsPlusNonformat0"/>
    <w:rsid w:val="00AE161A"/>
    <w:pPr>
      <w:widowControl w:val="0"/>
      <w:spacing w:after="0" w:line="240" w:lineRule="auto"/>
    </w:pPr>
    <w:rPr>
      <w:rFonts w:ascii="Courier New" w:hAnsi="Courier New"/>
      <w:sz w:val="20"/>
    </w:rPr>
  </w:style>
  <w:style w:type="character" w:customStyle="1" w:styleId="ConsPlusNonformat0">
    <w:name w:val="ConsPlusNonformat"/>
    <w:link w:val="ConsPlusNonformat"/>
    <w:rsid w:val="00AE161A"/>
    <w:rPr>
      <w:rFonts w:ascii="Courier New" w:hAnsi="Courier New"/>
      <w:sz w:val="20"/>
    </w:rPr>
  </w:style>
  <w:style w:type="paragraph" w:customStyle="1" w:styleId="WW-Absatz-Standardschriftart1111111111111">
    <w:name w:val="WW-Absatz-Standardschriftart1111111111111"/>
    <w:link w:val="WW-Absatz-Standardschriftart11111111111110"/>
    <w:rsid w:val="00AE161A"/>
  </w:style>
  <w:style w:type="character" w:customStyle="1" w:styleId="WW-Absatz-Standardschriftart11111111111110">
    <w:name w:val="WW-Absatz-Standardschriftart1111111111111"/>
    <w:link w:val="WW-Absatz-Standardschriftart1111111111111"/>
    <w:rsid w:val="00AE161A"/>
  </w:style>
  <w:style w:type="paragraph" w:styleId="aa">
    <w:name w:val="Balloon Text"/>
    <w:basedOn w:val="a"/>
    <w:link w:val="ab"/>
    <w:rsid w:val="00AE161A"/>
    <w:pPr>
      <w:spacing w:after="0" w:line="240" w:lineRule="auto"/>
    </w:pPr>
    <w:rPr>
      <w:rFonts w:ascii="Tahoma" w:hAnsi="Tahoma"/>
      <w:sz w:val="16"/>
    </w:rPr>
  </w:style>
  <w:style w:type="character" w:customStyle="1" w:styleId="ab">
    <w:name w:val="Текст выноски Знак"/>
    <w:basedOn w:val="11"/>
    <w:link w:val="aa"/>
    <w:rsid w:val="00AE161A"/>
    <w:rPr>
      <w:rFonts w:ascii="Tahoma" w:hAnsi="Tahoma"/>
      <w:sz w:val="16"/>
    </w:rPr>
  </w:style>
  <w:style w:type="paragraph" w:customStyle="1" w:styleId="WW8Num53z0">
    <w:name w:val="WW8Num53z0"/>
    <w:link w:val="WW8Num53z00"/>
    <w:rsid w:val="00AE161A"/>
    <w:rPr>
      <w:rFonts w:ascii="Symbol" w:hAnsi="Symbol"/>
    </w:rPr>
  </w:style>
  <w:style w:type="character" w:customStyle="1" w:styleId="WW8Num53z00">
    <w:name w:val="WW8Num53z0"/>
    <w:link w:val="WW8Num53z0"/>
    <w:rsid w:val="00AE161A"/>
    <w:rPr>
      <w:rFonts w:ascii="Symbol" w:hAnsi="Symbol"/>
    </w:rPr>
  </w:style>
  <w:style w:type="paragraph" w:customStyle="1" w:styleId="ac">
    <w:name w:val="Знак Знак Знак Знак Знак Знак Знак"/>
    <w:basedOn w:val="a"/>
    <w:link w:val="ad"/>
    <w:rsid w:val="00AE161A"/>
    <w:pPr>
      <w:spacing w:after="160" w:line="240" w:lineRule="exact"/>
    </w:pPr>
    <w:rPr>
      <w:rFonts w:ascii="Times New Roman" w:hAnsi="Times New Roman"/>
      <w:b/>
      <w:sz w:val="24"/>
    </w:rPr>
  </w:style>
  <w:style w:type="character" w:customStyle="1" w:styleId="ad">
    <w:name w:val="Знак Знак Знак Знак Знак Знак Знак"/>
    <w:basedOn w:val="11"/>
    <w:link w:val="ac"/>
    <w:rsid w:val="00AE161A"/>
    <w:rPr>
      <w:rFonts w:ascii="Times New Roman" w:hAnsi="Times New Roman"/>
      <w:b/>
      <w:sz w:val="24"/>
    </w:rPr>
  </w:style>
  <w:style w:type="paragraph" w:customStyle="1" w:styleId="1f">
    <w:name w:val="Схема документа1"/>
    <w:basedOn w:val="a"/>
    <w:link w:val="1f0"/>
    <w:rsid w:val="00AE161A"/>
    <w:pPr>
      <w:spacing w:after="0" w:line="240" w:lineRule="auto"/>
    </w:pPr>
    <w:rPr>
      <w:rFonts w:ascii="Tahoma" w:hAnsi="Tahoma"/>
      <w:sz w:val="20"/>
    </w:rPr>
  </w:style>
  <w:style w:type="character" w:customStyle="1" w:styleId="1f0">
    <w:name w:val="Схема документа1"/>
    <w:basedOn w:val="11"/>
    <w:link w:val="1f"/>
    <w:rsid w:val="00AE161A"/>
    <w:rPr>
      <w:rFonts w:ascii="Tahoma" w:hAnsi="Tahoma"/>
      <w:sz w:val="20"/>
    </w:rPr>
  </w:style>
  <w:style w:type="paragraph" w:customStyle="1" w:styleId="Tabr1">
    <w:name w:val="Tab_r Знак1"/>
    <w:basedOn w:val="Tabn1"/>
    <w:link w:val="Tabr10"/>
    <w:rsid w:val="00AE161A"/>
  </w:style>
  <w:style w:type="character" w:customStyle="1" w:styleId="Tabr10">
    <w:name w:val="Tab_r Знак1"/>
    <w:basedOn w:val="Tabn10"/>
    <w:link w:val="Tabr1"/>
    <w:rsid w:val="00AE161A"/>
    <w:rPr>
      <w:rFonts w:ascii="Trebuchet MS" w:hAnsi="Trebuchet MS"/>
      <w:i/>
      <w:sz w:val="24"/>
    </w:rPr>
  </w:style>
  <w:style w:type="paragraph" w:customStyle="1" w:styleId="WW8Num29z1">
    <w:name w:val="WW8Num29z1"/>
    <w:link w:val="WW8Num29z10"/>
    <w:rsid w:val="00AE161A"/>
    <w:rPr>
      <w:rFonts w:ascii="Courier New" w:hAnsi="Courier New"/>
    </w:rPr>
  </w:style>
  <w:style w:type="character" w:customStyle="1" w:styleId="WW8Num29z10">
    <w:name w:val="WW8Num29z1"/>
    <w:link w:val="WW8Num29z1"/>
    <w:rsid w:val="00AE161A"/>
    <w:rPr>
      <w:rFonts w:ascii="Courier New" w:hAnsi="Courier New"/>
    </w:rPr>
  </w:style>
  <w:style w:type="paragraph" w:customStyle="1" w:styleId="WW8Num12z0">
    <w:name w:val="WW8Num12z0"/>
    <w:link w:val="WW8Num12z00"/>
    <w:rsid w:val="00AE161A"/>
    <w:rPr>
      <w:b/>
    </w:rPr>
  </w:style>
  <w:style w:type="character" w:customStyle="1" w:styleId="WW8Num12z00">
    <w:name w:val="WW8Num12z0"/>
    <w:link w:val="WW8Num12z0"/>
    <w:rsid w:val="00AE161A"/>
    <w:rPr>
      <w:b/>
    </w:rPr>
  </w:style>
  <w:style w:type="paragraph" w:customStyle="1" w:styleId="Style36">
    <w:name w:val="Style36"/>
    <w:basedOn w:val="a"/>
    <w:link w:val="Style360"/>
    <w:rsid w:val="00AE161A"/>
    <w:pPr>
      <w:widowControl w:val="0"/>
      <w:spacing w:after="0" w:line="485" w:lineRule="exact"/>
      <w:ind w:firstLine="586"/>
      <w:jc w:val="both"/>
    </w:pPr>
    <w:rPr>
      <w:rFonts w:ascii="Times New Roman" w:hAnsi="Times New Roman"/>
      <w:sz w:val="24"/>
    </w:rPr>
  </w:style>
  <w:style w:type="character" w:customStyle="1" w:styleId="Style360">
    <w:name w:val="Style36"/>
    <w:basedOn w:val="11"/>
    <w:link w:val="Style36"/>
    <w:rsid w:val="00AE161A"/>
    <w:rPr>
      <w:rFonts w:ascii="Times New Roman" w:hAnsi="Times New Roman"/>
      <w:sz w:val="24"/>
    </w:rPr>
  </w:style>
  <w:style w:type="paragraph" w:customStyle="1" w:styleId="320">
    <w:name w:val="Основной текст с отступом 32"/>
    <w:basedOn w:val="a"/>
    <w:link w:val="321"/>
    <w:rsid w:val="00AE161A"/>
    <w:pPr>
      <w:widowControl w:val="0"/>
      <w:spacing w:after="120" w:line="240" w:lineRule="auto"/>
      <w:ind w:left="283"/>
    </w:pPr>
    <w:rPr>
      <w:rFonts w:ascii="Times New Roman" w:hAnsi="Times New Roman"/>
      <w:sz w:val="16"/>
    </w:rPr>
  </w:style>
  <w:style w:type="character" w:customStyle="1" w:styleId="321">
    <w:name w:val="Основной текст с отступом 32"/>
    <w:basedOn w:val="11"/>
    <w:link w:val="320"/>
    <w:rsid w:val="00AE161A"/>
    <w:rPr>
      <w:rFonts w:ascii="Times New Roman" w:hAnsi="Times New Roman"/>
      <w:sz w:val="16"/>
    </w:rPr>
  </w:style>
  <w:style w:type="paragraph" w:customStyle="1" w:styleId="WW8Num2z2">
    <w:name w:val="WW8Num2z2"/>
    <w:link w:val="WW8Num2z20"/>
    <w:rsid w:val="00AE161A"/>
    <w:rPr>
      <w:rFonts w:ascii="Wingdings" w:hAnsi="Wingdings"/>
    </w:rPr>
  </w:style>
  <w:style w:type="character" w:customStyle="1" w:styleId="WW8Num2z20">
    <w:name w:val="WW8Num2z2"/>
    <w:link w:val="WW8Num2z2"/>
    <w:rsid w:val="00AE161A"/>
    <w:rPr>
      <w:rFonts w:ascii="Wingdings" w:hAnsi="Wingdings"/>
    </w:rPr>
  </w:style>
  <w:style w:type="paragraph" w:customStyle="1" w:styleId="WW-Absatz-Standardschriftart11111111111111111111111">
    <w:name w:val="WW-Absatz-Standardschriftart11111111111111111111111"/>
    <w:link w:val="WW-Absatz-Standardschriftart111111111111111111111110"/>
    <w:rsid w:val="00AE161A"/>
  </w:style>
  <w:style w:type="character" w:customStyle="1" w:styleId="WW-Absatz-Standardschriftart111111111111111111111110">
    <w:name w:val="WW-Absatz-Standardschriftart11111111111111111111111"/>
    <w:link w:val="WW-Absatz-Standardschriftart11111111111111111111111"/>
    <w:rsid w:val="00AE161A"/>
  </w:style>
  <w:style w:type="paragraph" w:customStyle="1" w:styleId="WW8Num3z0">
    <w:name w:val="WW8Num3z0"/>
    <w:link w:val="WW8Num3z00"/>
    <w:rsid w:val="00AE161A"/>
    <w:rPr>
      <w:rFonts w:ascii="Symbol" w:hAnsi="Symbol"/>
    </w:rPr>
  </w:style>
  <w:style w:type="character" w:customStyle="1" w:styleId="WW8Num3z00">
    <w:name w:val="WW8Num3z0"/>
    <w:link w:val="WW8Num3z0"/>
    <w:rsid w:val="00AE161A"/>
    <w:rPr>
      <w:rFonts w:ascii="Symbol" w:hAnsi="Symbol"/>
    </w:rPr>
  </w:style>
  <w:style w:type="paragraph" w:customStyle="1" w:styleId="1f1">
    <w:name w:val="Основной текст Знак1"/>
    <w:basedOn w:val="21"/>
    <w:link w:val="1f2"/>
    <w:rsid w:val="00AE161A"/>
    <w:rPr>
      <w:sz w:val="24"/>
    </w:rPr>
  </w:style>
  <w:style w:type="character" w:customStyle="1" w:styleId="1f2">
    <w:name w:val="Основной текст Знак1"/>
    <w:basedOn w:val="22"/>
    <w:link w:val="1f1"/>
    <w:rsid w:val="00AE161A"/>
    <w:rPr>
      <w:sz w:val="24"/>
    </w:rPr>
  </w:style>
  <w:style w:type="paragraph" w:customStyle="1" w:styleId="2d">
    <w:name w:val="Стиль2"/>
    <w:basedOn w:val="a"/>
    <w:link w:val="2e"/>
    <w:rsid w:val="00AE161A"/>
    <w:pPr>
      <w:spacing w:after="0" w:line="240" w:lineRule="auto"/>
      <w:ind w:firstLine="709"/>
      <w:jc w:val="center"/>
    </w:pPr>
    <w:rPr>
      <w:rFonts w:ascii="Times New Roman" w:hAnsi="Times New Roman"/>
      <w:b/>
      <w:caps/>
    </w:rPr>
  </w:style>
  <w:style w:type="character" w:customStyle="1" w:styleId="2e">
    <w:name w:val="Стиль2"/>
    <w:basedOn w:val="11"/>
    <w:link w:val="2d"/>
    <w:rsid w:val="00AE161A"/>
    <w:rPr>
      <w:rFonts w:ascii="Times New Roman" w:hAnsi="Times New Roman"/>
      <w:b/>
      <w:caps/>
    </w:rPr>
  </w:style>
  <w:style w:type="paragraph" w:styleId="a4">
    <w:name w:val="List Paragraph"/>
    <w:basedOn w:val="a"/>
    <w:link w:val="a6"/>
    <w:rsid w:val="00AE161A"/>
    <w:pPr>
      <w:ind w:left="720"/>
      <w:contextualSpacing/>
    </w:pPr>
  </w:style>
  <w:style w:type="character" w:customStyle="1" w:styleId="a6">
    <w:name w:val="Абзац списка Знак"/>
    <w:basedOn w:val="11"/>
    <w:link w:val="a4"/>
    <w:rsid w:val="00AE161A"/>
  </w:style>
  <w:style w:type="paragraph" w:customStyle="1" w:styleId="WW8Num21z2">
    <w:name w:val="WW8Num21z2"/>
    <w:link w:val="WW8Num21z20"/>
    <w:rsid w:val="00AE161A"/>
    <w:rPr>
      <w:rFonts w:ascii="Wingdings" w:hAnsi="Wingdings"/>
    </w:rPr>
  </w:style>
  <w:style w:type="character" w:customStyle="1" w:styleId="WW8Num21z20">
    <w:name w:val="WW8Num21z2"/>
    <w:link w:val="WW8Num21z2"/>
    <w:rsid w:val="00AE161A"/>
    <w:rPr>
      <w:rFonts w:ascii="Wingdings" w:hAnsi="Wingdings"/>
    </w:rPr>
  </w:style>
  <w:style w:type="character" w:customStyle="1" w:styleId="30">
    <w:name w:val="Заголовок 3 Знак"/>
    <w:basedOn w:val="11"/>
    <w:link w:val="3"/>
    <w:rsid w:val="00AE161A"/>
    <w:rPr>
      <w:rFonts w:asciiTheme="majorHAnsi" w:hAnsiTheme="majorHAnsi"/>
      <w:b/>
      <w:color w:val="4F81BD" w:themeColor="accent1"/>
    </w:rPr>
  </w:style>
  <w:style w:type="paragraph" w:customStyle="1" w:styleId="1f3">
    <w:name w:val="Название объекта1"/>
    <w:basedOn w:val="a"/>
    <w:link w:val="1f4"/>
    <w:rsid w:val="00AE161A"/>
    <w:pPr>
      <w:spacing w:line="100" w:lineRule="atLeast"/>
    </w:pPr>
    <w:rPr>
      <w:rFonts w:ascii="Calibri" w:hAnsi="Calibri"/>
      <w:spacing w:val="-6"/>
    </w:rPr>
  </w:style>
  <w:style w:type="character" w:customStyle="1" w:styleId="1f4">
    <w:name w:val="Название объекта1"/>
    <w:basedOn w:val="11"/>
    <w:link w:val="1f3"/>
    <w:rsid w:val="00AE161A"/>
    <w:rPr>
      <w:rFonts w:ascii="Calibri" w:hAnsi="Calibri"/>
      <w:spacing w:val="-6"/>
    </w:rPr>
  </w:style>
  <w:style w:type="paragraph" w:customStyle="1" w:styleId="4">
    <w:name w:val="Стиль4"/>
    <w:basedOn w:val="a"/>
    <w:link w:val="48"/>
    <w:rsid w:val="00AE161A"/>
    <w:pPr>
      <w:numPr>
        <w:ilvl w:val="2"/>
        <w:numId w:val="43"/>
      </w:numPr>
      <w:tabs>
        <w:tab w:val="clear" w:pos="2509"/>
        <w:tab w:val="left" w:pos="5040"/>
      </w:tabs>
      <w:spacing w:before="120" w:after="120" w:line="240" w:lineRule="auto"/>
      <w:ind w:left="0" w:firstLine="0"/>
    </w:pPr>
    <w:rPr>
      <w:rFonts w:ascii="Arial" w:hAnsi="Arial"/>
      <w:b/>
      <w:sz w:val="28"/>
    </w:rPr>
  </w:style>
  <w:style w:type="character" w:customStyle="1" w:styleId="48">
    <w:name w:val="Стиль4"/>
    <w:basedOn w:val="11"/>
    <w:link w:val="4"/>
    <w:rsid w:val="00AE161A"/>
    <w:rPr>
      <w:rFonts w:ascii="Arial" w:hAnsi="Arial"/>
      <w:b/>
      <w:sz w:val="28"/>
    </w:rPr>
  </w:style>
  <w:style w:type="paragraph" w:customStyle="1" w:styleId="ae">
    <w:name w:val="Маркированный"/>
    <w:basedOn w:val="a"/>
    <w:link w:val="af"/>
    <w:rsid w:val="00AE161A"/>
    <w:pPr>
      <w:widowControl w:val="0"/>
      <w:tabs>
        <w:tab w:val="left" w:pos="2847"/>
      </w:tabs>
      <w:spacing w:after="0" w:line="240" w:lineRule="auto"/>
      <w:ind w:left="357"/>
      <w:jc w:val="both"/>
    </w:pPr>
    <w:rPr>
      <w:rFonts w:ascii="Arial" w:hAnsi="Arial"/>
      <w:sz w:val="24"/>
    </w:rPr>
  </w:style>
  <w:style w:type="character" w:customStyle="1" w:styleId="af">
    <w:name w:val="Маркированный"/>
    <w:basedOn w:val="11"/>
    <w:link w:val="ae"/>
    <w:rsid w:val="00AE161A"/>
    <w:rPr>
      <w:rFonts w:ascii="Arial" w:hAnsi="Arial"/>
      <w:sz w:val="24"/>
    </w:rPr>
  </w:style>
  <w:style w:type="paragraph" w:customStyle="1" w:styleId="Bodysingle2">
    <w:name w:val="Body single Знак2"/>
    <w:basedOn w:val="21"/>
    <w:link w:val="Bodysingle20"/>
    <w:rsid w:val="00AE161A"/>
    <w:rPr>
      <w:sz w:val="24"/>
    </w:rPr>
  </w:style>
  <w:style w:type="character" w:customStyle="1" w:styleId="Bodysingle20">
    <w:name w:val="Body single Знак2"/>
    <w:basedOn w:val="22"/>
    <w:link w:val="Bodysingle2"/>
    <w:rsid w:val="00AE161A"/>
    <w:rPr>
      <w:sz w:val="24"/>
    </w:rPr>
  </w:style>
  <w:style w:type="paragraph" w:customStyle="1" w:styleId="WW8Num54z1">
    <w:name w:val="WW8Num54z1"/>
    <w:link w:val="WW8Num54z10"/>
    <w:rsid w:val="00AE161A"/>
    <w:rPr>
      <w:rFonts w:ascii="Courier New" w:hAnsi="Courier New"/>
    </w:rPr>
  </w:style>
  <w:style w:type="character" w:customStyle="1" w:styleId="WW8Num54z10">
    <w:name w:val="WW8Num54z1"/>
    <w:link w:val="WW8Num54z1"/>
    <w:rsid w:val="00AE161A"/>
    <w:rPr>
      <w:rFonts w:ascii="Courier New" w:hAnsi="Courier New"/>
    </w:rPr>
  </w:style>
  <w:style w:type="paragraph" w:customStyle="1" w:styleId="210">
    <w:name w:val="Основной текст с отступом 21"/>
    <w:basedOn w:val="a"/>
    <w:link w:val="211"/>
    <w:rsid w:val="00AE161A"/>
    <w:pPr>
      <w:spacing w:after="0" w:line="240" w:lineRule="auto"/>
      <w:ind w:firstLine="567"/>
      <w:jc w:val="both"/>
    </w:pPr>
    <w:rPr>
      <w:rFonts w:ascii="Times New Roman" w:hAnsi="Times New Roman"/>
      <w:sz w:val="28"/>
    </w:rPr>
  </w:style>
  <w:style w:type="character" w:customStyle="1" w:styleId="211">
    <w:name w:val="Основной текст с отступом 21"/>
    <w:basedOn w:val="11"/>
    <w:link w:val="210"/>
    <w:rsid w:val="00AE161A"/>
    <w:rPr>
      <w:rFonts w:ascii="Times New Roman" w:hAnsi="Times New Roman"/>
      <w:sz w:val="28"/>
    </w:rPr>
  </w:style>
  <w:style w:type="paragraph" w:customStyle="1" w:styleId="14">
    <w:name w:val="Основной текст с отступом Знак1"/>
    <w:basedOn w:val="63"/>
    <w:link w:val="15"/>
    <w:rsid w:val="00AE161A"/>
    <w:rPr>
      <w:sz w:val="24"/>
    </w:rPr>
  </w:style>
  <w:style w:type="character" w:customStyle="1" w:styleId="15">
    <w:name w:val="Основной текст с отступом Знак1"/>
    <w:basedOn w:val="a0"/>
    <w:link w:val="14"/>
    <w:rsid w:val="00AE161A"/>
    <w:rPr>
      <w:sz w:val="24"/>
    </w:rPr>
  </w:style>
  <w:style w:type="paragraph" w:customStyle="1" w:styleId="1f5">
    <w:name w:val="Знак сноски1"/>
    <w:link w:val="af0"/>
    <w:rsid w:val="00AE161A"/>
    <w:rPr>
      <w:vertAlign w:val="superscript"/>
    </w:rPr>
  </w:style>
  <w:style w:type="character" w:styleId="af0">
    <w:name w:val="footnote reference"/>
    <w:link w:val="1f5"/>
    <w:rsid w:val="00AE161A"/>
    <w:rPr>
      <w:vertAlign w:val="superscript"/>
    </w:rPr>
  </w:style>
  <w:style w:type="paragraph" w:customStyle="1" w:styleId="WW8Num47z0">
    <w:name w:val="WW8Num47z0"/>
    <w:link w:val="WW8Num47z00"/>
    <w:rsid w:val="00AE161A"/>
    <w:rPr>
      <w:rFonts w:ascii="Symbol" w:hAnsi="Symbol"/>
    </w:rPr>
  </w:style>
  <w:style w:type="character" w:customStyle="1" w:styleId="WW8Num47z00">
    <w:name w:val="WW8Num47z0"/>
    <w:link w:val="WW8Num47z0"/>
    <w:rsid w:val="00AE161A"/>
    <w:rPr>
      <w:rFonts w:ascii="Symbol" w:hAnsi="Symbol"/>
    </w:rPr>
  </w:style>
  <w:style w:type="paragraph" w:customStyle="1" w:styleId="rvts482213">
    <w:name w:val="rvts482213"/>
    <w:basedOn w:val="21"/>
    <w:link w:val="rvts4822130"/>
    <w:rsid w:val="00AE161A"/>
    <w:rPr>
      <w:rFonts w:ascii="Arial" w:hAnsi="Arial"/>
      <w:sz w:val="20"/>
    </w:rPr>
  </w:style>
  <w:style w:type="character" w:customStyle="1" w:styleId="rvts4822130">
    <w:name w:val="rvts482213"/>
    <w:basedOn w:val="22"/>
    <w:link w:val="rvts482213"/>
    <w:rsid w:val="00AE161A"/>
    <w:rPr>
      <w:rFonts w:ascii="Arial" w:hAnsi="Arial"/>
      <w:b w:val="0"/>
      <w:i w:val="0"/>
      <w:strike w:val="0"/>
      <w:color w:val="000000"/>
      <w:sz w:val="20"/>
      <w:u w:val="none"/>
    </w:rPr>
  </w:style>
  <w:style w:type="paragraph" w:customStyle="1" w:styleId="33">
    <w:name w:val="Указатель3"/>
    <w:basedOn w:val="a"/>
    <w:link w:val="34"/>
    <w:rsid w:val="00AE161A"/>
    <w:pPr>
      <w:spacing w:after="0" w:line="240" w:lineRule="auto"/>
    </w:pPr>
    <w:rPr>
      <w:rFonts w:ascii="Arial" w:hAnsi="Arial"/>
      <w:sz w:val="24"/>
    </w:rPr>
  </w:style>
  <w:style w:type="character" w:customStyle="1" w:styleId="34">
    <w:name w:val="Указатель3"/>
    <w:basedOn w:val="11"/>
    <w:link w:val="33"/>
    <w:rsid w:val="00AE161A"/>
    <w:rPr>
      <w:rFonts w:ascii="Arial" w:hAnsi="Arial"/>
      <w:sz w:val="24"/>
    </w:rPr>
  </w:style>
  <w:style w:type="paragraph" w:customStyle="1" w:styleId="Web10">
    <w:name w:val="Обычный (Web)10"/>
    <w:basedOn w:val="a"/>
    <w:link w:val="Web100"/>
    <w:rsid w:val="00AE161A"/>
    <w:pPr>
      <w:spacing w:after="225" w:line="240" w:lineRule="auto"/>
    </w:pPr>
    <w:rPr>
      <w:rFonts w:ascii="Arial Unicode MS" w:hAnsi="Arial Unicode MS"/>
      <w:sz w:val="24"/>
    </w:rPr>
  </w:style>
  <w:style w:type="character" w:customStyle="1" w:styleId="Web100">
    <w:name w:val="Обычный (Web)10"/>
    <w:basedOn w:val="11"/>
    <w:link w:val="Web10"/>
    <w:rsid w:val="00AE161A"/>
    <w:rPr>
      <w:rFonts w:ascii="Arial Unicode MS" w:hAnsi="Arial Unicode MS"/>
      <w:sz w:val="24"/>
    </w:rPr>
  </w:style>
  <w:style w:type="paragraph" w:customStyle="1" w:styleId="WW8Num50z2">
    <w:name w:val="WW8Num50z2"/>
    <w:link w:val="WW8Num50z20"/>
    <w:rsid w:val="00AE161A"/>
    <w:rPr>
      <w:rFonts w:ascii="Wingdings" w:hAnsi="Wingdings"/>
    </w:rPr>
  </w:style>
  <w:style w:type="character" w:customStyle="1" w:styleId="WW8Num50z20">
    <w:name w:val="WW8Num50z2"/>
    <w:link w:val="WW8Num50z2"/>
    <w:rsid w:val="00AE161A"/>
    <w:rPr>
      <w:rFonts w:ascii="Wingdings" w:hAnsi="Wingdings"/>
    </w:rPr>
  </w:style>
  <w:style w:type="paragraph" w:customStyle="1" w:styleId="WW8Num14z0">
    <w:name w:val="WW8Num14z0"/>
    <w:link w:val="WW8Num14z00"/>
    <w:rsid w:val="00AE161A"/>
    <w:rPr>
      <w:rFonts w:ascii="Symbol" w:hAnsi="Symbol"/>
    </w:rPr>
  </w:style>
  <w:style w:type="character" w:customStyle="1" w:styleId="WW8Num14z00">
    <w:name w:val="WW8Num14z0"/>
    <w:link w:val="WW8Num14z0"/>
    <w:rsid w:val="00AE161A"/>
    <w:rPr>
      <w:rFonts w:ascii="Symbol" w:hAnsi="Symbol"/>
    </w:rPr>
  </w:style>
  <w:style w:type="paragraph" w:customStyle="1" w:styleId="Tabl">
    <w:name w:val="Tabl"/>
    <w:basedOn w:val="a"/>
    <w:link w:val="Tabl0"/>
    <w:rsid w:val="00AE161A"/>
    <w:pPr>
      <w:keepNext/>
      <w:spacing w:before="120" w:after="0" w:line="240" w:lineRule="auto"/>
      <w:jc w:val="right"/>
    </w:pPr>
    <w:rPr>
      <w:rFonts w:ascii="Trebuchet MS" w:hAnsi="Trebuchet MS"/>
      <w:i/>
      <w:sz w:val="24"/>
    </w:rPr>
  </w:style>
  <w:style w:type="character" w:customStyle="1" w:styleId="Tabl0">
    <w:name w:val="Tabl"/>
    <w:basedOn w:val="11"/>
    <w:link w:val="Tabl"/>
    <w:rsid w:val="00AE161A"/>
    <w:rPr>
      <w:rFonts w:ascii="Trebuchet MS" w:hAnsi="Trebuchet MS"/>
      <w:i/>
      <w:sz w:val="24"/>
    </w:rPr>
  </w:style>
  <w:style w:type="paragraph" w:customStyle="1" w:styleId="WW8Num13z1">
    <w:name w:val="WW8Num13z1"/>
    <w:link w:val="WW8Num13z10"/>
    <w:rsid w:val="00AE161A"/>
    <w:rPr>
      <w:rFonts w:ascii="Courier New" w:hAnsi="Courier New"/>
    </w:rPr>
  </w:style>
  <w:style w:type="character" w:customStyle="1" w:styleId="WW8Num13z10">
    <w:name w:val="WW8Num13z1"/>
    <w:link w:val="WW8Num13z1"/>
    <w:rsid w:val="00AE161A"/>
    <w:rPr>
      <w:rFonts w:ascii="Courier New" w:hAnsi="Courier New"/>
    </w:rPr>
  </w:style>
  <w:style w:type="paragraph" w:customStyle="1" w:styleId="51">
    <w:name w:val="Знак Знак51"/>
    <w:link w:val="510"/>
    <w:rsid w:val="00AE161A"/>
    <w:rPr>
      <w:rFonts w:ascii="Cambria" w:hAnsi="Cambria"/>
      <w:b/>
      <w:sz w:val="32"/>
    </w:rPr>
  </w:style>
  <w:style w:type="character" w:customStyle="1" w:styleId="510">
    <w:name w:val="Знак Знак51"/>
    <w:link w:val="51"/>
    <w:rsid w:val="00AE161A"/>
    <w:rPr>
      <w:rFonts w:ascii="Cambria" w:hAnsi="Cambria"/>
      <w:b/>
      <w:sz w:val="32"/>
    </w:rPr>
  </w:style>
  <w:style w:type="paragraph" w:customStyle="1" w:styleId="Tabr2">
    <w:name w:val="Tab_r Знак2"/>
    <w:basedOn w:val="Tabn2"/>
    <w:link w:val="Tabr20"/>
    <w:rsid w:val="00AE161A"/>
  </w:style>
  <w:style w:type="character" w:customStyle="1" w:styleId="Tabr20">
    <w:name w:val="Tab_r Знак2"/>
    <w:basedOn w:val="Tabn20"/>
    <w:link w:val="Tabr2"/>
    <w:rsid w:val="00AE161A"/>
    <w:rPr>
      <w:i/>
      <w:color w:val="00FF00"/>
      <w:spacing w:val="-2"/>
      <w:sz w:val="26"/>
    </w:rPr>
  </w:style>
  <w:style w:type="paragraph" w:customStyle="1" w:styleId="52">
    <w:name w:val="Красная строка5"/>
    <w:basedOn w:val="a"/>
    <w:link w:val="53"/>
    <w:rsid w:val="00AE161A"/>
    <w:pPr>
      <w:widowControl w:val="0"/>
      <w:spacing w:after="120" w:line="240" w:lineRule="auto"/>
      <w:ind w:firstLine="210"/>
    </w:pPr>
    <w:rPr>
      <w:rFonts w:ascii="Times New Roman" w:hAnsi="Times New Roman"/>
      <w:sz w:val="24"/>
    </w:rPr>
  </w:style>
  <w:style w:type="character" w:customStyle="1" w:styleId="53">
    <w:name w:val="Красная строка5"/>
    <w:basedOn w:val="11"/>
    <w:link w:val="52"/>
    <w:rsid w:val="00AE161A"/>
    <w:rPr>
      <w:rFonts w:ascii="Times New Roman" w:hAnsi="Times New Roman"/>
      <w:sz w:val="24"/>
    </w:rPr>
  </w:style>
  <w:style w:type="paragraph" w:customStyle="1" w:styleId="WW8Num19z1">
    <w:name w:val="WW8Num19z1"/>
    <w:link w:val="WW8Num19z10"/>
    <w:rsid w:val="00AE161A"/>
    <w:rPr>
      <w:rFonts w:ascii="Times New Roman" w:hAnsi="Times New Roman"/>
    </w:rPr>
  </w:style>
  <w:style w:type="character" w:customStyle="1" w:styleId="WW8Num19z10">
    <w:name w:val="WW8Num19z1"/>
    <w:link w:val="WW8Num19z1"/>
    <w:rsid w:val="00AE161A"/>
    <w:rPr>
      <w:rFonts w:ascii="Times New Roman" w:hAnsi="Times New Roman"/>
    </w:rPr>
  </w:style>
  <w:style w:type="paragraph" w:styleId="35">
    <w:name w:val="Body Text Indent 3"/>
    <w:basedOn w:val="a"/>
    <w:link w:val="36"/>
    <w:rsid w:val="00AE161A"/>
    <w:pPr>
      <w:spacing w:after="120" w:line="240" w:lineRule="auto"/>
      <w:ind w:left="283"/>
    </w:pPr>
    <w:rPr>
      <w:rFonts w:ascii="Times New Roman" w:hAnsi="Times New Roman"/>
      <w:sz w:val="16"/>
    </w:rPr>
  </w:style>
  <w:style w:type="character" w:customStyle="1" w:styleId="36">
    <w:name w:val="Основной текст с отступом 3 Знак"/>
    <w:basedOn w:val="11"/>
    <w:link w:val="35"/>
    <w:rsid w:val="00AE161A"/>
    <w:rPr>
      <w:rFonts w:ascii="Times New Roman" w:hAnsi="Times New Roman"/>
      <w:sz w:val="16"/>
    </w:rPr>
  </w:style>
  <w:style w:type="paragraph" w:customStyle="1" w:styleId="WW8Num30z1">
    <w:name w:val="WW8Num30z1"/>
    <w:link w:val="WW8Num30z10"/>
    <w:rsid w:val="00AE161A"/>
    <w:rPr>
      <w:rFonts w:ascii="Courier New" w:hAnsi="Courier New"/>
    </w:rPr>
  </w:style>
  <w:style w:type="character" w:customStyle="1" w:styleId="WW8Num30z10">
    <w:name w:val="WW8Num30z1"/>
    <w:link w:val="WW8Num30z1"/>
    <w:rsid w:val="00AE161A"/>
    <w:rPr>
      <w:rFonts w:ascii="Courier New" w:hAnsi="Courier New"/>
    </w:rPr>
  </w:style>
  <w:style w:type="paragraph" w:customStyle="1" w:styleId="5159">
    <w:name w:val="Стиль Заголовок 5 + не курсив Слева:  159 см"/>
    <w:basedOn w:val="5"/>
    <w:link w:val="51590"/>
    <w:rsid w:val="00AE161A"/>
    <w:pPr>
      <w:keepNext w:val="0"/>
      <w:keepLines w:val="0"/>
      <w:tabs>
        <w:tab w:val="left" w:pos="4395"/>
      </w:tabs>
      <w:spacing w:after="120" w:line="240" w:lineRule="auto"/>
      <w:ind w:left="902"/>
      <w:jc w:val="center"/>
    </w:pPr>
    <w:rPr>
      <w:rFonts w:ascii="Times New Roman" w:hAnsi="Times New Roman"/>
      <w:color w:val="00FF00"/>
      <w:spacing w:val="-2"/>
      <w:sz w:val="26"/>
    </w:rPr>
  </w:style>
  <w:style w:type="character" w:customStyle="1" w:styleId="51590">
    <w:name w:val="Стиль Заголовок 5 + не курсив Слева:  159 см"/>
    <w:basedOn w:val="50"/>
    <w:link w:val="5159"/>
    <w:rsid w:val="00AE161A"/>
    <w:rPr>
      <w:rFonts w:ascii="Times New Roman" w:hAnsi="Times New Roman"/>
      <w:color w:val="00FF00"/>
      <w:spacing w:val="-2"/>
      <w:sz w:val="26"/>
    </w:rPr>
  </w:style>
  <w:style w:type="paragraph" w:customStyle="1" w:styleId="100">
    <w:name w:val="Оглавление 10"/>
    <w:basedOn w:val="1f6"/>
    <w:link w:val="101"/>
    <w:rsid w:val="00AE161A"/>
    <w:pPr>
      <w:tabs>
        <w:tab w:val="right" w:leader="dot" w:pos="9637"/>
      </w:tabs>
      <w:ind w:left="2547"/>
    </w:pPr>
  </w:style>
  <w:style w:type="character" w:customStyle="1" w:styleId="101">
    <w:name w:val="Оглавление 10"/>
    <w:basedOn w:val="1f7"/>
    <w:link w:val="100"/>
    <w:rsid w:val="00AE161A"/>
  </w:style>
  <w:style w:type="paragraph" w:customStyle="1" w:styleId="S0">
    <w:name w:val="S_Таблица"/>
    <w:basedOn w:val="a"/>
    <w:link w:val="S4"/>
    <w:rsid w:val="00AE161A"/>
    <w:pPr>
      <w:numPr>
        <w:numId w:val="43"/>
      </w:numPr>
      <w:tabs>
        <w:tab w:val="clear" w:pos="1069"/>
      </w:tabs>
      <w:spacing w:after="0" w:line="240" w:lineRule="auto"/>
      <w:ind w:left="0" w:firstLine="0"/>
      <w:jc w:val="right"/>
    </w:pPr>
    <w:rPr>
      <w:rFonts w:ascii="Times New Roman" w:hAnsi="Times New Roman"/>
      <w:sz w:val="24"/>
    </w:rPr>
  </w:style>
  <w:style w:type="character" w:customStyle="1" w:styleId="S4">
    <w:name w:val="S_Таблица"/>
    <w:basedOn w:val="11"/>
    <w:link w:val="S0"/>
    <w:rsid w:val="00AE161A"/>
    <w:rPr>
      <w:rFonts w:ascii="Times New Roman" w:hAnsi="Times New Roman"/>
      <w:sz w:val="24"/>
    </w:rPr>
  </w:style>
  <w:style w:type="paragraph" w:customStyle="1" w:styleId="WW-Absatz-Standardschriftart111111">
    <w:name w:val="WW-Absatz-Standardschriftart111111"/>
    <w:link w:val="WW-Absatz-Standardschriftart1111110"/>
    <w:rsid w:val="00AE161A"/>
  </w:style>
  <w:style w:type="character" w:customStyle="1" w:styleId="WW-Absatz-Standardschriftart1111110">
    <w:name w:val="WW-Absatz-Standardschriftart111111"/>
    <w:link w:val="WW-Absatz-Standardschriftart111111"/>
    <w:rsid w:val="00AE161A"/>
  </w:style>
  <w:style w:type="paragraph" w:customStyle="1" w:styleId="WW8Num17z0">
    <w:name w:val="WW8Num17z0"/>
    <w:link w:val="WW8Num17z00"/>
    <w:rsid w:val="00AE161A"/>
    <w:rPr>
      <w:rFonts w:ascii="Wingdings" w:hAnsi="Wingdings"/>
    </w:rPr>
  </w:style>
  <w:style w:type="character" w:customStyle="1" w:styleId="WW8Num17z00">
    <w:name w:val="WW8Num17z0"/>
    <w:link w:val="WW8Num17z0"/>
    <w:rsid w:val="00AE161A"/>
    <w:rPr>
      <w:rFonts w:ascii="Wingdings" w:hAnsi="Wingdings"/>
    </w:rPr>
  </w:style>
  <w:style w:type="paragraph" w:customStyle="1" w:styleId="WW8Num5z0">
    <w:name w:val="WW8Num5z0"/>
    <w:link w:val="WW8Num5z00"/>
    <w:rsid w:val="00AE161A"/>
    <w:rPr>
      <w:rFonts w:ascii="Symbol" w:hAnsi="Symbol"/>
    </w:rPr>
  </w:style>
  <w:style w:type="character" w:customStyle="1" w:styleId="WW8Num5z00">
    <w:name w:val="WW8Num5z0"/>
    <w:link w:val="WW8Num5z0"/>
    <w:rsid w:val="00AE161A"/>
    <w:rPr>
      <w:rFonts w:ascii="Symbol" w:hAnsi="Symbol"/>
    </w:rPr>
  </w:style>
  <w:style w:type="paragraph" w:customStyle="1" w:styleId="af1">
    <w:name w:val="Колонтитул"/>
    <w:basedOn w:val="a"/>
    <w:link w:val="af2"/>
    <w:rsid w:val="00AE161A"/>
    <w:pPr>
      <w:spacing w:after="0" w:line="240" w:lineRule="auto"/>
    </w:pPr>
    <w:rPr>
      <w:rFonts w:ascii="Times New Roman" w:hAnsi="Times New Roman"/>
      <w:sz w:val="20"/>
    </w:rPr>
  </w:style>
  <w:style w:type="character" w:customStyle="1" w:styleId="af2">
    <w:name w:val="Колонтитул"/>
    <w:basedOn w:val="11"/>
    <w:link w:val="af1"/>
    <w:rsid w:val="00AE161A"/>
    <w:rPr>
      <w:rFonts w:ascii="Times New Roman" w:hAnsi="Times New Roman"/>
      <w:sz w:val="20"/>
    </w:rPr>
  </w:style>
  <w:style w:type="paragraph" w:customStyle="1" w:styleId="WW-Absatz-Standardschriftart111111111">
    <w:name w:val="WW-Absatz-Standardschriftart111111111"/>
    <w:link w:val="WW-Absatz-Standardschriftart1111111110"/>
    <w:rsid w:val="00AE161A"/>
  </w:style>
  <w:style w:type="character" w:customStyle="1" w:styleId="WW-Absatz-Standardschriftart1111111110">
    <w:name w:val="WW-Absatz-Standardschriftart111111111"/>
    <w:link w:val="WW-Absatz-Standardschriftart111111111"/>
    <w:rsid w:val="00AE161A"/>
  </w:style>
  <w:style w:type="paragraph" w:customStyle="1" w:styleId="WW8Num31z0">
    <w:name w:val="WW8Num31z0"/>
    <w:link w:val="WW8Num31z00"/>
    <w:rsid w:val="00AE161A"/>
    <w:rPr>
      <w:rFonts w:ascii="Symbol" w:hAnsi="Symbol"/>
    </w:rPr>
  </w:style>
  <w:style w:type="character" w:customStyle="1" w:styleId="WW8Num31z00">
    <w:name w:val="WW8Num31z0"/>
    <w:link w:val="WW8Num31z0"/>
    <w:rsid w:val="00AE161A"/>
    <w:rPr>
      <w:rFonts w:ascii="Symbol" w:hAnsi="Symbol"/>
    </w:rPr>
  </w:style>
  <w:style w:type="character" w:customStyle="1" w:styleId="90">
    <w:name w:val="Заголовок 9 Знак"/>
    <w:basedOn w:val="11"/>
    <w:link w:val="9"/>
    <w:rsid w:val="00AE161A"/>
    <w:rPr>
      <w:rFonts w:asciiTheme="majorHAnsi" w:hAnsiTheme="majorHAnsi"/>
      <w:i/>
      <w:color w:val="404040" w:themeColor="text1" w:themeTint="BF"/>
      <w:sz w:val="20"/>
    </w:rPr>
  </w:style>
  <w:style w:type="paragraph" w:customStyle="1" w:styleId="511">
    <w:name w:val="Маркированный список 51"/>
    <w:basedOn w:val="a"/>
    <w:link w:val="512"/>
    <w:rsid w:val="00AE161A"/>
    <w:pPr>
      <w:spacing w:after="0" w:line="360" w:lineRule="auto"/>
      <w:ind w:left="1492" w:hanging="360"/>
      <w:jc w:val="both"/>
    </w:pPr>
    <w:rPr>
      <w:rFonts w:ascii="Arial" w:hAnsi="Arial"/>
      <w:sz w:val="24"/>
    </w:rPr>
  </w:style>
  <w:style w:type="character" w:customStyle="1" w:styleId="512">
    <w:name w:val="Маркированный список 51"/>
    <w:basedOn w:val="11"/>
    <w:link w:val="511"/>
    <w:rsid w:val="00AE161A"/>
    <w:rPr>
      <w:rFonts w:ascii="Arial" w:hAnsi="Arial"/>
      <w:sz w:val="24"/>
    </w:rPr>
  </w:style>
  <w:style w:type="paragraph" w:customStyle="1" w:styleId="af3">
    <w:name w:val="Содержимое врезки"/>
    <w:basedOn w:val="af4"/>
    <w:link w:val="af5"/>
    <w:rsid w:val="00AE161A"/>
    <w:pPr>
      <w:spacing w:line="240" w:lineRule="auto"/>
    </w:pPr>
    <w:rPr>
      <w:rFonts w:ascii="Times New Roman" w:hAnsi="Times New Roman"/>
      <w:sz w:val="24"/>
    </w:rPr>
  </w:style>
  <w:style w:type="character" w:customStyle="1" w:styleId="af5">
    <w:name w:val="Содержимое врезки"/>
    <w:basedOn w:val="af6"/>
    <w:link w:val="af3"/>
    <w:rsid w:val="00AE161A"/>
    <w:rPr>
      <w:rFonts w:ascii="Times New Roman" w:hAnsi="Times New Roman"/>
      <w:sz w:val="24"/>
    </w:rPr>
  </w:style>
  <w:style w:type="paragraph" w:customStyle="1" w:styleId="WW8Num3z4">
    <w:name w:val="WW8Num3z4"/>
    <w:link w:val="WW8Num3z40"/>
    <w:rsid w:val="00AE161A"/>
    <w:rPr>
      <w:rFonts w:ascii="Courier New" w:hAnsi="Courier New"/>
    </w:rPr>
  </w:style>
  <w:style w:type="character" w:customStyle="1" w:styleId="WW8Num3z40">
    <w:name w:val="WW8Num3z4"/>
    <w:link w:val="WW8Num3z4"/>
    <w:rsid w:val="00AE161A"/>
    <w:rPr>
      <w:rFonts w:ascii="Courier New" w:hAnsi="Courier New"/>
    </w:rPr>
  </w:style>
  <w:style w:type="paragraph" w:customStyle="1" w:styleId="WW8Num20z1">
    <w:name w:val="WW8Num20z1"/>
    <w:link w:val="WW8Num20z10"/>
    <w:rsid w:val="00AE161A"/>
    <w:rPr>
      <w:rFonts w:ascii="Courier New" w:hAnsi="Courier New"/>
    </w:rPr>
  </w:style>
  <w:style w:type="character" w:customStyle="1" w:styleId="WW8Num20z10">
    <w:name w:val="WW8Num20z1"/>
    <w:link w:val="WW8Num20z1"/>
    <w:rsid w:val="00AE161A"/>
    <w:rPr>
      <w:rFonts w:ascii="Courier New" w:hAnsi="Courier New"/>
    </w:rPr>
  </w:style>
  <w:style w:type="paragraph" w:customStyle="1" w:styleId="style6">
    <w:name w:val="style6"/>
    <w:basedOn w:val="a"/>
    <w:link w:val="style60"/>
    <w:rsid w:val="00AE161A"/>
    <w:pPr>
      <w:spacing w:beforeAutospacing="1" w:afterAutospacing="1" w:line="240" w:lineRule="auto"/>
    </w:pPr>
    <w:rPr>
      <w:rFonts w:ascii="Times New Roman" w:hAnsi="Times New Roman"/>
      <w:sz w:val="24"/>
    </w:rPr>
  </w:style>
  <w:style w:type="character" w:customStyle="1" w:styleId="style60">
    <w:name w:val="style6"/>
    <w:basedOn w:val="11"/>
    <w:link w:val="style6"/>
    <w:rsid w:val="00AE161A"/>
    <w:rPr>
      <w:rFonts w:ascii="Times New Roman" w:hAnsi="Times New Roman"/>
      <w:sz w:val="24"/>
    </w:rPr>
  </w:style>
  <w:style w:type="paragraph" w:customStyle="1" w:styleId="nowrap">
    <w:name w:val="nowrap"/>
    <w:basedOn w:val="63"/>
    <w:link w:val="nowrap0"/>
    <w:rsid w:val="00AE161A"/>
  </w:style>
  <w:style w:type="character" w:customStyle="1" w:styleId="nowrap0">
    <w:name w:val="nowrap"/>
    <w:basedOn w:val="a0"/>
    <w:link w:val="nowrap"/>
    <w:rsid w:val="00AE161A"/>
  </w:style>
  <w:style w:type="paragraph" w:customStyle="1" w:styleId="Standard">
    <w:name w:val="Standard"/>
    <w:link w:val="Standard0"/>
    <w:rsid w:val="00AE161A"/>
    <w:pPr>
      <w:spacing w:after="0" w:line="240" w:lineRule="auto"/>
    </w:pPr>
    <w:rPr>
      <w:rFonts w:ascii="Times New Roman" w:hAnsi="Times New Roman"/>
      <w:sz w:val="24"/>
    </w:rPr>
  </w:style>
  <w:style w:type="character" w:customStyle="1" w:styleId="Standard0">
    <w:name w:val="Standard"/>
    <w:link w:val="Standard"/>
    <w:rsid w:val="00AE161A"/>
    <w:rPr>
      <w:rFonts w:ascii="Times New Roman" w:hAnsi="Times New Roman"/>
      <w:sz w:val="24"/>
    </w:rPr>
  </w:style>
  <w:style w:type="paragraph" w:customStyle="1" w:styleId="WW8Num24z2">
    <w:name w:val="WW8Num24z2"/>
    <w:link w:val="WW8Num24z20"/>
    <w:rsid w:val="00AE161A"/>
    <w:rPr>
      <w:rFonts w:ascii="Wingdings" w:hAnsi="Wingdings"/>
    </w:rPr>
  </w:style>
  <w:style w:type="character" w:customStyle="1" w:styleId="WW8Num24z20">
    <w:name w:val="WW8Num24z2"/>
    <w:link w:val="WW8Num24z2"/>
    <w:rsid w:val="00AE161A"/>
    <w:rPr>
      <w:rFonts w:ascii="Wingdings" w:hAnsi="Wingdings"/>
    </w:rPr>
  </w:style>
  <w:style w:type="paragraph" w:customStyle="1" w:styleId="WW8Num15z1">
    <w:name w:val="WW8Num15z1"/>
    <w:link w:val="WW8Num15z10"/>
    <w:rsid w:val="00AE161A"/>
    <w:rPr>
      <w:rFonts w:ascii="Courier New" w:hAnsi="Courier New"/>
    </w:rPr>
  </w:style>
  <w:style w:type="character" w:customStyle="1" w:styleId="WW8Num15z10">
    <w:name w:val="WW8Num15z1"/>
    <w:link w:val="WW8Num15z1"/>
    <w:rsid w:val="00AE161A"/>
    <w:rPr>
      <w:rFonts w:ascii="Courier New" w:hAnsi="Courier New"/>
    </w:rPr>
  </w:style>
  <w:style w:type="paragraph" w:customStyle="1" w:styleId="1f8">
    <w:name w:val="Без интервала1"/>
    <w:link w:val="1f9"/>
    <w:rsid w:val="00AE161A"/>
    <w:pPr>
      <w:spacing w:after="60" w:line="240" w:lineRule="auto"/>
      <w:ind w:firstLine="709"/>
      <w:jc w:val="both"/>
    </w:pPr>
    <w:rPr>
      <w:rFonts w:ascii="Times New Roman" w:hAnsi="Times New Roman"/>
      <w:sz w:val="24"/>
    </w:rPr>
  </w:style>
  <w:style w:type="character" w:customStyle="1" w:styleId="1f9">
    <w:name w:val="Без интервала1"/>
    <w:link w:val="1f8"/>
    <w:rsid w:val="00AE161A"/>
    <w:rPr>
      <w:rFonts w:ascii="Times New Roman" w:hAnsi="Times New Roman"/>
      <w:sz w:val="24"/>
    </w:rPr>
  </w:style>
  <w:style w:type="paragraph" w:styleId="af7">
    <w:name w:val="header"/>
    <w:basedOn w:val="a"/>
    <w:link w:val="af8"/>
    <w:rsid w:val="00AE161A"/>
    <w:pPr>
      <w:tabs>
        <w:tab w:val="center" w:pos="4677"/>
        <w:tab w:val="right" w:pos="9355"/>
      </w:tabs>
      <w:spacing w:after="0" w:line="240" w:lineRule="auto"/>
    </w:pPr>
  </w:style>
  <w:style w:type="character" w:customStyle="1" w:styleId="af8">
    <w:name w:val="Верхний колонтитул Знак"/>
    <w:basedOn w:val="11"/>
    <w:link w:val="af7"/>
    <w:rsid w:val="00AE161A"/>
  </w:style>
  <w:style w:type="paragraph" w:customStyle="1" w:styleId="110">
    <w:name w:val="Знак Знак11"/>
    <w:basedOn w:val="21"/>
    <w:link w:val="111"/>
    <w:rsid w:val="00AE161A"/>
    <w:rPr>
      <w:sz w:val="24"/>
    </w:rPr>
  </w:style>
  <w:style w:type="character" w:customStyle="1" w:styleId="111">
    <w:name w:val="Знак Знак11"/>
    <w:basedOn w:val="22"/>
    <w:link w:val="110"/>
    <w:rsid w:val="00AE161A"/>
    <w:rPr>
      <w:sz w:val="24"/>
    </w:rPr>
  </w:style>
  <w:style w:type="paragraph" w:customStyle="1" w:styleId="WW8Num26z3">
    <w:name w:val="WW8Num26z3"/>
    <w:link w:val="WW8Num26z30"/>
    <w:rsid w:val="00AE161A"/>
    <w:rPr>
      <w:rFonts w:ascii="Symbol" w:hAnsi="Symbol"/>
    </w:rPr>
  </w:style>
  <w:style w:type="character" w:customStyle="1" w:styleId="WW8Num26z30">
    <w:name w:val="WW8Num26z3"/>
    <w:link w:val="WW8Num26z3"/>
    <w:rsid w:val="00AE161A"/>
    <w:rPr>
      <w:rFonts w:ascii="Symbol" w:hAnsi="Symbol"/>
    </w:rPr>
  </w:style>
  <w:style w:type="paragraph" w:customStyle="1" w:styleId="WW8Num13z2">
    <w:name w:val="WW8Num13z2"/>
    <w:link w:val="WW8Num13z20"/>
    <w:rsid w:val="00AE161A"/>
    <w:rPr>
      <w:rFonts w:ascii="Wingdings" w:hAnsi="Wingdings"/>
    </w:rPr>
  </w:style>
  <w:style w:type="character" w:customStyle="1" w:styleId="WW8Num13z20">
    <w:name w:val="WW8Num13z2"/>
    <w:link w:val="WW8Num13z2"/>
    <w:rsid w:val="00AE161A"/>
    <w:rPr>
      <w:rFonts w:ascii="Wingdings" w:hAnsi="Wingdings"/>
    </w:rPr>
  </w:style>
  <w:style w:type="paragraph" w:customStyle="1" w:styleId="3TimesNewRoman12">
    <w:name w:val="Стиль Заголовок 3 + Times New Roman Синий По центру После:  12 пт"/>
    <w:basedOn w:val="3"/>
    <w:link w:val="3TimesNewRoman120"/>
    <w:rsid w:val="00AE161A"/>
    <w:pPr>
      <w:keepLines w:val="0"/>
      <w:spacing w:before="360" w:after="360" w:line="240" w:lineRule="auto"/>
      <w:jc w:val="center"/>
    </w:pPr>
    <w:rPr>
      <w:rFonts w:ascii="Times New Roman" w:hAnsi="Times New Roman"/>
      <w:color w:val="0000FF"/>
      <w:spacing w:val="26"/>
      <w:sz w:val="26"/>
    </w:rPr>
  </w:style>
  <w:style w:type="character" w:customStyle="1" w:styleId="3TimesNewRoman120">
    <w:name w:val="Стиль Заголовок 3 + Times New Roman Синий По центру После:  12 пт"/>
    <w:basedOn w:val="30"/>
    <w:link w:val="3TimesNewRoman12"/>
    <w:rsid w:val="00AE161A"/>
    <w:rPr>
      <w:rFonts w:ascii="Times New Roman" w:hAnsi="Times New Roman"/>
      <w:color w:val="0000FF"/>
      <w:spacing w:val="26"/>
      <w:sz w:val="26"/>
    </w:rPr>
  </w:style>
  <w:style w:type="paragraph" w:customStyle="1" w:styleId="37">
    <w:name w:val="Красная строка3"/>
    <w:basedOn w:val="a"/>
    <w:link w:val="38"/>
    <w:rsid w:val="00AE161A"/>
    <w:pPr>
      <w:widowControl w:val="0"/>
      <w:spacing w:after="120" w:line="240" w:lineRule="auto"/>
      <w:ind w:firstLine="210"/>
    </w:pPr>
    <w:rPr>
      <w:rFonts w:ascii="Times New Roman" w:hAnsi="Times New Roman"/>
      <w:sz w:val="24"/>
    </w:rPr>
  </w:style>
  <w:style w:type="character" w:customStyle="1" w:styleId="38">
    <w:name w:val="Красная строка3"/>
    <w:basedOn w:val="11"/>
    <w:link w:val="37"/>
    <w:rsid w:val="00AE161A"/>
    <w:rPr>
      <w:rFonts w:ascii="Times New Roman" w:hAnsi="Times New Roman"/>
      <w:sz w:val="24"/>
    </w:rPr>
  </w:style>
  <w:style w:type="paragraph" w:customStyle="1" w:styleId="WW8Num6z2">
    <w:name w:val="WW8Num6z2"/>
    <w:link w:val="WW8Num6z20"/>
    <w:rsid w:val="00AE161A"/>
    <w:rPr>
      <w:rFonts w:ascii="Wingdings" w:hAnsi="Wingdings"/>
    </w:rPr>
  </w:style>
  <w:style w:type="character" w:customStyle="1" w:styleId="WW8Num6z20">
    <w:name w:val="WW8Num6z2"/>
    <w:link w:val="WW8Num6z2"/>
    <w:rsid w:val="00AE161A"/>
    <w:rPr>
      <w:rFonts w:ascii="Wingdings" w:hAnsi="Wingdings"/>
    </w:rPr>
  </w:style>
  <w:style w:type="paragraph" w:customStyle="1" w:styleId="WW8Num53z2">
    <w:name w:val="WW8Num53z2"/>
    <w:link w:val="WW8Num53z20"/>
    <w:rsid w:val="00AE161A"/>
    <w:rPr>
      <w:rFonts w:ascii="Wingdings" w:hAnsi="Wingdings"/>
    </w:rPr>
  </w:style>
  <w:style w:type="character" w:customStyle="1" w:styleId="WW8Num53z20">
    <w:name w:val="WW8Num53z2"/>
    <w:link w:val="WW8Num53z2"/>
    <w:rsid w:val="00AE161A"/>
    <w:rPr>
      <w:rFonts w:ascii="Wingdings" w:hAnsi="Wingdings"/>
    </w:rPr>
  </w:style>
  <w:style w:type="paragraph" w:customStyle="1" w:styleId="WW-Absatz-Standardschriftart">
    <w:name w:val="WW-Absatz-Standardschriftart"/>
    <w:link w:val="WW-Absatz-Standardschriftart0"/>
    <w:rsid w:val="00AE161A"/>
  </w:style>
  <w:style w:type="character" w:customStyle="1" w:styleId="WW-Absatz-Standardschriftart0">
    <w:name w:val="WW-Absatz-Standardschriftart"/>
    <w:link w:val="WW-Absatz-Standardschriftart"/>
    <w:rsid w:val="00AE161A"/>
  </w:style>
  <w:style w:type="paragraph" w:styleId="af9">
    <w:name w:val="No Spacing"/>
    <w:link w:val="afa"/>
    <w:rsid w:val="00AE161A"/>
    <w:pPr>
      <w:spacing w:after="0" w:line="240" w:lineRule="auto"/>
    </w:pPr>
    <w:rPr>
      <w:rFonts w:ascii="Calibri" w:hAnsi="Calibri"/>
    </w:rPr>
  </w:style>
  <w:style w:type="character" w:customStyle="1" w:styleId="afa">
    <w:name w:val="Без интервала Знак"/>
    <w:link w:val="af9"/>
    <w:rsid w:val="00AE161A"/>
    <w:rPr>
      <w:rFonts w:ascii="Calibri" w:hAnsi="Calibri"/>
    </w:rPr>
  </w:style>
  <w:style w:type="paragraph" w:customStyle="1" w:styleId="Tabl1">
    <w:name w:val="Tabl Знак"/>
    <w:basedOn w:val="21"/>
    <w:link w:val="Tabl2"/>
    <w:rsid w:val="00AE161A"/>
    <w:rPr>
      <w:rFonts w:ascii="Trebuchet MS" w:hAnsi="Trebuchet MS"/>
      <w:i/>
      <w:sz w:val="24"/>
    </w:rPr>
  </w:style>
  <w:style w:type="character" w:customStyle="1" w:styleId="Tabl2">
    <w:name w:val="Tabl Знак"/>
    <w:basedOn w:val="22"/>
    <w:link w:val="Tabl1"/>
    <w:rsid w:val="00AE161A"/>
    <w:rPr>
      <w:rFonts w:ascii="Trebuchet MS" w:hAnsi="Trebuchet MS"/>
      <w:i/>
      <w:sz w:val="24"/>
    </w:rPr>
  </w:style>
  <w:style w:type="paragraph" w:customStyle="1" w:styleId="1fa">
    <w:name w:val="Основной текст с отступом1"/>
    <w:basedOn w:val="a"/>
    <w:link w:val="1fb"/>
    <w:rsid w:val="00AE161A"/>
    <w:pPr>
      <w:widowControl w:val="0"/>
      <w:tabs>
        <w:tab w:val="left" w:pos="3600"/>
      </w:tabs>
      <w:spacing w:after="0" w:line="240" w:lineRule="auto"/>
      <w:ind w:left="3600" w:hanging="2700"/>
    </w:pPr>
    <w:rPr>
      <w:rFonts w:ascii="Times New Roman" w:hAnsi="Times New Roman"/>
      <w:sz w:val="28"/>
    </w:rPr>
  </w:style>
  <w:style w:type="character" w:customStyle="1" w:styleId="1fb">
    <w:name w:val="Основной текст с отступом1"/>
    <w:basedOn w:val="11"/>
    <w:link w:val="1fa"/>
    <w:rsid w:val="00AE161A"/>
    <w:rPr>
      <w:rFonts w:ascii="Times New Roman" w:hAnsi="Times New Roman"/>
      <w:sz w:val="28"/>
    </w:rPr>
  </w:style>
  <w:style w:type="paragraph" w:customStyle="1" w:styleId="51591">
    <w:name w:val="Стиль Заголовок 5 + Слева:  159 см"/>
    <w:basedOn w:val="5"/>
    <w:link w:val="51592"/>
    <w:rsid w:val="00AE161A"/>
    <w:pPr>
      <w:keepNext w:val="0"/>
      <w:keepLines w:val="0"/>
      <w:tabs>
        <w:tab w:val="left" w:pos="4395"/>
      </w:tabs>
      <w:spacing w:after="120" w:line="240" w:lineRule="auto"/>
      <w:ind w:left="902"/>
      <w:jc w:val="center"/>
    </w:pPr>
    <w:rPr>
      <w:rFonts w:ascii="Times New Roman" w:hAnsi="Times New Roman"/>
      <w:color w:val="00FF00"/>
      <w:spacing w:val="-2"/>
      <w:sz w:val="26"/>
    </w:rPr>
  </w:style>
  <w:style w:type="character" w:customStyle="1" w:styleId="51592">
    <w:name w:val="Стиль Заголовок 5 + Слева:  159 см"/>
    <w:basedOn w:val="50"/>
    <w:link w:val="51591"/>
    <w:rsid w:val="00AE161A"/>
    <w:rPr>
      <w:rFonts w:ascii="Times New Roman" w:hAnsi="Times New Roman"/>
      <w:color w:val="00FF00"/>
      <w:spacing w:val="-2"/>
      <w:sz w:val="26"/>
    </w:rPr>
  </w:style>
  <w:style w:type="paragraph" w:customStyle="1" w:styleId="1fc">
    <w:name w:val="Стиль1"/>
    <w:basedOn w:val="3"/>
    <w:link w:val="1fd"/>
    <w:rsid w:val="00AE161A"/>
    <w:pPr>
      <w:keepLines w:val="0"/>
      <w:spacing w:before="120" w:after="120" w:line="240" w:lineRule="auto"/>
      <w:ind w:firstLine="1134"/>
      <w:jc w:val="both"/>
    </w:pPr>
    <w:rPr>
      <w:rFonts w:ascii="Times New Roman" w:hAnsi="Times New Roman"/>
      <w:b w:val="0"/>
      <w:i/>
      <w:color w:val="0000FF"/>
      <w:sz w:val="24"/>
    </w:rPr>
  </w:style>
  <w:style w:type="character" w:customStyle="1" w:styleId="1fd">
    <w:name w:val="Стиль1"/>
    <w:basedOn w:val="30"/>
    <w:link w:val="1fc"/>
    <w:rsid w:val="00AE161A"/>
    <w:rPr>
      <w:rFonts w:ascii="Times New Roman" w:hAnsi="Times New Roman"/>
      <w:b w:val="0"/>
      <w:i/>
      <w:color w:val="0000FF"/>
      <w:sz w:val="24"/>
    </w:rPr>
  </w:style>
  <w:style w:type="paragraph" w:customStyle="1" w:styleId="WW-Absatz-Standardschriftart111111111111">
    <w:name w:val="WW-Absatz-Standardschriftart111111111111"/>
    <w:link w:val="WW-Absatz-Standardschriftart1111111111110"/>
    <w:rsid w:val="00AE161A"/>
  </w:style>
  <w:style w:type="character" w:customStyle="1" w:styleId="WW-Absatz-Standardschriftart1111111111110">
    <w:name w:val="WW-Absatz-Standardschriftart111111111111"/>
    <w:link w:val="WW-Absatz-Standardschriftart111111111111"/>
    <w:rsid w:val="00AE161A"/>
  </w:style>
  <w:style w:type="paragraph" w:customStyle="1" w:styleId="WW8Num17z1">
    <w:name w:val="WW8Num17z1"/>
    <w:link w:val="WW8Num17z10"/>
    <w:rsid w:val="00AE161A"/>
    <w:rPr>
      <w:rFonts w:ascii="Courier New" w:hAnsi="Courier New"/>
    </w:rPr>
  </w:style>
  <w:style w:type="character" w:customStyle="1" w:styleId="WW8Num17z10">
    <w:name w:val="WW8Num17z1"/>
    <w:link w:val="WW8Num17z1"/>
    <w:rsid w:val="00AE161A"/>
    <w:rPr>
      <w:rFonts w:ascii="Courier New" w:hAnsi="Courier New"/>
    </w:rPr>
  </w:style>
  <w:style w:type="paragraph" w:customStyle="1" w:styleId="afb">
    <w:name w:val="Другое"/>
    <w:basedOn w:val="a"/>
    <w:link w:val="afc"/>
    <w:rsid w:val="00AE161A"/>
    <w:pPr>
      <w:widowControl w:val="0"/>
      <w:spacing w:after="0" w:line="240" w:lineRule="auto"/>
    </w:pPr>
    <w:rPr>
      <w:rFonts w:ascii="Times New Roman" w:hAnsi="Times New Roman"/>
    </w:rPr>
  </w:style>
  <w:style w:type="character" w:customStyle="1" w:styleId="afc">
    <w:name w:val="Другое"/>
    <w:basedOn w:val="11"/>
    <w:link w:val="afb"/>
    <w:rsid w:val="00AE161A"/>
    <w:rPr>
      <w:rFonts w:ascii="Times New Roman" w:hAnsi="Times New Roman"/>
    </w:rPr>
  </w:style>
  <w:style w:type="paragraph" w:styleId="afd">
    <w:name w:val="Document Map"/>
    <w:basedOn w:val="a"/>
    <w:link w:val="afe"/>
    <w:rsid w:val="00AE161A"/>
    <w:pPr>
      <w:spacing w:after="0" w:line="240" w:lineRule="auto"/>
    </w:pPr>
    <w:rPr>
      <w:rFonts w:ascii="Tahoma" w:hAnsi="Tahoma"/>
      <w:sz w:val="16"/>
    </w:rPr>
  </w:style>
  <w:style w:type="character" w:customStyle="1" w:styleId="afe">
    <w:name w:val="Схема документа Знак"/>
    <w:basedOn w:val="11"/>
    <w:link w:val="afd"/>
    <w:rsid w:val="00AE161A"/>
    <w:rPr>
      <w:rFonts w:ascii="Tahoma" w:hAnsi="Tahoma"/>
      <w:sz w:val="16"/>
    </w:rPr>
  </w:style>
  <w:style w:type="paragraph" w:customStyle="1" w:styleId="aff">
    <w:name w:val="Гипертекстовая ссылка"/>
    <w:basedOn w:val="63"/>
    <w:link w:val="aff0"/>
    <w:rsid w:val="00AE161A"/>
    <w:rPr>
      <w:color w:val="106BBE"/>
    </w:rPr>
  </w:style>
  <w:style w:type="character" w:customStyle="1" w:styleId="aff0">
    <w:name w:val="Гипертекстовая ссылка"/>
    <w:basedOn w:val="a0"/>
    <w:link w:val="aff"/>
    <w:rsid w:val="00AE161A"/>
    <w:rPr>
      <w:color w:val="106BBE"/>
    </w:rPr>
  </w:style>
  <w:style w:type="paragraph" w:customStyle="1" w:styleId="Char">
    <w:name w:val="Char"/>
    <w:basedOn w:val="a"/>
    <w:link w:val="Char0"/>
    <w:rsid w:val="00AE161A"/>
    <w:pPr>
      <w:keepLines/>
      <w:spacing w:after="160" w:line="240" w:lineRule="exact"/>
    </w:pPr>
    <w:rPr>
      <w:rFonts w:ascii="Verdana" w:hAnsi="Verdana"/>
      <w:sz w:val="20"/>
    </w:rPr>
  </w:style>
  <w:style w:type="character" w:customStyle="1" w:styleId="Char0">
    <w:name w:val="Char"/>
    <w:basedOn w:val="11"/>
    <w:link w:val="Char"/>
    <w:rsid w:val="00AE161A"/>
    <w:rPr>
      <w:rFonts w:ascii="Verdana" w:hAnsi="Verdana"/>
      <w:sz w:val="20"/>
    </w:rPr>
  </w:style>
  <w:style w:type="paragraph" w:customStyle="1" w:styleId="340">
    <w:name w:val="Основной текст с отступом 34"/>
    <w:basedOn w:val="a"/>
    <w:link w:val="341"/>
    <w:rsid w:val="00AE161A"/>
    <w:pPr>
      <w:spacing w:after="120" w:line="240" w:lineRule="auto"/>
      <w:ind w:left="283"/>
    </w:pPr>
    <w:rPr>
      <w:rFonts w:ascii="Times New Roman" w:hAnsi="Times New Roman"/>
      <w:sz w:val="16"/>
    </w:rPr>
  </w:style>
  <w:style w:type="character" w:customStyle="1" w:styleId="341">
    <w:name w:val="Основной текст с отступом 34"/>
    <w:basedOn w:val="11"/>
    <w:link w:val="340"/>
    <w:rsid w:val="00AE161A"/>
    <w:rPr>
      <w:rFonts w:ascii="Times New Roman" w:hAnsi="Times New Roman"/>
      <w:sz w:val="16"/>
    </w:rPr>
  </w:style>
  <w:style w:type="paragraph" w:customStyle="1" w:styleId="WW8NumSt3z0">
    <w:name w:val="WW8NumSt3z0"/>
    <w:link w:val="WW8NumSt3z00"/>
    <w:rsid w:val="00AE161A"/>
    <w:rPr>
      <w:rFonts w:ascii="Symbol" w:hAnsi="Symbol"/>
    </w:rPr>
  </w:style>
  <w:style w:type="character" w:customStyle="1" w:styleId="WW8NumSt3z00">
    <w:name w:val="WW8NumSt3z0"/>
    <w:link w:val="WW8NumSt3z0"/>
    <w:rsid w:val="00AE161A"/>
    <w:rPr>
      <w:rFonts w:ascii="Symbol" w:hAnsi="Symbol"/>
    </w:rPr>
  </w:style>
  <w:style w:type="paragraph" w:customStyle="1" w:styleId="WW8Num46z2">
    <w:name w:val="WW8Num46z2"/>
    <w:link w:val="WW8Num46z20"/>
    <w:rsid w:val="00AE161A"/>
    <w:rPr>
      <w:rFonts w:ascii="Wingdings" w:hAnsi="Wingdings"/>
    </w:rPr>
  </w:style>
  <w:style w:type="character" w:customStyle="1" w:styleId="WW8Num46z20">
    <w:name w:val="WW8Num46z2"/>
    <w:link w:val="WW8Num46z2"/>
    <w:rsid w:val="00AE161A"/>
    <w:rPr>
      <w:rFonts w:ascii="Wingdings" w:hAnsi="Wingdings"/>
    </w:rPr>
  </w:style>
  <w:style w:type="paragraph" w:customStyle="1" w:styleId="S3">
    <w:name w:val="S_Заголовок 3"/>
    <w:basedOn w:val="3"/>
    <w:link w:val="S30"/>
    <w:rsid w:val="00AE161A"/>
    <w:pPr>
      <w:keepLines w:val="0"/>
      <w:numPr>
        <w:ilvl w:val="2"/>
        <w:numId w:val="44"/>
      </w:numPr>
      <w:spacing w:before="120" w:after="120" w:line="240" w:lineRule="auto"/>
      <w:ind w:left="0" w:firstLine="709"/>
    </w:pPr>
    <w:rPr>
      <w:rFonts w:ascii="Times New Roman" w:hAnsi="Times New Roman"/>
      <w:b w:val="0"/>
      <w:color w:val="000000"/>
      <w:sz w:val="24"/>
      <w:u w:val="single"/>
    </w:rPr>
  </w:style>
  <w:style w:type="character" w:customStyle="1" w:styleId="S30">
    <w:name w:val="S_Заголовок 3"/>
    <w:basedOn w:val="30"/>
    <w:link w:val="S3"/>
    <w:rsid w:val="00AE161A"/>
    <w:rPr>
      <w:rFonts w:ascii="Times New Roman" w:hAnsi="Times New Roman"/>
      <w:b w:val="0"/>
      <w:color w:val="000000"/>
      <w:sz w:val="24"/>
      <w:u w:val="single"/>
    </w:rPr>
  </w:style>
  <w:style w:type="paragraph" w:customStyle="1" w:styleId="WW8Num16z1">
    <w:name w:val="WW8Num16z1"/>
    <w:link w:val="WW8Num16z10"/>
    <w:rsid w:val="00AE161A"/>
    <w:rPr>
      <w:rFonts w:ascii="Courier New" w:hAnsi="Courier New"/>
    </w:rPr>
  </w:style>
  <w:style w:type="character" w:customStyle="1" w:styleId="WW8Num16z10">
    <w:name w:val="WW8Num16z1"/>
    <w:link w:val="WW8Num16z1"/>
    <w:rsid w:val="00AE161A"/>
    <w:rPr>
      <w:rFonts w:ascii="Courier New" w:hAnsi="Courier New"/>
    </w:rPr>
  </w:style>
  <w:style w:type="paragraph" w:styleId="aff1">
    <w:name w:val="Body Text First Indent"/>
    <w:basedOn w:val="af4"/>
    <w:link w:val="aff2"/>
    <w:rsid w:val="00AE161A"/>
    <w:pPr>
      <w:spacing w:after="200"/>
      <w:ind w:firstLine="360"/>
    </w:pPr>
  </w:style>
  <w:style w:type="character" w:customStyle="1" w:styleId="aff2">
    <w:name w:val="Красная строка Знак"/>
    <w:basedOn w:val="af6"/>
    <w:link w:val="aff1"/>
    <w:rsid w:val="00AE161A"/>
  </w:style>
  <w:style w:type="paragraph" w:styleId="aff3">
    <w:name w:val="Normal (Web)"/>
    <w:basedOn w:val="a"/>
    <w:link w:val="aff4"/>
    <w:rsid w:val="00AE161A"/>
    <w:pPr>
      <w:spacing w:beforeAutospacing="1" w:afterAutospacing="1" w:line="240" w:lineRule="auto"/>
    </w:pPr>
    <w:rPr>
      <w:rFonts w:ascii="Times New Roman" w:hAnsi="Times New Roman"/>
      <w:sz w:val="24"/>
    </w:rPr>
  </w:style>
  <w:style w:type="character" w:customStyle="1" w:styleId="aff4">
    <w:name w:val="Обычный (веб) Знак"/>
    <w:basedOn w:val="11"/>
    <w:link w:val="aff3"/>
    <w:rsid w:val="00AE161A"/>
    <w:rPr>
      <w:rFonts w:ascii="Times New Roman" w:hAnsi="Times New Roman"/>
      <w:sz w:val="24"/>
    </w:rPr>
  </w:style>
  <w:style w:type="paragraph" w:customStyle="1" w:styleId="2f">
    <w:name w:val="Красная строка2"/>
    <w:basedOn w:val="a"/>
    <w:link w:val="2f0"/>
    <w:rsid w:val="00AE161A"/>
    <w:pPr>
      <w:widowControl w:val="0"/>
      <w:spacing w:after="120" w:line="240" w:lineRule="auto"/>
      <w:ind w:firstLine="210"/>
    </w:pPr>
    <w:rPr>
      <w:rFonts w:ascii="Times New Roman" w:hAnsi="Times New Roman"/>
      <w:sz w:val="24"/>
    </w:rPr>
  </w:style>
  <w:style w:type="character" w:customStyle="1" w:styleId="2f0">
    <w:name w:val="Красная строка2"/>
    <w:basedOn w:val="11"/>
    <w:link w:val="2f"/>
    <w:rsid w:val="00AE161A"/>
    <w:rPr>
      <w:rFonts w:ascii="Times New Roman" w:hAnsi="Times New Roman"/>
      <w:sz w:val="24"/>
    </w:rPr>
  </w:style>
  <w:style w:type="paragraph" w:customStyle="1" w:styleId="WW8Num4z2">
    <w:name w:val="WW8Num4z2"/>
    <w:link w:val="WW8Num4z20"/>
    <w:rsid w:val="00AE161A"/>
    <w:rPr>
      <w:rFonts w:ascii="Wingdings" w:hAnsi="Wingdings"/>
    </w:rPr>
  </w:style>
  <w:style w:type="character" w:customStyle="1" w:styleId="WW8Num4z20">
    <w:name w:val="WW8Num4z2"/>
    <w:link w:val="WW8Num4z2"/>
    <w:rsid w:val="00AE161A"/>
    <w:rPr>
      <w:rFonts w:ascii="Wingdings" w:hAnsi="Wingdings"/>
    </w:rPr>
  </w:style>
  <w:style w:type="paragraph" w:customStyle="1" w:styleId="WW-Absatz-Standardschriftart1111111111111111">
    <w:name w:val="WW-Absatz-Standardschriftart1111111111111111"/>
    <w:link w:val="WW-Absatz-Standardschriftart11111111111111110"/>
    <w:rsid w:val="00AE161A"/>
  </w:style>
  <w:style w:type="character" w:customStyle="1" w:styleId="WW-Absatz-Standardschriftart11111111111111110">
    <w:name w:val="WW-Absatz-Standardschriftart1111111111111111"/>
    <w:link w:val="WW-Absatz-Standardschriftart1111111111111111"/>
    <w:rsid w:val="00AE161A"/>
  </w:style>
  <w:style w:type="paragraph" w:customStyle="1" w:styleId="54">
    <w:name w:val="Основной шрифт абзаца5"/>
    <w:link w:val="55"/>
    <w:rsid w:val="00AE161A"/>
  </w:style>
  <w:style w:type="character" w:customStyle="1" w:styleId="55">
    <w:name w:val="Основной шрифт абзаца5"/>
    <w:link w:val="54"/>
    <w:rsid w:val="00AE161A"/>
  </w:style>
  <w:style w:type="paragraph" w:customStyle="1" w:styleId="39">
    <w:name w:val="Знак Знак3"/>
    <w:basedOn w:val="21"/>
    <w:link w:val="3a"/>
    <w:rsid w:val="00AE161A"/>
    <w:rPr>
      <w:sz w:val="16"/>
    </w:rPr>
  </w:style>
  <w:style w:type="character" w:customStyle="1" w:styleId="3a">
    <w:name w:val="Знак Знак3"/>
    <w:basedOn w:val="22"/>
    <w:link w:val="39"/>
    <w:rsid w:val="00AE161A"/>
    <w:rPr>
      <w:sz w:val="16"/>
    </w:rPr>
  </w:style>
  <w:style w:type="paragraph" w:customStyle="1" w:styleId="1fe">
    <w:name w:val="Основной шрифт абзаца1"/>
    <w:link w:val="1ff"/>
    <w:rsid w:val="00AE161A"/>
  </w:style>
  <w:style w:type="character" w:customStyle="1" w:styleId="1ff">
    <w:name w:val="Основной шрифт абзаца1"/>
    <w:link w:val="1fe"/>
    <w:rsid w:val="00AE161A"/>
  </w:style>
  <w:style w:type="paragraph" w:customStyle="1" w:styleId="WW8Num52z2">
    <w:name w:val="WW8Num52z2"/>
    <w:link w:val="WW8Num52z20"/>
    <w:rsid w:val="00AE161A"/>
    <w:rPr>
      <w:rFonts w:ascii="Wingdings" w:hAnsi="Wingdings"/>
    </w:rPr>
  </w:style>
  <w:style w:type="character" w:customStyle="1" w:styleId="WW8Num52z20">
    <w:name w:val="WW8Num52z2"/>
    <w:link w:val="WW8Num52z2"/>
    <w:rsid w:val="00AE161A"/>
    <w:rPr>
      <w:rFonts w:ascii="Wingdings" w:hAnsi="Wingdings"/>
    </w:rPr>
  </w:style>
  <w:style w:type="paragraph" w:customStyle="1" w:styleId="WW8Num24z3">
    <w:name w:val="WW8Num24z3"/>
    <w:link w:val="WW8Num24z30"/>
    <w:rsid w:val="00AE161A"/>
    <w:rPr>
      <w:rFonts w:ascii="Symbol" w:hAnsi="Symbol"/>
    </w:rPr>
  </w:style>
  <w:style w:type="character" w:customStyle="1" w:styleId="WW8Num24z30">
    <w:name w:val="WW8Num24z3"/>
    <w:link w:val="WW8Num24z3"/>
    <w:rsid w:val="00AE161A"/>
    <w:rPr>
      <w:rFonts w:ascii="Symbol" w:hAnsi="Symbol"/>
    </w:rPr>
  </w:style>
  <w:style w:type="paragraph" w:customStyle="1" w:styleId="2f1">
    <w:name w:val="Красная строка Знак2"/>
    <w:basedOn w:val="3b"/>
    <w:link w:val="2f2"/>
    <w:rsid w:val="00AE161A"/>
  </w:style>
  <w:style w:type="character" w:customStyle="1" w:styleId="2f2">
    <w:name w:val="Красная строка Знак2"/>
    <w:basedOn w:val="3c"/>
    <w:link w:val="2f1"/>
    <w:rsid w:val="00AE161A"/>
    <w:rPr>
      <w:sz w:val="24"/>
    </w:rPr>
  </w:style>
  <w:style w:type="paragraph" w:customStyle="1" w:styleId="1ff0">
    <w:name w:val="Красная строка Знак1"/>
    <w:basedOn w:val="63"/>
    <w:link w:val="1ff1"/>
    <w:rsid w:val="00AE161A"/>
    <w:rPr>
      <w:sz w:val="24"/>
    </w:rPr>
  </w:style>
  <w:style w:type="character" w:customStyle="1" w:styleId="1ff1">
    <w:name w:val="Красная строка Знак1"/>
    <w:basedOn w:val="a0"/>
    <w:link w:val="1ff0"/>
    <w:rsid w:val="00AE161A"/>
    <w:rPr>
      <w:sz w:val="24"/>
    </w:rPr>
  </w:style>
  <w:style w:type="paragraph" w:customStyle="1" w:styleId="BodyText22">
    <w:name w:val="Body Text 22"/>
    <w:basedOn w:val="a"/>
    <w:link w:val="BodyText220"/>
    <w:rsid w:val="00AE161A"/>
    <w:pPr>
      <w:spacing w:after="0" w:line="240" w:lineRule="auto"/>
      <w:ind w:firstLine="1418"/>
      <w:jc w:val="both"/>
    </w:pPr>
    <w:rPr>
      <w:rFonts w:ascii="Univers Condensed" w:hAnsi="Univers Condensed"/>
      <w:sz w:val="24"/>
    </w:rPr>
  </w:style>
  <w:style w:type="character" w:customStyle="1" w:styleId="BodyText220">
    <w:name w:val="Body Text 22"/>
    <w:basedOn w:val="11"/>
    <w:link w:val="BodyText22"/>
    <w:rsid w:val="00AE161A"/>
    <w:rPr>
      <w:rFonts w:ascii="Univers Condensed" w:hAnsi="Univers Condensed"/>
      <w:sz w:val="24"/>
    </w:rPr>
  </w:style>
  <w:style w:type="paragraph" w:customStyle="1" w:styleId="Tabpic">
    <w:name w:val="Tab_pic Знак Знак"/>
    <w:basedOn w:val="21"/>
    <w:link w:val="Tabpic0"/>
    <w:rsid w:val="00AE161A"/>
    <w:rPr>
      <w:rFonts w:ascii="Trebuchet MS" w:hAnsi="Trebuchet MS"/>
      <w:i/>
      <w:spacing w:val="-2"/>
      <w:sz w:val="24"/>
    </w:rPr>
  </w:style>
  <w:style w:type="character" w:customStyle="1" w:styleId="Tabpic0">
    <w:name w:val="Tab_pic Знак Знак"/>
    <w:basedOn w:val="22"/>
    <w:link w:val="Tabpic"/>
    <w:rsid w:val="00AE161A"/>
    <w:rPr>
      <w:rFonts w:ascii="Trebuchet MS" w:hAnsi="Trebuchet MS"/>
      <w:i/>
      <w:spacing w:val="-2"/>
      <w:sz w:val="24"/>
    </w:rPr>
  </w:style>
  <w:style w:type="paragraph" w:customStyle="1" w:styleId="520">
    <w:name w:val="Знак Знак52"/>
    <w:basedOn w:val="1fe"/>
    <w:link w:val="521"/>
    <w:rsid w:val="00AE161A"/>
    <w:rPr>
      <w:rFonts w:ascii="Cambria" w:hAnsi="Cambria"/>
      <w:b/>
      <w:sz w:val="32"/>
    </w:rPr>
  </w:style>
  <w:style w:type="character" w:customStyle="1" w:styleId="521">
    <w:name w:val="Знак Знак52"/>
    <w:basedOn w:val="1ff"/>
    <w:link w:val="520"/>
    <w:rsid w:val="00AE161A"/>
    <w:rPr>
      <w:rFonts w:ascii="Cambria" w:hAnsi="Cambria"/>
      <w:b/>
      <w:sz w:val="32"/>
    </w:rPr>
  </w:style>
  <w:style w:type="paragraph" w:customStyle="1" w:styleId="WW8Num18z0">
    <w:name w:val="WW8Num18z0"/>
    <w:link w:val="WW8Num18z00"/>
    <w:rsid w:val="00AE161A"/>
    <w:rPr>
      <w:rFonts w:ascii="Wingdings" w:hAnsi="Wingdings"/>
    </w:rPr>
  </w:style>
  <w:style w:type="character" w:customStyle="1" w:styleId="WW8Num18z00">
    <w:name w:val="WW8Num18z0"/>
    <w:link w:val="WW8Num18z0"/>
    <w:rsid w:val="00AE161A"/>
    <w:rPr>
      <w:rFonts w:ascii="Wingdings" w:hAnsi="Wingdings"/>
    </w:rPr>
  </w:style>
  <w:style w:type="paragraph" w:customStyle="1" w:styleId="112">
    <w:name w:val="Табличный_боковик_11"/>
    <w:link w:val="113"/>
    <w:rsid w:val="00AE161A"/>
    <w:pPr>
      <w:spacing w:after="0" w:line="240" w:lineRule="auto"/>
    </w:pPr>
    <w:rPr>
      <w:rFonts w:ascii="Times New Roman" w:hAnsi="Times New Roman"/>
    </w:rPr>
  </w:style>
  <w:style w:type="character" w:customStyle="1" w:styleId="113">
    <w:name w:val="Табличный_боковик_11"/>
    <w:link w:val="112"/>
    <w:rsid w:val="00AE161A"/>
    <w:rPr>
      <w:rFonts w:ascii="Times New Roman" w:hAnsi="Times New Roman"/>
    </w:rPr>
  </w:style>
  <w:style w:type="paragraph" w:customStyle="1" w:styleId="WW8Num26z0">
    <w:name w:val="WW8Num26z0"/>
    <w:link w:val="WW8Num26z00"/>
    <w:rsid w:val="00AE161A"/>
    <w:rPr>
      <w:rFonts w:ascii="Wingdings" w:hAnsi="Wingdings"/>
    </w:rPr>
  </w:style>
  <w:style w:type="character" w:customStyle="1" w:styleId="WW8Num26z00">
    <w:name w:val="WW8Num26z0"/>
    <w:link w:val="WW8Num26z0"/>
    <w:rsid w:val="00AE161A"/>
    <w:rPr>
      <w:rFonts w:ascii="Wingdings" w:hAnsi="Wingdings"/>
    </w:rPr>
  </w:style>
  <w:style w:type="paragraph" w:customStyle="1" w:styleId="aff5">
    <w:name w:val="Стиль"/>
    <w:link w:val="aff6"/>
    <w:rsid w:val="00AE161A"/>
    <w:pPr>
      <w:widowControl w:val="0"/>
      <w:spacing w:after="0" w:line="240" w:lineRule="auto"/>
    </w:pPr>
    <w:rPr>
      <w:rFonts w:ascii="Arial" w:hAnsi="Arial"/>
      <w:sz w:val="24"/>
    </w:rPr>
  </w:style>
  <w:style w:type="character" w:customStyle="1" w:styleId="aff6">
    <w:name w:val="Стиль"/>
    <w:link w:val="aff5"/>
    <w:rsid w:val="00AE161A"/>
    <w:rPr>
      <w:rFonts w:ascii="Arial" w:hAnsi="Arial"/>
      <w:sz w:val="24"/>
    </w:rPr>
  </w:style>
  <w:style w:type="paragraph" w:customStyle="1" w:styleId="WW-">
    <w:name w:val="WW-Символы концевой сноски"/>
    <w:link w:val="WW-0"/>
    <w:rsid w:val="00AE161A"/>
  </w:style>
  <w:style w:type="character" w:customStyle="1" w:styleId="WW-0">
    <w:name w:val="WW-Символы концевой сноски"/>
    <w:link w:val="WW-"/>
    <w:rsid w:val="00AE161A"/>
  </w:style>
  <w:style w:type="paragraph" w:customStyle="1" w:styleId="WW8Num64z1">
    <w:name w:val="WW8Num64z1"/>
    <w:link w:val="WW8Num64z10"/>
    <w:rsid w:val="00AE161A"/>
    <w:rPr>
      <w:rFonts w:ascii="Times New Roman" w:hAnsi="Times New Roman"/>
    </w:rPr>
  </w:style>
  <w:style w:type="character" w:customStyle="1" w:styleId="WW8Num64z10">
    <w:name w:val="WW8Num64z1"/>
    <w:link w:val="WW8Num64z1"/>
    <w:rsid w:val="00AE161A"/>
    <w:rPr>
      <w:rFonts w:ascii="Times New Roman" w:hAnsi="Times New Roman"/>
    </w:rPr>
  </w:style>
  <w:style w:type="paragraph" w:customStyle="1" w:styleId="64">
    <w:name w:val="Красная строка6"/>
    <w:basedOn w:val="a"/>
    <w:link w:val="65"/>
    <w:rsid w:val="00AE161A"/>
    <w:pPr>
      <w:widowControl w:val="0"/>
      <w:spacing w:after="120" w:line="240" w:lineRule="auto"/>
      <w:ind w:firstLine="210"/>
    </w:pPr>
    <w:rPr>
      <w:rFonts w:ascii="Times New Roman" w:hAnsi="Times New Roman"/>
      <w:sz w:val="24"/>
    </w:rPr>
  </w:style>
  <w:style w:type="character" w:customStyle="1" w:styleId="65">
    <w:name w:val="Красная строка6"/>
    <w:basedOn w:val="11"/>
    <w:link w:val="64"/>
    <w:rsid w:val="00AE161A"/>
    <w:rPr>
      <w:rFonts w:ascii="Times New Roman" w:hAnsi="Times New Roman"/>
      <w:sz w:val="24"/>
    </w:rPr>
  </w:style>
  <w:style w:type="paragraph" w:customStyle="1" w:styleId="aff7">
    <w:name w:val="Генплан подглава"/>
    <w:basedOn w:val="a"/>
    <w:link w:val="aff8"/>
    <w:rsid w:val="00AE161A"/>
    <w:pPr>
      <w:spacing w:line="360" w:lineRule="auto"/>
      <w:ind w:firstLine="709"/>
      <w:jc w:val="both"/>
    </w:pPr>
    <w:rPr>
      <w:rFonts w:ascii="Times New Roman" w:hAnsi="Times New Roman"/>
      <w:b/>
      <w:sz w:val="28"/>
    </w:rPr>
  </w:style>
  <w:style w:type="character" w:customStyle="1" w:styleId="aff8">
    <w:name w:val="Генплан подглава"/>
    <w:basedOn w:val="11"/>
    <w:link w:val="aff7"/>
    <w:rsid w:val="00AE161A"/>
    <w:rPr>
      <w:rFonts w:ascii="Times New Roman" w:hAnsi="Times New Roman"/>
      <w:b/>
      <w:sz w:val="28"/>
    </w:rPr>
  </w:style>
  <w:style w:type="paragraph" w:styleId="3d">
    <w:name w:val="toc 3"/>
    <w:basedOn w:val="a"/>
    <w:next w:val="a"/>
    <w:link w:val="3e"/>
    <w:uiPriority w:val="39"/>
    <w:rsid w:val="00AE161A"/>
    <w:pPr>
      <w:spacing w:after="100"/>
      <w:ind w:left="440"/>
    </w:pPr>
    <w:rPr>
      <w:rFonts w:ascii="Times New Roman" w:hAnsi="Times New Roman"/>
      <w:sz w:val="28"/>
    </w:rPr>
  </w:style>
  <w:style w:type="character" w:customStyle="1" w:styleId="3e">
    <w:name w:val="Оглавление 3 Знак"/>
    <w:basedOn w:val="11"/>
    <w:link w:val="3d"/>
    <w:rsid w:val="00AE161A"/>
    <w:rPr>
      <w:rFonts w:ascii="Times New Roman" w:hAnsi="Times New Roman"/>
      <w:sz w:val="28"/>
    </w:rPr>
  </w:style>
  <w:style w:type="paragraph" w:customStyle="1" w:styleId="WW8Num9z2">
    <w:name w:val="WW8Num9z2"/>
    <w:link w:val="WW8Num9z20"/>
    <w:rsid w:val="00AE161A"/>
    <w:rPr>
      <w:rFonts w:ascii="Wingdings" w:hAnsi="Wingdings"/>
    </w:rPr>
  </w:style>
  <w:style w:type="character" w:customStyle="1" w:styleId="WW8Num9z20">
    <w:name w:val="WW8Num9z2"/>
    <w:link w:val="WW8Num9z2"/>
    <w:rsid w:val="00AE161A"/>
    <w:rPr>
      <w:rFonts w:ascii="Wingdings" w:hAnsi="Wingdings"/>
    </w:rPr>
  </w:style>
  <w:style w:type="paragraph" w:customStyle="1" w:styleId="WW8Num22z3">
    <w:name w:val="WW8Num22z3"/>
    <w:link w:val="WW8Num22z30"/>
    <w:rsid w:val="00AE161A"/>
    <w:rPr>
      <w:rFonts w:ascii="Symbol" w:hAnsi="Symbol"/>
    </w:rPr>
  </w:style>
  <w:style w:type="character" w:customStyle="1" w:styleId="WW8Num22z30">
    <w:name w:val="WW8Num22z3"/>
    <w:link w:val="WW8Num22z3"/>
    <w:rsid w:val="00AE161A"/>
    <w:rPr>
      <w:rFonts w:ascii="Symbol" w:hAnsi="Symbol"/>
    </w:rPr>
  </w:style>
  <w:style w:type="paragraph" w:customStyle="1" w:styleId="Tabn">
    <w:name w:val="Tab_n Знак"/>
    <w:basedOn w:val="3b"/>
    <w:link w:val="Tabn0"/>
    <w:rsid w:val="00AE161A"/>
    <w:rPr>
      <w:rFonts w:ascii="Trebuchet MS" w:hAnsi="Trebuchet MS"/>
      <w:i/>
    </w:rPr>
  </w:style>
  <w:style w:type="character" w:customStyle="1" w:styleId="Tabn0">
    <w:name w:val="Tab_n Знак"/>
    <w:basedOn w:val="3c"/>
    <w:link w:val="Tabn"/>
    <w:rsid w:val="00AE161A"/>
    <w:rPr>
      <w:rFonts w:ascii="Trebuchet MS" w:hAnsi="Trebuchet MS"/>
      <w:i/>
      <w:sz w:val="24"/>
    </w:rPr>
  </w:style>
  <w:style w:type="paragraph" w:customStyle="1" w:styleId="aff9">
    <w:name w:val="Нормальный (таблица)"/>
    <w:basedOn w:val="a"/>
    <w:next w:val="a"/>
    <w:link w:val="affa"/>
    <w:rsid w:val="00AE161A"/>
    <w:pPr>
      <w:spacing w:after="0" w:line="240" w:lineRule="auto"/>
      <w:jc w:val="both"/>
    </w:pPr>
    <w:rPr>
      <w:rFonts w:ascii="Arial" w:hAnsi="Arial"/>
      <w:sz w:val="24"/>
    </w:rPr>
  </w:style>
  <w:style w:type="character" w:customStyle="1" w:styleId="affa">
    <w:name w:val="Нормальный (таблица)"/>
    <w:basedOn w:val="11"/>
    <w:link w:val="aff9"/>
    <w:rsid w:val="00AE161A"/>
    <w:rPr>
      <w:rFonts w:ascii="Arial" w:hAnsi="Arial"/>
      <w:sz w:val="24"/>
    </w:rPr>
  </w:style>
  <w:style w:type="paragraph" w:customStyle="1" w:styleId="WW8Num5z1">
    <w:name w:val="WW8Num5z1"/>
    <w:link w:val="WW8Num5z10"/>
    <w:rsid w:val="00AE161A"/>
    <w:rPr>
      <w:rFonts w:ascii="Courier New" w:hAnsi="Courier New"/>
    </w:rPr>
  </w:style>
  <w:style w:type="character" w:customStyle="1" w:styleId="WW8Num5z10">
    <w:name w:val="WW8Num5z1"/>
    <w:link w:val="WW8Num5z1"/>
    <w:rsid w:val="00AE161A"/>
    <w:rPr>
      <w:rFonts w:ascii="Courier New" w:hAnsi="Courier New"/>
    </w:rPr>
  </w:style>
  <w:style w:type="paragraph" w:customStyle="1" w:styleId="ConsPlusCell">
    <w:name w:val="ConsPlusCell"/>
    <w:link w:val="ConsPlusCell0"/>
    <w:rsid w:val="00AE161A"/>
    <w:pPr>
      <w:spacing w:after="0" w:line="240" w:lineRule="auto"/>
    </w:pPr>
    <w:rPr>
      <w:rFonts w:ascii="Arial" w:hAnsi="Arial"/>
      <w:sz w:val="20"/>
    </w:rPr>
  </w:style>
  <w:style w:type="character" w:customStyle="1" w:styleId="ConsPlusCell0">
    <w:name w:val="ConsPlusCell"/>
    <w:link w:val="ConsPlusCell"/>
    <w:rsid w:val="00AE161A"/>
    <w:rPr>
      <w:rFonts w:ascii="Arial" w:hAnsi="Arial"/>
      <w:sz w:val="20"/>
    </w:rPr>
  </w:style>
  <w:style w:type="paragraph" w:customStyle="1" w:styleId="1ff2">
    <w:name w:val="Обычный1"/>
    <w:link w:val="1ff3"/>
    <w:rsid w:val="00AE161A"/>
    <w:pPr>
      <w:spacing w:after="0" w:line="240" w:lineRule="auto"/>
    </w:pPr>
    <w:rPr>
      <w:rFonts w:ascii="Times New Roman" w:hAnsi="Times New Roman"/>
      <w:sz w:val="24"/>
    </w:rPr>
  </w:style>
  <w:style w:type="character" w:customStyle="1" w:styleId="1ff3">
    <w:name w:val="Обычный1"/>
    <w:link w:val="1ff2"/>
    <w:rsid w:val="00AE161A"/>
    <w:rPr>
      <w:rFonts w:ascii="Times New Roman" w:hAnsi="Times New Roman"/>
      <w:sz w:val="24"/>
    </w:rPr>
  </w:style>
  <w:style w:type="paragraph" w:customStyle="1" w:styleId="310">
    <w:name w:val="Красная строка31"/>
    <w:basedOn w:val="af4"/>
    <w:link w:val="311"/>
    <w:rsid w:val="00AE161A"/>
    <w:pPr>
      <w:spacing w:line="240" w:lineRule="auto"/>
      <w:ind w:firstLine="210"/>
    </w:pPr>
    <w:rPr>
      <w:rFonts w:ascii="Times New Roman" w:hAnsi="Times New Roman"/>
      <w:sz w:val="24"/>
    </w:rPr>
  </w:style>
  <w:style w:type="character" w:customStyle="1" w:styleId="311">
    <w:name w:val="Красная строка31"/>
    <w:basedOn w:val="af6"/>
    <w:link w:val="310"/>
    <w:rsid w:val="00AE161A"/>
    <w:rPr>
      <w:rFonts w:ascii="Times New Roman" w:hAnsi="Times New Roman"/>
      <w:sz w:val="24"/>
    </w:rPr>
  </w:style>
  <w:style w:type="paragraph" w:customStyle="1" w:styleId="Normal">
    <w:name w:val="Normal Знак Знак"/>
    <w:link w:val="Normal0"/>
    <w:rsid w:val="00AE161A"/>
    <w:pPr>
      <w:spacing w:before="100" w:after="100" w:line="240" w:lineRule="auto"/>
      <w:jc w:val="both"/>
    </w:pPr>
    <w:rPr>
      <w:rFonts w:ascii="Times New Roman" w:hAnsi="Times New Roman"/>
      <w:sz w:val="24"/>
    </w:rPr>
  </w:style>
  <w:style w:type="character" w:customStyle="1" w:styleId="Normal0">
    <w:name w:val="Normal Знак Знак"/>
    <w:link w:val="Normal"/>
    <w:rsid w:val="00AE161A"/>
    <w:rPr>
      <w:rFonts w:ascii="Times New Roman" w:hAnsi="Times New Roman"/>
      <w:sz w:val="24"/>
    </w:rPr>
  </w:style>
  <w:style w:type="paragraph" w:customStyle="1" w:styleId="WW8Num3z1">
    <w:name w:val="WW8Num3z1"/>
    <w:link w:val="WW8Num3z10"/>
    <w:rsid w:val="00AE161A"/>
    <w:rPr>
      <w:rFonts w:ascii="Times New Roman" w:hAnsi="Times New Roman"/>
    </w:rPr>
  </w:style>
  <w:style w:type="character" w:customStyle="1" w:styleId="WW8Num3z10">
    <w:name w:val="WW8Num3z1"/>
    <w:link w:val="WW8Num3z1"/>
    <w:rsid w:val="00AE161A"/>
    <w:rPr>
      <w:rFonts w:ascii="Times New Roman" w:hAnsi="Times New Roman"/>
    </w:rPr>
  </w:style>
  <w:style w:type="paragraph" w:customStyle="1" w:styleId="2f3">
    <w:name w:val="Основной текст Знак2"/>
    <w:basedOn w:val="63"/>
    <w:link w:val="2f4"/>
    <w:rsid w:val="00AE161A"/>
    <w:rPr>
      <w:sz w:val="24"/>
    </w:rPr>
  </w:style>
  <w:style w:type="character" w:customStyle="1" w:styleId="2f4">
    <w:name w:val="Основной текст Знак2"/>
    <w:basedOn w:val="a0"/>
    <w:link w:val="2f3"/>
    <w:rsid w:val="00AE161A"/>
    <w:rPr>
      <w:sz w:val="24"/>
    </w:rPr>
  </w:style>
  <w:style w:type="paragraph" w:customStyle="1" w:styleId="WW8Num39z1">
    <w:name w:val="WW8Num39z1"/>
    <w:link w:val="WW8Num39z10"/>
    <w:rsid w:val="00AE161A"/>
    <w:rPr>
      <w:rFonts w:ascii="Courier New" w:hAnsi="Courier New"/>
    </w:rPr>
  </w:style>
  <w:style w:type="character" w:customStyle="1" w:styleId="WW8Num39z10">
    <w:name w:val="WW8Num39z1"/>
    <w:link w:val="WW8Num39z1"/>
    <w:rsid w:val="00AE161A"/>
    <w:rPr>
      <w:rFonts w:ascii="Courier New" w:hAnsi="Courier New"/>
    </w:rPr>
  </w:style>
  <w:style w:type="paragraph" w:customStyle="1" w:styleId="WW8Num47z2">
    <w:name w:val="WW8Num47z2"/>
    <w:link w:val="WW8Num47z20"/>
    <w:rsid w:val="00AE161A"/>
    <w:rPr>
      <w:rFonts w:ascii="Wingdings" w:hAnsi="Wingdings"/>
    </w:rPr>
  </w:style>
  <w:style w:type="character" w:customStyle="1" w:styleId="WW8Num47z20">
    <w:name w:val="WW8Num47z2"/>
    <w:link w:val="WW8Num47z2"/>
    <w:rsid w:val="00AE161A"/>
    <w:rPr>
      <w:rFonts w:ascii="Wingdings" w:hAnsi="Wingdings"/>
    </w:rPr>
  </w:style>
  <w:style w:type="paragraph" w:customStyle="1" w:styleId="WW8Num53z1">
    <w:name w:val="WW8Num53z1"/>
    <w:link w:val="WW8Num53z10"/>
    <w:rsid w:val="00AE161A"/>
    <w:rPr>
      <w:rFonts w:ascii="Courier New" w:hAnsi="Courier New"/>
    </w:rPr>
  </w:style>
  <w:style w:type="character" w:customStyle="1" w:styleId="WW8Num53z10">
    <w:name w:val="WW8Num53z1"/>
    <w:link w:val="WW8Num53z1"/>
    <w:rsid w:val="00AE161A"/>
    <w:rPr>
      <w:rFonts w:ascii="Courier New" w:hAnsi="Courier New"/>
    </w:rPr>
  </w:style>
  <w:style w:type="paragraph" w:customStyle="1" w:styleId="WW8Num19z4">
    <w:name w:val="WW8Num19z4"/>
    <w:link w:val="WW8Num19z40"/>
    <w:rsid w:val="00AE161A"/>
    <w:rPr>
      <w:rFonts w:ascii="Courier New" w:hAnsi="Courier New"/>
    </w:rPr>
  </w:style>
  <w:style w:type="character" w:customStyle="1" w:styleId="WW8Num19z40">
    <w:name w:val="WW8Num19z4"/>
    <w:link w:val="WW8Num19z4"/>
    <w:rsid w:val="00AE161A"/>
    <w:rPr>
      <w:rFonts w:ascii="Courier New" w:hAnsi="Courier New"/>
    </w:rPr>
  </w:style>
  <w:style w:type="paragraph" w:customStyle="1" w:styleId="FontStyle101">
    <w:name w:val="Font Style101"/>
    <w:basedOn w:val="63"/>
    <w:link w:val="FontStyle1010"/>
    <w:rsid w:val="00AE161A"/>
    <w:rPr>
      <w:rFonts w:ascii="Times New Roman" w:hAnsi="Times New Roman"/>
      <w:sz w:val="18"/>
    </w:rPr>
  </w:style>
  <w:style w:type="character" w:customStyle="1" w:styleId="FontStyle1010">
    <w:name w:val="Font Style101"/>
    <w:basedOn w:val="a0"/>
    <w:link w:val="FontStyle101"/>
    <w:rsid w:val="00AE161A"/>
    <w:rPr>
      <w:rFonts w:ascii="Times New Roman" w:hAnsi="Times New Roman"/>
      <w:sz w:val="18"/>
    </w:rPr>
  </w:style>
  <w:style w:type="paragraph" w:styleId="affb">
    <w:name w:val="endnote text"/>
    <w:basedOn w:val="a"/>
    <w:link w:val="affc"/>
    <w:rsid w:val="00AE161A"/>
    <w:pPr>
      <w:spacing w:after="0" w:line="240" w:lineRule="auto"/>
    </w:pPr>
    <w:rPr>
      <w:rFonts w:ascii="Times New Roman" w:hAnsi="Times New Roman"/>
      <w:sz w:val="20"/>
    </w:rPr>
  </w:style>
  <w:style w:type="character" w:customStyle="1" w:styleId="affc">
    <w:name w:val="Текст концевой сноски Знак"/>
    <w:basedOn w:val="11"/>
    <w:link w:val="affb"/>
    <w:rsid w:val="00AE161A"/>
    <w:rPr>
      <w:rFonts w:ascii="Times New Roman" w:hAnsi="Times New Roman"/>
      <w:sz w:val="20"/>
    </w:rPr>
  </w:style>
  <w:style w:type="paragraph" w:customStyle="1" w:styleId="ConsPlusTitle">
    <w:name w:val="ConsPlusTitle"/>
    <w:link w:val="ConsPlusTitle0"/>
    <w:rsid w:val="00AE161A"/>
    <w:pPr>
      <w:widowControl w:val="0"/>
      <w:spacing w:after="0" w:line="240" w:lineRule="auto"/>
    </w:pPr>
    <w:rPr>
      <w:rFonts w:ascii="Times New Roman" w:hAnsi="Times New Roman"/>
      <w:b/>
      <w:sz w:val="24"/>
    </w:rPr>
  </w:style>
  <w:style w:type="character" w:customStyle="1" w:styleId="ConsPlusTitle0">
    <w:name w:val="ConsPlusTitle"/>
    <w:link w:val="ConsPlusTitle"/>
    <w:rsid w:val="00AE161A"/>
    <w:rPr>
      <w:rFonts w:ascii="Times New Roman" w:hAnsi="Times New Roman"/>
      <w:b/>
      <w:sz w:val="24"/>
    </w:rPr>
  </w:style>
  <w:style w:type="paragraph" w:customStyle="1" w:styleId="1ff4">
    <w:name w:val="Красная строка1"/>
    <w:basedOn w:val="a"/>
    <w:link w:val="1ff5"/>
    <w:rsid w:val="00AE161A"/>
    <w:pPr>
      <w:widowControl w:val="0"/>
      <w:spacing w:after="120" w:line="240" w:lineRule="auto"/>
      <w:ind w:firstLine="210"/>
    </w:pPr>
    <w:rPr>
      <w:rFonts w:ascii="Times New Roman" w:hAnsi="Times New Roman"/>
      <w:sz w:val="24"/>
    </w:rPr>
  </w:style>
  <w:style w:type="character" w:customStyle="1" w:styleId="1ff5">
    <w:name w:val="Красная строка1"/>
    <w:basedOn w:val="11"/>
    <w:link w:val="1ff4"/>
    <w:rsid w:val="00AE161A"/>
    <w:rPr>
      <w:rFonts w:ascii="Times New Roman" w:hAnsi="Times New Roman"/>
      <w:sz w:val="24"/>
    </w:rPr>
  </w:style>
  <w:style w:type="paragraph" w:customStyle="1" w:styleId="212">
    <w:name w:val="Основной текст 21"/>
    <w:basedOn w:val="a"/>
    <w:link w:val="213"/>
    <w:rsid w:val="00AE161A"/>
    <w:pPr>
      <w:widowControl w:val="0"/>
      <w:spacing w:after="120" w:line="480" w:lineRule="auto"/>
      <w:jc w:val="both"/>
    </w:pPr>
    <w:rPr>
      <w:rFonts w:ascii="Times New Roman" w:hAnsi="Times New Roman"/>
      <w:sz w:val="24"/>
    </w:rPr>
  </w:style>
  <w:style w:type="character" w:customStyle="1" w:styleId="213">
    <w:name w:val="Основной текст 21"/>
    <w:basedOn w:val="11"/>
    <w:link w:val="212"/>
    <w:rsid w:val="00AE161A"/>
    <w:rPr>
      <w:rFonts w:ascii="Times New Roman" w:hAnsi="Times New Roman"/>
      <w:sz w:val="24"/>
    </w:rPr>
  </w:style>
  <w:style w:type="paragraph" w:customStyle="1" w:styleId="WW8Num20z0">
    <w:name w:val="WW8Num20z0"/>
    <w:link w:val="WW8Num20z00"/>
    <w:rsid w:val="00AE161A"/>
    <w:rPr>
      <w:rFonts w:ascii="Symbol" w:hAnsi="Symbol"/>
    </w:rPr>
  </w:style>
  <w:style w:type="character" w:customStyle="1" w:styleId="WW8Num20z00">
    <w:name w:val="WW8Num20z0"/>
    <w:link w:val="WW8Num20z0"/>
    <w:rsid w:val="00AE161A"/>
    <w:rPr>
      <w:rFonts w:ascii="Symbol" w:hAnsi="Symbol"/>
    </w:rPr>
  </w:style>
  <w:style w:type="paragraph" w:customStyle="1" w:styleId="affd">
    <w:name w:val="Символы концевой сноски"/>
    <w:link w:val="affe"/>
    <w:rsid w:val="00AE161A"/>
  </w:style>
  <w:style w:type="character" w:customStyle="1" w:styleId="affe">
    <w:name w:val="Символы концевой сноски"/>
    <w:link w:val="affd"/>
    <w:rsid w:val="00AE161A"/>
  </w:style>
  <w:style w:type="paragraph" w:customStyle="1" w:styleId="WW8Num56z0">
    <w:name w:val="WW8Num56z0"/>
    <w:link w:val="WW8Num56z00"/>
    <w:rsid w:val="00AE161A"/>
    <w:rPr>
      <w:rFonts w:ascii="Symbol" w:hAnsi="Symbol"/>
    </w:rPr>
  </w:style>
  <w:style w:type="character" w:customStyle="1" w:styleId="WW8Num56z00">
    <w:name w:val="WW8Num56z0"/>
    <w:link w:val="WW8Num56z0"/>
    <w:rsid w:val="00AE161A"/>
    <w:rPr>
      <w:rFonts w:ascii="Symbol" w:hAnsi="Symbol"/>
    </w:rPr>
  </w:style>
  <w:style w:type="paragraph" w:customStyle="1" w:styleId="WW8Num19z2">
    <w:name w:val="WW8Num19z2"/>
    <w:link w:val="WW8Num19z20"/>
    <w:rsid w:val="00AE161A"/>
    <w:rPr>
      <w:rFonts w:ascii="Wingdings" w:hAnsi="Wingdings"/>
    </w:rPr>
  </w:style>
  <w:style w:type="character" w:customStyle="1" w:styleId="WW8Num19z20">
    <w:name w:val="WW8Num19z2"/>
    <w:link w:val="WW8Num19z2"/>
    <w:rsid w:val="00AE161A"/>
    <w:rPr>
      <w:rFonts w:ascii="Wingdings" w:hAnsi="Wingdings"/>
    </w:rPr>
  </w:style>
  <w:style w:type="paragraph" w:customStyle="1" w:styleId="WW8Num22z2">
    <w:name w:val="WW8Num22z2"/>
    <w:link w:val="WW8Num22z20"/>
    <w:rsid w:val="00AE161A"/>
    <w:rPr>
      <w:rFonts w:ascii="Wingdings" w:hAnsi="Wingdings"/>
    </w:rPr>
  </w:style>
  <w:style w:type="character" w:customStyle="1" w:styleId="WW8Num22z20">
    <w:name w:val="WW8Num22z2"/>
    <w:link w:val="WW8Num22z2"/>
    <w:rsid w:val="00AE161A"/>
    <w:rPr>
      <w:rFonts w:ascii="Wingdings" w:hAnsi="Wingdings"/>
    </w:rPr>
  </w:style>
  <w:style w:type="paragraph" w:customStyle="1" w:styleId="afff">
    <w:name w:val="Обычный текст"/>
    <w:basedOn w:val="a"/>
    <w:link w:val="afff0"/>
    <w:rsid w:val="00AE161A"/>
    <w:pPr>
      <w:spacing w:after="0" w:line="240" w:lineRule="auto"/>
      <w:ind w:firstLine="709"/>
      <w:jc w:val="both"/>
    </w:pPr>
    <w:rPr>
      <w:rFonts w:ascii="Times New Roman" w:hAnsi="Times New Roman"/>
      <w:sz w:val="24"/>
    </w:rPr>
  </w:style>
  <w:style w:type="character" w:customStyle="1" w:styleId="afff0">
    <w:name w:val="Обычный текст"/>
    <w:basedOn w:val="11"/>
    <w:link w:val="afff"/>
    <w:rsid w:val="00AE161A"/>
    <w:rPr>
      <w:rFonts w:ascii="Times New Roman" w:hAnsi="Times New Roman"/>
      <w:sz w:val="24"/>
    </w:rPr>
  </w:style>
  <w:style w:type="paragraph" w:customStyle="1" w:styleId="WW8Num39z2">
    <w:name w:val="WW8Num39z2"/>
    <w:link w:val="WW8Num39z20"/>
    <w:rsid w:val="00AE161A"/>
    <w:rPr>
      <w:rFonts w:ascii="Wingdings" w:hAnsi="Wingdings"/>
    </w:rPr>
  </w:style>
  <w:style w:type="character" w:customStyle="1" w:styleId="WW8Num39z20">
    <w:name w:val="WW8Num39z2"/>
    <w:link w:val="WW8Num39z2"/>
    <w:rsid w:val="00AE161A"/>
    <w:rPr>
      <w:rFonts w:ascii="Wingdings" w:hAnsi="Wingdings"/>
    </w:rPr>
  </w:style>
  <w:style w:type="paragraph" w:customStyle="1" w:styleId="3f">
    <w:name w:val="Название3"/>
    <w:basedOn w:val="a"/>
    <w:link w:val="3f0"/>
    <w:rsid w:val="00AE161A"/>
    <w:pPr>
      <w:spacing w:before="120" w:after="120" w:line="240" w:lineRule="auto"/>
    </w:pPr>
    <w:rPr>
      <w:rFonts w:ascii="Arial" w:hAnsi="Arial"/>
      <w:i/>
      <w:sz w:val="20"/>
    </w:rPr>
  </w:style>
  <w:style w:type="character" w:customStyle="1" w:styleId="3f0">
    <w:name w:val="Название3"/>
    <w:basedOn w:val="11"/>
    <w:link w:val="3f"/>
    <w:rsid w:val="00AE161A"/>
    <w:rPr>
      <w:rFonts w:ascii="Arial" w:hAnsi="Arial"/>
      <w:i/>
      <w:sz w:val="20"/>
    </w:rPr>
  </w:style>
  <w:style w:type="paragraph" w:customStyle="1" w:styleId="2f5">
    <w:name w:val="Название2"/>
    <w:basedOn w:val="a"/>
    <w:link w:val="2f6"/>
    <w:rsid w:val="00AE161A"/>
    <w:pPr>
      <w:spacing w:before="120" w:after="120" w:line="240" w:lineRule="auto"/>
    </w:pPr>
    <w:rPr>
      <w:rFonts w:ascii="Arial" w:hAnsi="Arial"/>
      <w:i/>
      <w:sz w:val="20"/>
    </w:rPr>
  </w:style>
  <w:style w:type="character" w:customStyle="1" w:styleId="2f6">
    <w:name w:val="Название2"/>
    <w:basedOn w:val="11"/>
    <w:link w:val="2f5"/>
    <w:rsid w:val="00AE161A"/>
    <w:rPr>
      <w:rFonts w:ascii="Arial" w:hAnsi="Arial"/>
      <w:i/>
      <w:sz w:val="20"/>
    </w:rPr>
  </w:style>
  <w:style w:type="paragraph" w:customStyle="1" w:styleId="56">
    <w:name w:val="Знак Знак5"/>
    <w:basedOn w:val="63"/>
    <w:link w:val="57"/>
    <w:rsid w:val="00AE161A"/>
    <w:rPr>
      <w:rFonts w:ascii="Cambria" w:hAnsi="Cambria"/>
      <w:b/>
      <w:sz w:val="32"/>
    </w:rPr>
  </w:style>
  <w:style w:type="character" w:customStyle="1" w:styleId="57">
    <w:name w:val="Знак Знак5"/>
    <w:basedOn w:val="a0"/>
    <w:link w:val="56"/>
    <w:rsid w:val="00AE161A"/>
    <w:rPr>
      <w:rFonts w:ascii="Cambria" w:hAnsi="Cambria"/>
      <w:b/>
      <w:sz w:val="32"/>
    </w:rPr>
  </w:style>
  <w:style w:type="paragraph" w:customStyle="1" w:styleId="WW8Num15z2">
    <w:name w:val="WW8Num15z2"/>
    <w:link w:val="WW8Num15z20"/>
    <w:rsid w:val="00AE161A"/>
    <w:rPr>
      <w:rFonts w:ascii="Wingdings" w:hAnsi="Wingdings"/>
    </w:rPr>
  </w:style>
  <w:style w:type="character" w:customStyle="1" w:styleId="WW8Num15z20">
    <w:name w:val="WW8Num15z2"/>
    <w:link w:val="WW8Num15z2"/>
    <w:rsid w:val="00AE161A"/>
    <w:rPr>
      <w:rFonts w:ascii="Wingdings" w:hAnsi="Wingdings"/>
    </w:rPr>
  </w:style>
  <w:style w:type="paragraph" w:customStyle="1" w:styleId="4101">
    <w:name w:val="Стиль Заголовок 4 + Масштаб знаков: 101%"/>
    <w:basedOn w:val="40"/>
    <w:link w:val="41010"/>
    <w:rsid w:val="00AE161A"/>
    <w:pPr>
      <w:keepLines w:val="0"/>
      <w:tabs>
        <w:tab w:val="left" w:pos="4395"/>
      </w:tabs>
      <w:spacing w:before="0" w:after="240" w:line="240" w:lineRule="auto"/>
      <w:ind w:left="851"/>
      <w:jc w:val="center"/>
    </w:pPr>
    <w:rPr>
      <w:rFonts w:ascii="Times New Roman" w:hAnsi="Times New Roman"/>
      <w:color w:val="0000FF"/>
      <w:spacing w:val="-2"/>
      <w:sz w:val="26"/>
    </w:rPr>
  </w:style>
  <w:style w:type="character" w:customStyle="1" w:styleId="41010">
    <w:name w:val="Стиль Заголовок 4 + Масштаб знаков: 101%"/>
    <w:basedOn w:val="41"/>
    <w:link w:val="4101"/>
    <w:rsid w:val="00AE161A"/>
    <w:rPr>
      <w:rFonts w:ascii="Times New Roman" w:hAnsi="Times New Roman"/>
      <w:color w:val="0000FF"/>
      <w:spacing w:val="-2"/>
      <w:sz w:val="26"/>
    </w:rPr>
  </w:style>
  <w:style w:type="paragraph" w:customStyle="1" w:styleId="WW8Num2z4">
    <w:name w:val="WW8Num2z4"/>
    <w:link w:val="WW8Num2z40"/>
    <w:rsid w:val="00AE161A"/>
    <w:rPr>
      <w:rFonts w:ascii="Courier New" w:hAnsi="Courier New"/>
    </w:rPr>
  </w:style>
  <w:style w:type="character" w:customStyle="1" w:styleId="WW8Num2z40">
    <w:name w:val="WW8Num2z4"/>
    <w:link w:val="WW8Num2z4"/>
    <w:rsid w:val="00AE161A"/>
    <w:rPr>
      <w:rFonts w:ascii="Courier New" w:hAnsi="Courier New"/>
    </w:rPr>
  </w:style>
  <w:style w:type="paragraph" w:customStyle="1" w:styleId="1ff6">
    <w:name w:val="Заголовок №1"/>
    <w:basedOn w:val="1ff7"/>
    <w:link w:val="1ff8"/>
    <w:rsid w:val="00AE161A"/>
    <w:rPr>
      <w:u w:val="single"/>
    </w:rPr>
  </w:style>
  <w:style w:type="character" w:customStyle="1" w:styleId="1ff8">
    <w:name w:val="Заголовок №1"/>
    <w:basedOn w:val="1ff9"/>
    <w:link w:val="1ff6"/>
    <w:rsid w:val="00AE161A"/>
    <w:rPr>
      <w:rFonts w:ascii="Times New Roman" w:hAnsi="Times New Roman"/>
      <w:b w:val="0"/>
      <w:i w:val="0"/>
      <w:smallCaps w:val="0"/>
      <w:strike w:val="0"/>
      <w:spacing w:val="0"/>
      <w:sz w:val="22"/>
      <w:u w:val="single"/>
    </w:rPr>
  </w:style>
  <w:style w:type="paragraph" w:customStyle="1" w:styleId="T2">
    <w:name w:val="T2 Знак"/>
    <w:link w:val="T20"/>
    <w:rsid w:val="00AE161A"/>
  </w:style>
  <w:style w:type="character" w:customStyle="1" w:styleId="T20">
    <w:name w:val="T2 Знак"/>
    <w:link w:val="T2"/>
    <w:rsid w:val="00AE161A"/>
  </w:style>
  <w:style w:type="paragraph" w:customStyle="1" w:styleId="1ffa">
    <w:name w:val="Номер страницы1"/>
    <w:basedOn w:val="63"/>
    <w:link w:val="afff1"/>
    <w:rsid w:val="00AE161A"/>
  </w:style>
  <w:style w:type="character" w:styleId="afff1">
    <w:name w:val="page number"/>
    <w:basedOn w:val="a0"/>
    <w:link w:val="1ffa"/>
    <w:rsid w:val="00AE161A"/>
  </w:style>
  <w:style w:type="paragraph" w:customStyle="1" w:styleId="WW8Num26z1">
    <w:name w:val="WW8Num26z1"/>
    <w:link w:val="WW8Num26z10"/>
    <w:rsid w:val="00AE161A"/>
    <w:rPr>
      <w:rFonts w:ascii="Symbol" w:hAnsi="Symbol"/>
    </w:rPr>
  </w:style>
  <w:style w:type="character" w:customStyle="1" w:styleId="WW8Num26z10">
    <w:name w:val="WW8Num26z1"/>
    <w:link w:val="WW8Num26z1"/>
    <w:rsid w:val="00AE161A"/>
    <w:rPr>
      <w:rFonts w:ascii="Symbol" w:hAnsi="Symbol"/>
    </w:rPr>
  </w:style>
  <w:style w:type="paragraph" w:customStyle="1" w:styleId="WW-Absatz-Standardschriftart11111111111111111111">
    <w:name w:val="WW-Absatz-Standardschriftart11111111111111111111"/>
    <w:link w:val="WW-Absatz-Standardschriftart111111111111111111110"/>
    <w:rsid w:val="00AE161A"/>
  </w:style>
  <w:style w:type="character" w:customStyle="1" w:styleId="WW-Absatz-Standardschriftart111111111111111111110">
    <w:name w:val="WW-Absatz-Standardschriftart11111111111111111111"/>
    <w:link w:val="WW-Absatz-Standardschriftart11111111111111111111"/>
    <w:rsid w:val="00AE161A"/>
  </w:style>
  <w:style w:type="paragraph" w:styleId="afff2">
    <w:name w:val="TOC Heading"/>
    <w:basedOn w:val="12"/>
    <w:next w:val="a"/>
    <w:link w:val="afff3"/>
    <w:rsid w:val="00AE161A"/>
    <w:pPr>
      <w:keepLines/>
      <w:spacing w:before="480" w:after="0" w:line="276" w:lineRule="auto"/>
      <w:outlineLvl w:val="8"/>
    </w:pPr>
    <w:rPr>
      <w:rFonts w:asciiTheme="majorHAnsi" w:hAnsiTheme="majorHAnsi"/>
      <w:color w:val="365F91" w:themeColor="accent1" w:themeShade="BF"/>
      <w:sz w:val="28"/>
    </w:rPr>
  </w:style>
  <w:style w:type="character" w:customStyle="1" w:styleId="afff3">
    <w:name w:val="Заголовок оглавления Знак"/>
    <w:basedOn w:val="13"/>
    <w:link w:val="afff2"/>
    <w:rsid w:val="00AE161A"/>
    <w:rPr>
      <w:rFonts w:asciiTheme="majorHAnsi" w:hAnsiTheme="majorHAnsi"/>
      <w:color w:val="365F91" w:themeColor="accent1" w:themeShade="BF"/>
      <w:sz w:val="28"/>
    </w:rPr>
  </w:style>
  <w:style w:type="paragraph" w:customStyle="1" w:styleId="afff4">
    <w:name w:val="Генплан глава"/>
    <w:basedOn w:val="a4"/>
    <w:link w:val="afff5"/>
    <w:rsid w:val="00AE161A"/>
    <w:pPr>
      <w:spacing w:line="360" w:lineRule="auto"/>
      <w:ind w:left="0"/>
      <w:jc w:val="center"/>
    </w:pPr>
    <w:rPr>
      <w:rFonts w:ascii="Times New Roman" w:hAnsi="Times New Roman"/>
      <w:b/>
      <w:sz w:val="28"/>
    </w:rPr>
  </w:style>
  <w:style w:type="character" w:customStyle="1" w:styleId="afff5">
    <w:name w:val="Генплан глава"/>
    <w:basedOn w:val="a6"/>
    <w:link w:val="afff4"/>
    <w:rsid w:val="00AE161A"/>
    <w:rPr>
      <w:rFonts w:ascii="Times New Roman" w:hAnsi="Times New Roman"/>
      <w:b/>
      <w:color w:val="000000"/>
      <w:sz w:val="28"/>
    </w:rPr>
  </w:style>
  <w:style w:type="paragraph" w:customStyle="1" w:styleId="Niinea1">
    <w:name w:val="Niinea1"/>
    <w:basedOn w:val="a"/>
    <w:link w:val="Niinea10"/>
    <w:rsid w:val="00AE161A"/>
    <w:pPr>
      <w:widowControl w:val="0"/>
      <w:spacing w:after="0" w:line="240" w:lineRule="auto"/>
      <w:ind w:firstLine="454"/>
      <w:jc w:val="both"/>
    </w:pPr>
    <w:rPr>
      <w:rFonts w:ascii="Arial" w:hAnsi="Arial"/>
      <w:sz w:val="18"/>
    </w:rPr>
  </w:style>
  <w:style w:type="character" w:customStyle="1" w:styleId="Niinea10">
    <w:name w:val="Niinea1"/>
    <w:basedOn w:val="11"/>
    <w:link w:val="Niinea1"/>
    <w:rsid w:val="00AE161A"/>
    <w:rPr>
      <w:rFonts w:ascii="Arial" w:hAnsi="Arial"/>
      <w:sz w:val="18"/>
    </w:rPr>
  </w:style>
  <w:style w:type="character" w:customStyle="1" w:styleId="50">
    <w:name w:val="Заголовок 5 Знак"/>
    <w:basedOn w:val="11"/>
    <w:link w:val="5"/>
    <w:rsid w:val="00AE161A"/>
    <w:rPr>
      <w:rFonts w:asciiTheme="majorHAnsi" w:hAnsiTheme="majorHAnsi"/>
      <w:color w:val="365F91" w:themeColor="accent1" w:themeShade="BF"/>
    </w:rPr>
  </w:style>
  <w:style w:type="paragraph" w:customStyle="1" w:styleId="WW-Absatz-Standardschriftart11111">
    <w:name w:val="WW-Absatz-Standardschriftart11111"/>
    <w:link w:val="WW-Absatz-Standardschriftart111110"/>
    <w:rsid w:val="00AE161A"/>
  </w:style>
  <w:style w:type="character" w:customStyle="1" w:styleId="WW-Absatz-Standardschriftart111110">
    <w:name w:val="WW-Absatz-Standardschriftart11111"/>
    <w:link w:val="WW-Absatz-Standardschriftart11111"/>
    <w:rsid w:val="00AE161A"/>
  </w:style>
  <w:style w:type="paragraph" w:customStyle="1" w:styleId="xl27">
    <w:name w:val="xl27"/>
    <w:basedOn w:val="a"/>
    <w:link w:val="xl270"/>
    <w:rsid w:val="00AE161A"/>
    <w:pPr>
      <w:spacing w:beforeAutospacing="1" w:afterAutospacing="1" w:line="240" w:lineRule="auto"/>
      <w:jc w:val="center"/>
    </w:pPr>
    <w:rPr>
      <w:rFonts w:ascii="Times New Roman" w:hAnsi="Times New Roman"/>
      <w:sz w:val="24"/>
    </w:rPr>
  </w:style>
  <w:style w:type="character" w:customStyle="1" w:styleId="xl270">
    <w:name w:val="xl27"/>
    <w:basedOn w:val="11"/>
    <w:link w:val="xl27"/>
    <w:rsid w:val="00AE161A"/>
    <w:rPr>
      <w:rFonts w:ascii="Times New Roman" w:hAnsi="Times New Roman"/>
      <w:sz w:val="24"/>
    </w:rPr>
  </w:style>
  <w:style w:type="paragraph" w:customStyle="1" w:styleId="WW8Num20z2">
    <w:name w:val="WW8Num20z2"/>
    <w:link w:val="WW8Num20z20"/>
    <w:rsid w:val="00AE161A"/>
    <w:rPr>
      <w:rFonts w:ascii="Wingdings" w:hAnsi="Wingdings"/>
    </w:rPr>
  </w:style>
  <w:style w:type="character" w:customStyle="1" w:styleId="WW8Num20z20">
    <w:name w:val="WW8Num20z2"/>
    <w:link w:val="WW8Num20z2"/>
    <w:rsid w:val="00AE161A"/>
    <w:rPr>
      <w:rFonts w:ascii="Wingdings" w:hAnsi="Wingdings"/>
    </w:rPr>
  </w:style>
  <w:style w:type="paragraph" w:customStyle="1" w:styleId="WW8Num10z0">
    <w:name w:val="WW8Num10z0"/>
    <w:link w:val="WW8Num10z00"/>
    <w:rsid w:val="00AE161A"/>
    <w:rPr>
      <w:rFonts w:ascii="Symbol" w:hAnsi="Symbol"/>
    </w:rPr>
  </w:style>
  <w:style w:type="character" w:customStyle="1" w:styleId="WW8Num10z00">
    <w:name w:val="WW8Num10z0"/>
    <w:link w:val="WW8Num10z0"/>
    <w:rsid w:val="00AE161A"/>
    <w:rPr>
      <w:rFonts w:ascii="Symbol" w:hAnsi="Symbol"/>
    </w:rPr>
  </w:style>
  <w:style w:type="paragraph" w:customStyle="1" w:styleId="WW8Num8z0">
    <w:name w:val="WW8Num8z0"/>
    <w:link w:val="WW8Num8z00"/>
    <w:rsid w:val="00AE161A"/>
    <w:rPr>
      <w:rFonts w:ascii="Symbol" w:hAnsi="Symbol"/>
      <w:sz w:val="18"/>
    </w:rPr>
  </w:style>
  <w:style w:type="character" w:customStyle="1" w:styleId="WW8Num8z00">
    <w:name w:val="WW8Num8z0"/>
    <w:link w:val="WW8Num8z0"/>
    <w:rsid w:val="00AE161A"/>
    <w:rPr>
      <w:rFonts w:ascii="Symbol" w:hAnsi="Symbol"/>
      <w:sz w:val="18"/>
    </w:rPr>
  </w:style>
  <w:style w:type="paragraph" w:customStyle="1" w:styleId="312">
    <w:name w:val="Маркированный список 31"/>
    <w:basedOn w:val="a"/>
    <w:link w:val="313"/>
    <w:rsid w:val="00AE161A"/>
    <w:pPr>
      <w:spacing w:after="0" w:line="360" w:lineRule="auto"/>
      <w:ind w:left="926" w:hanging="360"/>
      <w:jc w:val="both"/>
    </w:pPr>
    <w:rPr>
      <w:rFonts w:ascii="Arial" w:hAnsi="Arial"/>
      <w:sz w:val="24"/>
    </w:rPr>
  </w:style>
  <w:style w:type="character" w:customStyle="1" w:styleId="313">
    <w:name w:val="Маркированный список 31"/>
    <w:basedOn w:val="11"/>
    <w:link w:val="312"/>
    <w:rsid w:val="00AE161A"/>
    <w:rPr>
      <w:rFonts w:ascii="Arial" w:hAnsi="Arial"/>
      <w:sz w:val="24"/>
    </w:rPr>
  </w:style>
  <w:style w:type="paragraph" w:customStyle="1" w:styleId="WW8Num24z1">
    <w:name w:val="WW8Num24z1"/>
    <w:link w:val="WW8Num24z10"/>
    <w:rsid w:val="00AE161A"/>
    <w:rPr>
      <w:rFonts w:ascii="Courier New" w:hAnsi="Courier New"/>
    </w:rPr>
  </w:style>
  <w:style w:type="character" w:customStyle="1" w:styleId="WW8Num24z10">
    <w:name w:val="WW8Num24z1"/>
    <w:link w:val="WW8Num24z1"/>
    <w:rsid w:val="00AE161A"/>
    <w:rPr>
      <w:rFonts w:ascii="Courier New" w:hAnsi="Courier New"/>
    </w:rPr>
  </w:style>
  <w:style w:type="paragraph" w:customStyle="1" w:styleId="2f7">
    <w:name w:val="Основной текст2"/>
    <w:basedOn w:val="3f1"/>
    <w:link w:val="2f8"/>
    <w:rsid w:val="00AE161A"/>
    <w:rPr>
      <w:sz w:val="21"/>
      <w:highlight w:val="white"/>
      <w:u w:val="single"/>
    </w:rPr>
  </w:style>
  <w:style w:type="character" w:customStyle="1" w:styleId="2f8">
    <w:name w:val="Основной текст2"/>
    <w:basedOn w:val="3f2"/>
    <w:link w:val="2f7"/>
    <w:rsid w:val="00AE161A"/>
    <w:rPr>
      <w:rFonts w:ascii="Times New Roman" w:hAnsi="Times New Roman"/>
      <w:b w:val="0"/>
      <w:i w:val="0"/>
      <w:smallCaps w:val="0"/>
      <w:strike w:val="0"/>
      <w:spacing w:val="0"/>
      <w:sz w:val="21"/>
      <w:highlight w:val="white"/>
      <w:u w:val="single"/>
    </w:rPr>
  </w:style>
  <w:style w:type="paragraph" w:customStyle="1" w:styleId="WW8Num23z2">
    <w:name w:val="WW8Num23z2"/>
    <w:link w:val="WW8Num23z20"/>
    <w:rsid w:val="00AE161A"/>
    <w:rPr>
      <w:rFonts w:ascii="Wingdings" w:hAnsi="Wingdings"/>
    </w:rPr>
  </w:style>
  <w:style w:type="character" w:customStyle="1" w:styleId="WW8Num23z20">
    <w:name w:val="WW8Num23z2"/>
    <w:link w:val="WW8Num23z2"/>
    <w:rsid w:val="00AE161A"/>
    <w:rPr>
      <w:rFonts w:ascii="Wingdings" w:hAnsi="Wingdings"/>
    </w:rPr>
  </w:style>
  <w:style w:type="character" w:customStyle="1" w:styleId="13">
    <w:name w:val="Заголовок 1 Знак"/>
    <w:basedOn w:val="11"/>
    <w:link w:val="12"/>
    <w:rsid w:val="00AE161A"/>
    <w:rPr>
      <w:rFonts w:ascii="Cambria" w:hAnsi="Cambria"/>
      <w:b/>
      <w:sz w:val="32"/>
    </w:rPr>
  </w:style>
  <w:style w:type="paragraph" w:customStyle="1" w:styleId="2f9">
    <w:name w:val="Заг 2"/>
    <w:basedOn w:val="a"/>
    <w:link w:val="2fa"/>
    <w:rsid w:val="00AE161A"/>
    <w:pPr>
      <w:spacing w:before="240" w:after="180" w:line="240" w:lineRule="auto"/>
    </w:pPr>
    <w:rPr>
      <w:rFonts w:ascii="Arial" w:hAnsi="Arial"/>
      <w:b/>
      <w:caps/>
      <w:color w:val="0070C0"/>
      <w:sz w:val="24"/>
    </w:rPr>
  </w:style>
  <w:style w:type="character" w:customStyle="1" w:styleId="2fa">
    <w:name w:val="Заг 2"/>
    <w:basedOn w:val="11"/>
    <w:link w:val="2f9"/>
    <w:rsid w:val="00AE161A"/>
    <w:rPr>
      <w:rFonts w:ascii="Arial" w:hAnsi="Arial"/>
      <w:b/>
      <w:caps/>
      <w:color w:val="0070C0"/>
      <w:sz w:val="24"/>
    </w:rPr>
  </w:style>
  <w:style w:type="paragraph" w:customStyle="1" w:styleId="1f6">
    <w:name w:val="Указатель1"/>
    <w:basedOn w:val="a"/>
    <w:link w:val="1f7"/>
    <w:rsid w:val="00AE161A"/>
    <w:pPr>
      <w:spacing w:after="0" w:line="240" w:lineRule="auto"/>
    </w:pPr>
    <w:rPr>
      <w:rFonts w:ascii="Arial" w:hAnsi="Arial"/>
      <w:sz w:val="24"/>
    </w:rPr>
  </w:style>
  <w:style w:type="character" w:customStyle="1" w:styleId="1f7">
    <w:name w:val="Указатель1"/>
    <w:basedOn w:val="11"/>
    <w:link w:val="1f6"/>
    <w:rsid w:val="00AE161A"/>
    <w:rPr>
      <w:rFonts w:ascii="Arial" w:hAnsi="Arial"/>
      <w:sz w:val="24"/>
    </w:rPr>
  </w:style>
  <w:style w:type="paragraph" w:customStyle="1" w:styleId="WW8Num29z2">
    <w:name w:val="WW8Num29z2"/>
    <w:link w:val="WW8Num29z20"/>
    <w:rsid w:val="00AE161A"/>
    <w:rPr>
      <w:rFonts w:ascii="Wingdings" w:hAnsi="Wingdings"/>
    </w:rPr>
  </w:style>
  <w:style w:type="character" w:customStyle="1" w:styleId="WW8Num29z20">
    <w:name w:val="WW8Num29z2"/>
    <w:link w:val="WW8Num29z2"/>
    <w:rsid w:val="00AE161A"/>
    <w:rPr>
      <w:rFonts w:ascii="Wingdings" w:hAnsi="Wingdings"/>
    </w:rPr>
  </w:style>
  <w:style w:type="paragraph" w:customStyle="1" w:styleId="21">
    <w:name w:val="Основной шрифт абзаца2"/>
    <w:link w:val="22"/>
    <w:rsid w:val="00AE161A"/>
  </w:style>
  <w:style w:type="character" w:customStyle="1" w:styleId="22">
    <w:name w:val="Основной шрифт абзаца2"/>
    <w:link w:val="21"/>
    <w:rsid w:val="00AE161A"/>
  </w:style>
  <w:style w:type="paragraph" w:customStyle="1" w:styleId="er2xx9">
    <w:name w:val="_er2xx9"/>
    <w:basedOn w:val="63"/>
    <w:link w:val="er2xx90"/>
    <w:rsid w:val="00AE161A"/>
  </w:style>
  <w:style w:type="character" w:customStyle="1" w:styleId="er2xx90">
    <w:name w:val="_er2xx9"/>
    <w:basedOn w:val="a0"/>
    <w:link w:val="er2xx9"/>
    <w:rsid w:val="00AE161A"/>
  </w:style>
  <w:style w:type="paragraph" w:customStyle="1" w:styleId="T21">
    <w:name w:val="T2"/>
    <w:basedOn w:val="af4"/>
    <w:link w:val="T22"/>
    <w:rsid w:val="00AE161A"/>
    <w:pPr>
      <w:keepNext/>
      <w:tabs>
        <w:tab w:val="left" w:pos="717"/>
      </w:tabs>
      <w:spacing w:before="320" w:line="288" w:lineRule="auto"/>
    </w:pPr>
    <w:rPr>
      <w:rFonts w:ascii="Arial" w:hAnsi="Arial"/>
      <w:b/>
      <w:smallCaps/>
      <w:color w:val="800000"/>
      <w:sz w:val="24"/>
    </w:rPr>
  </w:style>
  <w:style w:type="character" w:customStyle="1" w:styleId="T22">
    <w:name w:val="T2"/>
    <w:basedOn w:val="af6"/>
    <w:link w:val="T21"/>
    <w:rsid w:val="00AE161A"/>
    <w:rPr>
      <w:rFonts w:ascii="Arial" w:hAnsi="Arial"/>
      <w:b/>
      <w:smallCaps/>
      <w:color w:val="800000"/>
      <w:sz w:val="24"/>
    </w:rPr>
  </w:style>
  <w:style w:type="paragraph" w:customStyle="1" w:styleId="1ff7">
    <w:name w:val="Заголовок №1_"/>
    <w:basedOn w:val="63"/>
    <w:link w:val="1ff9"/>
    <w:rsid w:val="00AE161A"/>
    <w:rPr>
      <w:rFonts w:ascii="Times New Roman" w:hAnsi="Times New Roman"/>
    </w:rPr>
  </w:style>
  <w:style w:type="character" w:customStyle="1" w:styleId="1ff9">
    <w:name w:val="Заголовок №1_"/>
    <w:basedOn w:val="a0"/>
    <w:link w:val="1ff7"/>
    <w:rsid w:val="00AE161A"/>
    <w:rPr>
      <w:rFonts w:ascii="Times New Roman" w:hAnsi="Times New Roman"/>
      <w:b w:val="0"/>
      <w:i w:val="0"/>
      <w:smallCaps w:val="0"/>
      <w:strike w:val="0"/>
      <w:spacing w:val="0"/>
      <w:sz w:val="22"/>
    </w:rPr>
  </w:style>
  <w:style w:type="paragraph" w:customStyle="1" w:styleId="FR2">
    <w:name w:val="FR2"/>
    <w:link w:val="FR20"/>
    <w:rsid w:val="00AE161A"/>
    <w:pPr>
      <w:widowControl w:val="0"/>
      <w:spacing w:after="0" w:line="240" w:lineRule="auto"/>
      <w:jc w:val="both"/>
    </w:pPr>
    <w:rPr>
      <w:rFonts w:ascii="Times New Roman" w:hAnsi="Times New Roman"/>
      <w:sz w:val="24"/>
    </w:rPr>
  </w:style>
  <w:style w:type="character" w:customStyle="1" w:styleId="FR20">
    <w:name w:val="FR2"/>
    <w:link w:val="FR2"/>
    <w:rsid w:val="00AE161A"/>
    <w:rPr>
      <w:rFonts w:ascii="Times New Roman" w:hAnsi="Times New Roman"/>
      <w:sz w:val="24"/>
    </w:rPr>
  </w:style>
  <w:style w:type="paragraph" w:styleId="afff6">
    <w:name w:val="Body Text Indent"/>
    <w:basedOn w:val="a"/>
    <w:link w:val="afff7"/>
    <w:rsid w:val="00AE161A"/>
    <w:pPr>
      <w:spacing w:after="120"/>
      <w:ind w:left="283"/>
    </w:pPr>
  </w:style>
  <w:style w:type="character" w:customStyle="1" w:styleId="afff7">
    <w:name w:val="Основной текст с отступом Знак"/>
    <w:basedOn w:val="11"/>
    <w:link w:val="afff6"/>
    <w:rsid w:val="00AE161A"/>
  </w:style>
  <w:style w:type="paragraph" w:customStyle="1" w:styleId="WW8Num47z1">
    <w:name w:val="WW8Num47z1"/>
    <w:link w:val="WW8Num47z10"/>
    <w:rsid w:val="00AE161A"/>
    <w:rPr>
      <w:rFonts w:ascii="Courier New" w:hAnsi="Courier New"/>
    </w:rPr>
  </w:style>
  <w:style w:type="character" w:customStyle="1" w:styleId="WW8Num47z10">
    <w:name w:val="WW8Num47z1"/>
    <w:link w:val="WW8Num47z1"/>
    <w:rsid w:val="00AE161A"/>
    <w:rPr>
      <w:rFonts w:ascii="Courier New" w:hAnsi="Courier New"/>
    </w:rPr>
  </w:style>
  <w:style w:type="paragraph" w:customStyle="1" w:styleId="WW8Num54z0">
    <w:name w:val="WW8Num54z0"/>
    <w:link w:val="WW8Num54z00"/>
    <w:rsid w:val="00AE161A"/>
    <w:rPr>
      <w:rFonts w:ascii="Symbol" w:hAnsi="Symbol"/>
    </w:rPr>
  </w:style>
  <w:style w:type="character" w:customStyle="1" w:styleId="WW8Num54z00">
    <w:name w:val="WW8Num54z0"/>
    <w:link w:val="WW8Num54z0"/>
    <w:rsid w:val="00AE161A"/>
    <w:rPr>
      <w:rFonts w:ascii="Symbol" w:hAnsi="Symbol"/>
    </w:rPr>
  </w:style>
  <w:style w:type="paragraph" w:customStyle="1" w:styleId="WW8Num23z1">
    <w:name w:val="WW8Num23z1"/>
    <w:link w:val="WW8Num23z10"/>
    <w:rsid w:val="00AE161A"/>
    <w:rPr>
      <w:rFonts w:ascii="Courier New" w:hAnsi="Courier New"/>
    </w:rPr>
  </w:style>
  <w:style w:type="character" w:customStyle="1" w:styleId="WW8Num23z10">
    <w:name w:val="WW8Num23z1"/>
    <w:link w:val="WW8Num23z1"/>
    <w:rsid w:val="00AE161A"/>
    <w:rPr>
      <w:rFonts w:ascii="Courier New" w:hAnsi="Courier New"/>
    </w:rPr>
  </w:style>
  <w:style w:type="paragraph" w:customStyle="1" w:styleId="p12">
    <w:name w:val="p12"/>
    <w:basedOn w:val="a"/>
    <w:link w:val="p120"/>
    <w:rsid w:val="00AE161A"/>
    <w:pPr>
      <w:spacing w:beforeAutospacing="1" w:afterAutospacing="1" w:line="240" w:lineRule="auto"/>
    </w:pPr>
    <w:rPr>
      <w:rFonts w:ascii="Times New Roman" w:hAnsi="Times New Roman"/>
      <w:sz w:val="24"/>
    </w:rPr>
  </w:style>
  <w:style w:type="character" w:customStyle="1" w:styleId="p120">
    <w:name w:val="p12"/>
    <w:basedOn w:val="11"/>
    <w:link w:val="p12"/>
    <w:rsid w:val="00AE161A"/>
    <w:rPr>
      <w:rFonts w:ascii="Times New Roman" w:hAnsi="Times New Roman"/>
      <w:sz w:val="24"/>
    </w:rPr>
  </w:style>
  <w:style w:type="paragraph" w:customStyle="1" w:styleId="1ffb">
    <w:name w:val="Верхний колонтитул1"/>
    <w:basedOn w:val="a"/>
    <w:link w:val="1ffc"/>
    <w:rsid w:val="00AE161A"/>
    <w:pPr>
      <w:widowControl w:val="0"/>
      <w:tabs>
        <w:tab w:val="center" w:pos="4677"/>
        <w:tab w:val="right" w:pos="9355"/>
      </w:tabs>
      <w:spacing w:after="0" w:line="240" w:lineRule="auto"/>
    </w:pPr>
    <w:rPr>
      <w:rFonts w:ascii="Times New Roman" w:hAnsi="Times New Roman"/>
      <w:sz w:val="24"/>
    </w:rPr>
  </w:style>
  <w:style w:type="character" w:customStyle="1" w:styleId="1ffc">
    <w:name w:val="Верхний колонтитул1"/>
    <w:basedOn w:val="11"/>
    <w:link w:val="1ffb"/>
    <w:rsid w:val="00AE161A"/>
    <w:rPr>
      <w:rFonts w:ascii="Times New Roman" w:hAnsi="Times New Roman"/>
      <w:sz w:val="24"/>
    </w:rPr>
  </w:style>
  <w:style w:type="paragraph" w:customStyle="1" w:styleId="214">
    <w:name w:val="Маркированный список 21"/>
    <w:basedOn w:val="a"/>
    <w:link w:val="215"/>
    <w:rsid w:val="00AE161A"/>
    <w:pPr>
      <w:spacing w:after="0" w:line="360" w:lineRule="auto"/>
      <w:ind w:left="643" w:hanging="360"/>
      <w:jc w:val="both"/>
    </w:pPr>
    <w:rPr>
      <w:rFonts w:ascii="Arial" w:hAnsi="Arial"/>
      <w:sz w:val="24"/>
    </w:rPr>
  </w:style>
  <w:style w:type="character" w:customStyle="1" w:styleId="215">
    <w:name w:val="Маркированный список 21"/>
    <w:basedOn w:val="11"/>
    <w:link w:val="214"/>
    <w:rsid w:val="00AE161A"/>
    <w:rPr>
      <w:rFonts w:ascii="Arial" w:hAnsi="Arial"/>
      <w:sz w:val="24"/>
    </w:rPr>
  </w:style>
  <w:style w:type="paragraph" w:customStyle="1" w:styleId="WW8Num21z1">
    <w:name w:val="WW8Num21z1"/>
    <w:link w:val="WW8Num21z10"/>
    <w:rsid w:val="00AE161A"/>
    <w:rPr>
      <w:rFonts w:ascii="Courier New" w:hAnsi="Courier New"/>
    </w:rPr>
  </w:style>
  <w:style w:type="character" w:customStyle="1" w:styleId="WW8Num21z10">
    <w:name w:val="WW8Num21z1"/>
    <w:link w:val="WW8Num21z1"/>
    <w:rsid w:val="00AE161A"/>
    <w:rPr>
      <w:rFonts w:ascii="Courier New" w:hAnsi="Courier New"/>
    </w:rPr>
  </w:style>
  <w:style w:type="paragraph" w:customStyle="1" w:styleId="1ffd">
    <w:name w:val="Гиперссылка1"/>
    <w:basedOn w:val="63"/>
    <w:link w:val="afff8"/>
    <w:rsid w:val="00AE161A"/>
    <w:rPr>
      <w:color w:val="0000FF"/>
      <w:u w:val="single"/>
    </w:rPr>
  </w:style>
  <w:style w:type="character" w:styleId="afff8">
    <w:name w:val="Hyperlink"/>
    <w:basedOn w:val="a0"/>
    <w:link w:val="1ffd"/>
    <w:rsid w:val="00AE161A"/>
    <w:rPr>
      <w:color w:val="0000FF"/>
      <w:u w:val="single"/>
    </w:rPr>
  </w:style>
  <w:style w:type="paragraph" w:customStyle="1" w:styleId="Footnote">
    <w:name w:val="Footnote"/>
    <w:basedOn w:val="a"/>
    <w:link w:val="Footnote0"/>
    <w:rsid w:val="00AE161A"/>
    <w:pPr>
      <w:spacing w:after="0" w:line="240" w:lineRule="auto"/>
      <w:ind w:firstLine="709"/>
      <w:jc w:val="both"/>
    </w:pPr>
    <w:rPr>
      <w:rFonts w:ascii="Arial Narrow" w:hAnsi="Arial Narrow"/>
      <w:sz w:val="24"/>
    </w:rPr>
  </w:style>
  <w:style w:type="character" w:customStyle="1" w:styleId="Footnote0">
    <w:name w:val="Footnote"/>
    <w:basedOn w:val="11"/>
    <w:link w:val="Footnote"/>
    <w:rsid w:val="00AE161A"/>
    <w:rPr>
      <w:rFonts w:ascii="Arial Narrow" w:hAnsi="Arial Narrow"/>
      <w:sz w:val="24"/>
    </w:rPr>
  </w:style>
  <w:style w:type="character" w:customStyle="1" w:styleId="80">
    <w:name w:val="Заголовок 8 Знак"/>
    <w:basedOn w:val="11"/>
    <w:link w:val="8"/>
    <w:rsid w:val="00AE161A"/>
    <w:rPr>
      <w:rFonts w:asciiTheme="majorHAnsi" w:hAnsiTheme="majorHAnsi"/>
      <w:color w:val="404040" w:themeColor="text1" w:themeTint="BF"/>
      <w:sz w:val="20"/>
    </w:rPr>
  </w:style>
  <w:style w:type="paragraph" w:customStyle="1" w:styleId="ConsNormal">
    <w:name w:val="ConsNormal"/>
    <w:link w:val="ConsNormal0"/>
    <w:rsid w:val="00AE161A"/>
    <w:pPr>
      <w:widowControl w:val="0"/>
      <w:spacing w:after="0" w:line="240" w:lineRule="auto"/>
      <w:ind w:firstLine="720"/>
    </w:pPr>
    <w:rPr>
      <w:rFonts w:ascii="Arial" w:hAnsi="Arial"/>
      <w:sz w:val="20"/>
    </w:rPr>
  </w:style>
  <w:style w:type="character" w:customStyle="1" w:styleId="ConsNormal0">
    <w:name w:val="ConsNormal"/>
    <w:link w:val="ConsNormal"/>
    <w:rsid w:val="00AE161A"/>
    <w:rPr>
      <w:rFonts w:ascii="Arial" w:hAnsi="Arial"/>
      <w:sz w:val="20"/>
    </w:rPr>
  </w:style>
  <w:style w:type="paragraph" w:customStyle="1" w:styleId="WW-Absatz-Standardschriftart111111111111111111111">
    <w:name w:val="WW-Absatz-Standardschriftart111111111111111111111"/>
    <w:link w:val="WW-Absatz-Standardschriftart1111111111111111111110"/>
    <w:rsid w:val="00AE161A"/>
  </w:style>
  <w:style w:type="character" w:customStyle="1" w:styleId="WW-Absatz-Standardschriftart1111111111111111111110">
    <w:name w:val="WW-Absatz-Standardschriftart111111111111111111111"/>
    <w:link w:val="WW-Absatz-Standardschriftart111111111111111111111"/>
    <w:rsid w:val="00AE161A"/>
  </w:style>
  <w:style w:type="paragraph" w:customStyle="1" w:styleId="Iauiue3">
    <w:name w:val="Iau?iue3"/>
    <w:link w:val="Iauiue30"/>
    <w:rsid w:val="00AE161A"/>
    <w:pPr>
      <w:widowControl w:val="0"/>
      <w:spacing w:after="0" w:line="240" w:lineRule="auto"/>
      <w:jc w:val="both"/>
    </w:pPr>
    <w:rPr>
      <w:rFonts w:ascii="Times New Roman" w:hAnsi="Times New Roman"/>
      <w:sz w:val="20"/>
    </w:rPr>
  </w:style>
  <w:style w:type="character" w:customStyle="1" w:styleId="Iauiue30">
    <w:name w:val="Iau?iue3"/>
    <w:link w:val="Iauiue3"/>
    <w:rsid w:val="00AE161A"/>
    <w:rPr>
      <w:rFonts w:ascii="Times New Roman" w:hAnsi="Times New Roman"/>
      <w:sz w:val="20"/>
    </w:rPr>
  </w:style>
  <w:style w:type="paragraph" w:customStyle="1" w:styleId="WW-Absatz-Standardschriftart1">
    <w:name w:val="WW-Absatz-Standardschriftart1"/>
    <w:link w:val="WW-Absatz-Standardschriftart10"/>
    <w:rsid w:val="00AE161A"/>
  </w:style>
  <w:style w:type="character" w:customStyle="1" w:styleId="WW-Absatz-Standardschriftart10">
    <w:name w:val="WW-Absatz-Standardschriftart1"/>
    <w:link w:val="WW-Absatz-Standardschriftart1"/>
    <w:rsid w:val="00AE161A"/>
  </w:style>
  <w:style w:type="paragraph" w:styleId="1ffe">
    <w:name w:val="toc 1"/>
    <w:basedOn w:val="a"/>
    <w:next w:val="a"/>
    <w:link w:val="1fff"/>
    <w:uiPriority w:val="39"/>
    <w:rsid w:val="00AE161A"/>
    <w:pPr>
      <w:tabs>
        <w:tab w:val="left" w:pos="720"/>
        <w:tab w:val="left" w:pos="851"/>
        <w:tab w:val="right" w:leader="dot" w:pos="10195"/>
      </w:tabs>
      <w:spacing w:after="100"/>
      <w:jc w:val="both"/>
    </w:pPr>
    <w:rPr>
      <w:rFonts w:ascii="Times New Roman" w:hAnsi="Times New Roman"/>
      <w:sz w:val="28"/>
    </w:rPr>
  </w:style>
  <w:style w:type="character" w:customStyle="1" w:styleId="1fff">
    <w:name w:val="Оглавление 1 Знак"/>
    <w:basedOn w:val="11"/>
    <w:link w:val="1ffe"/>
    <w:rsid w:val="00AE161A"/>
    <w:rPr>
      <w:rFonts w:ascii="Times New Roman" w:hAnsi="Times New Roman"/>
      <w:sz w:val="28"/>
    </w:rPr>
  </w:style>
  <w:style w:type="paragraph" w:customStyle="1" w:styleId="220">
    <w:name w:val="Основной текст 22"/>
    <w:basedOn w:val="a"/>
    <w:link w:val="221"/>
    <w:rsid w:val="00AE161A"/>
    <w:pPr>
      <w:spacing w:after="120" w:line="480" w:lineRule="auto"/>
    </w:pPr>
    <w:rPr>
      <w:rFonts w:ascii="Times New Roman" w:hAnsi="Times New Roman"/>
      <w:sz w:val="24"/>
    </w:rPr>
  </w:style>
  <w:style w:type="character" w:customStyle="1" w:styleId="221">
    <w:name w:val="Основной текст 22"/>
    <w:basedOn w:val="11"/>
    <w:link w:val="220"/>
    <w:rsid w:val="00AE161A"/>
    <w:rPr>
      <w:rFonts w:ascii="Times New Roman" w:hAnsi="Times New Roman"/>
      <w:sz w:val="24"/>
    </w:rPr>
  </w:style>
  <w:style w:type="paragraph" w:customStyle="1" w:styleId="314">
    <w:name w:val="Основной текст с отступом 31"/>
    <w:basedOn w:val="a"/>
    <w:link w:val="315"/>
    <w:rsid w:val="00AE161A"/>
    <w:pPr>
      <w:spacing w:after="120" w:line="240" w:lineRule="auto"/>
      <w:ind w:left="283"/>
    </w:pPr>
    <w:rPr>
      <w:rFonts w:ascii="Times New Roman" w:hAnsi="Times New Roman"/>
      <w:sz w:val="16"/>
    </w:rPr>
  </w:style>
  <w:style w:type="character" w:customStyle="1" w:styleId="315">
    <w:name w:val="Основной текст с отступом 31"/>
    <w:basedOn w:val="11"/>
    <w:link w:val="314"/>
    <w:rsid w:val="00AE161A"/>
    <w:rPr>
      <w:rFonts w:ascii="Times New Roman" w:hAnsi="Times New Roman"/>
      <w:sz w:val="16"/>
    </w:rPr>
  </w:style>
  <w:style w:type="paragraph" w:customStyle="1" w:styleId="WW8Num48z2">
    <w:name w:val="WW8Num48z2"/>
    <w:link w:val="WW8Num48z20"/>
    <w:rsid w:val="00AE161A"/>
    <w:rPr>
      <w:rFonts w:ascii="Wingdings" w:hAnsi="Wingdings"/>
    </w:rPr>
  </w:style>
  <w:style w:type="character" w:customStyle="1" w:styleId="WW8Num48z20">
    <w:name w:val="WW8Num48z2"/>
    <w:link w:val="WW8Num48z2"/>
    <w:rsid w:val="00AE161A"/>
    <w:rPr>
      <w:rFonts w:ascii="Wingdings" w:hAnsi="Wingdings"/>
    </w:rPr>
  </w:style>
  <w:style w:type="paragraph" w:customStyle="1" w:styleId="2fb">
    <w:name w:val="Абзац списка2"/>
    <w:basedOn w:val="a"/>
    <w:link w:val="2fc"/>
    <w:rsid w:val="00AE161A"/>
    <w:pPr>
      <w:spacing w:after="0" w:line="240" w:lineRule="auto"/>
      <w:ind w:left="720"/>
    </w:pPr>
    <w:rPr>
      <w:rFonts w:ascii="Calibri" w:hAnsi="Calibri"/>
      <w:sz w:val="24"/>
    </w:rPr>
  </w:style>
  <w:style w:type="character" w:customStyle="1" w:styleId="2fc">
    <w:name w:val="Абзац списка2"/>
    <w:basedOn w:val="11"/>
    <w:link w:val="2fb"/>
    <w:rsid w:val="00AE161A"/>
    <w:rPr>
      <w:rFonts w:ascii="Calibri" w:hAnsi="Calibri"/>
      <w:sz w:val="24"/>
    </w:rPr>
  </w:style>
  <w:style w:type="paragraph" w:customStyle="1" w:styleId="1fff0">
    <w:name w:val="Строгий1"/>
    <w:basedOn w:val="63"/>
    <w:link w:val="afff9"/>
    <w:rsid w:val="00AE161A"/>
    <w:rPr>
      <w:b/>
    </w:rPr>
  </w:style>
  <w:style w:type="character" w:styleId="afff9">
    <w:name w:val="Strong"/>
    <w:basedOn w:val="a0"/>
    <w:link w:val="1fff0"/>
    <w:rsid w:val="00AE161A"/>
    <w:rPr>
      <w:b/>
    </w:rPr>
  </w:style>
  <w:style w:type="paragraph" w:customStyle="1" w:styleId="p17">
    <w:name w:val="p17"/>
    <w:basedOn w:val="a"/>
    <w:link w:val="p170"/>
    <w:rsid w:val="00AE161A"/>
    <w:pPr>
      <w:spacing w:beforeAutospacing="1" w:afterAutospacing="1" w:line="240" w:lineRule="auto"/>
    </w:pPr>
    <w:rPr>
      <w:rFonts w:ascii="Times New Roman" w:hAnsi="Times New Roman"/>
      <w:sz w:val="24"/>
    </w:rPr>
  </w:style>
  <w:style w:type="character" w:customStyle="1" w:styleId="p170">
    <w:name w:val="p17"/>
    <w:basedOn w:val="11"/>
    <w:link w:val="p17"/>
    <w:rsid w:val="00AE161A"/>
    <w:rPr>
      <w:rFonts w:ascii="Times New Roman" w:hAnsi="Times New Roman"/>
      <w:sz w:val="24"/>
    </w:rPr>
  </w:style>
  <w:style w:type="paragraph" w:customStyle="1" w:styleId="81">
    <w:name w:val="Красная строка8"/>
    <w:basedOn w:val="a"/>
    <w:link w:val="82"/>
    <w:rsid w:val="00AE161A"/>
    <w:pPr>
      <w:widowControl w:val="0"/>
      <w:spacing w:after="120" w:line="240" w:lineRule="auto"/>
      <w:ind w:firstLine="210"/>
    </w:pPr>
    <w:rPr>
      <w:rFonts w:ascii="Times New Roman" w:hAnsi="Times New Roman"/>
      <w:sz w:val="24"/>
    </w:rPr>
  </w:style>
  <w:style w:type="character" w:customStyle="1" w:styleId="82">
    <w:name w:val="Красная строка8"/>
    <w:basedOn w:val="11"/>
    <w:link w:val="81"/>
    <w:rsid w:val="00AE161A"/>
    <w:rPr>
      <w:rFonts w:ascii="Times New Roman" w:hAnsi="Times New Roman"/>
      <w:sz w:val="24"/>
    </w:rPr>
  </w:style>
  <w:style w:type="paragraph" w:customStyle="1" w:styleId="gqbtc">
    <w:name w:val="gqbtc"/>
    <w:basedOn w:val="63"/>
    <w:link w:val="gqbtc0"/>
    <w:rsid w:val="00AE161A"/>
  </w:style>
  <w:style w:type="character" w:customStyle="1" w:styleId="gqbtc0">
    <w:name w:val="gqbtc"/>
    <w:basedOn w:val="a0"/>
    <w:link w:val="gqbtc"/>
    <w:rsid w:val="00AE161A"/>
  </w:style>
  <w:style w:type="paragraph" w:customStyle="1" w:styleId="WW8Num26z2">
    <w:name w:val="WW8Num26z2"/>
    <w:link w:val="WW8Num26z20"/>
    <w:rsid w:val="00AE161A"/>
    <w:rPr>
      <w:rFonts w:ascii="Wingdings" w:hAnsi="Wingdings"/>
    </w:rPr>
  </w:style>
  <w:style w:type="character" w:customStyle="1" w:styleId="WW8Num26z20">
    <w:name w:val="WW8Num26z2"/>
    <w:link w:val="WW8Num26z2"/>
    <w:rsid w:val="00AE161A"/>
    <w:rPr>
      <w:rFonts w:ascii="Wingdings" w:hAnsi="Wingdings"/>
    </w:rPr>
  </w:style>
  <w:style w:type="paragraph" w:customStyle="1" w:styleId="HeaderandFooter">
    <w:name w:val="Header and Footer"/>
    <w:link w:val="HeaderandFooter0"/>
    <w:rsid w:val="00AE161A"/>
    <w:pPr>
      <w:spacing w:line="240" w:lineRule="auto"/>
      <w:jc w:val="both"/>
    </w:pPr>
    <w:rPr>
      <w:rFonts w:ascii="XO Thames" w:hAnsi="XO Thames"/>
      <w:sz w:val="20"/>
    </w:rPr>
  </w:style>
  <w:style w:type="character" w:customStyle="1" w:styleId="HeaderandFooter0">
    <w:name w:val="Header and Footer"/>
    <w:link w:val="HeaderandFooter"/>
    <w:rsid w:val="00AE161A"/>
    <w:rPr>
      <w:rFonts w:ascii="XO Thames" w:hAnsi="XO Thames"/>
      <w:sz w:val="20"/>
    </w:rPr>
  </w:style>
  <w:style w:type="paragraph" w:customStyle="1" w:styleId="58">
    <w:name w:val="Стиль5"/>
    <w:basedOn w:val="a"/>
    <w:link w:val="59"/>
    <w:rsid w:val="00AE161A"/>
    <w:pPr>
      <w:spacing w:after="0" w:line="240" w:lineRule="auto"/>
      <w:jc w:val="center"/>
    </w:pPr>
    <w:rPr>
      <w:rFonts w:ascii="Arial" w:hAnsi="Arial"/>
      <w:sz w:val="26"/>
    </w:rPr>
  </w:style>
  <w:style w:type="character" w:customStyle="1" w:styleId="59">
    <w:name w:val="Стиль5"/>
    <w:basedOn w:val="11"/>
    <w:link w:val="58"/>
    <w:rsid w:val="00AE161A"/>
    <w:rPr>
      <w:rFonts w:ascii="Arial" w:hAnsi="Arial"/>
      <w:sz w:val="26"/>
    </w:rPr>
  </w:style>
  <w:style w:type="paragraph" w:styleId="afffa">
    <w:name w:val="List"/>
    <w:basedOn w:val="af4"/>
    <w:link w:val="afffb"/>
    <w:rsid w:val="00AE161A"/>
    <w:pPr>
      <w:spacing w:line="240" w:lineRule="auto"/>
    </w:pPr>
    <w:rPr>
      <w:rFonts w:ascii="Arial" w:hAnsi="Arial"/>
      <w:sz w:val="24"/>
    </w:rPr>
  </w:style>
  <w:style w:type="character" w:customStyle="1" w:styleId="afffb">
    <w:name w:val="Список Знак"/>
    <w:basedOn w:val="af6"/>
    <w:link w:val="afffa"/>
    <w:rsid w:val="00AE161A"/>
    <w:rPr>
      <w:rFonts w:ascii="Arial" w:hAnsi="Arial"/>
      <w:sz w:val="24"/>
    </w:rPr>
  </w:style>
  <w:style w:type="paragraph" w:customStyle="1" w:styleId="WW8Num15z0">
    <w:name w:val="WW8Num15z0"/>
    <w:link w:val="WW8Num15z00"/>
    <w:rsid w:val="00AE161A"/>
    <w:rPr>
      <w:rFonts w:ascii="Symbol" w:hAnsi="Symbol"/>
    </w:rPr>
  </w:style>
  <w:style w:type="character" w:customStyle="1" w:styleId="WW8Num15z00">
    <w:name w:val="WW8Num15z0"/>
    <w:link w:val="WW8Num15z0"/>
    <w:rsid w:val="00AE161A"/>
    <w:rPr>
      <w:rFonts w:ascii="Symbol" w:hAnsi="Symbol"/>
    </w:rPr>
  </w:style>
  <w:style w:type="paragraph" w:customStyle="1" w:styleId="WW8Num41z0">
    <w:name w:val="WW8Num41z0"/>
    <w:link w:val="WW8Num41z00"/>
    <w:rsid w:val="00AE161A"/>
    <w:rPr>
      <w:rFonts w:ascii="Wingdings" w:hAnsi="Wingdings"/>
    </w:rPr>
  </w:style>
  <w:style w:type="character" w:customStyle="1" w:styleId="WW8Num41z00">
    <w:name w:val="WW8Num41z0"/>
    <w:link w:val="WW8Num41z0"/>
    <w:rsid w:val="00AE161A"/>
    <w:rPr>
      <w:rFonts w:ascii="Wingdings" w:hAnsi="Wingdings"/>
    </w:rPr>
  </w:style>
  <w:style w:type="paragraph" w:styleId="3f3">
    <w:name w:val="Body Text 3"/>
    <w:basedOn w:val="a"/>
    <w:link w:val="3f4"/>
    <w:rsid w:val="00AE161A"/>
    <w:pPr>
      <w:spacing w:after="120"/>
    </w:pPr>
    <w:rPr>
      <w:sz w:val="16"/>
    </w:rPr>
  </w:style>
  <w:style w:type="character" w:customStyle="1" w:styleId="3f4">
    <w:name w:val="Основной текст 3 Знак"/>
    <w:basedOn w:val="11"/>
    <w:link w:val="3f3"/>
    <w:rsid w:val="00AE161A"/>
    <w:rPr>
      <w:sz w:val="16"/>
    </w:rPr>
  </w:style>
  <w:style w:type="paragraph" w:customStyle="1" w:styleId="WW-Absatz-Standardschriftart111111111111111111">
    <w:name w:val="WW-Absatz-Standardschriftart111111111111111111"/>
    <w:link w:val="WW-Absatz-Standardschriftart1111111111111111110"/>
    <w:rsid w:val="00AE161A"/>
  </w:style>
  <w:style w:type="character" w:customStyle="1" w:styleId="WW-Absatz-Standardschriftart1111111111111111110">
    <w:name w:val="WW-Absatz-Standardschriftart111111111111111111"/>
    <w:link w:val="WW-Absatz-Standardschriftart111111111111111111"/>
    <w:rsid w:val="00AE161A"/>
  </w:style>
  <w:style w:type="paragraph" w:customStyle="1" w:styleId="afffc">
    <w:name w:val="Обычный + По центру"/>
    <w:basedOn w:val="a"/>
    <w:link w:val="afffd"/>
    <w:rsid w:val="00AE161A"/>
    <w:pPr>
      <w:spacing w:after="0" w:line="360" w:lineRule="auto"/>
      <w:jc w:val="center"/>
    </w:pPr>
    <w:rPr>
      <w:rFonts w:ascii="Times New Roman" w:hAnsi="Times New Roman"/>
      <w:sz w:val="24"/>
    </w:rPr>
  </w:style>
  <w:style w:type="character" w:customStyle="1" w:styleId="afffd">
    <w:name w:val="Обычный + По центру"/>
    <w:basedOn w:val="11"/>
    <w:link w:val="afffc"/>
    <w:rsid w:val="00AE161A"/>
    <w:rPr>
      <w:rFonts w:ascii="Times New Roman" w:hAnsi="Times New Roman"/>
      <w:sz w:val="24"/>
    </w:rPr>
  </w:style>
  <w:style w:type="paragraph" w:customStyle="1" w:styleId="316">
    <w:name w:val="Знак Знак31"/>
    <w:basedOn w:val="21"/>
    <w:link w:val="317"/>
    <w:rsid w:val="00AE161A"/>
    <w:rPr>
      <w:sz w:val="16"/>
    </w:rPr>
  </w:style>
  <w:style w:type="character" w:customStyle="1" w:styleId="317">
    <w:name w:val="Знак Знак31"/>
    <w:basedOn w:val="22"/>
    <w:link w:val="316"/>
    <w:rsid w:val="00AE161A"/>
    <w:rPr>
      <w:sz w:val="16"/>
    </w:rPr>
  </w:style>
  <w:style w:type="paragraph" w:customStyle="1" w:styleId="apple-converted-space">
    <w:name w:val="apple-converted-space"/>
    <w:basedOn w:val="63"/>
    <w:link w:val="apple-converted-space0"/>
    <w:rsid w:val="00AE161A"/>
  </w:style>
  <w:style w:type="character" w:customStyle="1" w:styleId="apple-converted-space0">
    <w:name w:val="apple-converted-space"/>
    <w:basedOn w:val="a0"/>
    <w:link w:val="apple-converted-space"/>
    <w:rsid w:val="00AE161A"/>
  </w:style>
  <w:style w:type="paragraph" w:customStyle="1" w:styleId="T11">
    <w:name w:val="T1_бн"/>
    <w:basedOn w:val="a"/>
    <w:link w:val="T12"/>
    <w:rsid w:val="00AE161A"/>
    <w:pPr>
      <w:spacing w:before="840" w:after="60" w:line="240" w:lineRule="auto"/>
      <w:jc w:val="center"/>
    </w:pPr>
    <w:rPr>
      <w:rFonts w:ascii="Trebuchet MS" w:hAnsi="Trebuchet MS"/>
      <w:b/>
      <w:caps/>
      <w:sz w:val="28"/>
    </w:rPr>
  </w:style>
  <w:style w:type="character" w:customStyle="1" w:styleId="T12">
    <w:name w:val="T1_бн"/>
    <w:basedOn w:val="11"/>
    <w:link w:val="T11"/>
    <w:rsid w:val="00AE161A"/>
    <w:rPr>
      <w:rFonts w:ascii="Trebuchet MS" w:hAnsi="Trebuchet MS"/>
      <w:b/>
      <w:caps/>
      <w:sz w:val="28"/>
    </w:rPr>
  </w:style>
  <w:style w:type="paragraph" w:customStyle="1" w:styleId="WW8Num4z0">
    <w:name w:val="WW8Num4z0"/>
    <w:link w:val="WW8Num4z00"/>
    <w:rsid w:val="00AE161A"/>
    <w:rPr>
      <w:rFonts w:ascii="Symbol" w:hAnsi="Symbol"/>
    </w:rPr>
  </w:style>
  <w:style w:type="character" w:customStyle="1" w:styleId="WW8Num4z00">
    <w:name w:val="WW8Num4z0"/>
    <w:link w:val="WW8Num4z0"/>
    <w:rsid w:val="00AE161A"/>
    <w:rPr>
      <w:rFonts w:ascii="Symbol" w:hAnsi="Symbol"/>
    </w:rPr>
  </w:style>
  <w:style w:type="paragraph" w:customStyle="1" w:styleId="1fff1">
    <w:name w:val="Основной текст1"/>
    <w:basedOn w:val="a"/>
    <w:link w:val="1fff2"/>
    <w:rsid w:val="00AE161A"/>
    <w:pPr>
      <w:widowControl w:val="0"/>
      <w:spacing w:after="120" w:line="240" w:lineRule="auto"/>
    </w:pPr>
    <w:rPr>
      <w:rFonts w:ascii="Times New Roman" w:hAnsi="Times New Roman"/>
      <w:sz w:val="24"/>
    </w:rPr>
  </w:style>
  <w:style w:type="character" w:customStyle="1" w:styleId="1fff2">
    <w:name w:val="Основной текст1"/>
    <w:basedOn w:val="11"/>
    <w:link w:val="1fff1"/>
    <w:rsid w:val="00AE161A"/>
    <w:rPr>
      <w:rFonts w:ascii="Times New Roman" w:hAnsi="Times New Roman"/>
      <w:sz w:val="24"/>
    </w:rPr>
  </w:style>
  <w:style w:type="paragraph" w:customStyle="1" w:styleId="2fd">
    <w:name w:val="Основной текст (2)"/>
    <w:basedOn w:val="a"/>
    <w:link w:val="2fe"/>
    <w:rsid w:val="00AE161A"/>
    <w:pPr>
      <w:spacing w:after="0" w:line="0" w:lineRule="atLeast"/>
    </w:pPr>
    <w:rPr>
      <w:sz w:val="16"/>
    </w:rPr>
  </w:style>
  <w:style w:type="character" w:customStyle="1" w:styleId="2fe">
    <w:name w:val="Основной текст (2)"/>
    <w:basedOn w:val="11"/>
    <w:link w:val="2fd"/>
    <w:rsid w:val="00AE161A"/>
    <w:rPr>
      <w:sz w:val="16"/>
    </w:rPr>
  </w:style>
  <w:style w:type="paragraph" w:customStyle="1" w:styleId="WW8Num1z3">
    <w:name w:val="WW8Num1z3"/>
    <w:link w:val="WW8Num1z30"/>
    <w:rsid w:val="00AE161A"/>
    <w:rPr>
      <w:rFonts w:ascii="Symbol" w:hAnsi="Symbol"/>
    </w:rPr>
  </w:style>
  <w:style w:type="character" w:customStyle="1" w:styleId="WW8Num1z30">
    <w:name w:val="WW8Num1z3"/>
    <w:link w:val="WW8Num1z3"/>
    <w:rsid w:val="00AE161A"/>
    <w:rPr>
      <w:rFonts w:ascii="Symbol" w:hAnsi="Symbol"/>
    </w:rPr>
  </w:style>
  <w:style w:type="paragraph" w:customStyle="1" w:styleId="10">
    <w:name w:val="Маркированный_1"/>
    <w:basedOn w:val="a"/>
    <w:link w:val="1fff3"/>
    <w:rsid w:val="00AE161A"/>
    <w:pPr>
      <w:numPr>
        <w:numId w:val="44"/>
      </w:numPr>
      <w:spacing w:after="0" w:line="360" w:lineRule="auto"/>
      <w:jc w:val="both"/>
    </w:pPr>
    <w:rPr>
      <w:rFonts w:ascii="Times New Roman" w:hAnsi="Times New Roman"/>
      <w:sz w:val="24"/>
    </w:rPr>
  </w:style>
  <w:style w:type="character" w:customStyle="1" w:styleId="1fff3">
    <w:name w:val="Маркированный_1"/>
    <w:basedOn w:val="11"/>
    <w:link w:val="10"/>
    <w:rsid w:val="00AE161A"/>
    <w:rPr>
      <w:rFonts w:ascii="Times New Roman" w:hAnsi="Times New Roman"/>
      <w:sz w:val="24"/>
    </w:rPr>
  </w:style>
  <w:style w:type="paragraph" w:customStyle="1" w:styleId="WW8Num21z0">
    <w:name w:val="WW8Num21z0"/>
    <w:link w:val="WW8Num21z00"/>
    <w:rsid w:val="00AE161A"/>
    <w:rPr>
      <w:rFonts w:ascii="Symbol" w:hAnsi="Symbol"/>
    </w:rPr>
  </w:style>
  <w:style w:type="character" w:customStyle="1" w:styleId="WW8Num21z00">
    <w:name w:val="WW8Num21z0"/>
    <w:link w:val="WW8Num21z0"/>
    <w:rsid w:val="00AE161A"/>
    <w:rPr>
      <w:rFonts w:ascii="Symbol" w:hAnsi="Symbol"/>
    </w:rPr>
  </w:style>
  <w:style w:type="paragraph" w:customStyle="1" w:styleId="WW8Num56z2">
    <w:name w:val="WW8Num56z2"/>
    <w:link w:val="WW8Num56z20"/>
    <w:rsid w:val="00AE161A"/>
    <w:rPr>
      <w:rFonts w:ascii="Wingdings" w:hAnsi="Wingdings"/>
    </w:rPr>
  </w:style>
  <w:style w:type="character" w:customStyle="1" w:styleId="WW8Num56z20">
    <w:name w:val="WW8Num56z2"/>
    <w:link w:val="WW8Num56z2"/>
    <w:rsid w:val="00AE161A"/>
    <w:rPr>
      <w:rFonts w:ascii="Wingdings" w:hAnsi="Wingdings"/>
    </w:rPr>
  </w:style>
  <w:style w:type="paragraph" w:customStyle="1" w:styleId="3f5">
    <w:name w:val="Основной текст (3)"/>
    <w:basedOn w:val="a"/>
    <w:link w:val="3f6"/>
    <w:rsid w:val="00AE161A"/>
    <w:pPr>
      <w:spacing w:after="0" w:line="274" w:lineRule="exact"/>
      <w:jc w:val="center"/>
    </w:pPr>
    <w:rPr>
      <w:rFonts w:ascii="Times New Roman" w:hAnsi="Times New Roman"/>
    </w:rPr>
  </w:style>
  <w:style w:type="character" w:customStyle="1" w:styleId="3f6">
    <w:name w:val="Основной текст (3)"/>
    <w:basedOn w:val="11"/>
    <w:link w:val="3f5"/>
    <w:rsid w:val="00AE161A"/>
    <w:rPr>
      <w:rFonts w:ascii="Times New Roman" w:hAnsi="Times New Roman"/>
    </w:rPr>
  </w:style>
  <w:style w:type="paragraph" w:customStyle="1" w:styleId="afffe">
    <w:name w:val="Основной"/>
    <w:basedOn w:val="a"/>
    <w:link w:val="affff"/>
    <w:rsid w:val="00AE161A"/>
    <w:pPr>
      <w:spacing w:after="0" w:line="240" w:lineRule="auto"/>
      <w:ind w:firstLine="709"/>
      <w:jc w:val="both"/>
    </w:pPr>
    <w:rPr>
      <w:rFonts w:ascii="Times New Roman" w:hAnsi="Times New Roman"/>
      <w:sz w:val="24"/>
    </w:rPr>
  </w:style>
  <w:style w:type="character" w:customStyle="1" w:styleId="affff">
    <w:name w:val="Основной"/>
    <w:basedOn w:val="11"/>
    <w:link w:val="afffe"/>
    <w:rsid w:val="00AE161A"/>
    <w:rPr>
      <w:rFonts w:ascii="Times New Roman" w:hAnsi="Times New Roman"/>
      <w:sz w:val="24"/>
    </w:rPr>
  </w:style>
  <w:style w:type="paragraph" w:styleId="91">
    <w:name w:val="toc 9"/>
    <w:basedOn w:val="a"/>
    <w:next w:val="a"/>
    <w:link w:val="92"/>
    <w:uiPriority w:val="39"/>
    <w:rsid w:val="00AE161A"/>
    <w:pPr>
      <w:spacing w:after="0" w:line="240" w:lineRule="auto"/>
      <w:ind w:left="1920"/>
    </w:pPr>
    <w:rPr>
      <w:rFonts w:ascii="Times New Roman" w:hAnsi="Times New Roman"/>
      <w:sz w:val="18"/>
    </w:rPr>
  </w:style>
  <w:style w:type="character" w:customStyle="1" w:styleId="92">
    <w:name w:val="Оглавление 9 Знак"/>
    <w:basedOn w:val="11"/>
    <w:link w:val="91"/>
    <w:rsid w:val="00AE161A"/>
    <w:rPr>
      <w:rFonts w:ascii="Times New Roman" w:hAnsi="Times New Roman"/>
      <w:sz w:val="18"/>
    </w:rPr>
  </w:style>
  <w:style w:type="paragraph" w:customStyle="1" w:styleId="1fff4">
    <w:name w:val="Стиль 1"/>
    <w:basedOn w:val="a"/>
    <w:link w:val="1fff5"/>
    <w:rsid w:val="00AE161A"/>
    <w:pPr>
      <w:spacing w:before="60" w:after="60" w:line="240" w:lineRule="auto"/>
      <w:ind w:firstLine="709"/>
      <w:jc w:val="both"/>
    </w:pPr>
    <w:rPr>
      <w:rFonts w:ascii="Times New Roman" w:hAnsi="Times New Roman"/>
      <w:sz w:val="24"/>
    </w:rPr>
  </w:style>
  <w:style w:type="character" w:customStyle="1" w:styleId="1fff5">
    <w:name w:val="Стиль 1"/>
    <w:basedOn w:val="11"/>
    <w:link w:val="1fff4"/>
    <w:rsid w:val="00AE161A"/>
    <w:rPr>
      <w:rFonts w:ascii="Times New Roman" w:hAnsi="Times New Roman"/>
      <w:sz w:val="24"/>
    </w:rPr>
  </w:style>
  <w:style w:type="paragraph" w:customStyle="1" w:styleId="WW8Num61z2">
    <w:name w:val="WW8Num61z2"/>
    <w:link w:val="WW8Num61z20"/>
    <w:rsid w:val="00AE161A"/>
    <w:rPr>
      <w:rFonts w:ascii="Wingdings" w:hAnsi="Wingdings"/>
    </w:rPr>
  </w:style>
  <w:style w:type="character" w:customStyle="1" w:styleId="WW8Num61z20">
    <w:name w:val="WW8Num61z2"/>
    <w:link w:val="WW8Num61z2"/>
    <w:rsid w:val="00AE161A"/>
    <w:rPr>
      <w:rFonts w:ascii="Wingdings" w:hAnsi="Wingdings"/>
    </w:rPr>
  </w:style>
  <w:style w:type="paragraph" w:styleId="2ff">
    <w:name w:val="Body Text Indent 2"/>
    <w:basedOn w:val="a"/>
    <w:link w:val="2ff0"/>
    <w:rsid w:val="00AE161A"/>
    <w:pPr>
      <w:spacing w:after="120" w:line="480" w:lineRule="auto"/>
      <w:ind w:left="283"/>
    </w:pPr>
  </w:style>
  <w:style w:type="character" w:customStyle="1" w:styleId="2ff0">
    <w:name w:val="Основной текст с отступом 2 Знак"/>
    <w:basedOn w:val="11"/>
    <w:link w:val="2ff"/>
    <w:rsid w:val="00AE161A"/>
  </w:style>
  <w:style w:type="paragraph" w:customStyle="1" w:styleId="41011">
    <w:name w:val="Стиль Стиль Заголовок 4 + Масштаб знаков: 101% + полужирный"/>
    <w:basedOn w:val="4101"/>
    <w:link w:val="41012"/>
    <w:rsid w:val="00AE161A"/>
    <w:rPr>
      <w:b w:val="0"/>
    </w:rPr>
  </w:style>
  <w:style w:type="character" w:customStyle="1" w:styleId="41012">
    <w:name w:val="Стиль Стиль Заголовок 4 + Масштаб знаков: 101% + полужирный"/>
    <w:basedOn w:val="41010"/>
    <w:link w:val="41011"/>
    <w:rsid w:val="00AE161A"/>
    <w:rPr>
      <w:b w:val="0"/>
    </w:rPr>
  </w:style>
  <w:style w:type="paragraph" w:styleId="affff0">
    <w:name w:val="List Bullet"/>
    <w:basedOn w:val="a"/>
    <w:link w:val="affff1"/>
    <w:rsid w:val="00AE161A"/>
    <w:pPr>
      <w:tabs>
        <w:tab w:val="left" w:pos="1069"/>
      </w:tabs>
      <w:ind w:left="1069" w:hanging="360"/>
      <w:contextualSpacing/>
    </w:pPr>
  </w:style>
  <w:style w:type="character" w:customStyle="1" w:styleId="affff1">
    <w:name w:val="Маркированный список Знак"/>
    <w:basedOn w:val="11"/>
    <w:link w:val="affff0"/>
    <w:rsid w:val="00AE161A"/>
  </w:style>
  <w:style w:type="paragraph" w:customStyle="1" w:styleId="WW-Absatz-Standardschriftart111111111111111">
    <w:name w:val="WW-Absatz-Standardschriftart111111111111111"/>
    <w:link w:val="WW-Absatz-Standardschriftart1111111111111110"/>
    <w:rsid w:val="00AE161A"/>
  </w:style>
  <w:style w:type="character" w:customStyle="1" w:styleId="WW-Absatz-Standardschriftart1111111111111110">
    <w:name w:val="WW-Absatz-Standardschriftart111111111111111"/>
    <w:link w:val="WW-Absatz-Standardschriftart111111111111111"/>
    <w:rsid w:val="00AE161A"/>
  </w:style>
  <w:style w:type="paragraph" w:customStyle="1" w:styleId="93">
    <w:name w:val="Красная строка9"/>
    <w:basedOn w:val="a"/>
    <w:link w:val="94"/>
    <w:rsid w:val="00AE161A"/>
    <w:pPr>
      <w:widowControl w:val="0"/>
      <w:spacing w:after="120" w:line="240" w:lineRule="auto"/>
      <w:ind w:firstLine="210"/>
    </w:pPr>
    <w:rPr>
      <w:rFonts w:ascii="Times New Roman" w:hAnsi="Times New Roman"/>
      <w:sz w:val="24"/>
    </w:rPr>
  </w:style>
  <w:style w:type="character" w:customStyle="1" w:styleId="94">
    <w:name w:val="Красная строка9"/>
    <w:basedOn w:val="11"/>
    <w:link w:val="93"/>
    <w:rsid w:val="00AE161A"/>
    <w:rPr>
      <w:rFonts w:ascii="Times New Roman" w:hAnsi="Times New Roman"/>
      <w:sz w:val="24"/>
    </w:rPr>
  </w:style>
  <w:style w:type="paragraph" w:customStyle="1" w:styleId="WW8Num6z1">
    <w:name w:val="WW8Num6z1"/>
    <w:link w:val="WW8Num6z10"/>
    <w:rsid w:val="00AE161A"/>
    <w:rPr>
      <w:rFonts w:ascii="Courier New" w:hAnsi="Courier New"/>
    </w:rPr>
  </w:style>
  <w:style w:type="character" w:customStyle="1" w:styleId="WW8Num6z10">
    <w:name w:val="WW8Num6z1"/>
    <w:link w:val="WW8Num6z1"/>
    <w:rsid w:val="00AE161A"/>
    <w:rPr>
      <w:rFonts w:ascii="Courier New" w:hAnsi="Courier New"/>
    </w:rPr>
  </w:style>
  <w:style w:type="paragraph" w:customStyle="1" w:styleId="Tabn1">
    <w:name w:val="Tab_n Знак1"/>
    <w:basedOn w:val="1f1"/>
    <w:link w:val="Tabn10"/>
    <w:rsid w:val="00AE161A"/>
    <w:rPr>
      <w:rFonts w:ascii="Trebuchet MS" w:hAnsi="Trebuchet MS"/>
      <w:i/>
    </w:rPr>
  </w:style>
  <w:style w:type="character" w:customStyle="1" w:styleId="Tabn10">
    <w:name w:val="Tab_n Знак1"/>
    <w:basedOn w:val="1f2"/>
    <w:link w:val="Tabn1"/>
    <w:rsid w:val="00AE161A"/>
    <w:rPr>
      <w:rFonts w:ascii="Trebuchet MS" w:hAnsi="Trebuchet MS"/>
      <w:i/>
      <w:sz w:val="24"/>
    </w:rPr>
  </w:style>
  <w:style w:type="paragraph" w:customStyle="1" w:styleId="formattext">
    <w:name w:val="formattext"/>
    <w:basedOn w:val="a"/>
    <w:link w:val="formattext0"/>
    <w:rsid w:val="00AE161A"/>
    <w:pPr>
      <w:spacing w:beforeAutospacing="1" w:afterAutospacing="1" w:line="240" w:lineRule="auto"/>
    </w:pPr>
    <w:rPr>
      <w:rFonts w:ascii="Times New Roman" w:hAnsi="Times New Roman"/>
      <w:sz w:val="24"/>
    </w:rPr>
  </w:style>
  <w:style w:type="character" w:customStyle="1" w:styleId="formattext0">
    <w:name w:val="formattext"/>
    <w:basedOn w:val="11"/>
    <w:link w:val="formattext"/>
    <w:rsid w:val="00AE161A"/>
    <w:rPr>
      <w:rFonts w:ascii="Times New Roman" w:hAnsi="Times New Roman"/>
      <w:sz w:val="24"/>
    </w:rPr>
  </w:style>
  <w:style w:type="paragraph" w:customStyle="1" w:styleId="66">
    <w:name w:val="Указатель6"/>
    <w:basedOn w:val="a"/>
    <w:link w:val="67"/>
    <w:rsid w:val="00AE161A"/>
    <w:pPr>
      <w:widowControl w:val="0"/>
      <w:spacing w:after="0" w:line="240" w:lineRule="auto"/>
    </w:pPr>
    <w:rPr>
      <w:rFonts w:ascii="Arial" w:hAnsi="Arial"/>
      <w:sz w:val="20"/>
    </w:rPr>
  </w:style>
  <w:style w:type="character" w:customStyle="1" w:styleId="67">
    <w:name w:val="Указатель6"/>
    <w:basedOn w:val="11"/>
    <w:link w:val="66"/>
    <w:rsid w:val="00AE161A"/>
    <w:rPr>
      <w:rFonts w:ascii="Arial" w:hAnsi="Arial"/>
      <w:sz w:val="20"/>
    </w:rPr>
  </w:style>
  <w:style w:type="paragraph" w:customStyle="1" w:styleId="nobr">
    <w:name w:val="nobr"/>
    <w:basedOn w:val="63"/>
    <w:link w:val="nobr0"/>
    <w:rsid w:val="00AE161A"/>
  </w:style>
  <w:style w:type="character" w:customStyle="1" w:styleId="nobr0">
    <w:name w:val="nobr"/>
    <w:basedOn w:val="a0"/>
    <w:link w:val="nobr"/>
    <w:rsid w:val="00AE161A"/>
  </w:style>
  <w:style w:type="paragraph" w:customStyle="1" w:styleId="p52">
    <w:name w:val="p52"/>
    <w:basedOn w:val="a"/>
    <w:link w:val="p520"/>
    <w:rsid w:val="00AE161A"/>
    <w:pPr>
      <w:spacing w:beforeAutospacing="1" w:afterAutospacing="1" w:line="240" w:lineRule="auto"/>
    </w:pPr>
    <w:rPr>
      <w:rFonts w:ascii="Times New Roman" w:hAnsi="Times New Roman"/>
      <w:sz w:val="24"/>
    </w:rPr>
  </w:style>
  <w:style w:type="character" w:customStyle="1" w:styleId="p520">
    <w:name w:val="p52"/>
    <w:basedOn w:val="11"/>
    <w:link w:val="p52"/>
    <w:rsid w:val="00AE161A"/>
    <w:rPr>
      <w:rFonts w:ascii="Times New Roman" w:hAnsi="Times New Roman"/>
      <w:sz w:val="24"/>
    </w:rPr>
  </w:style>
  <w:style w:type="paragraph" w:customStyle="1" w:styleId="affff2">
    <w:name w:val="Прижатый влево"/>
    <w:basedOn w:val="a"/>
    <w:next w:val="a"/>
    <w:link w:val="affff3"/>
    <w:rsid w:val="00AE161A"/>
    <w:pPr>
      <w:spacing w:after="0" w:line="240" w:lineRule="auto"/>
    </w:pPr>
    <w:rPr>
      <w:rFonts w:ascii="Arial" w:hAnsi="Arial"/>
      <w:sz w:val="24"/>
    </w:rPr>
  </w:style>
  <w:style w:type="character" w:customStyle="1" w:styleId="affff3">
    <w:name w:val="Прижатый влево"/>
    <w:basedOn w:val="11"/>
    <w:link w:val="affff2"/>
    <w:rsid w:val="00AE161A"/>
    <w:rPr>
      <w:rFonts w:ascii="Arial" w:hAnsi="Arial"/>
      <w:sz w:val="24"/>
    </w:rPr>
  </w:style>
  <w:style w:type="paragraph" w:customStyle="1" w:styleId="WW8Num56z1">
    <w:name w:val="WW8Num56z1"/>
    <w:link w:val="WW8Num56z10"/>
    <w:rsid w:val="00AE161A"/>
    <w:rPr>
      <w:rFonts w:ascii="Courier New" w:hAnsi="Courier New"/>
    </w:rPr>
  </w:style>
  <w:style w:type="character" w:customStyle="1" w:styleId="WW8Num56z10">
    <w:name w:val="WW8Num56z1"/>
    <w:link w:val="WW8Num56z1"/>
    <w:rsid w:val="00AE161A"/>
    <w:rPr>
      <w:rFonts w:ascii="Courier New" w:hAnsi="Courier New"/>
    </w:rPr>
  </w:style>
  <w:style w:type="paragraph" w:customStyle="1" w:styleId="2ff1">
    <w:name w:val="Знак Знак2"/>
    <w:basedOn w:val="21"/>
    <w:link w:val="2ff2"/>
    <w:rsid w:val="00AE161A"/>
  </w:style>
  <w:style w:type="character" w:customStyle="1" w:styleId="2ff2">
    <w:name w:val="Знак Знак2"/>
    <w:basedOn w:val="22"/>
    <w:link w:val="2ff1"/>
    <w:rsid w:val="00AE161A"/>
  </w:style>
  <w:style w:type="paragraph" w:styleId="af4">
    <w:name w:val="Body Text"/>
    <w:basedOn w:val="a"/>
    <w:link w:val="af6"/>
    <w:rsid w:val="00AE161A"/>
    <w:pPr>
      <w:spacing w:after="120"/>
    </w:pPr>
  </w:style>
  <w:style w:type="character" w:customStyle="1" w:styleId="af6">
    <w:name w:val="Основной текст Знак"/>
    <w:basedOn w:val="11"/>
    <w:link w:val="af4"/>
    <w:rsid w:val="00AE161A"/>
  </w:style>
  <w:style w:type="paragraph" w:customStyle="1" w:styleId="affff4">
    <w:name w:val="Знак Знак"/>
    <w:basedOn w:val="21"/>
    <w:link w:val="affff5"/>
    <w:rsid w:val="00AE161A"/>
  </w:style>
  <w:style w:type="character" w:customStyle="1" w:styleId="affff5">
    <w:name w:val="Знак Знак"/>
    <w:basedOn w:val="22"/>
    <w:link w:val="affff4"/>
    <w:rsid w:val="00AE161A"/>
  </w:style>
  <w:style w:type="paragraph" w:customStyle="1" w:styleId="WW8Num6z0">
    <w:name w:val="WW8Num6z0"/>
    <w:link w:val="WW8Num6z00"/>
    <w:rsid w:val="00AE161A"/>
    <w:rPr>
      <w:rFonts w:ascii="Symbol" w:hAnsi="Symbol"/>
    </w:rPr>
  </w:style>
  <w:style w:type="character" w:customStyle="1" w:styleId="WW8Num6z00">
    <w:name w:val="WW8Num6z0"/>
    <w:link w:val="WW8Num6z0"/>
    <w:rsid w:val="00AE161A"/>
    <w:rPr>
      <w:rFonts w:ascii="Symbol" w:hAnsi="Symbol"/>
    </w:rPr>
  </w:style>
  <w:style w:type="paragraph" w:customStyle="1" w:styleId="WW8Num22z0">
    <w:name w:val="WW8Num22z0"/>
    <w:link w:val="WW8Num22z00"/>
    <w:rsid w:val="00AE161A"/>
    <w:rPr>
      <w:rFonts w:ascii="Wingdings" w:hAnsi="Wingdings"/>
    </w:rPr>
  </w:style>
  <w:style w:type="character" w:customStyle="1" w:styleId="WW8Num22z00">
    <w:name w:val="WW8Num22z0"/>
    <w:link w:val="WW8Num22z0"/>
    <w:rsid w:val="00AE161A"/>
    <w:rPr>
      <w:rFonts w:ascii="Wingdings" w:hAnsi="Wingdings"/>
    </w:rPr>
  </w:style>
  <w:style w:type="paragraph" w:customStyle="1" w:styleId="WW8Num30z3">
    <w:name w:val="WW8Num30z3"/>
    <w:link w:val="WW8Num30z30"/>
    <w:rsid w:val="00AE161A"/>
    <w:rPr>
      <w:rFonts w:ascii="Symbol" w:hAnsi="Symbol"/>
    </w:rPr>
  </w:style>
  <w:style w:type="character" w:customStyle="1" w:styleId="WW8Num30z30">
    <w:name w:val="WW8Num30z3"/>
    <w:link w:val="WW8Num30z3"/>
    <w:rsid w:val="00AE161A"/>
    <w:rPr>
      <w:rFonts w:ascii="Symbol" w:hAnsi="Symbol"/>
    </w:rPr>
  </w:style>
  <w:style w:type="paragraph" w:customStyle="1" w:styleId="3f7">
    <w:name w:val="Абзац списка3"/>
    <w:basedOn w:val="a"/>
    <w:link w:val="3f8"/>
    <w:rsid w:val="00AE161A"/>
    <w:pPr>
      <w:spacing w:after="0" w:line="240" w:lineRule="auto"/>
      <w:ind w:left="720"/>
    </w:pPr>
    <w:rPr>
      <w:rFonts w:ascii="Calibri" w:hAnsi="Calibri"/>
      <w:sz w:val="24"/>
    </w:rPr>
  </w:style>
  <w:style w:type="character" w:customStyle="1" w:styleId="3f8">
    <w:name w:val="Абзац списка3"/>
    <w:basedOn w:val="11"/>
    <w:link w:val="3f7"/>
    <w:rsid w:val="00AE161A"/>
    <w:rPr>
      <w:rFonts w:ascii="Calibri" w:hAnsi="Calibri"/>
      <w:sz w:val="24"/>
    </w:rPr>
  </w:style>
  <w:style w:type="paragraph" w:customStyle="1" w:styleId="apple-style-span">
    <w:name w:val="apple-style-span"/>
    <w:basedOn w:val="63"/>
    <w:link w:val="apple-style-span0"/>
    <w:rsid w:val="00AE161A"/>
  </w:style>
  <w:style w:type="character" w:customStyle="1" w:styleId="apple-style-span0">
    <w:name w:val="apple-style-span"/>
    <w:basedOn w:val="a0"/>
    <w:link w:val="apple-style-span"/>
    <w:rsid w:val="00AE161A"/>
  </w:style>
  <w:style w:type="paragraph" w:styleId="83">
    <w:name w:val="toc 8"/>
    <w:basedOn w:val="a"/>
    <w:next w:val="a"/>
    <w:link w:val="84"/>
    <w:uiPriority w:val="39"/>
    <w:rsid w:val="00AE161A"/>
    <w:pPr>
      <w:spacing w:after="0" w:line="240" w:lineRule="auto"/>
      <w:ind w:left="1680"/>
    </w:pPr>
    <w:rPr>
      <w:rFonts w:ascii="Times New Roman" w:hAnsi="Times New Roman"/>
      <w:sz w:val="18"/>
    </w:rPr>
  </w:style>
  <w:style w:type="character" w:customStyle="1" w:styleId="84">
    <w:name w:val="Оглавление 8 Знак"/>
    <w:basedOn w:val="11"/>
    <w:link w:val="83"/>
    <w:rsid w:val="00AE161A"/>
    <w:rPr>
      <w:rFonts w:ascii="Times New Roman" w:hAnsi="Times New Roman"/>
      <w:sz w:val="18"/>
    </w:rPr>
  </w:style>
  <w:style w:type="paragraph" w:customStyle="1" w:styleId="WW8Num4z1">
    <w:name w:val="WW8Num4z1"/>
    <w:link w:val="WW8Num4z10"/>
    <w:rsid w:val="00AE161A"/>
    <w:rPr>
      <w:rFonts w:ascii="Courier New" w:hAnsi="Courier New"/>
    </w:rPr>
  </w:style>
  <w:style w:type="character" w:customStyle="1" w:styleId="WW8Num4z10">
    <w:name w:val="WW8Num4z1"/>
    <w:link w:val="WW8Num4z1"/>
    <w:rsid w:val="00AE161A"/>
    <w:rPr>
      <w:rFonts w:ascii="Courier New" w:hAnsi="Courier New"/>
    </w:rPr>
  </w:style>
  <w:style w:type="paragraph" w:customStyle="1" w:styleId="s20">
    <w:name w:val="s2"/>
    <w:basedOn w:val="63"/>
    <w:link w:val="s21"/>
    <w:rsid w:val="00AE161A"/>
  </w:style>
  <w:style w:type="character" w:customStyle="1" w:styleId="s21">
    <w:name w:val="s2"/>
    <w:basedOn w:val="a0"/>
    <w:link w:val="s20"/>
    <w:rsid w:val="00AE161A"/>
  </w:style>
  <w:style w:type="paragraph" w:customStyle="1" w:styleId="2ff3">
    <w:name w:val="Заголовок №2"/>
    <w:basedOn w:val="a"/>
    <w:link w:val="2ff4"/>
    <w:rsid w:val="00AE161A"/>
    <w:pPr>
      <w:widowControl w:val="0"/>
      <w:spacing w:after="0" w:line="240" w:lineRule="auto"/>
      <w:ind w:firstLine="350"/>
      <w:outlineLvl w:val="1"/>
    </w:pPr>
    <w:rPr>
      <w:rFonts w:ascii="Times New Roman" w:hAnsi="Times New Roman"/>
      <w:sz w:val="26"/>
    </w:rPr>
  </w:style>
  <w:style w:type="character" w:customStyle="1" w:styleId="2ff4">
    <w:name w:val="Заголовок №2"/>
    <w:basedOn w:val="11"/>
    <w:link w:val="2ff3"/>
    <w:rsid w:val="00AE161A"/>
    <w:rPr>
      <w:rFonts w:ascii="Times New Roman" w:hAnsi="Times New Roman"/>
      <w:sz w:val="26"/>
    </w:rPr>
  </w:style>
  <w:style w:type="paragraph" w:customStyle="1" w:styleId="Absatz-Standardschriftart">
    <w:name w:val="Absatz-Standardschriftart"/>
    <w:link w:val="Absatz-Standardschriftart0"/>
    <w:rsid w:val="00AE161A"/>
  </w:style>
  <w:style w:type="character" w:customStyle="1" w:styleId="Absatz-Standardschriftart0">
    <w:name w:val="Absatz-Standardschriftart"/>
    <w:link w:val="Absatz-Standardschriftart"/>
    <w:rsid w:val="00AE161A"/>
  </w:style>
  <w:style w:type="paragraph" w:customStyle="1" w:styleId="49">
    <w:name w:val="Стиль 4"/>
    <w:basedOn w:val="a"/>
    <w:link w:val="4a"/>
    <w:rsid w:val="00AE161A"/>
    <w:pPr>
      <w:spacing w:after="0" w:line="240" w:lineRule="auto"/>
    </w:pPr>
    <w:rPr>
      <w:rFonts w:ascii="Arial" w:hAnsi="Arial"/>
    </w:rPr>
  </w:style>
  <w:style w:type="character" w:customStyle="1" w:styleId="4a">
    <w:name w:val="Стиль 4"/>
    <w:basedOn w:val="11"/>
    <w:link w:val="49"/>
    <w:rsid w:val="00AE161A"/>
    <w:rPr>
      <w:rFonts w:ascii="Arial" w:hAnsi="Arial"/>
    </w:rPr>
  </w:style>
  <w:style w:type="paragraph" w:customStyle="1" w:styleId="affff6">
    <w:name w:val="Содержимое таблицы"/>
    <w:basedOn w:val="a"/>
    <w:link w:val="affff7"/>
    <w:rsid w:val="00AE161A"/>
    <w:pPr>
      <w:widowControl w:val="0"/>
      <w:spacing w:after="0" w:line="240" w:lineRule="auto"/>
    </w:pPr>
    <w:rPr>
      <w:rFonts w:ascii="Arial" w:hAnsi="Arial"/>
      <w:sz w:val="20"/>
    </w:rPr>
  </w:style>
  <w:style w:type="character" w:customStyle="1" w:styleId="affff7">
    <w:name w:val="Содержимое таблицы"/>
    <w:basedOn w:val="11"/>
    <w:link w:val="affff6"/>
    <w:rsid w:val="00AE161A"/>
    <w:rPr>
      <w:rFonts w:ascii="Arial" w:hAnsi="Arial"/>
      <w:sz w:val="20"/>
    </w:rPr>
  </w:style>
  <w:style w:type="paragraph" w:customStyle="1" w:styleId="BodyTextIndent31">
    <w:name w:val="Body Text Indent 31"/>
    <w:basedOn w:val="a"/>
    <w:link w:val="BodyTextIndent310"/>
    <w:rsid w:val="00AE161A"/>
    <w:pPr>
      <w:widowControl w:val="0"/>
      <w:spacing w:after="0" w:line="240" w:lineRule="auto"/>
      <w:ind w:firstLine="567"/>
      <w:jc w:val="both"/>
    </w:pPr>
    <w:rPr>
      <w:rFonts w:ascii="Times New Roman" w:hAnsi="Times New Roman"/>
      <w:sz w:val="24"/>
    </w:rPr>
  </w:style>
  <w:style w:type="character" w:customStyle="1" w:styleId="BodyTextIndent310">
    <w:name w:val="Body Text Indent 31"/>
    <w:basedOn w:val="11"/>
    <w:link w:val="BodyTextIndent31"/>
    <w:rsid w:val="00AE161A"/>
    <w:rPr>
      <w:rFonts w:ascii="Times New Roman" w:hAnsi="Times New Roman"/>
      <w:sz w:val="24"/>
    </w:rPr>
  </w:style>
  <w:style w:type="paragraph" w:customStyle="1" w:styleId="xl79">
    <w:name w:val="xl79"/>
    <w:basedOn w:val="a"/>
    <w:link w:val="xl790"/>
    <w:rsid w:val="00AE161A"/>
    <w:pPr>
      <w:spacing w:beforeAutospacing="1" w:afterAutospacing="1" w:line="240" w:lineRule="auto"/>
      <w:jc w:val="center"/>
    </w:pPr>
    <w:rPr>
      <w:rFonts w:ascii="Trebuchet MS" w:hAnsi="Trebuchet MS"/>
      <w:sz w:val="24"/>
    </w:rPr>
  </w:style>
  <w:style w:type="character" w:customStyle="1" w:styleId="xl790">
    <w:name w:val="xl79"/>
    <w:basedOn w:val="11"/>
    <w:link w:val="xl79"/>
    <w:rsid w:val="00AE161A"/>
    <w:rPr>
      <w:rFonts w:ascii="Trebuchet MS" w:hAnsi="Trebuchet MS"/>
      <w:sz w:val="24"/>
    </w:rPr>
  </w:style>
  <w:style w:type="paragraph" w:customStyle="1" w:styleId="322">
    <w:name w:val="Основной текст 32"/>
    <w:basedOn w:val="a"/>
    <w:link w:val="323"/>
    <w:rsid w:val="00AE161A"/>
    <w:pPr>
      <w:spacing w:after="120" w:line="240" w:lineRule="auto"/>
    </w:pPr>
    <w:rPr>
      <w:rFonts w:ascii="Times New Roman" w:hAnsi="Times New Roman"/>
      <w:sz w:val="16"/>
    </w:rPr>
  </w:style>
  <w:style w:type="character" w:customStyle="1" w:styleId="323">
    <w:name w:val="Основной текст 32"/>
    <w:basedOn w:val="11"/>
    <w:link w:val="322"/>
    <w:rsid w:val="00AE161A"/>
    <w:rPr>
      <w:rFonts w:ascii="Times New Roman" w:hAnsi="Times New Roman"/>
      <w:sz w:val="16"/>
    </w:rPr>
  </w:style>
  <w:style w:type="paragraph" w:customStyle="1" w:styleId="WW8Num8z1">
    <w:name w:val="WW8Num8z1"/>
    <w:link w:val="WW8Num8z10"/>
    <w:rsid w:val="00AE161A"/>
    <w:rPr>
      <w:rFonts w:ascii="Courier New" w:hAnsi="Courier New"/>
    </w:rPr>
  </w:style>
  <w:style w:type="character" w:customStyle="1" w:styleId="WW8Num8z10">
    <w:name w:val="WW8Num8z1"/>
    <w:link w:val="WW8Num8z1"/>
    <w:rsid w:val="00AE161A"/>
    <w:rPr>
      <w:rFonts w:ascii="Courier New" w:hAnsi="Courier New"/>
    </w:rPr>
  </w:style>
  <w:style w:type="paragraph" w:customStyle="1" w:styleId="WW8Num40z0">
    <w:name w:val="WW8Num40z0"/>
    <w:link w:val="WW8Num40z00"/>
    <w:rsid w:val="00AE161A"/>
  </w:style>
  <w:style w:type="character" w:customStyle="1" w:styleId="WW8Num40z00">
    <w:name w:val="WW8Num40z0"/>
    <w:link w:val="WW8Num40z0"/>
    <w:rsid w:val="00AE161A"/>
    <w:rPr>
      <w:i w:val="0"/>
    </w:rPr>
  </w:style>
  <w:style w:type="paragraph" w:customStyle="1" w:styleId="WW8Num48z1">
    <w:name w:val="WW8Num48z1"/>
    <w:link w:val="WW8Num48z10"/>
    <w:rsid w:val="00AE161A"/>
    <w:rPr>
      <w:rFonts w:ascii="Courier New" w:hAnsi="Courier New"/>
    </w:rPr>
  </w:style>
  <w:style w:type="character" w:customStyle="1" w:styleId="WW8Num48z10">
    <w:name w:val="WW8Num48z1"/>
    <w:link w:val="WW8Num48z1"/>
    <w:rsid w:val="00AE161A"/>
    <w:rPr>
      <w:rFonts w:ascii="Courier New" w:hAnsi="Courier New"/>
    </w:rPr>
  </w:style>
  <w:style w:type="paragraph" w:customStyle="1" w:styleId="WW-Absatz-Standardschriftart11111111111">
    <w:name w:val="WW-Absatz-Standardschriftart11111111111"/>
    <w:link w:val="WW-Absatz-Standardschriftart111111111110"/>
    <w:rsid w:val="00AE161A"/>
  </w:style>
  <w:style w:type="character" w:customStyle="1" w:styleId="WW-Absatz-Standardschriftart111111111110">
    <w:name w:val="WW-Absatz-Standardschriftart11111111111"/>
    <w:link w:val="WW-Absatz-Standardschriftart11111111111"/>
    <w:rsid w:val="00AE161A"/>
  </w:style>
  <w:style w:type="paragraph" w:customStyle="1" w:styleId="WW8Num30z0">
    <w:name w:val="WW8Num30z0"/>
    <w:link w:val="WW8Num30z00"/>
    <w:rsid w:val="00AE161A"/>
    <w:rPr>
      <w:rFonts w:ascii="Symbol" w:hAnsi="Symbol"/>
    </w:rPr>
  </w:style>
  <w:style w:type="character" w:customStyle="1" w:styleId="WW8Num30z00">
    <w:name w:val="WW8Num30z0"/>
    <w:link w:val="WW8Num30z0"/>
    <w:rsid w:val="00AE161A"/>
    <w:rPr>
      <w:rFonts w:ascii="Symbol" w:hAnsi="Symbol"/>
    </w:rPr>
  </w:style>
  <w:style w:type="paragraph" w:customStyle="1" w:styleId="printj">
    <w:name w:val="printj"/>
    <w:basedOn w:val="a"/>
    <w:link w:val="printj0"/>
    <w:rsid w:val="00AE161A"/>
    <w:pPr>
      <w:widowControl w:val="0"/>
      <w:spacing w:before="280" w:after="280" w:line="240" w:lineRule="auto"/>
    </w:pPr>
    <w:rPr>
      <w:rFonts w:ascii="Times New Roman" w:hAnsi="Times New Roman"/>
      <w:sz w:val="24"/>
    </w:rPr>
  </w:style>
  <w:style w:type="character" w:customStyle="1" w:styleId="printj0">
    <w:name w:val="printj"/>
    <w:basedOn w:val="11"/>
    <w:link w:val="printj"/>
    <w:rsid w:val="00AE161A"/>
    <w:rPr>
      <w:rFonts w:ascii="Times New Roman" w:hAnsi="Times New Roman"/>
      <w:sz w:val="24"/>
    </w:rPr>
  </w:style>
  <w:style w:type="paragraph" w:customStyle="1" w:styleId="WW-Absatz-Standardschriftart11111111111111">
    <w:name w:val="WW-Absatz-Standardschriftart11111111111111"/>
    <w:link w:val="WW-Absatz-Standardschriftart111111111111110"/>
    <w:rsid w:val="00AE161A"/>
  </w:style>
  <w:style w:type="character" w:customStyle="1" w:styleId="WW-Absatz-Standardschriftart111111111111110">
    <w:name w:val="WW-Absatz-Standardschriftart11111111111111"/>
    <w:link w:val="WW-Absatz-Standardschriftart11111111111111"/>
    <w:rsid w:val="00AE161A"/>
  </w:style>
  <w:style w:type="paragraph" w:customStyle="1" w:styleId="T13">
    <w:name w:val="T1"/>
    <w:basedOn w:val="a"/>
    <w:link w:val="T14"/>
    <w:rsid w:val="00AE161A"/>
    <w:pPr>
      <w:pageBreakBefore/>
      <w:spacing w:before="840" w:after="60" w:line="288" w:lineRule="auto"/>
      <w:ind w:right="-288"/>
      <w:jc w:val="center"/>
    </w:pPr>
    <w:rPr>
      <w:rFonts w:ascii="Times New Roman" w:hAnsi="Times New Roman"/>
      <w:b/>
      <w:caps/>
      <w:sz w:val="28"/>
    </w:rPr>
  </w:style>
  <w:style w:type="character" w:customStyle="1" w:styleId="T14">
    <w:name w:val="T1"/>
    <w:basedOn w:val="11"/>
    <w:link w:val="T13"/>
    <w:rsid w:val="00AE161A"/>
    <w:rPr>
      <w:rFonts w:ascii="Times New Roman" w:hAnsi="Times New Roman"/>
      <w:b/>
      <w:caps/>
      <w:sz w:val="28"/>
    </w:rPr>
  </w:style>
  <w:style w:type="paragraph" w:customStyle="1" w:styleId="WW8Num1z0">
    <w:name w:val="WW8Num1z0"/>
    <w:link w:val="WW8Num1z00"/>
    <w:rsid w:val="00AE161A"/>
    <w:rPr>
      <w:rFonts w:ascii="Times New Roman" w:hAnsi="Times New Roman"/>
    </w:rPr>
  </w:style>
  <w:style w:type="character" w:customStyle="1" w:styleId="WW8Num1z00">
    <w:name w:val="WW8Num1z0"/>
    <w:link w:val="WW8Num1z0"/>
    <w:rsid w:val="00AE161A"/>
    <w:rPr>
      <w:rFonts w:ascii="Times New Roman" w:hAnsi="Times New Roman"/>
    </w:rPr>
  </w:style>
  <w:style w:type="paragraph" w:customStyle="1" w:styleId="WW8Num26z4">
    <w:name w:val="WW8Num26z4"/>
    <w:link w:val="WW8Num26z40"/>
    <w:rsid w:val="00AE161A"/>
    <w:rPr>
      <w:rFonts w:ascii="Courier New" w:hAnsi="Courier New"/>
    </w:rPr>
  </w:style>
  <w:style w:type="character" w:customStyle="1" w:styleId="WW8Num26z40">
    <w:name w:val="WW8Num26z4"/>
    <w:link w:val="WW8Num26z4"/>
    <w:rsid w:val="00AE161A"/>
    <w:rPr>
      <w:rFonts w:ascii="Courier New" w:hAnsi="Courier New"/>
    </w:rPr>
  </w:style>
  <w:style w:type="paragraph" w:customStyle="1" w:styleId="textn">
    <w:name w:val="textn"/>
    <w:basedOn w:val="a"/>
    <w:link w:val="textn0"/>
    <w:rsid w:val="00AE161A"/>
    <w:pPr>
      <w:spacing w:beforeAutospacing="1" w:afterAutospacing="1" w:line="240" w:lineRule="auto"/>
    </w:pPr>
    <w:rPr>
      <w:rFonts w:ascii="Times New Roman" w:hAnsi="Times New Roman"/>
      <w:sz w:val="24"/>
    </w:rPr>
  </w:style>
  <w:style w:type="character" w:customStyle="1" w:styleId="textn0">
    <w:name w:val="textn"/>
    <w:basedOn w:val="11"/>
    <w:link w:val="textn"/>
    <w:rsid w:val="00AE161A"/>
    <w:rPr>
      <w:rFonts w:ascii="Times New Roman" w:hAnsi="Times New Roman"/>
      <w:sz w:val="24"/>
    </w:rPr>
  </w:style>
  <w:style w:type="paragraph" w:customStyle="1" w:styleId="WW8Num8z2">
    <w:name w:val="WW8Num8z2"/>
    <w:link w:val="WW8Num8z20"/>
    <w:rsid w:val="00AE161A"/>
    <w:rPr>
      <w:rFonts w:ascii="Wingdings" w:hAnsi="Wingdings"/>
    </w:rPr>
  </w:style>
  <w:style w:type="character" w:customStyle="1" w:styleId="WW8Num8z20">
    <w:name w:val="WW8Num8z2"/>
    <w:link w:val="WW8Num8z2"/>
    <w:rsid w:val="00AE161A"/>
    <w:rPr>
      <w:rFonts w:ascii="Wingdings" w:hAnsi="Wingdings"/>
    </w:rPr>
  </w:style>
  <w:style w:type="paragraph" w:customStyle="1" w:styleId="WW8Num13z0">
    <w:name w:val="WW8Num13z0"/>
    <w:link w:val="WW8Num13z00"/>
    <w:rsid w:val="00AE161A"/>
    <w:rPr>
      <w:rFonts w:ascii="Symbol" w:hAnsi="Symbol"/>
    </w:rPr>
  </w:style>
  <w:style w:type="character" w:customStyle="1" w:styleId="WW8Num13z00">
    <w:name w:val="WW8Num13z0"/>
    <w:link w:val="WW8Num13z0"/>
    <w:rsid w:val="00AE161A"/>
    <w:rPr>
      <w:rFonts w:ascii="Symbol" w:hAnsi="Symbol"/>
    </w:rPr>
  </w:style>
  <w:style w:type="paragraph" w:customStyle="1" w:styleId="WW-Absatz-Standardschriftart1111111111111111111">
    <w:name w:val="WW-Absatz-Standardschriftart1111111111111111111"/>
    <w:link w:val="WW-Absatz-Standardschriftart11111111111111111110"/>
    <w:rsid w:val="00AE161A"/>
  </w:style>
  <w:style w:type="character" w:customStyle="1" w:styleId="WW-Absatz-Standardschriftart11111111111111111110">
    <w:name w:val="WW-Absatz-Standardschriftart1111111111111111111"/>
    <w:link w:val="WW-Absatz-Standardschriftart1111111111111111111"/>
    <w:rsid w:val="00AE161A"/>
  </w:style>
  <w:style w:type="paragraph" w:customStyle="1" w:styleId="WW8Num54z2">
    <w:name w:val="WW8Num54z2"/>
    <w:link w:val="WW8Num54z20"/>
    <w:rsid w:val="00AE161A"/>
    <w:rPr>
      <w:rFonts w:ascii="Wingdings" w:hAnsi="Wingdings"/>
    </w:rPr>
  </w:style>
  <w:style w:type="character" w:customStyle="1" w:styleId="WW8Num54z20">
    <w:name w:val="WW8Num54z2"/>
    <w:link w:val="WW8Num54z2"/>
    <w:rsid w:val="00AE161A"/>
    <w:rPr>
      <w:rFonts w:ascii="Wingdings" w:hAnsi="Wingdings"/>
    </w:rPr>
  </w:style>
  <w:style w:type="paragraph" w:customStyle="1" w:styleId="WW8Num2z1">
    <w:name w:val="WW8Num2z1"/>
    <w:link w:val="WW8Num2z10"/>
    <w:rsid w:val="00AE161A"/>
    <w:rPr>
      <w:rFonts w:ascii="Symbol" w:hAnsi="Symbol"/>
    </w:rPr>
  </w:style>
  <w:style w:type="character" w:customStyle="1" w:styleId="WW8Num2z10">
    <w:name w:val="WW8Num2z1"/>
    <w:link w:val="WW8Num2z1"/>
    <w:rsid w:val="00AE161A"/>
    <w:rPr>
      <w:rFonts w:ascii="Symbol" w:hAnsi="Symbol"/>
    </w:rPr>
  </w:style>
  <w:style w:type="paragraph" w:customStyle="1" w:styleId="318">
    <w:name w:val="Основной текст 31"/>
    <w:basedOn w:val="a"/>
    <w:link w:val="319"/>
    <w:rsid w:val="00AE161A"/>
    <w:pPr>
      <w:widowControl w:val="0"/>
      <w:spacing w:after="0" w:line="240" w:lineRule="auto"/>
      <w:ind w:right="-1"/>
      <w:jc w:val="both"/>
    </w:pPr>
    <w:rPr>
      <w:rFonts w:ascii="Arial" w:hAnsi="Arial"/>
      <w:sz w:val="28"/>
    </w:rPr>
  </w:style>
  <w:style w:type="character" w:customStyle="1" w:styleId="319">
    <w:name w:val="Основной текст 31"/>
    <w:basedOn w:val="11"/>
    <w:link w:val="318"/>
    <w:rsid w:val="00AE161A"/>
    <w:rPr>
      <w:rFonts w:ascii="Arial" w:hAnsi="Arial"/>
      <w:sz w:val="28"/>
    </w:rPr>
  </w:style>
  <w:style w:type="paragraph" w:customStyle="1" w:styleId="WW-1">
    <w:name w:val="WW-Символ сноски"/>
    <w:basedOn w:val="21"/>
    <w:link w:val="WW-2"/>
    <w:rsid w:val="00AE161A"/>
    <w:rPr>
      <w:vertAlign w:val="superscript"/>
    </w:rPr>
  </w:style>
  <w:style w:type="character" w:customStyle="1" w:styleId="WW-2">
    <w:name w:val="WW-Символ сноски"/>
    <w:basedOn w:val="22"/>
    <w:link w:val="WW-1"/>
    <w:rsid w:val="00AE161A"/>
    <w:rPr>
      <w:vertAlign w:val="superscript"/>
    </w:rPr>
  </w:style>
  <w:style w:type="paragraph" w:customStyle="1" w:styleId="WW8Num46z1">
    <w:name w:val="WW8Num46z1"/>
    <w:link w:val="WW8Num46z10"/>
    <w:rsid w:val="00AE161A"/>
    <w:rPr>
      <w:rFonts w:ascii="Courier New" w:hAnsi="Courier New"/>
    </w:rPr>
  </w:style>
  <w:style w:type="character" w:customStyle="1" w:styleId="WW8Num46z10">
    <w:name w:val="WW8Num46z1"/>
    <w:link w:val="WW8Num46z1"/>
    <w:rsid w:val="00AE161A"/>
    <w:rPr>
      <w:rFonts w:ascii="Courier New" w:hAnsi="Courier New"/>
    </w:rPr>
  </w:style>
  <w:style w:type="paragraph" w:styleId="5a">
    <w:name w:val="toc 5"/>
    <w:basedOn w:val="a"/>
    <w:next w:val="a"/>
    <w:link w:val="5b"/>
    <w:uiPriority w:val="39"/>
    <w:rsid w:val="00AE161A"/>
    <w:pPr>
      <w:spacing w:after="0" w:line="240" w:lineRule="auto"/>
      <w:ind w:left="960"/>
    </w:pPr>
    <w:rPr>
      <w:rFonts w:ascii="Times New Roman" w:hAnsi="Times New Roman"/>
      <w:sz w:val="18"/>
    </w:rPr>
  </w:style>
  <w:style w:type="character" w:customStyle="1" w:styleId="5b">
    <w:name w:val="Оглавление 5 Знак"/>
    <w:basedOn w:val="11"/>
    <w:link w:val="5a"/>
    <w:rsid w:val="00AE161A"/>
    <w:rPr>
      <w:rFonts w:ascii="Times New Roman" w:hAnsi="Times New Roman"/>
      <w:sz w:val="18"/>
    </w:rPr>
  </w:style>
  <w:style w:type="paragraph" w:customStyle="1" w:styleId="5c">
    <w:name w:val="Указатель5"/>
    <w:basedOn w:val="a"/>
    <w:link w:val="5d"/>
    <w:rsid w:val="00AE161A"/>
    <w:pPr>
      <w:widowControl w:val="0"/>
      <w:spacing w:after="0" w:line="240" w:lineRule="auto"/>
    </w:pPr>
    <w:rPr>
      <w:rFonts w:ascii="Arial" w:hAnsi="Arial"/>
      <w:sz w:val="20"/>
    </w:rPr>
  </w:style>
  <w:style w:type="character" w:customStyle="1" w:styleId="5d">
    <w:name w:val="Указатель5"/>
    <w:basedOn w:val="11"/>
    <w:link w:val="5c"/>
    <w:rsid w:val="00AE161A"/>
    <w:rPr>
      <w:rFonts w:ascii="Arial" w:hAnsi="Arial"/>
      <w:sz w:val="20"/>
    </w:rPr>
  </w:style>
  <w:style w:type="paragraph" w:customStyle="1" w:styleId="WW8Num16z2">
    <w:name w:val="WW8Num16z2"/>
    <w:link w:val="WW8Num16z20"/>
    <w:rsid w:val="00AE161A"/>
    <w:rPr>
      <w:rFonts w:ascii="Wingdings" w:hAnsi="Wingdings"/>
    </w:rPr>
  </w:style>
  <w:style w:type="character" w:customStyle="1" w:styleId="WW8Num16z20">
    <w:name w:val="WW8Num16z2"/>
    <w:link w:val="WW8Num16z2"/>
    <w:rsid w:val="00AE161A"/>
    <w:rPr>
      <w:rFonts w:ascii="Wingdings" w:hAnsi="Wingdings"/>
    </w:rPr>
  </w:style>
  <w:style w:type="paragraph" w:customStyle="1" w:styleId="120">
    <w:name w:val="Заголовок 12"/>
    <w:basedOn w:val="a"/>
    <w:next w:val="a"/>
    <w:link w:val="121"/>
    <w:rsid w:val="00AE161A"/>
    <w:pPr>
      <w:keepNext/>
      <w:widowControl w:val="0"/>
      <w:tabs>
        <w:tab w:val="left" w:pos="1494"/>
      </w:tabs>
      <w:spacing w:after="0" w:line="240" w:lineRule="auto"/>
      <w:ind w:left="360" w:hanging="360"/>
      <w:jc w:val="center"/>
      <w:outlineLvl w:val="0"/>
    </w:pPr>
    <w:rPr>
      <w:rFonts w:ascii="Times New Roman" w:hAnsi="Times New Roman"/>
      <w:b/>
      <w:sz w:val="32"/>
    </w:rPr>
  </w:style>
  <w:style w:type="character" w:customStyle="1" w:styleId="121">
    <w:name w:val="Заголовок 12"/>
    <w:basedOn w:val="11"/>
    <w:link w:val="120"/>
    <w:rsid w:val="00AE161A"/>
    <w:rPr>
      <w:rFonts w:ascii="Times New Roman" w:hAnsi="Times New Roman"/>
      <w:b/>
      <w:color w:val="000000"/>
      <w:sz w:val="32"/>
    </w:rPr>
  </w:style>
  <w:style w:type="paragraph" w:customStyle="1" w:styleId="1fff6">
    <w:name w:val="Выделение1"/>
    <w:basedOn w:val="63"/>
    <w:link w:val="affff8"/>
    <w:rsid w:val="00AE161A"/>
    <w:rPr>
      <w:i/>
    </w:rPr>
  </w:style>
  <w:style w:type="character" w:styleId="affff8">
    <w:name w:val="Emphasis"/>
    <w:basedOn w:val="a0"/>
    <w:link w:val="1fff6"/>
    <w:rsid w:val="00AE161A"/>
    <w:rPr>
      <w:i/>
    </w:rPr>
  </w:style>
  <w:style w:type="paragraph" w:customStyle="1" w:styleId="WW8Num39z0">
    <w:name w:val="WW8Num39z0"/>
    <w:link w:val="WW8Num39z00"/>
    <w:rsid w:val="00AE161A"/>
    <w:rPr>
      <w:rFonts w:ascii="Symbol" w:hAnsi="Symbol"/>
    </w:rPr>
  </w:style>
  <w:style w:type="character" w:customStyle="1" w:styleId="WW8Num39z00">
    <w:name w:val="WW8Num39z0"/>
    <w:link w:val="WW8Num39z0"/>
    <w:rsid w:val="00AE161A"/>
    <w:rPr>
      <w:rFonts w:ascii="Symbol" w:hAnsi="Symbol"/>
    </w:rPr>
  </w:style>
  <w:style w:type="paragraph" w:customStyle="1" w:styleId="73">
    <w:name w:val="Красная строка7"/>
    <w:basedOn w:val="a"/>
    <w:link w:val="74"/>
    <w:rsid w:val="00AE161A"/>
    <w:pPr>
      <w:widowControl w:val="0"/>
      <w:spacing w:after="120" w:line="240" w:lineRule="auto"/>
      <w:ind w:firstLine="210"/>
    </w:pPr>
    <w:rPr>
      <w:rFonts w:ascii="Times New Roman" w:hAnsi="Times New Roman"/>
      <w:sz w:val="24"/>
    </w:rPr>
  </w:style>
  <w:style w:type="character" w:customStyle="1" w:styleId="74">
    <w:name w:val="Красная строка7"/>
    <w:basedOn w:val="11"/>
    <w:link w:val="73"/>
    <w:rsid w:val="00AE161A"/>
    <w:rPr>
      <w:rFonts w:ascii="Times New Roman" w:hAnsi="Times New Roman"/>
      <w:sz w:val="24"/>
    </w:rPr>
  </w:style>
  <w:style w:type="paragraph" w:styleId="affff9">
    <w:name w:val="caption"/>
    <w:basedOn w:val="a"/>
    <w:next w:val="a"/>
    <w:link w:val="affffa"/>
    <w:rsid w:val="00AE161A"/>
    <w:pPr>
      <w:spacing w:line="240" w:lineRule="auto"/>
    </w:pPr>
    <w:rPr>
      <w:spacing w:val="-6"/>
    </w:rPr>
  </w:style>
  <w:style w:type="character" w:customStyle="1" w:styleId="affffa">
    <w:name w:val="Название объекта Знак"/>
    <w:basedOn w:val="11"/>
    <w:link w:val="affff9"/>
    <w:rsid w:val="00AE161A"/>
    <w:rPr>
      <w:spacing w:val="-6"/>
    </w:rPr>
  </w:style>
  <w:style w:type="paragraph" w:customStyle="1" w:styleId="3f9">
    <w:name w:val="Основной шрифт абзаца3"/>
    <w:link w:val="3fa"/>
    <w:rsid w:val="00AE161A"/>
  </w:style>
  <w:style w:type="character" w:customStyle="1" w:styleId="3fa">
    <w:name w:val="Основной шрифт абзаца3"/>
    <w:link w:val="3f9"/>
    <w:rsid w:val="00AE161A"/>
  </w:style>
  <w:style w:type="paragraph" w:customStyle="1" w:styleId="sup">
    <w:name w:val="sup"/>
    <w:basedOn w:val="63"/>
    <w:link w:val="sup0"/>
    <w:rsid w:val="00AE161A"/>
  </w:style>
  <w:style w:type="character" w:customStyle="1" w:styleId="sup0">
    <w:name w:val="sup"/>
    <w:basedOn w:val="a0"/>
    <w:link w:val="sup"/>
    <w:rsid w:val="00AE161A"/>
  </w:style>
  <w:style w:type="paragraph" w:customStyle="1" w:styleId="WW8Num50z1">
    <w:name w:val="WW8Num50z1"/>
    <w:link w:val="WW8Num50z10"/>
    <w:rsid w:val="00AE161A"/>
    <w:rPr>
      <w:rFonts w:ascii="Courier New" w:hAnsi="Courier New"/>
    </w:rPr>
  </w:style>
  <w:style w:type="character" w:customStyle="1" w:styleId="WW8Num50z10">
    <w:name w:val="WW8Num50z1"/>
    <w:link w:val="WW8Num50z1"/>
    <w:rsid w:val="00AE161A"/>
    <w:rPr>
      <w:rFonts w:ascii="Courier New" w:hAnsi="Courier New"/>
    </w:rPr>
  </w:style>
  <w:style w:type="paragraph" w:customStyle="1" w:styleId="68">
    <w:name w:val="Знак Знак6"/>
    <w:basedOn w:val="21"/>
    <w:link w:val="69"/>
    <w:rsid w:val="00AE161A"/>
    <w:rPr>
      <w:sz w:val="16"/>
    </w:rPr>
  </w:style>
  <w:style w:type="character" w:customStyle="1" w:styleId="69">
    <w:name w:val="Знак Знак6"/>
    <w:basedOn w:val="22"/>
    <w:link w:val="68"/>
    <w:rsid w:val="00AE161A"/>
    <w:rPr>
      <w:sz w:val="16"/>
    </w:rPr>
  </w:style>
  <w:style w:type="paragraph" w:customStyle="1" w:styleId="5e">
    <w:name w:val="Название5"/>
    <w:basedOn w:val="a"/>
    <w:link w:val="5f"/>
    <w:rsid w:val="00AE161A"/>
    <w:pPr>
      <w:widowControl w:val="0"/>
      <w:spacing w:before="120" w:after="120" w:line="240" w:lineRule="auto"/>
    </w:pPr>
    <w:rPr>
      <w:rFonts w:ascii="Arial" w:hAnsi="Arial"/>
      <w:i/>
      <w:sz w:val="20"/>
    </w:rPr>
  </w:style>
  <w:style w:type="character" w:customStyle="1" w:styleId="5f">
    <w:name w:val="Название5"/>
    <w:basedOn w:val="11"/>
    <w:link w:val="5e"/>
    <w:rsid w:val="00AE161A"/>
    <w:rPr>
      <w:rFonts w:ascii="Arial" w:hAnsi="Arial"/>
      <w:i/>
      <w:sz w:val="20"/>
    </w:rPr>
  </w:style>
  <w:style w:type="paragraph" w:customStyle="1" w:styleId="affffb">
    <w:name w:val="Символ нумерации"/>
    <w:link w:val="affffc"/>
    <w:rsid w:val="00AE161A"/>
  </w:style>
  <w:style w:type="character" w:customStyle="1" w:styleId="affffc">
    <w:name w:val="Символ нумерации"/>
    <w:link w:val="affffb"/>
    <w:rsid w:val="00AE161A"/>
  </w:style>
  <w:style w:type="paragraph" w:customStyle="1" w:styleId="affffd">
    <w:name w:val="Заголграф"/>
    <w:basedOn w:val="3"/>
    <w:link w:val="affffe"/>
    <w:rsid w:val="00AE161A"/>
    <w:pPr>
      <w:keepLines w:val="0"/>
      <w:spacing w:before="120" w:after="240" w:line="240" w:lineRule="auto"/>
      <w:jc w:val="center"/>
    </w:pPr>
    <w:rPr>
      <w:rFonts w:ascii="Trebuchet MS" w:hAnsi="Trebuchet MS"/>
      <w:b w:val="0"/>
      <w:i/>
      <w:color w:val="000000"/>
    </w:rPr>
  </w:style>
  <w:style w:type="character" w:customStyle="1" w:styleId="affffe">
    <w:name w:val="Заголграф"/>
    <w:basedOn w:val="30"/>
    <w:link w:val="affffd"/>
    <w:rsid w:val="00AE161A"/>
    <w:rPr>
      <w:rFonts w:ascii="Trebuchet MS" w:hAnsi="Trebuchet MS"/>
      <w:b w:val="0"/>
      <w:i/>
      <w:color w:val="000000"/>
    </w:rPr>
  </w:style>
  <w:style w:type="paragraph" w:customStyle="1" w:styleId="WW8Num36z1">
    <w:name w:val="WW8Num36z1"/>
    <w:link w:val="WW8Num36z10"/>
    <w:rsid w:val="00AE161A"/>
    <w:rPr>
      <w:rFonts w:ascii="Symbol" w:hAnsi="Symbol"/>
    </w:rPr>
  </w:style>
  <w:style w:type="character" w:customStyle="1" w:styleId="WW8Num36z10">
    <w:name w:val="WW8Num36z1"/>
    <w:link w:val="WW8Num36z1"/>
    <w:rsid w:val="00AE161A"/>
    <w:rPr>
      <w:rFonts w:ascii="Symbol" w:hAnsi="Symbol"/>
    </w:rPr>
  </w:style>
  <w:style w:type="paragraph" w:customStyle="1" w:styleId="3fb">
    <w:name w:val="Стиль3"/>
    <w:basedOn w:val="a"/>
    <w:link w:val="3fc"/>
    <w:rsid w:val="00AE161A"/>
    <w:pPr>
      <w:spacing w:after="0" w:line="200" w:lineRule="exact"/>
    </w:pPr>
    <w:rPr>
      <w:rFonts w:ascii="Arial" w:hAnsi="Arial"/>
      <w:b/>
      <w:sz w:val="20"/>
    </w:rPr>
  </w:style>
  <w:style w:type="character" w:customStyle="1" w:styleId="3fc">
    <w:name w:val="Стиль3"/>
    <w:basedOn w:val="11"/>
    <w:link w:val="3fb"/>
    <w:rsid w:val="00AE161A"/>
    <w:rPr>
      <w:rFonts w:ascii="Arial" w:hAnsi="Arial"/>
      <w:b/>
      <w:sz w:val="20"/>
    </w:rPr>
  </w:style>
  <w:style w:type="paragraph" w:customStyle="1" w:styleId="4b">
    <w:name w:val="Название4"/>
    <w:basedOn w:val="a"/>
    <w:link w:val="4c"/>
    <w:rsid w:val="00AE161A"/>
    <w:pPr>
      <w:widowControl w:val="0"/>
      <w:spacing w:before="120" w:after="120" w:line="240" w:lineRule="auto"/>
    </w:pPr>
    <w:rPr>
      <w:rFonts w:ascii="Arial" w:hAnsi="Arial"/>
      <w:i/>
      <w:sz w:val="20"/>
    </w:rPr>
  </w:style>
  <w:style w:type="character" w:customStyle="1" w:styleId="4c">
    <w:name w:val="Название4"/>
    <w:basedOn w:val="11"/>
    <w:link w:val="4b"/>
    <w:rsid w:val="00AE161A"/>
    <w:rPr>
      <w:rFonts w:ascii="Arial" w:hAnsi="Arial"/>
      <w:i/>
      <w:sz w:val="20"/>
    </w:rPr>
  </w:style>
  <w:style w:type="paragraph" w:customStyle="1" w:styleId="p22">
    <w:name w:val="p22"/>
    <w:basedOn w:val="a"/>
    <w:link w:val="p220"/>
    <w:rsid w:val="00AE161A"/>
    <w:pPr>
      <w:spacing w:beforeAutospacing="1" w:afterAutospacing="1" w:line="240" w:lineRule="auto"/>
    </w:pPr>
    <w:rPr>
      <w:rFonts w:ascii="Times New Roman" w:hAnsi="Times New Roman"/>
      <w:sz w:val="24"/>
    </w:rPr>
  </w:style>
  <w:style w:type="character" w:customStyle="1" w:styleId="p220">
    <w:name w:val="p22"/>
    <w:basedOn w:val="11"/>
    <w:link w:val="p22"/>
    <w:rsid w:val="00AE161A"/>
    <w:rPr>
      <w:rFonts w:ascii="Times New Roman" w:hAnsi="Times New Roman"/>
      <w:sz w:val="24"/>
    </w:rPr>
  </w:style>
  <w:style w:type="paragraph" w:customStyle="1" w:styleId="S">
    <w:name w:val="S_Маркированный"/>
    <w:basedOn w:val="affff0"/>
    <w:link w:val="S5"/>
    <w:rsid w:val="00AE161A"/>
    <w:pPr>
      <w:numPr>
        <w:numId w:val="45"/>
      </w:numPr>
      <w:tabs>
        <w:tab w:val="left" w:pos="1134"/>
      </w:tabs>
      <w:spacing w:after="0" w:line="300" w:lineRule="auto"/>
      <w:ind w:left="0" w:firstLine="709"/>
      <w:contextualSpacing w:val="0"/>
      <w:jc w:val="both"/>
    </w:pPr>
    <w:rPr>
      <w:rFonts w:ascii="Times New Roman" w:hAnsi="Times New Roman"/>
      <w:sz w:val="24"/>
    </w:rPr>
  </w:style>
  <w:style w:type="character" w:customStyle="1" w:styleId="S5">
    <w:name w:val="S_Маркированный"/>
    <w:basedOn w:val="affff1"/>
    <w:link w:val="S"/>
    <w:rsid w:val="00AE161A"/>
    <w:rPr>
      <w:rFonts w:ascii="Times New Roman" w:hAnsi="Times New Roman"/>
      <w:sz w:val="24"/>
    </w:rPr>
  </w:style>
  <w:style w:type="paragraph" w:customStyle="1" w:styleId="WW-Absatz-Standardschriftart1111111111111111111111">
    <w:name w:val="WW-Absatz-Standardschriftart1111111111111111111111"/>
    <w:link w:val="WW-Absatz-Standardschriftart11111111111111111111110"/>
    <w:rsid w:val="00AE161A"/>
  </w:style>
  <w:style w:type="character" w:customStyle="1" w:styleId="WW-Absatz-Standardschriftart11111111111111111111110">
    <w:name w:val="WW-Absatz-Standardschriftart1111111111111111111111"/>
    <w:link w:val="WW-Absatz-Standardschriftart1111111111111111111111"/>
    <w:rsid w:val="00AE161A"/>
  </w:style>
  <w:style w:type="paragraph" w:customStyle="1" w:styleId="WW8Num23z0">
    <w:name w:val="WW8Num23z0"/>
    <w:link w:val="WW8Num23z00"/>
    <w:rsid w:val="00AE161A"/>
    <w:rPr>
      <w:rFonts w:ascii="Symbol" w:hAnsi="Symbol"/>
    </w:rPr>
  </w:style>
  <w:style w:type="character" w:customStyle="1" w:styleId="WW8Num23z00">
    <w:name w:val="WW8Num23z0"/>
    <w:link w:val="WW8Num23z0"/>
    <w:rsid w:val="00AE161A"/>
    <w:rPr>
      <w:rFonts w:ascii="Symbol" w:hAnsi="Symbol"/>
    </w:rPr>
  </w:style>
  <w:style w:type="paragraph" w:customStyle="1" w:styleId="4d">
    <w:name w:val="Основной шрифт абзаца4"/>
    <w:link w:val="4e"/>
    <w:rsid w:val="00AE161A"/>
  </w:style>
  <w:style w:type="character" w:customStyle="1" w:styleId="4e">
    <w:name w:val="Основной шрифт абзаца4"/>
    <w:link w:val="4d"/>
    <w:rsid w:val="00AE161A"/>
  </w:style>
  <w:style w:type="paragraph" w:customStyle="1" w:styleId="4f">
    <w:name w:val="Знак Знак4"/>
    <w:basedOn w:val="1fe"/>
    <w:link w:val="4f0"/>
    <w:rsid w:val="00AE161A"/>
    <w:rPr>
      <w:sz w:val="24"/>
    </w:rPr>
  </w:style>
  <w:style w:type="character" w:customStyle="1" w:styleId="4f0">
    <w:name w:val="Знак Знак4"/>
    <w:basedOn w:val="1ff"/>
    <w:link w:val="4f"/>
    <w:rsid w:val="00AE161A"/>
    <w:rPr>
      <w:sz w:val="24"/>
    </w:rPr>
  </w:style>
  <w:style w:type="paragraph" w:customStyle="1" w:styleId="114">
    <w:name w:val="Заголовок 11"/>
    <w:basedOn w:val="a"/>
    <w:next w:val="a"/>
    <w:link w:val="115"/>
    <w:rsid w:val="00AE161A"/>
    <w:pPr>
      <w:keepNext/>
      <w:widowControl w:val="0"/>
      <w:tabs>
        <w:tab w:val="left" w:pos="1069"/>
      </w:tabs>
      <w:spacing w:after="0" w:line="240" w:lineRule="auto"/>
      <w:ind w:left="360"/>
      <w:jc w:val="center"/>
    </w:pPr>
    <w:rPr>
      <w:rFonts w:ascii="Times New Roman" w:hAnsi="Times New Roman"/>
      <w:b/>
      <w:sz w:val="32"/>
    </w:rPr>
  </w:style>
  <w:style w:type="character" w:customStyle="1" w:styleId="115">
    <w:name w:val="Заголовок 11"/>
    <w:basedOn w:val="11"/>
    <w:link w:val="114"/>
    <w:rsid w:val="00AE161A"/>
    <w:rPr>
      <w:rFonts w:ascii="Times New Roman" w:hAnsi="Times New Roman"/>
      <w:b/>
      <w:color w:val="000000"/>
      <w:sz w:val="32"/>
    </w:rPr>
  </w:style>
  <w:style w:type="paragraph" w:customStyle="1" w:styleId="WW8Num30z2">
    <w:name w:val="WW8Num30z2"/>
    <w:link w:val="WW8Num30z20"/>
    <w:rsid w:val="00AE161A"/>
    <w:rPr>
      <w:rFonts w:ascii="Wingdings" w:hAnsi="Wingdings"/>
    </w:rPr>
  </w:style>
  <w:style w:type="character" w:customStyle="1" w:styleId="WW8Num30z20">
    <w:name w:val="WW8Num30z2"/>
    <w:link w:val="WW8Num30z2"/>
    <w:rsid w:val="00AE161A"/>
    <w:rPr>
      <w:rFonts w:ascii="Wingdings" w:hAnsi="Wingdings"/>
    </w:rPr>
  </w:style>
  <w:style w:type="paragraph" w:customStyle="1" w:styleId="1fff7">
    <w:name w:val="Заголовок1"/>
    <w:basedOn w:val="a"/>
    <w:next w:val="af4"/>
    <w:link w:val="1fff8"/>
    <w:rsid w:val="00AE161A"/>
    <w:pPr>
      <w:keepNext/>
      <w:spacing w:before="240" w:after="120" w:line="240" w:lineRule="auto"/>
    </w:pPr>
    <w:rPr>
      <w:rFonts w:ascii="Arial" w:hAnsi="Arial"/>
      <w:sz w:val="28"/>
    </w:rPr>
  </w:style>
  <w:style w:type="character" w:customStyle="1" w:styleId="1fff8">
    <w:name w:val="Заголовок1"/>
    <w:basedOn w:val="11"/>
    <w:link w:val="1fff7"/>
    <w:rsid w:val="00AE161A"/>
    <w:rPr>
      <w:rFonts w:ascii="Arial" w:hAnsi="Arial"/>
      <w:sz w:val="28"/>
    </w:rPr>
  </w:style>
  <w:style w:type="paragraph" w:customStyle="1" w:styleId="WW8Num24z0">
    <w:name w:val="WW8Num24z0"/>
    <w:link w:val="WW8Num24z00"/>
    <w:rsid w:val="00AE161A"/>
    <w:rPr>
      <w:rFonts w:ascii="Symbol" w:hAnsi="Symbol"/>
    </w:rPr>
  </w:style>
  <w:style w:type="character" w:customStyle="1" w:styleId="WW8Num24z00">
    <w:name w:val="WW8Num24z0"/>
    <w:link w:val="WW8Num24z0"/>
    <w:rsid w:val="00AE161A"/>
    <w:rPr>
      <w:rFonts w:ascii="Symbol" w:hAnsi="Symbol"/>
    </w:rPr>
  </w:style>
  <w:style w:type="paragraph" w:styleId="afffff">
    <w:name w:val="Subtitle"/>
    <w:basedOn w:val="1fff7"/>
    <w:next w:val="af4"/>
    <w:link w:val="afffff0"/>
    <w:uiPriority w:val="11"/>
    <w:qFormat/>
    <w:rsid w:val="00AE161A"/>
    <w:pPr>
      <w:jc w:val="center"/>
    </w:pPr>
    <w:rPr>
      <w:i/>
    </w:rPr>
  </w:style>
  <w:style w:type="character" w:customStyle="1" w:styleId="afffff0">
    <w:name w:val="Подзаголовок Знак"/>
    <w:basedOn w:val="1fff8"/>
    <w:link w:val="afffff"/>
    <w:rsid w:val="00AE161A"/>
    <w:rPr>
      <w:i/>
    </w:rPr>
  </w:style>
  <w:style w:type="paragraph" w:customStyle="1" w:styleId="WW-Absatz-Standardschriftart1111111111">
    <w:name w:val="WW-Absatz-Standardschriftart1111111111"/>
    <w:link w:val="WW-Absatz-Standardschriftart11111111110"/>
    <w:rsid w:val="00AE161A"/>
  </w:style>
  <w:style w:type="character" w:customStyle="1" w:styleId="WW-Absatz-Standardschriftart11111111110">
    <w:name w:val="WW-Absatz-Standardschriftart1111111111"/>
    <w:link w:val="WW-Absatz-Standardschriftart1111111111"/>
    <w:rsid w:val="00AE161A"/>
  </w:style>
  <w:style w:type="paragraph" w:customStyle="1" w:styleId="WW8Num1z1">
    <w:name w:val="WW8Num1z1"/>
    <w:link w:val="WW8Num1z10"/>
    <w:rsid w:val="00AE161A"/>
    <w:rPr>
      <w:rFonts w:ascii="Courier New" w:hAnsi="Courier New"/>
    </w:rPr>
  </w:style>
  <w:style w:type="character" w:customStyle="1" w:styleId="WW8Num1z10">
    <w:name w:val="WW8Num1z1"/>
    <w:link w:val="WW8Num1z1"/>
    <w:rsid w:val="00AE161A"/>
    <w:rPr>
      <w:rFonts w:ascii="Courier New" w:hAnsi="Courier New"/>
    </w:rPr>
  </w:style>
  <w:style w:type="paragraph" w:customStyle="1" w:styleId="WW8Num17z2">
    <w:name w:val="WW8Num17z2"/>
    <w:link w:val="WW8Num17z20"/>
    <w:rsid w:val="00AE161A"/>
    <w:rPr>
      <w:rFonts w:ascii="Wingdings" w:hAnsi="Wingdings"/>
    </w:rPr>
  </w:style>
  <w:style w:type="character" w:customStyle="1" w:styleId="WW8Num17z20">
    <w:name w:val="WW8Num17z2"/>
    <w:link w:val="WW8Num17z2"/>
    <w:rsid w:val="00AE161A"/>
    <w:rPr>
      <w:rFonts w:ascii="Wingdings" w:hAnsi="Wingdings"/>
    </w:rPr>
  </w:style>
  <w:style w:type="paragraph" w:customStyle="1" w:styleId="222">
    <w:name w:val="Основной текст с отступом 22"/>
    <w:basedOn w:val="a"/>
    <w:link w:val="223"/>
    <w:rsid w:val="00AE161A"/>
    <w:pPr>
      <w:spacing w:after="120" w:line="480" w:lineRule="auto"/>
      <w:ind w:left="283"/>
    </w:pPr>
    <w:rPr>
      <w:rFonts w:ascii="Times New Roman" w:hAnsi="Times New Roman"/>
      <w:sz w:val="24"/>
    </w:rPr>
  </w:style>
  <w:style w:type="character" w:customStyle="1" w:styleId="223">
    <w:name w:val="Основной текст с отступом 22"/>
    <w:basedOn w:val="11"/>
    <w:link w:val="222"/>
    <w:rsid w:val="00AE161A"/>
    <w:rPr>
      <w:rFonts w:ascii="Times New Roman" w:hAnsi="Times New Roman"/>
      <w:sz w:val="24"/>
    </w:rPr>
  </w:style>
  <w:style w:type="paragraph" w:customStyle="1" w:styleId="216">
    <w:name w:val="Знак Знак21"/>
    <w:basedOn w:val="1fe"/>
    <w:link w:val="217"/>
    <w:rsid w:val="00AE161A"/>
    <w:rPr>
      <w:rFonts w:ascii="Arial" w:hAnsi="Arial"/>
    </w:rPr>
  </w:style>
  <w:style w:type="character" w:customStyle="1" w:styleId="217">
    <w:name w:val="Знак Знак21"/>
    <w:basedOn w:val="1ff"/>
    <w:link w:val="216"/>
    <w:rsid w:val="00AE161A"/>
    <w:rPr>
      <w:rFonts w:ascii="Arial" w:hAnsi="Arial"/>
    </w:rPr>
  </w:style>
  <w:style w:type="paragraph" w:customStyle="1" w:styleId="63">
    <w:name w:val="Основной шрифт абзаца6"/>
    <w:link w:val="WW8Num50z0"/>
    <w:rsid w:val="00AE161A"/>
  </w:style>
  <w:style w:type="paragraph" w:customStyle="1" w:styleId="WW8Num50z0">
    <w:name w:val="WW8Num50z0"/>
    <w:link w:val="WW8Num50z00"/>
    <w:rsid w:val="00AE161A"/>
    <w:rPr>
      <w:rFonts w:ascii="Symbol" w:hAnsi="Symbol"/>
    </w:rPr>
  </w:style>
  <w:style w:type="character" w:customStyle="1" w:styleId="WW8Num50z00">
    <w:name w:val="WW8Num50z0"/>
    <w:link w:val="WW8Num50z0"/>
    <w:rsid w:val="00AE161A"/>
    <w:rPr>
      <w:rFonts w:ascii="Symbol" w:hAnsi="Symbol"/>
    </w:rPr>
  </w:style>
  <w:style w:type="paragraph" w:customStyle="1" w:styleId="Tabr">
    <w:name w:val="Tab_r Знак"/>
    <w:basedOn w:val="Tabn"/>
    <w:link w:val="Tabr0"/>
    <w:rsid w:val="00AE161A"/>
  </w:style>
  <w:style w:type="character" w:customStyle="1" w:styleId="Tabr0">
    <w:name w:val="Tab_r Знак"/>
    <w:basedOn w:val="Tabn0"/>
    <w:link w:val="Tabr"/>
    <w:rsid w:val="00AE161A"/>
    <w:rPr>
      <w:rFonts w:ascii="Trebuchet MS" w:hAnsi="Trebuchet MS"/>
      <w:i/>
      <w:sz w:val="24"/>
    </w:rPr>
  </w:style>
  <w:style w:type="paragraph" w:customStyle="1" w:styleId="WW-Absatz-Standardschriftart11111111">
    <w:name w:val="WW-Absatz-Standardschriftart11111111"/>
    <w:link w:val="WW-Absatz-Standardschriftart111111110"/>
    <w:rsid w:val="00AE161A"/>
  </w:style>
  <w:style w:type="character" w:customStyle="1" w:styleId="WW-Absatz-Standardschriftart111111110">
    <w:name w:val="WW-Absatz-Standardschriftart11111111"/>
    <w:link w:val="WW-Absatz-Standardschriftart11111111"/>
    <w:rsid w:val="00AE161A"/>
  </w:style>
  <w:style w:type="paragraph" w:customStyle="1" w:styleId="Tabn3">
    <w:name w:val="Tab_n"/>
    <w:basedOn w:val="af4"/>
    <w:link w:val="Tabn4"/>
    <w:rsid w:val="00AE161A"/>
    <w:pPr>
      <w:keepNext/>
      <w:spacing w:after="0" w:line="240" w:lineRule="auto"/>
    </w:pPr>
    <w:rPr>
      <w:rFonts w:ascii="Times New Roman" w:hAnsi="Times New Roman"/>
      <w:spacing w:val="-2"/>
      <w:sz w:val="28"/>
    </w:rPr>
  </w:style>
  <w:style w:type="character" w:customStyle="1" w:styleId="Tabn4">
    <w:name w:val="Tab_n"/>
    <w:basedOn w:val="af6"/>
    <w:link w:val="Tabn3"/>
    <w:rsid w:val="00AE161A"/>
    <w:rPr>
      <w:rFonts w:ascii="Times New Roman" w:hAnsi="Times New Roman"/>
      <w:spacing w:val="-2"/>
      <w:sz w:val="28"/>
    </w:rPr>
  </w:style>
  <w:style w:type="paragraph" w:styleId="afffff1">
    <w:name w:val="Title"/>
    <w:basedOn w:val="a"/>
    <w:link w:val="afffff2"/>
    <w:uiPriority w:val="10"/>
    <w:qFormat/>
    <w:rsid w:val="00AE161A"/>
    <w:pPr>
      <w:spacing w:after="0" w:line="240" w:lineRule="auto"/>
      <w:ind w:firstLine="720"/>
      <w:jc w:val="center"/>
    </w:pPr>
    <w:rPr>
      <w:rFonts w:ascii="Times New Roman" w:hAnsi="Times New Roman"/>
      <w:sz w:val="24"/>
    </w:rPr>
  </w:style>
  <w:style w:type="character" w:customStyle="1" w:styleId="afffff2">
    <w:name w:val="Название Знак"/>
    <w:basedOn w:val="11"/>
    <w:link w:val="afffff1"/>
    <w:rsid w:val="00AE161A"/>
    <w:rPr>
      <w:rFonts w:ascii="Times New Roman" w:hAnsi="Times New Roman"/>
      <w:sz w:val="24"/>
    </w:rPr>
  </w:style>
  <w:style w:type="paragraph" w:customStyle="1" w:styleId="1c">
    <w:name w:val="Заглавие 1"/>
    <w:basedOn w:val="2"/>
    <w:link w:val="1d"/>
    <w:rsid w:val="00AE161A"/>
    <w:pPr>
      <w:spacing w:before="0" w:after="0" w:line="360" w:lineRule="auto"/>
      <w:ind w:left="1134" w:firstLine="709"/>
      <w:jc w:val="both"/>
    </w:pPr>
    <w:rPr>
      <w:rFonts w:ascii="Trebuchet MS" w:hAnsi="Trebuchet MS"/>
      <w:i w:val="0"/>
      <w:sz w:val="24"/>
    </w:rPr>
  </w:style>
  <w:style w:type="character" w:customStyle="1" w:styleId="1d">
    <w:name w:val="Заглавие 1"/>
    <w:basedOn w:val="20"/>
    <w:link w:val="1c"/>
    <w:rsid w:val="00AE161A"/>
    <w:rPr>
      <w:rFonts w:ascii="Trebuchet MS" w:hAnsi="Trebuchet MS"/>
      <w:i w:val="0"/>
      <w:sz w:val="24"/>
    </w:rPr>
  </w:style>
  <w:style w:type="character" w:customStyle="1" w:styleId="41">
    <w:name w:val="Заголовок 4 Знак"/>
    <w:basedOn w:val="11"/>
    <w:link w:val="40"/>
    <w:rsid w:val="00AE161A"/>
    <w:rPr>
      <w:rFonts w:asciiTheme="majorHAnsi" w:hAnsiTheme="majorHAnsi"/>
      <w:b/>
      <w:i/>
      <w:color w:val="4F81BD" w:themeColor="accent1"/>
    </w:rPr>
  </w:style>
  <w:style w:type="paragraph" w:customStyle="1" w:styleId="Tabr3">
    <w:name w:val="Tab_r"/>
    <w:basedOn w:val="Tabn3"/>
    <w:link w:val="Tabr4"/>
    <w:rsid w:val="00AE161A"/>
    <w:pPr>
      <w:keepNext w:val="0"/>
      <w:spacing w:before="40" w:after="240"/>
      <w:jc w:val="center"/>
    </w:pPr>
    <w:rPr>
      <w:b/>
      <w:color w:val="FF0000"/>
    </w:rPr>
  </w:style>
  <w:style w:type="character" w:customStyle="1" w:styleId="Tabr4">
    <w:name w:val="Tab_r"/>
    <w:basedOn w:val="Tabn4"/>
    <w:link w:val="Tabr3"/>
    <w:rsid w:val="00AE161A"/>
    <w:rPr>
      <w:b/>
      <w:color w:val="FF0000"/>
    </w:rPr>
  </w:style>
  <w:style w:type="paragraph" w:customStyle="1" w:styleId="WW8Num2z0">
    <w:name w:val="WW8Num2z0"/>
    <w:link w:val="WW8Num2z00"/>
    <w:rsid w:val="00AE161A"/>
    <w:rPr>
      <w:rFonts w:ascii="Wingdings" w:hAnsi="Wingdings"/>
    </w:rPr>
  </w:style>
  <w:style w:type="character" w:customStyle="1" w:styleId="WW8Num2z00">
    <w:name w:val="WW8Num2z0"/>
    <w:link w:val="WW8Num2z0"/>
    <w:rsid w:val="00AE161A"/>
    <w:rPr>
      <w:rFonts w:ascii="Wingdings" w:hAnsi="Wingdings"/>
    </w:rPr>
  </w:style>
  <w:style w:type="paragraph" w:customStyle="1" w:styleId="3b">
    <w:name w:val="Основной текст Знак3"/>
    <w:basedOn w:val="63"/>
    <w:link w:val="3c"/>
    <w:rsid w:val="00AE161A"/>
    <w:rPr>
      <w:sz w:val="24"/>
    </w:rPr>
  </w:style>
  <w:style w:type="character" w:customStyle="1" w:styleId="3c">
    <w:name w:val="Основной текст Знак3"/>
    <w:basedOn w:val="a0"/>
    <w:link w:val="3b"/>
    <w:rsid w:val="00AE161A"/>
    <w:rPr>
      <w:sz w:val="24"/>
    </w:rPr>
  </w:style>
  <w:style w:type="paragraph" w:customStyle="1" w:styleId="WW8Num32z0">
    <w:name w:val="WW8Num32z0"/>
    <w:link w:val="WW8Num32z00"/>
    <w:rsid w:val="00AE161A"/>
    <w:rPr>
      <w:rFonts w:ascii="Symbol" w:hAnsi="Symbol"/>
    </w:rPr>
  </w:style>
  <w:style w:type="character" w:customStyle="1" w:styleId="WW8Num32z00">
    <w:name w:val="WW8Num32z0"/>
    <w:link w:val="WW8Num32z0"/>
    <w:rsid w:val="00AE161A"/>
    <w:rPr>
      <w:rFonts w:ascii="Symbol" w:hAnsi="Symbol"/>
    </w:rPr>
  </w:style>
  <w:style w:type="paragraph" w:customStyle="1" w:styleId="WW8Num9z0">
    <w:name w:val="WW8Num9z0"/>
    <w:link w:val="WW8Num9z00"/>
    <w:rsid w:val="00AE161A"/>
    <w:rPr>
      <w:rFonts w:ascii="Symbol" w:hAnsi="Symbol"/>
    </w:rPr>
  </w:style>
  <w:style w:type="character" w:customStyle="1" w:styleId="WW8Num9z00">
    <w:name w:val="WW8Num9z0"/>
    <w:link w:val="WW8Num9z0"/>
    <w:rsid w:val="00AE161A"/>
    <w:rPr>
      <w:rFonts w:ascii="Symbol" w:hAnsi="Symbol"/>
    </w:rPr>
  </w:style>
  <w:style w:type="paragraph" w:customStyle="1" w:styleId="1fff9">
    <w:name w:val="Знак Знак1"/>
    <w:basedOn w:val="2ff1"/>
    <w:link w:val="1fffa"/>
    <w:rsid w:val="00AE161A"/>
    <w:rPr>
      <w:sz w:val="24"/>
    </w:rPr>
  </w:style>
  <w:style w:type="character" w:customStyle="1" w:styleId="1fffa">
    <w:name w:val="Знак Знак1"/>
    <w:basedOn w:val="2ff2"/>
    <w:link w:val="1fff9"/>
    <w:rsid w:val="00AE161A"/>
    <w:rPr>
      <w:sz w:val="24"/>
    </w:rPr>
  </w:style>
  <w:style w:type="paragraph" w:customStyle="1" w:styleId="3f1">
    <w:name w:val="Основной текст3"/>
    <w:basedOn w:val="a"/>
    <w:link w:val="3f2"/>
    <w:rsid w:val="00AE161A"/>
    <w:pPr>
      <w:spacing w:before="360" w:after="360" w:line="0" w:lineRule="atLeast"/>
      <w:ind w:left="280" w:hanging="280"/>
    </w:pPr>
    <w:rPr>
      <w:rFonts w:ascii="Times New Roman" w:hAnsi="Times New Roman"/>
      <w:sz w:val="26"/>
    </w:rPr>
  </w:style>
  <w:style w:type="character" w:customStyle="1" w:styleId="3f2">
    <w:name w:val="Основной текст3"/>
    <w:basedOn w:val="11"/>
    <w:link w:val="3f1"/>
    <w:rsid w:val="00AE161A"/>
    <w:rPr>
      <w:rFonts w:ascii="Times New Roman" w:hAnsi="Times New Roman"/>
      <w:sz w:val="26"/>
    </w:rPr>
  </w:style>
  <w:style w:type="paragraph" w:customStyle="1" w:styleId="WW8Num48z0">
    <w:name w:val="WW8Num48z0"/>
    <w:link w:val="WW8Num48z00"/>
    <w:rsid w:val="00AE161A"/>
    <w:rPr>
      <w:rFonts w:ascii="Symbol" w:hAnsi="Symbol"/>
    </w:rPr>
  </w:style>
  <w:style w:type="character" w:customStyle="1" w:styleId="WW8Num48z00">
    <w:name w:val="WW8Num48z0"/>
    <w:link w:val="WW8Num48z0"/>
    <w:rsid w:val="00AE161A"/>
    <w:rPr>
      <w:rFonts w:ascii="Symbol" w:hAnsi="Symbol"/>
    </w:rPr>
  </w:style>
  <w:style w:type="paragraph" w:customStyle="1" w:styleId="5f0">
    <w:name w:val="Абзац списка5"/>
    <w:basedOn w:val="a"/>
    <w:link w:val="5f1"/>
    <w:rsid w:val="00AE161A"/>
    <w:pPr>
      <w:spacing w:after="0" w:line="240" w:lineRule="auto"/>
      <w:ind w:left="720"/>
    </w:pPr>
    <w:rPr>
      <w:rFonts w:ascii="Calibri" w:hAnsi="Calibri"/>
      <w:sz w:val="24"/>
    </w:rPr>
  </w:style>
  <w:style w:type="character" w:customStyle="1" w:styleId="5f1">
    <w:name w:val="Абзац списка5"/>
    <w:basedOn w:val="11"/>
    <w:link w:val="5f0"/>
    <w:rsid w:val="00AE161A"/>
    <w:rPr>
      <w:rFonts w:ascii="Calibri" w:hAnsi="Calibri"/>
      <w:sz w:val="24"/>
    </w:rPr>
  </w:style>
  <w:style w:type="paragraph" w:customStyle="1" w:styleId="FontStyle57">
    <w:name w:val="Font Style57"/>
    <w:basedOn w:val="1fe"/>
    <w:link w:val="FontStyle570"/>
    <w:rsid w:val="00AE161A"/>
    <w:rPr>
      <w:rFonts w:ascii="Times New Roman" w:hAnsi="Times New Roman"/>
      <w:sz w:val="26"/>
    </w:rPr>
  </w:style>
  <w:style w:type="character" w:customStyle="1" w:styleId="FontStyle570">
    <w:name w:val="Font Style57"/>
    <w:basedOn w:val="1ff"/>
    <w:link w:val="FontStyle57"/>
    <w:rsid w:val="00AE161A"/>
    <w:rPr>
      <w:rFonts w:ascii="Times New Roman" w:hAnsi="Times New Roman"/>
      <w:sz w:val="26"/>
    </w:rPr>
  </w:style>
  <w:style w:type="paragraph" w:customStyle="1" w:styleId="WW-Absatz-Standardschriftart11111111111111111">
    <w:name w:val="WW-Absatz-Standardschriftart11111111111111111"/>
    <w:link w:val="WW-Absatz-Standardschriftart111111111111111110"/>
    <w:rsid w:val="00AE161A"/>
  </w:style>
  <w:style w:type="character" w:customStyle="1" w:styleId="WW-Absatz-Standardschriftart111111111111111110">
    <w:name w:val="WW-Absatz-Standardschriftart11111111111111111"/>
    <w:link w:val="WW-Absatz-Standardschriftart11111111111111111"/>
    <w:rsid w:val="00AE161A"/>
  </w:style>
  <w:style w:type="paragraph" w:customStyle="1" w:styleId="afffff3">
    <w:name w:val="Символ сноски"/>
    <w:basedOn w:val="21"/>
    <w:link w:val="afffff4"/>
    <w:rsid w:val="00AE161A"/>
    <w:rPr>
      <w:vertAlign w:val="superscript"/>
    </w:rPr>
  </w:style>
  <w:style w:type="character" w:customStyle="1" w:styleId="afffff4">
    <w:name w:val="Символ сноски"/>
    <w:basedOn w:val="22"/>
    <w:link w:val="afffff3"/>
    <w:rsid w:val="00AE161A"/>
    <w:rPr>
      <w:vertAlign w:val="superscript"/>
    </w:rPr>
  </w:style>
  <w:style w:type="paragraph" w:customStyle="1" w:styleId="1">
    <w:name w:val="Маркированный_1 Знак"/>
    <w:basedOn w:val="a"/>
    <w:link w:val="1fffb"/>
    <w:rsid w:val="00AE161A"/>
    <w:pPr>
      <w:numPr>
        <w:ilvl w:val="1"/>
        <w:numId w:val="46"/>
      </w:numPr>
      <w:tabs>
        <w:tab w:val="clear" w:pos="540"/>
        <w:tab w:val="left" w:pos="900"/>
        <w:tab w:val="left" w:pos="2149"/>
      </w:tabs>
      <w:spacing w:after="0" w:line="360" w:lineRule="auto"/>
      <w:ind w:left="2149" w:firstLine="0"/>
      <w:jc w:val="both"/>
    </w:pPr>
    <w:rPr>
      <w:rFonts w:ascii="Times New Roman" w:hAnsi="Times New Roman"/>
      <w:sz w:val="24"/>
    </w:rPr>
  </w:style>
  <w:style w:type="character" w:customStyle="1" w:styleId="1fffb">
    <w:name w:val="Маркированный_1 Знак"/>
    <w:basedOn w:val="11"/>
    <w:link w:val="1"/>
    <w:rsid w:val="00AE161A"/>
    <w:rPr>
      <w:rFonts w:ascii="Times New Roman" w:hAnsi="Times New Roman"/>
      <w:sz w:val="24"/>
    </w:rPr>
  </w:style>
  <w:style w:type="character" w:customStyle="1" w:styleId="20">
    <w:name w:val="Заголовок 2 Знак"/>
    <w:basedOn w:val="11"/>
    <w:link w:val="2"/>
    <w:rsid w:val="00AE161A"/>
    <w:rPr>
      <w:rFonts w:ascii="Arial" w:hAnsi="Arial"/>
      <w:b/>
      <w:i/>
      <w:sz w:val="28"/>
    </w:rPr>
  </w:style>
  <w:style w:type="paragraph" w:customStyle="1" w:styleId="1fffc">
    <w:name w:val="Абзац списка1"/>
    <w:basedOn w:val="T13"/>
    <w:link w:val="1fffd"/>
    <w:rsid w:val="00AE161A"/>
  </w:style>
  <w:style w:type="character" w:customStyle="1" w:styleId="1fffd">
    <w:name w:val="Абзац списка1"/>
    <w:basedOn w:val="T14"/>
    <w:link w:val="1fffc"/>
    <w:rsid w:val="00AE161A"/>
  </w:style>
  <w:style w:type="paragraph" w:customStyle="1" w:styleId="T3">
    <w:name w:val="T3"/>
    <w:basedOn w:val="222"/>
    <w:link w:val="T30"/>
    <w:rsid w:val="00AE161A"/>
    <w:pPr>
      <w:keepNext/>
      <w:spacing w:before="120" w:after="0" w:line="288" w:lineRule="auto"/>
      <w:ind w:left="0"/>
      <w:jc w:val="center"/>
    </w:pPr>
    <w:rPr>
      <w:rFonts w:ascii="Trebuchet MS" w:hAnsi="Trebuchet MS"/>
      <w:b/>
      <w:i/>
    </w:rPr>
  </w:style>
  <w:style w:type="character" w:customStyle="1" w:styleId="T30">
    <w:name w:val="T3"/>
    <w:basedOn w:val="223"/>
    <w:link w:val="T3"/>
    <w:rsid w:val="00AE161A"/>
    <w:rPr>
      <w:rFonts w:ascii="Trebuchet MS" w:hAnsi="Trebuchet MS"/>
      <w:b/>
      <w:i/>
    </w:rPr>
  </w:style>
  <w:style w:type="paragraph" w:customStyle="1" w:styleId="Web101">
    <w:name w:val="Îáû÷íûé (Web)10"/>
    <w:basedOn w:val="a"/>
    <w:link w:val="Web102"/>
    <w:rsid w:val="00AE161A"/>
    <w:pPr>
      <w:widowControl w:val="0"/>
      <w:spacing w:after="225" w:line="240" w:lineRule="auto"/>
    </w:pPr>
    <w:rPr>
      <w:rFonts w:ascii="Arial Unicode MS" w:hAnsi="Arial Unicode MS"/>
      <w:sz w:val="24"/>
    </w:rPr>
  </w:style>
  <w:style w:type="character" w:customStyle="1" w:styleId="Web102">
    <w:name w:val="Îáû÷íûé (Web)10"/>
    <w:basedOn w:val="11"/>
    <w:link w:val="Web101"/>
    <w:rsid w:val="00AE161A"/>
    <w:rPr>
      <w:rFonts w:ascii="Arial Unicode MS" w:hAnsi="Arial Unicode MS"/>
      <w:sz w:val="24"/>
    </w:rPr>
  </w:style>
  <w:style w:type="paragraph" w:customStyle="1" w:styleId="afffff5">
    <w:name w:val="Заголовок таблицы"/>
    <w:basedOn w:val="affff6"/>
    <w:link w:val="afffff6"/>
    <w:rsid w:val="00AE161A"/>
    <w:pPr>
      <w:widowControl/>
      <w:jc w:val="center"/>
    </w:pPr>
    <w:rPr>
      <w:rFonts w:ascii="Times New Roman" w:hAnsi="Times New Roman"/>
      <w:b/>
      <w:sz w:val="24"/>
    </w:rPr>
  </w:style>
  <w:style w:type="character" w:customStyle="1" w:styleId="afffff6">
    <w:name w:val="Заголовок таблицы"/>
    <w:basedOn w:val="affff7"/>
    <w:link w:val="afffff5"/>
    <w:rsid w:val="00AE161A"/>
    <w:rPr>
      <w:rFonts w:ascii="Times New Roman" w:hAnsi="Times New Roman"/>
      <w:b/>
      <w:sz w:val="24"/>
    </w:rPr>
  </w:style>
  <w:style w:type="paragraph" w:customStyle="1" w:styleId="p4">
    <w:name w:val="p4"/>
    <w:basedOn w:val="a"/>
    <w:link w:val="p40"/>
    <w:rsid w:val="00AE161A"/>
    <w:pPr>
      <w:spacing w:beforeAutospacing="1" w:afterAutospacing="1" w:line="240" w:lineRule="auto"/>
    </w:pPr>
    <w:rPr>
      <w:rFonts w:ascii="Times New Roman" w:hAnsi="Times New Roman"/>
      <w:sz w:val="24"/>
    </w:rPr>
  </w:style>
  <w:style w:type="character" w:customStyle="1" w:styleId="p40">
    <w:name w:val="p4"/>
    <w:basedOn w:val="11"/>
    <w:link w:val="p4"/>
    <w:rsid w:val="00AE161A"/>
    <w:rPr>
      <w:rFonts w:ascii="Times New Roman" w:hAnsi="Times New Roman"/>
      <w:sz w:val="24"/>
    </w:rPr>
  </w:style>
  <w:style w:type="paragraph" w:customStyle="1" w:styleId="WW8Num52z0">
    <w:name w:val="WW8Num52z0"/>
    <w:link w:val="WW8Num52z00"/>
    <w:rsid w:val="00AE161A"/>
    <w:rPr>
      <w:rFonts w:ascii="Symbol" w:hAnsi="Symbol"/>
    </w:rPr>
  </w:style>
  <w:style w:type="character" w:customStyle="1" w:styleId="WW8Num52z00">
    <w:name w:val="WW8Num52z0"/>
    <w:link w:val="WW8Num52z0"/>
    <w:rsid w:val="00AE161A"/>
    <w:rPr>
      <w:rFonts w:ascii="Symbol" w:hAnsi="Symbol"/>
    </w:rPr>
  </w:style>
  <w:style w:type="paragraph" w:customStyle="1" w:styleId="330">
    <w:name w:val="Основной текст с отступом 33"/>
    <w:basedOn w:val="a"/>
    <w:link w:val="331"/>
    <w:rsid w:val="00AE161A"/>
    <w:pPr>
      <w:spacing w:after="120" w:line="240" w:lineRule="auto"/>
      <w:ind w:left="283"/>
    </w:pPr>
    <w:rPr>
      <w:rFonts w:ascii="Times New Roman" w:hAnsi="Times New Roman"/>
      <w:sz w:val="16"/>
    </w:rPr>
  </w:style>
  <w:style w:type="character" w:customStyle="1" w:styleId="331">
    <w:name w:val="Основной текст с отступом 33"/>
    <w:basedOn w:val="11"/>
    <w:link w:val="330"/>
    <w:rsid w:val="00AE161A"/>
    <w:rPr>
      <w:rFonts w:ascii="Times New Roman" w:hAnsi="Times New Roman"/>
      <w:sz w:val="16"/>
    </w:rPr>
  </w:style>
  <w:style w:type="paragraph" w:customStyle="1" w:styleId="5f2">
    <w:name w:val="Основной текст5"/>
    <w:basedOn w:val="a"/>
    <w:link w:val="5f3"/>
    <w:rsid w:val="00AE161A"/>
    <w:pPr>
      <w:spacing w:after="0" w:line="266" w:lineRule="exact"/>
      <w:ind w:left="420" w:hanging="420"/>
      <w:jc w:val="both"/>
    </w:pPr>
    <w:rPr>
      <w:rFonts w:ascii="Times New Roman" w:hAnsi="Times New Roman"/>
      <w:sz w:val="21"/>
    </w:rPr>
  </w:style>
  <w:style w:type="character" w:customStyle="1" w:styleId="5f3">
    <w:name w:val="Основной текст5"/>
    <w:basedOn w:val="11"/>
    <w:link w:val="5f2"/>
    <w:rsid w:val="00AE161A"/>
    <w:rPr>
      <w:rFonts w:ascii="Times New Roman" w:hAnsi="Times New Roman"/>
      <w:color w:val="000000"/>
      <w:sz w:val="21"/>
    </w:rPr>
  </w:style>
  <w:style w:type="paragraph" w:customStyle="1" w:styleId="WW8Num46z0">
    <w:name w:val="WW8Num46z0"/>
    <w:link w:val="WW8Num46z00"/>
    <w:rsid w:val="00AE161A"/>
    <w:rPr>
      <w:rFonts w:ascii="Symbol" w:hAnsi="Symbol"/>
    </w:rPr>
  </w:style>
  <w:style w:type="character" w:customStyle="1" w:styleId="WW8Num46z00">
    <w:name w:val="WW8Num46z0"/>
    <w:link w:val="WW8Num46z0"/>
    <w:rsid w:val="00AE161A"/>
    <w:rPr>
      <w:rFonts w:ascii="Symbol" w:hAnsi="Symbol"/>
    </w:rPr>
  </w:style>
  <w:style w:type="paragraph" w:customStyle="1" w:styleId="WW8Num22z4">
    <w:name w:val="WW8Num22z4"/>
    <w:link w:val="WW8Num22z40"/>
    <w:rsid w:val="00AE161A"/>
    <w:rPr>
      <w:rFonts w:ascii="Courier New" w:hAnsi="Courier New"/>
    </w:rPr>
  </w:style>
  <w:style w:type="character" w:customStyle="1" w:styleId="WW8Num22z40">
    <w:name w:val="WW8Num22z4"/>
    <w:link w:val="WW8Num22z4"/>
    <w:rsid w:val="00AE161A"/>
    <w:rPr>
      <w:rFonts w:ascii="Courier New" w:hAnsi="Courier New"/>
    </w:rPr>
  </w:style>
  <w:style w:type="paragraph" w:customStyle="1" w:styleId="42">
    <w:name w:val="Красная строка4"/>
    <w:basedOn w:val="af4"/>
    <w:link w:val="47"/>
    <w:rsid w:val="00AE161A"/>
    <w:pPr>
      <w:spacing w:line="240" w:lineRule="auto"/>
      <w:ind w:firstLine="210"/>
    </w:pPr>
    <w:rPr>
      <w:rFonts w:ascii="Times New Roman" w:hAnsi="Times New Roman"/>
      <w:sz w:val="24"/>
    </w:rPr>
  </w:style>
  <w:style w:type="character" w:customStyle="1" w:styleId="47">
    <w:name w:val="Красная строка4"/>
    <w:basedOn w:val="af6"/>
    <w:link w:val="42"/>
    <w:rsid w:val="00AE161A"/>
    <w:rPr>
      <w:rFonts w:ascii="Times New Roman" w:hAnsi="Times New Roman"/>
      <w:sz w:val="24"/>
    </w:rPr>
  </w:style>
  <w:style w:type="character" w:customStyle="1" w:styleId="60">
    <w:name w:val="Заголовок 6 Знак"/>
    <w:basedOn w:val="11"/>
    <w:link w:val="6"/>
    <w:rsid w:val="00AE161A"/>
    <w:rPr>
      <w:rFonts w:asciiTheme="majorHAnsi" w:hAnsiTheme="majorHAnsi"/>
      <w:i/>
      <w:color w:val="243F60" w:themeColor="accent1" w:themeShade="7F"/>
    </w:rPr>
  </w:style>
  <w:style w:type="paragraph" w:customStyle="1" w:styleId="afffff7">
    <w:name w:val="Текст сноски Знак"/>
    <w:basedOn w:val="63"/>
    <w:link w:val="afffff8"/>
    <w:rsid w:val="00AE161A"/>
    <w:rPr>
      <w:sz w:val="20"/>
    </w:rPr>
  </w:style>
  <w:style w:type="character" w:customStyle="1" w:styleId="afffff8">
    <w:name w:val="Текст сноски Знак"/>
    <w:basedOn w:val="a0"/>
    <w:link w:val="afffff7"/>
    <w:rsid w:val="00AE161A"/>
    <w:rPr>
      <w:sz w:val="20"/>
    </w:rPr>
  </w:style>
  <w:style w:type="paragraph" w:customStyle="1" w:styleId="WW8Num7z0">
    <w:name w:val="WW8Num7z0"/>
    <w:link w:val="WW8Num7z00"/>
    <w:rsid w:val="00AE161A"/>
    <w:rPr>
      <w:rFonts w:ascii="Symbol" w:hAnsi="Symbol"/>
    </w:rPr>
  </w:style>
  <w:style w:type="character" w:customStyle="1" w:styleId="WW8Num7z00">
    <w:name w:val="WW8Num7z0"/>
    <w:link w:val="WW8Num7z0"/>
    <w:rsid w:val="00AE161A"/>
    <w:rPr>
      <w:rFonts w:ascii="Symbol" w:hAnsi="Symbol"/>
    </w:rPr>
  </w:style>
  <w:style w:type="paragraph" w:customStyle="1" w:styleId="s50">
    <w:name w:val="s5"/>
    <w:basedOn w:val="63"/>
    <w:link w:val="s51"/>
    <w:rsid w:val="00AE161A"/>
    <w:rPr>
      <w:rFonts w:ascii="Calibri" w:hAnsi="Calibri"/>
    </w:rPr>
  </w:style>
  <w:style w:type="character" w:customStyle="1" w:styleId="s51">
    <w:name w:val="s5"/>
    <w:basedOn w:val="a0"/>
    <w:link w:val="s50"/>
    <w:rsid w:val="00AE161A"/>
    <w:rPr>
      <w:rFonts w:ascii="Calibri" w:hAnsi="Calibri"/>
      <w:sz w:val="22"/>
    </w:rPr>
  </w:style>
  <w:style w:type="paragraph" w:customStyle="1" w:styleId="WW8Num19z0">
    <w:name w:val="WW8Num19z0"/>
    <w:link w:val="WW8Num19z00"/>
    <w:rsid w:val="00AE161A"/>
    <w:rPr>
      <w:rFonts w:ascii="Wingdings" w:hAnsi="Wingdings"/>
    </w:rPr>
  </w:style>
  <w:style w:type="character" w:customStyle="1" w:styleId="WW8Num19z00">
    <w:name w:val="WW8Num19z0"/>
    <w:link w:val="WW8Num19z0"/>
    <w:rsid w:val="00AE161A"/>
    <w:rPr>
      <w:rFonts w:ascii="Wingdings" w:hAnsi="Wingdings"/>
    </w:rPr>
  </w:style>
  <w:style w:type="paragraph" w:customStyle="1" w:styleId="6a">
    <w:name w:val="Название6"/>
    <w:basedOn w:val="a"/>
    <w:link w:val="6b"/>
    <w:rsid w:val="00AE161A"/>
    <w:pPr>
      <w:widowControl w:val="0"/>
      <w:spacing w:before="120" w:after="120" w:line="240" w:lineRule="auto"/>
    </w:pPr>
    <w:rPr>
      <w:rFonts w:ascii="Arial" w:hAnsi="Arial"/>
      <w:i/>
      <w:sz w:val="20"/>
    </w:rPr>
  </w:style>
  <w:style w:type="character" w:customStyle="1" w:styleId="6b">
    <w:name w:val="Название6"/>
    <w:basedOn w:val="11"/>
    <w:link w:val="6a"/>
    <w:rsid w:val="00AE161A"/>
    <w:rPr>
      <w:rFonts w:ascii="Arial" w:hAnsi="Arial"/>
      <w:i/>
      <w:sz w:val="20"/>
    </w:rPr>
  </w:style>
  <w:style w:type="paragraph" w:customStyle="1" w:styleId="WW-Absatz-Standardschriftart111111111111111111111111">
    <w:name w:val="WW-Absatz-Standardschriftart111111111111111111111111"/>
    <w:link w:val="WW-Absatz-Standardschriftart1111111111111111111111110"/>
    <w:rsid w:val="00AE161A"/>
  </w:style>
  <w:style w:type="character" w:customStyle="1" w:styleId="WW-Absatz-Standardschriftart1111111111111111111111110">
    <w:name w:val="WW-Absatz-Standardschriftart111111111111111111111111"/>
    <w:link w:val="WW-Absatz-Standardschriftart111111111111111111111111"/>
    <w:rsid w:val="00AE161A"/>
  </w:style>
  <w:style w:type="table" w:customStyle="1" w:styleId="TableNormal35">
    <w:name w:val="Table Normal35"/>
    <w:rsid w:val="00AE161A"/>
    <w:pPr>
      <w:widowControl w:val="0"/>
      <w:spacing w:after="0" w:line="240" w:lineRule="auto"/>
    </w:pPr>
    <w:rPr>
      <w:rFonts w:ascii="Calibri" w:hAnsi="Calibri"/>
    </w:rPr>
    <w:tblPr>
      <w:tblInd w:w="0" w:type="dxa"/>
      <w:tblCellMar>
        <w:top w:w="0" w:type="dxa"/>
        <w:left w:w="0" w:type="dxa"/>
        <w:bottom w:w="0" w:type="dxa"/>
        <w:right w:w="0" w:type="dxa"/>
      </w:tblCellMar>
    </w:tblPr>
  </w:style>
  <w:style w:type="table" w:styleId="afffff9">
    <w:name w:val="Table Grid"/>
    <w:basedOn w:val="a1"/>
    <w:rsid w:val="00AE16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f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1fffe"/>
    <w:qFormat/>
    <w:rsid w:val="001E4428"/>
    <w:pPr>
      <w:suppressAutoHyphens/>
      <w:spacing w:after="0" w:line="240" w:lineRule="auto"/>
      <w:ind w:firstLine="709"/>
      <w:jc w:val="both"/>
    </w:pPr>
    <w:rPr>
      <w:rFonts w:ascii="Arial Narrow" w:hAnsi="Arial Narrow"/>
      <w:color w:val="auto"/>
      <w:sz w:val="24"/>
      <w:lang w:eastAsia="ar-SA"/>
    </w:rPr>
  </w:style>
  <w:style w:type="character" w:customStyle="1" w:styleId="1fffe">
    <w:name w:val="Текст сноски Знак1"/>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fffffa"/>
    <w:rsid w:val="001E4428"/>
    <w:rPr>
      <w:rFonts w:ascii="Arial Narrow" w:hAnsi="Arial Narrow"/>
      <w:color w:val="auto"/>
      <w:sz w:val="24"/>
      <w:lang w:eastAsia="ar-SA"/>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2gis.ru/moscow/geo/7003007614463701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h-kazanla.ucoz.ru/" TargetMode="External"/><Relationship Id="rId12" Type="http://schemas.openxmlformats.org/officeDocument/2006/relationships/hyperlink" Target="http://www.consultant.ru/document/cons_doc_LAW_198334/e8486d3a2af306f57be6dcefc0171e4ee5d33d26/#dst100041"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98334/e8486d3a2af306f57be6dcefc0171e4ee5d33d26/#dst10002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619F20535183CF96E2B721B5C9E08F34B927AD4343C0F5EFD1E7909F6FD2CA7DF1BA9A5B3CB1082AA3E154E63DFA89FEAAD9EBAv6z5F" TargetMode="External"/><Relationship Id="rId4" Type="http://schemas.openxmlformats.org/officeDocument/2006/relationships/webSettings" Target="webSettings.xml"/><Relationship Id="rId9" Type="http://schemas.openxmlformats.org/officeDocument/2006/relationships/hyperlink" Target="consultantplus://offline/ref=330F139CEF6D2526CA2406FB0F82E8EB9097F66F9C4D6414107151CC41F67696770DF22A7BD60EEDDB459F9DD059ACF13A0222F1BD64CF43W8U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99</Pages>
  <Words>27031</Words>
  <Characters>154081</Characters>
  <Application>Microsoft Office Word</Application>
  <DocSecurity>0</DocSecurity>
  <Lines>1284</Lines>
  <Paragraphs>361</Paragraphs>
  <ScaleCrop>false</ScaleCrop>
  <Company/>
  <LinksUpToDate>false</LinksUpToDate>
  <CharactersWithSpaces>180751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2</cp:revision>
  <dcterms:created xsi:type="dcterms:W3CDTF">2024-02-07T05:05:00Z</dcterms:created>
  <dcterms:modified xsi:type="dcterms:W3CDTF">2024-02-07T05:05:00Z</dcterms:modified>
</cp:coreProperties>
</file>