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288" w:rsidRDefault="00A85288" w:rsidP="00A85288">
      <w:pPr>
        <w:pStyle w:val="a5"/>
        <w:jc w:val="center"/>
      </w:pPr>
      <w:r>
        <w:rPr>
          <w:noProof/>
        </w:rPr>
        <w:drawing>
          <wp:inline distT="0" distB="0" distL="0" distR="0">
            <wp:extent cx="504825" cy="617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7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288" w:rsidRDefault="00A85288" w:rsidP="00A85288">
      <w:pPr>
        <w:pStyle w:val="a5"/>
        <w:jc w:val="center"/>
      </w:pPr>
    </w:p>
    <w:p w:rsidR="00A85288" w:rsidRPr="00E55649" w:rsidRDefault="00A85288" w:rsidP="00A85288">
      <w:pPr>
        <w:pStyle w:val="a5"/>
        <w:jc w:val="center"/>
        <w:rPr>
          <w:b/>
          <w:caps/>
          <w:sz w:val="28"/>
          <w:szCs w:val="28"/>
        </w:rPr>
      </w:pPr>
      <w:r w:rsidRPr="00E55649">
        <w:rPr>
          <w:b/>
          <w:caps/>
          <w:sz w:val="28"/>
          <w:szCs w:val="28"/>
        </w:rPr>
        <w:t>СОБРАНИЕ</w:t>
      </w:r>
    </w:p>
    <w:p w:rsidR="00A85288" w:rsidRPr="00E55649" w:rsidRDefault="00A85288" w:rsidP="00A85288">
      <w:pPr>
        <w:pStyle w:val="a5"/>
        <w:jc w:val="center"/>
        <w:rPr>
          <w:b/>
          <w:sz w:val="28"/>
          <w:szCs w:val="28"/>
        </w:rPr>
      </w:pPr>
      <w:r w:rsidRPr="00E55649">
        <w:rPr>
          <w:b/>
          <w:sz w:val="28"/>
          <w:szCs w:val="28"/>
        </w:rPr>
        <w:t>БАЗАРНО-КАРАБУЛАКСКОГО МУНИЦИПАЛЬНОГО РАЙОНА САРАТОВСКОЙ ОБЛАСТИ</w:t>
      </w:r>
    </w:p>
    <w:p w:rsidR="00A85288" w:rsidRDefault="00A85288" w:rsidP="00A85288">
      <w:pPr>
        <w:pStyle w:val="a5"/>
        <w:jc w:val="center"/>
        <w:rPr>
          <w:b/>
          <w:sz w:val="28"/>
          <w:szCs w:val="28"/>
        </w:rPr>
      </w:pPr>
    </w:p>
    <w:p w:rsidR="00A85288" w:rsidRPr="008F040F" w:rsidRDefault="002020B7" w:rsidP="00A85288">
      <w:pPr>
        <w:ind w:left="40"/>
        <w:jc w:val="center"/>
        <w:rPr>
          <w:b/>
          <w:bCs/>
          <w:sz w:val="28"/>
          <w:szCs w:val="28"/>
        </w:rPr>
      </w:pPr>
      <w:r w:rsidRPr="002020B7">
        <w:pict>
          <v:line id="_x0000_s1027" style="position:absolute;left:0;text-align:left;z-index:251658240" from="-3.95pt,4.8pt" to="489.85pt,4.8pt" strokeweight="1.59mm">
            <v:stroke joinstyle="miter"/>
          </v:line>
        </w:pict>
      </w:r>
    </w:p>
    <w:p w:rsidR="00A85288" w:rsidRPr="000C552A" w:rsidRDefault="00A85288" w:rsidP="00A85288">
      <w:pPr>
        <w:ind w:left="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552A">
        <w:rPr>
          <w:rFonts w:ascii="Times New Roman" w:hAnsi="Times New Roman" w:cs="Times New Roman"/>
          <w:b/>
          <w:bCs/>
          <w:sz w:val="28"/>
          <w:szCs w:val="28"/>
        </w:rPr>
        <w:t xml:space="preserve">РЕШЕНИЕ     </w:t>
      </w:r>
    </w:p>
    <w:p w:rsidR="00A85288" w:rsidRPr="008F040F" w:rsidRDefault="00024153" w:rsidP="00A852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05 »</w:t>
      </w:r>
      <w:r w:rsidR="00A85288" w:rsidRPr="008F040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декабря 2018 г.</w:t>
      </w:r>
      <w:r w:rsidR="00A85288" w:rsidRPr="008F040F">
        <w:rPr>
          <w:rFonts w:ascii="Times New Roman" w:hAnsi="Times New Roman" w:cs="Times New Roman"/>
          <w:sz w:val="24"/>
          <w:szCs w:val="24"/>
        </w:rPr>
        <w:tab/>
      </w:r>
      <w:r w:rsidR="00A85288" w:rsidRPr="008F040F">
        <w:rPr>
          <w:rFonts w:ascii="Times New Roman" w:hAnsi="Times New Roman" w:cs="Times New Roman"/>
          <w:sz w:val="24"/>
          <w:szCs w:val="24"/>
        </w:rPr>
        <w:tab/>
      </w:r>
      <w:r w:rsidR="00A85288" w:rsidRPr="008F040F">
        <w:rPr>
          <w:rFonts w:ascii="Times New Roman" w:hAnsi="Times New Roman" w:cs="Times New Roman"/>
          <w:sz w:val="24"/>
          <w:szCs w:val="24"/>
        </w:rPr>
        <w:tab/>
      </w:r>
      <w:r w:rsidR="00A85288" w:rsidRPr="008F040F">
        <w:rPr>
          <w:rFonts w:ascii="Times New Roman" w:hAnsi="Times New Roman" w:cs="Times New Roman"/>
          <w:sz w:val="24"/>
          <w:szCs w:val="24"/>
        </w:rPr>
        <w:tab/>
      </w:r>
      <w:r w:rsidR="00A85288" w:rsidRPr="008F040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№  24 </w:t>
      </w:r>
    </w:p>
    <w:tbl>
      <w:tblPr>
        <w:tblStyle w:val="ac"/>
        <w:tblpPr w:leftFromText="180" w:rightFromText="180" w:vertAnchor="text" w:horzAnchor="margin" w:tblpY="430"/>
        <w:tblW w:w="0" w:type="auto"/>
        <w:tblLayout w:type="fixed"/>
        <w:tblLook w:val="04A0"/>
      </w:tblPr>
      <w:tblGrid>
        <w:gridCol w:w="4361"/>
      </w:tblGrid>
      <w:tr w:rsidR="003A6AB4" w:rsidTr="00101FE1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6AB4" w:rsidRDefault="003A6AB4" w:rsidP="00101FE1">
            <w:pPr>
              <w:tabs>
                <w:tab w:val="left" w:pos="5103"/>
              </w:tabs>
              <w:ind w:right="-108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 утверждении </w:t>
            </w:r>
            <w:r w:rsidR="00C370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«Порядка подготовки и утверждения 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естных нормативов градостроительного проектирования </w:t>
            </w:r>
            <w:proofErr w:type="spellStart"/>
            <w:r w:rsidR="00101F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Липовского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МО Базарно-Карабулакского муниципального района Саратовской области</w:t>
            </w:r>
            <w:r w:rsidR="00C370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</w:tbl>
    <w:p w:rsidR="003A6AB4" w:rsidRDefault="003A6AB4" w:rsidP="003A6AB4">
      <w:pPr>
        <w:shd w:val="clear" w:color="auto" w:fill="FFFFFF"/>
        <w:ind w:right="5069"/>
        <w:rPr>
          <w:b/>
          <w:bCs/>
          <w:color w:val="000000"/>
          <w:sz w:val="24"/>
          <w:szCs w:val="24"/>
        </w:rPr>
      </w:pPr>
    </w:p>
    <w:p w:rsidR="003A6AB4" w:rsidRDefault="003A6AB4" w:rsidP="003A6AB4">
      <w:pPr>
        <w:shd w:val="clear" w:color="auto" w:fill="FFFFFF"/>
        <w:ind w:left="426" w:right="5069"/>
        <w:rPr>
          <w:b/>
          <w:bCs/>
          <w:color w:val="000000"/>
          <w:sz w:val="24"/>
          <w:szCs w:val="24"/>
        </w:rPr>
      </w:pPr>
    </w:p>
    <w:p w:rsidR="003A6AB4" w:rsidRDefault="003A6AB4" w:rsidP="003A6AB4">
      <w:pPr>
        <w:pStyle w:val="a4"/>
        <w:tabs>
          <w:tab w:val="left" w:pos="4253"/>
        </w:tabs>
        <w:rPr>
          <w:rFonts w:ascii="Times New Roman" w:hAnsi="Times New Roman" w:cs="Times New Roman"/>
          <w:sz w:val="24"/>
          <w:szCs w:val="24"/>
        </w:rPr>
      </w:pPr>
    </w:p>
    <w:p w:rsidR="003A6AB4" w:rsidRDefault="003A6AB4" w:rsidP="003A6AB4">
      <w:pPr>
        <w:pStyle w:val="a4"/>
        <w:tabs>
          <w:tab w:val="left" w:pos="4253"/>
        </w:tabs>
        <w:rPr>
          <w:rFonts w:ascii="Times New Roman" w:hAnsi="Times New Roman" w:cs="Times New Roman"/>
          <w:sz w:val="24"/>
          <w:szCs w:val="24"/>
        </w:rPr>
      </w:pPr>
    </w:p>
    <w:p w:rsidR="003A6AB4" w:rsidRDefault="003A6AB4" w:rsidP="003A6AB4">
      <w:pPr>
        <w:pStyle w:val="a4"/>
        <w:tabs>
          <w:tab w:val="left" w:pos="4253"/>
        </w:tabs>
        <w:rPr>
          <w:rFonts w:ascii="Times New Roman" w:hAnsi="Times New Roman" w:cs="Times New Roman"/>
          <w:sz w:val="24"/>
          <w:szCs w:val="24"/>
        </w:rPr>
      </w:pPr>
    </w:p>
    <w:p w:rsidR="003A6AB4" w:rsidRDefault="003A6AB4" w:rsidP="003A6AB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27BEC" w:rsidRDefault="00427BEC" w:rsidP="00427BE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01FE1" w:rsidRPr="008679A5" w:rsidRDefault="00101FE1" w:rsidP="00427BE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55649" w:rsidRDefault="00427BEC" w:rsidP="0086210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67F34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AA237F">
        <w:rPr>
          <w:rFonts w:ascii="Times New Roman" w:hAnsi="Times New Roman" w:cs="Times New Roman"/>
          <w:sz w:val="24"/>
          <w:szCs w:val="24"/>
        </w:rPr>
        <w:t>со ст. 29 ч.</w:t>
      </w:r>
      <w:r w:rsidR="00AA186B">
        <w:rPr>
          <w:rFonts w:ascii="Times New Roman" w:hAnsi="Times New Roman" w:cs="Times New Roman"/>
          <w:sz w:val="24"/>
          <w:szCs w:val="24"/>
        </w:rPr>
        <w:t xml:space="preserve"> </w:t>
      </w:r>
      <w:r w:rsidR="00AA237F">
        <w:rPr>
          <w:rFonts w:ascii="Times New Roman" w:hAnsi="Times New Roman" w:cs="Times New Roman"/>
          <w:sz w:val="24"/>
          <w:szCs w:val="24"/>
        </w:rPr>
        <w:t>4  Градостроительного кодекса</w:t>
      </w:r>
      <w:r w:rsidRPr="00767F34">
        <w:rPr>
          <w:rFonts w:ascii="Times New Roman" w:hAnsi="Times New Roman" w:cs="Times New Roman"/>
          <w:sz w:val="24"/>
          <w:szCs w:val="24"/>
        </w:rPr>
        <w:t xml:space="preserve"> Российской Федерации,  Федеральным законом от 06.10.2003г. № 131-ФЗ</w:t>
      </w:r>
      <w:r w:rsidRPr="00767F34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427BEC">
        <w:rPr>
          <w:rStyle w:val="a3"/>
          <w:rFonts w:ascii="Times New Roman" w:hAnsi="Times New Roman" w:cs="Times New Roman"/>
          <w:i w:val="0"/>
          <w:sz w:val="24"/>
          <w:szCs w:val="24"/>
        </w:rPr>
        <w:t>«Об общих принципах организации местного самоуправления в Российской Федерации»</w:t>
      </w:r>
      <w:r w:rsidRPr="00427BEC">
        <w:rPr>
          <w:rFonts w:ascii="Times New Roman" w:hAnsi="Times New Roman" w:cs="Times New Roman"/>
          <w:i/>
          <w:sz w:val="24"/>
          <w:szCs w:val="24"/>
        </w:rPr>
        <w:t>,</w:t>
      </w:r>
      <w:r w:rsidR="00AA237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A237F">
        <w:rPr>
          <w:rFonts w:ascii="Times New Roman" w:hAnsi="Times New Roman" w:cs="Times New Roman"/>
          <w:sz w:val="24"/>
          <w:szCs w:val="24"/>
        </w:rPr>
        <w:t>Законом Саратовской области 09.10.2006г № 96-ЗСО «</w:t>
      </w:r>
      <w:r w:rsidR="00031969">
        <w:rPr>
          <w:rFonts w:ascii="Times New Roman" w:hAnsi="Times New Roman" w:cs="Times New Roman"/>
          <w:sz w:val="24"/>
          <w:szCs w:val="24"/>
        </w:rPr>
        <w:t>О регулировании градостроительной деятельности в Саратовской области»,</w:t>
      </w:r>
      <w:r w:rsidRPr="00767F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Pr="00767F34">
        <w:rPr>
          <w:rFonts w:ascii="Times New Roman" w:hAnsi="Times New Roman" w:cs="Times New Roman"/>
          <w:sz w:val="24"/>
          <w:szCs w:val="24"/>
        </w:rPr>
        <w:t>Устав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767F34">
        <w:rPr>
          <w:rFonts w:ascii="Times New Roman" w:hAnsi="Times New Roman" w:cs="Times New Roman"/>
          <w:sz w:val="24"/>
          <w:szCs w:val="24"/>
        </w:rPr>
        <w:t xml:space="preserve"> </w:t>
      </w:r>
      <w:r w:rsidR="00B45C88">
        <w:rPr>
          <w:rFonts w:ascii="Times New Roman" w:hAnsi="Times New Roman" w:cs="Times New Roman"/>
          <w:sz w:val="24"/>
          <w:szCs w:val="24"/>
        </w:rPr>
        <w:t>Базарно-Карабулакского муниципального района</w:t>
      </w:r>
      <w:r w:rsidRPr="00767F34">
        <w:rPr>
          <w:rFonts w:ascii="Times New Roman" w:hAnsi="Times New Roman" w:cs="Times New Roman"/>
          <w:sz w:val="24"/>
          <w:szCs w:val="24"/>
        </w:rPr>
        <w:t xml:space="preserve">, </w:t>
      </w:r>
      <w:r w:rsidR="00B45C88">
        <w:rPr>
          <w:rFonts w:ascii="Times New Roman" w:hAnsi="Times New Roman" w:cs="Times New Roman"/>
          <w:sz w:val="24"/>
          <w:szCs w:val="24"/>
        </w:rPr>
        <w:t>Собрание Базарно-Карабулакского муниципального района</w:t>
      </w:r>
      <w:r w:rsidR="008621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5649" w:rsidRDefault="00E55649" w:rsidP="00E5564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27BEC" w:rsidRPr="0086210E" w:rsidRDefault="00427BEC" w:rsidP="00E5564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031969">
        <w:rPr>
          <w:rFonts w:ascii="Times New Roman" w:hAnsi="Times New Roman" w:cs="Times New Roman"/>
          <w:b/>
          <w:bCs/>
          <w:sz w:val="24"/>
          <w:szCs w:val="24"/>
        </w:rPr>
        <w:t>РЕШИЛ</w:t>
      </w:r>
      <w:r w:rsidR="00B45C88" w:rsidRPr="00031969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0319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6210E" w:rsidRPr="008679A5" w:rsidRDefault="0086210E" w:rsidP="00427BE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81E6C" w:rsidRDefault="00B45C88" w:rsidP="00484A82">
      <w:pPr>
        <w:pStyle w:val="a7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Утвердить </w:t>
      </w:r>
      <w:r w:rsidR="00C370C5">
        <w:rPr>
          <w:rFonts w:ascii="Times New Roman" w:hAnsi="Times New Roman" w:cs="Times New Roman"/>
          <w:sz w:val="24"/>
        </w:rPr>
        <w:t xml:space="preserve">«Порядок подготовки и утверждения </w:t>
      </w:r>
      <w:r w:rsidR="00E05AD9">
        <w:rPr>
          <w:rFonts w:ascii="Times New Roman" w:hAnsi="Times New Roman" w:cs="Times New Roman"/>
          <w:sz w:val="24"/>
        </w:rPr>
        <w:t>местных нормативов</w:t>
      </w:r>
      <w:r w:rsidR="00031969">
        <w:rPr>
          <w:rFonts w:ascii="Times New Roman" w:hAnsi="Times New Roman" w:cs="Times New Roman"/>
          <w:sz w:val="24"/>
        </w:rPr>
        <w:t xml:space="preserve"> градостроительного проектирования</w:t>
      </w:r>
      <w:r w:rsidR="00427BE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01FE1">
        <w:rPr>
          <w:rFonts w:ascii="Times New Roman" w:hAnsi="Times New Roman" w:cs="Times New Roman"/>
          <w:sz w:val="24"/>
        </w:rPr>
        <w:t>Липовского</w:t>
      </w:r>
      <w:proofErr w:type="spellEnd"/>
      <w:r w:rsidR="00427BEC">
        <w:rPr>
          <w:rFonts w:ascii="Times New Roman" w:hAnsi="Times New Roman" w:cs="Times New Roman"/>
          <w:sz w:val="24"/>
        </w:rPr>
        <w:t xml:space="preserve"> муниципального образования Базарно-Карабулакского муниципал</w:t>
      </w:r>
      <w:r w:rsidR="00866F77">
        <w:rPr>
          <w:rFonts w:ascii="Times New Roman" w:hAnsi="Times New Roman" w:cs="Times New Roman"/>
          <w:sz w:val="24"/>
        </w:rPr>
        <w:t>ьного района Саратовской области</w:t>
      </w:r>
      <w:r w:rsidR="00C370C5">
        <w:rPr>
          <w:rFonts w:ascii="Times New Roman" w:hAnsi="Times New Roman" w:cs="Times New Roman"/>
          <w:sz w:val="24"/>
        </w:rPr>
        <w:t>»</w:t>
      </w:r>
      <w:r w:rsidR="00031969">
        <w:rPr>
          <w:rFonts w:ascii="Times New Roman" w:hAnsi="Times New Roman" w:cs="Times New Roman"/>
          <w:sz w:val="24"/>
        </w:rPr>
        <w:t>,</w:t>
      </w:r>
      <w:r w:rsidR="00866F77">
        <w:rPr>
          <w:rFonts w:ascii="Times New Roman" w:hAnsi="Times New Roman" w:cs="Times New Roman"/>
          <w:sz w:val="24"/>
        </w:rPr>
        <w:t xml:space="preserve">  </w:t>
      </w:r>
      <w:proofErr w:type="gramStart"/>
      <w:r w:rsidR="00866F77">
        <w:rPr>
          <w:rFonts w:ascii="Times New Roman" w:hAnsi="Times New Roman" w:cs="Times New Roman"/>
          <w:sz w:val="24"/>
        </w:rPr>
        <w:t>согласно приложения</w:t>
      </w:r>
      <w:proofErr w:type="gramEnd"/>
      <w:r w:rsidR="00427BEC">
        <w:rPr>
          <w:rFonts w:ascii="Times New Roman" w:hAnsi="Times New Roman" w:cs="Times New Roman"/>
          <w:sz w:val="24"/>
        </w:rPr>
        <w:t>.</w:t>
      </w:r>
    </w:p>
    <w:p w:rsidR="001A710A" w:rsidRPr="000C552A" w:rsidRDefault="001A710A" w:rsidP="00484A82">
      <w:pPr>
        <w:pStyle w:val="a7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Настоящее решение подлежит</w:t>
      </w:r>
      <w:r w:rsidR="004E6B7E">
        <w:rPr>
          <w:rFonts w:ascii="Times New Roman" w:hAnsi="Times New Roman" w:cs="Times New Roman"/>
          <w:sz w:val="24"/>
        </w:rPr>
        <w:t xml:space="preserve"> размещению </w:t>
      </w:r>
      <w:r w:rsidR="00A20DF1">
        <w:rPr>
          <w:rFonts w:ascii="Times New Roman" w:hAnsi="Times New Roman" w:cs="Times New Roman"/>
          <w:sz w:val="24"/>
        </w:rPr>
        <w:t>на официальном сайте администрации Базарно-Карабулакского муницип</w:t>
      </w:r>
      <w:r w:rsidR="00031969">
        <w:rPr>
          <w:rFonts w:ascii="Times New Roman" w:hAnsi="Times New Roman" w:cs="Times New Roman"/>
          <w:sz w:val="24"/>
        </w:rPr>
        <w:t xml:space="preserve">ального района в сети </w:t>
      </w:r>
      <w:r w:rsidR="009D3D4F">
        <w:rPr>
          <w:rFonts w:ascii="Times New Roman" w:hAnsi="Times New Roman" w:cs="Times New Roman"/>
          <w:sz w:val="24"/>
        </w:rPr>
        <w:t>«</w:t>
      </w:r>
      <w:r w:rsidR="00031969">
        <w:rPr>
          <w:rFonts w:ascii="Times New Roman" w:hAnsi="Times New Roman" w:cs="Times New Roman"/>
          <w:sz w:val="24"/>
        </w:rPr>
        <w:t>Интернет</w:t>
      </w:r>
      <w:r w:rsidR="009D3D4F">
        <w:rPr>
          <w:rFonts w:ascii="Times New Roman" w:hAnsi="Times New Roman" w:cs="Times New Roman"/>
          <w:sz w:val="24"/>
        </w:rPr>
        <w:t>»</w:t>
      </w:r>
      <w:r w:rsidR="00031969">
        <w:rPr>
          <w:rFonts w:ascii="Times New Roman" w:hAnsi="Times New Roman" w:cs="Times New Roman"/>
          <w:sz w:val="24"/>
        </w:rPr>
        <w:t xml:space="preserve"> (</w:t>
      </w:r>
      <w:r w:rsidR="00031969" w:rsidRPr="00031969">
        <w:rPr>
          <w:rFonts w:ascii="Times New Roman" w:hAnsi="Times New Roman" w:cs="Times New Roman"/>
          <w:sz w:val="24"/>
          <w:u w:val="single"/>
          <w:lang w:val="en-US"/>
        </w:rPr>
        <w:t>http</w:t>
      </w:r>
      <w:r w:rsidR="00031969" w:rsidRPr="00031969">
        <w:rPr>
          <w:rFonts w:ascii="Times New Roman" w:hAnsi="Times New Roman" w:cs="Times New Roman"/>
          <w:sz w:val="24"/>
          <w:u w:val="single"/>
        </w:rPr>
        <w:t>:</w:t>
      </w:r>
      <w:proofErr w:type="gramEnd"/>
      <w:r w:rsidR="00031969" w:rsidRPr="00031969">
        <w:rPr>
          <w:rFonts w:ascii="Times New Roman" w:hAnsi="Times New Roman" w:cs="Times New Roman"/>
          <w:sz w:val="24"/>
          <w:u w:val="single"/>
        </w:rPr>
        <w:t xml:space="preserve">// </w:t>
      </w:r>
      <w:proofErr w:type="spellStart"/>
      <w:r w:rsidR="00031969" w:rsidRPr="00031969">
        <w:rPr>
          <w:rFonts w:ascii="Times New Roman" w:hAnsi="Times New Roman" w:cs="Times New Roman"/>
          <w:sz w:val="24"/>
          <w:u w:val="single"/>
          <w:lang w:val="en-US"/>
        </w:rPr>
        <w:t>bkarabulak</w:t>
      </w:r>
      <w:proofErr w:type="spellEnd"/>
      <w:r w:rsidR="00031969" w:rsidRPr="00031969">
        <w:rPr>
          <w:rFonts w:ascii="Times New Roman" w:hAnsi="Times New Roman" w:cs="Times New Roman"/>
          <w:sz w:val="24"/>
          <w:u w:val="single"/>
        </w:rPr>
        <w:t>.</w:t>
      </w:r>
      <w:proofErr w:type="spellStart"/>
      <w:r w:rsidR="00031969" w:rsidRPr="00031969">
        <w:rPr>
          <w:rFonts w:ascii="Times New Roman" w:hAnsi="Times New Roman" w:cs="Times New Roman"/>
          <w:sz w:val="24"/>
          <w:u w:val="single"/>
          <w:lang w:val="en-US"/>
        </w:rPr>
        <w:t>sarmo</w:t>
      </w:r>
      <w:proofErr w:type="spellEnd"/>
      <w:r w:rsidR="00031969" w:rsidRPr="00031969">
        <w:rPr>
          <w:rFonts w:ascii="Times New Roman" w:hAnsi="Times New Roman" w:cs="Times New Roman"/>
          <w:sz w:val="24"/>
          <w:u w:val="single"/>
        </w:rPr>
        <w:t>.</w:t>
      </w:r>
      <w:proofErr w:type="spellStart"/>
      <w:r w:rsidR="00031969" w:rsidRPr="00031969">
        <w:rPr>
          <w:rFonts w:ascii="Times New Roman" w:hAnsi="Times New Roman" w:cs="Times New Roman"/>
          <w:sz w:val="24"/>
          <w:u w:val="single"/>
          <w:lang w:val="en-US"/>
        </w:rPr>
        <w:t>ru</w:t>
      </w:r>
      <w:proofErr w:type="spellEnd"/>
      <w:r w:rsidR="00031969" w:rsidRPr="00031969">
        <w:rPr>
          <w:rFonts w:ascii="Times New Roman" w:hAnsi="Times New Roman" w:cs="Times New Roman"/>
          <w:sz w:val="24"/>
          <w:u w:val="single"/>
        </w:rPr>
        <w:t>/</w:t>
      </w:r>
      <w:r w:rsidR="0039625D">
        <w:rPr>
          <w:rFonts w:ascii="Times New Roman" w:hAnsi="Times New Roman" w:cs="Times New Roman"/>
          <w:sz w:val="24"/>
          <w:u w:val="single"/>
        </w:rPr>
        <w:t>).</w:t>
      </w:r>
    </w:p>
    <w:p w:rsidR="000C552A" w:rsidRPr="000C552A" w:rsidRDefault="000C552A" w:rsidP="00484A82">
      <w:pPr>
        <w:pStyle w:val="a7"/>
        <w:numPr>
          <w:ilvl w:val="0"/>
          <w:numId w:val="2"/>
        </w:numPr>
        <w:ind w:left="0" w:firstLine="360"/>
        <w:jc w:val="both"/>
        <w:rPr>
          <w:rFonts w:ascii="Times New Roman" w:hAnsi="Times New Roman"/>
        </w:rPr>
      </w:pPr>
      <w:r w:rsidRPr="000C552A">
        <w:rPr>
          <w:rFonts w:ascii="Times New Roman" w:hAnsi="Times New Roman" w:cs="Times New Roman"/>
          <w:sz w:val="24"/>
        </w:rPr>
        <w:t xml:space="preserve">Настоящее Решение вступает в силу со дня его размещения на официальном сайте </w:t>
      </w:r>
      <w:r>
        <w:rPr>
          <w:rFonts w:ascii="Times New Roman" w:hAnsi="Times New Roman" w:cs="Times New Roman"/>
          <w:sz w:val="24"/>
        </w:rPr>
        <w:t>администрации Базарно-Карабулакского муниципального района</w:t>
      </w:r>
      <w:r w:rsidRPr="000C55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Саратовской области.</w:t>
      </w:r>
    </w:p>
    <w:p w:rsidR="00484A82" w:rsidRPr="000C552A" w:rsidRDefault="00484A82" w:rsidP="00484A82">
      <w:pPr>
        <w:pStyle w:val="a7"/>
        <w:numPr>
          <w:ilvl w:val="0"/>
          <w:numId w:val="2"/>
        </w:numPr>
        <w:ind w:left="0" w:firstLine="360"/>
        <w:jc w:val="both"/>
        <w:rPr>
          <w:rFonts w:ascii="Times New Roman" w:hAnsi="Times New Roman"/>
        </w:rPr>
      </w:pPr>
      <w:r w:rsidRPr="000C552A">
        <w:rPr>
          <w:rFonts w:ascii="Times New Roman" w:hAnsi="Times New Roman"/>
          <w:sz w:val="24"/>
          <w:szCs w:val="24"/>
        </w:rPr>
        <w:t>Контроль  исполнения  настоящего решения возложить на секретаря Собрания Базарно-Карабулакского муниципального района Н.А. Крупнову.</w:t>
      </w:r>
    </w:p>
    <w:p w:rsidR="00B45C88" w:rsidRDefault="00B45C88" w:rsidP="00484A82">
      <w:pPr>
        <w:jc w:val="both"/>
        <w:rPr>
          <w:rFonts w:ascii="Times New Roman" w:hAnsi="Times New Roman" w:cs="Times New Roman"/>
          <w:b/>
          <w:sz w:val="24"/>
        </w:rPr>
      </w:pPr>
    </w:p>
    <w:p w:rsidR="00277B39" w:rsidRDefault="00277B39" w:rsidP="00277B3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Председатель Собрания                                                                                                             муниципального района                                                                            Л.П.</w:t>
      </w:r>
      <w:r w:rsidR="00B613BC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Комарова</w:t>
      </w:r>
    </w:p>
    <w:p w:rsidR="00277B39" w:rsidRDefault="00277B39" w:rsidP="00277B39">
      <w:pPr>
        <w:rPr>
          <w:rFonts w:ascii="Times New Roman" w:hAnsi="Times New Roman" w:cs="Times New Roman"/>
          <w:b/>
          <w:sz w:val="24"/>
        </w:rPr>
      </w:pPr>
    </w:p>
    <w:p w:rsidR="002F18CB" w:rsidRDefault="00277B39" w:rsidP="00277B3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Глава муниципального района                                                               О.А. </w:t>
      </w:r>
      <w:proofErr w:type="spellStart"/>
      <w:r>
        <w:rPr>
          <w:rFonts w:ascii="Times New Roman" w:hAnsi="Times New Roman" w:cs="Times New Roman"/>
          <w:b/>
          <w:sz w:val="24"/>
        </w:rPr>
        <w:t>Чумбаев</w:t>
      </w:r>
      <w:proofErr w:type="spellEnd"/>
    </w:p>
    <w:p w:rsidR="00866F77" w:rsidRDefault="00866F77" w:rsidP="00277B39">
      <w:pPr>
        <w:rPr>
          <w:rFonts w:ascii="Times New Roman" w:hAnsi="Times New Roman" w:cs="Times New Roman"/>
          <w:b/>
          <w:sz w:val="24"/>
        </w:rPr>
      </w:pPr>
    </w:p>
    <w:tbl>
      <w:tblPr>
        <w:tblW w:w="10873" w:type="dxa"/>
        <w:tblInd w:w="-842" w:type="dxa"/>
        <w:tblLayout w:type="fixed"/>
        <w:tblLook w:val="04A0"/>
      </w:tblPr>
      <w:tblGrid>
        <w:gridCol w:w="5529"/>
        <w:gridCol w:w="5344"/>
      </w:tblGrid>
      <w:tr w:rsidR="000C552A" w:rsidRPr="000C552A" w:rsidTr="0086210E">
        <w:tc>
          <w:tcPr>
            <w:tcW w:w="5529" w:type="dxa"/>
          </w:tcPr>
          <w:p w:rsidR="000C552A" w:rsidRPr="000C552A" w:rsidRDefault="000C552A" w:rsidP="006928E8">
            <w:pPr>
              <w:pStyle w:val="ConsPlusNormal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4" w:type="dxa"/>
          </w:tcPr>
          <w:p w:rsidR="000C552A" w:rsidRPr="000C552A" w:rsidRDefault="000C552A" w:rsidP="006928E8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552A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86210E" w:rsidRDefault="000C552A" w:rsidP="0086210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552A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Собрания Базарно-Карабулакского</w:t>
            </w:r>
            <w:r w:rsidR="002F1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552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2F1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Саратовской области</w:t>
            </w:r>
          </w:p>
          <w:p w:rsidR="000C552A" w:rsidRPr="0086210E" w:rsidRDefault="002F18CB" w:rsidP="002F18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0C552A" w:rsidRPr="000C552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24153">
              <w:rPr>
                <w:rFonts w:ascii="Times New Roman" w:hAnsi="Times New Roman" w:cs="Times New Roman"/>
                <w:sz w:val="24"/>
                <w:szCs w:val="24"/>
              </w:rPr>
              <w:t xml:space="preserve"> 05.12.</w:t>
            </w:r>
            <w:r w:rsidR="000C552A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№</w:t>
            </w:r>
            <w:r w:rsidR="00024153"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</w:p>
        </w:tc>
      </w:tr>
    </w:tbl>
    <w:p w:rsidR="000C552A" w:rsidRPr="000C552A" w:rsidRDefault="000C552A" w:rsidP="000C552A">
      <w:pPr>
        <w:pStyle w:val="ConsPlusTitle"/>
        <w:rPr>
          <w:rFonts w:ascii="Times New Roman" w:hAnsi="Times New Roman" w:cs="Times New Roman"/>
          <w:sz w:val="24"/>
          <w:szCs w:val="24"/>
        </w:rPr>
      </w:pPr>
      <w:bookmarkStart w:id="0" w:name="P31"/>
      <w:bookmarkEnd w:id="0"/>
    </w:p>
    <w:p w:rsidR="0086210E" w:rsidRDefault="0086210E" w:rsidP="008621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C552A" w:rsidRPr="000C552A" w:rsidRDefault="002020B7" w:rsidP="008621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hyperlink w:anchor="P31" w:history="1">
        <w:r w:rsidR="000C552A" w:rsidRPr="000C552A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="0086210E">
        <w:rPr>
          <w:rFonts w:ascii="Times New Roman" w:hAnsi="Times New Roman" w:cs="Times New Roman"/>
          <w:sz w:val="24"/>
          <w:szCs w:val="24"/>
        </w:rPr>
        <w:t xml:space="preserve"> </w:t>
      </w:r>
      <w:r w:rsidR="000C552A" w:rsidRPr="000C552A">
        <w:rPr>
          <w:rFonts w:ascii="Times New Roman" w:hAnsi="Times New Roman" w:cs="Times New Roman"/>
          <w:sz w:val="24"/>
          <w:szCs w:val="24"/>
        </w:rPr>
        <w:t xml:space="preserve">подготовки и утверждения местных нормативов </w:t>
      </w:r>
    </w:p>
    <w:p w:rsidR="000C552A" w:rsidRPr="000C552A" w:rsidRDefault="000C552A" w:rsidP="000C552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C552A">
        <w:rPr>
          <w:rFonts w:ascii="Times New Roman" w:hAnsi="Times New Roman" w:cs="Times New Roman"/>
          <w:sz w:val="24"/>
          <w:szCs w:val="24"/>
        </w:rPr>
        <w:t xml:space="preserve">градостроительного проектирования </w:t>
      </w:r>
      <w:proofErr w:type="spellStart"/>
      <w:r w:rsidR="00101FE1">
        <w:rPr>
          <w:rFonts w:ascii="Times New Roman" w:hAnsi="Times New Roman" w:cs="Times New Roman"/>
          <w:sz w:val="24"/>
          <w:szCs w:val="24"/>
        </w:rPr>
        <w:t>Липовского</w:t>
      </w:r>
      <w:proofErr w:type="spellEnd"/>
      <w:r w:rsidR="0086210E">
        <w:rPr>
          <w:rFonts w:ascii="Times New Roman" w:hAnsi="Times New Roman" w:cs="Times New Roman"/>
          <w:sz w:val="24"/>
          <w:szCs w:val="24"/>
        </w:rPr>
        <w:t xml:space="preserve"> </w:t>
      </w:r>
      <w:r w:rsidRPr="000C552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86210E">
        <w:rPr>
          <w:rFonts w:ascii="Times New Roman" w:hAnsi="Times New Roman" w:cs="Times New Roman"/>
          <w:sz w:val="24"/>
          <w:szCs w:val="24"/>
        </w:rPr>
        <w:t xml:space="preserve"> Базарно-Карабулакского</w:t>
      </w:r>
      <w:r w:rsidRPr="000C552A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0C552A" w:rsidRPr="000C552A" w:rsidRDefault="000C552A" w:rsidP="000C552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C552A">
        <w:rPr>
          <w:rFonts w:ascii="Times New Roman" w:hAnsi="Times New Roman" w:cs="Times New Roman"/>
          <w:sz w:val="24"/>
          <w:szCs w:val="24"/>
        </w:rPr>
        <w:t>Саратовской об</w:t>
      </w:r>
      <w:r w:rsidR="00866F77">
        <w:rPr>
          <w:rFonts w:ascii="Times New Roman" w:hAnsi="Times New Roman" w:cs="Times New Roman"/>
          <w:sz w:val="24"/>
          <w:szCs w:val="24"/>
        </w:rPr>
        <w:t xml:space="preserve">ласти </w:t>
      </w:r>
    </w:p>
    <w:p w:rsidR="000C552A" w:rsidRPr="000C552A" w:rsidRDefault="000C552A" w:rsidP="000C55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552A" w:rsidRPr="000C552A" w:rsidRDefault="000C552A" w:rsidP="000C55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552A">
        <w:rPr>
          <w:rFonts w:ascii="Times New Roman" w:hAnsi="Times New Roman" w:cs="Times New Roman"/>
          <w:sz w:val="24"/>
          <w:szCs w:val="24"/>
        </w:rPr>
        <w:t xml:space="preserve">1. Решение о подготовке местных нормативов градостроительного проектирования </w:t>
      </w:r>
      <w:proofErr w:type="spellStart"/>
      <w:r w:rsidR="00101FE1">
        <w:rPr>
          <w:rFonts w:ascii="Times New Roman" w:hAnsi="Times New Roman" w:cs="Times New Roman"/>
          <w:sz w:val="24"/>
        </w:rPr>
        <w:t>Липовского</w:t>
      </w:r>
      <w:proofErr w:type="spellEnd"/>
      <w:r w:rsidRPr="000C552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86210E">
        <w:rPr>
          <w:rFonts w:ascii="Times New Roman" w:hAnsi="Times New Roman" w:cs="Times New Roman"/>
          <w:sz w:val="24"/>
          <w:szCs w:val="24"/>
        </w:rPr>
        <w:t>Базарно-Карабулакского</w:t>
      </w:r>
      <w:r w:rsidRPr="000C552A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 (далее</w:t>
      </w:r>
      <w:r w:rsidR="0086210E">
        <w:rPr>
          <w:rFonts w:ascii="Times New Roman" w:hAnsi="Times New Roman" w:cs="Times New Roman"/>
          <w:sz w:val="24"/>
          <w:szCs w:val="24"/>
        </w:rPr>
        <w:t xml:space="preserve"> </w:t>
      </w:r>
      <w:r w:rsidRPr="000C552A">
        <w:rPr>
          <w:rFonts w:ascii="Times New Roman" w:hAnsi="Times New Roman" w:cs="Times New Roman"/>
          <w:sz w:val="24"/>
          <w:szCs w:val="24"/>
        </w:rPr>
        <w:t>-</w:t>
      </w:r>
      <w:r w:rsidR="0086210E">
        <w:rPr>
          <w:rFonts w:ascii="Times New Roman" w:hAnsi="Times New Roman" w:cs="Times New Roman"/>
          <w:sz w:val="24"/>
          <w:szCs w:val="24"/>
        </w:rPr>
        <w:t xml:space="preserve"> </w:t>
      </w:r>
      <w:r w:rsidRPr="000C552A">
        <w:rPr>
          <w:rFonts w:ascii="Times New Roman" w:hAnsi="Times New Roman" w:cs="Times New Roman"/>
          <w:sz w:val="24"/>
          <w:szCs w:val="24"/>
        </w:rPr>
        <w:t xml:space="preserve">местные нормативы) принимается </w:t>
      </w:r>
      <w:r w:rsidR="0086210E">
        <w:rPr>
          <w:rFonts w:ascii="Times New Roman" w:hAnsi="Times New Roman" w:cs="Times New Roman"/>
          <w:sz w:val="24"/>
          <w:szCs w:val="24"/>
        </w:rPr>
        <w:t>Собранием Базарно</w:t>
      </w:r>
      <w:r w:rsidR="006C3488">
        <w:rPr>
          <w:rFonts w:ascii="Times New Roman" w:hAnsi="Times New Roman" w:cs="Times New Roman"/>
          <w:sz w:val="24"/>
          <w:szCs w:val="24"/>
        </w:rPr>
        <w:t xml:space="preserve"> </w:t>
      </w:r>
      <w:r w:rsidR="0086210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86210E">
        <w:rPr>
          <w:rFonts w:ascii="Times New Roman" w:hAnsi="Times New Roman" w:cs="Times New Roman"/>
          <w:sz w:val="24"/>
          <w:szCs w:val="24"/>
        </w:rPr>
        <w:t>Карабулакского</w:t>
      </w:r>
      <w:proofErr w:type="spellEnd"/>
      <w:r w:rsidRPr="000C552A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86210E">
        <w:rPr>
          <w:rFonts w:ascii="Times New Roman" w:hAnsi="Times New Roman" w:cs="Times New Roman"/>
          <w:sz w:val="24"/>
          <w:szCs w:val="24"/>
        </w:rPr>
        <w:t>района Саратовской области</w:t>
      </w:r>
      <w:r w:rsidRPr="000C552A">
        <w:rPr>
          <w:rFonts w:ascii="Times New Roman" w:hAnsi="Times New Roman" w:cs="Times New Roman"/>
          <w:sz w:val="24"/>
          <w:szCs w:val="24"/>
        </w:rPr>
        <w:t>.</w:t>
      </w:r>
    </w:p>
    <w:p w:rsidR="000C552A" w:rsidRPr="000C552A" w:rsidRDefault="000C552A" w:rsidP="000C55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552A">
        <w:rPr>
          <w:rFonts w:ascii="Times New Roman" w:hAnsi="Times New Roman" w:cs="Times New Roman"/>
          <w:sz w:val="24"/>
          <w:szCs w:val="24"/>
        </w:rPr>
        <w:t>2. В решении о подготовке местных нормативов градостроительного проектирования определяются:</w:t>
      </w:r>
    </w:p>
    <w:p w:rsidR="000C552A" w:rsidRPr="000C552A" w:rsidRDefault="000C552A" w:rsidP="000C55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552A">
        <w:rPr>
          <w:rFonts w:ascii="Times New Roman" w:hAnsi="Times New Roman" w:cs="Times New Roman"/>
          <w:sz w:val="24"/>
          <w:szCs w:val="24"/>
        </w:rPr>
        <w:t>- сроки организации работ по подготовке местных нормативов;</w:t>
      </w:r>
    </w:p>
    <w:p w:rsidR="000C552A" w:rsidRPr="000C552A" w:rsidRDefault="000C552A" w:rsidP="000C55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552A">
        <w:rPr>
          <w:rFonts w:ascii="Times New Roman" w:hAnsi="Times New Roman" w:cs="Times New Roman"/>
          <w:sz w:val="24"/>
          <w:szCs w:val="24"/>
        </w:rPr>
        <w:t>- иные вопросы организации работ по подготовке местных нормативов.</w:t>
      </w:r>
    </w:p>
    <w:p w:rsidR="000C552A" w:rsidRPr="000C552A" w:rsidRDefault="000C552A" w:rsidP="000C55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552A">
        <w:rPr>
          <w:rFonts w:ascii="Times New Roman" w:hAnsi="Times New Roman" w:cs="Times New Roman"/>
          <w:sz w:val="24"/>
          <w:szCs w:val="24"/>
        </w:rPr>
        <w:t xml:space="preserve">3. Подготовка местных нормативов </w:t>
      </w:r>
      <w:r w:rsidR="006C3488">
        <w:rPr>
          <w:rFonts w:ascii="Times New Roman" w:hAnsi="Times New Roman" w:cs="Times New Roman"/>
          <w:sz w:val="24"/>
          <w:szCs w:val="24"/>
        </w:rPr>
        <w:t xml:space="preserve">может </w:t>
      </w:r>
      <w:r w:rsidR="006C3488" w:rsidRPr="000C552A">
        <w:rPr>
          <w:rFonts w:ascii="Times New Roman" w:hAnsi="Times New Roman" w:cs="Times New Roman"/>
          <w:sz w:val="24"/>
          <w:szCs w:val="24"/>
        </w:rPr>
        <w:t>осуществляться</w:t>
      </w:r>
      <w:r w:rsidRPr="000C552A">
        <w:rPr>
          <w:rFonts w:ascii="Times New Roman" w:hAnsi="Times New Roman" w:cs="Times New Roman"/>
          <w:sz w:val="24"/>
          <w:szCs w:val="24"/>
        </w:rPr>
        <w:t xml:space="preserve"> администрацией </w:t>
      </w:r>
      <w:r w:rsidR="0086210E">
        <w:rPr>
          <w:rFonts w:ascii="Times New Roman" w:hAnsi="Times New Roman" w:cs="Times New Roman"/>
          <w:sz w:val="24"/>
          <w:szCs w:val="24"/>
        </w:rPr>
        <w:t xml:space="preserve">Базарно-Карабулакского </w:t>
      </w:r>
      <w:r w:rsidRPr="000C552A">
        <w:rPr>
          <w:rFonts w:ascii="Times New Roman" w:hAnsi="Times New Roman" w:cs="Times New Roman"/>
          <w:sz w:val="24"/>
          <w:szCs w:val="24"/>
        </w:rPr>
        <w:t>муниципального района Саратовской области в порядке, предусмотренном законодательством о контрактной системе в сфере закупок.</w:t>
      </w:r>
    </w:p>
    <w:p w:rsidR="000C552A" w:rsidRPr="000C552A" w:rsidRDefault="000C552A" w:rsidP="000C55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552A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0C552A">
        <w:rPr>
          <w:rFonts w:ascii="Times New Roman" w:hAnsi="Times New Roman" w:cs="Times New Roman"/>
          <w:sz w:val="24"/>
          <w:szCs w:val="24"/>
        </w:rPr>
        <w:t xml:space="preserve">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значения, предусмотренными </w:t>
      </w:r>
      <w:hyperlink r:id="rId8" w:history="1">
        <w:r w:rsidRPr="000C552A">
          <w:rPr>
            <w:rFonts w:ascii="Times New Roman" w:hAnsi="Times New Roman" w:cs="Times New Roman"/>
            <w:sz w:val="24"/>
            <w:szCs w:val="24"/>
          </w:rPr>
          <w:t>частями 3</w:t>
        </w:r>
      </w:hyperlink>
      <w:r w:rsidRPr="000C552A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" w:history="1">
        <w:r w:rsidRPr="000C552A">
          <w:rPr>
            <w:rFonts w:ascii="Times New Roman" w:hAnsi="Times New Roman" w:cs="Times New Roman"/>
            <w:sz w:val="24"/>
            <w:szCs w:val="24"/>
          </w:rPr>
          <w:t>4 статьи 29.2</w:t>
        </w:r>
      </w:hyperlink>
      <w:r w:rsidRPr="000C552A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</w:t>
      </w:r>
      <w:r w:rsidR="00866F77">
        <w:rPr>
          <w:rFonts w:ascii="Times New Roman" w:hAnsi="Times New Roman" w:cs="Times New Roman"/>
          <w:sz w:val="24"/>
          <w:szCs w:val="24"/>
        </w:rPr>
        <w:t xml:space="preserve">для </w:t>
      </w:r>
      <w:r w:rsidRPr="000C552A">
        <w:rPr>
          <w:rFonts w:ascii="Times New Roman" w:hAnsi="Times New Roman" w:cs="Times New Roman"/>
          <w:sz w:val="24"/>
          <w:szCs w:val="24"/>
        </w:rPr>
        <w:t xml:space="preserve">населения </w:t>
      </w:r>
      <w:proofErr w:type="spellStart"/>
      <w:r w:rsidR="00101FE1">
        <w:rPr>
          <w:rFonts w:ascii="Times New Roman" w:hAnsi="Times New Roman" w:cs="Times New Roman"/>
          <w:sz w:val="24"/>
        </w:rPr>
        <w:t>Липовского</w:t>
      </w:r>
      <w:proofErr w:type="spellEnd"/>
      <w:r w:rsidR="00101FE1" w:rsidRPr="000C552A">
        <w:rPr>
          <w:rFonts w:ascii="Times New Roman" w:hAnsi="Times New Roman" w:cs="Times New Roman"/>
          <w:sz w:val="24"/>
          <w:szCs w:val="24"/>
        </w:rPr>
        <w:t xml:space="preserve"> </w:t>
      </w:r>
      <w:r w:rsidRPr="000C552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6C3488">
        <w:rPr>
          <w:rFonts w:ascii="Times New Roman" w:hAnsi="Times New Roman" w:cs="Times New Roman"/>
          <w:sz w:val="24"/>
          <w:szCs w:val="24"/>
        </w:rPr>
        <w:t xml:space="preserve">Базарно - </w:t>
      </w:r>
      <w:proofErr w:type="spellStart"/>
      <w:r w:rsidR="006C3488">
        <w:rPr>
          <w:rFonts w:ascii="Times New Roman" w:hAnsi="Times New Roman" w:cs="Times New Roman"/>
          <w:sz w:val="24"/>
          <w:szCs w:val="24"/>
        </w:rPr>
        <w:t>Карабулакского</w:t>
      </w:r>
      <w:proofErr w:type="spellEnd"/>
      <w:r w:rsidRPr="000C552A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области, расчетные показатели минимально допустимого уровня обеспеченности такими объектами </w:t>
      </w:r>
      <w:r w:rsidR="00866F77">
        <w:rPr>
          <w:rFonts w:ascii="Times New Roman" w:hAnsi="Times New Roman" w:cs="Times New Roman"/>
          <w:sz w:val="24"/>
          <w:szCs w:val="24"/>
        </w:rPr>
        <w:t xml:space="preserve">для </w:t>
      </w:r>
      <w:r w:rsidRPr="000C552A">
        <w:rPr>
          <w:rFonts w:ascii="Times New Roman" w:hAnsi="Times New Roman" w:cs="Times New Roman"/>
          <w:sz w:val="24"/>
          <w:szCs w:val="24"/>
        </w:rPr>
        <w:t xml:space="preserve">населения </w:t>
      </w:r>
      <w:proofErr w:type="spellStart"/>
      <w:r w:rsidR="00101FE1">
        <w:rPr>
          <w:rFonts w:ascii="Times New Roman" w:hAnsi="Times New Roman" w:cs="Times New Roman"/>
          <w:sz w:val="24"/>
        </w:rPr>
        <w:t>Липовского</w:t>
      </w:r>
      <w:proofErr w:type="spellEnd"/>
      <w:r w:rsidR="005142D4" w:rsidRPr="000C552A">
        <w:rPr>
          <w:rFonts w:ascii="Times New Roman" w:hAnsi="Times New Roman" w:cs="Times New Roman"/>
          <w:sz w:val="24"/>
          <w:szCs w:val="24"/>
        </w:rPr>
        <w:t xml:space="preserve"> </w:t>
      </w:r>
      <w:r w:rsidRPr="000C552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6C3488">
        <w:rPr>
          <w:rFonts w:ascii="Times New Roman" w:hAnsi="Times New Roman" w:cs="Times New Roman"/>
          <w:sz w:val="24"/>
          <w:szCs w:val="24"/>
        </w:rPr>
        <w:t xml:space="preserve">Базарно - </w:t>
      </w:r>
      <w:proofErr w:type="spellStart"/>
      <w:r w:rsidR="006C3488">
        <w:rPr>
          <w:rFonts w:ascii="Times New Roman" w:hAnsi="Times New Roman" w:cs="Times New Roman"/>
          <w:sz w:val="24"/>
          <w:szCs w:val="24"/>
        </w:rPr>
        <w:t>Карабулакского</w:t>
      </w:r>
      <w:proofErr w:type="spellEnd"/>
      <w:r w:rsidRPr="000C552A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</w:t>
      </w:r>
      <w:proofErr w:type="gramEnd"/>
      <w:r w:rsidRPr="000C552A">
        <w:rPr>
          <w:rFonts w:ascii="Times New Roman" w:hAnsi="Times New Roman" w:cs="Times New Roman"/>
          <w:sz w:val="24"/>
          <w:szCs w:val="24"/>
        </w:rPr>
        <w:t xml:space="preserve"> области, устанавливаемые местными нормативами, не могут быть ниже этих предельных значений.</w:t>
      </w:r>
    </w:p>
    <w:p w:rsidR="000C552A" w:rsidRPr="000C552A" w:rsidRDefault="000C552A" w:rsidP="000C55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552A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0C552A">
        <w:rPr>
          <w:rFonts w:ascii="Times New Roman" w:hAnsi="Times New Roman" w:cs="Times New Roman"/>
          <w:sz w:val="24"/>
          <w:szCs w:val="24"/>
        </w:rPr>
        <w:t xml:space="preserve">В случае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значения, предусмотренных </w:t>
      </w:r>
      <w:hyperlink r:id="rId10" w:history="1">
        <w:r w:rsidRPr="000C552A">
          <w:rPr>
            <w:rFonts w:ascii="Times New Roman" w:hAnsi="Times New Roman" w:cs="Times New Roman"/>
            <w:sz w:val="24"/>
            <w:szCs w:val="24"/>
          </w:rPr>
          <w:t>частями 3</w:t>
        </w:r>
      </w:hyperlink>
      <w:r w:rsidRPr="000C552A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1" w:history="1">
        <w:r w:rsidRPr="000C552A">
          <w:rPr>
            <w:rFonts w:ascii="Times New Roman" w:hAnsi="Times New Roman" w:cs="Times New Roman"/>
            <w:sz w:val="24"/>
            <w:szCs w:val="24"/>
          </w:rPr>
          <w:t>4 статьи 29.2</w:t>
        </w:r>
      </w:hyperlink>
      <w:r w:rsidRPr="000C552A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 для населения </w:t>
      </w:r>
      <w:proofErr w:type="spellStart"/>
      <w:r w:rsidR="00101FE1">
        <w:rPr>
          <w:rFonts w:ascii="Times New Roman" w:hAnsi="Times New Roman" w:cs="Times New Roman"/>
          <w:sz w:val="24"/>
        </w:rPr>
        <w:t>Липовского</w:t>
      </w:r>
      <w:proofErr w:type="spellEnd"/>
      <w:r w:rsidR="006C3488" w:rsidRPr="000C552A">
        <w:rPr>
          <w:rFonts w:ascii="Times New Roman" w:hAnsi="Times New Roman" w:cs="Times New Roman"/>
          <w:sz w:val="24"/>
          <w:szCs w:val="24"/>
        </w:rPr>
        <w:t xml:space="preserve"> </w:t>
      </w:r>
      <w:r w:rsidRPr="000C552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6C3488">
        <w:rPr>
          <w:rFonts w:ascii="Times New Roman" w:hAnsi="Times New Roman" w:cs="Times New Roman"/>
          <w:sz w:val="24"/>
          <w:szCs w:val="24"/>
        </w:rPr>
        <w:t xml:space="preserve">Базарно - </w:t>
      </w:r>
      <w:proofErr w:type="spellStart"/>
      <w:r w:rsidR="006C3488">
        <w:rPr>
          <w:rFonts w:ascii="Times New Roman" w:hAnsi="Times New Roman" w:cs="Times New Roman"/>
          <w:sz w:val="24"/>
          <w:szCs w:val="24"/>
        </w:rPr>
        <w:t>Карабулакского</w:t>
      </w:r>
      <w:proofErr w:type="spellEnd"/>
      <w:r w:rsidR="006C3488" w:rsidRPr="000C552A">
        <w:rPr>
          <w:rFonts w:ascii="Times New Roman" w:hAnsi="Times New Roman" w:cs="Times New Roman"/>
          <w:sz w:val="24"/>
          <w:szCs w:val="24"/>
        </w:rPr>
        <w:t xml:space="preserve"> </w:t>
      </w:r>
      <w:r w:rsidRPr="000C552A">
        <w:rPr>
          <w:rFonts w:ascii="Times New Roman" w:hAnsi="Times New Roman" w:cs="Times New Roman"/>
          <w:sz w:val="24"/>
          <w:szCs w:val="24"/>
        </w:rPr>
        <w:t xml:space="preserve">муниципального района Саратовской области, расчетные показатели максимально допустимого уровня территориальной доступности таких объектов для населения </w:t>
      </w:r>
      <w:proofErr w:type="spellStart"/>
      <w:r w:rsidR="00101FE1">
        <w:rPr>
          <w:rFonts w:ascii="Times New Roman" w:hAnsi="Times New Roman" w:cs="Times New Roman"/>
          <w:sz w:val="24"/>
        </w:rPr>
        <w:t>Липовского</w:t>
      </w:r>
      <w:proofErr w:type="spellEnd"/>
      <w:r w:rsidR="005142D4">
        <w:rPr>
          <w:rFonts w:ascii="Times New Roman" w:hAnsi="Times New Roman" w:cs="Times New Roman"/>
          <w:sz w:val="24"/>
          <w:szCs w:val="24"/>
        </w:rPr>
        <w:t xml:space="preserve"> </w:t>
      </w:r>
      <w:r w:rsidRPr="000C552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6C3488">
        <w:rPr>
          <w:rFonts w:ascii="Times New Roman" w:hAnsi="Times New Roman" w:cs="Times New Roman"/>
          <w:sz w:val="24"/>
          <w:szCs w:val="24"/>
        </w:rPr>
        <w:t xml:space="preserve">Базарно - </w:t>
      </w:r>
      <w:proofErr w:type="spellStart"/>
      <w:r w:rsidR="006C3488">
        <w:rPr>
          <w:rFonts w:ascii="Times New Roman" w:hAnsi="Times New Roman" w:cs="Times New Roman"/>
          <w:sz w:val="24"/>
          <w:szCs w:val="24"/>
        </w:rPr>
        <w:t>Карабулакского</w:t>
      </w:r>
      <w:proofErr w:type="spellEnd"/>
      <w:r w:rsidRPr="000C552A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proofErr w:type="gramEnd"/>
      <w:r w:rsidRPr="000C552A">
        <w:rPr>
          <w:rFonts w:ascii="Times New Roman" w:hAnsi="Times New Roman" w:cs="Times New Roman"/>
          <w:sz w:val="24"/>
          <w:szCs w:val="24"/>
        </w:rPr>
        <w:t xml:space="preserve"> района  Саратовской области не могут превышать эти предельные значения.</w:t>
      </w:r>
    </w:p>
    <w:p w:rsidR="000C552A" w:rsidRPr="000C552A" w:rsidRDefault="000C552A" w:rsidP="000C55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552A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0C552A">
        <w:rPr>
          <w:rFonts w:ascii="Times New Roman" w:hAnsi="Times New Roman" w:cs="Times New Roman"/>
          <w:sz w:val="24"/>
          <w:szCs w:val="24"/>
        </w:rPr>
        <w:t xml:space="preserve">Расчетные показатели минимально допустимого уровня обеспеченности объектами местного значения для населения </w:t>
      </w:r>
      <w:proofErr w:type="spellStart"/>
      <w:r w:rsidR="00101FE1">
        <w:rPr>
          <w:rFonts w:ascii="Times New Roman" w:hAnsi="Times New Roman" w:cs="Times New Roman"/>
          <w:sz w:val="24"/>
        </w:rPr>
        <w:t>Липовского</w:t>
      </w:r>
      <w:proofErr w:type="spellEnd"/>
      <w:r w:rsidR="005142D4" w:rsidRPr="000C552A">
        <w:rPr>
          <w:rFonts w:ascii="Times New Roman" w:hAnsi="Times New Roman" w:cs="Times New Roman"/>
          <w:sz w:val="24"/>
          <w:szCs w:val="24"/>
        </w:rPr>
        <w:t xml:space="preserve"> </w:t>
      </w:r>
      <w:r w:rsidRPr="000C552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6C3488">
        <w:rPr>
          <w:rFonts w:ascii="Times New Roman" w:hAnsi="Times New Roman" w:cs="Times New Roman"/>
          <w:sz w:val="24"/>
          <w:szCs w:val="24"/>
        </w:rPr>
        <w:t xml:space="preserve">Базарно - </w:t>
      </w:r>
      <w:proofErr w:type="spellStart"/>
      <w:r w:rsidR="006C3488">
        <w:rPr>
          <w:rFonts w:ascii="Times New Roman" w:hAnsi="Times New Roman" w:cs="Times New Roman"/>
          <w:sz w:val="24"/>
          <w:szCs w:val="24"/>
        </w:rPr>
        <w:t>Карабулакского</w:t>
      </w:r>
      <w:proofErr w:type="spellEnd"/>
      <w:r w:rsidRPr="000C552A">
        <w:rPr>
          <w:rFonts w:ascii="Times New Roman" w:hAnsi="Times New Roman" w:cs="Times New Roman"/>
          <w:sz w:val="24"/>
          <w:szCs w:val="24"/>
        </w:rPr>
        <w:t xml:space="preserve"> муниципального района  Саратовской области и расчетные показатели максимально допустимого уровня территориальной доступности таких объектов для населения </w:t>
      </w:r>
      <w:proofErr w:type="spellStart"/>
      <w:r w:rsidR="00101FE1">
        <w:rPr>
          <w:rFonts w:ascii="Times New Roman" w:hAnsi="Times New Roman" w:cs="Times New Roman"/>
          <w:sz w:val="24"/>
        </w:rPr>
        <w:t>Липовского</w:t>
      </w:r>
      <w:proofErr w:type="spellEnd"/>
      <w:r w:rsidR="005142D4" w:rsidRPr="000C552A">
        <w:rPr>
          <w:rFonts w:ascii="Times New Roman" w:hAnsi="Times New Roman" w:cs="Times New Roman"/>
          <w:sz w:val="24"/>
          <w:szCs w:val="24"/>
        </w:rPr>
        <w:t xml:space="preserve"> </w:t>
      </w:r>
      <w:r w:rsidRPr="000C552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6C3488">
        <w:rPr>
          <w:rFonts w:ascii="Times New Roman" w:hAnsi="Times New Roman" w:cs="Times New Roman"/>
          <w:sz w:val="24"/>
          <w:szCs w:val="24"/>
        </w:rPr>
        <w:t xml:space="preserve">Базарно - </w:t>
      </w:r>
      <w:proofErr w:type="spellStart"/>
      <w:r w:rsidR="006C3488">
        <w:rPr>
          <w:rFonts w:ascii="Times New Roman" w:hAnsi="Times New Roman" w:cs="Times New Roman"/>
          <w:sz w:val="24"/>
          <w:szCs w:val="24"/>
        </w:rPr>
        <w:t>Карабулакского</w:t>
      </w:r>
      <w:proofErr w:type="spellEnd"/>
      <w:r w:rsidR="006C3488" w:rsidRPr="000C552A">
        <w:rPr>
          <w:rFonts w:ascii="Times New Roman" w:hAnsi="Times New Roman" w:cs="Times New Roman"/>
          <w:sz w:val="24"/>
          <w:szCs w:val="24"/>
        </w:rPr>
        <w:t xml:space="preserve"> </w:t>
      </w:r>
      <w:r w:rsidRPr="000C552A">
        <w:rPr>
          <w:rFonts w:ascii="Times New Roman" w:hAnsi="Times New Roman" w:cs="Times New Roman"/>
          <w:sz w:val="24"/>
          <w:szCs w:val="24"/>
        </w:rPr>
        <w:t xml:space="preserve">муниципального района Саратовской области могут быть утверждены в отношении одного или нескольких видов объектов, предусмотренных </w:t>
      </w:r>
      <w:hyperlink r:id="rId12" w:history="1">
        <w:r w:rsidRPr="000C552A">
          <w:rPr>
            <w:rFonts w:ascii="Times New Roman" w:hAnsi="Times New Roman" w:cs="Times New Roman"/>
            <w:sz w:val="24"/>
            <w:szCs w:val="24"/>
          </w:rPr>
          <w:t>частями 3</w:t>
        </w:r>
      </w:hyperlink>
      <w:r w:rsidRPr="000C552A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3" w:history="1">
        <w:r w:rsidRPr="000C552A">
          <w:rPr>
            <w:rFonts w:ascii="Times New Roman" w:hAnsi="Times New Roman" w:cs="Times New Roman"/>
            <w:sz w:val="24"/>
            <w:szCs w:val="24"/>
          </w:rPr>
          <w:t>4 статьи 29.2</w:t>
        </w:r>
      </w:hyperlink>
      <w:r w:rsidRPr="000C552A">
        <w:rPr>
          <w:rFonts w:ascii="Times New Roman" w:hAnsi="Times New Roman" w:cs="Times New Roman"/>
          <w:sz w:val="24"/>
          <w:szCs w:val="24"/>
        </w:rPr>
        <w:t xml:space="preserve"> Градостроительного кодекса</w:t>
      </w:r>
      <w:proofErr w:type="gramEnd"/>
      <w:r w:rsidRPr="000C552A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0C552A" w:rsidRPr="000C552A" w:rsidRDefault="000C552A" w:rsidP="000C55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552A">
        <w:rPr>
          <w:rFonts w:ascii="Times New Roman" w:hAnsi="Times New Roman" w:cs="Times New Roman"/>
          <w:sz w:val="24"/>
          <w:szCs w:val="24"/>
        </w:rPr>
        <w:t xml:space="preserve">7. Подготовка местных нормативов градостроительного проектирования </w:t>
      </w:r>
      <w:r w:rsidR="006C3488">
        <w:rPr>
          <w:rFonts w:ascii="Times New Roman" w:hAnsi="Times New Roman" w:cs="Times New Roman"/>
          <w:sz w:val="24"/>
          <w:szCs w:val="24"/>
        </w:rPr>
        <w:t xml:space="preserve">Базарно - </w:t>
      </w:r>
      <w:proofErr w:type="spellStart"/>
      <w:r w:rsidR="006C3488">
        <w:rPr>
          <w:rFonts w:ascii="Times New Roman" w:hAnsi="Times New Roman" w:cs="Times New Roman"/>
          <w:sz w:val="24"/>
          <w:szCs w:val="24"/>
        </w:rPr>
        <w:t>Карабулакского</w:t>
      </w:r>
      <w:proofErr w:type="spellEnd"/>
      <w:r w:rsidRPr="000C552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6C3488">
        <w:rPr>
          <w:rFonts w:ascii="Times New Roman" w:hAnsi="Times New Roman" w:cs="Times New Roman"/>
          <w:sz w:val="24"/>
          <w:szCs w:val="24"/>
        </w:rPr>
        <w:t xml:space="preserve">Базарно - </w:t>
      </w:r>
      <w:proofErr w:type="spellStart"/>
      <w:r w:rsidR="006C3488">
        <w:rPr>
          <w:rFonts w:ascii="Times New Roman" w:hAnsi="Times New Roman" w:cs="Times New Roman"/>
          <w:sz w:val="24"/>
          <w:szCs w:val="24"/>
        </w:rPr>
        <w:t>Карабулакского</w:t>
      </w:r>
      <w:proofErr w:type="spellEnd"/>
      <w:r w:rsidRPr="000C552A">
        <w:rPr>
          <w:rFonts w:ascii="Times New Roman" w:hAnsi="Times New Roman" w:cs="Times New Roman"/>
          <w:sz w:val="24"/>
          <w:szCs w:val="24"/>
        </w:rPr>
        <w:t xml:space="preserve"> муниципального района  Саратовской области осуществляется с учетом:</w:t>
      </w:r>
    </w:p>
    <w:p w:rsidR="000C552A" w:rsidRPr="000C552A" w:rsidRDefault="000C552A" w:rsidP="000C55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552A">
        <w:rPr>
          <w:rFonts w:ascii="Times New Roman" w:hAnsi="Times New Roman" w:cs="Times New Roman"/>
          <w:sz w:val="24"/>
          <w:szCs w:val="24"/>
        </w:rPr>
        <w:t xml:space="preserve">- социально-демографического состава и плотности населения на территории </w:t>
      </w:r>
      <w:proofErr w:type="spellStart"/>
      <w:r w:rsidR="00101FE1">
        <w:rPr>
          <w:rFonts w:ascii="Times New Roman" w:hAnsi="Times New Roman" w:cs="Times New Roman"/>
          <w:sz w:val="24"/>
        </w:rPr>
        <w:t>Липовского</w:t>
      </w:r>
      <w:proofErr w:type="spellEnd"/>
      <w:r w:rsidR="006C3488" w:rsidRPr="000C552A">
        <w:rPr>
          <w:rFonts w:ascii="Times New Roman" w:hAnsi="Times New Roman" w:cs="Times New Roman"/>
          <w:sz w:val="24"/>
          <w:szCs w:val="24"/>
        </w:rPr>
        <w:t xml:space="preserve"> </w:t>
      </w:r>
      <w:r w:rsidRPr="000C552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6C3488">
        <w:rPr>
          <w:rFonts w:ascii="Times New Roman" w:hAnsi="Times New Roman" w:cs="Times New Roman"/>
          <w:sz w:val="24"/>
          <w:szCs w:val="24"/>
        </w:rPr>
        <w:t xml:space="preserve">Базарно - </w:t>
      </w:r>
      <w:proofErr w:type="spellStart"/>
      <w:r w:rsidR="006C3488">
        <w:rPr>
          <w:rFonts w:ascii="Times New Roman" w:hAnsi="Times New Roman" w:cs="Times New Roman"/>
          <w:sz w:val="24"/>
          <w:szCs w:val="24"/>
        </w:rPr>
        <w:t>Карабулакского</w:t>
      </w:r>
      <w:proofErr w:type="spellEnd"/>
      <w:r w:rsidRPr="000C552A">
        <w:rPr>
          <w:rFonts w:ascii="Times New Roman" w:hAnsi="Times New Roman" w:cs="Times New Roman"/>
          <w:sz w:val="24"/>
          <w:szCs w:val="24"/>
        </w:rPr>
        <w:t xml:space="preserve"> муниципального района  Саратовской области;</w:t>
      </w:r>
    </w:p>
    <w:p w:rsidR="000C552A" w:rsidRPr="000C552A" w:rsidRDefault="000C552A" w:rsidP="000C55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552A">
        <w:rPr>
          <w:rFonts w:ascii="Times New Roman" w:hAnsi="Times New Roman" w:cs="Times New Roman"/>
          <w:sz w:val="24"/>
          <w:szCs w:val="24"/>
        </w:rPr>
        <w:t xml:space="preserve">- планов и программ комплексного социально-экономического развития </w:t>
      </w:r>
      <w:proofErr w:type="spellStart"/>
      <w:r w:rsidR="00101FE1">
        <w:rPr>
          <w:rFonts w:ascii="Times New Roman" w:hAnsi="Times New Roman" w:cs="Times New Roman"/>
          <w:sz w:val="24"/>
        </w:rPr>
        <w:t>Липовского</w:t>
      </w:r>
      <w:proofErr w:type="spellEnd"/>
      <w:r w:rsidR="005142D4" w:rsidRPr="000C552A">
        <w:rPr>
          <w:rFonts w:ascii="Times New Roman" w:hAnsi="Times New Roman" w:cs="Times New Roman"/>
          <w:sz w:val="24"/>
          <w:szCs w:val="24"/>
        </w:rPr>
        <w:t xml:space="preserve"> </w:t>
      </w:r>
      <w:r w:rsidRPr="000C552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6C3488">
        <w:rPr>
          <w:rFonts w:ascii="Times New Roman" w:hAnsi="Times New Roman" w:cs="Times New Roman"/>
          <w:sz w:val="24"/>
          <w:szCs w:val="24"/>
        </w:rPr>
        <w:t xml:space="preserve">Базарно - </w:t>
      </w:r>
      <w:proofErr w:type="spellStart"/>
      <w:r w:rsidR="006C3488">
        <w:rPr>
          <w:rFonts w:ascii="Times New Roman" w:hAnsi="Times New Roman" w:cs="Times New Roman"/>
          <w:sz w:val="24"/>
          <w:szCs w:val="24"/>
        </w:rPr>
        <w:t>Карабулакского</w:t>
      </w:r>
      <w:proofErr w:type="spellEnd"/>
      <w:r w:rsidRPr="000C552A">
        <w:rPr>
          <w:rFonts w:ascii="Times New Roman" w:hAnsi="Times New Roman" w:cs="Times New Roman"/>
          <w:sz w:val="24"/>
          <w:szCs w:val="24"/>
        </w:rPr>
        <w:t xml:space="preserve"> муниципального района  </w:t>
      </w:r>
      <w:r w:rsidRPr="000C552A">
        <w:rPr>
          <w:rFonts w:ascii="Times New Roman" w:hAnsi="Times New Roman" w:cs="Times New Roman"/>
          <w:sz w:val="24"/>
          <w:szCs w:val="24"/>
        </w:rPr>
        <w:lastRenderedPageBreak/>
        <w:t>Саратовской области;</w:t>
      </w:r>
    </w:p>
    <w:p w:rsidR="000C552A" w:rsidRPr="000C552A" w:rsidRDefault="000C552A" w:rsidP="000C55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552A">
        <w:rPr>
          <w:rFonts w:ascii="Times New Roman" w:hAnsi="Times New Roman" w:cs="Times New Roman"/>
          <w:sz w:val="24"/>
          <w:szCs w:val="24"/>
        </w:rPr>
        <w:t>- предложений органов местного самоуправления и заинтересованных лиц.</w:t>
      </w:r>
    </w:p>
    <w:p w:rsidR="000C552A" w:rsidRPr="000C552A" w:rsidRDefault="000C552A" w:rsidP="000C55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552A">
        <w:rPr>
          <w:rFonts w:ascii="Times New Roman" w:hAnsi="Times New Roman" w:cs="Times New Roman"/>
          <w:sz w:val="24"/>
          <w:szCs w:val="24"/>
        </w:rPr>
        <w:t xml:space="preserve">8. Проект местных нормативов градостроительного проектирования подлежит размещению на официальном сайте администрации </w:t>
      </w:r>
      <w:r w:rsidR="006C3488">
        <w:rPr>
          <w:rFonts w:ascii="Times New Roman" w:hAnsi="Times New Roman" w:cs="Times New Roman"/>
          <w:sz w:val="24"/>
          <w:szCs w:val="24"/>
        </w:rPr>
        <w:t xml:space="preserve">Базарно - </w:t>
      </w:r>
      <w:proofErr w:type="spellStart"/>
      <w:r w:rsidR="006C3488">
        <w:rPr>
          <w:rFonts w:ascii="Times New Roman" w:hAnsi="Times New Roman" w:cs="Times New Roman"/>
          <w:sz w:val="24"/>
          <w:szCs w:val="24"/>
        </w:rPr>
        <w:t>Карабулакского</w:t>
      </w:r>
      <w:proofErr w:type="spellEnd"/>
      <w:r w:rsidRPr="000C552A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области, обнародованию  его в специально оборудованных для обнародования местах и опубликованию в порядке, установленном для официального опубликования муниципальных нормативных правовых актов, иной официальной информации, не менее чем за два месяца до их утверждения.</w:t>
      </w:r>
    </w:p>
    <w:p w:rsidR="000C552A" w:rsidRPr="000C552A" w:rsidRDefault="000C552A" w:rsidP="000C55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552A">
        <w:rPr>
          <w:rFonts w:ascii="Times New Roman" w:hAnsi="Times New Roman" w:cs="Times New Roman"/>
          <w:sz w:val="24"/>
          <w:szCs w:val="24"/>
        </w:rPr>
        <w:t xml:space="preserve">9. Местные нормативы градостроительного проектирования и внесенные изменения в местные нормативы градостроительного проектирования утверждаются решением </w:t>
      </w:r>
      <w:r w:rsidR="006C3488">
        <w:rPr>
          <w:rFonts w:ascii="Times New Roman" w:hAnsi="Times New Roman" w:cs="Times New Roman"/>
          <w:sz w:val="24"/>
          <w:szCs w:val="24"/>
        </w:rPr>
        <w:t>Собрания</w:t>
      </w:r>
      <w:r w:rsidRPr="000C552A">
        <w:rPr>
          <w:rFonts w:ascii="Times New Roman" w:hAnsi="Times New Roman" w:cs="Times New Roman"/>
          <w:sz w:val="24"/>
          <w:szCs w:val="24"/>
        </w:rPr>
        <w:t xml:space="preserve"> </w:t>
      </w:r>
      <w:r w:rsidR="006C3488">
        <w:rPr>
          <w:rFonts w:ascii="Times New Roman" w:hAnsi="Times New Roman" w:cs="Times New Roman"/>
          <w:sz w:val="24"/>
          <w:szCs w:val="24"/>
        </w:rPr>
        <w:t xml:space="preserve">Базарно - </w:t>
      </w:r>
      <w:proofErr w:type="spellStart"/>
      <w:r w:rsidR="006C3488">
        <w:rPr>
          <w:rFonts w:ascii="Times New Roman" w:hAnsi="Times New Roman" w:cs="Times New Roman"/>
          <w:sz w:val="24"/>
          <w:szCs w:val="24"/>
        </w:rPr>
        <w:t>Карабулакского</w:t>
      </w:r>
      <w:proofErr w:type="spellEnd"/>
      <w:r w:rsidRPr="000C552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 </w:t>
      </w:r>
    </w:p>
    <w:p w:rsidR="000C552A" w:rsidRPr="000C552A" w:rsidRDefault="000C552A" w:rsidP="000C55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552A">
        <w:rPr>
          <w:rFonts w:ascii="Times New Roman" w:hAnsi="Times New Roman" w:cs="Times New Roman"/>
          <w:sz w:val="24"/>
          <w:szCs w:val="24"/>
        </w:rPr>
        <w:t xml:space="preserve">10. Администрация </w:t>
      </w:r>
      <w:r w:rsidR="006C3488">
        <w:rPr>
          <w:rFonts w:ascii="Times New Roman" w:hAnsi="Times New Roman" w:cs="Times New Roman"/>
          <w:sz w:val="24"/>
          <w:szCs w:val="24"/>
        </w:rPr>
        <w:t xml:space="preserve">Базарно - </w:t>
      </w:r>
      <w:proofErr w:type="spellStart"/>
      <w:r w:rsidR="006C3488">
        <w:rPr>
          <w:rFonts w:ascii="Times New Roman" w:hAnsi="Times New Roman" w:cs="Times New Roman"/>
          <w:sz w:val="24"/>
          <w:szCs w:val="24"/>
        </w:rPr>
        <w:t>Карабулакского</w:t>
      </w:r>
      <w:proofErr w:type="spellEnd"/>
      <w:r w:rsidRPr="000C552A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 в сфере градостроительства размещает утвержденные местные нормативы градостроительного проектирования и внесенные изменения в местные нормативы градостроительного проектирования в федеральной государственной информационной системе территориального планирования в срок, не превышающий пяти дней со дня их утверждения.</w:t>
      </w:r>
    </w:p>
    <w:p w:rsidR="000C552A" w:rsidRPr="000C552A" w:rsidRDefault="000C552A" w:rsidP="000C55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552A">
        <w:rPr>
          <w:rFonts w:ascii="Times New Roman" w:hAnsi="Times New Roman" w:cs="Times New Roman"/>
          <w:sz w:val="24"/>
          <w:szCs w:val="24"/>
        </w:rPr>
        <w:t>11. Изменения в местные нормативы вносятся в порядке, аналогичном порядку их утверждения.</w:t>
      </w:r>
    </w:p>
    <w:p w:rsidR="000C552A" w:rsidRPr="000C552A" w:rsidRDefault="000C552A" w:rsidP="000C55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552A" w:rsidRPr="000C552A" w:rsidRDefault="000C552A" w:rsidP="000C55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7520" w:rsidRPr="000C552A" w:rsidRDefault="005D7520" w:rsidP="005D7520">
      <w:pPr>
        <w:rPr>
          <w:rFonts w:ascii="Times New Roman" w:hAnsi="Times New Roman" w:cs="Times New Roman"/>
          <w:sz w:val="24"/>
          <w:szCs w:val="24"/>
        </w:rPr>
      </w:pPr>
    </w:p>
    <w:p w:rsidR="005D7520" w:rsidRPr="000C552A" w:rsidRDefault="005D7520" w:rsidP="005D7520">
      <w:pPr>
        <w:rPr>
          <w:rFonts w:ascii="Times New Roman" w:hAnsi="Times New Roman" w:cs="Times New Roman"/>
          <w:sz w:val="24"/>
          <w:szCs w:val="24"/>
        </w:rPr>
      </w:pPr>
    </w:p>
    <w:p w:rsidR="005D7520" w:rsidRPr="005D7520" w:rsidRDefault="005D7520" w:rsidP="005D7520">
      <w:pPr>
        <w:rPr>
          <w:rFonts w:ascii="Times New Roman" w:hAnsi="Times New Roman" w:cs="Times New Roman"/>
          <w:sz w:val="36"/>
          <w:szCs w:val="36"/>
        </w:rPr>
      </w:pPr>
    </w:p>
    <w:p w:rsidR="005D7520" w:rsidRDefault="005D7520" w:rsidP="005D7520">
      <w:pPr>
        <w:rPr>
          <w:rFonts w:ascii="Times New Roman" w:hAnsi="Times New Roman" w:cs="Times New Roman"/>
          <w:sz w:val="36"/>
          <w:szCs w:val="36"/>
          <w:lang w:val="en-US"/>
        </w:rPr>
      </w:pPr>
    </w:p>
    <w:p w:rsidR="00E74EA4" w:rsidRPr="00E74EA4" w:rsidRDefault="00E74EA4" w:rsidP="005D7520">
      <w:pPr>
        <w:rPr>
          <w:rFonts w:ascii="Times New Roman" w:hAnsi="Times New Roman" w:cs="Times New Roman"/>
          <w:sz w:val="36"/>
          <w:szCs w:val="36"/>
          <w:lang w:val="en-US"/>
        </w:rPr>
      </w:pPr>
    </w:p>
    <w:p w:rsidR="005D7520" w:rsidRPr="00E5605F" w:rsidRDefault="005D7520" w:rsidP="005D752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5D7520" w:rsidRPr="00E5605F" w:rsidSect="002F18CB">
      <w:pgSz w:w="11906" w:h="16838"/>
      <w:pgMar w:top="567" w:right="850" w:bottom="567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8BA" w:rsidRDefault="007458BA" w:rsidP="00B45C88">
      <w:pPr>
        <w:spacing w:after="0" w:line="240" w:lineRule="auto"/>
      </w:pPr>
      <w:r>
        <w:separator/>
      </w:r>
    </w:p>
  </w:endnote>
  <w:endnote w:type="continuationSeparator" w:id="0">
    <w:p w:rsidR="007458BA" w:rsidRDefault="007458BA" w:rsidP="00B45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8BA" w:rsidRDefault="007458BA" w:rsidP="00B45C88">
      <w:pPr>
        <w:spacing w:after="0" w:line="240" w:lineRule="auto"/>
      </w:pPr>
      <w:r>
        <w:separator/>
      </w:r>
    </w:p>
  </w:footnote>
  <w:footnote w:type="continuationSeparator" w:id="0">
    <w:p w:rsidR="007458BA" w:rsidRDefault="007458BA" w:rsidP="00B45C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87E0D"/>
    <w:multiLevelType w:val="hybridMultilevel"/>
    <w:tmpl w:val="BEEE2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23615"/>
    <w:multiLevelType w:val="hybridMultilevel"/>
    <w:tmpl w:val="33CA1336"/>
    <w:lvl w:ilvl="0" w:tplc="86980E4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8150DC"/>
    <w:multiLevelType w:val="hybridMultilevel"/>
    <w:tmpl w:val="6D7CD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373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27BEC"/>
    <w:rsid w:val="0002119E"/>
    <w:rsid w:val="00024153"/>
    <w:rsid w:val="00031969"/>
    <w:rsid w:val="000B007F"/>
    <w:rsid w:val="000C552A"/>
    <w:rsid w:val="000D25CE"/>
    <w:rsid w:val="000E67EF"/>
    <w:rsid w:val="00101FE1"/>
    <w:rsid w:val="001113DB"/>
    <w:rsid w:val="00132FFB"/>
    <w:rsid w:val="00170384"/>
    <w:rsid w:val="001A710A"/>
    <w:rsid w:val="002020B7"/>
    <w:rsid w:val="00265DF5"/>
    <w:rsid w:val="00270180"/>
    <w:rsid w:val="00277B39"/>
    <w:rsid w:val="002F18CB"/>
    <w:rsid w:val="00302CCF"/>
    <w:rsid w:val="00307530"/>
    <w:rsid w:val="00307820"/>
    <w:rsid w:val="00325D01"/>
    <w:rsid w:val="0039625D"/>
    <w:rsid w:val="003A6AB4"/>
    <w:rsid w:val="00404D72"/>
    <w:rsid w:val="00407813"/>
    <w:rsid w:val="00427BEC"/>
    <w:rsid w:val="00484A82"/>
    <w:rsid w:val="004C36E1"/>
    <w:rsid w:val="004E09C5"/>
    <w:rsid w:val="004E2AA6"/>
    <w:rsid w:val="004E6B7E"/>
    <w:rsid w:val="004F06ED"/>
    <w:rsid w:val="004F0913"/>
    <w:rsid w:val="004F72E8"/>
    <w:rsid w:val="004F73E8"/>
    <w:rsid w:val="00512D3E"/>
    <w:rsid w:val="005142D4"/>
    <w:rsid w:val="00546D6A"/>
    <w:rsid w:val="00581E6C"/>
    <w:rsid w:val="005964EC"/>
    <w:rsid w:val="005A7211"/>
    <w:rsid w:val="005D7520"/>
    <w:rsid w:val="00627E5D"/>
    <w:rsid w:val="00635934"/>
    <w:rsid w:val="00685ED1"/>
    <w:rsid w:val="006C3488"/>
    <w:rsid w:val="00730262"/>
    <w:rsid w:val="007458BA"/>
    <w:rsid w:val="00745F5B"/>
    <w:rsid w:val="007605FE"/>
    <w:rsid w:val="00793AE4"/>
    <w:rsid w:val="00797C92"/>
    <w:rsid w:val="007B1CF5"/>
    <w:rsid w:val="00827A9B"/>
    <w:rsid w:val="0086210E"/>
    <w:rsid w:val="00866A81"/>
    <w:rsid w:val="00866F77"/>
    <w:rsid w:val="008B038C"/>
    <w:rsid w:val="008F4828"/>
    <w:rsid w:val="008F5239"/>
    <w:rsid w:val="009764D8"/>
    <w:rsid w:val="0098514C"/>
    <w:rsid w:val="009D3D4F"/>
    <w:rsid w:val="00A20DF1"/>
    <w:rsid w:val="00A36536"/>
    <w:rsid w:val="00A65512"/>
    <w:rsid w:val="00A71747"/>
    <w:rsid w:val="00A85288"/>
    <w:rsid w:val="00AA186B"/>
    <w:rsid w:val="00AA237F"/>
    <w:rsid w:val="00AA32DB"/>
    <w:rsid w:val="00AC7E0B"/>
    <w:rsid w:val="00B0386E"/>
    <w:rsid w:val="00B45C88"/>
    <w:rsid w:val="00B613BC"/>
    <w:rsid w:val="00BB226E"/>
    <w:rsid w:val="00BC2556"/>
    <w:rsid w:val="00BD4F21"/>
    <w:rsid w:val="00C370C5"/>
    <w:rsid w:val="00C70E0E"/>
    <w:rsid w:val="00CF183B"/>
    <w:rsid w:val="00D03CC2"/>
    <w:rsid w:val="00D51642"/>
    <w:rsid w:val="00D87725"/>
    <w:rsid w:val="00DD4243"/>
    <w:rsid w:val="00DE5682"/>
    <w:rsid w:val="00E05AD9"/>
    <w:rsid w:val="00E1042C"/>
    <w:rsid w:val="00E21184"/>
    <w:rsid w:val="00E361B2"/>
    <w:rsid w:val="00E46129"/>
    <w:rsid w:val="00E50954"/>
    <w:rsid w:val="00E55649"/>
    <w:rsid w:val="00E5605F"/>
    <w:rsid w:val="00E64AD3"/>
    <w:rsid w:val="00E74EA4"/>
    <w:rsid w:val="00E77A4C"/>
    <w:rsid w:val="00ED5492"/>
    <w:rsid w:val="00F47BE4"/>
    <w:rsid w:val="00F723EB"/>
    <w:rsid w:val="00FA5F04"/>
    <w:rsid w:val="00FB2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427BEC"/>
    <w:rPr>
      <w:i/>
      <w:iCs/>
    </w:rPr>
  </w:style>
  <w:style w:type="paragraph" w:styleId="a4">
    <w:name w:val="No Spacing"/>
    <w:uiPriority w:val="1"/>
    <w:qFormat/>
    <w:rsid w:val="00427BEC"/>
    <w:pPr>
      <w:spacing w:after="0" w:line="240" w:lineRule="auto"/>
    </w:pPr>
  </w:style>
  <w:style w:type="paragraph" w:styleId="a5">
    <w:name w:val="header"/>
    <w:basedOn w:val="a"/>
    <w:link w:val="a6"/>
    <w:rsid w:val="00427BE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427BEC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427BEC"/>
    <w:pPr>
      <w:ind w:left="720"/>
      <w:contextualSpacing/>
    </w:pPr>
  </w:style>
  <w:style w:type="paragraph" w:styleId="a8">
    <w:name w:val="footer"/>
    <w:basedOn w:val="a"/>
    <w:link w:val="a9"/>
    <w:uiPriority w:val="99"/>
    <w:semiHidden/>
    <w:unhideWhenUsed/>
    <w:rsid w:val="00B45C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45C88"/>
  </w:style>
  <w:style w:type="paragraph" w:styleId="aa">
    <w:name w:val="Balloon Text"/>
    <w:basedOn w:val="a"/>
    <w:link w:val="ab"/>
    <w:uiPriority w:val="99"/>
    <w:semiHidden/>
    <w:unhideWhenUsed/>
    <w:rsid w:val="00B45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45C88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3A6A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C55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0C55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2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EF529AB4F6A59D14FEC827977079F7F9935C2FE5F26065F74126B79FD4FF008FECAF9670D33278n246M" TargetMode="External"/><Relationship Id="rId13" Type="http://schemas.openxmlformats.org/officeDocument/2006/relationships/hyperlink" Target="consultantplus://offline/ref=5DEF529AB4F6A59D14FEC827977079F7F9935C2FE5F26065F74126B79FD4FF008FECAF9670D33278n247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5DEF529AB4F6A59D14FEC827977079F7F9935C2FE5F26065F74126B79FD4FF008FECAF9670D33278n246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DEF529AB4F6A59D14FEC827977079F7F9935C2FE5F26065F74126B79FD4FF008FECAF9670D33278n247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DEF529AB4F6A59D14FEC827977079F7F9935C2FE5F26065F74126B79FD4FF008FECAF9670D33278n246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DEF529AB4F6A59D14FEC827977079F7F9935C2FE5F26065F74126B79FD4FF008FECAF9670D33278n247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1119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2018-11-22T11:29:00Z</cp:lastPrinted>
  <dcterms:created xsi:type="dcterms:W3CDTF">2018-11-28T11:34:00Z</dcterms:created>
  <dcterms:modified xsi:type="dcterms:W3CDTF">2018-12-05T11:40:00Z</dcterms:modified>
</cp:coreProperties>
</file>