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95pt;height:36.7pt" o:ole="">
            <v:imagedata r:id="rId8" o:title=""/>
          </v:shape>
          <o:OLEObject Type="Embed" ProgID="CorelDRAW.Graphic.14" ShapeID="_x0000_i1026" DrawAspect="Content" ObjectID="_1577104416"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727E09">
        <w:tc>
          <w:tcPr>
            <w:tcW w:w="5778" w:type="dxa"/>
          </w:tcPr>
          <w:bookmarkEnd w:id="6"/>
          <w:bookmarkEnd w:id="7"/>
          <w:p w:rsidR="002E1EF6" w:rsidRDefault="002E1EF6" w:rsidP="00727E09">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r w:rsidR="006B78CD">
              <w:rPr>
                <w:sz w:val="20"/>
                <w:szCs w:val="20"/>
              </w:rPr>
              <w:t>Липовск</w:t>
            </w:r>
            <w:r>
              <w:rPr>
                <w:sz w:val="20"/>
                <w:szCs w:val="20"/>
              </w:rPr>
              <w:t xml:space="preserve">ого </w:t>
            </w:r>
          </w:p>
          <w:p w:rsidR="002E1EF6" w:rsidRDefault="002E1EF6" w:rsidP="00727E09">
            <w:pPr>
              <w:ind w:firstLine="0"/>
              <w:rPr>
                <w:sz w:val="20"/>
                <w:szCs w:val="20"/>
              </w:rPr>
            </w:pPr>
            <w:r>
              <w:rPr>
                <w:sz w:val="20"/>
                <w:szCs w:val="20"/>
              </w:rPr>
              <w:t>муниципального образования</w:t>
            </w:r>
          </w:p>
          <w:p w:rsidR="002E1EF6" w:rsidRDefault="002E1EF6" w:rsidP="00727E09">
            <w:pPr>
              <w:ind w:firstLine="0"/>
              <w:rPr>
                <w:sz w:val="20"/>
                <w:szCs w:val="20"/>
              </w:rPr>
            </w:pPr>
            <w:r>
              <w:rPr>
                <w:sz w:val="20"/>
                <w:szCs w:val="20"/>
              </w:rPr>
              <w:t>Базарно-Карабулакского муниципального района</w:t>
            </w:r>
          </w:p>
          <w:p w:rsidR="002E1EF6" w:rsidRPr="009008F2" w:rsidRDefault="002E1EF6" w:rsidP="00727E09">
            <w:pPr>
              <w:ind w:firstLine="0"/>
              <w:rPr>
                <w:sz w:val="20"/>
                <w:szCs w:val="20"/>
              </w:rPr>
            </w:pPr>
            <w:r>
              <w:rPr>
                <w:sz w:val="20"/>
                <w:szCs w:val="20"/>
              </w:rPr>
              <w:t>Саратовской области</w:t>
            </w:r>
          </w:p>
        </w:tc>
        <w:tc>
          <w:tcPr>
            <w:tcW w:w="3686" w:type="dxa"/>
          </w:tcPr>
          <w:p w:rsidR="002E1EF6" w:rsidRDefault="002E1EF6" w:rsidP="00727E09">
            <w:pPr>
              <w:ind w:firstLine="0"/>
              <w:jc w:val="right"/>
              <w:rPr>
                <w:sz w:val="20"/>
                <w:szCs w:val="20"/>
              </w:rPr>
            </w:pPr>
            <w:r>
              <w:rPr>
                <w:sz w:val="20"/>
                <w:szCs w:val="20"/>
              </w:rPr>
              <w:t xml:space="preserve">Муниципальный контракт № </w:t>
            </w:r>
            <w:r w:rsidR="006B78CD">
              <w:rPr>
                <w:sz w:val="20"/>
                <w:szCs w:val="20"/>
              </w:rPr>
              <w:t>14/11</w:t>
            </w:r>
          </w:p>
          <w:p w:rsidR="002E1EF6" w:rsidRPr="00876DC5" w:rsidRDefault="002E1EF6" w:rsidP="00727E09">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6B78CD"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Липовск</w:t>
      </w:r>
      <w:r w:rsidR="00C66CE7">
        <w:rPr>
          <w:rFonts w:eastAsia="Times New Roman" w:cs="Times New Roman"/>
          <w:b/>
          <w:sz w:val="40"/>
          <w:szCs w:val="40"/>
          <w:lang w:eastAsia="ar-SA" w:bidi="en-US"/>
        </w:rPr>
        <w:t>ого</w:t>
      </w:r>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143CAD">
      <w:pPr>
        <w:pStyle w:val="16"/>
        <w:tabs>
          <w:tab w:val="right" w:leader="dot" w:pos="9344"/>
        </w:tabs>
        <w:rPr>
          <w:rFonts w:asciiTheme="minorHAnsi" w:eastAsiaTheme="minorEastAsia" w:hAnsiTheme="minorHAnsi" w:cstheme="minorBidi"/>
          <w:b w:val="0"/>
          <w:bCs w:val="0"/>
          <w:caps w:val="0"/>
          <w:noProof/>
          <w:sz w:val="22"/>
          <w:szCs w:val="22"/>
          <w:lang w:eastAsia="ru-RU"/>
        </w:rPr>
      </w:pPr>
      <w:r w:rsidRPr="00143CAD">
        <w:fldChar w:fldCharType="begin"/>
      </w:r>
      <w:r w:rsidR="007F2D50">
        <w:instrText xml:space="preserve"> TOC \o "1-3" \h \z \u </w:instrText>
      </w:r>
      <w:r w:rsidRPr="00143CAD">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48238F">
          <w:rPr>
            <w:noProof/>
            <w:webHidden/>
          </w:rPr>
          <w:t>5</w:t>
        </w:r>
        <w:r>
          <w:rPr>
            <w:noProof/>
            <w:webHidden/>
          </w:rPr>
          <w:fldChar w:fldCharType="end"/>
        </w:r>
      </w:hyperlink>
    </w:p>
    <w:p w:rsidR="000C51D8" w:rsidRDefault="00143CA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48238F">
          <w:rPr>
            <w:noProof/>
            <w:webHidden/>
          </w:rPr>
          <w:t>6</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48238F">
          <w:rPr>
            <w:noProof/>
            <w:webHidden/>
          </w:rPr>
          <w:t>6</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48238F">
          <w:rPr>
            <w:noProof/>
            <w:webHidden/>
          </w:rPr>
          <w:t>7</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48238F">
          <w:rPr>
            <w:noProof/>
            <w:webHidden/>
          </w:rPr>
          <w:t>7</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48238F">
          <w:rPr>
            <w:noProof/>
            <w:webHidden/>
          </w:rPr>
          <w:t>8</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48238F">
          <w:rPr>
            <w:noProof/>
            <w:webHidden/>
          </w:rPr>
          <w:t>8</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48238F">
          <w:rPr>
            <w:noProof/>
            <w:webHidden/>
          </w:rPr>
          <w:t>9</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48238F">
          <w:rPr>
            <w:noProof/>
            <w:webHidden/>
          </w:rPr>
          <w:t>9</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48238F">
          <w:rPr>
            <w:noProof/>
            <w:webHidden/>
          </w:rPr>
          <w:t>10</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48238F">
          <w:rPr>
            <w:noProof/>
            <w:webHidden/>
          </w:rPr>
          <w:t>10</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48238F">
          <w:rPr>
            <w:noProof/>
            <w:webHidden/>
          </w:rPr>
          <w:t>11</w:t>
        </w:r>
        <w:r>
          <w:rPr>
            <w:noProof/>
            <w:webHidden/>
          </w:rPr>
          <w:fldChar w:fldCharType="end"/>
        </w:r>
      </w:hyperlink>
    </w:p>
    <w:p w:rsidR="000C51D8" w:rsidRDefault="00143CA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48238F">
          <w:rPr>
            <w:noProof/>
            <w:webHidden/>
          </w:rPr>
          <w:t>12</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6B78CD">
          <w:rPr>
            <w:rStyle w:val="a9"/>
            <w:noProof/>
          </w:rPr>
          <w:t>Липовск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48238F">
          <w:rPr>
            <w:noProof/>
            <w:webHidden/>
          </w:rPr>
          <w:t>12</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6B78CD">
          <w:rPr>
            <w:rStyle w:val="a9"/>
            <w:noProof/>
          </w:rPr>
          <w:t>Липовск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48238F">
          <w:rPr>
            <w:noProof/>
            <w:webHidden/>
          </w:rPr>
          <w:t>12</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6B78CD">
          <w:rPr>
            <w:rStyle w:val="a9"/>
            <w:noProof/>
          </w:rPr>
          <w:t>Липовск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48238F">
          <w:rPr>
            <w:noProof/>
            <w:webHidden/>
          </w:rPr>
          <w:t>12</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6B78CD">
          <w:rPr>
            <w:rStyle w:val="a9"/>
            <w:noProof/>
          </w:rPr>
          <w:t>Липовск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48238F">
          <w:rPr>
            <w:noProof/>
            <w:webHidden/>
          </w:rPr>
          <w:t>13</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48238F">
          <w:rPr>
            <w:noProof/>
            <w:webHidden/>
          </w:rPr>
          <w:t>14</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48238F">
          <w:rPr>
            <w:noProof/>
            <w:webHidden/>
          </w:rPr>
          <w:t>15</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48238F">
          <w:rPr>
            <w:noProof/>
            <w:webHidden/>
          </w:rPr>
          <w:t>15</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48238F">
          <w:rPr>
            <w:noProof/>
            <w:webHidden/>
          </w:rPr>
          <w:t>16</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48238F">
          <w:rPr>
            <w:noProof/>
            <w:webHidden/>
          </w:rPr>
          <w:t>17</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48238F">
          <w:rPr>
            <w:noProof/>
            <w:webHidden/>
          </w:rPr>
          <w:t>17</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48238F">
          <w:rPr>
            <w:noProof/>
            <w:webHidden/>
          </w:rPr>
          <w:t>18</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48238F">
          <w:rPr>
            <w:noProof/>
            <w:webHidden/>
          </w:rPr>
          <w:t>18</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48238F">
          <w:rPr>
            <w:noProof/>
            <w:webHidden/>
          </w:rPr>
          <w:t>19</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48238F">
          <w:rPr>
            <w:noProof/>
            <w:webHidden/>
          </w:rPr>
          <w:t>19</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48238F">
          <w:rPr>
            <w:noProof/>
            <w:webHidden/>
          </w:rPr>
          <w:t>20</w:t>
        </w:r>
        <w:r>
          <w:rPr>
            <w:noProof/>
            <w:webHidden/>
          </w:rPr>
          <w:fldChar w:fldCharType="end"/>
        </w:r>
      </w:hyperlink>
    </w:p>
    <w:p w:rsidR="000C51D8" w:rsidRDefault="00143CA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48238F">
          <w:rPr>
            <w:noProof/>
            <w:webHidden/>
          </w:rPr>
          <w:t>21</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48238F">
          <w:rPr>
            <w:noProof/>
            <w:webHidden/>
          </w:rPr>
          <w:t>21</w:t>
        </w:r>
        <w:r>
          <w:rPr>
            <w:noProof/>
            <w:webHidden/>
          </w:rPr>
          <w:fldChar w:fldCharType="end"/>
        </w:r>
      </w:hyperlink>
    </w:p>
    <w:p w:rsidR="000C51D8" w:rsidRDefault="00143CAD">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48238F">
          <w:rPr>
            <w:noProof/>
            <w:webHidden/>
          </w:rPr>
          <w:t>21</w:t>
        </w:r>
        <w:r>
          <w:rPr>
            <w:noProof/>
            <w:webHidden/>
          </w:rPr>
          <w:fldChar w:fldCharType="end"/>
        </w:r>
      </w:hyperlink>
    </w:p>
    <w:p w:rsidR="000C51D8" w:rsidRDefault="00143CA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48238F">
          <w:rPr>
            <w:noProof/>
            <w:webHidden/>
          </w:rPr>
          <w:t>23</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48238F">
          <w:rPr>
            <w:noProof/>
            <w:webHidden/>
          </w:rPr>
          <w:t>23</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48238F">
          <w:rPr>
            <w:noProof/>
            <w:webHidden/>
          </w:rPr>
          <w:t>23</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48238F">
          <w:rPr>
            <w:noProof/>
            <w:webHidden/>
          </w:rPr>
          <w:t>23</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sidR="000A6F3A">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48238F">
          <w:rPr>
            <w:noProof/>
            <w:webHidden/>
          </w:rPr>
          <w:t>24</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6B78CD">
          <w:rPr>
            <w:rStyle w:val="a9"/>
            <w:rFonts w:eastAsia="Times New Roman" w:cs="Arial"/>
            <w:bCs/>
            <w:i/>
            <w:noProof/>
          </w:rPr>
          <w:t>Липовск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w:t>
        </w:r>
        <w:bookmarkStart w:id="11" w:name="_GoBack"/>
        <w:bookmarkEnd w:id="11"/>
        <w:r w:rsidR="000C51D8" w:rsidRPr="00223BA8">
          <w:rPr>
            <w:rStyle w:val="a9"/>
            <w:rFonts w:eastAsia="Times New Roman" w:cs="Arial"/>
            <w:bCs/>
            <w:i/>
            <w:noProof/>
          </w:rPr>
          <w:t>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48238F">
          <w:rPr>
            <w:noProof/>
            <w:webHidden/>
          </w:rPr>
          <w:t>24</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48238F">
          <w:rPr>
            <w:noProof/>
            <w:webHidden/>
          </w:rPr>
          <w:t>24</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48238F">
          <w:rPr>
            <w:noProof/>
            <w:webHidden/>
          </w:rPr>
          <w:t>24</w:t>
        </w:r>
        <w:r>
          <w:rPr>
            <w:noProof/>
            <w:webHidden/>
          </w:rPr>
          <w:fldChar w:fldCharType="end"/>
        </w:r>
      </w:hyperlink>
    </w:p>
    <w:p w:rsidR="000C51D8" w:rsidRDefault="00143CAD">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48238F">
          <w:rPr>
            <w:noProof/>
            <w:webHidden/>
          </w:rPr>
          <w:t>25</w:t>
        </w:r>
        <w:r>
          <w:rPr>
            <w:noProof/>
            <w:webHidden/>
          </w:rPr>
          <w:fldChar w:fldCharType="end"/>
        </w:r>
      </w:hyperlink>
    </w:p>
    <w:p w:rsidR="000C51D8" w:rsidRDefault="00143CA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48238F">
          <w:rPr>
            <w:noProof/>
            <w:webHidden/>
          </w:rPr>
          <w:t>26</w:t>
        </w:r>
        <w:r>
          <w:rPr>
            <w:noProof/>
            <w:webHidden/>
          </w:rPr>
          <w:fldChar w:fldCharType="end"/>
        </w:r>
      </w:hyperlink>
    </w:p>
    <w:p w:rsidR="00F53D97" w:rsidRDefault="00143CAD" w:rsidP="00CF373E">
      <w:pPr>
        <w:pStyle w:val="aff6"/>
      </w:pPr>
      <w:r>
        <w:rPr>
          <w:lang w:val="ru-RU"/>
        </w:rPr>
        <w:fldChar w:fldCharType="end"/>
      </w:r>
      <w:r w:rsidR="00F53D97">
        <w:br w:type="page"/>
      </w:r>
    </w:p>
    <w:p w:rsidR="0047172E" w:rsidRPr="00C46563" w:rsidRDefault="0047172E" w:rsidP="0047172E">
      <w:pPr>
        <w:pStyle w:val="11"/>
      </w:pPr>
      <w:bookmarkStart w:id="12" w:name="_Toc483046936"/>
      <w:bookmarkStart w:id="13" w:name="_Toc487905098"/>
      <w:bookmarkStart w:id="14" w:name="_Toc488147808"/>
      <w:bookmarkStart w:id="15" w:name="_Toc488147870"/>
      <w:bookmarkStart w:id="16" w:name="_Toc500247543"/>
      <w:r w:rsidRPr="008C242F">
        <w:lastRenderedPageBreak/>
        <w:t>Введение</w:t>
      </w:r>
      <w:bookmarkEnd w:id="12"/>
      <w:bookmarkEnd w:id="13"/>
      <w:bookmarkEnd w:id="14"/>
      <w:bookmarkEnd w:id="15"/>
      <w:bookmarkEnd w:id="16"/>
    </w:p>
    <w:p w:rsidR="00317A8E" w:rsidRDefault="00FB5101" w:rsidP="00317A8E">
      <w:pPr>
        <w:pStyle w:val="aff6"/>
        <w:rPr>
          <w:lang w:val="ru-RU"/>
        </w:rPr>
      </w:pPr>
      <w:bookmarkStart w:id="17" w:name="OLE_LINK68"/>
      <w:bookmarkStart w:id="18" w:name="OLE_LINK69"/>
      <w:bookmarkStart w:id="19" w:name="OLE_LINK70"/>
      <w:bookmarkStart w:id="20" w:name="OLE_LINK73"/>
      <w:r>
        <w:rPr>
          <w:lang w:val="ru-RU"/>
        </w:rPr>
        <w:t xml:space="preserve">Местные нормативы градостроительного проектирования </w:t>
      </w:r>
      <w:r w:rsidR="006B78CD">
        <w:rPr>
          <w:lang w:val="ru-RU"/>
        </w:rPr>
        <w:t>Липовск</w:t>
      </w:r>
      <w:r w:rsidR="00C66CE7">
        <w:rPr>
          <w:lang w:val="ru-RU"/>
        </w:rPr>
        <w:t>ого муниц</w:t>
      </w:r>
      <w:r w:rsidR="00C66CE7">
        <w:rPr>
          <w:lang w:val="ru-RU"/>
        </w:rPr>
        <w:t>и</w:t>
      </w:r>
      <w:r w:rsidR="00C66CE7">
        <w:rPr>
          <w:lang w:val="ru-RU"/>
        </w:rPr>
        <w:t xml:space="preserve">пального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7"/>
      <w:bookmarkEnd w:id="18"/>
      <w:bookmarkEnd w:id="19"/>
      <w:bookmarkEnd w:id="20"/>
      <w:r w:rsidR="00317A8E">
        <w:rPr>
          <w:lang w:val="ru-RU"/>
        </w:rPr>
        <w:t xml:space="preserve"> Саратовской о</w:t>
      </w:r>
      <w:r w:rsidR="00317A8E">
        <w:rPr>
          <w:lang w:val="ru-RU"/>
        </w:rPr>
        <w:t>б</w:t>
      </w:r>
      <w:r w:rsidR="00317A8E">
        <w:rPr>
          <w:lang w:val="ru-RU"/>
        </w:rPr>
        <w:t xml:space="preserve">ласти </w:t>
      </w:r>
      <w:r>
        <w:rPr>
          <w:lang w:val="ru-RU"/>
        </w:rPr>
        <w:t xml:space="preserve">(далее – </w:t>
      </w:r>
      <w:r w:rsidR="00C66CE7">
        <w:rPr>
          <w:lang w:val="ru-RU"/>
        </w:rPr>
        <w:t xml:space="preserve">МНГП </w:t>
      </w:r>
      <w:r w:rsidR="006B78CD">
        <w:rPr>
          <w:lang w:val="ru-RU"/>
        </w:rPr>
        <w:t>Липовск</w:t>
      </w:r>
      <w:r w:rsidR="00C66CE7">
        <w:rPr>
          <w:lang w:val="ru-RU"/>
        </w:rPr>
        <w:t>ого МО</w:t>
      </w:r>
      <w:r>
        <w:rPr>
          <w:lang w:val="ru-RU"/>
        </w:rPr>
        <w:t>)</w:t>
      </w:r>
      <w:r w:rsidRPr="00EC5F7F">
        <w:rPr>
          <w:lang w:val="ru-RU"/>
        </w:rPr>
        <w:t xml:space="preserve"> разработаны </w:t>
      </w:r>
      <w:r>
        <w:rPr>
          <w:lang w:val="ru-RU"/>
        </w:rPr>
        <w:t xml:space="preserve">ООО «САРСТРОЙНИИПРОЕКТ» </w:t>
      </w:r>
      <w:r w:rsidRPr="00903F22">
        <w:rPr>
          <w:lang w:val="ru-RU"/>
        </w:rPr>
        <w:t>в соответствии с муниципальным контрактом</w:t>
      </w:r>
      <w:r>
        <w:rPr>
          <w:lang w:val="ru-RU"/>
        </w:rPr>
        <w:t xml:space="preserve"> </w:t>
      </w:r>
      <w:r w:rsidR="006C1AAC">
        <w:rPr>
          <w:lang w:val="ru-RU"/>
        </w:rPr>
        <w:t>№ </w:t>
      </w:r>
      <w:r w:rsidR="006B78CD">
        <w:rPr>
          <w:lang w:val="ru-RU"/>
        </w:rPr>
        <w:t>14/11</w:t>
      </w:r>
      <w:r w:rsidRPr="00622183">
        <w:rPr>
          <w:lang w:val="ru-RU"/>
        </w:rPr>
        <w:t xml:space="preserve"> от </w:t>
      </w:r>
      <w:r w:rsidR="002E1EF6">
        <w:rPr>
          <w:lang w:val="ru-RU"/>
        </w:rPr>
        <w:t>22 ноября</w:t>
      </w:r>
      <w:r w:rsidRPr="00622183">
        <w:rPr>
          <w:lang w:val="ru-RU"/>
        </w:rPr>
        <w:t xml:space="preserve"> 2017 года</w:t>
      </w:r>
      <w:r>
        <w:rPr>
          <w:lang w:val="ru-RU"/>
        </w:rPr>
        <w:t>, заключе</w:t>
      </w:r>
      <w:r>
        <w:rPr>
          <w:lang w:val="ru-RU"/>
        </w:rPr>
        <w:t>н</w:t>
      </w:r>
      <w:r>
        <w:rPr>
          <w:lang w:val="ru-RU"/>
        </w:rPr>
        <w:t xml:space="preserve">ным с </w:t>
      </w:r>
      <w:r w:rsidR="002E1EF6">
        <w:rPr>
          <w:lang w:val="ru-RU"/>
        </w:rPr>
        <w:t>а</w:t>
      </w:r>
      <w:r>
        <w:rPr>
          <w:lang w:val="ru-RU"/>
        </w:rPr>
        <w:t xml:space="preserve">дминистрацией </w:t>
      </w:r>
      <w:r w:rsidR="006B78CD">
        <w:rPr>
          <w:lang w:val="ru-RU"/>
        </w:rPr>
        <w:t>Липовск</w:t>
      </w:r>
      <w:r w:rsidR="002E1EF6">
        <w:rPr>
          <w:lang w:val="ru-RU"/>
        </w:rPr>
        <w:t xml:space="preserve">ого </w:t>
      </w:r>
      <w:r w:rsidR="00502400" w:rsidRPr="00502400">
        <w:rPr>
          <w:lang w:val="ru-RU"/>
        </w:rPr>
        <w:t xml:space="preserve">муниципального образования </w:t>
      </w:r>
      <w:r w:rsidR="002E1EF6">
        <w:rPr>
          <w:lang w:val="ru-RU"/>
        </w:rPr>
        <w:t>Базарно-Карабулакск</w:t>
      </w:r>
      <w:r w:rsidR="00317A8E" w:rsidRPr="00317A8E">
        <w:rPr>
          <w:lang w:val="ru-RU"/>
        </w:rPr>
        <w:t>ого муниципального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6B78CD">
        <w:rPr>
          <w:lang w:val="ru-RU"/>
        </w:rPr>
        <w:t>Липовск</w:t>
      </w:r>
      <w:r w:rsidR="00502400">
        <w:rPr>
          <w:lang w:val="ru-RU"/>
        </w:rPr>
        <w:t>ого муниц</w:t>
      </w:r>
      <w:r w:rsidR="00502400">
        <w:rPr>
          <w:lang w:val="ru-RU"/>
        </w:rPr>
        <w:t>и</w:t>
      </w:r>
      <w:r w:rsidR="00502400">
        <w:rPr>
          <w:lang w:val="ru-RU"/>
        </w:rPr>
        <w:t xml:space="preserve">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9C4C4D">
        <w:rPr>
          <w:lang w:val="ru-RU"/>
        </w:rPr>
        <w:t>с</w:t>
      </w:r>
      <w:r w:rsidRPr="009C4C4D">
        <w:rPr>
          <w:lang w:val="ru-RU"/>
        </w:rPr>
        <w:t>тимого уровня территориальной доступности таких объектов для населения сельского п</w:t>
      </w:r>
      <w:r w:rsidRPr="009C4C4D">
        <w:rPr>
          <w:lang w:val="ru-RU"/>
        </w:rPr>
        <w:t>о</w:t>
      </w:r>
      <w:r w:rsidRPr="009C4C4D">
        <w:rPr>
          <w:lang w:val="ru-RU"/>
        </w:rPr>
        <w:t>селения.</w:t>
      </w:r>
    </w:p>
    <w:p w:rsidR="00FB5101" w:rsidRDefault="00C66CE7" w:rsidP="00FB5101">
      <w:pPr>
        <w:pStyle w:val="aff6"/>
        <w:rPr>
          <w:lang w:val="ru-RU"/>
        </w:rPr>
      </w:pPr>
      <w:r>
        <w:rPr>
          <w:lang w:val="ru-RU"/>
        </w:rPr>
        <w:t xml:space="preserve">МНГП </w:t>
      </w:r>
      <w:r w:rsidR="006B78CD">
        <w:rPr>
          <w:lang w:val="ru-RU"/>
        </w:rPr>
        <w:t>Липовск</w:t>
      </w:r>
      <w:r>
        <w:rPr>
          <w:lang w:val="ru-RU"/>
        </w:rPr>
        <w:t>ого МО</w:t>
      </w:r>
      <w:r w:rsidR="00FB5101" w:rsidRPr="00EC5F7F">
        <w:rPr>
          <w:lang w:val="ru-RU"/>
        </w:rPr>
        <w:t xml:space="preserve"> разработаны на основании статистических и демографич</w:t>
      </w:r>
      <w:r w:rsidR="00FB5101" w:rsidRPr="00EC5F7F">
        <w:rPr>
          <w:lang w:val="ru-RU"/>
        </w:rPr>
        <w:t>е</w:t>
      </w:r>
      <w:r w:rsidR="00FB5101" w:rsidRPr="00EC5F7F">
        <w:rPr>
          <w:lang w:val="ru-RU"/>
        </w:rPr>
        <w:t>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6B78CD">
        <w:rPr>
          <w:lang w:val="ru-RU"/>
        </w:rPr>
        <w:t>Липовск</w:t>
      </w:r>
      <w:r w:rsidR="00502400">
        <w:rPr>
          <w:lang w:val="ru-RU"/>
        </w:rPr>
        <w:t>ого муниц</w:t>
      </w:r>
      <w:r w:rsidR="00502400">
        <w:rPr>
          <w:lang w:val="ru-RU"/>
        </w:rPr>
        <w:t>и</w:t>
      </w:r>
      <w:r w:rsidR="00502400">
        <w:rPr>
          <w:lang w:val="ru-RU"/>
        </w:rPr>
        <w:t xml:space="preserve">пального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1" w:name="OLE_LINK195"/>
      <w:bookmarkStart w:id="22" w:name="OLE_LINK198"/>
      <w:bookmarkStart w:id="23" w:name="OLE_LINK199"/>
      <w:r w:rsidR="006B78CD">
        <w:rPr>
          <w:lang w:val="ru-RU"/>
        </w:rPr>
        <w:t>Л</w:t>
      </w:r>
      <w:r w:rsidR="006B78CD">
        <w:rPr>
          <w:lang w:val="ru-RU"/>
        </w:rPr>
        <w:t>и</w:t>
      </w:r>
      <w:r w:rsidR="006B78CD">
        <w:rPr>
          <w:lang w:val="ru-RU"/>
        </w:rPr>
        <w:t>повск</w:t>
      </w:r>
      <w:r w:rsidR="002E1EF6">
        <w:rPr>
          <w:lang w:val="ru-RU"/>
        </w:rPr>
        <w:t>ого муниципального образования</w:t>
      </w:r>
      <w:bookmarkEnd w:id="21"/>
      <w:bookmarkEnd w:id="22"/>
      <w:bookmarkEnd w:id="23"/>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4" w:name="OLE_LINK16"/>
      <w:bookmarkStart w:id="25" w:name="OLE_LINK17"/>
      <w:r w:rsidRPr="00E90DFE">
        <w:rPr>
          <w:lang w:val="ru-RU"/>
        </w:rPr>
        <w:t xml:space="preserve">градостроительного проектирования </w:t>
      </w:r>
      <w:bookmarkEnd w:id="24"/>
      <w:bookmarkEnd w:id="25"/>
      <w:r w:rsidR="006B78CD">
        <w:rPr>
          <w:lang w:val="ru-RU"/>
        </w:rPr>
        <w:t>Липовск</w:t>
      </w:r>
      <w:r w:rsidR="002E1EF6">
        <w:rPr>
          <w:lang w:val="ru-RU"/>
        </w:rPr>
        <w:t>ого муниципал</w:t>
      </w:r>
      <w:r w:rsidR="002E1EF6">
        <w:rPr>
          <w:lang w:val="ru-RU"/>
        </w:rPr>
        <w:t>ь</w:t>
      </w:r>
      <w:r w:rsidR="002E1EF6">
        <w:rPr>
          <w:lang w:val="ru-RU"/>
        </w:rPr>
        <w:t>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6B78CD">
        <w:rPr>
          <w:lang w:val="ru-RU"/>
        </w:rPr>
        <w:t>Липовск</w:t>
      </w:r>
      <w:r w:rsidR="002E1EF6">
        <w:rPr>
          <w:lang w:val="ru-RU"/>
        </w:rPr>
        <w:t>ого муниц</w:t>
      </w:r>
      <w:r w:rsidR="002E1EF6">
        <w:rPr>
          <w:lang w:val="ru-RU"/>
        </w:rPr>
        <w:t>и</w:t>
      </w:r>
      <w:r w:rsidR="002E1EF6">
        <w:rPr>
          <w:lang w:val="ru-RU"/>
        </w:rPr>
        <w:t>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6B78CD">
        <w:rPr>
          <w:lang w:val="ru-RU"/>
        </w:rPr>
        <w:t>Липовск</w:t>
      </w:r>
      <w:r w:rsidR="00502400">
        <w:rPr>
          <w:lang w:val="ru-RU"/>
        </w:rPr>
        <w:t>ого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w:t>
      </w:r>
      <w:r w:rsidR="00B1059E">
        <w:rPr>
          <w:lang w:val="ru-RU"/>
        </w:rPr>
        <w:t>а</w:t>
      </w:r>
      <w:r w:rsidR="00B1059E">
        <w:rPr>
          <w:lang w:val="ru-RU"/>
        </w:rPr>
        <w:t>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r w:rsidR="006B78CD">
        <w:rPr>
          <w:lang w:val="ru-RU"/>
        </w:rPr>
        <w:t>Липовск</w:t>
      </w:r>
      <w:r w:rsidR="00C66CE7">
        <w:rPr>
          <w:lang w:val="ru-RU"/>
        </w:rPr>
        <w:t>ого МО</w:t>
      </w:r>
      <w:r w:rsidR="009C4C4D">
        <w:rPr>
          <w:lang w:val="ru-RU"/>
        </w:rPr>
        <w:t xml:space="preserve"> </w:t>
      </w:r>
      <w:r>
        <w:rPr>
          <w:lang w:val="ru-RU"/>
        </w:rPr>
        <w:t>учитывались показатели, устано</w:t>
      </w:r>
      <w:r>
        <w:rPr>
          <w:lang w:val="ru-RU"/>
        </w:rPr>
        <w:t>в</w:t>
      </w:r>
      <w:r>
        <w:rPr>
          <w:lang w:val="ru-RU"/>
        </w:rPr>
        <w:t xml:space="preserve">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6"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6"/>
    </w:p>
    <w:p w:rsidR="009834BD" w:rsidRDefault="009834BD" w:rsidP="009834BD">
      <w:pPr>
        <w:pStyle w:val="20"/>
        <w:numPr>
          <w:ilvl w:val="1"/>
          <w:numId w:val="13"/>
        </w:numPr>
        <w:ind w:left="0" w:firstLine="0"/>
      </w:pPr>
      <w:bookmarkStart w:id="27" w:name="_Toc500247545"/>
      <w:bookmarkStart w:id="28" w:name="OLE_LINK792"/>
      <w:bookmarkStart w:id="29" w:name="OLE_LINK793"/>
      <w:bookmarkStart w:id="30" w:name="OLE_LINK183"/>
      <w:bookmarkStart w:id="31" w:name="OLE_LINK184"/>
      <w:r>
        <w:t xml:space="preserve">Объекты местного значения сельского поселения </w:t>
      </w:r>
      <w:bookmarkStart w:id="32" w:name="OLE_LINK253"/>
      <w:bookmarkStart w:id="33" w:name="OLE_LINK254"/>
      <w:r>
        <w:t xml:space="preserve">в области </w:t>
      </w:r>
      <w:bookmarkStart w:id="34" w:name="OLE_LINK207"/>
      <w:bookmarkStart w:id="35" w:name="OLE_LINK208"/>
      <w:bookmarkStart w:id="36" w:name="OLE_LINK209"/>
      <w:r>
        <w:t>водоснабжения населения, водоотведения</w:t>
      </w:r>
      <w:bookmarkEnd w:id="27"/>
      <w:bookmarkEnd w:id="32"/>
      <w:bookmarkEnd w:id="33"/>
      <w:bookmarkEnd w:id="34"/>
      <w:bookmarkEnd w:id="35"/>
      <w:bookmarkEnd w:id="36"/>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7" w:name="OLE_LINK587"/>
            <w:bookmarkStart w:id="38" w:name="OLE_LINK588"/>
            <w:bookmarkStart w:id="39"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7"/>
      <w:bookmarkEnd w:id="38"/>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40" w:name="_Toc500247546"/>
      <w:bookmarkEnd w:id="39"/>
      <w:r>
        <w:t xml:space="preserve">Объекты местного значения сельского поселения </w:t>
      </w:r>
      <w:bookmarkStart w:id="41" w:name="OLE_LINK145"/>
      <w:r>
        <w:t>в области автомобильных дорог местного значения</w:t>
      </w:r>
      <w:bookmarkEnd w:id="40"/>
      <w:bookmarkEnd w:id="41"/>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2" w:name="OLE_LINK151"/>
      <w:bookmarkStart w:id="43"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2"/>
      <w:bookmarkEnd w:id="43"/>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4" w:name="_Toc500247547"/>
      <w:r>
        <w:t xml:space="preserve">Объекты </w:t>
      </w:r>
      <w:r w:rsidR="00146C7F">
        <w:t>местного значения сельского поселения</w:t>
      </w:r>
      <w:r>
        <w:t xml:space="preserve"> в области </w:t>
      </w:r>
      <w:bookmarkStart w:id="45" w:name="OLE_LINK753"/>
      <w:bookmarkStart w:id="46" w:name="OLE_LINK754"/>
      <w:bookmarkStart w:id="47" w:name="OLE_LINK755"/>
      <w:r>
        <w:t>физической культуры и массового спорта</w:t>
      </w:r>
      <w:bookmarkEnd w:id="44"/>
      <w:bookmarkEnd w:id="45"/>
      <w:bookmarkEnd w:id="46"/>
      <w:bookmarkEnd w:id="47"/>
    </w:p>
    <w:p w:rsidR="007656C1" w:rsidRPr="00673852" w:rsidRDefault="007656C1" w:rsidP="007656C1">
      <w:pPr>
        <w:spacing w:before="120"/>
        <w:jc w:val="right"/>
        <w:rPr>
          <w:b/>
          <w:i/>
        </w:rPr>
      </w:pPr>
      <w:bookmarkStart w:id="48" w:name="OLE_LINK822"/>
      <w:bookmarkStart w:id="49" w:name="OLE_LINK823"/>
      <w:bookmarkStart w:id="50" w:name="OLE_LINK790"/>
      <w:bookmarkStart w:id="51"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2" w:name="OLE_LINK261"/>
            <w:bookmarkStart w:id="53"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4" w:name="OLE_LINK824"/>
      <w:bookmarkStart w:id="55" w:name="OLE_LINK825"/>
      <w:bookmarkStart w:id="56" w:name="OLE_LINK828"/>
      <w:bookmarkStart w:id="57" w:name="_Toc500247548"/>
      <w:bookmarkStart w:id="58" w:name="OLE_LINK859"/>
      <w:bookmarkEnd w:id="28"/>
      <w:bookmarkEnd w:id="29"/>
      <w:bookmarkEnd w:id="48"/>
      <w:bookmarkEnd w:id="49"/>
      <w:bookmarkEnd w:id="50"/>
      <w:bookmarkEnd w:id="51"/>
      <w:bookmarkEnd w:id="52"/>
      <w:bookmarkEnd w:id="53"/>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4"/>
      <w:bookmarkEnd w:id="55"/>
      <w:bookmarkEnd w:id="56"/>
      <w:bookmarkEnd w:id="57"/>
    </w:p>
    <w:p w:rsidR="00350FE0" w:rsidRPr="00673852" w:rsidRDefault="00350FE0" w:rsidP="00350FE0">
      <w:pPr>
        <w:keepNext/>
        <w:spacing w:before="120"/>
        <w:jc w:val="right"/>
        <w:rPr>
          <w:b/>
          <w:i/>
        </w:rPr>
      </w:pPr>
      <w:bookmarkStart w:id="59" w:name="OLE_LINK202"/>
      <w:bookmarkStart w:id="60"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61" w:name="_Toc500247549"/>
      <w:bookmarkEnd w:id="58"/>
      <w:bookmarkEnd w:id="59"/>
      <w:bookmarkEnd w:id="60"/>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1"/>
    </w:p>
    <w:p w:rsidR="002252A4" w:rsidRDefault="002252A4" w:rsidP="002252A4">
      <w:pPr>
        <w:snapToGrid w:val="0"/>
        <w:ind w:firstLine="683"/>
      </w:pPr>
      <w:bookmarkStart w:id="62" w:name="OLE_LINK241"/>
      <w:bookmarkStart w:id="63"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4" w:name="OLE_LINK212"/>
      <w:bookmarkStart w:id="65" w:name="OLE_LINK213"/>
      <w:bookmarkStart w:id="66" w:name="OLE_LINK214"/>
      <w:bookmarkStart w:id="67" w:name="OLE_LINK215"/>
      <w:r>
        <w:t xml:space="preserve">для </w:t>
      </w:r>
      <w:r w:rsidR="009834BD">
        <w:t xml:space="preserve">населенных пунктов </w:t>
      </w:r>
      <w:r w:rsidR="006B78CD">
        <w:t>Липовск</w:t>
      </w:r>
      <w:r w:rsidR="006103E5">
        <w:t>ого муниципального образования</w:t>
      </w:r>
      <w:r>
        <w:t xml:space="preserve"> </w:t>
      </w:r>
      <w:bookmarkEnd w:id="64"/>
      <w:bookmarkEnd w:id="65"/>
      <w:bookmarkEnd w:id="66"/>
      <w:bookmarkEnd w:id="67"/>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стерства внутренних дел России от 30.12.1994 № 36 с учетом требований РНГП Сарато</w:t>
      </w:r>
      <w:r>
        <w:t>в</w:t>
      </w:r>
      <w:r>
        <w:t>ской области (п. 2.1.2 Проекта РНГП Саратовской области).</w:t>
      </w:r>
    </w:p>
    <w:p w:rsidR="00A64C3A" w:rsidRDefault="00B50753" w:rsidP="00350FE0">
      <w:pPr>
        <w:pStyle w:val="20"/>
        <w:numPr>
          <w:ilvl w:val="1"/>
          <w:numId w:val="13"/>
        </w:numPr>
        <w:ind w:left="0" w:firstLine="0"/>
      </w:pPr>
      <w:bookmarkStart w:id="68" w:name="_Toc500247550"/>
      <w:bookmarkStart w:id="69" w:name="OLE_LINK1006"/>
      <w:bookmarkStart w:id="70" w:name="OLE_LINK1007"/>
      <w:bookmarkEnd w:id="30"/>
      <w:bookmarkEnd w:id="31"/>
      <w:bookmarkEnd w:id="62"/>
      <w:bookmarkEnd w:id="63"/>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1" w:name="OLE_LINK1003"/>
      <w:bookmarkStart w:id="72" w:name="OLE_LINK1004"/>
      <w:bookmarkStart w:id="73" w:name="OLE_LINK1005"/>
      <w:r w:rsidR="00A64C3A">
        <w:t>ритуальных услуг</w:t>
      </w:r>
      <w:bookmarkEnd w:id="71"/>
      <w:bookmarkEnd w:id="72"/>
      <w:bookmarkEnd w:id="73"/>
      <w:r w:rsidR="00B23676">
        <w:t xml:space="preserve"> </w:t>
      </w:r>
      <w:r w:rsidR="00B23676" w:rsidRPr="00B23676">
        <w:t>и содержания мест захоронения</w:t>
      </w:r>
      <w:bookmarkEnd w:id="68"/>
    </w:p>
    <w:p w:rsidR="00FB7B60" w:rsidRPr="00FB7B60" w:rsidRDefault="0057385A" w:rsidP="00350FE0">
      <w:pPr>
        <w:keepNext/>
        <w:spacing w:before="120"/>
        <w:jc w:val="right"/>
        <w:rPr>
          <w:b/>
          <w:i/>
        </w:rPr>
      </w:pPr>
      <w:bookmarkStart w:id="74" w:name="OLE_LINK1057"/>
      <w:bookmarkStart w:id="75"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1"/>
        <w:gridCol w:w="2552"/>
        <w:gridCol w:w="2693"/>
      </w:tblGrid>
      <w:tr w:rsidR="00275D44" w:rsidRPr="004532CA" w:rsidTr="006B78CD">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551"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2552"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693"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расчетного пок</w:t>
            </w:r>
            <w:r w:rsidRPr="004532CA">
              <w:rPr>
                <w:b/>
                <w:i/>
                <w:sz w:val="20"/>
                <w:szCs w:val="20"/>
                <w:lang w:val="ru-RU"/>
              </w:rPr>
              <w:t>а</w:t>
            </w:r>
            <w:r w:rsidRPr="004532CA">
              <w:rPr>
                <w:b/>
                <w:i/>
                <w:sz w:val="20"/>
                <w:szCs w:val="20"/>
                <w:lang w:val="ru-RU"/>
              </w:rPr>
              <w:t>зателя</w:t>
            </w:r>
          </w:p>
        </w:tc>
      </w:tr>
      <w:tr w:rsidR="00275D44" w:rsidRPr="00FF31C5" w:rsidTr="006B78CD">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2551"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2552" w:type="dxa"/>
          </w:tcPr>
          <w:p w:rsidR="00275D44" w:rsidRPr="00FB7B60" w:rsidRDefault="00275D44" w:rsidP="00060E90">
            <w:pPr>
              <w:pStyle w:val="aff6"/>
              <w:ind w:firstLine="0"/>
              <w:jc w:val="left"/>
              <w:rPr>
                <w:sz w:val="20"/>
                <w:szCs w:val="20"/>
                <w:lang w:val="ru-RU"/>
              </w:rPr>
            </w:pPr>
            <w:r>
              <w:rPr>
                <w:sz w:val="20"/>
                <w:szCs w:val="20"/>
                <w:lang w:val="ru-RU"/>
              </w:rPr>
              <w:t xml:space="preserve">Размер земельного участка, га на </w:t>
            </w:r>
            <w:r w:rsidR="00350FE0">
              <w:rPr>
                <w:sz w:val="20"/>
                <w:szCs w:val="20"/>
                <w:lang w:val="ru-RU"/>
              </w:rPr>
              <w:t xml:space="preserve">1000 </w:t>
            </w:r>
            <w:r>
              <w:rPr>
                <w:sz w:val="20"/>
                <w:szCs w:val="20"/>
                <w:lang w:val="ru-RU"/>
              </w:rPr>
              <w:t>чел.</w:t>
            </w:r>
          </w:p>
        </w:tc>
        <w:tc>
          <w:tcPr>
            <w:tcW w:w="2693"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B78CD">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2551"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w:t>
            </w:r>
            <w:r w:rsidRPr="00BE7242">
              <w:rPr>
                <w:sz w:val="20"/>
                <w:szCs w:val="20"/>
                <w:lang w:val="ru-RU"/>
              </w:rPr>
              <w:t>к</w:t>
            </w:r>
            <w:r w:rsidRPr="00BE7242">
              <w:rPr>
                <w:sz w:val="20"/>
                <w:szCs w:val="20"/>
                <w:lang w:val="ru-RU"/>
              </w:rPr>
              <w:t>симально допустимого уровня территориальной доступности</w:t>
            </w:r>
          </w:p>
        </w:tc>
        <w:tc>
          <w:tcPr>
            <w:tcW w:w="5245"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6B78CD">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6" w:name="OLE_LINK356"/>
            <w:bookmarkStart w:id="77" w:name="OLE_LINK357"/>
            <w:bookmarkStart w:id="78" w:name="OLE_LINK358"/>
            <w:bookmarkStart w:id="79"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80" w:name="OLE_LINK360"/>
            <w:bookmarkStart w:id="81" w:name="OLE_LINK361"/>
            <w:bookmarkStart w:id="82"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6"/>
            <w:bookmarkEnd w:id="77"/>
            <w:bookmarkEnd w:id="78"/>
            <w:bookmarkEnd w:id="79"/>
            <w:bookmarkEnd w:id="80"/>
            <w:bookmarkEnd w:id="81"/>
            <w:bookmarkEnd w:id="82"/>
          </w:p>
        </w:tc>
      </w:tr>
    </w:tbl>
    <w:p w:rsidR="00A64C3A" w:rsidRDefault="00B50753" w:rsidP="0027616C">
      <w:pPr>
        <w:pStyle w:val="20"/>
        <w:numPr>
          <w:ilvl w:val="1"/>
          <w:numId w:val="13"/>
        </w:numPr>
        <w:ind w:left="0" w:firstLine="0"/>
      </w:pPr>
      <w:bookmarkStart w:id="83" w:name="_Toc500247551"/>
      <w:bookmarkStart w:id="84" w:name="OLE_LINK449"/>
      <w:bookmarkEnd w:id="69"/>
      <w:bookmarkEnd w:id="70"/>
      <w:bookmarkEnd w:id="74"/>
      <w:bookmarkEnd w:id="75"/>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3"/>
    </w:p>
    <w:p w:rsidR="00FF31C5" w:rsidRPr="00662113" w:rsidRDefault="00FF31C5" w:rsidP="0027616C">
      <w:pPr>
        <w:keepNext/>
        <w:spacing w:before="120"/>
        <w:jc w:val="right"/>
        <w:rPr>
          <w:b/>
          <w:i/>
        </w:rPr>
      </w:pPr>
      <w:bookmarkStart w:id="85" w:name="OLE_LINK952"/>
      <w:bookmarkStart w:id="86" w:name="OLE_LINK953"/>
      <w:bookmarkStart w:id="87" w:name="OLE_LINK675"/>
      <w:bookmarkStart w:id="88" w:name="OLE_LINK676"/>
      <w:bookmarkStart w:id="89" w:name="OLE_LINK935"/>
      <w:bookmarkStart w:id="90"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410"/>
        <w:gridCol w:w="3685"/>
        <w:gridCol w:w="1985"/>
      </w:tblGrid>
      <w:tr w:rsidR="004E2F06" w:rsidRPr="00C85A47" w:rsidTr="006B78CD">
        <w:trPr>
          <w:cantSplit/>
          <w:tblHeader/>
        </w:trPr>
        <w:tc>
          <w:tcPr>
            <w:tcW w:w="130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1" w:name="OLE_LINK376"/>
            <w:bookmarkStart w:id="92"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2410"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w:t>
            </w:r>
            <w:r w:rsidRPr="00C85A47">
              <w:rPr>
                <w:b/>
                <w:i/>
                <w:sz w:val="20"/>
                <w:szCs w:val="20"/>
                <w:lang w:val="ru-RU"/>
              </w:rPr>
              <w:t>а</w:t>
            </w:r>
            <w:r w:rsidRPr="00C85A47">
              <w:rPr>
                <w:b/>
                <w:i/>
                <w:sz w:val="20"/>
                <w:szCs w:val="20"/>
                <w:lang w:val="ru-RU"/>
              </w:rPr>
              <w:t>теля</w:t>
            </w:r>
          </w:p>
        </w:tc>
        <w:tc>
          <w:tcPr>
            <w:tcW w:w="368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91"/>
      <w:bookmarkEnd w:id="92"/>
      <w:tr w:rsidR="008341B2" w:rsidRPr="00C85A47" w:rsidTr="006B78CD">
        <w:trPr>
          <w:cantSplit/>
        </w:trPr>
        <w:tc>
          <w:tcPr>
            <w:tcW w:w="1304"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культуры</w:t>
            </w:r>
          </w:p>
        </w:tc>
        <w:tc>
          <w:tcPr>
            <w:tcW w:w="2410"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3685"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w:t>
            </w:r>
            <w:r>
              <w:rPr>
                <w:sz w:val="20"/>
                <w:szCs w:val="20"/>
                <w:lang w:val="ru-RU"/>
              </w:rPr>
              <w:t>е</w:t>
            </w:r>
            <w:r>
              <w:rPr>
                <w:sz w:val="20"/>
                <w:szCs w:val="20"/>
                <w:lang w:val="ru-RU"/>
              </w:rPr>
              <w:t>ние</w:t>
            </w:r>
            <w:r w:rsidRPr="00D64B01">
              <w:rPr>
                <w:sz w:val="20"/>
                <w:szCs w:val="20"/>
                <w:lang w:val="ru-RU"/>
              </w:rPr>
              <w:t>, ед.</w:t>
            </w:r>
            <w:r>
              <w:rPr>
                <w:sz w:val="20"/>
                <w:szCs w:val="20"/>
                <w:lang w:val="ru-RU"/>
              </w:rPr>
              <w:t xml:space="preserve"> </w:t>
            </w:r>
            <w:r>
              <w:rPr>
                <w:sz w:val="20"/>
                <w:szCs w:val="20"/>
              </w:rPr>
              <w:t>[1]</w:t>
            </w:r>
          </w:p>
        </w:tc>
        <w:tc>
          <w:tcPr>
            <w:tcW w:w="1985"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6B78CD">
        <w:trPr>
          <w:cantSplit/>
        </w:trPr>
        <w:tc>
          <w:tcPr>
            <w:tcW w:w="1304"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3" w:name="_Hlk497497879"/>
          </w:p>
        </w:tc>
        <w:tc>
          <w:tcPr>
            <w:tcW w:w="2410" w:type="dxa"/>
            <w:vMerge/>
          </w:tcPr>
          <w:p w:rsidR="009C4A38" w:rsidRPr="00C85A47" w:rsidRDefault="009C4A38" w:rsidP="00596B29">
            <w:pPr>
              <w:pStyle w:val="aff6"/>
              <w:ind w:firstLine="0"/>
              <w:jc w:val="left"/>
              <w:rPr>
                <w:sz w:val="20"/>
                <w:szCs w:val="20"/>
                <w:lang w:val="ru-RU"/>
              </w:rPr>
            </w:pPr>
          </w:p>
        </w:tc>
        <w:tc>
          <w:tcPr>
            <w:tcW w:w="3685"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985" w:type="dxa"/>
          </w:tcPr>
          <w:p w:rsidR="009C4A38" w:rsidRPr="00D64B01" w:rsidRDefault="00935284" w:rsidP="005568E9">
            <w:pPr>
              <w:pStyle w:val="aff6"/>
              <w:ind w:firstLine="0"/>
              <w:jc w:val="center"/>
              <w:rPr>
                <w:sz w:val="20"/>
                <w:szCs w:val="20"/>
                <w:lang w:val="ru-RU"/>
              </w:rPr>
            </w:pPr>
            <w:r>
              <w:rPr>
                <w:sz w:val="20"/>
                <w:szCs w:val="20"/>
                <w:lang w:val="ru-RU"/>
              </w:rPr>
              <w:t>200</w:t>
            </w:r>
          </w:p>
        </w:tc>
      </w:tr>
      <w:bookmarkEnd w:id="93"/>
      <w:tr w:rsidR="00F50685" w:rsidRPr="00C85A47" w:rsidTr="006B78CD">
        <w:trPr>
          <w:cantSplit/>
        </w:trPr>
        <w:tc>
          <w:tcPr>
            <w:tcW w:w="1304"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410"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3685"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5"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6B78CD">
        <w:trPr>
          <w:cantSplit/>
        </w:trPr>
        <w:tc>
          <w:tcPr>
            <w:tcW w:w="1304"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410" w:type="dxa"/>
            <w:vMerge/>
          </w:tcPr>
          <w:p w:rsidR="00F50685" w:rsidRPr="00C85A47" w:rsidRDefault="00F50685" w:rsidP="00596B29">
            <w:pPr>
              <w:pStyle w:val="aff6"/>
              <w:ind w:firstLine="0"/>
              <w:jc w:val="left"/>
              <w:rPr>
                <w:sz w:val="20"/>
                <w:szCs w:val="20"/>
                <w:lang w:val="ru-RU"/>
              </w:rPr>
            </w:pPr>
          </w:p>
        </w:tc>
        <w:tc>
          <w:tcPr>
            <w:tcW w:w="3685"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 мин.</w:t>
            </w:r>
          </w:p>
        </w:tc>
        <w:tc>
          <w:tcPr>
            <w:tcW w:w="1985"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6B78CD">
        <w:trPr>
          <w:cantSplit/>
        </w:trPr>
        <w:tc>
          <w:tcPr>
            <w:tcW w:w="9384"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6B78CD">
              <w:rPr>
                <w:sz w:val="20"/>
                <w:szCs w:val="20"/>
                <w:lang w:val="ru-RU"/>
              </w:rPr>
              <w:t>Липовка</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4" w:name="_Toc500247552"/>
      <w:bookmarkStart w:id="95" w:name="OLE_LINK948"/>
      <w:bookmarkEnd w:id="84"/>
      <w:bookmarkEnd w:id="85"/>
      <w:bookmarkEnd w:id="86"/>
      <w:bookmarkEnd w:id="87"/>
      <w:bookmarkEnd w:id="88"/>
      <w:bookmarkEnd w:id="89"/>
      <w:bookmarkEnd w:id="90"/>
      <w:r>
        <w:lastRenderedPageBreak/>
        <w:t xml:space="preserve">Объекты </w:t>
      </w:r>
      <w:r w:rsidR="00146C7F">
        <w:t>местного значения сельского поселения</w:t>
      </w:r>
      <w:r w:rsidR="00A64C3A">
        <w:t xml:space="preserve"> в области </w:t>
      </w:r>
      <w:bookmarkStart w:id="96" w:name="OLE_LINK1059"/>
      <w:bookmarkStart w:id="97" w:name="OLE_LINK1060"/>
      <w:bookmarkStart w:id="98"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4"/>
      <w:bookmarkEnd w:id="96"/>
      <w:bookmarkEnd w:id="97"/>
      <w:bookmarkEnd w:id="98"/>
    </w:p>
    <w:p w:rsidR="00922C9D" w:rsidRPr="00FB7B60" w:rsidRDefault="002B00A7" w:rsidP="009C4A38">
      <w:pPr>
        <w:keepNext/>
        <w:spacing w:before="120"/>
        <w:jc w:val="right"/>
        <w:rPr>
          <w:b/>
          <w:i/>
        </w:rPr>
      </w:pPr>
      <w:bookmarkStart w:id="99"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100" w:name="OLE_LINK507"/>
            <w:bookmarkStart w:id="101"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2" w:name="OLE_LINK573"/>
            <w:bookmarkStart w:id="103" w:name="OLE_LINK574"/>
            <w:bookmarkStart w:id="104" w:name="OLE_LINK575"/>
            <w:r>
              <w:rPr>
                <w:sz w:val="20"/>
                <w:szCs w:val="20"/>
                <w:lang w:val="ru-RU"/>
              </w:rPr>
              <w:t>м</w:t>
            </w:r>
            <w:r>
              <w:rPr>
                <w:sz w:val="20"/>
                <w:szCs w:val="20"/>
                <w:vertAlign w:val="superscript"/>
                <w:lang w:val="ru-RU"/>
              </w:rPr>
              <w:t>2</w:t>
            </w:r>
            <w:r>
              <w:rPr>
                <w:sz w:val="20"/>
                <w:szCs w:val="20"/>
                <w:lang w:val="ru-RU"/>
              </w:rPr>
              <w:t>/чел.</w:t>
            </w:r>
            <w:bookmarkEnd w:id="102"/>
            <w:bookmarkEnd w:id="103"/>
            <w:bookmarkEnd w:id="104"/>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5" w:name="_Toc500247553"/>
      <w:bookmarkEnd w:id="99"/>
      <w:bookmarkEnd w:id="100"/>
      <w:bookmarkEnd w:id="101"/>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5"/>
    </w:p>
    <w:p w:rsidR="00FF5FD8" w:rsidRPr="00662113" w:rsidRDefault="00FF5FD8" w:rsidP="005423BE">
      <w:pPr>
        <w:keepNext/>
        <w:spacing w:before="120"/>
        <w:jc w:val="right"/>
        <w:rPr>
          <w:b/>
          <w:i/>
        </w:rPr>
      </w:pPr>
      <w:bookmarkStart w:id="106" w:name="OLE_LINK1032"/>
      <w:bookmarkStart w:id="107"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8" w:name="OLE_LINK698"/>
            <w:bookmarkStart w:id="109" w:name="OLE_LINK699"/>
            <w:bookmarkStart w:id="110" w:name="OLE_LINK543"/>
            <w:bookmarkStart w:id="111"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0572659"/>
            <w:bookmarkEnd w:id="108"/>
            <w:bookmarkEnd w:id="109"/>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727E09">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727E09">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727E09">
            <w:pPr>
              <w:pStyle w:val="Default"/>
              <w:jc w:val="center"/>
              <w:rPr>
                <w:sz w:val="20"/>
                <w:szCs w:val="20"/>
              </w:rPr>
            </w:pPr>
            <w:r>
              <w:rPr>
                <w:sz w:val="20"/>
                <w:szCs w:val="20"/>
              </w:rPr>
              <w:t>241</w:t>
            </w:r>
          </w:p>
        </w:tc>
      </w:tr>
      <w:tr w:rsidR="00C137A8" w:rsidRPr="00903F22" w:rsidTr="00727E09">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6B78CD" w:rsidP="00693F3E">
            <w:pPr>
              <w:pStyle w:val="Default"/>
              <w:jc w:val="center"/>
              <w:rPr>
                <w:sz w:val="20"/>
                <w:szCs w:val="20"/>
              </w:rPr>
            </w:pPr>
            <w:r>
              <w:rPr>
                <w:sz w:val="20"/>
                <w:szCs w:val="20"/>
              </w:rPr>
              <w:t>3</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3" w:name="_Hlk497492753"/>
            <w:bookmarkEnd w:id="112"/>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3"/>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4" w:name="_Toc500247554"/>
      <w:bookmarkStart w:id="115" w:name="OLE_LINK969"/>
      <w:bookmarkStart w:id="116" w:name="OLE_LINK970"/>
      <w:bookmarkStart w:id="117" w:name="OLE_LINK25"/>
      <w:bookmarkEnd w:id="106"/>
      <w:bookmarkEnd w:id="107"/>
      <w:bookmarkEnd w:id="110"/>
      <w:bookmarkEnd w:id="111"/>
      <w:r>
        <w:t xml:space="preserve">Объекты </w:t>
      </w:r>
      <w:r w:rsidR="00146C7F">
        <w:t>местного значения сельского поселения</w:t>
      </w:r>
      <w:r w:rsidR="00FB5101">
        <w:t xml:space="preserve"> </w:t>
      </w:r>
      <w:r w:rsidR="00A64C3A">
        <w:t xml:space="preserve">в области </w:t>
      </w:r>
      <w:bookmarkStart w:id="118" w:name="OLE_LINK954"/>
      <w:bookmarkStart w:id="119" w:name="OLE_LINK955"/>
      <w:bookmarkStart w:id="120" w:name="OLE_LINK956"/>
      <w:r w:rsidR="00A64C3A">
        <w:t>деятельности органов местного самоуправления</w:t>
      </w:r>
      <w:bookmarkEnd w:id="114"/>
      <w:bookmarkEnd w:id="118"/>
      <w:bookmarkEnd w:id="119"/>
      <w:bookmarkEnd w:id="120"/>
    </w:p>
    <w:p w:rsidR="00BD6CB5" w:rsidRPr="00662113" w:rsidRDefault="00BD6CB5" w:rsidP="0027616C">
      <w:pPr>
        <w:keepNext/>
        <w:spacing w:before="120"/>
        <w:jc w:val="right"/>
        <w:rPr>
          <w:b/>
          <w:i/>
        </w:rPr>
      </w:pPr>
      <w:bookmarkStart w:id="121" w:name="OLE_LINK1019"/>
      <w:bookmarkStart w:id="122" w:name="OLE_LINK1020"/>
      <w:bookmarkEnd w:id="95"/>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5"/>
      <w:bookmarkEnd w:id="116"/>
      <w:bookmarkEnd w:id="117"/>
      <w:bookmarkEnd w:id="121"/>
      <w:bookmarkEnd w:id="122"/>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3"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3"/>
    </w:p>
    <w:p w:rsidR="00C7075A" w:rsidRDefault="00C7075A" w:rsidP="0014094A">
      <w:pPr>
        <w:pStyle w:val="20"/>
        <w:numPr>
          <w:ilvl w:val="1"/>
          <w:numId w:val="13"/>
        </w:numPr>
        <w:ind w:left="0" w:firstLine="0"/>
      </w:pPr>
      <w:bookmarkStart w:id="124" w:name="_Toc467625431"/>
      <w:bookmarkStart w:id="125"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6B78CD">
        <w:t>Липовск</w:t>
      </w:r>
      <w:r w:rsidR="009B49CF">
        <w:t xml:space="preserve">ого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4"/>
      <w:bookmarkEnd w:id="125"/>
    </w:p>
    <w:p w:rsidR="00C7075A" w:rsidRDefault="00C7075A" w:rsidP="0014094A">
      <w:pPr>
        <w:pStyle w:val="3"/>
        <w:numPr>
          <w:ilvl w:val="2"/>
          <w:numId w:val="13"/>
        </w:numPr>
        <w:ind w:left="0" w:hanging="11"/>
      </w:pPr>
      <w:bookmarkStart w:id="126" w:name="_Toc467625432"/>
      <w:bookmarkStart w:id="127" w:name="_Toc500247557"/>
      <w:r>
        <w:t>Анализ административно-территориального устройства</w:t>
      </w:r>
      <w:bookmarkEnd w:id="126"/>
      <w:r w:rsidR="00A21D3E" w:rsidRPr="00A21D3E">
        <w:t xml:space="preserve"> </w:t>
      </w:r>
      <w:r w:rsidR="006B78CD">
        <w:t>Липовск</w:t>
      </w:r>
      <w:r w:rsidR="009B49CF">
        <w:t xml:space="preserve">ого муниципального образования </w:t>
      </w:r>
      <w:r w:rsidR="002E1EF6">
        <w:t>Базарно-Карабулакск</w:t>
      </w:r>
      <w:r w:rsidR="009B49CF">
        <w:t>ого муниципального района</w:t>
      </w:r>
      <w:bookmarkEnd w:id="127"/>
    </w:p>
    <w:p w:rsidR="00D814EF" w:rsidRDefault="006B78CD" w:rsidP="00D814EF">
      <w:bookmarkStart w:id="128" w:name="OLE_LINK291"/>
      <w:bookmarkStart w:id="129" w:name="OLE_LINK292"/>
      <w:r>
        <w:rPr>
          <w:szCs w:val="24"/>
        </w:rPr>
        <w:t>Липовск</w:t>
      </w:r>
      <w:r w:rsidR="00D814EF">
        <w:rPr>
          <w:szCs w:val="24"/>
        </w:rPr>
        <w:t xml:space="preserve">ое муниципальное образование </w:t>
      </w:r>
      <w:r w:rsidR="00D814EF">
        <w:t xml:space="preserve">– сельское поселение в </w:t>
      </w:r>
      <w:r w:rsidR="002E1EF6">
        <w:t>Базарно-Карабулакск</w:t>
      </w:r>
      <w:r w:rsidR="00D814EF">
        <w:t>ом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6B78CD">
        <w:t>Липовка</w:t>
      </w:r>
      <w:r w:rsidRPr="005449F4">
        <w:t>.</w:t>
      </w:r>
    </w:p>
    <w:p w:rsidR="002E1EF6" w:rsidRDefault="002E1EF6" w:rsidP="002E1EF6">
      <w:pPr>
        <w:rPr>
          <w:szCs w:val="24"/>
        </w:rPr>
      </w:pPr>
      <w:r>
        <w:t xml:space="preserve">Характеристика </w:t>
      </w:r>
      <w:r w:rsidR="006B78CD">
        <w:rPr>
          <w:szCs w:val="24"/>
        </w:rPr>
        <w:t>Липовск</w:t>
      </w:r>
      <w:r>
        <w:rPr>
          <w:szCs w:val="24"/>
        </w:rPr>
        <w:t>ого муниципального образования представлена в таблице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 xml:space="preserve">Характеристика </w:t>
      </w:r>
      <w:r w:rsidR="006B78CD">
        <w:rPr>
          <w:b/>
          <w:i/>
          <w:lang w:eastAsia="ar-SA" w:bidi="en-US"/>
        </w:rPr>
        <w:t>Липовск</w:t>
      </w:r>
      <w:r>
        <w:rPr>
          <w:b/>
          <w:i/>
          <w:lang w:eastAsia="ar-SA" w:bidi="en-US"/>
        </w:rPr>
        <w:t>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727E09">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30"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727E09">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727E09">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2E1EF6" w:rsidRPr="0000541C" w:rsidRDefault="002E1EF6" w:rsidP="00727E09">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6B78CD" w:rsidRPr="00E15C46" w:rsidTr="006B78CD">
        <w:trPr>
          <w:cantSplit/>
          <w:trHeight w:val="230"/>
        </w:trPr>
        <w:tc>
          <w:tcPr>
            <w:tcW w:w="2722" w:type="dxa"/>
            <w:shd w:val="clear" w:color="auto" w:fill="F2F2F2" w:themeFill="background1" w:themeFillShade="F2"/>
            <w:vAlign w:val="center"/>
          </w:tcPr>
          <w:p w:rsidR="006B78CD" w:rsidRPr="002B1298" w:rsidRDefault="006B78CD" w:rsidP="004F0FA1">
            <w:pPr>
              <w:ind w:firstLine="0"/>
              <w:jc w:val="left"/>
              <w:rPr>
                <w:rFonts w:eastAsia="Calibri"/>
                <w:b/>
                <w:i/>
                <w:iCs/>
                <w:lang w:eastAsia="en-US" w:bidi="en-US"/>
              </w:rPr>
            </w:pPr>
            <w:bookmarkStart w:id="131" w:name="_Hlk489530968"/>
            <w:bookmarkEnd w:id="130"/>
            <w:r w:rsidRPr="002B1298">
              <w:rPr>
                <w:rFonts w:eastAsia="Calibri"/>
                <w:b/>
                <w:i/>
                <w:iCs/>
                <w:lang w:eastAsia="en-US" w:bidi="en-US"/>
              </w:rPr>
              <w:t>Липовское муниципал</w:t>
            </w:r>
            <w:r w:rsidRPr="002B1298">
              <w:rPr>
                <w:rFonts w:eastAsia="Calibri"/>
                <w:b/>
                <w:i/>
                <w:iCs/>
                <w:lang w:eastAsia="en-US" w:bidi="en-US"/>
              </w:rPr>
              <w:t>ь</w:t>
            </w:r>
            <w:r w:rsidRPr="002B1298">
              <w:rPr>
                <w:rFonts w:eastAsia="Calibri"/>
                <w:b/>
                <w:i/>
                <w:iCs/>
                <w:lang w:eastAsia="en-US" w:bidi="en-US"/>
              </w:rPr>
              <w:t>ное образование</w:t>
            </w:r>
          </w:p>
        </w:tc>
        <w:tc>
          <w:tcPr>
            <w:tcW w:w="1134" w:type="dxa"/>
          </w:tcPr>
          <w:p w:rsidR="006B78CD" w:rsidRPr="001C1841" w:rsidRDefault="006B78CD" w:rsidP="006B78CD">
            <w:pPr>
              <w:ind w:firstLine="0"/>
              <w:jc w:val="left"/>
              <w:rPr>
                <w:szCs w:val="24"/>
              </w:rPr>
            </w:pPr>
            <w:r>
              <w:rPr>
                <w:szCs w:val="24"/>
              </w:rPr>
              <w:t>сельское поселение</w:t>
            </w:r>
          </w:p>
        </w:tc>
        <w:tc>
          <w:tcPr>
            <w:tcW w:w="1559" w:type="dxa"/>
          </w:tcPr>
          <w:p w:rsidR="006B78CD" w:rsidRPr="002B1298" w:rsidRDefault="006B78CD" w:rsidP="006B78CD">
            <w:pPr>
              <w:ind w:firstLine="0"/>
              <w:jc w:val="left"/>
              <w:rPr>
                <w:szCs w:val="24"/>
              </w:rPr>
            </w:pPr>
            <w:r w:rsidRPr="002B1298">
              <w:rPr>
                <w:szCs w:val="24"/>
              </w:rPr>
              <w:t>село</w:t>
            </w:r>
            <w:r>
              <w:rPr>
                <w:szCs w:val="24"/>
              </w:rPr>
              <w:t xml:space="preserve"> </w:t>
            </w:r>
            <w:r w:rsidRPr="002B1298">
              <w:rPr>
                <w:szCs w:val="24"/>
              </w:rPr>
              <w:t>Липовка</w:t>
            </w:r>
          </w:p>
        </w:tc>
        <w:tc>
          <w:tcPr>
            <w:tcW w:w="1134" w:type="dxa"/>
          </w:tcPr>
          <w:p w:rsidR="006B78CD" w:rsidRPr="002B1298" w:rsidRDefault="006B78CD" w:rsidP="004F0FA1">
            <w:pPr>
              <w:ind w:firstLine="0"/>
              <w:jc w:val="center"/>
              <w:rPr>
                <w:szCs w:val="24"/>
              </w:rPr>
            </w:pPr>
            <w:r w:rsidRPr="002B1298">
              <w:rPr>
                <w:szCs w:val="24"/>
              </w:rPr>
              <w:t>4</w:t>
            </w:r>
          </w:p>
        </w:tc>
        <w:tc>
          <w:tcPr>
            <w:tcW w:w="992" w:type="dxa"/>
          </w:tcPr>
          <w:p w:rsidR="006B78CD" w:rsidRPr="002B1298" w:rsidRDefault="006B78CD" w:rsidP="004F0FA1">
            <w:pPr>
              <w:ind w:firstLine="0"/>
              <w:jc w:val="center"/>
              <w:rPr>
                <w:szCs w:val="24"/>
              </w:rPr>
            </w:pPr>
            <w:r w:rsidRPr="002B1298">
              <w:rPr>
                <w:szCs w:val="24"/>
              </w:rPr>
              <w:t>1293</w:t>
            </w:r>
          </w:p>
        </w:tc>
        <w:tc>
          <w:tcPr>
            <w:tcW w:w="851" w:type="dxa"/>
          </w:tcPr>
          <w:p w:rsidR="006B78CD" w:rsidRPr="002B1298" w:rsidRDefault="006B78CD" w:rsidP="004F0FA1">
            <w:pPr>
              <w:ind w:firstLine="0"/>
              <w:jc w:val="center"/>
              <w:rPr>
                <w:szCs w:val="24"/>
              </w:rPr>
            </w:pPr>
            <w:r w:rsidRPr="002B1298">
              <w:rPr>
                <w:szCs w:val="24"/>
              </w:rPr>
              <w:t>232,39</w:t>
            </w:r>
          </w:p>
        </w:tc>
        <w:tc>
          <w:tcPr>
            <w:tcW w:w="1134" w:type="dxa"/>
          </w:tcPr>
          <w:p w:rsidR="006B78CD" w:rsidRDefault="006B78CD" w:rsidP="004F0FA1">
            <w:pPr>
              <w:ind w:firstLine="0"/>
              <w:jc w:val="center"/>
              <w:rPr>
                <w:color w:val="000000"/>
                <w:szCs w:val="24"/>
              </w:rPr>
            </w:pPr>
            <w:r>
              <w:rPr>
                <w:color w:val="000000"/>
              </w:rPr>
              <w:t>5,6</w:t>
            </w:r>
          </w:p>
        </w:tc>
      </w:tr>
    </w:tbl>
    <w:bookmarkEnd w:id="131"/>
    <w:p w:rsidR="002E1EF6" w:rsidRPr="005449F4" w:rsidRDefault="002E1EF6" w:rsidP="002E1EF6">
      <w:pPr>
        <w:spacing w:before="120"/>
      </w:pPr>
      <w:r w:rsidRPr="005449F4">
        <w:t xml:space="preserve">В состав </w:t>
      </w:r>
      <w:r w:rsidR="006B78CD">
        <w:t>Липовск</w:t>
      </w:r>
      <w:r>
        <w:t>ого муниципального образования</w:t>
      </w:r>
      <w:r w:rsidRPr="005449F4">
        <w:t xml:space="preserve"> вход</w:t>
      </w:r>
      <w:r>
        <w:t>я</w:t>
      </w:r>
      <w:r w:rsidRPr="005449F4">
        <w:t>т</w:t>
      </w:r>
      <w:r>
        <w:t xml:space="preserve"> </w:t>
      </w:r>
      <w:r w:rsidR="006B78CD">
        <w:t>4</w:t>
      </w:r>
      <w:r>
        <w:t xml:space="preserve"> сельских</w:t>
      </w:r>
      <w:r w:rsidRPr="005449F4">
        <w:t xml:space="preserve"> населенны</w:t>
      </w:r>
      <w:r>
        <w:t xml:space="preserve">х </w:t>
      </w:r>
      <w:r w:rsidRPr="005449F4">
        <w:t>пункт</w:t>
      </w:r>
      <w:r w:rsidR="006B78CD">
        <w:t>а</w:t>
      </w:r>
      <w:r>
        <w:t>.</w:t>
      </w:r>
    </w:p>
    <w:p w:rsidR="00C7075A" w:rsidRPr="00C07A4B" w:rsidRDefault="00C7075A" w:rsidP="00C07A4B">
      <w:pPr>
        <w:pStyle w:val="3"/>
        <w:numPr>
          <w:ilvl w:val="2"/>
          <w:numId w:val="13"/>
        </w:numPr>
        <w:ind w:left="0" w:hanging="11"/>
      </w:pPr>
      <w:bookmarkStart w:id="132" w:name="_Toc467625433"/>
      <w:bookmarkStart w:id="133" w:name="_Toc500247558"/>
      <w:bookmarkEnd w:id="128"/>
      <w:bookmarkEnd w:id="129"/>
      <w:r w:rsidRPr="003A29A5">
        <w:t xml:space="preserve">Анализ </w:t>
      </w:r>
      <w:r w:rsidRPr="00C52E93">
        <w:t xml:space="preserve">природно-климатических условий развития </w:t>
      </w:r>
      <w:bookmarkEnd w:id="132"/>
      <w:r w:rsidR="006B78CD">
        <w:t>Липовск</w:t>
      </w:r>
      <w:r w:rsidR="009B49CF">
        <w:t xml:space="preserve">ого муниципального образования </w:t>
      </w:r>
      <w:r w:rsidR="002E1EF6">
        <w:t>Базарно-Карабулакск</w:t>
      </w:r>
      <w:r w:rsidR="009B49CF">
        <w:t>ого муниципального района</w:t>
      </w:r>
      <w:bookmarkEnd w:id="133"/>
    </w:p>
    <w:p w:rsidR="00E60C59" w:rsidRDefault="00E60C59" w:rsidP="00D5048E">
      <w:r>
        <w:rPr>
          <w:szCs w:val="24"/>
        </w:rPr>
        <w:t xml:space="preserve">Природно-климатические условия развития </w:t>
      </w:r>
      <w:r w:rsidR="006B78CD">
        <w:t>Липовск</w:t>
      </w:r>
      <w:r w:rsidR="009B49CF">
        <w:t>ого муниципального образов</w:t>
      </w:r>
      <w:r w:rsidR="009B49CF">
        <w:t>а</w:t>
      </w:r>
      <w:r w:rsidR="009B49CF">
        <w:t>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4" w:name="OLE_LINK115"/>
      <w:bookmarkStart w:id="135"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6" w:name="_Toc467625434"/>
      <w:bookmarkStart w:id="137" w:name="_Toc500247559"/>
      <w:bookmarkStart w:id="138" w:name="OLE_LINK85"/>
      <w:bookmarkStart w:id="139" w:name="OLE_LINK86"/>
      <w:bookmarkEnd w:id="134"/>
      <w:bookmarkEnd w:id="135"/>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6"/>
      <w:r w:rsidR="006B78CD">
        <w:t>Липовск</w:t>
      </w:r>
      <w:r w:rsidR="009B49CF">
        <w:t xml:space="preserve">ого муниципального образования </w:t>
      </w:r>
      <w:r w:rsidR="002E1EF6">
        <w:t>Базарно-Карабулакск</w:t>
      </w:r>
      <w:r w:rsidR="009B49CF">
        <w:t>ого муниципального района</w:t>
      </w:r>
      <w:bookmarkEnd w:id="137"/>
    </w:p>
    <w:p w:rsidR="00D5048E" w:rsidRDefault="00D5048E" w:rsidP="00D5048E">
      <w:pPr>
        <w:rPr>
          <w:szCs w:val="24"/>
        </w:rPr>
      </w:pPr>
      <w:bookmarkStart w:id="140" w:name="OLE_LINK308"/>
      <w:bookmarkEnd w:id="138"/>
      <w:bookmarkEnd w:id="139"/>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1" w:name="OLE_LINK87"/>
      <w:bookmarkStart w:id="142" w:name="OLE_LINK88"/>
      <w:bookmarkStart w:id="143" w:name="OLE_LINK89"/>
      <w:r w:rsidR="006B78CD">
        <w:rPr>
          <w:szCs w:val="24"/>
        </w:rPr>
        <w:t>Липовск</w:t>
      </w:r>
      <w:r w:rsidR="009B49CF">
        <w:rPr>
          <w:szCs w:val="24"/>
        </w:rPr>
        <w:t>ого м</w:t>
      </w:r>
      <w:r w:rsidR="009B49CF">
        <w:rPr>
          <w:szCs w:val="24"/>
        </w:rPr>
        <w:t>у</w:t>
      </w:r>
      <w:r w:rsidR="009B49CF">
        <w:rPr>
          <w:szCs w:val="24"/>
        </w:rPr>
        <w:t xml:space="preserve">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1"/>
      <w:bookmarkEnd w:id="142"/>
      <w:bookmarkEnd w:id="143"/>
      <w:r w:rsidRPr="00867AF1">
        <w:rPr>
          <w:szCs w:val="24"/>
        </w:rPr>
        <w:t xml:space="preserve">составляла по данным статистики </w:t>
      </w:r>
      <w:r w:rsidR="006B78CD">
        <w:rPr>
          <w:szCs w:val="24"/>
        </w:rPr>
        <w:t>1293</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6B78CD"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r w:rsidR="006B78CD">
        <w:rPr>
          <w:b/>
          <w:i/>
          <w:szCs w:val="24"/>
        </w:rPr>
        <w:t>Липовск</w:t>
      </w:r>
      <w:r w:rsidR="009B49CF">
        <w:rPr>
          <w:b/>
          <w:i/>
          <w:szCs w:val="24"/>
        </w:rPr>
        <w:t>ого муниципального образов</w:t>
      </w:r>
      <w:r w:rsidR="009B49CF">
        <w:rPr>
          <w:b/>
          <w:i/>
          <w:szCs w:val="24"/>
        </w:rPr>
        <w:t>а</w:t>
      </w:r>
      <w:r w:rsidR="009B49CF">
        <w:rPr>
          <w:b/>
          <w:i/>
          <w:szCs w:val="24"/>
        </w:rPr>
        <w:t xml:space="preserve">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6B78CD">
        <w:rPr>
          <w:szCs w:val="24"/>
        </w:rPr>
        <w:t>Липовск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6B78CD">
        <w:rPr>
          <w:szCs w:val="24"/>
        </w:rPr>
        <w:t>129</w:t>
      </w:r>
      <w:r w:rsidR="002E64BE">
        <w:rPr>
          <w:szCs w:val="24"/>
        </w:rPr>
        <w:t xml:space="preserve"> чел. (на </w:t>
      </w:r>
      <w:r w:rsidR="006B78CD">
        <w:rPr>
          <w:szCs w:val="24"/>
        </w:rPr>
        <w:t>9,1</w:t>
      </w:r>
      <w:r w:rsidR="002E64BE">
        <w:rPr>
          <w:szCs w:val="24"/>
        </w:rPr>
        <w:t>%).</w:t>
      </w:r>
    </w:p>
    <w:p w:rsidR="00C05E98" w:rsidRPr="00722162" w:rsidRDefault="00C05E98" w:rsidP="00C05E98">
      <w:pPr>
        <w:pStyle w:val="20"/>
        <w:numPr>
          <w:ilvl w:val="1"/>
          <w:numId w:val="13"/>
        </w:numPr>
        <w:ind w:left="0" w:firstLine="0"/>
      </w:pPr>
      <w:bookmarkStart w:id="144" w:name="_Toc490569814"/>
      <w:bookmarkStart w:id="145" w:name="_Toc498950412"/>
      <w:bookmarkStart w:id="146"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4"/>
      <w:bookmarkEnd w:id="145"/>
      <w:bookmarkEnd w:id="146"/>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6B78CD">
        <w:rPr>
          <w:lang w:val="ru-RU"/>
        </w:rPr>
        <w:t>Липовск</w:t>
      </w:r>
      <w:r w:rsidR="00AD1C03">
        <w:rPr>
          <w:lang w:val="ru-RU"/>
        </w:rPr>
        <w:t>ого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6B78CD">
        <w:rPr>
          <w:lang w:val="ru-RU"/>
        </w:rPr>
        <w:t>Липовск</w:t>
      </w:r>
      <w:r w:rsidR="009B49CF">
        <w:rPr>
          <w:lang w:val="ru-RU"/>
        </w:rPr>
        <w:t>ого мун</w:t>
      </w:r>
      <w:r w:rsidR="009B49CF">
        <w:rPr>
          <w:lang w:val="ru-RU"/>
        </w:rPr>
        <w:t>и</w:t>
      </w:r>
      <w:r w:rsidR="009B49CF">
        <w:rPr>
          <w:lang w:val="ru-RU"/>
        </w:rPr>
        <w:t xml:space="preserve">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6B78CD">
        <w:rPr>
          <w:szCs w:val="23"/>
          <w:lang w:val="ru-RU"/>
        </w:rPr>
        <w:t>Липо</w:t>
      </w:r>
      <w:r w:rsidR="006B78CD">
        <w:rPr>
          <w:szCs w:val="23"/>
          <w:lang w:val="ru-RU"/>
        </w:rPr>
        <w:t>в</w:t>
      </w:r>
      <w:r w:rsidR="006B78CD">
        <w:rPr>
          <w:szCs w:val="23"/>
          <w:lang w:val="ru-RU"/>
        </w:rPr>
        <w:t>ск</w:t>
      </w:r>
      <w:r w:rsidR="000C51D8">
        <w:rPr>
          <w:szCs w:val="23"/>
          <w:lang w:val="ru-RU"/>
        </w:rPr>
        <w:t>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6B78CD">
        <w:rPr>
          <w:lang w:val="ru-RU"/>
        </w:rPr>
        <w:t>Л</w:t>
      </w:r>
      <w:r w:rsidR="006B78CD">
        <w:rPr>
          <w:lang w:val="ru-RU"/>
        </w:rPr>
        <w:t>и</w:t>
      </w:r>
      <w:r w:rsidR="006B78CD">
        <w:rPr>
          <w:lang w:val="ru-RU"/>
        </w:rPr>
        <w:t>повск</w:t>
      </w:r>
      <w:r w:rsidR="002415CC">
        <w:rPr>
          <w:lang w:val="ru-RU"/>
        </w:rPr>
        <w:t xml:space="preserve">ого МО, что также подтверждается Уставом </w:t>
      </w:r>
      <w:r w:rsidR="006B78CD">
        <w:rPr>
          <w:lang w:val="ru-RU"/>
        </w:rPr>
        <w:t>Липовск</w:t>
      </w:r>
      <w:r w:rsidR="002415CC">
        <w:rPr>
          <w:lang w:val="ru-RU"/>
        </w:rPr>
        <w:t>ого муниципального образов</w:t>
      </w:r>
      <w:r w:rsidR="002415CC">
        <w:rPr>
          <w:lang w:val="ru-RU"/>
        </w:rPr>
        <w:t>а</w:t>
      </w:r>
      <w:r w:rsidR="002415CC">
        <w:rPr>
          <w:lang w:val="ru-RU"/>
        </w:rPr>
        <w:t>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6B78CD">
        <w:rPr>
          <w:lang w:val="ru-RU"/>
        </w:rPr>
        <w:t>Липовск</w:t>
      </w:r>
      <w:r w:rsidR="002415CC">
        <w:rPr>
          <w:lang w:val="ru-RU"/>
        </w:rPr>
        <w:t>ого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7" w:name="_Toc500247561"/>
      <w:r>
        <w:t xml:space="preserve">Объекты местного значения сельского поселения </w:t>
      </w:r>
      <w:bookmarkStart w:id="148" w:name="OLE_LINK314"/>
      <w:bookmarkStart w:id="149" w:name="OLE_LINK315"/>
      <w:bookmarkStart w:id="150" w:name="OLE_LINK316"/>
      <w:r>
        <w:t>в области водоснабжения населения, водоотведения</w:t>
      </w:r>
      <w:bookmarkEnd w:id="147"/>
      <w:bookmarkEnd w:id="148"/>
      <w:bookmarkEnd w:id="149"/>
      <w:bookmarkEnd w:id="150"/>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л/сут.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точечным водоразбором 200 л/сут.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1"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1"/>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2" w:name="OLE_LINK971"/>
      <w:bookmarkStart w:id="153" w:name="OLE_LINK972"/>
      <w:bookmarkStart w:id="154" w:name="OLE_LINK973"/>
      <w:bookmarkStart w:id="155" w:name="OLE_LINK974"/>
      <w:bookmarkStart w:id="156" w:name="OLE_LINK975"/>
      <w:bookmarkStart w:id="157" w:name="OLE_LINK976"/>
      <w:bookmarkStart w:id="158" w:name="OLE_LINK977"/>
      <w:r w:rsidRPr="001B1BE7">
        <w:rPr>
          <w:b/>
          <w:i/>
        </w:rPr>
        <w:t xml:space="preserve">Обоснование расчетных показателей, устанавливаемых для объектов </w:t>
      </w:r>
      <w:bookmarkEnd w:id="152"/>
      <w:bookmarkEnd w:id="153"/>
      <w:bookmarkEnd w:id="154"/>
      <w:bookmarkEnd w:id="155"/>
      <w:bookmarkEnd w:id="156"/>
      <w:bookmarkEnd w:id="157"/>
      <w:bookmarkEnd w:id="158"/>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9" w:name="OLE_LINK63"/>
            <w:bookmarkStart w:id="160" w:name="OLE_LINK66"/>
            <w:bookmarkStart w:id="161" w:name="OLE_LINK67"/>
            <w:r w:rsidRPr="008D266F">
              <w:rPr>
                <w:sz w:val="20"/>
                <w:szCs w:val="20"/>
                <w:lang w:val="ru-RU"/>
              </w:rPr>
              <w:t>в соответствии с п 1.15 «</w:t>
            </w:r>
            <w:bookmarkStart w:id="162" w:name="OLE_LINK59"/>
            <w:bookmarkStart w:id="163" w:name="OLE_LINK60"/>
            <w:r w:rsidRPr="008D266F">
              <w:rPr>
                <w:sz w:val="20"/>
                <w:szCs w:val="20"/>
                <w:lang w:val="ru-RU"/>
              </w:rPr>
              <w:t>Руководство по проектированию городских улиц и дорог</w:t>
            </w:r>
            <w:bookmarkEnd w:id="162"/>
            <w:bookmarkEnd w:id="163"/>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строительства) Госгражданстроя</w:t>
            </w:r>
            <w:r>
              <w:rPr>
                <w:sz w:val="20"/>
                <w:szCs w:val="20"/>
                <w:lang w:val="ru-RU"/>
              </w:rPr>
              <w:t>.</w:t>
            </w:r>
            <w:bookmarkEnd w:id="159"/>
            <w:bookmarkEnd w:id="160"/>
            <w:bookmarkEnd w:id="161"/>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4" w:name="_Toc500247563"/>
      <w:bookmarkEnd w:id="140"/>
      <w:r>
        <w:t xml:space="preserve">Объекты </w:t>
      </w:r>
      <w:r w:rsidR="00146C7F">
        <w:t>местного значения сельского поселения</w:t>
      </w:r>
      <w:r>
        <w:t xml:space="preserve"> в области физической культуры и массового спорта</w:t>
      </w:r>
      <w:bookmarkEnd w:id="164"/>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6" w:name="_Toc500247564"/>
      <w:bookmarkEnd w:id="165"/>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6"/>
    </w:p>
    <w:p w:rsidR="00350FE0" w:rsidRPr="00673852" w:rsidRDefault="00350FE0" w:rsidP="00350FE0">
      <w:pPr>
        <w:keepNext/>
        <w:spacing w:before="120"/>
        <w:jc w:val="right"/>
        <w:rPr>
          <w:b/>
          <w:i/>
        </w:rPr>
      </w:pPr>
      <w:bookmarkStart w:id="167"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8" w:name="_Toc500247565"/>
      <w:bookmarkEnd w:id="167"/>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8"/>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t xml:space="preserve">населенных пунктов </w:t>
      </w:r>
      <w:r w:rsidR="006B78CD">
        <w:t>Липовск</w:t>
      </w:r>
      <w:r w:rsidR="00873B65">
        <w:t xml:space="preserve">ого муниципального образования </w:t>
      </w:r>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 xml:space="preserve">стерства внутренних дел России от 30.12.1994 </w:t>
      </w:r>
      <w:r w:rsidR="006C1AAC">
        <w:t>№ </w:t>
      </w:r>
      <w:r>
        <w:t>36</w:t>
      </w:r>
      <w:r w:rsidR="0036588B">
        <w:t xml:space="preserve"> с учетом требований РНГП </w:t>
      </w:r>
      <w:r w:rsidR="00317A8E">
        <w:t>Сарато</w:t>
      </w:r>
      <w:r w:rsidR="00317A8E">
        <w:t>в</w:t>
      </w:r>
      <w:r w:rsidR="00317A8E">
        <w:t>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169"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9"/>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70" w:name="OLE_LINK79"/>
            <w:bookmarkStart w:id="171" w:name="OLE_LINK80"/>
            <w:bookmarkStart w:id="172" w:name="OLE_LINK93"/>
            <w:bookmarkStart w:id="17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70"/>
            <w:bookmarkEnd w:id="171"/>
            <w:bookmarkEnd w:id="172"/>
            <w:bookmarkEnd w:id="17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4" w:name="OLE_LINK354"/>
            <w:bookmarkStart w:id="175"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4"/>
            <w:bookmarkEnd w:id="175"/>
          </w:p>
        </w:tc>
      </w:tr>
    </w:tbl>
    <w:p w:rsidR="00CE74C4" w:rsidRDefault="00CE74C4" w:rsidP="003B14DA">
      <w:pPr>
        <w:pStyle w:val="20"/>
        <w:numPr>
          <w:ilvl w:val="1"/>
          <w:numId w:val="13"/>
        </w:numPr>
        <w:ind w:left="0" w:firstLine="0"/>
      </w:pPr>
      <w:bookmarkStart w:id="176"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7" w:name="OLE_LINK1008"/>
      <w:bookmarkStart w:id="178" w:name="OLE_LINK1009"/>
      <w:bookmarkStart w:id="179" w:name="OLE_LINK1010"/>
      <w:r w:rsidRPr="001B1BE7">
        <w:rPr>
          <w:b/>
          <w:i/>
        </w:rPr>
        <w:t xml:space="preserve">Обоснование расчетных показателей, устанавливаемых для объектов </w:t>
      </w:r>
      <w:bookmarkEnd w:id="177"/>
      <w:bookmarkEnd w:id="178"/>
      <w:bookmarkEnd w:id="17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8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1"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6B78CD">
              <w:rPr>
                <w:color w:val="auto"/>
                <w:sz w:val="20"/>
                <w:szCs w:val="20"/>
              </w:rPr>
              <w:t>Липо</w:t>
            </w:r>
            <w:r w:rsidR="006B78CD">
              <w:rPr>
                <w:color w:val="auto"/>
                <w:sz w:val="20"/>
                <w:szCs w:val="20"/>
              </w:rPr>
              <w:t>в</w:t>
            </w:r>
            <w:r w:rsidR="006B78CD">
              <w:rPr>
                <w:color w:val="auto"/>
                <w:sz w:val="20"/>
                <w:szCs w:val="20"/>
              </w:rPr>
              <w:t>ка</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w:t>
            </w:r>
            <w:r w:rsidRPr="00722162">
              <w:rPr>
                <w:color w:val="auto"/>
                <w:sz w:val="20"/>
                <w:szCs w:val="20"/>
              </w:rPr>
              <w:t>о</w:t>
            </w:r>
            <w:r w:rsidRPr="00722162">
              <w:rPr>
                <w:color w:val="auto"/>
                <w:sz w:val="20"/>
                <w:szCs w:val="20"/>
              </w:rPr>
              <w:t>мендаций субъектам Российской Федерации и органам местного сам</w:t>
            </w:r>
            <w:r w:rsidRPr="00722162">
              <w:rPr>
                <w:color w:val="auto"/>
                <w:sz w:val="20"/>
                <w:szCs w:val="20"/>
              </w:rPr>
              <w:t>о</w:t>
            </w:r>
            <w:r w:rsidRPr="00722162">
              <w:rPr>
                <w:color w:val="auto"/>
                <w:sz w:val="20"/>
                <w:szCs w:val="20"/>
              </w:rPr>
              <w:t>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6B78CD" w:rsidP="00307064">
            <w:pPr>
              <w:pStyle w:val="Default"/>
              <w:rPr>
                <w:color w:val="auto"/>
                <w:sz w:val="20"/>
                <w:szCs w:val="20"/>
              </w:rPr>
            </w:pPr>
            <w:r>
              <w:rPr>
                <w:color w:val="auto"/>
                <w:sz w:val="20"/>
                <w:szCs w:val="20"/>
              </w:rPr>
              <w:t>200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sidR="00307064">
              <w:rPr>
                <w:color w:val="auto"/>
                <w:sz w:val="20"/>
                <w:szCs w:val="20"/>
              </w:rPr>
              <w:t xml:space="preserve"> </w:t>
            </w:r>
            <w:r w:rsidR="00510182">
              <w:rPr>
                <w:color w:val="auto"/>
                <w:sz w:val="20"/>
                <w:szCs w:val="20"/>
              </w:rPr>
              <w:t xml:space="preserve">(для сельских поселений с численностью от </w:t>
            </w:r>
            <w:r>
              <w:rPr>
                <w:color w:val="auto"/>
                <w:sz w:val="20"/>
                <w:szCs w:val="20"/>
              </w:rPr>
              <w:t>1</w:t>
            </w:r>
            <w:r w:rsidR="00510182">
              <w:rPr>
                <w:color w:val="auto"/>
                <w:sz w:val="20"/>
                <w:szCs w:val="20"/>
              </w:rPr>
              <w:t xml:space="preserve">000 до </w:t>
            </w:r>
            <w:r>
              <w:rPr>
                <w:color w:val="auto"/>
                <w:sz w:val="20"/>
                <w:szCs w:val="20"/>
              </w:rPr>
              <w:t>1</w:t>
            </w:r>
            <w:r w:rsidR="00510182">
              <w:rPr>
                <w:color w:val="auto"/>
                <w:sz w:val="20"/>
                <w:szCs w:val="20"/>
              </w:rPr>
              <w:t>999 чел.)</w:t>
            </w:r>
            <w:r w:rsidR="00307064">
              <w:rPr>
                <w:color w:val="auto"/>
                <w:sz w:val="20"/>
                <w:szCs w:val="20"/>
              </w:rPr>
              <w:t>.</w:t>
            </w:r>
          </w:p>
          <w:p w:rsidR="008B41FA" w:rsidRPr="00722162" w:rsidRDefault="00510182" w:rsidP="00510182">
            <w:pPr>
              <w:pStyle w:val="Default"/>
              <w:rPr>
                <w:color w:val="auto"/>
                <w:sz w:val="20"/>
                <w:szCs w:val="20"/>
              </w:rPr>
            </w:pPr>
            <w:bookmarkStart w:id="182" w:name="OLE_LINK666"/>
            <w:bookmarkStart w:id="183"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2"/>
            <w:bookmarkEnd w:id="183"/>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7153F9" w:rsidRDefault="007153F9" w:rsidP="009D198B">
      <w:pPr>
        <w:pStyle w:val="20"/>
        <w:numPr>
          <w:ilvl w:val="1"/>
          <w:numId w:val="13"/>
        </w:numPr>
        <w:ind w:left="0" w:firstLine="0"/>
      </w:pPr>
      <w:bookmarkStart w:id="184" w:name="_Toc500247568"/>
      <w:bookmarkEnd w:id="180"/>
      <w:bookmarkEnd w:id="181"/>
      <w:r>
        <w:lastRenderedPageBreak/>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4"/>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48238F">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48238F">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48238F">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48238F">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48238F">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48238F">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48238F">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48238F">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5" w:name="_Toc500247569"/>
      <w:r>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5"/>
    </w:p>
    <w:p w:rsidR="00095F0C" w:rsidRPr="00662113" w:rsidRDefault="00095F0C" w:rsidP="008C4A94">
      <w:pPr>
        <w:keepNext/>
        <w:spacing w:before="120"/>
        <w:jc w:val="right"/>
        <w:rPr>
          <w:b/>
          <w:i/>
        </w:rPr>
      </w:pPr>
      <w:r w:rsidRPr="00662113">
        <w:rPr>
          <w:b/>
          <w:i/>
        </w:rPr>
        <w:t>Таб</w:t>
      </w:r>
      <w:bookmarkStart w:id="186" w:name="OLE_LINK1103"/>
      <w:bookmarkStart w:id="187"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8" w:name="OLE_LINK1100"/>
      <w:bookmarkStart w:id="189" w:name="OLE_LINK1101"/>
      <w:bookmarkStart w:id="190" w:name="OLE_LINK1102"/>
      <w:r w:rsidRPr="001B1BE7">
        <w:rPr>
          <w:b/>
          <w:i/>
        </w:rPr>
        <w:t>Обоснование расчетных показателей, устанавливаемых дл</w:t>
      </w:r>
      <w:bookmarkEnd w:id="186"/>
      <w:bookmarkEnd w:id="187"/>
      <w:r w:rsidRPr="001B1BE7">
        <w:rPr>
          <w:b/>
          <w:i/>
        </w:rPr>
        <w:t xml:space="preserve">я объектов </w:t>
      </w:r>
      <w:bookmarkEnd w:id="188"/>
      <w:bookmarkEnd w:id="189"/>
      <w:bookmarkEnd w:id="19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663"/>
      </w:tblGrid>
      <w:tr w:rsidR="009B5616" w:rsidRPr="00903F22" w:rsidTr="0048238F">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663"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48238F">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663"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норм</w:t>
            </w:r>
            <w:r>
              <w:rPr>
                <w:sz w:val="20"/>
                <w:szCs w:val="20"/>
                <w:lang w:val="ru-RU"/>
              </w:rPr>
              <w:t>а</w:t>
            </w:r>
            <w:r>
              <w:rPr>
                <w:sz w:val="20"/>
                <w:szCs w:val="20"/>
                <w:lang w:val="ru-RU"/>
              </w:rPr>
              <w:t xml:space="preserve">тивами </w:t>
            </w:r>
            <w:r w:rsidRPr="004A5354">
              <w:rPr>
                <w:sz w:val="20"/>
                <w:szCs w:val="20"/>
                <w:lang w:val="ru-RU"/>
              </w:rPr>
              <w:t>минимальной обеспеченности населения Саратовской области пл</w:t>
            </w:r>
            <w:r w:rsidRPr="004A5354">
              <w:rPr>
                <w:sz w:val="20"/>
                <w:szCs w:val="20"/>
                <w:lang w:val="ru-RU"/>
              </w:rPr>
              <w:t>о</w:t>
            </w:r>
            <w:r w:rsidRPr="004A5354">
              <w:rPr>
                <w:sz w:val="20"/>
                <w:szCs w:val="20"/>
                <w:lang w:val="ru-RU"/>
              </w:rPr>
              <w:t>щадью стационарных торговых объектов, опубликованными на официал</w:t>
            </w:r>
            <w:r w:rsidRPr="004A5354">
              <w:rPr>
                <w:sz w:val="20"/>
                <w:szCs w:val="20"/>
                <w:lang w:val="ru-RU"/>
              </w:rPr>
              <w:t>ь</w:t>
            </w:r>
            <w:r w:rsidRPr="004A5354">
              <w:rPr>
                <w:sz w:val="20"/>
                <w:szCs w:val="20"/>
                <w:lang w:val="ru-RU"/>
              </w:rPr>
              <w:t xml:space="preserve">ном портале Правительства Саратовской области </w:t>
            </w:r>
            <w:r w:rsidRPr="0048238F">
              <w:rPr>
                <w:sz w:val="19"/>
                <w:szCs w:val="19"/>
                <w:lang w:val="ru-RU"/>
              </w:rPr>
              <w:t>(</w:t>
            </w:r>
            <w:hyperlink r:id="rId13" w:history="1">
              <w:r w:rsidRPr="0048238F">
                <w:rPr>
                  <w:sz w:val="19"/>
                  <w:szCs w:val="19"/>
                  <w:lang w:val="ru-RU"/>
                </w:rPr>
                <w:t>https://saratov.gov.ru/gov/auth/mineconom/PRLD/TOPBU/Norm_torg_2017.pdf</w:t>
              </w:r>
            </w:hyperlink>
            <w:r w:rsidRPr="0048238F">
              <w:rPr>
                <w:sz w:val="19"/>
                <w:szCs w:val="19"/>
                <w:lang w:val="ru-RU"/>
              </w:rPr>
              <w:t>)</w:t>
            </w:r>
            <w:r>
              <w:rPr>
                <w:sz w:val="20"/>
                <w:szCs w:val="20"/>
                <w:lang w:val="ru-RU"/>
              </w:rPr>
              <w:t xml:space="preserve"> –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w:t>
            </w:r>
            <w:r w:rsidR="00E97E28">
              <w:rPr>
                <w:sz w:val="20"/>
                <w:szCs w:val="20"/>
                <w:lang w:val="ru-RU"/>
              </w:rPr>
              <w:t>р</w:t>
            </w:r>
            <w:r w:rsidR="00E97E28">
              <w:rPr>
                <w:sz w:val="20"/>
                <w:szCs w:val="20"/>
                <w:lang w:val="ru-RU"/>
              </w:rPr>
              <w:t>ный норматив минимальной обеспеченности площадью стационарных то</w:t>
            </w:r>
            <w:r w:rsidR="00E97E28">
              <w:rPr>
                <w:sz w:val="20"/>
                <w:szCs w:val="20"/>
                <w:lang w:val="ru-RU"/>
              </w:rPr>
              <w:t>р</w:t>
            </w:r>
            <w:r w:rsidR="00E97E28">
              <w:rPr>
                <w:sz w:val="20"/>
                <w:szCs w:val="20"/>
                <w:lang w:val="ru-RU"/>
              </w:rPr>
              <w:t xml:space="preserve">говых объектов </w:t>
            </w:r>
            <w:r w:rsidR="00C137A8">
              <w:rPr>
                <w:sz w:val="20"/>
                <w:szCs w:val="20"/>
                <w:lang w:val="ru-RU"/>
              </w:rPr>
              <w:t>360</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w:t>
            </w:r>
            <w:r w:rsidR="00E97E28">
              <w:rPr>
                <w:sz w:val="20"/>
                <w:szCs w:val="20"/>
                <w:lang w:val="ru-RU"/>
              </w:rPr>
              <w:t>и</w:t>
            </w:r>
            <w:r w:rsidR="00E97E28">
              <w:rPr>
                <w:sz w:val="20"/>
                <w:szCs w:val="20"/>
                <w:lang w:val="ru-RU"/>
              </w:rPr>
              <w:t>телей для объектов по продаже непродовольственных товаров).</w:t>
            </w:r>
          </w:p>
          <w:p w:rsidR="009B5616" w:rsidRPr="00903F22" w:rsidRDefault="00E97E28" w:rsidP="006B78CD">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6B78CD">
              <w:rPr>
                <w:sz w:val="20"/>
                <w:szCs w:val="20"/>
                <w:lang w:val="ru-RU"/>
              </w:rPr>
              <w:t>3</w:t>
            </w:r>
            <w:r w:rsidRPr="00903F22">
              <w:rPr>
                <w:sz w:val="20"/>
                <w:szCs w:val="20"/>
                <w:lang w:val="ru-RU"/>
              </w:rPr>
              <w:t xml:space="preserve"> </w:t>
            </w:r>
            <w:r>
              <w:rPr>
                <w:sz w:val="20"/>
                <w:szCs w:val="20"/>
                <w:lang w:val="ru-RU"/>
              </w:rPr>
              <w:t>торговых объектов площадью до 300 м</w:t>
            </w:r>
            <w:r>
              <w:rPr>
                <w:sz w:val="20"/>
                <w:szCs w:val="20"/>
                <w:vertAlign w:val="superscript"/>
                <w:lang w:val="ru-RU"/>
              </w:rPr>
              <w:t xml:space="preserve">2 </w:t>
            </w:r>
            <w:r>
              <w:rPr>
                <w:sz w:val="20"/>
                <w:szCs w:val="20"/>
                <w:lang w:val="ru-RU"/>
              </w:rPr>
              <w:t>принят в соответствии нормативами минимальной обеспеченности населения пос</w:t>
            </w:r>
            <w:r>
              <w:rPr>
                <w:sz w:val="20"/>
                <w:szCs w:val="20"/>
                <w:lang w:val="ru-RU"/>
              </w:rPr>
              <w:t>е</w:t>
            </w:r>
            <w:r>
              <w:rPr>
                <w:sz w:val="20"/>
                <w:szCs w:val="20"/>
                <w:lang w:val="ru-RU"/>
              </w:rPr>
              <w:t>лений торговыми объектами местного значения магазинами и павильонами по продаже продовольственных товаров и товаров смешанного ассортиме</w:t>
            </w:r>
            <w:r>
              <w:rPr>
                <w:sz w:val="20"/>
                <w:szCs w:val="20"/>
                <w:lang w:val="ru-RU"/>
              </w:rPr>
              <w:t>н</w:t>
            </w:r>
            <w:r>
              <w:rPr>
                <w:sz w:val="20"/>
                <w:szCs w:val="20"/>
                <w:lang w:val="ru-RU"/>
              </w:rPr>
              <w:t>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w:t>
            </w:r>
            <w:r>
              <w:rPr>
                <w:sz w:val="20"/>
                <w:szCs w:val="20"/>
                <w:lang w:val="ru-RU"/>
              </w:rPr>
              <w:t>ь</w:t>
            </w:r>
            <w:r>
              <w:rPr>
                <w:sz w:val="20"/>
                <w:szCs w:val="20"/>
                <w:lang w:val="ru-RU"/>
              </w:rPr>
              <w:t xml:space="preserve">онов, размещаемых в крупных торговых центрах, </w:t>
            </w:r>
            <w:r w:rsidRPr="004A5354">
              <w:rPr>
                <w:sz w:val="20"/>
                <w:szCs w:val="20"/>
                <w:lang w:val="ru-RU"/>
              </w:rPr>
              <w:t>опубликованными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6B78CD">
              <w:rPr>
                <w:sz w:val="20"/>
                <w:szCs w:val="20"/>
                <w:lang w:val="ru-RU"/>
              </w:rPr>
              <w:t>Липовск</w:t>
            </w:r>
            <w:r>
              <w:rPr>
                <w:sz w:val="20"/>
                <w:szCs w:val="20"/>
                <w:lang w:val="ru-RU"/>
              </w:rPr>
              <w:t>ого МО.</w:t>
            </w:r>
          </w:p>
        </w:tc>
      </w:tr>
      <w:tr w:rsidR="009B5616" w:rsidRPr="00903F22" w:rsidTr="0048238F">
        <w:trPr>
          <w:cantSplit/>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663"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48238F">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663"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48238F">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663"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48238F">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663"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w:t>
            </w:r>
            <w:r w:rsidRPr="003D6540">
              <w:rPr>
                <w:sz w:val="20"/>
                <w:szCs w:val="20"/>
                <w:lang w:val="ru-RU"/>
              </w:rPr>
              <w:t>е</w:t>
            </w:r>
            <w:r w:rsidRPr="003D6540">
              <w:rPr>
                <w:sz w:val="20"/>
                <w:szCs w:val="20"/>
                <w:lang w:val="ru-RU"/>
              </w:rPr>
              <w:t>лений. Актуализированная редакция СНиП 2.07.01-89*</w:t>
            </w:r>
            <w:r>
              <w:rPr>
                <w:sz w:val="20"/>
                <w:szCs w:val="20"/>
                <w:lang w:val="ru-RU"/>
              </w:rPr>
              <w:t>»</w:t>
            </w:r>
          </w:p>
        </w:tc>
      </w:tr>
      <w:tr w:rsidR="009B5616" w:rsidRPr="00903F22" w:rsidTr="0048238F">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663"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12379F">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354AE2" w:rsidRPr="0054588B">
              <w:rPr>
                <w:sz w:val="20"/>
                <w:szCs w:val="20"/>
                <w:lang w:val="ru-RU"/>
              </w:rPr>
              <w:t xml:space="preserve">удаленного </w:t>
            </w:r>
            <w:r w:rsidR="00354AE2">
              <w:rPr>
                <w:sz w:val="20"/>
                <w:szCs w:val="20"/>
                <w:lang w:val="ru-RU"/>
              </w:rPr>
              <w:t>места</w:t>
            </w:r>
            <w:r w:rsidR="00354AE2" w:rsidRPr="0054588B">
              <w:rPr>
                <w:sz w:val="20"/>
                <w:szCs w:val="20"/>
                <w:lang w:val="ru-RU"/>
              </w:rPr>
              <w:t xml:space="preserve"> муниципального образования до объек</w:t>
            </w:r>
            <w:r w:rsidR="00354AE2">
              <w:rPr>
                <w:sz w:val="20"/>
                <w:szCs w:val="20"/>
                <w:lang w:val="ru-RU"/>
              </w:rPr>
              <w:t>та</w:t>
            </w:r>
            <w:bookmarkEnd w:id="202"/>
            <w:bookmarkEnd w:id="203"/>
            <w:bookmarkEnd w:id="204"/>
          </w:p>
        </w:tc>
      </w:tr>
    </w:tbl>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r w:rsidR="006B78CD">
        <w:rPr>
          <w:lang w:val="ru-RU"/>
        </w:rPr>
        <w:t>Липовск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распр</w:t>
      </w:r>
      <w:r w:rsidRPr="00B63403">
        <w:rPr>
          <w:lang w:val="ru-RU"/>
        </w:rPr>
        <w:t>о</w:t>
      </w:r>
      <w:r w:rsidRPr="00B63403">
        <w:rPr>
          <w:lang w:val="ru-RU"/>
        </w:rPr>
        <w:t xml:space="preserve">страняется на всю территорию </w:t>
      </w:r>
      <w:r w:rsidR="006B78CD">
        <w:rPr>
          <w:lang w:val="ru-RU"/>
        </w:rPr>
        <w:t>Липовск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утве</w:t>
      </w:r>
      <w:r w:rsidRPr="009B35EA">
        <w:rPr>
          <w:lang w:val="ru-RU"/>
        </w:rPr>
        <w:t>р</w:t>
      </w:r>
      <w:r w:rsidRPr="009B35EA">
        <w:rPr>
          <w:lang w:val="ru-RU"/>
        </w:rPr>
        <w:t xml:space="preserve">ждения настоящих МНГП. </w:t>
      </w:r>
    </w:p>
    <w:p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r w:rsidR="006B78CD">
        <w:rPr>
          <w:lang w:val="ru-RU"/>
        </w:rPr>
        <w:t>Липовск</w:t>
      </w:r>
      <w:r w:rsidR="00C66CE7">
        <w:rPr>
          <w:lang w:val="ru-RU"/>
        </w:rPr>
        <w:t>ого МО</w:t>
      </w:r>
      <w:r>
        <w:rPr>
          <w:lang w:val="ru-RU"/>
        </w:rPr>
        <w:t xml:space="preserve"> </w:t>
      </w:r>
      <w:r w:rsidR="00E52811" w:rsidRPr="009C4C4D">
        <w:rPr>
          <w:lang w:val="ru-RU"/>
        </w:rPr>
        <w:t>устанавливают совокупность расчетных пок</w:t>
      </w:r>
      <w:r w:rsidR="00E52811" w:rsidRPr="009C4C4D">
        <w:rPr>
          <w:lang w:val="ru-RU"/>
        </w:rPr>
        <w:t>а</w:t>
      </w:r>
      <w:r w:rsidR="00E52811" w:rsidRPr="009C4C4D">
        <w:rPr>
          <w:lang w:val="ru-RU"/>
        </w:rPr>
        <w:t>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6B78CD">
        <w:rPr>
          <w:lang w:val="ru-RU"/>
        </w:rPr>
        <w:t>Липовск</w:t>
      </w:r>
      <w:r w:rsidR="00C66CE7">
        <w:rPr>
          <w:lang w:val="ru-RU"/>
        </w:rPr>
        <w:t>ого МО</w:t>
      </w:r>
      <w:r w:rsidRPr="009B35EA">
        <w:rPr>
          <w:lang w:val="ru-RU"/>
        </w:rPr>
        <w:t xml:space="preserve">, применяются при подготовке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поселения</w:t>
      </w:r>
      <w:r>
        <w:rPr>
          <w:lang w:val="ru-RU"/>
        </w:rPr>
        <w:t xml:space="preserve">,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6B78CD">
        <w:rPr>
          <w:lang w:val="ru-RU"/>
        </w:rPr>
        <w:t>Липовск</w:t>
      </w:r>
      <w:r w:rsidR="009B49CF">
        <w:rPr>
          <w:lang w:val="ru-RU"/>
        </w:rPr>
        <w:t>ого муниципального образов</w:t>
      </w:r>
      <w:r w:rsidR="009B49CF">
        <w:rPr>
          <w:lang w:val="ru-RU"/>
        </w:rPr>
        <w:t>а</w:t>
      </w:r>
      <w:r w:rsidR="009B49CF">
        <w:rPr>
          <w:lang w:val="ru-RU"/>
        </w:rPr>
        <w:t xml:space="preserve">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6B78CD">
        <w:rPr>
          <w:lang w:val="ru-RU"/>
        </w:rPr>
        <w:t>Липовск</w:t>
      </w:r>
      <w:r w:rsidR="009B49CF">
        <w:rPr>
          <w:lang w:val="ru-RU"/>
        </w:rPr>
        <w:t>о</w:t>
      </w:r>
      <w:r w:rsidR="009B49CF">
        <w:rPr>
          <w:lang w:val="ru-RU"/>
        </w:rPr>
        <w:t xml:space="preserve">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следует учитывать расчетные показатели минимально допустимых площадей территорий, необх</w:t>
      </w:r>
      <w:r w:rsidRPr="00722162">
        <w:rPr>
          <w:lang w:val="ru-RU"/>
        </w:rPr>
        <w:t>о</w:t>
      </w:r>
      <w:r w:rsidRPr="00722162">
        <w:rPr>
          <w:lang w:val="ru-RU"/>
        </w:rPr>
        <w:t xml:space="preserve">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722162" w:rsidRDefault="00604CD2" w:rsidP="00604CD2">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lastRenderedPageBreak/>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6B78CD">
        <w:rPr>
          <w:lang w:val="ru-RU"/>
        </w:rPr>
        <w:t>Липовск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функциональных зон, в границах которых планируется размещение указанных объектов), а также при опр</w:t>
      </w:r>
      <w:r w:rsidRPr="00722162">
        <w:rPr>
          <w:lang w:val="ru-RU"/>
        </w:rPr>
        <w:t>е</w:t>
      </w:r>
      <w:r w:rsidRPr="00722162">
        <w:rPr>
          <w:lang w:val="ru-RU"/>
        </w:rPr>
        <w:t xml:space="preserve">делении зон планируемого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6B78CD">
        <w:rPr>
          <w:lang w:val="ru-RU"/>
        </w:rPr>
        <w:t>Липовск</w:t>
      </w:r>
      <w:r w:rsidR="009B49CF">
        <w:rPr>
          <w:lang w:val="ru-RU"/>
        </w:rPr>
        <w:t>ого мун</w:t>
      </w:r>
      <w:r w:rsidR="009B49CF">
        <w:rPr>
          <w:lang w:val="ru-RU"/>
        </w:rPr>
        <w:t>и</w:t>
      </w:r>
      <w:r w:rsidR="009B49CF">
        <w:rPr>
          <w:lang w:val="ru-RU"/>
        </w:rPr>
        <w:t xml:space="preserve">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документации по планировке территории следует учитывать наличие на территории в границах подг</w:t>
      </w:r>
      <w:r w:rsidRPr="00722162">
        <w:rPr>
          <w:lang w:val="ru-RU"/>
        </w:rPr>
        <w:t>о</w:t>
      </w:r>
      <w:r w:rsidRPr="00722162">
        <w:rPr>
          <w:lang w:val="ru-RU"/>
        </w:rPr>
        <w:t xml:space="preserve">тавливаемого проекта подобных объектов, их параметры (площадь, емкость, вместимость, уровень территориальной доступности). </w:t>
      </w:r>
    </w:p>
    <w:p w:rsidR="006901E9" w:rsidRDefault="00C66CE7" w:rsidP="006901E9">
      <w:r>
        <w:t xml:space="preserve">МНГП </w:t>
      </w:r>
      <w:r w:rsidR="006B78CD">
        <w:t>Липовск</w:t>
      </w:r>
      <w:r>
        <w:t>ого МО</w:t>
      </w:r>
      <w:r w:rsidR="006901E9">
        <w:t xml:space="preserve"> имеют приоритет перед РНГП Саратовской области в сл</w:t>
      </w:r>
      <w:r w:rsidR="006901E9">
        <w:t>у</w:t>
      </w:r>
      <w:r w:rsidR="006901E9">
        <w:t>чае, если расчетные показатели</w:t>
      </w:r>
      <w:r w:rsidR="006901E9" w:rsidRPr="00D91A01">
        <w:t xml:space="preserve"> </w:t>
      </w:r>
      <w:r w:rsidR="006901E9" w:rsidRPr="009B35EA">
        <w:t>минимально допустимого уровня обеспеченности объе</w:t>
      </w:r>
      <w:r w:rsidR="006901E9" w:rsidRPr="009B35EA">
        <w:t>к</w:t>
      </w:r>
      <w:r w:rsidR="006901E9" w:rsidRPr="009B35EA">
        <w:t xml:space="preserve">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установле</w:t>
      </w:r>
      <w:r w:rsidR="006901E9" w:rsidRPr="009B35EA">
        <w:t>н</w:t>
      </w:r>
      <w:r w:rsidR="006901E9" w:rsidRPr="009B35EA">
        <w:t xml:space="preserve">ные </w:t>
      </w:r>
      <w:r>
        <w:t xml:space="preserve">МНГП </w:t>
      </w:r>
      <w:r w:rsidR="006B78CD">
        <w:t>Липовск</w:t>
      </w:r>
      <w:r>
        <w:t>ого МО</w:t>
      </w:r>
      <w:r w:rsidR="006901E9">
        <w:t xml:space="preserve"> выше соответствующих </w:t>
      </w:r>
      <w:r w:rsidR="006901E9" w:rsidRPr="009B35EA">
        <w:t>предельных значений расчетных п</w:t>
      </w:r>
      <w:r w:rsidR="006901E9" w:rsidRPr="009B35EA">
        <w:t>о</w:t>
      </w:r>
      <w:r w:rsidR="006901E9" w:rsidRPr="009B35EA">
        <w:t xml:space="preserve">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w:t>
      </w:r>
      <w:r w:rsidR="006901E9">
        <w:t>а</w:t>
      </w:r>
      <w:r w:rsidR="006901E9">
        <w:t xml:space="preserve">тели </w:t>
      </w:r>
      <w:r w:rsidR="006901E9" w:rsidRPr="009B35EA">
        <w:t xml:space="preserve">минимально допустимого уровня обеспеченности объектами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6B78CD">
        <w:t>Липовск</w:t>
      </w:r>
      <w:r>
        <w:t>ого МО</w:t>
      </w:r>
      <w:r w:rsidR="006901E9">
        <w:t xml:space="preserve">, окажутся ниже уровня соответствующих </w:t>
      </w:r>
      <w:r w:rsidR="006901E9" w:rsidRPr="009B35EA">
        <w:t>предельных значений расчетных показат</w:t>
      </w:r>
      <w:r w:rsidR="006901E9" w:rsidRPr="009B35EA">
        <w:t>е</w:t>
      </w:r>
      <w:r w:rsidR="006901E9" w:rsidRPr="009B35EA">
        <w:t xml:space="preserve">лей, установленных </w:t>
      </w:r>
      <w:r w:rsidR="006901E9">
        <w:t>РНГП Саратовской области, то применяются предельные расчетные показатели РНГП Саратовской области.</w:t>
      </w:r>
    </w:p>
    <w:p w:rsidR="006901E9" w:rsidRDefault="00C66CE7" w:rsidP="006901E9">
      <w:r>
        <w:t xml:space="preserve">МНГП </w:t>
      </w:r>
      <w:r w:rsidR="006B78CD">
        <w:t>Липовск</w:t>
      </w:r>
      <w:r>
        <w:t>ого МО</w:t>
      </w:r>
      <w:r w:rsidR="006901E9">
        <w:t xml:space="preserve"> имеют приоритет перед РНГП Саратовской области в сл</w:t>
      </w:r>
      <w:r w:rsidR="006901E9">
        <w:t>у</w:t>
      </w:r>
      <w:r w:rsidR="006901E9">
        <w:t>чае, если расчетные показатели</w:t>
      </w:r>
      <w:r w:rsidR="006901E9" w:rsidRPr="00D91A01">
        <w:t xml:space="preserve"> </w:t>
      </w:r>
      <w:r w:rsidR="006901E9" w:rsidRPr="009B35EA">
        <w:t>максимально допустимого уровня территориальной до</w:t>
      </w:r>
      <w:r w:rsidR="006901E9" w:rsidRPr="009B35EA">
        <w:t>с</w:t>
      </w:r>
      <w:r w:rsidR="006901E9" w:rsidRPr="009B35EA">
        <w:t xml:space="preserve">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w:t>
      </w:r>
      <w:r w:rsidR="006901E9">
        <w:t>е</w:t>
      </w:r>
      <w:r w:rsidR="006901E9">
        <w:t>ления</w:t>
      </w:r>
      <w:r w:rsidR="006901E9" w:rsidRPr="009B35EA">
        <w:t xml:space="preserve">, установленные </w:t>
      </w:r>
      <w:r>
        <w:t xml:space="preserve">МНГП </w:t>
      </w:r>
      <w:r w:rsidR="006B78CD">
        <w:t>Липовск</w:t>
      </w:r>
      <w:r>
        <w:t>ого МО</w:t>
      </w:r>
      <w:r w:rsidR="006901E9">
        <w:t xml:space="preserve"> ниже соответствующих </w:t>
      </w:r>
      <w:r w:rsidR="006901E9" w:rsidRPr="009B35EA">
        <w:t>предельных знач</w:t>
      </w:r>
      <w:r w:rsidR="006901E9" w:rsidRPr="009B35EA">
        <w:t>е</w:t>
      </w:r>
      <w:r w:rsidR="006901E9" w:rsidRPr="009B35EA">
        <w:t xml:space="preserve">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показатели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у</w:t>
      </w:r>
      <w:r w:rsidR="006901E9" w:rsidRPr="009B35EA">
        <w:t>с</w:t>
      </w:r>
      <w:r w:rsidR="006901E9" w:rsidRPr="009B35EA">
        <w:t xml:space="preserve">тановленные </w:t>
      </w:r>
      <w:r>
        <w:t xml:space="preserve">МНГП </w:t>
      </w:r>
      <w:r w:rsidR="006B78CD">
        <w:t>Липовск</w:t>
      </w:r>
      <w:r>
        <w:t>ого МО</w:t>
      </w:r>
      <w:r w:rsidR="006901E9">
        <w:t xml:space="preserve">, окажутся выше уровня соответствующих </w:t>
      </w:r>
      <w:r w:rsidR="006901E9" w:rsidRPr="009B35EA">
        <w:t>предел</w:t>
      </w:r>
      <w:r w:rsidR="006901E9" w:rsidRPr="009B35EA">
        <w:t>ь</w:t>
      </w:r>
      <w:r w:rsidR="006901E9" w:rsidRPr="009B35EA">
        <w:t xml:space="preserve">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2"/>
      <w:bookmarkEnd w:id="3"/>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6B78CD">
        <w:rPr>
          <w:rFonts w:eastAsia="Times New Roman" w:cs="Arial"/>
          <w:bCs/>
          <w:i/>
          <w:szCs w:val="26"/>
        </w:rPr>
        <w:t>Липовск</w:t>
      </w:r>
      <w:r w:rsidR="00D814EF">
        <w:rPr>
          <w:rFonts w:eastAsia="Times New Roman" w:cs="Arial"/>
          <w:bCs/>
          <w:i/>
          <w:szCs w:val="26"/>
        </w:rPr>
        <w:t xml:space="preserve">ого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6B78CD">
        <w:rPr>
          <w:szCs w:val="24"/>
        </w:rPr>
        <w:t>Липовск</w:t>
      </w:r>
      <w:r w:rsidR="00D814EF">
        <w:rPr>
          <w:szCs w:val="24"/>
        </w:rPr>
        <w:t>ого</w:t>
      </w:r>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муниц</w:t>
      </w:r>
      <w:r w:rsidR="005F62B3" w:rsidRPr="005F62B3">
        <w:t>и</w:t>
      </w:r>
      <w:r w:rsidR="005F62B3" w:rsidRPr="005F62B3">
        <w:t>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r w:rsidR="006B78CD">
        <w:rPr>
          <w:szCs w:val="24"/>
        </w:rPr>
        <w:t>Липовск</w:t>
      </w:r>
      <w:r w:rsidR="00C66CE7">
        <w:rPr>
          <w:szCs w:val="24"/>
        </w:rPr>
        <w:t>ого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прим</w:t>
      </w:r>
      <w:r w:rsidRPr="00425DB4">
        <w:rPr>
          <w:szCs w:val="24"/>
        </w:rPr>
        <w:t>е</w:t>
      </w:r>
      <w:r w:rsidRPr="00425DB4">
        <w:rPr>
          <w:szCs w:val="24"/>
        </w:rPr>
        <w:t>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w:t>
            </w:r>
            <w:r w:rsidR="00604CD2">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2E1EF6">
              <w:rPr>
                <w:rFonts w:eastAsia="Times New Roman"/>
                <w:sz w:val="20"/>
                <w:szCs w:val="20"/>
              </w:rPr>
              <w:t>Базарно-Карабулакск</w:t>
            </w:r>
            <w:r>
              <w:rPr>
                <w:rFonts w:eastAsia="Times New Roman"/>
                <w:sz w:val="20"/>
                <w:szCs w:val="20"/>
              </w:rPr>
              <w:t>ий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6B78CD">
              <w:rPr>
                <w:rFonts w:eastAsia="Times New Roman"/>
                <w:bCs/>
                <w:sz w:val="20"/>
                <w:szCs w:val="20"/>
              </w:rPr>
              <w:t>Липовск</w:t>
            </w:r>
            <w:r>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6B78CD">
              <w:rPr>
                <w:rFonts w:eastAsia="Times New Roman"/>
                <w:sz w:val="20"/>
                <w:szCs w:val="20"/>
              </w:rPr>
              <w:t>Липовск</w:t>
            </w:r>
            <w:r w:rsidR="005157FF">
              <w:rPr>
                <w:rFonts w:eastAsia="Times New Roman"/>
                <w:sz w:val="20"/>
                <w:szCs w:val="20"/>
              </w:rPr>
              <w:t>ого муниц</w:t>
            </w:r>
            <w:r w:rsidR="005157FF">
              <w:rPr>
                <w:rFonts w:eastAsia="Times New Roman"/>
                <w:sz w:val="20"/>
                <w:szCs w:val="20"/>
              </w:rPr>
              <w:t>и</w:t>
            </w:r>
            <w:r w:rsidR="005157FF">
              <w:rPr>
                <w:rFonts w:eastAsia="Times New Roman"/>
                <w:sz w:val="20"/>
                <w:szCs w:val="20"/>
              </w:rPr>
              <w:t>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07" w:rsidRDefault="00051E07" w:rsidP="004E778C">
      <w:r>
        <w:separator/>
      </w:r>
    </w:p>
  </w:endnote>
  <w:endnote w:type="continuationSeparator" w:id="0">
    <w:p w:rsidR="00051E07" w:rsidRDefault="00051E07"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CF056D">
    <w:pPr>
      <w:pStyle w:val="af9"/>
      <w:ind w:firstLine="0"/>
      <w:jc w:val="right"/>
    </w:pPr>
    <w:r>
      <w:t>_____________________________________________________________________________________________</w:t>
    </w:r>
  </w:p>
  <w:p w:rsidR="00727E09" w:rsidRDefault="00143CAD" w:rsidP="009E45D5">
    <w:pPr>
      <w:pStyle w:val="af9"/>
      <w:ind w:firstLine="0"/>
    </w:pPr>
    <w:sdt>
      <w:sdtPr>
        <w:id w:val="1207995306"/>
      </w:sdtPr>
      <w:sdtContent>
        <w:r w:rsidR="00727E09">
          <w:t xml:space="preserve">ООО «САРСТРОЙНИИПРОЕКТ», 2017 г. </w:t>
        </w:r>
        <w:r w:rsidR="00727E09">
          <w:tab/>
        </w:r>
        <w:r w:rsidR="00727E09">
          <w:tab/>
        </w:r>
        <w:r>
          <w:fldChar w:fldCharType="begin"/>
        </w:r>
        <w:r w:rsidR="00727E09">
          <w:instrText xml:space="preserve"> PAGE   \* MERGEFORMAT </w:instrText>
        </w:r>
        <w:r>
          <w:fldChar w:fldCharType="separate"/>
        </w:r>
        <w:r w:rsidR="00646E08">
          <w:rPr>
            <w:noProof/>
          </w:rPr>
          <w:t>27</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07" w:rsidRDefault="00051E07" w:rsidP="004E778C">
      <w:r>
        <w:separator/>
      </w:r>
    </w:p>
  </w:footnote>
  <w:footnote w:type="continuationSeparator" w:id="0">
    <w:p w:rsidR="00051E07" w:rsidRDefault="00051E07"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r w:rsidR="006B78CD">
      <w:rPr>
        <w:rFonts w:cs="Times New Roman"/>
        <w:sz w:val="20"/>
        <w:szCs w:val="20"/>
      </w:rPr>
      <w:t>Липовск</w:t>
    </w:r>
    <w:r>
      <w:rPr>
        <w:rFonts w:cs="Times New Roman"/>
        <w:sz w:val="20"/>
        <w:szCs w:val="20"/>
      </w:rPr>
      <w:t>ого муниципального образования</w:t>
    </w:r>
  </w:p>
  <w:p w:rsidR="00727E09" w:rsidRDefault="00727E09" w:rsidP="003925E0">
    <w:pPr>
      <w:pStyle w:val="af7"/>
      <w:ind w:firstLine="0"/>
      <w:jc w:val="center"/>
      <w:rPr>
        <w:bCs/>
        <w:sz w:val="20"/>
        <w:szCs w:val="20"/>
      </w:rPr>
    </w:pPr>
    <w:r>
      <w:rPr>
        <w:rFonts w:cs="Times New Roman"/>
        <w:sz w:val="20"/>
        <w:szCs w:val="20"/>
      </w:rPr>
      <w:t>Базарно-Карабулакского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727E09" w:rsidRPr="006072F5" w:rsidRDefault="00727E09"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1E07"/>
    <w:rsid w:val="00052CD5"/>
    <w:rsid w:val="00053089"/>
    <w:rsid w:val="00055604"/>
    <w:rsid w:val="00056628"/>
    <w:rsid w:val="00056726"/>
    <w:rsid w:val="00056D3C"/>
    <w:rsid w:val="00056E70"/>
    <w:rsid w:val="0005798C"/>
    <w:rsid w:val="00060138"/>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10"/>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6F3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827"/>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3CAD"/>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66E7"/>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4AE2"/>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8F"/>
    <w:rsid w:val="004823B1"/>
    <w:rsid w:val="00483FEF"/>
    <w:rsid w:val="00484372"/>
    <w:rsid w:val="004843F4"/>
    <w:rsid w:val="0048464B"/>
    <w:rsid w:val="00484DAD"/>
    <w:rsid w:val="00485EC5"/>
    <w:rsid w:val="004863BB"/>
    <w:rsid w:val="00486E85"/>
    <w:rsid w:val="00487247"/>
    <w:rsid w:val="00487E3C"/>
    <w:rsid w:val="00490B66"/>
    <w:rsid w:val="00491A49"/>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6E0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B78CD"/>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9F"/>
    <w:rsid w:val="007243B0"/>
    <w:rsid w:val="00725158"/>
    <w:rsid w:val="0072516E"/>
    <w:rsid w:val="007251C5"/>
    <w:rsid w:val="00725828"/>
    <w:rsid w:val="00725950"/>
    <w:rsid w:val="007261EA"/>
    <w:rsid w:val="0072681C"/>
    <w:rsid w:val="007270AC"/>
    <w:rsid w:val="00727BDE"/>
    <w:rsid w:val="00727E09"/>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2AF"/>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3F70"/>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84"/>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2AC1"/>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54C"/>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8"/>
  <c:chart>
    <c:autoTitleDeleted val="1"/>
    <c:plotArea>
      <c:layout/>
      <c:barChart>
        <c:barDir val="col"/>
        <c:grouping val="clustered"/>
        <c:ser>
          <c:idx val="0"/>
          <c:order val="0"/>
          <c:tx>
            <c:strRef>
              <c:f>Лист2!$A$48</c:f>
              <c:strCache>
                <c:ptCount val="1"/>
                <c:pt idx="0">
                  <c:v>Численность населения Липовского МО</c:v>
                </c:pt>
              </c:strCache>
            </c:strRef>
          </c:tx>
          <c:dLbls>
            <c:dLblPos val="ctr"/>
            <c:showVal val="1"/>
          </c:dLbls>
          <c:cat>
            <c:strRef>
              <c:f>Лист2!$B$47:$G$47</c:f>
              <c:strCache>
                <c:ptCount val="6"/>
                <c:pt idx="0">
                  <c:v>2012 г.</c:v>
                </c:pt>
                <c:pt idx="1">
                  <c:v>2013 г.</c:v>
                </c:pt>
                <c:pt idx="2">
                  <c:v>2014 г.</c:v>
                </c:pt>
                <c:pt idx="3">
                  <c:v>2015 г.</c:v>
                </c:pt>
                <c:pt idx="4">
                  <c:v>2016 г.</c:v>
                </c:pt>
                <c:pt idx="5">
                  <c:v>2017 г.</c:v>
                </c:pt>
              </c:strCache>
            </c:strRef>
          </c:cat>
          <c:val>
            <c:numRef>
              <c:f>Лист2!$B$48:$G$48</c:f>
              <c:numCache>
                <c:formatCode>General</c:formatCode>
                <c:ptCount val="6"/>
                <c:pt idx="0">
                  <c:v>1422</c:v>
                </c:pt>
                <c:pt idx="1">
                  <c:v>1395</c:v>
                </c:pt>
                <c:pt idx="2">
                  <c:v>1376</c:v>
                </c:pt>
                <c:pt idx="3">
                  <c:v>1331</c:v>
                </c:pt>
                <c:pt idx="4">
                  <c:v>1322</c:v>
                </c:pt>
                <c:pt idx="5">
                  <c:v>1293</c:v>
                </c:pt>
              </c:numCache>
            </c:numRef>
          </c:val>
        </c:ser>
        <c:dLbls>
          <c:showVal val="1"/>
        </c:dLbls>
        <c:axId val="90032384"/>
        <c:axId val="65409024"/>
      </c:barChart>
      <c:catAx>
        <c:axId val="90032384"/>
        <c:scaling>
          <c:orientation val="minMax"/>
        </c:scaling>
        <c:axPos val="b"/>
        <c:tickLblPos val="nextTo"/>
        <c:crossAx val="65409024"/>
        <c:crosses val="autoZero"/>
        <c:auto val="1"/>
        <c:lblAlgn val="ctr"/>
        <c:lblOffset val="100"/>
      </c:catAx>
      <c:valAx>
        <c:axId val="65409024"/>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90032384"/>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ADB9-C2FF-48A9-922F-3E09BFC8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9410</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8</cp:revision>
  <cp:lastPrinted>2017-11-03T16:55:00Z</cp:lastPrinted>
  <dcterms:created xsi:type="dcterms:W3CDTF">2017-12-08T12:52:00Z</dcterms:created>
  <dcterms:modified xsi:type="dcterms:W3CDTF">2018-01-10T11:47:00Z</dcterms:modified>
</cp:coreProperties>
</file>