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89" w:rsidRDefault="006F1389" w:rsidP="006F1389"/>
    <w:p w:rsidR="006F1389" w:rsidRPr="00B75903" w:rsidRDefault="006F1389" w:rsidP="00B75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903">
        <w:rPr>
          <w:rFonts w:ascii="Times New Roman" w:hAnsi="Times New Roman" w:cs="Times New Roman"/>
          <w:b/>
          <w:sz w:val="28"/>
          <w:szCs w:val="28"/>
        </w:rPr>
        <w:t>Приостановку регистрации прав на недвижимость можно будет обжаловать вне суда с 1 января 2026 года</w:t>
      </w:r>
    </w:p>
    <w:p w:rsidR="00635E93" w:rsidRDefault="00635E93" w:rsidP="006F1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E93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E93">
        <w:rPr>
          <w:rFonts w:ascii="Times New Roman" w:hAnsi="Times New Roman" w:cs="Times New Roman"/>
          <w:sz w:val="28"/>
          <w:szCs w:val="28"/>
        </w:rPr>
        <w:t xml:space="preserve">С 1 января 2026 года появится возможность обжаловать приостановку </w:t>
      </w:r>
      <w:bookmarkStart w:id="0" w:name="_GoBack"/>
      <w:bookmarkEnd w:id="0"/>
      <w:r w:rsidRPr="00635E93">
        <w:rPr>
          <w:rFonts w:ascii="Times New Roman" w:hAnsi="Times New Roman" w:cs="Times New Roman"/>
          <w:sz w:val="28"/>
          <w:szCs w:val="28"/>
        </w:rPr>
        <w:t xml:space="preserve">регистрации прав на недвижимость во внесудебном порядке. </w:t>
      </w:r>
    </w:p>
    <w:p w:rsidR="00635E93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E93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E9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75903" w:rsidRPr="006F1389">
        <w:rPr>
          <w:rFonts w:ascii="Times New Roman" w:hAnsi="Times New Roman" w:cs="Times New Roman"/>
          <w:sz w:val="28"/>
          <w:szCs w:val="28"/>
        </w:rPr>
        <w:t>коснутся</w:t>
      </w:r>
      <w:r w:rsidRPr="00635E93">
        <w:rPr>
          <w:rFonts w:ascii="Times New Roman" w:hAnsi="Times New Roman" w:cs="Times New Roman"/>
          <w:sz w:val="28"/>
          <w:szCs w:val="28"/>
        </w:rPr>
        <w:t xml:space="preserve"> решений о приостановке государственной регистрации без одновременного кадастрового учёта. Возможность обратиться в суд останется.</w:t>
      </w:r>
    </w:p>
    <w:p w:rsidR="00635E93" w:rsidRPr="00635E93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E93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E93">
        <w:rPr>
          <w:rFonts w:ascii="Times New Roman" w:hAnsi="Times New Roman" w:cs="Times New Roman"/>
          <w:sz w:val="28"/>
          <w:szCs w:val="28"/>
        </w:rPr>
        <w:t>Обжаловать решение во внесудебном порядке можно будет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5E93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E93" w:rsidRDefault="001431FC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="00635E93">
        <w:rPr>
          <w:rFonts w:ascii="Times New Roman" w:hAnsi="Times New Roman" w:cs="Times New Roman"/>
          <w:sz w:val="28"/>
          <w:szCs w:val="28"/>
        </w:rPr>
        <w:t xml:space="preserve">ентральной апелляционной </w:t>
      </w:r>
      <w:proofErr w:type="spellStart"/>
      <w:r w:rsidR="00635E93">
        <w:rPr>
          <w:rFonts w:ascii="Times New Roman" w:hAnsi="Times New Roman" w:cs="Times New Roman"/>
          <w:sz w:val="28"/>
          <w:szCs w:val="28"/>
        </w:rPr>
        <w:t>комиссии</w:t>
      </w:r>
      <w:r w:rsidR="00635E93" w:rsidRPr="00635E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35E93" w:rsidRPr="00635E93">
        <w:rPr>
          <w:rFonts w:ascii="Times New Roman" w:hAnsi="Times New Roman" w:cs="Times New Roman"/>
          <w:sz w:val="28"/>
          <w:szCs w:val="28"/>
        </w:rPr>
        <w:t xml:space="preserve">, </w:t>
      </w:r>
      <w:r w:rsidR="00635E93" w:rsidRPr="006F1389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635E93" w:rsidRPr="00635E93">
        <w:rPr>
          <w:rFonts w:ascii="Times New Roman" w:hAnsi="Times New Roman" w:cs="Times New Roman"/>
          <w:sz w:val="28"/>
          <w:szCs w:val="28"/>
        </w:rPr>
        <w:t xml:space="preserve">если именно </w:t>
      </w:r>
      <w:proofErr w:type="spellStart"/>
      <w:r w:rsidR="00635E93" w:rsidRPr="00635E9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35E93" w:rsidRPr="00635E93">
        <w:rPr>
          <w:rFonts w:ascii="Times New Roman" w:hAnsi="Times New Roman" w:cs="Times New Roman"/>
          <w:sz w:val="28"/>
          <w:szCs w:val="28"/>
        </w:rPr>
        <w:t xml:space="preserve"> уведомил о приостановке;</w:t>
      </w:r>
    </w:p>
    <w:p w:rsidR="00635E93" w:rsidRPr="00635E93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E93" w:rsidRDefault="001431FC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или межрегиональной комиссии</w:t>
      </w:r>
      <w:r w:rsidR="00635E93" w:rsidRPr="00635E93">
        <w:rPr>
          <w:rFonts w:ascii="Times New Roman" w:hAnsi="Times New Roman" w:cs="Times New Roman"/>
          <w:sz w:val="28"/>
          <w:szCs w:val="28"/>
        </w:rPr>
        <w:t>, если уведомление поступило от территориального органа ведомства.</w:t>
      </w:r>
    </w:p>
    <w:p w:rsidR="001431FC" w:rsidRPr="00635E93" w:rsidRDefault="001431FC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1FC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E93">
        <w:rPr>
          <w:rFonts w:ascii="Times New Roman" w:hAnsi="Times New Roman" w:cs="Times New Roman"/>
          <w:sz w:val="28"/>
          <w:szCs w:val="28"/>
        </w:rPr>
        <w:t xml:space="preserve">Список комиссий доступен на сайте </w:t>
      </w:r>
      <w:proofErr w:type="spellStart"/>
      <w:r w:rsidRPr="00635E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35E93">
        <w:rPr>
          <w:rFonts w:ascii="Times New Roman" w:hAnsi="Times New Roman" w:cs="Times New Roman"/>
          <w:sz w:val="28"/>
          <w:szCs w:val="28"/>
        </w:rPr>
        <w:t xml:space="preserve">. На подачу жалобы </w:t>
      </w:r>
      <w:r w:rsidR="00B75903">
        <w:rPr>
          <w:rFonts w:ascii="Times New Roman" w:hAnsi="Times New Roman" w:cs="Times New Roman"/>
          <w:sz w:val="28"/>
          <w:szCs w:val="28"/>
        </w:rPr>
        <w:t xml:space="preserve">отведут </w:t>
      </w:r>
      <w:r w:rsidRPr="00635E93">
        <w:rPr>
          <w:rFonts w:ascii="Times New Roman" w:hAnsi="Times New Roman" w:cs="Times New Roman"/>
          <w:sz w:val="28"/>
          <w:szCs w:val="28"/>
        </w:rPr>
        <w:t xml:space="preserve">15 рабочих дней с даты приостановки. </w:t>
      </w:r>
    </w:p>
    <w:p w:rsidR="001431FC" w:rsidRDefault="001431FC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903" w:rsidRPr="00B75903" w:rsidRDefault="00635E93" w:rsidP="00635E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5E93">
        <w:rPr>
          <w:rFonts w:ascii="Times New Roman" w:hAnsi="Times New Roman" w:cs="Times New Roman"/>
          <w:sz w:val="28"/>
          <w:szCs w:val="28"/>
        </w:rPr>
        <w:t xml:space="preserve">Жалобу можно </w:t>
      </w:r>
      <w:r w:rsidR="00B75903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35E93">
        <w:rPr>
          <w:rFonts w:ascii="Times New Roman" w:hAnsi="Times New Roman" w:cs="Times New Roman"/>
          <w:sz w:val="28"/>
          <w:szCs w:val="28"/>
        </w:rPr>
        <w:t xml:space="preserve">подать лично или по почте с описью вложения и уведомлением о вручении, а также в электронной форме через портал </w:t>
      </w:r>
      <w:r w:rsidRPr="001350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50D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1350D5">
        <w:rPr>
          <w:rFonts w:ascii="Times New Roman" w:hAnsi="Times New Roman" w:cs="Times New Roman"/>
          <w:sz w:val="28"/>
          <w:szCs w:val="28"/>
        </w:rPr>
        <w:t>».</w:t>
      </w:r>
    </w:p>
    <w:p w:rsidR="00B75903" w:rsidRDefault="00B75903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903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E9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75903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635E93">
        <w:rPr>
          <w:rFonts w:ascii="Times New Roman" w:hAnsi="Times New Roman" w:cs="Times New Roman"/>
          <w:sz w:val="28"/>
          <w:szCs w:val="28"/>
        </w:rPr>
        <w:t xml:space="preserve">очными или дистанционными. </w:t>
      </w:r>
    </w:p>
    <w:p w:rsidR="00635E93" w:rsidRDefault="00B75903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35E93" w:rsidRPr="00635E93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примет </w:t>
      </w:r>
      <w:r w:rsidR="00635E93" w:rsidRPr="00635E93">
        <w:rPr>
          <w:rFonts w:ascii="Times New Roman" w:hAnsi="Times New Roman" w:cs="Times New Roman"/>
          <w:sz w:val="28"/>
          <w:szCs w:val="28"/>
        </w:rPr>
        <w:t xml:space="preserve">решение не позднее 15 рабочих дней с момента получения заявления. Если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35E93" w:rsidRPr="00635E93">
        <w:rPr>
          <w:rFonts w:ascii="Times New Roman" w:hAnsi="Times New Roman" w:cs="Times New Roman"/>
          <w:sz w:val="28"/>
          <w:szCs w:val="28"/>
        </w:rPr>
        <w:t>удовлетворят, решение станет основанием для отмены приостановки и повторного рассмотрения вопроса о регистрации прав.</w:t>
      </w:r>
    </w:p>
    <w:p w:rsidR="00B75903" w:rsidRPr="00635E93" w:rsidRDefault="00B75903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903" w:rsidRDefault="00B75903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в </w:t>
      </w:r>
      <w:r w:rsidR="00635E93" w:rsidRPr="00635E93">
        <w:rPr>
          <w:rFonts w:ascii="Times New Roman" w:hAnsi="Times New Roman" w:cs="Times New Roman"/>
          <w:sz w:val="28"/>
          <w:szCs w:val="28"/>
        </w:rPr>
        <w:t>настоящее время во внесудебном порядке можно оспорить приостановку кадастрового учёта без одновременной регистрации прав или вместе с регистрацией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635E93" w:rsidRPr="00635E93">
        <w:rPr>
          <w:rFonts w:ascii="Times New Roman" w:hAnsi="Times New Roman" w:cs="Times New Roman"/>
          <w:sz w:val="28"/>
          <w:szCs w:val="28"/>
        </w:rPr>
        <w:t xml:space="preserve">, если приостановка произошла из-за проблем с документами для постановки на учёт. </w:t>
      </w:r>
    </w:p>
    <w:p w:rsidR="00B75903" w:rsidRDefault="00B75903" w:rsidP="00635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E93" w:rsidRPr="006F1389" w:rsidRDefault="00635E93" w:rsidP="00635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E93">
        <w:rPr>
          <w:rFonts w:ascii="Times New Roman" w:hAnsi="Times New Roman" w:cs="Times New Roman"/>
          <w:sz w:val="28"/>
          <w:szCs w:val="28"/>
        </w:rPr>
        <w:t xml:space="preserve">Для обжалования приостановки государственной регистрации прав без одновременного кадастрового учёта пока </w:t>
      </w:r>
      <w:r w:rsidR="00B75903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Pr="00635E93">
        <w:rPr>
          <w:rFonts w:ascii="Times New Roman" w:hAnsi="Times New Roman" w:cs="Times New Roman"/>
          <w:sz w:val="28"/>
          <w:szCs w:val="28"/>
        </w:rPr>
        <w:t>только судебный порядок.</w:t>
      </w:r>
    </w:p>
    <w:sectPr w:rsidR="00635E93" w:rsidRPr="006F1389" w:rsidSect="0091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5B58"/>
    <w:rsid w:val="001350D5"/>
    <w:rsid w:val="001431FC"/>
    <w:rsid w:val="003F104B"/>
    <w:rsid w:val="00635E93"/>
    <w:rsid w:val="006F1389"/>
    <w:rsid w:val="00916407"/>
    <w:rsid w:val="00B75903"/>
    <w:rsid w:val="00F35B58"/>
    <w:rsid w:val="00FB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2024-09-27T03:50:00Z</dcterms:created>
  <dcterms:modified xsi:type="dcterms:W3CDTF">2024-09-27T03:50:00Z</dcterms:modified>
</cp:coreProperties>
</file>