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73" w:rsidRPr="00640673" w:rsidRDefault="003409F3" w:rsidP="0064067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406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64067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ерешли на новый уровень </w:t>
      </w:r>
      <w:r w:rsidRPr="006406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оказания государственных услуг Р</w:t>
      </w:r>
      <w:r w:rsidRPr="00640673">
        <w:rPr>
          <w:rFonts w:ascii="Times New Roman" w:hAnsi="Times New Roman" w:cs="Times New Roman"/>
          <w:b/>
          <w:sz w:val="28"/>
          <w:szCs w:val="28"/>
        </w:rPr>
        <w:t>осреестра</w:t>
      </w:r>
    </w:p>
    <w:p w:rsidR="001052D3" w:rsidRDefault="001052D3" w:rsidP="0064067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23" w:rsidRPr="00364623" w:rsidRDefault="00364623" w:rsidP="0036462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23" w:rsidRPr="00492D0A" w:rsidRDefault="00364623" w:rsidP="00364623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0A">
        <w:rPr>
          <w:rFonts w:ascii="Times New Roman" w:hAnsi="Times New Roman" w:cs="Times New Roman"/>
          <w:i/>
          <w:sz w:val="28"/>
          <w:szCs w:val="28"/>
        </w:rPr>
        <w:t xml:space="preserve">19 августа 2020 года в Саратовской области состоялся  переход на промышленную эксплуатацию </w:t>
      </w:r>
      <w:r w:rsidR="00DB031A" w:rsidRPr="00492D0A">
        <w:rPr>
          <w:rFonts w:ascii="Times New Roman" w:hAnsi="Times New Roman" w:cs="Times New Roman"/>
          <w:i/>
          <w:sz w:val="28"/>
          <w:szCs w:val="28"/>
        </w:rPr>
        <w:t xml:space="preserve">новой программно-технологической платформы - «Федеральная государственная система ведения Единого государственного реестра недвижимости» (ФГИС ЕГРН). </w:t>
      </w:r>
    </w:p>
    <w:p w:rsidR="00ED467B" w:rsidRDefault="00ED467B" w:rsidP="00492D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B" w:rsidRDefault="00492D0A" w:rsidP="00492D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ФГИС ЕГРН был внедрен в Саратовской области в рамках </w:t>
      </w:r>
      <w:r w:rsidR="009A1CD6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="0006387B">
        <w:rPr>
          <w:rFonts w:ascii="Times New Roman" w:hAnsi="Times New Roman" w:cs="Times New Roman"/>
          <w:sz w:val="28"/>
          <w:szCs w:val="28"/>
        </w:rPr>
        <w:t>переход российских регионов на эту платформу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6387B">
        <w:rPr>
          <w:rFonts w:ascii="Times New Roman" w:hAnsi="Times New Roman" w:cs="Times New Roman"/>
          <w:sz w:val="28"/>
          <w:szCs w:val="28"/>
        </w:rPr>
        <w:t xml:space="preserve"> начался в 2017 </w:t>
      </w:r>
      <w:r>
        <w:rPr>
          <w:rFonts w:ascii="Times New Roman" w:hAnsi="Times New Roman" w:cs="Times New Roman"/>
          <w:sz w:val="28"/>
          <w:szCs w:val="28"/>
        </w:rPr>
        <w:t xml:space="preserve">вступлением в силу федерального закона № 218-ФЗ «О государственной регистрации недвижимости».  </w:t>
      </w:r>
    </w:p>
    <w:p w:rsidR="00ED467B" w:rsidRDefault="002D534B" w:rsidP="00492D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з</w:t>
      </w:r>
      <w:r w:rsidR="00492D0A">
        <w:rPr>
          <w:rFonts w:ascii="Times New Roman" w:hAnsi="Times New Roman" w:cs="Times New Roman"/>
          <w:sz w:val="28"/>
          <w:szCs w:val="28"/>
        </w:rPr>
        <w:t xml:space="preserve">аконом предусмотрено ведение </w:t>
      </w:r>
      <w:r w:rsidR="00ED467B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92D0A">
        <w:rPr>
          <w:rFonts w:ascii="Times New Roman" w:hAnsi="Times New Roman" w:cs="Times New Roman"/>
          <w:sz w:val="28"/>
          <w:szCs w:val="28"/>
        </w:rPr>
        <w:t xml:space="preserve">федеральной базы </w:t>
      </w:r>
      <w:r w:rsidR="00ED467B">
        <w:rPr>
          <w:rFonts w:ascii="Times New Roman" w:hAnsi="Times New Roman" w:cs="Times New Roman"/>
          <w:sz w:val="28"/>
          <w:szCs w:val="28"/>
        </w:rPr>
        <w:t xml:space="preserve">объектов недвижимости на надежной прозрачной технологической платформе, так чтобы любой объект недвижимости независимо от его местоположения был доступен для учётно-регистрационных действий в любом регионе. </w:t>
      </w:r>
    </w:p>
    <w:p w:rsidR="00581031" w:rsidRPr="00640673" w:rsidRDefault="00492D0A" w:rsidP="0058103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</w:t>
      </w:r>
      <w:r w:rsidRPr="00640673">
        <w:rPr>
          <w:rFonts w:ascii="Times New Roman" w:hAnsi="Times New Roman" w:cs="Times New Roman"/>
          <w:sz w:val="28"/>
          <w:szCs w:val="28"/>
        </w:rPr>
        <w:t>ФГИС ЕГРН объедин</w:t>
      </w:r>
      <w:r w:rsidR="002D534B">
        <w:rPr>
          <w:rFonts w:ascii="Times New Roman" w:hAnsi="Times New Roman" w:cs="Times New Roman"/>
          <w:sz w:val="28"/>
          <w:szCs w:val="28"/>
        </w:rPr>
        <w:t>ил</w:t>
      </w:r>
      <w:r w:rsidRPr="0064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себе все </w:t>
      </w:r>
      <w:r w:rsidRPr="00640673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из двух </w:t>
      </w:r>
      <w:r w:rsidRPr="00640673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которые до этого </w:t>
      </w:r>
      <w:r w:rsidR="00ED467B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>
        <w:rPr>
          <w:rFonts w:ascii="Times New Roman" w:hAnsi="Times New Roman" w:cs="Times New Roman"/>
          <w:sz w:val="28"/>
          <w:szCs w:val="28"/>
        </w:rPr>
        <w:t xml:space="preserve">велись самостоятельно - </w:t>
      </w:r>
      <w:r w:rsidRPr="00640673">
        <w:rPr>
          <w:rFonts w:ascii="Times New Roman" w:hAnsi="Times New Roman" w:cs="Times New Roman"/>
          <w:sz w:val="28"/>
          <w:szCs w:val="28"/>
        </w:rPr>
        <w:t xml:space="preserve">Государственного кадастра объектов недвижимости (ГКН) и Единого государственного реестра прав (ЕГРП). </w:t>
      </w:r>
      <w:r w:rsidR="00581031">
        <w:rPr>
          <w:rFonts w:ascii="Times New Roman" w:hAnsi="Times New Roman" w:cs="Times New Roman"/>
          <w:sz w:val="28"/>
          <w:szCs w:val="28"/>
        </w:rPr>
        <w:t>Обращаю внимание на то, что с</w:t>
      </w:r>
      <w:r w:rsidR="00581031" w:rsidRPr="00640673">
        <w:rPr>
          <w:rFonts w:ascii="Times New Roman" w:hAnsi="Times New Roman" w:cs="Times New Roman"/>
          <w:color w:val="auto"/>
          <w:sz w:val="28"/>
          <w:szCs w:val="28"/>
        </w:rPr>
        <w:t xml:space="preserve">обственникам </w:t>
      </w:r>
      <w:r w:rsidR="00581031"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 </w:t>
      </w:r>
      <w:r w:rsidR="00581031" w:rsidRPr="00640673">
        <w:rPr>
          <w:rFonts w:ascii="Times New Roman" w:hAnsi="Times New Roman" w:cs="Times New Roman"/>
          <w:color w:val="auto"/>
          <w:sz w:val="28"/>
          <w:szCs w:val="28"/>
        </w:rPr>
        <w:t>не требуется предпринимать каки</w:t>
      </w:r>
      <w:r w:rsidR="0058103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81031" w:rsidRPr="00640673">
        <w:rPr>
          <w:rFonts w:ascii="Times New Roman" w:hAnsi="Times New Roman" w:cs="Times New Roman"/>
          <w:color w:val="auto"/>
          <w:sz w:val="28"/>
          <w:szCs w:val="28"/>
        </w:rPr>
        <w:t>-либо действи</w:t>
      </w:r>
      <w:r w:rsidR="0058103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81031" w:rsidRPr="00640673">
        <w:rPr>
          <w:rFonts w:ascii="Times New Roman" w:hAnsi="Times New Roman" w:cs="Times New Roman"/>
          <w:color w:val="auto"/>
          <w:sz w:val="28"/>
          <w:szCs w:val="28"/>
        </w:rPr>
        <w:t xml:space="preserve"> или представлять дополнительные документы – все сведения об объектах перенесены в новую программу без их участия</w:t>
      </w:r>
      <w:r w:rsidR="00581031">
        <w:rPr>
          <w:rFonts w:ascii="Times New Roman" w:hAnsi="Times New Roman" w:cs="Times New Roman"/>
          <w:color w:val="auto"/>
          <w:sz w:val="28"/>
          <w:szCs w:val="28"/>
        </w:rPr>
        <w:t xml:space="preserve"> в автоматическом режиме</w:t>
      </w:r>
      <w:r w:rsidR="00581031" w:rsidRPr="006406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D534B" w:rsidRPr="00640673" w:rsidRDefault="002D534B" w:rsidP="002D534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>Главными задачами ФГИС ЕГРН являются ведение единой учетно-регистрационной процедуры в электронной форме, повышение качества достоверности сведений, содержащихся в ЕГРН, модернизация предоставления государственных услуг Росреестра,</w:t>
      </w:r>
      <w:r>
        <w:rPr>
          <w:rFonts w:ascii="Times New Roman" w:hAnsi="Times New Roman" w:cs="Times New Roman"/>
          <w:sz w:val="28"/>
          <w:szCs w:val="28"/>
        </w:rPr>
        <w:t xml:space="preserve"> сокращение сроков их оказания, расширение возможностей и доступности разнообразных электронных сервисов, которые доступны как </w:t>
      </w:r>
      <w:r w:rsidR="003B38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«Лично</w:t>
      </w:r>
      <w:r w:rsidR="003B38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B38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правообладателя» на сайте Росреестра, так и </w:t>
      </w:r>
      <w:r w:rsidR="003B38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открытой части портала</w:t>
      </w:r>
      <w:r w:rsidR="003B382E">
        <w:rPr>
          <w:rFonts w:ascii="Times New Roman" w:hAnsi="Times New Roman" w:cs="Times New Roman"/>
          <w:sz w:val="28"/>
          <w:szCs w:val="28"/>
        </w:rPr>
        <w:t>.</w:t>
      </w:r>
    </w:p>
    <w:p w:rsidR="003B382E" w:rsidRPr="001150DA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таких масштабных задач важно было не только создать  новый программный продукт, но современную вычислительную инфраструктуру. И действительно,  за прошедшее время нашему ведомству удалось</w:t>
      </w:r>
      <w:r w:rsidRPr="009A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все технологические р</w:t>
      </w:r>
      <w:r w:rsidRPr="009A1CD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1CD6">
        <w:rPr>
          <w:rFonts w:ascii="Times New Roman" w:hAnsi="Times New Roman" w:cs="Times New Roman"/>
          <w:sz w:val="28"/>
          <w:szCs w:val="28"/>
        </w:rPr>
        <w:t xml:space="preserve"> </w:t>
      </w:r>
      <w:r w:rsidRPr="001966B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966B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19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завершить </w:t>
      </w:r>
      <w:r w:rsidRPr="001966B8">
        <w:rPr>
          <w:rFonts w:ascii="Times New Roman" w:hAnsi="Times New Roman" w:cs="Times New Roman"/>
          <w:sz w:val="28"/>
          <w:szCs w:val="28"/>
        </w:rPr>
        <w:t>монтажные работы в новых центрах обработки данных (ЦОД)</w:t>
      </w:r>
      <w:r>
        <w:rPr>
          <w:rFonts w:ascii="Times New Roman" w:hAnsi="Times New Roman" w:cs="Times New Roman"/>
          <w:sz w:val="28"/>
          <w:szCs w:val="28"/>
        </w:rPr>
        <w:t>, что является у</w:t>
      </w:r>
      <w:r w:rsidRPr="001966B8">
        <w:rPr>
          <w:rFonts w:ascii="Times New Roman" w:hAnsi="Times New Roman" w:cs="Times New Roman"/>
          <w:sz w:val="28"/>
          <w:szCs w:val="28"/>
        </w:rPr>
        <w:t>словием стабильного функционирования ФГИС ЕГРН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30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ФГИС ЕГРН – это не только передовой программный продукт, но и мощный современный аппаратный комплекс, который обеспечит надежное х</w:t>
      </w:r>
      <w:r w:rsidRPr="001150DA">
        <w:rPr>
          <w:rFonts w:ascii="Times New Roman" w:hAnsi="Times New Roman" w:cs="Times New Roman"/>
          <w:sz w:val="28"/>
          <w:szCs w:val="28"/>
        </w:rPr>
        <w:t>ранение записей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730494">
        <w:rPr>
          <w:rFonts w:ascii="Times New Roman" w:hAnsi="Times New Roman" w:cs="Times New Roman"/>
          <w:sz w:val="28"/>
          <w:szCs w:val="28"/>
        </w:rPr>
        <w:t xml:space="preserve"> с</w:t>
      </w:r>
      <w:r w:rsidRPr="001150DA">
        <w:rPr>
          <w:rFonts w:ascii="Times New Roman" w:hAnsi="Times New Roman" w:cs="Times New Roman"/>
          <w:sz w:val="28"/>
          <w:szCs w:val="28"/>
        </w:rPr>
        <w:t xml:space="preserve"> многократн</w:t>
      </w:r>
      <w:r w:rsidR="00730494">
        <w:rPr>
          <w:rFonts w:ascii="Times New Roman" w:hAnsi="Times New Roman" w:cs="Times New Roman"/>
          <w:sz w:val="28"/>
          <w:szCs w:val="28"/>
        </w:rPr>
        <w:t>ым</w:t>
      </w:r>
      <w:r w:rsidRPr="001150DA">
        <w:rPr>
          <w:rFonts w:ascii="Times New Roman" w:hAnsi="Times New Roman" w:cs="Times New Roman"/>
          <w:sz w:val="28"/>
          <w:szCs w:val="28"/>
        </w:rPr>
        <w:t xml:space="preserve"> резервн</w:t>
      </w:r>
      <w:r w:rsidR="00730494">
        <w:rPr>
          <w:rFonts w:ascii="Times New Roman" w:hAnsi="Times New Roman" w:cs="Times New Roman"/>
          <w:sz w:val="28"/>
          <w:szCs w:val="28"/>
        </w:rPr>
        <w:t>ым</w:t>
      </w:r>
      <w:r w:rsidRPr="001150DA">
        <w:rPr>
          <w:rFonts w:ascii="Times New Roman" w:hAnsi="Times New Roman" w:cs="Times New Roman"/>
          <w:sz w:val="28"/>
          <w:szCs w:val="28"/>
        </w:rPr>
        <w:t xml:space="preserve"> копирование</w:t>
      </w:r>
      <w:r w:rsidR="00730494">
        <w:rPr>
          <w:rFonts w:ascii="Times New Roman" w:hAnsi="Times New Roman" w:cs="Times New Roman"/>
          <w:sz w:val="28"/>
          <w:szCs w:val="28"/>
        </w:rPr>
        <w:t>м</w:t>
      </w:r>
      <w:r w:rsidRPr="001150DA">
        <w:rPr>
          <w:rFonts w:ascii="Times New Roman" w:hAnsi="Times New Roman" w:cs="Times New Roman"/>
          <w:sz w:val="28"/>
          <w:szCs w:val="28"/>
        </w:rPr>
        <w:t xml:space="preserve"> и высо</w:t>
      </w:r>
      <w:r w:rsidR="00730494">
        <w:rPr>
          <w:rFonts w:ascii="Times New Roman" w:hAnsi="Times New Roman" w:cs="Times New Roman"/>
          <w:sz w:val="28"/>
          <w:szCs w:val="28"/>
        </w:rPr>
        <w:t>чайшей</w:t>
      </w:r>
      <w:r w:rsidRPr="001150DA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730494">
        <w:rPr>
          <w:rFonts w:ascii="Times New Roman" w:hAnsi="Times New Roman" w:cs="Times New Roman"/>
          <w:sz w:val="28"/>
          <w:szCs w:val="28"/>
        </w:rPr>
        <w:t>ю</w:t>
      </w:r>
      <w:r w:rsidRPr="001150DA">
        <w:rPr>
          <w:rFonts w:ascii="Times New Roman" w:hAnsi="Times New Roman" w:cs="Times New Roman"/>
          <w:sz w:val="28"/>
          <w:szCs w:val="28"/>
        </w:rPr>
        <w:t xml:space="preserve"> защиты сведений.</w:t>
      </w:r>
    </w:p>
    <w:p w:rsidR="00730494" w:rsidRPr="00640673" w:rsidRDefault="003B382E" w:rsidP="007304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0A">
        <w:rPr>
          <w:rFonts w:ascii="Times New Roman" w:hAnsi="Times New Roman" w:cs="Times New Roman"/>
          <w:sz w:val="28"/>
          <w:szCs w:val="28"/>
        </w:rPr>
        <w:t xml:space="preserve">В настоящее время ФГИС ЕГРН успешно эксплуатируют уже </w:t>
      </w:r>
      <w:r w:rsidR="0030626A">
        <w:rPr>
          <w:rFonts w:ascii="Times New Roman" w:hAnsi="Times New Roman" w:cs="Times New Roman"/>
          <w:sz w:val="28"/>
          <w:szCs w:val="28"/>
        </w:rPr>
        <w:t xml:space="preserve">в </w:t>
      </w:r>
      <w:r w:rsidR="00492D0A">
        <w:rPr>
          <w:rFonts w:ascii="Times New Roman" w:hAnsi="Times New Roman" w:cs="Times New Roman"/>
          <w:sz w:val="28"/>
          <w:szCs w:val="28"/>
        </w:rPr>
        <w:t>7</w:t>
      </w:r>
      <w:r w:rsidR="0030626A">
        <w:rPr>
          <w:rFonts w:ascii="Times New Roman" w:hAnsi="Times New Roman" w:cs="Times New Roman"/>
          <w:sz w:val="28"/>
          <w:szCs w:val="28"/>
        </w:rPr>
        <w:t>5</w:t>
      </w:r>
      <w:r w:rsidR="00492D0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0626A">
        <w:rPr>
          <w:rFonts w:ascii="Times New Roman" w:hAnsi="Times New Roman" w:cs="Times New Roman"/>
          <w:sz w:val="28"/>
          <w:szCs w:val="28"/>
        </w:rPr>
        <w:t>ах РФ</w:t>
      </w:r>
      <w:r w:rsidR="00492D0A">
        <w:rPr>
          <w:rFonts w:ascii="Times New Roman" w:hAnsi="Times New Roman" w:cs="Times New Roman"/>
          <w:sz w:val="28"/>
          <w:szCs w:val="28"/>
        </w:rPr>
        <w:t xml:space="preserve">. </w:t>
      </w:r>
      <w:r w:rsidR="00C05674">
        <w:rPr>
          <w:rFonts w:ascii="Times New Roman" w:hAnsi="Times New Roman" w:cs="Times New Roman"/>
          <w:sz w:val="28"/>
          <w:szCs w:val="28"/>
        </w:rPr>
        <w:t xml:space="preserve">2020 год должен стать завершающим. </w:t>
      </w:r>
      <w:r w:rsidR="00730494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C056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1CD6" w:rsidRPr="001052D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A1CD6" w:rsidRPr="001052D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обеспечена модернизация портала Росреестра, перенос сведений в новые центры обработки данных. Кроме того, </w:t>
      </w:r>
      <w:proofErr w:type="spellStart"/>
      <w:r w:rsidR="009A1CD6" w:rsidRPr="001052D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A1CD6" w:rsidRPr="001052D3">
        <w:rPr>
          <w:rFonts w:ascii="Times New Roman" w:hAnsi="Times New Roman" w:cs="Times New Roman"/>
          <w:sz w:val="28"/>
          <w:szCs w:val="28"/>
        </w:rPr>
        <w:t xml:space="preserve"> создаст специализированную витрину хранения данных ФГИС ЕГРН, которая позволит оперативно предоставлять сведения заинтересованным лицам и сервис для формирования аналитической отчётности. </w:t>
      </w:r>
      <w:r w:rsidR="00730494" w:rsidRPr="001052D3">
        <w:rPr>
          <w:rFonts w:ascii="Times New Roman" w:hAnsi="Times New Roman" w:cs="Times New Roman"/>
          <w:sz w:val="28"/>
          <w:szCs w:val="28"/>
        </w:rPr>
        <w:t>Завершение всех мероприятий позволит ведомству перейти на новый уровень качества оказания услуг.</w:t>
      </w:r>
      <w:r w:rsidR="00730494" w:rsidRPr="0073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9E" w:rsidRDefault="005366A7" w:rsidP="00DB4E7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73">
        <w:rPr>
          <w:rFonts w:ascii="Times New Roman" w:hAnsi="Times New Roman" w:cs="Times New Roman"/>
          <w:sz w:val="28"/>
          <w:szCs w:val="28"/>
        </w:rPr>
        <w:t xml:space="preserve"> </w:t>
      </w:r>
      <w:r w:rsidR="00C05674">
        <w:rPr>
          <w:rFonts w:ascii="Times New Roman" w:hAnsi="Times New Roman" w:cs="Times New Roman"/>
          <w:sz w:val="28"/>
          <w:szCs w:val="28"/>
        </w:rPr>
        <w:t xml:space="preserve">Понимая, что </w:t>
      </w:r>
      <w:r w:rsidR="00594B6C" w:rsidRPr="00594B6C">
        <w:rPr>
          <w:rFonts w:ascii="Times New Roman" w:hAnsi="Times New Roman" w:cs="Times New Roman"/>
          <w:sz w:val="28"/>
          <w:szCs w:val="28"/>
        </w:rPr>
        <w:t xml:space="preserve">переход на новую систему требует нового опыта и занимает определенное время, </w:t>
      </w:r>
      <w:r w:rsidR="00DB4E76">
        <w:rPr>
          <w:rFonts w:ascii="Times New Roman" w:hAnsi="Times New Roman" w:cs="Times New Roman"/>
          <w:sz w:val="28"/>
          <w:szCs w:val="28"/>
        </w:rPr>
        <w:t xml:space="preserve">Управление Росреестра по Саратовской области и региональная Кадастровая палата серьёзно готовились к </w:t>
      </w:r>
      <w:r w:rsidR="00594B6C">
        <w:rPr>
          <w:rFonts w:ascii="Times New Roman" w:hAnsi="Times New Roman" w:cs="Times New Roman"/>
          <w:sz w:val="28"/>
          <w:szCs w:val="28"/>
        </w:rPr>
        <w:t>внедрению</w:t>
      </w:r>
      <w:r w:rsidR="00C05674">
        <w:rPr>
          <w:rFonts w:ascii="Times New Roman" w:hAnsi="Times New Roman" w:cs="Times New Roman"/>
          <w:sz w:val="28"/>
          <w:szCs w:val="28"/>
        </w:rPr>
        <w:t xml:space="preserve"> ФГИС ЕГРН: обучались </w:t>
      </w:r>
      <w:r w:rsidR="001C299E">
        <w:rPr>
          <w:rFonts w:ascii="Times New Roman" w:hAnsi="Times New Roman" w:cs="Times New Roman"/>
          <w:sz w:val="28"/>
          <w:szCs w:val="28"/>
        </w:rPr>
        <w:t xml:space="preserve">работе в новой программе </w:t>
      </w:r>
      <w:r w:rsidR="00C05674">
        <w:rPr>
          <w:rFonts w:ascii="Times New Roman" w:hAnsi="Times New Roman" w:cs="Times New Roman"/>
          <w:sz w:val="28"/>
          <w:szCs w:val="28"/>
        </w:rPr>
        <w:t>регистраторы</w:t>
      </w:r>
      <w:r w:rsidR="001C299E">
        <w:rPr>
          <w:rFonts w:ascii="Times New Roman" w:hAnsi="Times New Roman" w:cs="Times New Roman"/>
          <w:sz w:val="28"/>
          <w:szCs w:val="28"/>
        </w:rPr>
        <w:t xml:space="preserve"> и</w:t>
      </w:r>
      <w:r w:rsidR="00C05674">
        <w:rPr>
          <w:rFonts w:ascii="Times New Roman" w:hAnsi="Times New Roman" w:cs="Times New Roman"/>
          <w:sz w:val="28"/>
          <w:szCs w:val="28"/>
        </w:rPr>
        <w:t xml:space="preserve"> специалисты МФЦ, осуществляющие приём-выдачу документов</w:t>
      </w:r>
      <w:r w:rsidR="001C299E">
        <w:rPr>
          <w:rFonts w:ascii="Times New Roman" w:hAnsi="Times New Roman" w:cs="Times New Roman"/>
          <w:sz w:val="28"/>
          <w:szCs w:val="28"/>
        </w:rPr>
        <w:t>; из прежних баз ГКН и ЕГРП переносились в ЕГРН и выверялись данные; проводилась информационно-разъяснительная работа с органами власти и местного самоуправления с целью наладить эффективное электронное межведомственное взаимодействие, как то предусмотрено законом; для всех желающих организованы постоянно-действующие мастер-классы по обучению использования «Личного кабинета» и других электронных сервисов и др.</w:t>
      </w:r>
    </w:p>
    <w:sectPr w:rsidR="001C29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66A7"/>
    <w:rsid w:val="00021D3E"/>
    <w:rsid w:val="00044976"/>
    <w:rsid w:val="00061254"/>
    <w:rsid w:val="0006387B"/>
    <w:rsid w:val="00083711"/>
    <w:rsid w:val="000D3E26"/>
    <w:rsid w:val="001052D3"/>
    <w:rsid w:val="001966B8"/>
    <w:rsid w:val="001C299E"/>
    <w:rsid w:val="001F2EA6"/>
    <w:rsid w:val="0028021D"/>
    <w:rsid w:val="002D534B"/>
    <w:rsid w:val="002F5011"/>
    <w:rsid w:val="0030626A"/>
    <w:rsid w:val="00330F1C"/>
    <w:rsid w:val="003409F3"/>
    <w:rsid w:val="00355497"/>
    <w:rsid w:val="00364623"/>
    <w:rsid w:val="003B382E"/>
    <w:rsid w:val="003F62B0"/>
    <w:rsid w:val="00465649"/>
    <w:rsid w:val="0047061A"/>
    <w:rsid w:val="00492D0A"/>
    <w:rsid w:val="00504362"/>
    <w:rsid w:val="005366A7"/>
    <w:rsid w:val="00581031"/>
    <w:rsid w:val="00594B6C"/>
    <w:rsid w:val="00597136"/>
    <w:rsid w:val="0063236B"/>
    <w:rsid w:val="00640673"/>
    <w:rsid w:val="0065210F"/>
    <w:rsid w:val="00730494"/>
    <w:rsid w:val="007D1ECC"/>
    <w:rsid w:val="0084559B"/>
    <w:rsid w:val="008A0BBB"/>
    <w:rsid w:val="008D1DB7"/>
    <w:rsid w:val="00941D34"/>
    <w:rsid w:val="0094778A"/>
    <w:rsid w:val="009A1CD6"/>
    <w:rsid w:val="00A56F2A"/>
    <w:rsid w:val="00BF3C28"/>
    <w:rsid w:val="00C05674"/>
    <w:rsid w:val="00C228B2"/>
    <w:rsid w:val="00C442F7"/>
    <w:rsid w:val="00C52237"/>
    <w:rsid w:val="00C854ED"/>
    <w:rsid w:val="00CA4498"/>
    <w:rsid w:val="00CC1BC6"/>
    <w:rsid w:val="00CF3CA1"/>
    <w:rsid w:val="00CF72FB"/>
    <w:rsid w:val="00DB031A"/>
    <w:rsid w:val="00DB4E76"/>
    <w:rsid w:val="00EA1BFF"/>
    <w:rsid w:val="00ED467B"/>
    <w:rsid w:val="00F141E7"/>
    <w:rsid w:val="00F51CD5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1C"/>
    <w:pPr>
      <w:spacing w:after="200" w:line="276" w:lineRule="auto"/>
      <w:ind w:left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customStyle="1" w:styleId="Default">
    <w:name w:val="Default"/>
    <w:rsid w:val="005366A7"/>
    <w:pPr>
      <w:autoSpaceDE w:val="0"/>
      <w:autoSpaceDN w:val="0"/>
      <w:adjustRightInd w:val="0"/>
      <w:ind w:left="0"/>
      <w:jc w:val="left"/>
    </w:pPr>
    <w:rPr>
      <w:rFonts w:ascii="Segoe UI" w:hAnsi="Segoe UI" w:cs="Segoe U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61A"/>
    <w:rPr>
      <w:b/>
      <w:bCs/>
    </w:rPr>
  </w:style>
  <w:style w:type="character" w:styleId="a5">
    <w:name w:val="Hyperlink"/>
    <w:basedOn w:val="a0"/>
    <w:uiPriority w:val="99"/>
    <w:unhideWhenUsed/>
    <w:rsid w:val="00470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2020-09-02T06:12:00Z</cp:lastPrinted>
  <dcterms:created xsi:type="dcterms:W3CDTF">2020-09-02T09:15:00Z</dcterms:created>
  <dcterms:modified xsi:type="dcterms:W3CDTF">2020-09-02T09:15:00Z</dcterms:modified>
</cp:coreProperties>
</file>