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DA" w:rsidRDefault="00EA5ADA" w:rsidP="00EA5AD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DA">
        <w:rPr>
          <w:rFonts w:ascii="Times New Roman" w:hAnsi="Times New Roman" w:cs="Times New Roman"/>
          <w:b/>
          <w:sz w:val="28"/>
          <w:szCs w:val="28"/>
        </w:rPr>
        <w:t xml:space="preserve">Азбука </w:t>
      </w:r>
      <w:proofErr w:type="spellStart"/>
      <w:r w:rsidRPr="00EA5AD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EA5ADA">
        <w:rPr>
          <w:rFonts w:ascii="Times New Roman" w:hAnsi="Times New Roman" w:cs="Times New Roman"/>
          <w:b/>
          <w:sz w:val="28"/>
          <w:szCs w:val="28"/>
        </w:rPr>
        <w:t>: «Выморочное имущество»</w:t>
      </w:r>
    </w:p>
    <w:p w:rsidR="00EA5ADA" w:rsidRPr="00EA5ADA" w:rsidRDefault="00EA5ADA" w:rsidP="00EA5AD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D79" w:rsidRPr="0078672F" w:rsidRDefault="000E017E" w:rsidP="00786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72F">
        <w:rPr>
          <w:rFonts w:ascii="Times New Roman" w:hAnsi="Times New Roman" w:cs="Times New Roman"/>
          <w:sz w:val="28"/>
          <w:szCs w:val="28"/>
        </w:rPr>
        <w:t xml:space="preserve">Мы продолжаем нашу еженедельную рубрику «Азбука </w:t>
      </w:r>
      <w:proofErr w:type="spellStart"/>
      <w:r w:rsidRPr="007867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8672F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952D79" w:rsidRPr="0078672F" w:rsidRDefault="000E017E" w:rsidP="007867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72F">
        <w:rPr>
          <w:rFonts w:ascii="Times New Roman" w:hAnsi="Times New Roman" w:cs="Times New Roman"/>
          <w:sz w:val="28"/>
          <w:szCs w:val="28"/>
        </w:rPr>
        <w:t>Сегодня мы поговорим о понятии «выморочное имущество», которое встречается не так часто в сфере недвижимости.</w:t>
      </w:r>
      <w:r w:rsidR="00952D79" w:rsidRPr="0078672F">
        <w:rPr>
          <w:rFonts w:ascii="Times New Roman" w:hAnsi="Times New Roman" w:cs="Times New Roman"/>
          <w:sz w:val="28"/>
          <w:szCs w:val="28"/>
        </w:rPr>
        <w:t xml:space="preserve">Эта тема будет </w:t>
      </w:r>
      <w:r w:rsidR="00E8508A" w:rsidRPr="0078672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952D79" w:rsidRPr="0078672F">
        <w:rPr>
          <w:rFonts w:ascii="Times New Roman" w:hAnsi="Times New Roman" w:cs="Times New Roman"/>
          <w:sz w:val="28"/>
          <w:szCs w:val="28"/>
        </w:rPr>
        <w:t>интересна тем, кто занимается вопросами наследования и управления недвижимым имуществом.</w:t>
      </w:r>
    </w:p>
    <w:p w:rsidR="00592924" w:rsidRDefault="00E8508A" w:rsidP="00786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72F">
        <w:rPr>
          <w:rFonts w:ascii="Times New Roman" w:hAnsi="Times New Roman" w:cs="Times New Roman"/>
          <w:sz w:val="28"/>
          <w:szCs w:val="28"/>
        </w:rPr>
        <w:t xml:space="preserve">Выморочное имущество — это </w:t>
      </w:r>
      <w:r w:rsidR="00592924">
        <w:rPr>
          <w:rFonts w:ascii="Times New Roman" w:hAnsi="Times New Roman" w:cs="Times New Roman"/>
          <w:sz w:val="28"/>
          <w:szCs w:val="28"/>
        </w:rPr>
        <w:t>имущество</w:t>
      </w:r>
      <w:r w:rsidRPr="0078672F">
        <w:rPr>
          <w:rFonts w:ascii="Times New Roman" w:hAnsi="Times New Roman" w:cs="Times New Roman"/>
          <w:sz w:val="28"/>
          <w:szCs w:val="28"/>
        </w:rPr>
        <w:t>, котор</w:t>
      </w:r>
      <w:r w:rsidR="00592924">
        <w:rPr>
          <w:rFonts w:ascii="Times New Roman" w:hAnsi="Times New Roman" w:cs="Times New Roman"/>
          <w:sz w:val="28"/>
          <w:szCs w:val="28"/>
        </w:rPr>
        <w:t>ое</w:t>
      </w:r>
      <w:r w:rsidRPr="0078672F">
        <w:rPr>
          <w:rFonts w:ascii="Times New Roman" w:hAnsi="Times New Roman" w:cs="Times New Roman"/>
          <w:sz w:val="28"/>
          <w:szCs w:val="28"/>
        </w:rPr>
        <w:t xml:space="preserve"> переходит </w:t>
      </w:r>
      <w:r w:rsidR="00592924">
        <w:rPr>
          <w:rFonts w:ascii="Times New Roman" w:hAnsi="Times New Roman" w:cs="Times New Roman"/>
          <w:sz w:val="28"/>
          <w:szCs w:val="28"/>
        </w:rPr>
        <w:t>в собственность государства по наследству.</w:t>
      </w:r>
    </w:p>
    <w:p w:rsidR="00592924" w:rsidRPr="00592924" w:rsidRDefault="00592924" w:rsidP="00592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24">
        <w:rPr>
          <w:rFonts w:ascii="Times New Roman" w:hAnsi="Times New Roman" w:cs="Times New Roman"/>
          <w:sz w:val="28"/>
          <w:szCs w:val="28"/>
        </w:rPr>
        <w:t>Единственным наследником государство выступает в следующих случаях:</w:t>
      </w:r>
    </w:p>
    <w:p w:rsidR="00592924" w:rsidRPr="00592924" w:rsidRDefault="00592924" w:rsidP="00592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2924">
        <w:rPr>
          <w:rFonts w:ascii="Times New Roman" w:hAnsi="Times New Roman" w:cs="Times New Roman"/>
          <w:sz w:val="28"/>
          <w:szCs w:val="28"/>
        </w:rPr>
        <w:t>если наследники имущества отсутствуют;</w:t>
      </w:r>
    </w:p>
    <w:p w:rsidR="00592924" w:rsidRPr="00592924" w:rsidRDefault="00592924" w:rsidP="00592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2924">
        <w:rPr>
          <w:rFonts w:ascii="Times New Roman" w:hAnsi="Times New Roman" w:cs="Times New Roman"/>
          <w:sz w:val="28"/>
          <w:szCs w:val="28"/>
        </w:rPr>
        <w:t>никто из наследников не имеет права наследовать или все наследники отстранены отнаследования как недостойные;</w:t>
      </w:r>
    </w:p>
    <w:p w:rsidR="00592924" w:rsidRPr="00592924" w:rsidRDefault="00592924" w:rsidP="00592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2924">
        <w:rPr>
          <w:rFonts w:ascii="Times New Roman" w:hAnsi="Times New Roman" w:cs="Times New Roman"/>
          <w:sz w:val="28"/>
          <w:szCs w:val="28"/>
        </w:rPr>
        <w:t>никто из наследников не принял наследства;</w:t>
      </w:r>
    </w:p>
    <w:p w:rsidR="00592924" w:rsidRDefault="00592924" w:rsidP="005929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2924">
        <w:rPr>
          <w:rFonts w:ascii="Times New Roman" w:hAnsi="Times New Roman" w:cs="Times New Roman"/>
          <w:sz w:val="28"/>
          <w:szCs w:val="28"/>
        </w:rPr>
        <w:t>все наследники отказались от наследства, и при этом никто из них не указал, что отказываетсяв пользу другого наследника.</w:t>
      </w:r>
    </w:p>
    <w:p w:rsidR="00E8508A" w:rsidRDefault="00E8508A" w:rsidP="00786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72F">
        <w:rPr>
          <w:rFonts w:ascii="Times New Roman" w:hAnsi="Times New Roman" w:cs="Times New Roman"/>
          <w:sz w:val="28"/>
          <w:szCs w:val="28"/>
        </w:rPr>
        <w:t>Согласно Гражданскому кодексу РФ, выморочное имущество переходит в собственность РФ, субъекта РФ или муниципалитета.</w:t>
      </w:r>
      <w:r w:rsidR="0078672F">
        <w:rPr>
          <w:rFonts w:ascii="Times New Roman" w:hAnsi="Times New Roman" w:cs="Times New Roman"/>
          <w:sz w:val="28"/>
          <w:szCs w:val="28"/>
        </w:rPr>
        <w:t xml:space="preserve"> Но с</w:t>
      </w:r>
      <w:r w:rsidRPr="0078672F">
        <w:rPr>
          <w:rFonts w:ascii="Times New Roman" w:hAnsi="Times New Roman" w:cs="Times New Roman"/>
          <w:sz w:val="28"/>
          <w:szCs w:val="28"/>
        </w:rPr>
        <w:t>начала нужно убедиться, что наследников нет. Если их не находят, суд признаёт имущество выморочным, и оно становится государственным.Это могут быть квартиры, дома, земельные участки, автомобили и даже деньги на счетах и ценные бумаги.</w:t>
      </w:r>
    </w:p>
    <w:p w:rsidR="008F6DCF" w:rsidRDefault="008F6DCF" w:rsidP="008F6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выморочное имущество можно только в судебном порядке, доказав свое право на его получение.</w:t>
      </w:r>
    </w:p>
    <w:p w:rsidR="008F6DCF" w:rsidRPr="008F6DCF" w:rsidRDefault="008F6DCF" w:rsidP="008F6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8A" w:rsidRPr="0078672F" w:rsidRDefault="00E8508A" w:rsidP="00786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72F">
        <w:rPr>
          <w:rFonts w:ascii="Times New Roman" w:hAnsi="Times New Roman" w:cs="Times New Roman"/>
          <w:sz w:val="28"/>
          <w:szCs w:val="28"/>
        </w:rPr>
        <w:t>Государство использует эту недвижимость по-разному: например, жильё может быть передано нуждающимся или использовано для государственных нужд.</w:t>
      </w:r>
    </w:p>
    <w:p w:rsidR="00E8508A" w:rsidRPr="0078672F" w:rsidRDefault="00E8508A" w:rsidP="00786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72F">
        <w:rPr>
          <w:rFonts w:ascii="Times New Roman" w:hAnsi="Times New Roman" w:cs="Times New Roman"/>
          <w:sz w:val="28"/>
          <w:szCs w:val="28"/>
        </w:rPr>
        <w:t>В последние годы законы упростили и ускорили процесс признания имущества выморочным и его передачу государству.</w:t>
      </w:r>
      <w:bookmarkStart w:id="0" w:name="_GoBack"/>
      <w:bookmarkEnd w:id="0"/>
    </w:p>
    <w:sectPr w:rsidR="00E8508A" w:rsidRPr="0078672F" w:rsidSect="00C7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3BA8"/>
    <w:rsid w:val="000A6071"/>
    <w:rsid w:val="000E017E"/>
    <w:rsid w:val="00165E63"/>
    <w:rsid w:val="00542B2A"/>
    <w:rsid w:val="00592924"/>
    <w:rsid w:val="005D5DE6"/>
    <w:rsid w:val="0078672F"/>
    <w:rsid w:val="00826093"/>
    <w:rsid w:val="008F6DCF"/>
    <w:rsid w:val="00952D79"/>
    <w:rsid w:val="009D3BA8"/>
    <w:rsid w:val="00C75C91"/>
    <w:rsid w:val="00E8508A"/>
    <w:rsid w:val="00EA5ADA"/>
    <w:rsid w:val="00F50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2024-07-26T05:51:00Z</dcterms:created>
  <dcterms:modified xsi:type="dcterms:W3CDTF">2024-07-26T05:51:00Z</dcterms:modified>
</cp:coreProperties>
</file>