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B7" w:rsidRDefault="008B5BB7" w:rsidP="00395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вернуть ошибочно (излишне) уплаченную госпошлину </w:t>
      </w:r>
    </w:p>
    <w:p w:rsidR="00972511" w:rsidRPr="002F4F9F" w:rsidRDefault="008B5BB7" w:rsidP="00395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регистрацию права</w:t>
      </w:r>
      <w:r w:rsidR="005A44E3">
        <w:rPr>
          <w:rFonts w:ascii="Times New Roman" w:hAnsi="Times New Roman" w:cs="Times New Roman"/>
          <w:b/>
          <w:sz w:val="28"/>
          <w:szCs w:val="28"/>
        </w:rPr>
        <w:t>?</w:t>
      </w:r>
    </w:p>
    <w:p w:rsidR="00DC3E99" w:rsidRDefault="00DC3E99" w:rsidP="00395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BB7" w:rsidRDefault="008B5BB7" w:rsidP="0003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 возврате госпошлины продолжает оставаться одним из актуальных вопросов, с которым обращаются заявители в региональный ведомственный Контакт-центр.</w:t>
      </w:r>
    </w:p>
    <w:p w:rsidR="008B5BB7" w:rsidRDefault="008B5BB7" w:rsidP="008B5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что нормативной основой порядка возврата государственной пошлины является статья </w:t>
      </w:r>
      <w:r w:rsidRPr="008B5BB7">
        <w:rPr>
          <w:rFonts w:ascii="Times New Roman" w:hAnsi="Times New Roman" w:cs="Times New Roman"/>
          <w:sz w:val="28"/>
          <w:szCs w:val="28"/>
        </w:rPr>
        <w:t>333.40 Налоговог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 и Федеральный закон</w:t>
      </w:r>
      <w:r w:rsidRPr="008B5BB7">
        <w:rPr>
          <w:rFonts w:ascii="Times New Roman" w:hAnsi="Times New Roman" w:cs="Times New Roman"/>
          <w:sz w:val="28"/>
          <w:szCs w:val="28"/>
        </w:rPr>
        <w:t xml:space="preserve"> от 13.07.2015 №218-ФЗ «О государственной</w:t>
      </w:r>
      <w:bookmarkStart w:id="0" w:name="_GoBack"/>
      <w:bookmarkEnd w:id="0"/>
      <w:r w:rsidRPr="008B5BB7">
        <w:rPr>
          <w:rFonts w:ascii="Times New Roman" w:hAnsi="Times New Roman" w:cs="Times New Roman"/>
          <w:sz w:val="28"/>
          <w:szCs w:val="28"/>
        </w:rPr>
        <w:t>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A23" w:rsidRDefault="008B5BB7" w:rsidP="00044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BB7">
        <w:rPr>
          <w:rFonts w:ascii="Times New Roman" w:hAnsi="Times New Roman" w:cs="Times New Roman"/>
          <w:sz w:val="28"/>
          <w:szCs w:val="28"/>
        </w:rPr>
        <w:t>Уплаченная государственная пошлина подлежит возврату в случае уплаты в большем размере, чем это предусмотрено, а также в случае отказа лиц, уплативших государственную пошлину, от совершения юридически значимого действия до обращения в уполномоченный орган, совершающий данное юридически значимое действие.</w:t>
      </w:r>
    </w:p>
    <w:p w:rsidR="00044A23" w:rsidRDefault="008B5BB7" w:rsidP="00044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BB7">
        <w:rPr>
          <w:rFonts w:ascii="Times New Roman" w:hAnsi="Times New Roman" w:cs="Times New Roman"/>
          <w:sz w:val="28"/>
          <w:szCs w:val="28"/>
        </w:rPr>
        <w:t>Основание</w:t>
      </w:r>
      <w:r w:rsidR="00044A23">
        <w:rPr>
          <w:rFonts w:ascii="Times New Roman" w:hAnsi="Times New Roman" w:cs="Times New Roman"/>
          <w:sz w:val="28"/>
          <w:szCs w:val="28"/>
        </w:rPr>
        <w:t>м</w:t>
      </w:r>
      <w:r w:rsidRPr="008B5BB7">
        <w:rPr>
          <w:rFonts w:ascii="Times New Roman" w:hAnsi="Times New Roman" w:cs="Times New Roman"/>
          <w:sz w:val="28"/>
          <w:szCs w:val="28"/>
        </w:rPr>
        <w:t xml:space="preserve"> для возврата излишне уплаченной государственной пошлины является заявление плательщика или его представителя, действующего на основании доверенности. Заявление о возврате излишне уплаченной суммы государственной пошлины подается плательщиком государственной пошлины в орган, уполномоченный совершать юридически значимые действия, за которые уплачена государственная пошлина.</w:t>
      </w:r>
    </w:p>
    <w:p w:rsidR="008B5BB7" w:rsidRPr="008B5BB7" w:rsidRDefault="008B5BB7" w:rsidP="00044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BB7">
        <w:rPr>
          <w:rFonts w:ascii="Times New Roman" w:hAnsi="Times New Roman" w:cs="Times New Roman"/>
          <w:sz w:val="28"/>
          <w:szCs w:val="28"/>
        </w:rPr>
        <w:t>Заявление о возврате излишне уплаченных (взысканных) денежных средств представляется (направляется):</w:t>
      </w:r>
    </w:p>
    <w:p w:rsidR="008B5BB7" w:rsidRPr="008B5BB7" w:rsidRDefault="008B5BB7" w:rsidP="00044A23">
      <w:pPr>
        <w:pStyle w:val="a4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8B5BB7">
        <w:rPr>
          <w:rFonts w:eastAsiaTheme="minorHAnsi"/>
          <w:sz w:val="28"/>
          <w:szCs w:val="28"/>
          <w:lang w:eastAsia="en-US"/>
        </w:rPr>
        <w:t>в виде бумажного документа при личном обращении или путем почтового отправления в орган, осуществляющий государственную регистрацию прав, в который подавался запрос;</w:t>
      </w:r>
    </w:p>
    <w:p w:rsidR="00044A23" w:rsidRDefault="008B5BB7" w:rsidP="008B5BB7">
      <w:pPr>
        <w:pStyle w:val="a4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8B5BB7">
        <w:rPr>
          <w:rFonts w:eastAsiaTheme="minorHAnsi"/>
          <w:sz w:val="28"/>
          <w:szCs w:val="28"/>
          <w:lang w:eastAsia="en-US"/>
        </w:rPr>
        <w:t>посредством сервиса «</w:t>
      </w:r>
      <w:hyperlink r:id="rId6" w:history="1">
        <w:r w:rsidRPr="008B5BB7">
          <w:rPr>
            <w:rFonts w:eastAsiaTheme="minorHAnsi"/>
            <w:sz w:val="28"/>
            <w:szCs w:val="28"/>
            <w:lang w:eastAsia="en-US"/>
          </w:rPr>
          <w:t>Личный кабинет</w:t>
        </w:r>
      </w:hyperlink>
      <w:r w:rsidRPr="008B5BB7">
        <w:rPr>
          <w:rFonts w:eastAsiaTheme="minorHAnsi"/>
          <w:sz w:val="28"/>
          <w:szCs w:val="28"/>
          <w:lang w:eastAsia="en-US"/>
        </w:rPr>
        <w:t xml:space="preserve">» на официальном сайте </w:t>
      </w:r>
      <w:proofErr w:type="spellStart"/>
      <w:r w:rsidRPr="008B5BB7"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 w:rsidRPr="008B5BB7">
        <w:rPr>
          <w:rFonts w:eastAsiaTheme="minorHAnsi"/>
          <w:sz w:val="28"/>
          <w:szCs w:val="28"/>
          <w:lang w:eastAsia="en-US"/>
        </w:rPr>
        <w:t xml:space="preserve"> (подписывается усиленной квалифицированной электронной подписью заявителя).</w:t>
      </w:r>
    </w:p>
    <w:p w:rsidR="00044A23" w:rsidRDefault="00044A23" w:rsidP="00881B5E">
      <w:pPr>
        <w:pStyle w:val="a4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Образец заявления размещен </w:t>
      </w:r>
      <w:r w:rsidR="00881B5E">
        <w:rPr>
          <w:rFonts w:eastAsiaTheme="minorHAnsi"/>
          <w:sz w:val="28"/>
          <w:szCs w:val="28"/>
          <w:lang w:eastAsia="en-US"/>
        </w:rPr>
        <w:t xml:space="preserve">на официальном сайте </w:t>
      </w:r>
      <w:proofErr w:type="spellStart"/>
      <w:r w:rsidR="00881B5E"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 w:rsidR="00881B5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881B5E">
        <w:rPr>
          <w:rFonts w:eastAsiaTheme="minorHAnsi"/>
          <w:sz w:val="28"/>
          <w:szCs w:val="28"/>
          <w:lang w:eastAsia="en-US"/>
        </w:rPr>
        <w:t>rosreestr.gov.ru</w:t>
      </w:r>
      <w:proofErr w:type="spellEnd"/>
      <w:r w:rsidR="00881B5E">
        <w:rPr>
          <w:rFonts w:eastAsiaTheme="minorHAnsi"/>
          <w:sz w:val="28"/>
          <w:szCs w:val="28"/>
          <w:lang w:eastAsia="en-US"/>
        </w:rPr>
        <w:t>.</w:t>
      </w:r>
    </w:p>
    <w:p w:rsidR="007C0DA0" w:rsidRDefault="008B5BB7" w:rsidP="00044A23">
      <w:pPr>
        <w:pStyle w:val="a4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044A23">
        <w:rPr>
          <w:rFonts w:eastAsiaTheme="minorHAnsi"/>
          <w:sz w:val="28"/>
          <w:szCs w:val="28"/>
          <w:lang w:eastAsia="en-US"/>
        </w:rPr>
        <w:t xml:space="preserve">К заявлению о возврате излишне уплаченной (взысканной) суммы государственной пошлины прилагаются </w:t>
      </w:r>
      <w:r w:rsidR="007C0DA0">
        <w:rPr>
          <w:rFonts w:eastAsiaTheme="minorHAnsi"/>
          <w:sz w:val="28"/>
          <w:szCs w:val="28"/>
          <w:lang w:eastAsia="en-US"/>
        </w:rPr>
        <w:t>копии</w:t>
      </w:r>
      <w:r w:rsidRPr="00044A23">
        <w:rPr>
          <w:rFonts w:eastAsiaTheme="minorHAnsi"/>
          <w:sz w:val="28"/>
          <w:szCs w:val="28"/>
          <w:lang w:eastAsia="en-US"/>
        </w:rPr>
        <w:t xml:space="preserve"> платежны</w:t>
      </w:r>
      <w:r w:rsidR="007C0DA0">
        <w:rPr>
          <w:rFonts w:eastAsiaTheme="minorHAnsi"/>
          <w:sz w:val="28"/>
          <w:szCs w:val="28"/>
          <w:lang w:eastAsia="en-US"/>
        </w:rPr>
        <w:t>х</w:t>
      </w:r>
      <w:r w:rsidRPr="00044A23">
        <w:rPr>
          <w:rFonts w:eastAsiaTheme="minorHAnsi"/>
          <w:sz w:val="28"/>
          <w:szCs w:val="28"/>
          <w:lang w:eastAsia="en-US"/>
        </w:rPr>
        <w:t xml:space="preserve"> документ</w:t>
      </w:r>
      <w:r w:rsidR="007C0DA0">
        <w:rPr>
          <w:rFonts w:eastAsiaTheme="minorHAnsi"/>
          <w:sz w:val="28"/>
          <w:szCs w:val="28"/>
          <w:lang w:eastAsia="en-US"/>
        </w:rPr>
        <w:t>ов.</w:t>
      </w:r>
    </w:p>
    <w:p w:rsidR="00044A23" w:rsidRDefault="00044A23" w:rsidP="00044A23">
      <w:pPr>
        <w:pStyle w:val="a4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Обращаем внимание, что п</w:t>
      </w:r>
      <w:r w:rsidR="008B5BB7" w:rsidRPr="008B5BB7">
        <w:rPr>
          <w:rFonts w:eastAsiaTheme="minorHAnsi"/>
          <w:sz w:val="28"/>
          <w:szCs w:val="28"/>
          <w:lang w:eastAsia="en-US"/>
        </w:rPr>
        <w:t>ри отказе в государственной регистрации права, уплаченная государственная пошлина за государственную регистрацию права не возвращается.</w:t>
      </w:r>
    </w:p>
    <w:p w:rsidR="00044A23" w:rsidRDefault="008B5BB7" w:rsidP="00044A23">
      <w:pPr>
        <w:pStyle w:val="a4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B5BB7">
        <w:rPr>
          <w:rFonts w:eastAsiaTheme="minorHAnsi"/>
          <w:sz w:val="28"/>
          <w:szCs w:val="28"/>
          <w:lang w:eastAsia="en-US"/>
        </w:rPr>
        <w:t>При прекращении государственной регистрации прав на основании соответствующих заявлений сторон договора возвращается половина суммы, уплаченной в виде государственной пошлины за государственную регистрацию прав.</w:t>
      </w:r>
    </w:p>
    <w:p w:rsidR="008B5BB7" w:rsidRPr="008B5BB7" w:rsidRDefault="008B5BB7" w:rsidP="00044A23">
      <w:pPr>
        <w:pStyle w:val="a4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B5BB7">
        <w:rPr>
          <w:rFonts w:eastAsiaTheme="minorHAnsi"/>
          <w:sz w:val="28"/>
          <w:szCs w:val="28"/>
          <w:lang w:eastAsia="en-US"/>
        </w:rPr>
        <w:t>Заявление о возврате излишне уплаченной (взысканной) суммы государственной пошлины может быть подано в течение трех лет со дня уплаты указанной суммы.</w:t>
      </w:r>
    </w:p>
    <w:p w:rsidR="008B5BB7" w:rsidRDefault="008B5BB7" w:rsidP="0003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5BB7" w:rsidSect="006B553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0989"/>
    <w:multiLevelType w:val="hybridMultilevel"/>
    <w:tmpl w:val="10388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ED5B0A"/>
    <w:multiLevelType w:val="multilevel"/>
    <w:tmpl w:val="C506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F23846"/>
    <w:multiLevelType w:val="multilevel"/>
    <w:tmpl w:val="497E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0556"/>
    <w:rsid w:val="0001399D"/>
    <w:rsid w:val="00037350"/>
    <w:rsid w:val="00040FC2"/>
    <w:rsid w:val="00044A23"/>
    <w:rsid w:val="000A6C56"/>
    <w:rsid w:val="000D06BD"/>
    <w:rsid w:val="000E491C"/>
    <w:rsid w:val="00153BBC"/>
    <w:rsid w:val="00161457"/>
    <w:rsid w:val="00177FE6"/>
    <w:rsid w:val="00183CD9"/>
    <w:rsid w:val="00197488"/>
    <w:rsid w:val="0020247F"/>
    <w:rsid w:val="002132F6"/>
    <w:rsid w:val="00257C84"/>
    <w:rsid w:val="00286412"/>
    <w:rsid w:val="002F2AB1"/>
    <w:rsid w:val="002F4F9F"/>
    <w:rsid w:val="0034104A"/>
    <w:rsid w:val="00341548"/>
    <w:rsid w:val="00342316"/>
    <w:rsid w:val="0039512E"/>
    <w:rsid w:val="00396453"/>
    <w:rsid w:val="003A6D52"/>
    <w:rsid w:val="003B63A3"/>
    <w:rsid w:val="003C6DA8"/>
    <w:rsid w:val="003C71EA"/>
    <w:rsid w:val="003E3655"/>
    <w:rsid w:val="003E7BCB"/>
    <w:rsid w:val="00407802"/>
    <w:rsid w:val="00411EA7"/>
    <w:rsid w:val="0045234B"/>
    <w:rsid w:val="00460BDC"/>
    <w:rsid w:val="0046567A"/>
    <w:rsid w:val="00480B7D"/>
    <w:rsid w:val="00497007"/>
    <w:rsid w:val="004B341E"/>
    <w:rsid w:val="004C256A"/>
    <w:rsid w:val="004E33B5"/>
    <w:rsid w:val="00573D71"/>
    <w:rsid w:val="005A44E3"/>
    <w:rsid w:val="005E163D"/>
    <w:rsid w:val="005F76C0"/>
    <w:rsid w:val="00616E9E"/>
    <w:rsid w:val="00622642"/>
    <w:rsid w:val="006406AE"/>
    <w:rsid w:val="00671934"/>
    <w:rsid w:val="00674C4F"/>
    <w:rsid w:val="00683779"/>
    <w:rsid w:val="006B5533"/>
    <w:rsid w:val="006C64CA"/>
    <w:rsid w:val="00715170"/>
    <w:rsid w:val="00737A88"/>
    <w:rsid w:val="00737CE8"/>
    <w:rsid w:val="00770125"/>
    <w:rsid w:val="00772CB6"/>
    <w:rsid w:val="00796510"/>
    <w:rsid w:val="007A0227"/>
    <w:rsid w:val="007A65C3"/>
    <w:rsid w:val="007C0DA0"/>
    <w:rsid w:val="007C4408"/>
    <w:rsid w:val="0080652B"/>
    <w:rsid w:val="0083712A"/>
    <w:rsid w:val="008717F8"/>
    <w:rsid w:val="00881B5E"/>
    <w:rsid w:val="008B0C5B"/>
    <w:rsid w:val="008B5BB7"/>
    <w:rsid w:val="008B70DB"/>
    <w:rsid w:val="008C15CF"/>
    <w:rsid w:val="00902177"/>
    <w:rsid w:val="00902724"/>
    <w:rsid w:val="00920556"/>
    <w:rsid w:val="00945AD6"/>
    <w:rsid w:val="00957C97"/>
    <w:rsid w:val="00972511"/>
    <w:rsid w:val="0099180C"/>
    <w:rsid w:val="009B4E52"/>
    <w:rsid w:val="009E6CD8"/>
    <w:rsid w:val="009F7C20"/>
    <w:rsid w:val="00A00E40"/>
    <w:rsid w:val="00A4155D"/>
    <w:rsid w:val="00A56762"/>
    <w:rsid w:val="00A645DD"/>
    <w:rsid w:val="00AA0825"/>
    <w:rsid w:val="00AC26C0"/>
    <w:rsid w:val="00AD2B6F"/>
    <w:rsid w:val="00B12490"/>
    <w:rsid w:val="00B25F34"/>
    <w:rsid w:val="00B65B85"/>
    <w:rsid w:val="00B93A71"/>
    <w:rsid w:val="00BB3087"/>
    <w:rsid w:val="00BB599A"/>
    <w:rsid w:val="00BB72BF"/>
    <w:rsid w:val="00BC19B7"/>
    <w:rsid w:val="00C46376"/>
    <w:rsid w:val="00C512E2"/>
    <w:rsid w:val="00C62A43"/>
    <w:rsid w:val="00C63012"/>
    <w:rsid w:val="00C872AB"/>
    <w:rsid w:val="00C978BD"/>
    <w:rsid w:val="00C97E46"/>
    <w:rsid w:val="00CA4CB4"/>
    <w:rsid w:val="00D05F69"/>
    <w:rsid w:val="00D11445"/>
    <w:rsid w:val="00D11DA8"/>
    <w:rsid w:val="00D44F55"/>
    <w:rsid w:val="00D57458"/>
    <w:rsid w:val="00D636C3"/>
    <w:rsid w:val="00DC3E99"/>
    <w:rsid w:val="00DC7972"/>
    <w:rsid w:val="00E714D6"/>
    <w:rsid w:val="00E731FB"/>
    <w:rsid w:val="00E96D03"/>
    <w:rsid w:val="00EA01D5"/>
    <w:rsid w:val="00F45DDD"/>
    <w:rsid w:val="00F72D20"/>
    <w:rsid w:val="00F947B9"/>
    <w:rsid w:val="00FA7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41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8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72AB"/>
    <w:rPr>
      <w:color w:val="0000FF"/>
      <w:u w:val="single"/>
    </w:rPr>
  </w:style>
  <w:style w:type="character" w:customStyle="1" w:styleId="content-note">
    <w:name w:val="content-note"/>
    <w:basedOn w:val="a0"/>
    <w:rsid w:val="00C87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sia.gosuslugi.ru/log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7D20C-BE2F-42B4-857E-C23E5E74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SA.Ivanowa</dc:creator>
  <cp:lastModifiedBy>u0974</cp:lastModifiedBy>
  <cp:revision>2</cp:revision>
  <dcterms:created xsi:type="dcterms:W3CDTF">2024-08-19T03:55:00Z</dcterms:created>
  <dcterms:modified xsi:type="dcterms:W3CDTF">2024-08-19T03:55:00Z</dcterms:modified>
</cp:coreProperties>
</file>