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287" w:rsidRPr="00F10287" w:rsidRDefault="00B53680" w:rsidP="00B53680">
      <w:pPr>
        <w:shd w:val="clear" w:color="auto" w:fill="F8F8F8"/>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777777"/>
          <w:spacing w:val="5"/>
          <w:sz w:val="28"/>
          <w:szCs w:val="28"/>
          <w:lang w:eastAsia="ru-RU"/>
        </w:rPr>
        <w:t>С 2025 года у</w:t>
      </w:r>
      <w:r w:rsidR="00FB6DC2">
        <w:rPr>
          <w:rFonts w:ascii="Times New Roman" w:eastAsia="Times New Roman" w:hAnsi="Times New Roman" w:cs="Times New Roman"/>
          <w:b/>
          <w:color w:val="777777"/>
          <w:spacing w:val="5"/>
          <w:sz w:val="28"/>
          <w:szCs w:val="28"/>
          <w:lang w:eastAsia="ru-RU"/>
        </w:rPr>
        <w:t xml:space="preserve"> </w:t>
      </w:r>
      <w:r>
        <w:rPr>
          <w:rFonts w:ascii="Times New Roman" w:eastAsia="Times New Roman" w:hAnsi="Times New Roman" w:cs="Times New Roman"/>
          <w:b/>
          <w:color w:val="777777"/>
          <w:spacing w:val="5"/>
          <w:sz w:val="28"/>
          <w:szCs w:val="28"/>
          <w:lang w:eastAsia="ru-RU"/>
        </w:rPr>
        <w:t>владельцев земли</w:t>
      </w:r>
      <w:r w:rsidR="00F10287" w:rsidRPr="00F10287">
        <w:rPr>
          <w:rFonts w:ascii="Times New Roman" w:eastAsia="Times New Roman" w:hAnsi="Times New Roman" w:cs="Times New Roman"/>
          <w:b/>
          <w:color w:val="777777"/>
          <w:spacing w:val="5"/>
          <w:sz w:val="28"/>
          <w:szCs w:val="28"/>
          <w:lang w:eastAsia="ru-RU"/>
        </w:rPr>
        <w:t xml:space="preserve"> появится еще три года на подготовку участка к использованию</w:t>
      </w:r>
    </w:p>
    <w:p w:rsidR="000A4594" w:rsidRPr="000A4594" w:rsidRDefault="000A4594" w:rsidP="00B53680">
      <w:pPr>
        <w:spacing w:after="0" w:line="240" w:lineRule="auto"/>
        <w:ind w:firstLine="709"/>
        <w:jc w:val="both"/>
        <w:rPr>
          <w:rFonts w:ascii="Times New Roman" w:eastAsia="Times New Roman" w:hAnsi="Times New Roman" w:cs="Times New Roman"/>
          <w:sz w:val="28"/>
          <w:szCs w:val="28"/>
          <w:lang w:eastAsia="ru-RU"/>
        </w:rPr>
      </w:pPr>
    </w:p>
    <w:p w:rsidR="000A4594" w:rsidRPr="00B53680" w:rsidRDefault="000A4594" w:rsidP="00B53680">
      <w:pPr>
        <w:shd w:val="clear" w:color="auto" w:fill="F8F8F8"/>
        <w:spacing w:after="0" w:line="240" w:lineRule="auto"/>
        <w:ind w:firstLine="709"/>
        <w:jc w:val="both"/>
        <w:rPr>
          <w:rFonts w:ascii="Times New Roman" w:eastAsia="Times New Roman" w:hAnsi="Times New Roman" w:cs="Times New Roman"/>
          <w:spacing w:val="5"/>
          <w:sz w:val="28"/>
          <w:szCs w:val="28"/>
          <w:lang w:eastAsia="ru-RU"/>
        </w:rPr>
      </w:pPr>
      <w:r w:rsidRPr="00B53680">
        <w:rPr>
          <w:rFonts w:ascii="Times New Roman" w:eastAsia="Times New Roman" w:hAnsi="Times New Roman" w:cs="Times New Roman"/>
          <w:color w:val="282828"/>
          <w:sz w:val="28"/>
          <w:szCs w:val="28"/>
          <w:lang w:eastAsia="ru-RU"/>
        </w:rPr>
        <w:t xml:space="preserve">На днях </w:t>
      </w:r>
      <w:r w:rsidRPr="000A4594">
        <w:rPr>
          <w:rFonts w:ascii="Times New Roman" w:eastAsia="Times New Roman" w:hAnsi="Times New Roman" w:cs="Times New Roman"/>
          <w:color w:val="282828"/>
          <w:sz w:val="28"/>
          <w:szCs w:val="28"/>
          <w:lang w:eastAsia="ru-RU"/>
        </w:rPr>
        <w:t>принят</w:t>
      </w:r>
      <w:r w:rsidRPr="00B53680">
        <w:rPr>
          <w:rFonts w:ascii="Times New Roman" w:eastAsia="Times New Roman" w:hAnsi="Times New Roman" w:cs="Times New Roman"/>
          <w:color w:val="282828"/>
          <w:sz w:val="28"/>
          <w:szCs w:val="28"/>
          <w:lang w:eastAsia="ru-RU"/>
        </w:rPr>
        <w:t xml:space="preserve"> разработанный </w:t>
      </w:r>
      <w:proofErr w:type="spellStart"/>
      <w:r w:rsidRPr="00B53680">
        <w:rPr>
          <w:rFonts w:ascii="Times New Roman" w:eastAsia="Times New Roman" w:hAnsi="Times New Roman" w:cs="Times New Roman"/>
          <w:color w:val="282828"/>
          <w:sz w:val="28"/>
          <w:szCs w:val="28"/>
          <w:lang w:eastAsia="ru-RU"/>
        </w:rPr>
        <w:t>Росреестром</w:t>
      </w:r>
      <w:proofErr w:type="spellEnd"/>
      <w:r w:rsidRPr="00B53680">
        <w:rPr>
          <w:rFonts w:ascii="Times New Roman" w:eastAsia="Times New Roman" w:hAnsi="Times New Roman" w:cs="Times New Roman"/>
          <w:color w:val="282828"/>
          <w:sz w:val="28"/>
          <w:szCs w:val="28"/>
          <w:lang w:eastAsia="ru-RU"/>
        </w:rPr>
        <w:t xml:space="preserve"> закон</w:t>
      </w:r>
      <w:r w:rsidRPr="000A4594">
        <w:rPr>
          <w:rFonts w:ascii="Times New Roman" w:eastAsia="Times New Roman" w:hAnsi="Times New Roman" w:cs="Times New Roman"/>
          <w:color w:val="282828"/>
          <w:sz w:val="28"/>
          <w:szCs w:val="28"/>
          <w:lang w:eastAsia="ru-RU"/>
        </w:rPr>
        <w:t xml:space="preserve">, </w:t>
      </w:r>
      <w:r w:rsidRPr="00B53680">
        <w:rPr>
          <w:rFonts w:ascii="Times New Roman" w:eastAsia="Times New Roman" w:hAnsi="Times New Roman" w:cs="Times New Roman"/>
          <w:color w:val="282828"/>
          <w:sz w:val="28"/>
          <w:szCs w:val="28"/>
          <w:lang w:eastAsia="ru-RU"/>
        </w:rPr>
        <w:t>которой даёт владельцам земли дополнительных</w:t>
      </w:r>
      <w:r w:rsidRPr="00F10287">
        <w:rPr>
          <w:rFonts w:ascii="Times New Roman" w:eastAsia="Times New Roman" w:hAnsi="Times New Roman" w:cs="Times New Roman"/>
          <w:spacing w:val="5"/>
          <w:sz w:val="28"/>
          <w:szCs w:val="28"/>
          <w:lang w:eastAsia="ru-RU"/>
        </w:rPr>
        <w:t>три года на подготовку земельного участка к использованию</w:t>
      </w:r>
      <w:r w:rsidRPr="00B53680">
        <w:rPr>
          <w:rFonts w:ascii="Times New Roman" w:eastAsia="Times New Roman" w:hAnsi="Times New Roman" w:cs="Times New Roman"/>
          <w:spacing w:val="5"/>
          <w:sz w:val="28"/>
          <w:szCs w:val="28"/>
          <w:lang w:eastAsia="ru-RU"/>
        </w:rPr>
        <w:t xml:space="preserve">. </w:t>
      </w:r>
      <w:r w:rsidR="00FB7AD3" w:rsidRPr="00B53680">
        <w:rPr>
          <w:rFonts w:ascii="Times New Roman" w:eastAsia="Times New Roman" w:hAnsi="Times New Roman" w:cs="Times New Roman"/>
          <w:spacing w:val="5"/>
          <w:sz w:val="28"/>
          <w:szCs w:val="28"/>
          <w:lang w:eastAsia="ru-RU"/>
        </w:rPr>
        <w:t>Он вступает в силу с 1 марта 2025 года.</w:t>
      </w:r>
    </w:p>
    <w:p w:rsidR="000A4594" w:rsidRPr="00B53680" w:rsidRDefault="000A4594" w:rsidP="00B53680">
      <w:pPr>
        <w:shd w:val="clear" w:color="auto" w:fill="F8F8F8"/>
        <w:spacing w:after="0" w:line="240" w:lineRule="auto"/>
        <w:ind w:firstLine="709"/>
        <w:jc w:val="both"/>
        <w:rPr>
          <w:rFonts w:ascii="Times New Roman" w:eastAsia="Times New Roman" w:hAnsi="Times New Roman" w:cs="Times New Roman"/>
          <w:spacing w:val="5"/>
          <w:sz w:val="28"/>
          <w:szCs w:val="28"/>
          <w:lang w:eastAsia="ru-RU"/>
        </w:rPr>
      </w:pPr>
      <w:r w:rsidRPr="00B53680">
        <w:rPr>
          <w:rFonts w:ascii="Times New Roman" w:eastAsia="Times New Roman" w:hAnsi="Times New Roman" w:cs="Times New Roman"/>
          <w:spacing w:val="5"/>
          <w:sz w:val="28"/>
          <w:szCs w:val="28"/>
          <w:lang w:eastAsia="ru-RU"/>
        </w:rPr>
        <w:t xml:space="preserve">В настоящее время </w:t>
      </w:r>
      <w:r w:rsidR="00B53680">
        <w:rPr>
          <w:rFonts w:ascii="Times New Roman" w:eastAsia="Times New Roman" w:hAnsi="Times New Roman" w:cs="Times New Roman"/>
          <w:spacing w:val="5"/>
          <w:sz w:val="28"/>
          <w:szCs w:val="28"/>
          <w:lang w:eastAsia="ru-RU"/>
        </w:rPr>
        <w:t xml:space="preserve">российским </w:t>
      </w:r>
      <w:r w:rsidRPr="00B53680">
        <w:rPr>
          <w:rFonts w:ascii="Times New Roman" w:eastAsia="Times New Roman" w:hAnsi="Times New Roman" w:cs="Times New Roman"/>
          <w:spacing w:val="5"/>
          <w:sz w:val="28"/>
          <w:szCs w:val="28"/>
          <w:lang w:eastAsia="ru-RU"/>
        </w:rPr>
        <w:t>законодательством предусмотрены достаточно жесткие требования к собственникам, не использующим свои земельные участки или использующи</w:t>
      </w:r>
      <w:r w:rsidR="00216D42" w:rsidRPr="00B53680">
        <w:rPr>
          <w:rFonts w:ascii="Times New Roman" w:eastAsia="Times New Roman" w:hAnsi="Times New Roman" w:cs="Times New Roman"/>
          <w:spacing w:val="5"/>
          <w:sz w:val="28"/>
          <w:szCs w:val="28"/>
          <w:lang w:eastAsia="ru-RU"/>
        </w:rPr>
        <w:t>м</w:t>
      </w:r>
      <w:r w:rsidRPr="00B53680">
        <w:rPr>
          <w:rFonts w:ascii="Times New Roman" w:eastAsia="Times New Roman" w:hAnsi="Times New Roman" w:cs="Times New Roman"/>
          <w:spacing w:val="5"/>
          <w:sz w:val="28"/>
          <w:szCs w:val="28"/>
          <w:lang w:eastAsia="ru-RU"/>
        </w:rPr>
        <w:t xml:space="preserve"> их не по назначению.</w:t>
      </w:r>
    </w:p>
    <w:p w:rsidR="000A4594" w:rsidRPr="00B53680" w:rsidRDefault="000A4594" w:rsidP="00B53680">
      <w:pPr>
        <w:shd w:val="clear" w:color="auto" w:fill="F8F8F8"/>
        <w:spacing w:after="0" w:line="240" w:lineRule="auto"/>
        <w:ind w:firstLine="709"/>
        <w:jc w:val="both"/>
        <w:rPr>
          <w:rFonts w:ascii="Times New Roman" w:eastAsia="Times New Roman" w:hAnsi="Times New Roman" w:cs="Times New Roman"/>
          <w:color w:val="282828"/>
          <w:sz w:val="28"/>
          <w:szCs w:val="28"/>
          <w:lang w:eastAsia="ru-RU"/>
        </w:rPr>
      </w:pPr>
      <w:r w:rsidRPr="00B53680">
        <w:rPr>
          <w:rFonts w:ascii="Times New Roman" w:eastAsia="Times New Roman" w:hAnsi="Times New Roman" w:cs="Times New Roman"/>
          <w:color w:val="282828"/>
          <w:sz w:val="28"/>
          <w:szCs w:val="28"/>
          <w:lang w:eastAsia="ru-RU"/>
        </w:rPr>
        <w:t>Например,</w:t>
      </w:r>
      <w:r w:rsidR="00216D42" w:rsidRPr="00B53680">
        <w:rPr>
          <w:rFonts w:ascii="Times New Roman" w:eastAsia="Times New Roman" w:hAnsi="Times New Roman" w:cs="Times New Roman"/>
          <w:color w:val="282828"/>
          <w:sz w:val="28"/>
          <w:szCs w:val="28"/>
          <w:lang w:eastAsia="ru-RU"/>
        </w:rPr>
        <w:t>по закону</w:t>
      </w:r>
      <w:r w:rsidR="00B53680">
        <w:rPr>
          <w:rFonts w:ascii="Times New Roman" w:eastAsia="Times New Roman" w:hAnsi="Times New Roman" w:cs="Times New Roman"/>
          <w:color w:val="282828"/>
          <w:sz w:val="28"/>
          <w:szCs w:val="28"/>
          <w:lang w:eastAsia="ru-RU"/>
        </w:rPr>
        <w:t>,</w:t>
      </w:r>
      <w:r w:rsidRPr="000A4594">
        <w:rPr>
          <w:rFonts w:ascii="Times New Roman" w:eastAsia="Times New Roman" w:hAnsi="Times New Roman" w:cs="Times New Roman"/>
          <w:color w:val="282828"/>
          <w:sz w:val="28"/>
          <w:szCs w:val="28"/>
          <w:lang w:eastAsia="ru-RU"/>
        </w:rPr>
        <w:t>у собственника может быть изъят участок</w:t>
      </w:r>
      <w:r w:rsidRPr="00B53680">
        <w:rPr>
          <w:rFonts w:ascii="Times New Roman" w:eastAsia="Times New Roman" w:hAnsi="Times New Roman" w:cs="Times New Roman"/>
          <w:color w:val="282828"/>
          <w:sz w:val="28"/>
          <w:szCs w:val="28"/>
          <w:lang w:eastAsia="ru-RU"/>
        </w:rPr>
        <w:t xml:space="preserve">, </w:t>
      </w:r>
      <w:r w:rsidRPr="000A4594">
        <w:rPr>
          <w:rFonts w:ascii="Times New Roman" w:eastAsia="Times New Roman" w:hAnsi="Times New Roman" w:cs="Times New Roman"/>
          <w:color w:val="282828"/>
          <w:sz w:val="28"/>
          <w:szCs w:val="28"/>
          <w:lang w:eastAsia="ru-RU"/>
        </w:rPr>
        <w:t>предназначен</w:t>
      </w:r>
      <w:r w:rsidRPr="00B53680">
        <w:rPr>
          <w:rFonts w:ascii="Times New Roman" w:eastAsia="Times New Roman" w:hAnsi="Times New Roman" w:cs="Times New Roman"/>
          <w:color w:val="282828"/>
          <w:sz w:val="28"/>
          <w:szCs w:val="28"/>
          <w:lang w:eastAsia="ru-RU"/>
        </w:rPr>
        <w:t>ный</w:t>
      </w:r>
      <w:r w:rsidRPr="000A4594">
        <w:rPr>
          <w:rFonts w:ascii="Times New Roman" w:eastAsia="Times New Roman" w:hAnsi="Times New Roman" w:cs="Times New Roman"/>
          <w:color w:val="282828"/>
          <w:sz w:val="28"/>
          <w:szCs w:val="28"/>
          <w:lang w:eastAsia="ru-RU"/>
        </w:rPr>
        <w:t xml:space="preserve"> для жилищного и иного строительства</w:t>
      </w:r>
      <w:r w:rsidRPr="00B53680">
        <w:rPr>
          <w:rFonts w:ascii="Times New Roman" w:eastAsia="Times New Roman" w:hAnsi="Times New Roman" w:cs="Times New Roman"/>
          <w:color w:val="282828"/>
          <w:sz w:val="28"/>
          <w:szCs w:val="28"/>
          <w:lang w:eastAsia="ru-RU"/>
        </w:rPr>
        <w:t>, если он</w:t>
      </w:r>
      <w:r w:rsidRPr="000A4594">
        <w:rPr>
          <w:rFonts w:ascii="Times New Roman" w:eastAsia="Times New Roman" w:hAnsi="Times New Roman" w:cs="Times New Roman"/>
          <w:color w:val="282828"/>
          <w:sz w:val="28"/>
          <w:szCs w:val="28"/>
          <w:lang w:eastAsia="ru-RU"/>
        </w:rPr>
        <w:t xml:space="preserve"> не используется по целевому назначению в течение трех лет (ст</w:t>
      </w:r>
      <w:r w:rsidR="00216D42" w:rsidRPr="00B53680">
        <w:rPr>
          <w:rFonts w:ascii="Times New Roman" w:eastAsia="Times New Roman" w:hAnsi="Times New Roman" w:cs="Times New Roman"/>
          <w:color w:val="282828"/>
          <w:sz w:val="28"/>
          <w:szCs w:val="28"/>
          <w:lang w:eastAsia="ru-RU"/>
        </w:rPr>
        <w:t>.</w:t>
      </w:r>
      <w:r w:rsidRPr="000A4594">
        <w:rPr>
          <w:rFonts w:ascii="Times New Roman" w:eastAsia="Times New Roman" w:hAnsi="Times New Roman" w:cs="Times New Roman"/>
          <w:color w:val="282828"/>
          <w:sz w:val="28"/>
          <w:szCs w:val="28"/>
          <w:lang w:eastAsia="ru-RU"/>
        </w:rPr>
        <w:t xml:space="preserve"> 284 Гражданского кодекса РФ)</w:t>
      </w:r>
      <w:r w:rsidR="00216D42" w:rsidRPr="00B53680">
        <w:rPr>
          <w:rFonts w:ascii="Times New Roman" w:eastAsia="Times New Roman" w:hAnsi="Times New Roman" w:cs="Times New Roman"/>
          <w:color w:val="282828"/>
          <w:sz w:val="28"/>
          <w:szCs w:val="28"/>
          <w:lang w:eastAsia="ru-RU"/>
        </w:rPr>
        <w:t>.</w:t>
      </w:r>
    </w:p>
    <w:p w:rsidR="00216D42" w:rsidRPr="00B53680" w:rsidRDefault="00216D42" w:rsidP="00B53680">
      <w:pPr>
        <w:shd w:val="clear" w:color="auto" w:fill="F8F8F8"/>
        <w:spacing w:after="0" w:line="240" w:lineRule="auto"/>
        <w:ind w:firstLine="709"/>
        <w:jc w:val="both"/>
        <w:rPr>
          <w:rFonts w:ascii="Times New Roman" w:eastAsia="Times New Roman" w:hAnsi="Times New Roman" w:cs="Times New Roman"/>
          <w:color w:val="777777"/>
          <w:spacing w:val="5"/>
          <w:sz w:val="28"/>
          <w:szCs w:val="28"/>
          <w:lang w:eastAsia="ru-RU"/>
        </w:rPr>
      </w:pPr>
      <w:r w:rsidRPr="00B53680">
        <w:rPr>
          <w:rFonts w:ascii="Times New Roman" w:eastAsia="Times New Roman" w:hAnsi="Times New Roman" w:cs="Times New Roman"/>
          <w:color w:val="282828"/>
          <w:sz w:val="28"/>
          <w:szCs w:val="28"/>
          <w:lang w:eastAsia="ru-RU"/>
        </w:rPr>
        <w:t xml:space="preserve">При этом </w:t>
      </w:r>
      <w:r w:rsidR="00FB7AD3" w:rsidRPr="00B53680">
        <w:rPr>
          <w:rFonts w:ascii="Times New Roman" w:eastAsia="Times New Roman" w:hAnsi="Times New Roman" w:cs="Times New Roman"/>
          <w:color w:val="282828"/>
          <w:sz w:val="28"/>
          <w:szCs w:val="28"/>
          <w:lang w:eastAsia="ru-RU"/>
        </w:rPr>
        <w:t xml:space="preserve">действующим </w:t>
      </w:r>
      <w:r w:rsidRPr="000A4594">
        <w:rPr>
          <w:rFonts w:ascii="Times New Roman" w:eastAsia="Times New Roman" w:hAnsi="Times New Roman" w:cs="Times New Roman"/>
          <w:color w:val="282828"/>
          <w:sz w:val="28"/>
          <w:szCs w:val="28"/>
          <w:lang w:eastAsia="ru-RU"/>
        </w:rPr>
        <w:t>законодательством не установлено, что понимается под освоением земельного участка и каковы сроки освоения, которые нужно применять при оценке возможности изъятия земельных участков</w:t>
      </w:r>
      <w:r w:rsidRPr="00B53680">
        <w:rPr>
          <w:rFonts w:ascii="Times New Roman" w:eastAsia="Times New Roman" w:hAnsi="Times New Roman" w:cs="Times New Roman"/>
          <w:color w:val="282828"/>
          <w:sz w:val="28"/>
          <w:szCs w:val="28"/>
          <w:lang w:eastAsia="ru-RU"/>
        </w:rPr>
        <w:t>.</w:t>
      </w:r>
    </w:p>
    <w:p w:rsidR="00B53680" w:rsidRDefault="00216D42" w:rsidP="00B53680">
      <w:pPr>
        <w:shd w:val="clear" w:color="auto" w:fill="F8F8F8"/>
        <w:spacing w:after="0" w:line="240" w:lineRule="auto"/>
        <w:ind w:firstLine="709"/>
        <w:jc w:val="both"/>
        <w:rPr>
          <w:rFonts w:ascii="Times New Roman" w:eastAsia="Times New Roman" w:hAnsi="Times New Roman" w:cs="Times New Roman"/>
          <w:color w:val="282828"/>
          <w:sz w:val="28"/>
          <w:szCs w:val="28"/>
          <w:lang w:eastAsia="ru-RU"/>
        </w:rPr>
      </w:pPr>
      <w:r w:rsidRPr="00B53680">
        <w:rPr>
          <w:rFonts w:ascii="Times New Roman" w:eastAsia="Times New Roman" w:hAnsi="Times New Roman" w:cs="Times New Roman"/>
          <w:spacing w:val="5"/>
          <w:sz w:val="28"/>
          <w:szCs w:val="28"/>
          <w:lang w:eastAsia="ru-RU"/>
        </w:rPr>
        <w:t xml:space="preserve">Новый закон </w:t>
      </w:r>
      <w:r w:rsidR="00FB7AD3" w:rsidRPr="00B53680">
        <w:rPr>
          <w:rFonts w:ascii="Times New Roman" w:eastAsia="Times New Roman" w:hAnsi="Times New Roman" w:cs="Times New Roman"/>
          <w:spacing w:val="5"/>
          <w:sz w:val="28"/>
          <w:szCs w:val="28"/>
          <w:lang w:eastAsia="ru-RU"/>
        </w:rPr>
        <w:t>определяет</w:t>
      </w:r>
      <w:r w:rsidR="00FB7AD3" w:rsidRPr="00B53680">
        <w:rPr>
          <w:rFonts w:ascii="Times New Roman" w:eastAsia="Times New Roman" w:hAnsi="Times New Roman" w:cs="Times New Roman"/>
          <w:color w:val="777777"/>
          <w:spacing w:val="5"/>
          <w:sz w:val="28"/>
          <w:szCs w:val="28"/>
          <w:lang w:eastAsia="ru-RU"/>
        </w:rPr>
        <w:t xml:space="preserve">, </w:t>
      </w:r>
      <w:r w:rsidR="00FB7AD3" w:rsidRPr="00B53680">
        <w:rPr>
          <w:rFonts w:ascii="Times New Roman" w:hAnsi="Times New Roman" w:cs="Times New Roman"/>
          <w:color w:val="282828"/>
          <w:sz w:val="28"/>
          <w:szCs w:val="28"/>
          <w:shd w:val="clear" w:color="auto" w:fill="F8F8F8"/>
        </w:rPr>
        <w:t>что освоение - это приведение земельного участка в состояние, пригодное для использования по целевому назначению и в соответствии с разрешенным использованием.</w:t>
      </w:r>
    </w:p>
    <w:p w:rsidR="00FB7AD3" w:rsidRPr="00B53680" w:rsidRDefault="00FB7AD3" w:rsidP="00B53680">
      <w:pPr>
        <w:shd w:val="clear" w:color="auto" w:fill="F8F8F8"/>
        <w:spacing w:after="0" w:line="240" w:lineRule="auto"/>
        <w:ind w:firstLine="709"/>
        <w:jc w:val="both"/>
        <w:rPr>
          <w:rFonts w:ascii="Times New Roman" w:eastAsia="Times New Roman" w:hAnsi="Times New Roman" w:cs="Times New Roman"/>
          <w:color w:val="282828"/>
          <w:sz w:val="28"/>
          <w:szCs w:val="28"/>
          <w:lang w:eastAsia="ru-RU"/>
        </w:rPr>
      </w:pPr>
      <w:r w:rsidRPr="00B53680">
        <w:rPr>
          <w:rFonts w:ascii="Times New Roman" w:eastAsia="Times New Roman" w:hAnsi="Times New Roman" w:cs="Times New Roman"/>
          <w:color w:val="282828"/>
          <w:sz w:val="28"/>
          <w:szCs w:val="28"/>
          <w:lang w:eastAsia="ru-RU"/>
        </w:rPr>
        <w:t>Его срок – три года с момента приобретения.</w:t>
      </w:r>
    </w:p>
    <w:p w:rsidR="000A4594" w:rsidRPr="00F10287" w:rsidRDefault="00FB7AD3" w:rsidP="00B53680">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0A4594">
        <w:rPr>
          <w:rFonts w:ascii="Times New Roman" w:eastAsia="Times New Roman" w:hAnsi="Times New Roman" w:cs="Times New Roman"/>
          <w:color w:val="282828"/>
          <w:sz w:val="28"/>
          <w:szCs w:val="28"/>
          <w:lang w:eastAsia="ru-RU"/>
        </w:rPr>
        <w:t>По тем участкам, которые уже в собственности, срок будет исчисляться с 1 марта 2025 года</w:t>
      </w:r>
      <w:r w:rsidRPr="00B53680">
        <w:rPr>
          <w:rFonts w:ascii="Times New Roman" w:eastAsia="Times New Roman" w:hAnsi="Times New Roman" w:cs="Times New Roman"/>
          <w:color w:val="282828"/>
          <w:sz w:val="28"/>
          <w:szCs w:val="28"/>
          <w:lang w:eastAsia="ru-RU"/>
        </w:rPr>
        <w:t xml:space="preserve">.  </w:t>
      </w:r>
    </w:p>
    <w:p w:rsidR="000A4594" w:rsidRPr="000A4594" w:rsidRDefault="00390EA8" w:rsidP="00B53680">
      <w:pPr>
        <w:shd w:val="clear" w:color="auto" w:fill="F8F8F8"/>
        <w:spacing w:after="0" w:line="240" w:lineRule="auto"/>
        <w:ind w:firstLine="709"/>
        <w:jc w:val="both"/>
        <w:rPr>
          <w:rFonts w:ascii="Times New Roman" w:eastAsia="Times New Roman" w:hAnsi="Times New Roman" w:cs="Times New Roman"/>
          <w:color w:val="282828"/>
          <w:sz w:val="28"/>
          <w:szCs w:val="28"/>
          <w:lang w:eastAsia="ru-RU"/>
        </w:rPr>
      </w:pPr>
      <w:r w:rsidRPr="00390EA8">
        <w:rPr>
          <w:rFonts w:ascii="Times New Roman" w:eastAsia="Times New Roman" w:hAnsi="Times New Roman" w:cs="Times New Roman"/>
          <w:i/>
          <w:color w:val="282828"/>
          <w:sz w:val="28"/>
          <w:szCs w:val="28"/>
          <w:lang w:eastAsia="ru-RU"/>
        </w:rPr>
        <w:t>«</w:t>
      </w:r>
      <w:r w:rsidR="000A4594" w:rsidRPr="000A4594">
        <w:rPr>
          <w:rFonts w:ascii="Times New Roman" w:eastAsia="Times New Roman" w:hAnsi="Times New Roman" w:cs="Times New Roman"/>
          <w:i/>
          <w:color w:val="282828"/>
          <w:sz w:val="28"/>
          <w:szCs w:val="28"/>
          <w:lang w:eastAsia="ru-RU"/>
        </w:rPr>
        <w:t>Заросшие, захламленные и загрязненные земельные участки являются серьезной проблемой для ведения хозяйства, для развития населенных пунктов. На такие участки жалуются соседи. Они становятся небезопасными местами посещения детей и молодежи, например, когда на земельных участках десятилетиями находятся брошенные долгострои. Закон создает условия для решения данной проблемы. Это будет способствовать использованию земель в соответствии с их назначением и создаст дополнительную защиту для граждан, чьи участки расположены по соседству с заброшенными и захламленными территориями, для санитарно-эпидемиологической обстановки и архитектурного облика в населенных пунктах</w:t>
      </w:r>
      <w:r w:rsidRPr="00390EA8">
        <w:rPr>
          <w:rFonts w:ascii="Times New Roman" w:eastAsia="Times New Roman" w:hAnsi="Times New Roman" w:cs="Times New Roman"/>
          <w:i/>
          <w:color w:val="282828"/>
          <w:sz w:val="28"/>
          <w:szCs w:val="28"/>
          <w:lang w:eastAsia="ru-RU"/>
        </w:rPr>
        <w:t>»</w:t>
      </w:r>
      <w:r w:rsidR="000A4594" w:rsidRPr="000A4594">
        <w:rPr>
          <w:rFonts w:ascii="Times New Roman" w:eastAsia="Times New Roman" w:hAnsi="Times New Roman" w:cs="Times New Roman"/>
          <w:color w:val="282828"/>
          <w:sz w:val="28"/>
          <w:szCs w:val="28"/>
          <w:lang w:eastAsia="ru-RU"/>
        </w:rPr>
        <w:t xml:space="preserve">, - сказал </w:t>
      </w:r>
      <w:r w:rsidR="000A4594" w:rsidRPr="000A4594">
        <w:rPr>
          <w:rFonts w:ascii="Times New Roman" w:eastAsia="Times New Roman" w:hAnsi="Times New Roman" w:cs="Times New Roman"/>
          <w:b/>
          <w:color w:val="282828"/>
          <w:sz w:val="28"/>
          <w:szCs w:val="28"/>
          <w:lang w:eastAsia="ru-RU"/>
        </w:rPr>
        <w:t xml:space="preserve">руководитель </w:t>
      </w:r>
      <w:proofErr w:type="spellStart"/>
      <w:r w:rsidR="000A4594" w:rsidRPr="000A4594">
        <w:rPr>
          <w:rFonts w:ascii="Times New Roman" w:eastAsia="Times New Roman" w:hAnsi="Times New Roman" w:cs="Times New Roman"/>
          <w:b/>
          <w:color w:val="282828"/>
          <w:sz w:val="28"/>
          <w:szCs w:val="28"/>
          <w:lang w:eastAsia="ru-RU"/>
        </w:rPr>
        <w:t>Росреестра</w:t>
      </w:r>
      <w:proofErr w:type="spellEnd"/>
      <w:r w:rsidR="000A4594" w:rsidRPr="000A4594">
        <w:rPr>
          <w:rFonts w:ascii="Times New Roman" w:eastAsia="Times New Roman" w:hAnsi="Times New Roman" w:cs="Times New Roman"/>
          <w:b/>
          <w:color w:val="282828"/>
          <w:sz w:val="28"/>
          <w:szCs w:val="28"/>
          <w:lang w:eastAsia="ru-RU"/>
        </w:rPr>
        <w:t xml:space="preserve"> Олег </w:t>
      </w:r>
      <w:proofErr w:type="spellStart"/>
      <w:r w:rsidR="000A4594" w:rsidRPr="000A4594">
        <w:rPr>
          <w:rFonts w:ascii="Times New Roman" w:eastAsia="Times New Roman" w:hAnsi="Times New Roman" w:cs="Times New Roman"/>
          <w:b/>
          <w:color w:val="282828"/>
          <w:sz w:val="28"/>
          <w:szCs w:val="28"/>
          <w:lang w:eastAsia="ru-RU"/>
        </w:rPr>
        <w:t>Скуфинский</w:t>
      </w:r>
      <w:proofErr w:type="spellEnd"/>
      <w:r w:rsidR="000A4594" w:rsidRPr="000A4594">
        <w:rPr>
          <w:rFonts w:ascii="Times New Roman" w:eastAsia="Times New Roman" w:hAnsi="Times New Roman" w:cs="Times New Roman"/>
          <w:color w:val="282828"/>
          <w:sz w:val="28"/>
          <w:szCs w:val="28"/>
          <w:lang w:eastAsia="ru-RU"/>
        </w:rPr>
        <w:t>.</w:t>
      </w:r>
    </w:p>
    <w:p w:rsidR="000A4594" w:rsidRPr="000A4594" w:rsidRDefault="00390EA8" w:rsidP="00B53680">
      <w:pPr>
        <w:shd w:val="clear" w:color="auto" w:fill="F8F8F8"/>
        <w:spacing w:after="0" w:line="240" w:lineRule="auto"/>
        <w:ind w:firstLine="709"/>
        <w:jc w:val="both"/>
        <w:rPr>
          <w:rFonts w:ascii="Times New Roman" w:eastAsia="Times New Roman" w:hAnsi="Times New Roman" w:cs="Times New Roman"/>
          <w:color w:val="282828"/>
          <w:sz w:val="28"/>
          <w:szCs w:val="28"/>
          <w:lang w:eastAsia="ru-RU"/>
        </w:rPr>
      </w:pPr>
      <w:r w:rsidRPr="00390EA8">
        <w:rPr>
          <w:rFonts w:ascii="Times New Roman" w:eastAsia="Times New Roman" w:hAnsi="Times New Roman" w:cs="Times New Roman"/>
          <w:b/>
          <w:color w:val="282828"/>
          <w:sz w:val="28"/>
          <w:szCs w:val="28"/>
          <w:lang w:eastAsia="ru-RU"/>
        </w:rPr>
        <w:t xml:space="preserve">Олег </w:t>
      </w:r>
      <w:proofErr w:type="spellStart"/>
      <w:r w:rsidRPr="00390EA8">
        <w:rPr>
          <w:rFonts w:ascii="Times New Roman" w:eastAsia="Times New Roman" w:hAnsi="Times New Roman" w:cs="Times New Roman"/>
          <w:b/>
          <w:color w:val="282828"/>
          <w:sz w:val="28"/>
          <w:szCs w:val="28"/>
          <w:lang w:eastAsia="ru-RU"/>
        </w:rPr>
        <w:t>Скуфинский</w:t>
      </w:r>
      <w:proofErr w:type="spellEnd"/>
      <w:r>
        <w:rPr>
          <w:rFonts w:ascii="Times New Roman" w:eastAsia="Times New Roman" w:hAnsi="Times New Roman" w:cs="Times New Roman"/>
          <w:color w:val="282828"/>
          <w:sz w:val="28"/>
          <w:szCs w:val="28"/>
          <w:lang w:eastAsia="ru-RU"/>
        </w:rPr>
        <w:t xml:space="preserve"> подчеркнул, что новым з</w:t>
      </w:r>
      <w:r w:rsidR="000A4594" w:rsidRPr="000A4594">
        <w:rPr>
          <w:rFonts w:ascii="Times New Roman" w:eastAsia="Times New Roman" w:hAnsi="Times New Roman" w:cs="Times New Roman"/>
          <w:color w:val="282828"/>
          <w:sz w:val="28"/>
          <w:szCs w:val="28"/>
          <w:lang w:eastAsia="ru-RU"/>
        </w:rPr>
        <w:t>аконом обеспечена защита правообладателей, которые по объективным причинам не могут начать использование участка сразу после оформления прав.</w:t>
      </w:r>
    </w:p>
    <w:p w:rsidR="000A4594" w:rsidRPr="000A4594" w:rsidRDefault="00390EA8" w:rsidP="00B53680">
      <w:pPr>
        <w:shd w:val="clear" w:color="auto" w:fill="F8F8F8"/>
        <w:spacing w:after="0" w:line="240" w:lineRule="auto"/>
        <w:ind w:firstLine="709"/>
        <w:jc w:val="both"/>
        <w:rPr>
          <w:rFonts w:ascii="Times New Roman" w:eastAsia="Times New Roman" w:hAnsi="Times New Roman" w:cs="Times New Roman"/>
          <w:color w:val="282828"/>
          <w:sz w:val="28"/>
          <w:szCs w:val="28"/>
          <w:lang w:eastAsia="ru-RU"/>
        </w:rPr>
      </w:pPr>
      <w:r>
        <w:rPr>
          <w:rFonts w:ascii="Times New Roman" w:eastAsia="Times New Roman" w:hAnsi="Times New Roman" w:cs="Times New Roman"/>
          <w:color w:val="282828"/>
          <w:sz w:val="28"/>
          <w:szCs w:val="28"/>
          <w:lang w:eastAsia="ru-RU"/>
        </w:rPr>
        <w:t>«</w:t>
      </w:r>
      <w:r w:rsidR="000A4594" w:rsidRPr="000A4594">
        <w:rPr>
          <w:rFonts w:ascii="Times New Roman" w:eastAsia="Times New Roman" w:hAnsi="Times New Roman" w:cs="Times New Roman"/>
          <w:color w:val="282828"/>
          <w:sz w:val="28"/>
          <w:szCs w:val="28"/>
          <w:lang w:eastAsia="ru-RU"/>
        </w:rPr>
        <w:t>Прежде всего</w:t>
      </w:r>
      <w:r>
        <w:rPr>
          <w:rFonts w:ascii="Times New Roman" w:eastAsia="Times New Roman" w:hAnsi="Times New Roman" w:cs="Times New Roman"/>
          <w:color w:val="282828"/>
          <w:sz w:val="28"/>
          <w:szCs w:val="28"/>
          <w:lang w:eastAsia="ru-RU"/>
        </w:rPr>
        <w:t>,</w:t>
      </w:r>
      <w:r w:rsidR="000A4594" w:rsidRPr="000A4594">
        <w:rPr>
          <w:rFonts w:ascii="Times New Roman" w:eastAsia="Times New Roman" w:hAnsi="Times New Roman" w:cs="Times New Roman"/>
          <w:color w:val="282828"/>
          <w:sz w:val="28"/>
          <w:szCs w:val="28"/>
          <w:lang w:eastAsia="ru-RU"/>
        </w:rPr>
        <w:t xml:space="preserve"> это касается проблемных участков, которые заболочены, захламлены или заросли сорной растительностью. Человеку дается три года, чтобы провести все необходимые работы и подготовить участок к использованию (очистить его от мусора, осушить, выровнять рельеф и т.д.). Согласно закону, только после истечения трех лет, предназначенных для освоения земли, собственник начинает ее использовать по назначению - строить дом, магазин, объекты рекреационного назначения и т.д. С этого момента собственник несет ответственность за неиспользование </w:t>
      </w:r>
      <w:r w:rsidR="000A4594" w:rsidRPr="000A4594">
        <w:rPr>
          <w:rFonts w:ascii="Times New Roman" w:eastAsia="Times New Roman" w:hAnsi="Times New Roman" w:cs="Times New Roman"/>
          <w:color w:val="282828"/>
          <w:sz w:val="28"/>
          <w:szCs w:val="28"/>
          <w:lang w:eastAsia="ru-RU"/>
        </w:rPr>
        <w:lastRenderedPageBreak/>
        <w:t>земельного участка, и контрольные (надзорные) органы могут зафиксировать нарушения</w:t>
      </w:r>
      <w:r>
        <w:rPr>
          <w:rFonts w:ascii="Times New Roman" w:eastAsia="Times New Roman" w:hAnsi="Times New Roman" w:cs="Times New Roman"/>
          <w:color w:val="282828"/>
          <w:sz w:val="28"/>
          <w:szCs w:val="28"/>
          <w:lang w:eastAsia="ru-RU"/>
        </w:rPr>
        <w:t>»</w:t>
      </w:r>
      <w:r w:rsidR="000A4594" w:rsidRPr="000A4594">
        <w:rPr>
          <w:rFonts w:ascii="Times New Roman" w:eastAsia="Times New Roman" w:hAnsi="Times New Roman" w:cs="Times New Roman"/>
          <w:color w:val="282828"/>
          <w:sz w:val="28"/>
          <w:szCs w:val="28"/>
          <w:lang w:eastAsia="ru-RU"/>
        </w:rPr>
        <w:t xml:space="preserve">, - сообщил </w:t>
      </w:r>
      <w:r w:rsidR="000A4594" w:rsidRPr="000A4594">
        <w:rPr>
          <w:rFonts w:ascii="Times New Roman" w:eastAsia="Times New Roman" w:hAnsi="Times New Roman" w:cs="Times New Roman"/>
          <w:b/>
          <w:color w:val="282828"/>
          <w:sz w:val="28"/>
          <w:szCs w:val="28"/>
          <w:lang w:eastAsia="ru-RU"/>
        </w:rPr>
        <w:t xml:space="preserve">Олег </w:t>
      </w:r>
      <w:proofErr w:type="spellStart"/>
      <w:r w:rsidR="000A4594" w:rsidRPr="000A4594">
        <w:rPr>
          <w:rFonts w:ascii="Times New Roman" w:eastAsia="Times New Roman" w:hAnsi="Times New Roman" w:cs="Times New Roman"/>
          <w:b/>
          <w:color w:val="282828"/>
          <w:sz w:val="28"/>
          <w:szCs w:val="28"/>
          <w:lang w:eastAsia="ru-RU"/>
        </w:rPr>
        <w:t>Скуфинский</w:t>
      </w:r>
      <w:proofErr w:type="spellEnd"/>
      <w:r w:rsidR="000A4594" w:rsidRPr="000A4594">
        <w:rPr>
          <w:rFonts w:ascii="Times New Roman" w:eastAsia="Times New Roman" w:hAnsi="Times New Roman" w:cs="Times New Roman"/>
          <w:color w:val="282828"/>
          <w:sz w:val="28"/>
          <w:szCs w:val="28"/>
          <w:lang w:eastAsia="ru-RU"/>
        </w:rPr>
        <w:t>.</w:t>
      </w:r>
    </w:p>
    <w:p w:rsidR="00390EA8" w:rsidRDefault="00FB7AD3" w:rsidP="00B53680">
      <w:pPr>
        <w:shd w:val="clear" w:color="auto" w:fill="F8F8F8"/>
        <w:spacing w:after="0" w:line="240" w:lineRule="auto"/>
        <w:ind w:firstLine="709"/>
        <w:jc w:val="both"/>
        <w:rPr>
          <w:rFonts w:ascii="Times New Roman" w:eastAsia="Times New Roman" w:hAnsi="Times New Roman" w:cs="Times New Roman"/>
          <w:color w:val="282828"/>
          <w:sz w:val="28"/>
          <w:szCs w:val="28"/>
          <w:lang w:eastAsia="ru-RU"/>
        </w:rPr>
      </w:pPr>
      <w:r w:rsidRPr="00B53680">
        <w:rPr>
          <w:rFonts w:ascii="Times New Roman" w:eastAsia="Times New Roman" w:hAnsi="Times New Roman" w:cs="Times New Roman"/>
          <w:color w:val="282828"/>
          <w:sz w:val="28"/>
          <w:szCs w:val="28"/>
          <w:lang w:eastAsia="ru-RU"/>
        </w:rPr>
        <w:t xml:space="preserve">Для четкого исполнения требований нового закона </w:t>
      </w:r>
      <w:proofErr w:type="spellStart"/>
      <w:r w:rsidRPr="00B53680">
        <w:rPr>
          <w:rFonts w:ascii="Times New Roman" w:eastAsia="Times New Roman" w:hAnsi="Times New Roman" w:cs="Times New Roman"/>
          <w:color w:val="282828"/>
          <w:sz w:val="28"/>
          <w:szCs w:val="28"/>
          <w:lang w:eastAsia="ru-RU"/>
        </w:rPr>
        <w:t>Росреестр</w:t>
      </w:r>
      <w:r w:rsidR="00390EA8">
        <w:rPr>
          <w:rFonts w:ascii="Times New Roman" w:eastAsia="Times New Roman" w:hAnsi="Times New Roman" w:cs="Times New Roman"/>
          <w:color w:val="282828"/>
          <w:sz w:val="28"/>
          <w:szCs w:val="28"/>
          <w:lang w:eastAsia="ru-RU"/>
        </w:rPr>
        <w:t>также</w:t>
      </w:r>
      <w:proofErr w:type="spellEnd"/>
      <w:r w:rsidR="00390EA8">
        <w:rPr>
          <w:rFonts w:ascii="Times New Roman" w:eastAsia="Times New Roman" w:hAnsi="Times New Roman" w:cs="Times New Roman"/>
          <w:color w:val="282828"/>
          <w:sz w:val="28"/>
          <w:szCs w:val="28"/>
          <w:lang w:eastAsia="ru-RU"/>
        </w:rPr>
        <w:t xml:space="preserve"> </w:t>
      </w:r>
      <w:r w:rsidRPr="00B53680">
        <w:rPr>
          <w:rFonts w:ascii="Times New Roman" w:eastAsia="Times New Roman" w:hAnsi="Times New Roman" w:cs="Times New Roman"/>
          <w:color w:val="282828"/>
          <w:sz w:val="28"/>
          <w:szCs w:val="28"/>
          <w:lang w:eastAsia="ru-RU"/>
        </w:rPr>
        <w:t xml:space="preserve">подготовил проекты подзаконных актов: </w:t>
      </w:r>
    </w:p>
    <w:p w:rsidR="00390EA8" w:rsidRPr="00390EA8" w:rsidRDefault="00FB7AD3" w:rsidP="00390EA8">
      <w:pPr>
        <w:pStyle w:val="a7"/>
        <w:numPr>
          <w:ilvl w:val="0"/>
          <w:numId w:val="1"/>
        </w:numPr>
        <w:shd w:val="clear" w:color="auto" w:fill="F8F8F8"/>
        <w:spacing w:after="0" w:line="240" w:lineRule="auto"/>
        <w:jc w:val="both"/>
        <w:rPr>
          <w:rFonts w:ascii="Times New Roman" w:eastAsia="Times New Roman" w:hAnsi="Times New Roman" w:cs="Times New Roman"/>
          <w:spacing w:val="-5"/>
          <w:sz w:val="28"/>
          <w:szCs w:val="28"/>
          <w:lang w:eastAsia="ru-RU"/>
        </w:rPr>
      </w:pPr>
      <w:r w:rsidRPr="00390EA8">
        <w:rPr>
          <w:rFonts w:ascii="Times New Roman" w:eastAsia="Times New Roman" w:hAnsi="Times New Roman" w:cs="Times New Roman"/>
          <w:spacing w:val="-5"/>
          <w:sz w:val="28"/>
          <w:szCs w:val="28"/>
          <w:lang w:eastAsia="ru-RU"/>
        </w:rPr>
        <w:t>перечень признаков неиспользования земель, которые будут применяться для населенных пунктов, садовых и огородных участков</w:t>
      </w:r>
      <w:r w:rsidR="00390EA8" w:rsidRPr="00390EA8">
        <w:rPr>
          <w:rFonts w:ascii="Times New Roman" w:eastAsia="Times New Roman" w:hAnsi="Times New Roman" w:cs="Times New Roman"/>
          <w:spacing w:val="-5"/>
          <w:sz w:val="28"/>
          <w:szCs w:val="28"/>
          <w:lang w:eastAsia="ru-RU"/>
        </w:rPr>
        <w:t>;</w:t>
      </w:r>
    </w:p>
    <w:p w:rsidR="00390EA8" w:rsidRPr="00390EA8" w:rsidRDefault="00FB7AD3" w:rsidP="00390EA8">
      <w:pPr>
        <w:pStyle w:val="a7"/>
        <w:numPr>
          <w:ilvl w:val="0"/>
          <w:numId w:val="1"/>
        </w:numPr>
        <w:shd w:val="clear" w:color="auto" w:fill="F8F8F8"/>
        <w:spacing w:after="0" w:line="240" w:lineRule="auto"/>
        <w:jc w:val="both"/>
        <w:rPr>
          <w:rFonts w:ascii="Times New Roman" w:eastAsia="Times New Roman" w:hAnsi="Times New Roman" w:cs="Times New Roman"/>
          <w:color w:val="282828"/>
          <w:sz w:val="28"/>
          <w:szCs w:val="28"/>
          <w:lang w:eastAsia="ru-RU"/>
        </w:rPr>
      </w:pPr>
      <w:r w:rsidRPr="00390EA8">
        <w:rPr>
          <w:rFonts w:ascii="Times New Roman" w:eastAsia="Times New Roman" w:hAnsi="Times New Roman" w:cs="Times New Roman"/>
          <w:color w:val="282828"/>
          <w:sz w:val="28"/>
          <w:szCs w:val="28"/>
          <w:lang w:eastAsia="ru-RU"/>
        </w:rPr>
        <w:t xml:space="preserve">перечень мероприятий по освоению земельных участков из состава земель населенных пунктов, садовых земельных участков и огородных земельных. </w:t>
      </w:r>
    </w:p>
    <w:p w:rsidR="00B53680" w:rsidRPr="00B53680" w:rsidRDefault="00FB7AD3" w:rsidP="00B53680">
      <w:pPr>
        <w:shd w:val="clear" w:color="auto" w:fill="F8F8F8"/>
        <w:spacing w:after="0" w:line="240" w:lineRule="auto"/>
        <w:ind w:firstLine="709"/>
        <w:jc w:val="both"/>
        <w:rPr>
          <w:rFonts w:ascii="Times New Roman" w:eastAsia="Times New Roman" w:hAnsi="Times New Roman" w:cs="Times New Roman"/>
          <w:spacing w:val="-5"/>
          <w:sz w:val="28"/>
          <w:szCs w:val="28"/>
          <w:lang w:eastAsia="ru-RU"/>
        </w:rPr>
      </w:pPr>
      <w:r w:rsidRPr="00B53680">
        <w:rPr>
          <w:rFonts w:ascii="Times New Roman" w:eastAsia="Times New Roman" w:hAnsi="Times New Roman" w:cs="Times New Roman"/>
          <w:color w:val="282828"/>
          <w:sz w:val="28"/>
          <w:szCs w:val="28"/>
          <w:lang w:eastAsia="ru-RU"/>
        </w:rPr>
        <w:t xml:space="preserve">Соответствующие проекты постановлений правительства РФ </w:t>
      </w:r>
      <w:r w:rsidR="00B53680" w:rsidRPr="00B53680">
        <w:rPr>
          <w:rFonts w:ascii="Times New Roman" w:eastAsia="Times New Roman" w:hAnsi="Times New Roman" w:cs="Times New Roman"/>
          <w:color w:val="282828"/>
          <w:sz w:val="28"/>
          <w:szCs w:val="28"/>
          <w:lang w:eastAsia="ru-RU"/>
        </w:rPr>
        <w:t xml:space="preserve">опубликованы на </w:t>
      </w:r>
      <w:r w:rsidR="00B53680" w:rsidRPr="00B53680">
        <w:rPr>
          <w:rFonts w:ascii="Times New Roman" w:eastAsia="Times New Roman" w:hAnsi="Times New Roman" w:cs="Times New Roman"/>
          <w:spacing w:val="-5"/>
          <w:sz w:val="28"/>
          <w:szCs w:val="28"/>
          <w:lang w:eastAsia="ru-RU"/>
        </w:rPr>
        <w:t>федеральном портале проектов нормативных актов.</w:t>
      </w:r>
    </w:p>
    <w:p w:rsidR="000A4594" w:rsidRDefault="00B53680" w:rsidP="00B53680">
      <w:pPr>
        <w:shd w:val="clear" w:color="auto" w:fill="F8F8F8"/>
        <w:spacing w:after="0" w:line="240" w:lineRule="auto"/>
        <w:ind w:firstLine="709"/>
        <w:jc w:val="both"/>
        <w:rPr>
          <w:rFonts w:ascii="Times New Roman" w:eastAsia="Times New Roman" w:hAnsi="Times New Roman" w:cs="Times New Roman"/>
          <w:color w:val="282828"/>
          <w:sz w:val="28"/>
          <w:szCs w:val="28"/>
          <w:lang w:eastAsia="ru-RU"/>
        </w:rPr>
      </w:pPr>
      <w:r w:rsidRPr="00390EA8">
        <w:rPr>
          <w:rFonts w:ascii="Times New Roman" w:eastAsia="Times New Roman" w:hAnsi="Times New Roman" w:cs="Times New Roman"/>
          <w:b/>
          <w:spacing w:val="-5"/>
          <w:sz w:val="28"/>
          <w:szCs w:val="28"/>
          <w:lang w:eastAsia="ru-RU"/>
        </w:rPr>
        <w:t xml:space="preserve">Руководитель Управления </w:t>
      </w:r>
      <w:proofErr w:type="spellStart"/>
      <w:r w:rsidRPr="00390EA8">
        <w:rPr>
          <w:rFonts w:ascii="Times New Roman" w:eastAsia="Times New Roman" w:hAnsi="Times New Roman" w:cs="Times New Roman"/>
          <w:b/>
          <w:spacing w:val="-5"/>
          <w:sz w:val="28"/>
          <w:szCs w:val="28"/>
          <w:lang w:eastAsia="ru-RU"/>
        </w:rPr>
        <w:t>Росреестра</w:t>
      </w:r>
      <w:proofErr w:type="spellEnd"/>
      <w:r w:rsidRPr="00390EA8">
        <w:rPr>
          <w:rFonts w:ascii="Times New Roman" w:eastAsia="Times New Roman" w:hAnsi="Times New Roman" w:cs="Times New Roman"/>
          <w:b/>
          <w:spacing w:val="-5"/>
          <w:sz w:val="28"/>
          <w:szCs w:val="28"/>
          <w:lang w:eastAsia="ru-RU"/>
        </w:rPr>
        <w:t xml:space="preserve"> по Саратовской области Александр Соловьев</w:t>
      </w:r>
      <w:r w:rsidRPr="00B53680">
        <w:rPr>
          <w:rFonts w:ascii="Times New Roman" w:eastAsia="Times New Roman" w:hAnsi="Times New Roman" w:cs="Times New Roman"/>
          <w:spacing w:val="-5"/>
          <w:sz w:val="28"/>
          <w:szCs w:val="28"/>
          <w:lang w:eastAsia="ru-RU"/>
        </w:rPr>
        <w:t xml:space="preserve"> считает, что «</w:t>
      </w:r>
      <w:r w:rsidRPr="00390EA8">
        <w:rPr>
          <w:rFonts w:ascii="Times New Roman" w:eastAsia="Times New Roman" w:hAnsi="Times New Roman" w:cs="Times New Roman"/>
          <w:i/>
          <w:spacing w:val="-5"/>
          <w:sz w:val="28"/>
          <w:szCs w:val="28"/>
          <w:lang w:eastAsia="ru-RU"/>
        </w:rPr>
        <w:t>новый</w:t>
      </w:r>
      <w:r w:rsidR="000A4594" w:rsidRPr="000A4594">
        <w:rPr>
          <w:rFonts w:ascii="Times New Roman" w:eastAsia="Times New Roman" w:hAnsi="Times New Roman" w:cs="Times New Roman"/>
          <w:i/>
          <w:color w:val="282828"/>
          <w:sz w:val="28"/>
          <w:szCs w:val="28"/>
          <w:lang w:eastAsia="ru-RU"/>
        </w:rPr>
        <w:t xml:space="preserve"> закон</w:t>
      </w:r>
      <w:r w:rsidRPr="00390EA8">
        <w:rPr>
          <w:rFonts w:ascii="Times New Roman" w:eastAsia="Times New Roman" w:hAnsi="Times New Roman" w:cs="Times New Roman"/>
          <w:i/>
          <w:color w:val="282828"/>
          <w:sz w:val="28"/>
          <w:szCs w:val="28"/>
          <w:lang w:eastAsia="ru-RU"/>
        </w:rPr>
        <w:t xml:space="preserve">, с одной стороны, будет способствовать вовлечению в экономический оборот неиспользуемых земельных участков – а их в населенных пунктах нашего региона немало, с другой - </w:t>
      </w:r>
      <w:r w:rsidR="000A4594" w:rsidRPr="000A4594">
        <w:rPr>
          <w:rFonts w:ascii="Times New Roman" w:eastAsia="Times New Roman" w:hAnsi="Times New Roman" w:cs="Times New Roman"/>
          <w:i/>
          <w:color w:val="282828"/>
          <w:sz w:val="28"/>
          <w:szCs w:val="28"/>
          <w:lang w:eastAsia="ru-RU"/>
        </w:rPr>
        <w:t xml:space="preserve"> защитит </w:t>
      </w:r>
      <w:r w:rsidRPr="00390EA8">
        <w:rPr>
          <w:rFonts w:ascii="Times New Roman" w:eastAsia="Times New Roman" w:hAnsi="Times New Roman" w:cs="Times New Roman"/>
          <w:i/>
          <w:color w:val="282828"/>
          <w:sz w:val="28"/>
          <w:szCs w:val="28"/>
          <w:lang w:eastAsia="ru-RU"/>
        </w:rPr>
        <w:t xml:space="preserve">добросовестных собственников </w:t>
      </w:r>
      <w:r w:rsidR="000A4594" w:rsidRPr="000A4594">
        <w:rPr>
          <w:rFonts w:ascii="Times New Roman" w:eastAsia="Times New Roman" w:hAnsi="Times New Roman" w:cs="Times New Roman"/>
          <w:i/>
          <w:color w:val="282828"/>
          <w:sz w:val="28"/>
          <w:szCs w:val="28"/>
          <w:lang w:eastAsia="ru-RU"/>
        </w:rPr>
        <w:t xml:space="preserve">от произвольных оценок со стороны </w:t>
      </w:r>
      <w:r w:rsidRPr="00390EA8">
        <w:rPr>
          <w:rFonts w:ascii="Times New Roman" w:eastAsia="Times New Roman" w:hAnsi="Times New Roman" w:cs="Times New Roman"/>
          <w:i/>
          <w:color w:val="282828"/>
          <w:sz w:val="28"/>
          <w:szCs w:val="28"/>
          <w:lang w:eastAsia="ru-RU"/>
        </w:rPr>
        <w:t xml:space="preserve">контрольно-надзорных органов. Ведь теперь конкретные </w:t>
      </w:r>
      <w:r w:rsidRPr="000A4594">
        <w:rPr>
          <w:rFonts w:ascii="Times New Roman" w:eastAsia="Times New Roman" w:hAnsi="Times New Roman" w:cs="Times New Roman"/>
          <w:i/>
          <w:color w:val="282828"/>
          <w:sz w:val="28"/>
          <w:szCs w:val="28"/>
          <w:lang w:eastAsia="ru-RU"/>
        </w:rPr>
        <w:t>мероприяти</w:t>
      </w:r>
      <w:r w:rsidRPr="00390EA8">
        <w:rPr>
          <w:rFonts w:ascii="Times New Roman" w:eastAsia="Times New Roman" w:hAnsi="Times New Roman" w:cs="Times New Roman"/>
          <w:i/>
          <w:color w:val="282828"/>
          <w:sz w:val="28"/>
          <w:szCs w:val="28"/>
          <w:lang w:eastAsia="ru-RU"/>
        </w:rPr>
        <w:t>я</w:t>
      </w:r>
      <w:r w:rsidRPr="000A4594">
        <w:rPr>
          <w:rFonts w:ascii="Times New Roman" w:eastAsia="Times New Roman" w:hAnsi="Times New Roman" w:cs="Times New Roman"/>
          <w:i/>
          <w:color w:val="282828"/>
          <w:sz w:val="28"/>
          <w:szCs w:val="28"/>
          <w:lang w:eastAsia="ru-RU"/>
        </w:rPr>
        <w:t xml:space="preserve"> по освоению земельных участков и </w:t>
      </w:r>
      <w:r w:rsidRPr="00390EA8">
        <w:rPr>
          <w:rFonts w:ascii="Times New Roman" w:eastAsia="Times New Roman" w:hAnsi="Times New Roman" w:cs="Times New Roman"/>
          <w:i/>
          <w:color w:val="282828"/>
          <w:sz w:val="28"/>
          <w:szCs w:val="28"/>
          <w:lang w:eastAsia="ru-RU"/>
        </w:rPr>
        <w:t>однозначные</w:t>
      </w:r>
      <w:r w:rsidRPr="000A4594">
        <w:rPr>
          <w:rFonts w:ascii="Times New Roman" w:eastAsia="Times New Roman" w:hAnsi="Times New Roman" w:cs="Times New Roman"/>
          <w:i/>
          <w:color w:val="282828"/>
          <w:sz w:val="28"/>
          <w:szCs w:val="28"/>
          <w:lang w:eastAsia="ru-RU"/>
        </w:rPr>
        <w:t xml:space="preserve"> признаки их неиспользования будут закреплены в соответствующих актах правительства РФ</w:t>
      </w:r>
      <w:r w:rsidRPr="00390EA8">
        <w:rPr>
          <w:rFonts w:ascii="Times New Roman" w:eastAsia="Times New Roman" w:hAnsi="Times New Roman" w:cs="Times New Roman"/>
          <w:i/>
          <w:color w:val="282828"/>
          <w:sz w:val="28"/>
          <w:szCs w:val="28"/>
          <w:lang w:eastAsia="ru-RU"/>
        </w:rPr>
        <w:t>»</w:t>
      </w:r>
      <w:r w:rsidRPr="000A4594">
        <w:rPr>
          <w:rFonts w:ascii="Times New Roman" w:eastAsia="Times New Roman" w:hAnsi="Times New Roman" w:cs="Times New Roman"/>
          <w:color w:val="282828"/>
          <w:sz w:val="28"/>
          <w:szCs w:val="28"/>
          <w:lang w:eastAsia="ru-RU"/>
        </w:rPr>
        <w:t>.</w:t>
      </w:r>
    </w:p>
    <w:p w:rsidR="00390EA8" w:rsidRPr="00390EA8" w:rsidRDefault="00390EA8" w:rsidP="00390EA8">
      <w:pPr>
        <w:shd w:val="clear" w:color="auto" w:fill="F8F8F8"/>
        <w:spacing w:after="0" w:line="240" w:lineRule="auto"/>
        <w:ind w:firstLine="709"/>
        <w:jc w:val="both"/>
        <w:rPr>
          <w:rFonts w:ascii="Times New Roman" w:eastAsia="Times New Roman" w:hAnsi="Times New Roman" w:cs="Times New Roman"/>
          <w:color w:val="282828"/>
          <w:sz w:val="28"/>
          <w:szCs w:val="28"/>
          <w:lang w:eastAsia="ru-RU"/>
        </w:rPr>
      </w:pPr>
      <w:r>
        <w:rPr>
          <w:rFonts w:ascii="Times New Roman" w:eastAsia="Times New Roman" w:hAnsi="Times New Roman" w:cs="Times New Roman"/>
          <w:color w:val="282828"/>
          <w:sz w:val="28"/>
          <w:szCs w:val="28"/>
          <w:lang w:eastAsia="ru-RU"/>
        </w:rPr>
        <w:t xml:space="preserve">По мнению  сопредседателя </w:t>
      </w:r>
      <w:r w:rsidRPr="00390EA8">
        <w:rPr>
          <w:rFonts w:ascii="Times New Roman" w:eastAsia="Times New Roman" w:hAnsi="Times New Roman" w:cs="Times New Roman"/>
          <w:b/>
          <w:color w:val="282828"/>
          <w:sz w:val="28"/>
          <w:szCs w:val="28"/>
          <w:lang w:eastAsia="ru-RU"/>
        </w:rPr>
        <w:t>Комитета по предпринимательству в сфере экономики недви</w:t>
      </w:r>
      <w:bookmarkStart w:id="0" w:name="_GoBack"/>
      <w:bookmarkEnd w:id="0"/>
      <w:r w:rsidRPr="00390EA8">
        <w:rPr>
          <w:rFonts w:ascii="Times New Roman" w:eastAsia="Times New Roman" w:hAnsi="Times New Roman" w:cs="Times New Roman"/>
          <w:b/>
          <w:color w:val="282828"/>
          <w:sz w:val="28"/>
          <w:szCs w:val="28"/>
          <w:lang w:eastAsia="ru-RU"/>
        </w:rPr>
        <w:t xml:space="preserve">жимости ТПП Саратовской </w:t>
      </w:r>
      <w:proofErr w:type="spellStart"/>
      <w:r w:rsidRPr="00390EA8">
        <w:rPr>
          <w:rFonts w:ascii="Times New Roman" w:eastAsia="Times New Roman" w:hAnsi="Times New Roman" w:cs="Times New Roman"/>
          <w:b/>
          <w:color w:val="282828"/>
          <w:sz w:val="28"/>
          <w:szCs w:val="28"/>
          <w:lang w:eastAsia="ru-RU"/>
        </w:rPr>
        <w:t>областиВиталия</w:t>
      </w:r>
      <w:proofErr w:type="spellEnd"/>
      <w:r w:rsidRPr="00390EA8">
        <w:rPr>
          <w:rFonts w:ascii="Times New Roman" w:eastAsia="Times New Roman" w:hAnsi="Times New Roman" w:cs="Times New Roman"/>
          <w:b/>
          <w:color w:val="282828"/>
          <w:sz w:val="28"/>
          <w:szCs w:val="28"/>
          <w:lang w:eastAsia="ru-RU"/>
        </w:rPr>
        <w:t xml:space="preserve"> </w:t>
      </w:r>
      <w:proofErr w:type="spellStart"/>
      <w:r w:rsidRPr="00390EA8">
        <w:rPr>
          <w:rFonts w:ascii="Times New Roman" w:eastAsia="Times New Roman" w:hAnsi="Times New Roman" w:cs="Times New Roman"/>
          <w:b/>
          <w:color w:val="282828"/>
          <w:sz w:val="28"/>
          <w:szCs w:val="28"/>
          <w:lang w:eastAsia="ru-RU"/>
        </w:rPr>
        <w:t>Смолякова</w:t>
      </w:r>
      <w:proofErr w:type="spellEnd"/>
      <w:r>
        <w:rPr>
          <w:rFonts w:ascii="Times New Roman" w:eastAsia="Times New Roman" w:hAnsi="Times New Roman" w:cs="Times New Roman"/>
          <w:color w:val="282828"/>
          <w:sz w:val="28"/>
          <w:szCs w:val="28"/>
          <w:lang w:eastAsia="ru-RU"/>
        </w:rPr>
        <w:t xml:space="preserve">, разработанные </w:t>
      </w:r>
      <w:proofErr w:type="spellStart"/>
      <w:r>
        <w:rPr>
          <w:rFonts w:ascii="Times New Roman" w:eastAsia="Times New Roman" w:hAnsi="Times New Roman" w:cs="Times New Roman"/>
          <w:color w:val="282828"/>
          <w:sz w:val="28"/>
          <w:szCs w:val="28"/>
          <w:lang w:eastAsia="ru-RU"/>
        </w:rPr>
        <w:t>Росреестром</w:t>
      </w:r>
      <w:proofErr w:type="spellEnd"/>
      <w:r>
        <w:rPr>
          <w:rFonts w:ascii="Times New Roman" w:eastAsia="Times New Roman" w:hAnsi="Times New Roman" w:cs="Times New Roman"/>
          <w:color w:val="282828"/>
          <w:sz w:val="28"/>
          <w:szCs w:val="28"/>
          <w:lang w:eastAsia="ru-RU"/>
        </w:rPr>
        <w:t xml:space="preserve"> п</w:t>
      </w:r>
      <w:r w:rsidRPr="00390EA8">
        <w:rPr>
          <w:rFonts w:ascii="Times New Roman" w:eastAsia="Times New Roman" w:hAnsi="Times New Roman" w:cs="Times New Roman"/>
          <w:color w:val="282828"/>
          <w:sz w:val="28"/>
          <w:szCs w:val="28"/>
          <w:lang w:eastAsia="ru-RU"/>
        </w:rPr>
        <w:t xml:space="preserve">роекты </w:t>
      </w:r>
      <w:r>
        <w:rPr>
          <w:rFonts w:ascii="Times New Roman" w:eastAsia="Times New Roman" w:hAnsi="Times New Roman" w:cs="Times New Roman"/>
          <w:color w:val="282828"/>
          <w:sz w:val="28"/>
          <w:szCs w:val="28"/>
          <w:lang w:eastAsia="ru-RU"/>
        </w:rPr>
        <w:t>п</w:t>
      </w:r>
      <w:r w:rsidRPr="00390EA8">
        <w:rPr>
          <w:rFonts w:ascii="Times New Roman" w:eastAsia="Times New Roman" w:hAnsi="Times New Roman" w:cs="Times New Roman"/>
          <w:color w:val="282828"/>
          <w:sz w:val="28"/>
          <w:szCs w:val="28"/>
          <w:lang w:eastAsia="ru-RU"/>
        </w:rPr>
        <w:t xml:space="preserve">остановлений </w:t>
      </w:r>
      <w:r>
        <w:rPr>
          <w:rFonts w:ascii="Times New Roman" w:eastAsia="Times New Roman" w:hAnsi="Times New Roman" w:cs="Times New Roman"/>
          <w:color w:val="282828"/>
          <w:sz w:val="28"/>
          <w:szCs w:val="28"/>
          <w:lang w:eastAsia="ru-RU"/>
        </w:rPr>
        <w:t>п</w:t>
      </w:r>
      <w:r w:rsidRPr="00390EA8">
        <w:rPr>
          <w:rFonts w:ascii="Times New Roman" w:eastAsia="Times New Roman" w:hAnsi="Times New Roman" w:cs="Times New Roman"/>
          <w:color w:val="282828"/>
          <w:sz w:val="28"/>
          <w:szCs w:val="28"/>
          <w:lang w:eastAsia="ru-RU"/>
        </w:rPr>
        <w:t>равительства максимально удовлетворяют запрос добросовестных правообладателей земельных участков на защиту от бездействия недобросовестных соседей</w:t>
      </w:r>
      <w:r>
        <w:rPr>
          <w:rFonts w:ascii="Times New Roman" w:eastAsia="Times New Roman" w:hAnsi="Times New Roman" w:cs="Times New Roman"/>
          <w:color w:val="282828"/>
          <w:sz w:val="28"/>
          <w:szCs w:val="28"/>
          <w:lang w:eastAsia="ru-RU"/>
        </w:rPr>
        <w:t>, с</w:t>
      </w:r>
      <w:r w:rsidRPr="00390EA8">
        <w:rPr>
          <w:rFonts w:ascii="Times New Roman" w:eastAsia="Times New Roman" w:hAnsi="Times New Roman" w:cs="Times New Roman"/>
          <w:color w:val="282828"/>
          <w:sz w:val="28"/>
          <w:szCs w:val="28"/>
          <w:lang w:eastAsia="ru-RU"/>
        </w:rPr>
        <w:t>озда</w:t>
      </w:r>
      <w:r>
        <w:rPr>
          <w:rFonts w:ascii="Times New Roman" w:eastAsia="Times New Roman" w:hAnsi="Times New Roman" w:cs="Times New Roman"/>
          <w:color w:val="282828"/>
          <w:sz w:val="28"/>
          <w:szCs w:val="28"/>
          <w:lang w:eastAsia="ru-RU"/>
        </w:rPr>
        <w:t>вая</w:t>
      </w:r>
      <w:r w:rsidRPr="00390EA8">
        <w:rPr>
          <w:rFonts w:ascii="Times New Roman" w:eastAsia="Times New Roman" w:hAnsi="Times New Roman" w:cs="Times New Roman"/>
          <w:color w:val="282828"/>
          <w:sz w:val="28"/>
          <w:szCs w:val="28"/>
          <w:lang w:eastAsia="ru-RU"/>
        </w:rPr>
        <w:t xml:space="preserve"> прозрачное правое поле для соблюдения норм земельного законодательства. </w:t>
      </w:r>
    </w:p>
    <w:p w:rsidR="00390EA8" w:rsidRPr="000A4594" w:rsidRDefault="00390EA8" w:rsidP="00390EA8">
      <w:pPr>
        <w:shd w:val="clear" w:color="auto" w:fill="F8F8F8"/>
        <w:spacing w:after="0" w:line="240" w:lineRule="auto"/>
        <w:ind w:firstLine="709"/>
        <w:jc w:val="both"/>
        <w:rPr>
          <w:rFonts w:ascii="Times New Roman" w:eastAsia="Times New Roman" w:hAnsi="Times New Roman" w:cs="Times New Roman"/>
          <w:color w:val="282828"/>
          <w:sz w:val="28"/>
          <w:szCs w:val="28"/>
          <w:lang w:eastAsia="ru-RU"/>
        </w:rPr>
      </w:pPr>
      <w:r w:rsidRPr="00390EA8">
        <w:rPr>
          <w:rFonts w:ascii="Times New Roman" w:eastAsia="Times New Roman" w:hAnsi="Times New Roman" w:cs="Times New Roman"/>
          <w:i/>
          <w:color w:val="282828"/>
          <w:sz w:val="28"/>
          <w:szCs w:val="28"/>
          <w:lang w:eastAsia="ru-RU"/>
        </w:rPr>
        <w:t>«Россия обладает самыми крупными земельными ресурсами, при этом мы часто видим заброшенные участки на территории населенных пунктов. Во многих других странах люди ценят каждый клочок земли, постоянно за ними ухаживают. Надеемся, что с принятием указанных нормативно-правовых актов в ближайшем будущем правообладатели станут бережно относиться к земле и наши территории преобразятся к лучшем</w:t>
      </w:r>
      <w:r w:rsidRPr="00390EA8">
        <w:rPr>
          <w:rFonts w:ascii="Times New Roman" w:eastAsia="Times New Roman" w:hAnsi="Times New Roman" w:cs="Times New Roman"/>
          <w:color w:val="282828"/>
          <w:sz w:val="28"/>
          <w:szCs w:val="28"/>
          <w:lang w:eastAsia="ru-RU"/>
        </w:rPr>
        <w:t>у</w:t>
      </w:r>
      <w:r>
        <w:rPr>
          <w:rFonts w:ascii="Times New Roman" w:eastAsia="Times New Roman" w:hAnsi="Times New Roman" w:cs="Times New Roman"/>
          <w:color w:val="282828"/>
          <w:sz w:val="28"/>
          <w:szCs w:val="28"/>
          <w:lang w:eastAsia="ru-RU"/>
        </w:rPr>
        <w:t xml:space="preserve">», - отметил </w:t>
      </w:r>
      <w:r w:rsidRPr="00390EA8">
        <w:rPr>
          <w:rFonts w:ascii="Times New Roman" w:eastAsia="Times New Roman" w:hAnsi="Times New Roman" w:cs="Times New Roman"/>
          <w:b/>
          <w:color w:val="282828"/>
          <w:sz w:val="28"/>
          <w:szCs w:val="28"/>
          <w:lang w:eastAsia="ru-RU"/>
        </w:rPr>
        <w:t>Виталий Смоляков</w:t>
      </w:r>
      <w:r w:rsidRPr="00390EA8">
        <w:rPr>
          <w:rFonts w:ascii="Times New Roman" w:eastAsia="Times New Roman" w:hAnsi="Times New Roman" w:cs="Times New Roman"/>
          <w:color w:val="282828"/>
          <w:sz w:val="28"/>
          <w:szCs w:val="28"/>
          <w:lang w:eastAsia="ru-RU"/>
        </w:rPr>
        <w:t>.</w:t>
      </w:r>
    </w:p>
    <w:sectPr w:rsidR="00390EA8" w:rsidRPr="000A4594" w:rsidSect="00C104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C0A06"/>
    <w:multiLevelType w:val="hybridMultilevel"/>
    <w:tmpl w:val="800CC38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characterSpacingControl w:val="doNotCompress"/>
  <w:compat/>
  <w:rsids>
    <w:rsidRoot w:val="00F10287"/>
    <w:rsid w:val="000A4594"/>
    <w:rsid w:val="00216D42"/>
    <w:rsid w:val="00265D36"/>
    <w:rsid w:val="00390EA8"/>
    <w:rsid w:val="00A54FC9"/>
    <w:rsid w:val="00B53680"/>
    <w:rsid w:val="00C10469"/>
    <w:rsid w:val="00D3419B"/>
    <w:rsid w:val="00F10287"/>
    <w:rsid w:val="00FB6DC2"/>
    <w:rsid w:val="00FB7A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469"/>
  </w:style>
  <w:style w:type="paragraph" w:styleId="1">
    <w:name w:val="heading 1"/>
    <w:basedOn w:val="a"/>
    <w:next w:val="a"/>
    <w:link w:val="10"/>
    <w:uiPriority w:val="9"/>
    <w:qFormat/>
    <w:rsid w:val="00D3419B"/>
    <w:pPr>
      <w:keepNext/>
      <w:keepLines/>
      <w:spacing w:before="480" w:after="0"/>
      <w:outlineLvl w:val="0"/>
    </w:pPr>
    <w:rPr>
      <w:rFonts w:ascii="Times New Roman" w:eastAsiaTheme="majorEastAsia" w:hAnsi="Times New Roman" w:cstheme="majorBidi"/>
      <w:b/>
      <w:bCs/>
      <w:sz w:val="28"/>
      <w:szCs w:val="28"/>
    </w:rPr>
  </w:style>
  <w:style w:type="paragraph" w:styleId="2">
    <w:name w:val="heading 2"/>
    <w:basedOn w:val="a"/>
    <w:link w:val="20"/>
    <w:uiPriority w:val="9"/>
    <w:qFormat/>
    <w:rsid w:val="00F102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419B"/>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F10287"/>
    <w:rPr>
      <w:rFonts w:ascii="Times New Roman" w:eastAsia="Times New Roman" w:hAnsi="Times New Roman" w:cs="Times New Roman"/>
      <w:b/>
      <w:bCs/>
      <w:sz w:val="36"/>
      <w:szCs w:val="36"/>
      <w:lang w:eastAsia="ru-RU"/>
    </w:rPr>
  </w:style>
  <w:style w:type="paragraph" w:customStyle="1" w:styleId="paragraphparagraphnycys">
    <w:name w:val="paragraph_paragraph__nycys"/>
    <w:basedOn w:val="a"/>
    <w:rsid w:val="00F102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sspkgtext-oehbr">
    <w:name w:val="tass_pkg_text-oehbr"/>
    <w:basedOn w:val="a0"/>
    <w:rsid w:val="00F10287"/>
  </w:style>
  <w:style w:type="character" w:customStyle="1" w:styleId="dsexttitle-1xuef">
    <w:name w:val="ds_ext_title-1xuef"/>
    <w:basedOn w:val="a0"/>
    <w:rsid w:val="00F10287"/>
  </w:style>
  <w:style w:type="paragraph" w:customStyle="1" w:styleId="pagearticlecontentleada1nfy">
    <w:name w:val="pagearticlecontent_lead__a1nfy"/>
    <w:basedOn w:val="a"/>
    <w:rsid w:val="00F102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A4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4594"/>
    <w:rPr>
      <w:color w:val="0000FF"/>
      <w:u w:val="single"/>
    </w:rPr>
  </w:style>
  <w:style w:type="character" w:customStyle="1" w:styleId="rgincutdefaulttitleycfn8">
    <w:name w:val="rgincutdefault_title__ycfn8"/>
    <w:basedOn w:val="a0"/>
    <w:rsid w:val="000A4594"/>
  </w:style>
  <w:style w:type="paragraph" w:styleId="a5">
    <w:name w:val="Balloon Text"/>
    <w:basedOn w:val="a"/>
    <w:link w:val="a6"/>
    <w:uiPriority w:val="99"/>
    <w:semiHidden/>
    <w:unhideWhenUsed/>
    <w:rsid w:val="000A45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4594"/>
    <w:rPr>
      <w:rFonts w:ascii="Tahoma" w:hAnsi="Tahoma" w:cs="Tahoma"/>
      <w:sz w:val="16"/>
      <w:szCs w:val="16"/>
    </w:rPr>
  </w:style>
  <w:style w:type="paragraph" w:styleId="a7">
    <w:name w:val="List Paragraph"/>
    <w:basedOn w:val="a"/>
    <w:uiPriority w:val="34"/>
    <w:qFormat/>
    <w:rsid w:val="00390E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3419B"/>
    <w:pPr>
      <w:keepNext/>
      <w:keepLines/>
      <w:spacing w:before="480" w:after="0"/>
      <w:outlineLvl w:val="0"/>
    </w:pPr>
    <w:rPr>
      <w:rFonts w:ascii="Times New Roman" w:eastAsiaTheme="majorEastAsia" w:hAnsi="Times New Roman" w:cstheme="majorBidi"/>
      <w:b/>
      <w:bCs/>
      <w:sz w:val="28"/>
      <w:szCs w:val="28"/>
    </w:rPr>
  </w:style>
  <w:style w:type="paragraph" w:styleId="2">
    <w:name w:val="heading 2"/>
    <w:basedOn w:val="a"/>
    <w:link w:val="20"/>
    <w:uiPriority w:val="9"/>
    <w:qFormat/>
    <w:rsid w:val="00F102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419B"/>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F10287"/>
    <w:rPr>
      <w:rFonts w:ascii="Times New Roman" w:eastAsia="Times New Roman" w:hAnsi="Times New Roman" w:cs="Times New Roman"/>
      <w:b/>
      <w:bCs/>
      <w:sz w:val="36"/>
      <w:szCs w:val="36"/>
      <w:lang w:eastAsia="ru-RU"/>
    </w:rPr>
  </w:style>
  <w:style w:type="paragraph" w:customStyle="1" w:styleId="paragraphparagraphnycys">
    <w:name w:val="paragraph_paragraph__nycys"/>
    <w:basedOn w:val="a"/>
    <w:rsid w:val="00F102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sspkgtext-oehbr">
    <w:name w:val="tass_pkg_text-oehbr"/>
    <w:basedOn w:val="a0"/>
    <w:rsid w:val="00F10287"/>
  </w:style>
  <w:style w:type="character" w:customStyle="1" w:styleId="dsexttitle-1xuef">
    <w:name w:val="ds_ext_title-1xuef"/>
    <w:basedOn w:val="a0"/>
    <w:rsid w:val="00F10287"/>
  </w:style>
  <w:style w:type="paragraph" w:customStyle="1" w:styleId="pagearticlecontentleada1nfy">
    <w:name w:val="pagearticlecontent_lead__a1nfy"/>
    <w:basedOn w:val="a"/>
    <w:rsid w:val="00F102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A4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4594"/>
    <w:rPr>
      <w:color w:val="0000FF"/>
      <w:u w:val="single"/>
    </w:rPr>
  </w:style>
  <w:style w:type="character" w:customStyle="1" w:styleId="rgincutdefaulttitleycfn8">
    <w:name w:val="rgincutdefault_title__ycfn8"/>
    <w:basedOn w:val="a0"/>
    <w:rsid w:val="000A4594"/>
  </w:style>
  <w:style w:type="paragraph" w:styleId="a5">
    <w:name w:val="Balloon Text"/>
    <w:basedOn w:val="a"/>
    <w:link w:val="a6"/>
    <w:uiPriority w:val="99"/>
    <w:semiHidden/>
    <w:unhideWhenUsed/>
    <w:rsid w:val="000A45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4594"/>
    <w:rPr>
      <w:rFonts w:ascii="Tahoma" w:hAnsi="Tahoma" w:cs="Tahoma"/>
      <w:sz w:val="16"/>
      <w:szCs w:val="16"/>
    </w:rPr>
  </w:style>
  <w:style w:type="paragraph" w:styleId="a7">
    <w:name w:val="List Paragraph"/>
    <w:basedOn w:val="a"/>
    <w:uiPriority w:val="34"/>
    <w:qFormat/>
    <w:rsid w:val="00390EA8"/>
    <w:pPr>
      <w:ind w:left="720"/>
      <w:contextualSpacing/>
    </w:pPr>
  </w:style>
</w:styles>
</file>

<file path=word/webSettings.xml><?xml version="1.0" encoding="utf-8"?>
<w:webSettings xmlns:r="http://schemas.openxmlformats.org/officeDocument/2006/relationships" xmlns:w="http://schemas.openxmlformats.org/wordprocessingml/2006/main">
  <w:divs>
    <w:div w:id="805591147">
      <w:bodyDiv w:val="1"/>
      <w:marLeft w:val="0"/>
      <w:marRight w:val="0"/>
      <w:marTop w:val="0"/>
      <w:marBottom w:val="0"/>
      <w:divBdr>
        <w:top w:val="none" w:sz="0" w:space="0" w:color="auto"/>
        <w:left w:val="none" w:sz="0" w:space="0" w:color="auto"/>
        <w:bottom w:val="none" w:sz="0" w:space="0" w:color="auto"/>
        <w:right w:val="none" w:sz="0" w:space="0" w:color="auto"/>
      </w:divBdr>
      <w:divsChild>
        <w:div w:id="1515801597">
          <w:marLeft w:val="0"/>
          <w:marRight w:val="0"/>
          <w:marTop w:val="0"/>
          <w:marBottom w:val="0"/>
          <w:divBdr>
            <w:top w:val="none" w:sz="0" w:space="0" w:color="auto"/>
            <w:left w:val="none" w:sz="0" w:space="0" w:color="auto"/>
            <w:bottom w:val="none" w:sz="0" w:space="0" w:color="auto"/>
            <w:right w:val="none" w:sz="0" w:space="0" w:color="auto"/>
          </w:divBdr>
          <w:divsChild>
            <w:div w:id="514227194">
              <w:marLeft w:val="0"/>
              <w:marRight w:val="0"/>
              <w:marTop w:val="150"/>
              <w:marBottom w:val="300"/>
              <w:divBdr>
                <w:top w:val="none" w:sz="0" w:space="0" w:color="auto"/>
                <w:left w:val="none" w:sz="0" w:space="0" w:color="auto"/>
                <w:bottom w:val="none" w:sz="0" w:space="0" w:color="auto"/>
                <w:right w:val="none" w:sz="0" w:space="0" w:color="auto"/>
              </w:divBdr>
            </w:div>
          </w:divsChild>
        </w:div>
        <w:div w:id="391848446">
          <w:marLeft w:val="0"/>
          <w:marRight w:val="0"/>
          <w:marTop w:val="0"/>
          <w:marBottom w:val="0"/>
          <w:divBdr>
            <w:top w:val="none" w:sz="0" w:space="0" w:color="auto"/>
            <w:left w:val="none" w:sz="0" w:space="0" w:color="auto"/>
            <w:bottom w:val="none" w:sz="0" w:space="0" w:color="auto"/>
            <w:right w:val="none" w:sz="0" w:space="0" w:color="auto"/>
          </w:divBdr>
          <w:divsChild>
            <w:div w:id="474298389">
              <w:marLeft w:val="0"/>
              <w:marRight w:val="0"/>
              <w:marTop w:val="0"/>
              <w:marBottom w:val="0"/>
              <w:divBdr>
                <w:top w:val="none" w:sz="0" w:space="0" w:color="auto"/>
                <w:left w:val="none" w:sz="0" w:space="0" w:color="auto"/>
                <w:bottom w:val="none" w:sz="0" w:space="0" w:color="auto"/>
                <w:right w:val="none" w:sz="0" w:space="0" w:color="auto"/>
              </w:divBdr>
              <w:divsChild>
                <w:div w:id="1436899708">
                  <w:marLeft w:val="0"/>
                  <w:marRight w:val="0"/>
                  <w:marTop w:val="0"/>
                  <w:marBottom w:val="0"/>
                  <w:divBdr>
                    <w:top w:val="none" w:sz="0" w:space="0" w:color="auto"/>
                    <w:left w:val="none" w:sz="0" w:space="0" w:color="auto"/>
                    <w:bottom w:val="none" w:sz="0" w:space="0" w:color="auto"/>
                    <w:right w:val="none" w:sz="0" w:space="0" w:color="auto"/>
                  </w:divBdr>
                  <w:divsChild>
                    <w:div w:id="95965423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 w:id="1006059468">
      <w:bodyDiv w:val="1"/>
      <w:marLeft w:val="0"/>
      <w:marRight w:val="0"/>
      <w:marTop w:val="0"/>
      <w:marBottom w:val="0"/>
      <w:divBdr>
        <w:top w:val="none" w:sz="0" w:space="0" w:color="auto"/>
        <w:left w:val="none" w:sz="0" w:space="0" w:color="auto"/>
        <w:bottom w:val="none" w:sz="0" w:space="0" w:color="auto"/>
        <w:right w:val="none" w:sz="0" w:space="0" w:color="auto"/>
      </w:divBdr>
    </w:div>
    <w:div w:id="1529566715">
      <w:bodyDiv w:val="1"/>
      <w:marLeft w:val="0"/>
      <w:marRight w:val="0"/>
      <w:marTop w:val="0"/>
      <w:marBottom w:val="0"/>
      <w:divBdr>
        <w:top w:val="none" w:sz="0" w:space="0" w:color="auto"/>
        <w:left w:val="none" w:sz="0" w:space="0" w:color="auto"/>
        <w:bottom w:val="none" w:sz="0" w:space="0" w:color="auto"/>
        <w:right w:val="none" w:sz="0" w:space="0" w:color="auto"/>
      </w:divBdr>
      <w:divsChild>
        <w:div w:id="940527515">
          <w:marLeft w:val="0"/>
          <w:marRight w:val="0"/>
          <w:marTop w:val="540"/>
          <w:marBottom w:val="540"/>
          <w:divBdr>
            <w:top w:val="none" w:sz="0" w:space="0" w:color="auto"/>
            <w:left w:val="none" w:sz="0" w:space="0" w:color="auto"/>
            <w:bottom w:val="none" w:sz="0" w:space="0" w:color="auto"/>
            <w:right w:val="none" w:sz="0" w:space="0" w:color="auto"/>
          </w:divBdr>
        </w:div>
        <w:div w:id="615067432">
          <w:marLeft w:val="0"/>
          <w:marRight w:val="0"/>
          <w:marTop w:val="0"/>
          <w:marBottom w:val="0"/>
          <w:divBdr>
            <w:top w:val="none" w:sz="0" w:space="0" w:color="auto"/>
            <w:left w:val="none" w:sz="0" w:space="0" w:color="auto"/>
            <w:bottom w:val="none" w:sz="0" w:space="0" w:color="auto"/>
            <w:right w:val="none" w:sz="0" w:space="0" w:color="auto"/>
          </w:divBdr>
          <w:divsChild>
            <w:div w:id="1223758583">
              <w:marLeft w:val="0"/>
              <w:marRight w:val="540"/>
              <w:marTop w:val="0"/>
              <w:marBottom w:val="300"/>
              <w:divBdr>
                <w:top w:val="none" w:sz="0" w:space="0" w:color="auto"/>
                <w:left w:val="none" w:sz="0" w:space="0" w:color="auto"/>
                <w:bottom w:val="none" w:sz="0" w:space="0" w:color="auto"/>
                <w:right w:val="none" w:sz="0" w:space="0" w:color="auto"/>
              </w:divBdr>
              <w:divsChild>
                <w:div w:id="2156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67743">
          <w:marLeft w:val="0"/>
          <w:marRight w:val="0"/>
          <w:marTop w:val="540"/>
          <w:marBottom w:val="540"/>
          <w:divBdr>
            <w:top w:val="none" w:sz="0" w:space="0" w:color="auto"/>
            <w:left w:val="none" w:sz="0" w:space="0" w:color="auto"/>
            <w:bottom w:val="none" w:sz="0" w:space="0" w:color="auto"/>
            <w:right w:val="none" w:sz="0" w:space="0" w:color="auto"/>
          </w:divBdr>
        </w:div>
        <w:div w:id="1528909632">
          <w:marLeft w:val="0"/>
          <w:marRight w:val="0"/>
          <w:marTop w:val="0"/>
          <w:marBottom w:val="0"/>
          <w:divBdr>
            <w:top w:val="none" w:sz="0" w:space="0" w:color="auto"/>
            <w:left w:val="none" w:sz="0" w:space="0" w:color="auto"/>
            <w:bottom w:val="none" w:sz="0" w:space="0" w:color="auto"/>
            <w:right w:val="none" w:sz="0" w:space="0" w:color="auto"/>
          </w:divBdr>
          <w:divsChild>
            <w:div w:id="400830787">
              <w:marLeft w:val="540"/>
              <w:marRight w:val="0"/>
              <w:marTop w:val="0"/>
              <w:marBottom w:val="300"/>
              <w:divBdr>
                <w:top w:val="none" w:sz="0" w:space="0" w:color="auto"/>
                <w:left w:val="none" w:sz="0" w:space="0" w:color="auto"/>
                <w:bottom w:val="none" w:sz="0" w:space="0" w:color="auto"/>
                <w:right w:val="none" w:sz="0" w:space="0" w:color="auto"/>
              </w:divBdr>
              <w:divsChild>
                <w:div w:id="12434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Cooler Master</dc:creator>
  <cp:lastModifiedBy>u0974</cp:lastModifiedBy>
  <cp:revision>2</cp:revision>
  <dcterms:created xsi:type="dcterms:W3CDTF">2024-08-19T03:56:00Z</dcterms:created>
  <dcterms:modified xsi:type="dcterms:W3CDTF">2024-08-19T03:56:00Z</dcterms:modified>
</cp:coreProperties>
</file>