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E4" w:rsidRPr="008725E4" w:rsidRDefault="00B5460F" w:rsidP="00B5460F">
      <w:pPr>
        <w:ind w:left="122"/>
        <w:jc w:val="center"/>
        <w:rPr>
          <w:b/>
        </w:rPr>
      </w:pPr>
      <w:r>
        <w:rPr>
          <w:b/>
        </w:rPr>
        <w:t>Упрощен</w:t>
      </w:r>
      <w:r w:rsidR="008725E4" w:rsidRPr="008725E4">
        <w:rPr>
          <w:b/>
        </w:rPr>
        <w:t xml:space="preserve"> порядок лицензирования геодезической и картографической деятельности</w:t>
      </w:r>
    </w:p>
    <w:p w:rsidR="00B5460F" w:rsidRDefault="00B5460F" w:rsidP="00A54C0E">
      <w:pPr>
        <w:ind w:left="122"/>
      </w:pPr>
    </w:p>
    <w:p w:rsidR="00B5460F" w:rsidRDefault="00A54C0E" w:rsidP="00A54C0E">
      <w:pPr>
        <w:ind w:left="122"/>
      </w:pPr>
      <w:r>
        <w:t xml:space="preserve">Управление Росреестра по Саратовской области информирует, что </w:t>
      </w:r>
      <w:r w:rsidR="00B5460F">
        <w:t>П</w:t>
      </w:r>
      <w:r w:rsidR="00B5460F" w:rsidRPr="00331A88">
        <w:t>остановлением Правительства Российской Федерации от 29.11.2021 № 2082 «О внесении изменений в постановление Правительства Российс</w:t>
      </w:r>
      <w:r w:rsidR="00B5460F">
        <w:t>кой Федерации 28.07.2020 №</w:t>
      </w:r>
      <w:r w:rsidR="00B5460F" w:rsidRPr="00331A88">
        <w:t>1126» внесены изменения в Положение о лицензировании геодезической и картографической деятельности.</w:t>
      </w:r>
    </w:p>
    <w:p w:rsidR="00A54C0E" w:rsidRDefault="00B5460F" w:rsidP="00B5460F">
      <w:pPr>
        <w:ind w:left="122"/>
      </w:pPr>
      <w:r>
        <w:t xml:space="preserve">Изменения направлены на оптимизацию перечня документов, предоставляемых для получения или переоформления лицензии, и сроков </w:t>
      </w:r>
      <w:r w:rsidR="00C03B08">
        <w:t>административных процедур.</w:t>
      </w:r>
    </w:p>
    <w:p w:rsidR="00A54C0E" w:rsidRDefault="00C03B08" w:rsidP="00A54C0E">
      <w:r>
        <w:t>Теперь соискател</w:t>
      </w:r>
      <w:r w:rsidR="000A56C4">
        <w:t>ь</w:t>
      </w:r>
      <w:r>
        <w:t xml:space="preserve"> мо</w:t>
      </w:r>
      <w:r w:rsidR="000A56C4">
        <w:t>жет</w:t>
      </w:r>
      <w:r>
        <w:t xml:space="preserve"> подать </w:t>
      </w:r>
      <w:r w:rsidR="000A56C4">
        <w:t xml:space="preserve">заявление и </w:t>
      </w:r>
      <w:r>
        <w:t xml:space="preserve">документы на лицензию </w:t>
      </w:r>
      <w:r w:rsidR="00A54C0E">
        <w:t xml:space="preserve">через портал </w:t>
      </w:r>
      <w:r>
        <w:t>«Г</w:t>
      </w:r>
      <w:r w:rsidR="00A54C0E">
        <w:t>осуслуг</w:t>
      </w:r>
      <w:r>
        <w:t>и»</w:t>
      </w:r>
      <w:r w:rsidR="00A54C0E">
        <w:t xml:space="preserve">.  </w:t>
      </w:r>
    </w:p>
    <w:p w:rsidR="000A56C4" w:rsidRDefault="00C03B08" w:rsidP="00A54C0E">
      <w:r>
        <w:t xml:space="preserve">Для подтверждения </w:t>
      </w:r>
      <w:r w:rsidR="006910DA">
        <w:t xml:space="preserve">наличия </w:t>
      </w:r>
      <w:r>
        <w:t xml:space="preserve">у </w:t>
      </w:r>
      <w:r w:rsidR="000A56C4">
        <w:t xml:space="preserve">него </w:t>
      </w:r>
      <w:r>
        <w:t>технических средств и оборудования</w:t>
      </w:r>
      <w:r w:rsidR="000A56C4">
        <w:t xml:space="preserve">, необходимых для выполнения лицензируемых видов работ, </w:t>
      </w:r>
      <w:r>
        <w:t xml:space="preserve"> </w:t>
      </w:r>
      <w:r w:rsidR="000A56C4">
        <w:t xml:space="preserve">он должен приложить  их </w:t>
      </w:r>
      <w:r w:rsidR="000A56C4" w:rsidRPr="000A56C4">
        <w:t>переч</w:t>
      </w:r>
      <w:r w:rsidR="000A56C4">
        <w:t>ень, а не копии документов – оснований возникновения права собственности на указанные технические средства и оборудование</w:t>
      </w:r>
      <w:r w:rsidR="000C5EE4">
        <w:t xml:space="preserve"> (как это было раньше!)</w:t>
      </w:r>
      <w:r w:rsidR="000A56C4">
        <w:t xml:space="preserve">. </w:t>
      </w:r>
      <w:r w:rsidR="00E4440D">
        <w:t xml:space="preserve">Лицензирующий орган </w:t>
      </w:r>
      <w:r w:rsidR="000A56C4">
        <w:t xml:space="preserve">самостоятельно </w:t>
      </w:r>
      <w:r>
        <w:t>провер</w:t>
      </w:r>
      <w:r w:rsidR="000A56C4">
        <w:t>ит</w:t>
      </w:r>
      <w:r>
        <w:t xml:space="preserve"> представленную заявителем информацию в рамках проведения выездной (дистанционной) проверки. </w:t>
      </w:r>
    </w:p>
    <w:p w:rsidR="00A54C0E" w:rsidRDefault="000C5EE4" w:rsidP="00A54C0E">
      <w:pPr>
        <w:ind w:left="122"/>
      </w:pPr>
      <w:r>
        <w:t>При этом в</w:t>
      </w:r>
      <w:r w:rsidR="00A54C0E">
        <w:t xml:space="preserve"> перечне технических средств и оборудования</w:t>
      </w:r>
      <w:r>
        <w:t xml:space="preserve"> ему</w:t>
      </w:r>
      <w:r w:rsidR="00A54C0E">
        <w:t xml:space="preserve"> не требуется </w:t>
      </w:r>
      <w:r>
        <w:t>перечислять имеющуюся оргтехнику (компьютеры, ноутбуки и т.п.)</w:t>
      </w:r>
      <w:r w:rsidR="00A54C0E">
        <w:t xml:space="preserve">.  </w:t>
      </w:r>
    </w:p>
    <w:p w:rsidR="00331A88" w:rsidRDefault="000C5EE4" w:rsidP="000C5EE4">
      <w:r>
        <w:t>Точно так же с</w:t>
      </w:r>
      <w:r w:rsidR="00A54C0E">
        <w:t>оискател</w:t>
      </w:r>
      <w:r>
        <w:t>ю не нужно прикладывать к заявлению</w:t>
      </w:r>
      <w:r w:rsidR="00A54C0E">
        <w:t xml:space="preserve"> </w:t>
      </w:r>
      <w:r>
        <w:t xml:space="preserve">копии документов об организации системы производственного контроля – достаточно его декларации о наличии такой системы.  </w:t>
      </w:r>
    </w:p>
    <w:p w:rsidR="000C5EE4" w:rsidRDefault="00A54C0E" w:rsidP="00331A88">
      <w:r>
        <w:t>Срок предоставления лицензии со</w:t>
      </w:r>
      <w:r w:rsidR="000C5EE4">
        <w:t>кращен до</w:t>
      </w:r>
      <w:r>
        <w:t xml:space="preserve"> 15 рабочих дней.</w:t>
      </w:r>
      <w:r w:rsidR="000C5EE4">
        <w:t xml:space="preserve"> </w:t>
      </w:r>
    </w:p>
    <w:p w:rsidR="000C5EE4" w:rsidRDefault="000C5EE4" w:rsidP="00331A88">
      <w:r>
        <w:t>Срок её п</w:t>
      </w:r>
      <w:r w:rsidR="00A54C0E">
        <w:t xml:space="preserve">ереоформления </w:t>
      </w:r>
      <w:r>
        <w:t>зависит от причины:</w:t>
      </w:r>
    </w:p>
    <w:p w:rsidR="00E4440D" w:rsidRDefault="000C5EE4" w:rsidP="00331A88">
      <w:r>
        <w:t>изменени</w:t>
      </w:r>
      <w:r w:rsidR="00E4440D">
        <w:t>е</w:t>
      </w:r>
      <w:r>
        <w:t xml:space="preserve"> перечня выполняемых</w:t>
      </w:r>
      <w:r w:rsidR="00A54C0E">
        <w:t xml:space="preserve"> работ</w:t>
      </w:r>
      <w:r w:rsidR="00E4440D">
        <w:t xml:space="preserve"> - 15 рабочих дней;</w:t>
      </w:r>
    </w:p>
    <w:p w:rsidR="00E4440D" w:rsidRDefault="00E4440D" w:rsidP="00331A88">
      <w:r>
        <w:t>изменение адреса выполнения</w:t>
      </w:r>
      <w:r w:rsidR="00A54C0E">
        <w:t xml:space="preserve"> работ по созданию и (или) обновлению государственных топографических карт или государственных топографических планов </w:t>
      </w:r>
      <w:r>
        <w:t>– 15 рабочих дней;</w:t>
      </w:r>
    </w:p>
    <w:p w:rsidR="00E4440D" w:rsidRDefault="00A54C0E" w:rsidP="00A54C0E">
      <w:pPr>
        <w:ind w:left="122"/>
      </w:pPr>
      <w:r>
        <w:t>реорганизаци</w:t>
      </w:r>
      <w:r w:rsidR="00E4440D">
        <w:t>я</w:t>
      </w:r>
      <w:r>
        <w:t xml:space="preserve"> юридического лица</w:t>
      </w:r>
      <w:r w:rsidR="00E4440D">
        <w:t xml:space="preserve">, </w:t>
      </w:r>
      <w:r>
        <w:t xml:space="preserve"> изменени</w:t>
      </w:r>
      <w:r w:rsidR="00E4440D">
        <w:t>е</w:t>
      </w:r>
      <w:r>
        <w:t xml:space="preserve"> его наименования, адреса места нахождения</w:t>
      </w:r>
      <w:r w:rsidR="00E4440D">
        <w:t xml:space="preserve"> – 5 рабочих дней;</w:t>
      </w:r>
    </w:p>
    <w:p w:rsidR="00A54C0E" w:rsidRDefault="00A54C0E" w:rsidP="00A54C0E">
      <w:pPr>
        <w:ind w:left="122"/>
      </w:pPr>
      <w:r>
        <w:t>изменени</w:t>
      </w:r>
      <w:r w:rsidR="00E4440D">
        <w:t>е</w:t>
      </w:r>
      <w:r>
        <w:t xml:space="preserve"> места жительства, имени, фамилии</w:t>
      </w:r>
      <w:r w:rsidR="00E4440D">
        <w:t>,</w:t>
      </w:r>
      <w:r>
        <w:t xml:space="preserve"> отчества индивидуального предпринимателя, реквизитов документа, удостоверяющего его личность, </w:t>
      </w:r>
      <w:r w:rsidR="00E4440D">
        <w:t xml:space="preserve"> - </w:t>
      </w:r>
      <w:r>
        <w:t xml:space="preserve"> 5 рабочих дней. </w:t>
      </w:r>
    </w:p>
    <w:p w:rsidR="00A54C0E" w:rsidRDefault="00E4440D" w:rsidP="00E4440D">
      <w:pPr>
        <w:ind w:left="122"/>
      </w:pPr>
      <w:r>
        <w:t>А мы напоминаем, что лицензирующим органом в сфере геодезии и картографии в нашем регионе является Управление Росреестра по Саратовской области.</w:t>
      </w:r>
    </w:p>
    <w:p w:rsidR="00A54C0E" w:rsidRDefault="00A54C0E"/>
    <w:sectPr w:rsidR="00A54C0E" w:rsidSect="000C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53D"/>
    <w:multiLevelType w:val="hybridMultilevel"/>
    <w:tmpl w:val="612C5542"/>
    <w:lvl w:ilvl="0" w:tplc="156AED12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A42CC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AFDB0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C8376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E0C85A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C7BCA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244D0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90EABE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3CCF3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C0E"/>
    <w:rsid w:val="000A56C4"/>
    <w:rsid w:val="000C4B78"/>
    <w:rsid w:val="000C5EE4"/>
    <w:rsid w:val="0032503F"/>
    <w:rsid w:val="00331A88"/>
    <w:rsid w:val="004505B9"/>
    <w:rsid w:val="00455C41"/>
    <w:rsid w:val="006910DA"/>
    <w:rsid w:val="008725E4"/>
    <w:rsid w:val="009A2A68"/>
    <w:rsid w:val="00A54C0E"/>
    <w:rsid w:val="00B5460F"/>
    <w:rsid w:val="00C03B08"/>
    <w:rsid w:val="00DF406F"/>
    <w:rsid w:val="00E4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0E"/>
    <w:pPr>
      <w:spacing w:after="3" w:line="261" w:lineRule="auto"/>
      <w:ind w:left="13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3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Сергеевна</dc:creator>
  <cp:lastModifiedBy>u0974</cp:lastModifiedBy>
  <cp:revision>2</cp:revision>
  <cp:lastPrinted>2021-12-08T06:49:00Z</cp:lastPrinted>
  <dcterms:created xsi:type="dcterms:W3CDTF">2021-12-09T06:19:00Z</dcterms:created>
  <dcterms:modified xsi:type="dcterms:W3CDTF">2021-12-09T06:19:00Z</dcterms:modified>
</cp:coreProperties>
</file>