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1" w:rsidRPr="002F4F9F" w:rsidRDefault="00A645DD" w:rsidP="00395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выписки нужны</w:t>
      </w:r>
      <w:r w:rsidR="00407802" w:rsidRPr="00407802">
        <w:rPr>
          <w:rFonts w:ascii="Times New Roman" w:hAnsi="Times New Roman" w:cs="Times New Roman"/>
          <w:b/>
          <w:sz w:val="28"/>
          <w:szCs w:val="28"/>
        </w:rPr>
        <w:t xml:space="preserve"> для безопасно</w:t>
      </w:r>
      <w:r w:rsidR="00D57458">
        <w:rPr>
          <w:rFonts w:ascii="Times New Roman" w:hAnsi="Times New Roman" w:cs="Times New Roman"/>
          <w:b/>
          <w:sz w:val="28"/>
          <w:szCs w:val="28"/>
        </w:rPr>
        <w:t>й</w:t>
      </w:r>
      <w:r w:rsidR="00C46376">
        <w:rPr>
          <w:rFonts w:ascii="Times New Roman" w:hAnsi="Times New Roman" w:cs="Times New Roman"/>
          <w:b/>
          <w:sz w:val="28"/>
          <w:szCs w:val="28"/>
        </w:rPr>
        <w:t xml:space="preserve"> покупки квартиры</w:t>
      </w:r>
      <w:r w:rsidR="005A44E3">
        <w:rPr>
          <w:rFonts w:ascii="Times New Roman" w:hAnsi="Times New Roman" w:cs="Times New Roman"/>
          <w:b/>
          <w:sz w:val="28"/>
          <w:szCs w:val="28"/>
        </w:rPr>
        <w:t>?</w:t>
      </w:r>
    </w:p>
    <w:p w:rsidR="00DC3E99" w:rsidRDefault="00DC3E99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376" w:rsidRDefault="00C46376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Вопросыо</w:t>
      </w:r>
      <w:r w:rsidR="003E3655">
        <w:rPr>
          <w:rFonts w:ascii="Times New Roman" w:hAnsi="Times New Roman" w:cs="Times New Roman"/>
          <w:sz w:val="28"/>
          <w:szCs w:val="28"/>
        </w:rPr>
        <w:t xml:space="preserve"> способах</w:t>
      </w:r>
      <w:r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3E36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рисков для покупателей недвижимости продолжают поступать в региональный ведомственный  Контакт-центр с завидной регулярностью, несмотря на то, что </w:t>
      </w:r>
      <w:r w:rsidR="000F60CF">
        <w:rPr>
          <w:rFonts w:ascii="Times New Roman" w:hAnsi="Times New Roman" w:cs="Times New Roman"/>
          <w:sz w:val="28"/>
          <w:szCs w:val="28"/>
        </w:rPr>
        <w:t xml:space="preserve">саратовский </w:t>
      </w:r>
      <w:proofErr w:type="spellStart"/>
      <w:r w:rsidR="000F60C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постоянно публикуе</w:t>
      </w:r>
      <w:r w:rsidR="000F6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на </w:t>
      </w:r>
      <w:r w:rsidR="003E3655">
        <w:rPr>
          <w:rFonts w:ascii="Times New Roman" w:hAnsi="Times New Roman" w:cs="Times New Roman"/>
          <w:sz w:val="28"/>
          <w:szCs w:val="28"/>
        </w:rPr>
        <w:t>данную</w:t>
      </w:r>
      <w:r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3C71EA" w:rsidRDefault="003E3655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637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FF0D3A">
        <w:rPr>
          <w:rFonts w:ascii="Times New Roman" w:hAnsi="Times New Roman" w:cs="Times New Roman"/>
          <w:sz w:val="28"/>
          <w:szCs w:val="28"/>
        </w:rPr>
        <w:t>многи</w:t>
      </w:r>
      <w:r w:rsidR="00FD44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C46376">
        <w:rPr>
          <w:rFonts w:ascii="Times New Roman" w:hAnsi="Times New Roman" w:cs="Times New Roman"/>
          <w:sz w:val="28"/>
          <w:szCs w:val="28"/>
        </w:rPr>
        <w:t xml:space="preserve"> знают, что перед совершением сделки необходимо </w:t>
      </w:r>
      <w:r w:rsidR="00C978BD">
        <w:rPr>
          <w:rFonts w:ascii="Times New Roman" w:hAnsi="Times New Roman" w:cs="Times New Roman"/>
          <w:sz w:val="28"/>
          <w:szCs w:val="28"/>
        </w:rPr>
        <w:t>изучить</w:t>
      </w:r>
      <w:r w:rsidR="00C46376" w:rsidRPr="00622642">
        <w:rPr>
          <w:rFonts w:ascii="Times New Roman" w:hAnsi="Times New Roman" w:cs="Times New Roman"/>
          <w:b/>
          <w:sz w:val="28"/>
          <w:szCs w:val="28"/>
        </w:rPr>
        <w:t>выписку из ЕГРН об объекте недвижимости</w:t>
      </w:r>
      <w:r w:rsidR="003C71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3012" w:rsidRDefault="003C71EA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EA">
        <w:rPr>
          <w:rFonts w:ascii="Times New Roman" w:hAnsi="Times New Roman" w:cs="Times New Roman"/>
          <w:sz w:val="28"/>
          <w:szCs w:val="28"/>
        </w:rPr>
        <w:t>О популярности этого вид</w:t>
      </w:r>
      <w:r w:rsidR="00396453">
        <w:rPr>
          <w:rFonts w:ascii="Times New Roman" w:hAnsi="Times New Roman" w:cs="Times New Roman"/>
          <w:sz w:val="28"/>
          <w:szCs w:val="28"/>
        </w:rPr>
        <w:t>а</w:t>
      </w:r>
      <w:r w:rsidRPr="003C71EA">
        <w:rPr>
          <w:rFonts w:ascii="Times New Roman" w:hAnsi="Times New Roman" w:cs="Times New Roman"/>
          <w:sz w:val="28"/>
          <w:szCs w:val="28"/>
        </w:rPr>
        <w:t xml:space="preserve"> выписки из ЕГРН, в том числе, свидетельствует статистика</w:t>
      </w:r>
      <w:r w:rsidR="002132F6">
        <w:rPr>
          <w:rFonts w:ascii="Times New Roman" w:hAnsi="Times New Roman" w:cs="Times New Roman"/>
          <w:sz w:val="28"/>
          <w:szCs w:val="28"/>
        </w:rPr>
        <w:t xml:space="preserve"> региональной Кадастровой палаты</w:t>
      </w:r>
      <w:r w:rsidR="00C63012">
        <w:rPr>
          <w:rFonts w:ascii="Times New Roman" w:hAnsi="Times New Roman" w:cs="Times New Roman"/>
          <w:sz w:val="28"/>
          <w:szCs w:val="28"/>
        </w:rPr>
        <w:t xml:space="preserve">: </w:t>
      </w:r>
      <w:r w:rsidRPr="003C71EA">
        <w:rPr>
          <w:rFonts w:ascii="Times New Roman" w:hAnsi="Times New Roman" w:cs="Times New Roman"/>
          <w:sz w:val="28"/>
          <w:szCs w:val="28"/>
        </w:rPr>
        <w:t>за 1 квартал 2022 года</w:t>
      </w:r>
      <w:r w:rsidR="00C63012" w:rsidRPr="00C63012">
        <w:rPr>
          <w:rFonts w:ascii="Times New Roman" w:hAnsi="Times New Roman" w:cs="Times New Roman"/>
          <w:sz w:val="28"/>
          <w:szCs w:val="28"/>
        </w:rPr>
        <w:t>их</w:t>
      </w:r>
      <w:r w:rsidRPr="00C63012">
        <w:rPr>
          <w:rFonts w:ascii="Times New Roman" w:hAnsi="Times New Roman" w:cs="Times New Roman"/>
          <w:sz w:val="28"/>
          <w:szCs w:val="28"/>
        </w:rPr>
        <w:t xml:space="preserve"> подготовлено и выдано </w:t>
      </w:r>
      <w:r w:rsidR="00396453">
        <w:rPr>
          <w:rFonts w:ascii="Times New Roman" w:hAnsi="Times New Roman" w:cs="Times New Roman"/>
          <w:sz w:val="28"/>
          <w:szCs w:val="28"/>
        </w:rPr>
        <w:t>около</w:t>
      </w:r>
      <w:r w:rsidRPr="00EA01D5">
        <w:rPr>
          <w:rFonts w:ascii="Times New Roman" w:hAnsi="Times New Roman" w:cs="Times New Roman"/>
          <w:b/>
          <w:sz w:val="28"/>
          <w:szCs w:val="28"/>
        </w:rPr>
        <w:t>77,3 тыс</w:t>
      </w:r>
      <w:r w:rsidRPr="00C63012">
        <w:rPr>
          <w:rFonts w:ascii="Times New Roman" w:hAnsi="Times New Roman" w:cs="Times New Roman"/>
          <w:sz w:val="28"/>
          <w:szCs w:val="28"/>
        </w:rPr>
        <w:t>.</w:t>
      </w:r>
      <w:r w:rsidR="00396453">
        <w:rPr>
          <w:rFonts w:ascii="Times New Roman" w:hAnsi="Times New Roman" w:cs="Times New Roman"/>
          <w:sz w:val="28"/>
          <w:szCs w:val="28"/>
        </w:rPr>
        <w:t xml:space="preserve">, из них около </w:t>
      </w:r>
      <w:r w:rsidR="00396453" w:rsidRPr="00EA01D5">
        <w:rPr>
          <w:rFonts w:ascii="Times New Roman" w:hAnsi="Times New Roman" w:cs="Times New Roman"/>
          <w:b/>
          <w:sz w:val="28"/>
          <w:szCs w:val="28"/>
        </w:rPr>
        <w:t>5 тыс</w:t>
      </w:r>
      <w:r w:rsidR="00396453">
        <w:rPr>
          <w:rFonts w:ascii="Times New Roman" w:hAnsi="Times New Roman" w:cs="Times New Roman"/>
          <w:sz w:val="28"/>
          <w:szCs w:val="28"/>
        </w:rPr>
        <w:t xml:space="preserve">. </w:t>
      </w:r>
      <w:r w:rsidR="0083712A">
        <w:rPr>
          <w:rFonts w:ascii="Times New Roman" w:hAnsi="Times New Roman" w:cs="Times New Roman"/>
          <w:sz w:val="28"/>
          <w:szCs w:val="28"/>
        </w:rPr>
        <w:t>–гражданам и организациям.</w:t>
      </w:r>
    </w:p>
    <w:p w:rsidR="00FF0D3A" w:rsidRPr="00E8335F" w:rsidRDefault="00FF0D3A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335F">
        <w:rPr>
          <w:rFonts w:ascii="Times New Roman" w:hAnsi="Times New Roman" w:cs="Times New Roman"/>
          <w:sz w:val="28"/>
          <w:szCs w:val="28"/>
        </w:rPr>
        <w:t>Заходите в наши социальные сети, чтобы узнать</w:t>
      </w:r>
      <w:r w:rsidR="003E3655" w:rsidRPr="00E8335F">
        <w:rPr>
          <w:rFonts w:ascii="Times New Roman" w:hAnsi="Times New Roman" w:cs="Times New Roman"/>
          <w:sz w:val="28"/>
          <w:szCs w:val="28"/>
        </w:rPr>
        <w:t>, какую информацию в каком разделе этой выписки можно найти</w:t>
      </w:r>
      <w:r w:rsidR="003C71EA" w:rsidRPr="00E8335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4B341E" w:rsidRDefault="002F2AB1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</w:t>
      </w:r>
      <w:r w:rsidR="0090217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4B341E">
        <w:rPr>
          <w:rFonts w:ascii="Times New Roman" w:hAnsi="Times New Roman" w:cs="Times New Roman"/>
          <w:sz w:val="28"/>
          <w:szCs w:val="28"/>
        </w:rPr>
        <w:t>взвешен</w:t>
      </w:r>
      <w:r>
        <w:rPr>
          <w:rFonts w:ascii="Times New Roman" w:hAnsi="Times New Roman" w:cs="Times New Roman"/>
          <w:sz w:val="28"/>
          <w:szCs w:val="28"/>
        </w:rPr>
        <w:t xml:space="preserve">ного решения </w:t>
      </w:r>
      <w:r w:rsidR="004B341E">
        <w:rPr>
          <w:rFonts w:ascii="Times New Roman" w:hAnsi="Times New Roman" w:cs="Times New Roman"/>
          <w:sz w:val="28"/>
          <w:szCs w:val="28"/>
        </w:rPr>
        <w:t>о покупке конкретного</w:t>
      </w:r>
      <w:r w:rsidR="00737A8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341E">
        <w:rPr>
          <w:rFonts w:ascii="Times New Roman" w:hAnsi="Times New Roman" w:cs="Times New Roman"/>
          <w:sz w:val="28"/>
          <w:szCs w:val="28"/>
        </w:rPr>
        <w:t xml:space="preserve">астоит </w:t>
      </w:r>
      <w:r>
        <w:rPr>
          <w:rFonts w:ascii="Times New Roman" w:hAnsi="Times New Roman" w:cs="Times New Roman"/>
          <w:sz w:val="28"/>
          <w:szCs w:val="28"/>
        </w:rPr>
        <w:t>получить еще два вида выпис</w:t>
      </w:r>
      <w:r w:rsidR="006B5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из </w:t>
      </w:r>
      <w:r w:rsidR="003E3655">
        <w:rPr>
          <w:rFonts w:ascii="Times New Roman" w:hAnsi="Times New Roman" w:cs="Times New Roman"/>
          <w:sz w:val="28"/>
          <w:szCs w:val="28"/>
        </w:rPr>
        <w:t xml:space="preserve">ЕГРН. </w:t>
      </w:r>
    </w:p>
    <w:p w:rsidR="003E3655" w:rsidRDefault="00902177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выписки</w:t>
      </w:r>
      <w:r w:rsidR="003E3655">
        <w:rPr>
          <w:rFonts w:ascii="Times New Roman" w:hAnsi="Times New Roman" w:cs="Times New Roman"/>
          <w:sz w:val="28"/>
          <w:szCs w:val="28"/>
        </w:rPr>
        <w:t>?</w:t>
      </w:r>
    </w:p>
    <w:p w:rsidR="003E3655" w:rsidRPr="00622642" w:rsidRDefault="00FF0D3A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вопрос отвечает начальник отдела подготовки сведений</w:t>
      </w:r>
      <w:r w:rsidR="003E3655" w:rsidRPr="00C46376">
        <w:rPr>
          <w:rFonts w:ascii="Times New Roman" w:hAnsi="Times New Roman" w:cs="Times New Roman"/>
          <w:sz w:val="28"/>
          <w:szCs w:val="28"/>
        </w:rPr>
        <w:t xml:space="preserve"> Кадастровой палаты Саратовской области</w:t>
      </w:r>
      <w:r w:rsidR="003E3655">
        <w:rPr>
          <w:rFonts w:ascii="Times New Roman" w:hAnsi="Times New Roman" w:cs="Times New Roman"/>
          <w:sz w:val="28"/>
          <w:szCs w:val="28"/>
        </w:rPr>
        <w:t xml:space="preserve"> Снежан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655">
        <w:rPr>
          <w:rFonts w:ascii="Times New Roman" w:hAnsi="Times New Roman" w:cs="Times New Roman"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655" w:rsidRPr="00622642">
        <w:rPr>
          <w:rFonts w:ascii="Times New Roman" w:hAnsi="Times New Roman" w:cs="Times New Roman"/>
          <w:b/>
          <w:sz w:val="28"/>
          <w:szCs w:val="28"/>
        </w:rPr>
        <w:t>.</w:t>
      </w:r>
    </w:p>
    <w:p w:rsidR="00902177" w:rsidRDefault="003E3655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E">
        <w:rPr>
          <w:rFonts w:ascii="Times New Roman" w:hAnsi="Times New Roman" w:cs="Times New Roman"/>
          <w:i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B12490" w:rsidRPr="00622642">
        <w:rPr>
          <w:rFonts w:ascii="Times New Roman" w:hAnsi="Times New Roman" w:cs="Times New Roman"/>
          <w:b/>
          <w:sz w:val="28"/>
          <w:szCs w:val="28"/>
        </w:rPr>
        <w:t>выписка из ЕГРН о переходе прав на объект недвижимости</w:t>
      </w:r>
      <w:r w:rsidR="004B34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177">
        <w:rPr>
          <w:rFonts w:ascii="Times New Roman" w:hAnsi="Times New Roman" w:cs="Times New Roman"/>
          <w:sz w:val="28"/>
          <w:szCs w:val="28"/>
        </w:rPr>
        <w:t>Её можно запросить самостоятельно, без участия правообладателя недвижимости, поскольку такой вид сведений является общедоступным.</w:t>
      </w:r>
      <w:r w:rsidR="00396453">
        <w:rPr>
          <w:rFonts w:ascii="Times New Roman" w:hAnsi="Times New Roman" w:cs="Times New Roman"/>
          <w:sz w:val="28"/>
          <w:szCs w:val="28"/>
        </w:rPr>
        <w:t xml:space="preserve"> Д</w:t>
      </w:r>
      <w:r w:rsidR="00902177">
        <w:rPr>
          <w:rFonts w:ascii="Times New Roman" w:hAnsi="Times New Roman" w:cs="Times New Roman"/>
          <w:sz w:val="28"/>
          <w:szCs w:val="28"/>
        </w:rPr>
        <w:t>ля получения сведений достаточно лишь знать точный адрес интересующего объекта.</w:t>
      </w:r>
      <w:r w:rsidR="002132F6">
        <w:rPr>
          <w:rFonts w:ascii="Times New Roman" w:hAnsi="Times New Roman" w:cs="Times New Roman"/>
          <w:sz w:val="28"/>
          <w:szCs w:val="28"/>
        </w:rPr>
        <w:t xml:space="preserve"> Однако, судя по той же статистике, далеко не все заявители пользуются этой возможностью – всего </w:t>
      </w:r>
      <w:r w:rsidR="002132F6" w:rsidRPr="00EA01D5">
        <w:rPr>
          <w:rFonts w:ascii="Times New Roman" w:hAnsi="Times New Roman" w:cs="Times New Roman"/>
          <w:b/>
          <w:sz w:val="28"/>
          <w:szCs w:val="28"/>
        </w:rPr>
        <w:t>593</w:t>
      </w:r>
      <w:r w:rsidR="002132F6" w:rsidRPr="002132F6">
        <w:rPr>
          <w:rFonts w:ascii="Times New Roman" w:hAnsi="Times New Roman" w:cs="Times New Roman"/>
          <w:sz w:val="28"/>
          <w:szCs w:val="28"/>
        </w:rPr>
        <w:t>выписк</w:t>
      </w:r>
      <w:r w:rsidR="002132F6">
        <w:rPr>
          <w:rFonts w:ascii="Times New Roman" w:hAnsi="Times New Roman" w:cs="Times New Roman"/>
          <w:sz w:val="28"/>
          <w:szCs w:val="28"/>
        </w:rPr>
        <w:t>и</w:t>
      </w:r>
      <w:r w:rsidR="002132F6" w:rsidRPr="002132F6">
        <w:rPr>
          <w:rFonts w:ascii="Times New Roman" w:hAnsi="Times New Roman" w:cs="Times New Roman"/>
          <w:sz w:val="28"/>
          <w:szCs w:val="28"/>
        </w:rPr>
        <w:t xml:space="preserve"> из ЕГРН о переходе прав на объект недвижимости</w:t>
      </w:r>
      <w:r w:rsidR="002132F6">
        <w:rPr>
          <w:rFonts w:ascii="Times New Roman" w:hAnsi="Times New Roman" w:cs="Times New Roman"/>
          <w:sz w:val="28"/>
          <w:szCs w:val="28"/>
        </w:rPr>
        <w:t xml:space="preserve"> подготовлено за 1 квартал для граждан и организаций.</w:t>
      </w:r>
    </w:p>
    <w:p w:rsidR="004B341E" w:rsidRDefault="002132F6" w:rsidP="003951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именно этот выписки показыва</w:t>
      </w:r>
      <w:r w:rsidR="004B341E" w:rsidRPr="00934005">
        <w:rPr>
          <w:rFonts w:ascii="Times New Roman" w:hAnsi="Times New Roman" w:cs="Times New Roman"/>
          <w:sz w:val="28"/>
          <w:szCs w:val="28"/>
        </w:rPr>
        <w:t xml:space="preserve">ет, сколько раз и на основании каких документов переходили права на </w:t>
      </w:r>
      <w:r w:rsidR="00C978BD">
        <w:rPr>
          <w:rFonts w:ascii="Times New Roman" w:hAnsi="Times New Roman" w:cs="Times New Roman"/>
          <w:sz w:val="28"/>
          <w:szCs w:val="28"/>
        </w:rPr>
        <w:t>объект</w:t>
      </w:r>
      <w:r w:rsidR="004B341E" w:rsidRPr="00934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41E" w:rsidRPr="007768FE" w:rsidRDefault="0039512E" w:rsidP="003951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Покупателям рекомендуется </w:t>
      </w:r>
      <w:r w:rsidR="004B341E" w:rsidRPr="007768FE">
        <w:rPr>
          <w:rFonts w:ascii="Times New Roman" w:hAnsi="Times New Roman" w:cs="Times New Roman"/>
          <w:sz w:val="28"/>
          <w:szCs w:val="28"/>
        </w:rPr>
        <w:t>проявить повышенное внимание и совершить дополнительные проверочные действия, если</w:t>
      </w:r>
      <w:r>
        <w:rPr>
          <w:rFonts w:ascii="Times New Roman" w:hAnsi="Times New Roman" w:cs="Times New Roman"/>
          <w:sz w:val="28"/>
          <w:szCs w:val="28"/>
        </w:rPr>
        <w:t xml:space="preserve"> по этой</w:t>
      </w:r>
      <w:r w:rsidR="004B341E" w:rsidRPr="007768FE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341E" w:rsidRPr="007768FE">
        <w:rPr>
          <w:rFonts w:ascii="Times New Roman" w:hAnsi="Times New Roman" w:cs="Times New Roman"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sz w:val="28"/>
          <w:szCs w:val="28"/>
        </w:rPr>
        <w:t xml:space="preserve"> видно</w:t>
      </w:r>
      <w:r w:rsidR="004B341E" w:rsidRPr="00776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978BD">
        <w:rPr>
          <w:rFonts w:ascii="Times New Roman" w:hAnsi="Times New Roman" w:cs="Times New Roman"/>
          <w:sz w:val="28"/>
          <w:szCs w:val="28"/>
        </w:rPr>
        <w:t>приглянувшаяся недвижимость</w:t>
      </w:r>
      <w:r w:rsidR="004B341E" w:rsidRPr="007768FE">
        <w:rPr>
          <w:rFonts w:ascii="Times New Roman" w:hAnsi="Times New Roman" w:cs="Times New Roman"/>
          <w:sz w:val="28"/>
          <w:szCs w:val="28"/>
        </w:rPr>
        <w:t>:</w:t>
      </w:r>
    </w:p>
    <w:p w:rsidR="004B341E" w:rsidRPr="007768FE" w:rsidRDefault="004B341E" w:rsidP="003951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41E" w:rsidRPr="007768FE" w:rsidRDefault="004B341E" w:rsidP="00395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8FE">
        <w:rPr>
          <w:rFonts w:ascii="Times New Roman" w:hAnsi="Times New Roman" w:cs="Times New Roman"/>
          <w:sz w:val="28"/>
          <w:szCs w:val="28"/>
        </w:rPr>
        <w:t>слишком часто перепродавалась;</w:t>
      </w:r>
    </w:p>
    <w:p w:rsidR="0039512E" w:rsidRDefault="0039512E" w:rsidP="00395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в собственность по решению суда;</w:t>
      </w:r>
    </w:p>
    <w:p w:rsidR="004B341E" w:rsidRPr="0039512E" w:rsidRDefault="004B341E" w:rsidP="00395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12E">
        <w:rPr>
          <w:rFonts w:ascii="Times New Roman" w:hAnsi="Times New Roman" w:cs="Times New Roman"/>
          <w:sz w:val="28"/>
          <w:szCs w:val="28"/>
        </w:rPr>
        <w:t>была приватизирована</w:t>
      </w:r>
      <w:r w:rsidR="0039512E">
        <w:rPr>
          <w:rFonts w:ascii="Times New Roman" w:hAnsi="Times New Roman" w:cs="Times New Roman"/>
          <w:sz w:val="28"/>
          <w:szCs w:val="28"/>
        </w:rPr>
        <w:t>.</w:t>
      </w:r>
    </w:p>
    <w:p w:rsidR="004B341E" w:rsidRDefault="004B341E" w:rsidP="00395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2E" w:rsidRDefault="0039512E" w:rsidP="0039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Объясняем, почему.</w:t>
      </w:r>
    </w:p>
    <w:p w:rsidR="004B341E" w:rsidRDefault="004B341E" w:rsidP="0039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768FE">
        <w:rPr>
          <w:rFonts w:ascii="Times New Roman" w:hAnsi="Times New Roman" w:cs="Times New Roman"/>
          <w:sz w:val="28"/>
          <w:szCs w:val="28"/>
        </w:rPr>
        <w:t xml:space="preserve">астые перепродажи </w:t>
      </w:r>
      <w:r w:rsidR="00C978BD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могут бать признаком мошеннической схемы.</w:t>
      </w:r>
    </w:p>
    <w:p w:rsidR="00622642" w:rsidRDefault="000E491C" w:rsidP="0039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3951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суда в качествеоснования возникновения </w:t>
      </w:r>
      <w:r w:rsidR="00B1249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а может свидетельствовать </w:t>
      </w:r>
      <w:r w:rsidR="00B124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наличии спор</w:t>
      </w:r>
      <w:r w:rsidR="003951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C978BD">
        <w:rPr>
          <w:rFonts w:ascii="Times New Roman" w:hAnsi="Times New Roman" w:cs="Times New Roman"/>
          <w:sz w:val="28"/>
          <w:szCs w:val="28"/>
        </w:rPr>
        <w:t>го объекта</w:t>
      </w:r>
      <w:r>
        <w:rPr>
          <w:rFonts w:ascii="Times New Roman" w:hAnsi="Times New Roman" w:cs="Times New Roman"/>
          <w:sz w:val="28"/>
          <w:szCs w:val="28"/>
        </w:rPr>
        <w:t>, например, между наследниками. А это значит, что есть</w:t>
      </w:r>
      <w:r w:rsidR="00257C84">
        <w:rPr>
          <w:rFonts w:ascii="Times New Roman" w:hAnsi="Times New Roman" w:cs="Times New Roman"/>
          <w:sz w:val="28"/>
          <w:szCs w:val="28"/>
        </w:rPr>
        <w:t xml:space="preserve"> вероятность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этих споров в будущем и</w:t>
      </w:r>
      <w:r w:rsidR="0039512E">
        <w:rPr>
          <w:rFonts w:ascii="Times New Roman" w:hAnsi="Times New Roman" w:cs="Times New Roman"/>
          <w:sz w:val="28"/>
          <w:szCs w:val="28"/>
        </w:rPr>
        <w:t>, как следствие,</w:t>
      </w:r>
      <w:r>
        <w:rPr>
          <w:rFonts w:ascii="Times New Roman" w:hAnsi="Times New Roman" w:cs="Times New Roman"/>
          <w:sz w:val="28"/>
          <w:szCs w:val="28"/>
        </w:rPr>
        <w:t xml:space="preserve"> признания сделк</w:t>
      </w:r>
      <w:r w:rsidR="003951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</w:t>
      </w:r>
      <w:r w:rsidR="0039512E">
        <w:rPr>
          <w:rFonts w:ascii="Times New Roman" w:hAnsi="Times New Roman" w:cs="Times New Roman"/>
          <w:sz w:val="28"/>
          <w:szCs w:val="28"/>
        </w:rPr>
        <w:t>ой</w:t>
      </w:r>
      <w:r w:rsidR="00257C84">
        <w:rPr>
          <w:rFonts w:ascii="Times New Roman" w:hAnsi="Times New Roman" w:cs="Times New Roman"/>
          <w:sz w:val="28"/>
          <w:szCs w:val="28"/>
        </w:rPr>
        <w:t>.</w:t>
      </w:r>
    </w:p>
    <w:p w:rsidR="0039512E" w:rsidRDefault="00EA01D5" w:rsidP="0039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приватизиров</w:t>
      </w:r>
      <w:r w:rsidR="00D44F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нной квартирой возможно умышленное сокрытие продавцом других потенциальных участников приватизации, а также «отказников» от приватизации, имеющих право пожизненного проживания.</w:t>
      </w:r>
    </w:p>
    <w:p w:rsidR="00902177" w:rsidRDefault="00EA01D5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lastRenderedPageBreak/>
        <w:t xml:space="preserve">Ещё один вид выписки в целях снижения рисков для покупателя недвижимости - </w:t>
      </w:r>
      <w:r w:rsidR="00737CE8">
        <w:rPr>
          <w:rFonts w:ascii="Times New Roman" w:hAnsi="Times New Roman" w:cs="Times New Roman"/>
          <w:sz w:val="28"/>
          <w:szCs w:val="28"/>
        </w:rPr>
        <w:t xml:space="preserve">это </w:t>
      </w:r>
      <w:r w:rsidR="00737CE8" w:rsidRPr="00622642">
        <w:rPr>
          <w:rFonts w:ascii="Times New Roman" w:hAnsi="Times New Roman" w:cs="Times New Roman"/>
          <w:b/>
          <w:sz w:val="28"/>
          <w:szCs w:val="28"/>
        </w:rPr>
        <w:t>выписка из ЕГРН о признании правообладателя недееспособным или ограниченно дееспособным.</w:t>
      </w:r>
    </w:p>
    <w:p w:rsidR="00622642" w:rsidRDefault="00945AD6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7CE8">
        <w:rPr>
          <w:rFonts w:ascii="Times New Roman" w:hAnsi="Times New Roman" w:cs="Times New Roman"/>
          <w:sz w:val="28"/>
          <w:szCs w:val="28"/>
        </w:rPr>
        <w:t xml:space="preserve">акая выписка может быть выдана только по запросу самого </w:t>
      </w:r>
      <w:r w:rsidR="00EA01D5">
        <w:rPr>
          <w:rFonts w:ascii="Times New Roman" w:hAnsi="Times New Roman" w:cs="Times New Roman"/>
          <w:sz w:val="28"/>
          <w:szCs w:val="28"/>
        </w:rPr>
        <w:t>правообладателя</w:t>
      </w:r>
      <w:r w:rsidR="00286412">
        <w:rPr>
          <w:rFonts w:ascii="Times New Roman" w:hAnsi="Times New Roman" w:cs="Times New Roman"/>
          <w:sz w:val="28"/>
          <w:szCs w:val="28"/>
        </w:rPr>
        <w:t xml:space="preserve"> либо лица, действующего от </w:t>
      </w:r>
      <w:r w:rsidR="0045234B">
        <w:rPr>
          <w:rFonts w:ascii="Times New Roman" w:hAnsi="Times New Roman" w:cs="Times New Roman"/>
          <w:sz w:val="28"/>
          <w:szCs w:val="28"/>
        </w:rPr>
        <w:t xml:space="preserve">него по доверенности. Поэтому </w:t>
      </w:r>
      <w:r w:rsidR="00EA01D5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="0045234B">
        <w:rPr>
          <w:rFonts w:ascii="Times New Roman" w:hAnsi="Times New Roman" w:cs="Times New Roman"/>
          <w:sz w:val="28"/>
          <w:szCs w:val="28"/>
        </w:rPr>
        <w:t xml:space="preserve">надо попросить </w:t>
      </w:r>
      <w:r w:rsidR="006B5533">
        <w:rPr>
          <w:rFonts w:ascii="Times New Roman" w:hAnsi="Times New Roman" w:cs="Times New Roman"/>
          <w:sz w:val="28"/>
          <w:szCs w:val="28"/>
        </w:rPr>
        <w:t xml:space="preserve">продавца </w:t>
      </w:r>
      <w:r w:rsidR="0045234B">
        <w:rPr>
          <w:rFonts w:ascii="Times New Roman" w:hAnsi="Times New Roman" w:cs="Times New Roman"/>
          <w:sz w:val="28"/>
          <w:szCs w:val="28"/>
        </w:rPr>
        <w:t>предоставить эту выписку.</w:t>
      </w:r>
    </w:p>
    <w:p w:rsidR="00C97E46" w:rsidRPr="00C97E46" w:rsidRDefault="00945AD6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46">
        <w:rPr>
          <w:rFonts w:ascii="Times New Roman" w:hAnsi="Times New Roman" w:cs="Times New Roman"/>
          <w:sz w:val="28"/>
          <w:szCs w:val="28"/>
        </w:rPr>
        <w:t xml:space="preserve">Не </w:t>
      </w:r>
      <w:r w:rsidR="00902177" w:rsidRPr="00C97E46">
        <w:rPr>
          <w:rFonts w:ascii="Times New Roman" w:hAnsi="Times New Roman" w:cs="Times New Roman"/>
          <w:sz w:val="28"/>
          <w:szCs w:val="28"/>
        </w:rPr>
        <w:t>надо</w:t>
      </w:r>
      <w:r w:rsidRPr="00C97E46">
        <w:rPr>
          <w:rFonts w:ascii="Times New Roman" w:hAnsi="Times New Roman" w:cs="Times New Roman"/>
          <w:sz w:val="28"/>
          <w:szCs w:val="28"/>
        </w:rPr>
        <w:t xml:space="preserve"> стесняться </w:t>
      </w:r>
      <w:r w:rsidR="00D636C3" w:rsidRPr="00C97E46">
        <w:rPr>
          <w:rFonts w:ascii="Times New Roman" w:hAnsi="Times New Roman" w:cs="Times New Roman"/>
          <w:sz w:val="28"/>
          <w:szCs w:val="28"/>
        </w:rPr>
        <w:t xml:space="preserve">озвучивать данную просьбу, если </w:t>
      </w:r>
      <w:r w:rsidR="00C97E46" w:rsidRPr="00C97E46">
        <w:rPr>
          <w:rFonts w:ascii="Times New Roman" w:hAnsi="Times New Roman" w:cs="Times New Roman"/>
          <w:sz w:val="28"/>
          <w:szCs w:val="28"/>
        </w:rPr>
        <w:t xml:space="preserve">есть хотя бы малейшие сомнения в личности продавца: преклонный возраст, признаки алкогольного или наркотического опьянения, неадекватное поведение и т.п. </w:t>
      </w:r>
    </w:p>
    <w:p w:rsidR="00C97E46" w:rsidRDefault="00C97E46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E46">
        <w:rPr>
          <w:rFonts w:ascii="Times New Roman" w:hAnsi="Times New Roman" w:cs="Times New Roman"/>
          <w:sz w:val="28"/>
          <w:szCs w:val="28"/>
        </w:rPr>
        <w:t xml:space="preserve">Выписка из ЕГРН о признании правообладателя недееспособным или ограниченно дееспособным </w:t>
      </w:r>
      <w:r w:rsidR="00286412" w:rsidRPr="00C97E46">
        <w:rPr>
          <w:rFonts w:ascii="Times New Roman" w:hAnsi="Times New Roman" w:cs="Times New Roman"/>
          <w:sz w:val="28"/>
          <w:szCs w:val="28"/>
        </w:rPr>
        <w:t xml:space="preserve">поможет избежать неприятного сюрприза в виде </w:t>
      </w:r>
      <w:r w:rsidR="00153BBC" w:rsidRPr="00C97E46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AC26C0" w:rsidRPr="00C97E46">
        <w:rPr>
          <w:rFonts w:ascii="Times New Roman" w:hAnsi="Times New Roman" w:cs="Times New Roman"/>
          <w:sz w:val="28"/>
          <w:szCs w:val="28"/>
        </w:rPr>
        <w:t>регистрации</w:t>
      </w:r>
      <w:r w:rsidRPr="00C97E46">
        <w:rPr>
          <w:rFonts w:ascii="Times New Roman" w:hAnsi="Times New Roman" w:cs="Times New Roman"/>
          <w:sz w:val="28"/>
          <w:szCs w:val="28"/>
        </w:rPr>
        <w:t xml:space="preserve"> или оспаривания сделки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01D5" w:rsidRDefault="00EA01D5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B6" w:rsidRDefault="00772CB6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42" w:rsidRDefault="00622642" w:rsidP="00395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2642" w:rsidSect="006B55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989"/>
    <w:multiLevelType w:val="hybridMultilevel"/>
    <w:tmpl w:val="1038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556"/>
    <w:rsid w:val="0001399D"/>
    <w:rsid w:val="00040FC2"/>
    <w:rsid w:val="000A6C56"/>
    <w:rsid w:val="000E491C"/>
    <w:rsid w:val="000F60CF"/>
    <w:rsid w:val="00153BBC"/>
    <w:rsid w:val="0020247F"/>
    <w:rsid w:val="002132F6"/>
    <w:rsid w:val="00216BE8"/>
    <w:rsid w:val="00257C84"/>
    <w:rsid w:val="00286412"/>
    <w:rsid w:val="002F2AB1"/>
    <w:rsid w:val="002F4F9F"/>
    <w:rsid w:val="0039512E"/>
    <w:rsid w:val="00396453"/>
    <w:rsid w:val="003A6D52"/>
    <w:rsid w:val="003B63A3"/>
    <w:rsid w:val="003C3005"/>
    <w:rsid w:val="003C71EA"/>
    <w:rsid w:val="003E3655"/>
    <w:rsid w:val="003E7BCB"/>
    <w:rsid w:val="00407802"/>
    <w:rsid w:val="0045234B"/>
    <w:rsid w:val="00480B7D"/>
    <w:rsid w:val="004B341E"/>
    <w:rsid w:val="004C256A"/>
    <w:rsid w:val="004E33B5"/>
    <w:rsid w:val="00573D71"/>
    <w:rsid w:val="005A44E3"/>
    <w:rsid w:val="005E163D"/>
    <w:rsid w:val="00622642"/>
    <w:rsid w:val="006406AE"/>
    <w:rsid w:val="00674C4F"/>
    <w:rsid w:val="00683779"/>
    <w:rsid w:val="006B5533"/>
    <w:rsid w:val="00737A88"/>
    <w:rsid w:val="00737CE8"/>
    <w:rsid w:val="00770125"/>
    <w:rsid w:val="00772CB6"/>
    <w:rsid w:val="00796510"/>
    <w:rsid w:val="007C4408"/>
    <w:rsid w:val="0080652B"/>
    <w:rsid w:val="0083712A"/>
    <w:rsid w:val="008717F8"/>
    <w:rsid w:val="008B0C5B"/>
    <w:rsid w:val="008C15CF"/>
    <w:rsid w:val="00902177"/>
    <w:rsid w:val="00902724"/>
    <w:rsid w:val="00920556"/>
    <w:rsid w:val="00945AD6"/>
    <w:rsid w:val="00972511"/>
    <w:rsid w:val="009E6CD8"/>
    <w:rsid w:val="009F7C20"/>
    <w:rsid w:val="00A4155D"/>
    <w:rsid w:val="00A56762"/>
    <w:rsid w:val="00A645DD"/>
    <w:rsid w:val="00AA0825"/>
    <w:rsid w:val="00AC26C0"/>
    <w:rsid w:val="00AD2B6F"/>
    <w:rsid w:val="00B12490"/>
    <w:rsid w:val="00B23132"/>
    <w:rsid w:val="00B25F34"/>
    <w:rsid w:val="00B65B85"/>
    <w:rsid w:val="00B93A71"/>
    <w:rsid w:val="00BC19B7"/>
    <w:rsid w:val="00C46376"/>
    <w:rsid w:val="00C63012"/>
    <w:rsid w:val="00C978BD"/>
    <w:rsid w:val="00C97E46"/>
    <w:rsid w:val="00CA4CB4"/>
    <w:rsid w:val="00CC00E2"/>
    <w:rsid w:val="00D11DA8"/>
    <w:rsid w:val="00D44F55"/>
    <w:rsid w:val="00D57458"/>
    <w:rsid w:val="00D636C3"/>
    <w:rsid w:val="00DC3E99"/>
    <w:rsid w:val="00E731FB"/>
    <w:rsid w:val="00E8335F"/>
    <w:rsid w:val="00EA01D5"/>
    <w:rsid w:val="00F947B9"/>
    <w:rsid w:val="00FA78E3"/>
    <w:rsid w:val="00FD44AC"/>
    <w:rsid w:val="00FF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8AC8-D5B1-4217-8670-AA5F508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SA.Ivanowa</dc:creator>
  <cp:lastModifiedBy>u0974</cp:lastModifiedBy>
  <cp:revision>2</cp:revision>
  <dcterms:created xsi:type="dcterms:W3CDTF">2022-04-14T05:55:00Z</dcterms:created>
  <dcterms:modified xsi:type="dcterms:W3CDTF">2022-04-14T05:55:00Z</dcterms:modified>
</cp:coreProperties>
</file>