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04" w:rsidRPr="00D33604" w:rsidRDefault="00D33604" w:rsidP="00D33604">
      <w:pPr>
        <w:jc w:val="center"/>
        <w:rPr>
          <w:b/>
        </w:rPr>
      </w:pPr>
      <w:r w:rsidRPr="00D33604">
        <w:rPr>
          <w:b/>
        </w:rPr>
        <w:t>Что делать</w:t>
      </w:r>
      <w:r>
        <w:rPr>
          <w:b/>
        </w:rPr>
        <w:t xml:space="preserve"> в условиях моратория на проверки</w:t>
      </w:r>
      <w:r w:rsidRPr="00D33604">
        <w:rPr>
          <w:b/>
        </w:rPr>
        <w:t>, если нарушены земельные права?</w:t>
      </w:r>
    </w:p>
    <w:p w:rsidR="00FA2124" w:rsidRDefault="00743A2C">
      <w:r>
        <w:t xml:space="preserve">В региональный ведомственный Контакт-центр и в социальные сети саратовского Росреестра часто обращаются жители области, обеспокоенные тем, что их земельные права нарушают соседи или кто-то еще. </w:t>
      </w:r>
    </w:p>
    <w:p w:rsidR="009159AA" w:rsidRDefault="00743A2C">
      <w:r>
        <w:t xml:space="preserve">Суть их вопросов можно сформулировать </w:t>
      </w:r>
      <w:r w:rsidR="00FA2124">
        <w:t>т</w:t>
      </w:r>
      <w:r>
        <w:t>ак: «Какие меры можно предпринять к нарушителям земельного законодательства</w:t>
      </w:r>
      <w:r w:rsidR="00D33604">
        <w:t xml:space="preserve"> в условиях</w:t>
      </w:r>
      <w:bookmarkStart w:id="0" w:name="_GoBack"/>
      <w:bookmarkEnd w:id="0"/>
      <w:r>
        <w:t xml:space="preserve"> мораторий на проверки?».   </w:t>
      </w:r>
    </w:p>
    <w:p w:rsidR="00743A2C" w:rsidRDefault="00743A2C">
      <w:r>
        <w:t xml:space="preserve">Специально для нашей рубрики «Вопрос недели» попросили ответить на этот вопрос </w:t>
      </w:r>
      <w:r w:rsidRPr="00D33604">
        <w:rPr>
          <w:b/>
        </w:rPr>
        <w:t xml:space="preserve">Михаила </w:t>
      </w:r>
      <w:proofErr w:type="spellStart"/>
      <w:r w:rsidRPr="00D33604">
        <w:rPr>
          <w:b/>
        </w:rPr>
        <w:t>Лейтеса</w:t>
      </w:r>
      <w:proofErr w:type="spellEnd"/>
      <w:r>
        <w:t>, начальника отдела государственного земельного надзора Управления Росреестра по Саратовской области.</w:t>
      </w:r>
    </w:p>
    <w:p w:rsidR="00A4087E" w:rsidRDefault="00A4087E" w:rsidP="00A4087E">
      <w:r>
        <w:t xml:space="preserve">«Действительно, </w:t>
      </w:r>
      <w:r w:rsidRPr="00A4087E">
        <w:t>согласно постановлению Правительства РФ от 10.03.2022 № 336 (в редакции от 29.12.2022) на территории Российской Федерации продолжает действовать мораторий на проведение контрольных (надзорных) мероприятий.</w:t>
      </w:r>
    </w:p>
    <w:p w:rsidR="0001299E" w:rsidRDefault="00A4087E" w:rsidP="00A4087E">
      <w:r w:rsidRPr="00A4087E">
        <w:t xml:space="preserve">Это значит, что плановые проверки </w:t>
      </w:r>
      <w:proofErr w:type="spellStart"/>
      <w:r w:rsidRPr="00A4087E">
        <w:t>госземинспекторами</w:t>
      </w:r>
      <w:proofErr w:type="spellEnd"/>
      <w:r w:rsidRPr="00A4087E">
        <w:t xml:space="preserve"> в 2023 году вообще не проводятся, а внеплановые проверки соблюдения земельного законодательства могут быть проведены только при:</w:t>
      </w:r>
      <w:r w:rsidRPr="00A4087E">
        <w:br/>
        <w:t>•    непосредственной угрозе или приналичии фактов причинения вреда жизни или тяжкого вреда здоровью граждан;</w:t>
      </w:r>
      <w:r w:rsidRPr="00A4087E">
        <w:br/>
        <w:t>•    непосредственной угрозе обороноспособности страны и безопасности государства;</w:t>
      </w:r>
      <w:r w:rsidRPr="00A4087E">
        <w:br/>
        <w:t>•    непосредственной угрозе чрезвычайных ситуаций природного и техногенного характера</w:t>
      </w:r>
      <w:r w:rsidRPr="00A4087E">
        <w:br/>
        <w:t>•    выявлении индикаторов риска нарушения обязательных требований.</w:t>
      </w:r>
    </w:p>
    <w:p w:rsidR="00A4087E" w:rsidRDefault="00A4087E" w:rsidP="00A4087E">
      <w:r w:rsidRPr="00A4087E">
        <w:t>Проведение внеплановых проверок во всех случаях согласовывается с органами прокуратуры.</w:t>
      </w:r>
    </w:p>
    <w:p w:rsidR="00A4087E" w:rsidRDefault="00A4087E" w:rsidP="00A4087E">
      <w:r>
        <w:t>Однако это не значит, что у жителей нет шансов отстоять свои нарушенные права. Расскажу, как действовать.</w:t>
      </w:r>
    </w:p>
    <w:p w:rsidR="0001299E" w:rsidRDefault="00A4087E" w:rsidP="0001299E">
      <w:pPr>
        <w:rPr>
          <w:bCs/>
          <w:kern w:val="36"/>
        </w:rPr>
      </w:pPr>
      <w:r>
        <w:t xml:space="preserve">Если у вас есть любые доказательства того, что ваши земельные права нарушены, вы можете обратиться к нам в Управление – письменно или лично, записавшись на приём по телефону: (8452) 74-87-77. Например, в нашем отделе такие приёмы проходят еженедельно. </w:t>
      </w:r>
      <w:r w:rsidR="00A1440A">
        <w:t xml:space="preserve">Для проверки, изложенных в обращении фактов </w:t>
      </w:r>
      <w:proofErr w:type="spellStart"/>
      <w:r w:rsidR="00A1440A">
        <w:t>госземиспекторы</w:t>
      </w:r>
      <w:proofErr w:type="spellEnd"/>
      <w:r w:rsidR="002604E8">
        <w:t xml:space="preserve"> </w:t>
      </w:r>
      <w:r w:rsidR="00CC5D25">
        <w:t xml:space="preserve">проведут проверочные </w:t>
      </w:r>
      <w:r w:rsidR="00A1440A">
        <w:t xml:space="preserve">мероприятия без взаимодействия </w:t>
      </w:r>
      <w:r w:rsidR="00CC5D25">
        <w:t>с контролируемым лицом (</w:t>
      </w:r>
      <w:r w:rsidR="00CC5D25">
        <w:rPr>
          <w:color w:val="000000"/>
          <w:sz w:val="30"/>
          <w:szCs w:val="30"/>
          <w:shd w:val="clear" w:color="auto" w:fill="FFFFFF"/>
        </w:rPr>
        <w:t xml:space="preserve">обследование, наблюдение за соблюдением обязательных требований). Не буду останавливаться на их процедуре. Если в результате этих мероприятий обнаружатся признаки </w:t>
      </w:r>
      <w:r w:rsidR="00CC5D25">
        <w:t xml:space="preserve">нарушений земельного законодательства, относящихся к нашей компетенции, то нарушителю будет выдано предостережение о </w:t>
      </w:r>
      <w:r w:rsidR="00CC5D25" w:rsidRPr="003D0577">
        <w:rPr>
          <w:bCs/>
          <w:kern w:val="36"/>
        </w:rPr>
        <w:t>недопустимости нарушения обязательных требований</w:t>
      </w:r>
      <w:r w:rsidR="00CC5D25">
        <w:rPr>
          <w:bCs/>
          <w:kern w:val="36"/>
        </w:rPr>
        <w:t xml:space="preserve">. </w:t>
      </w:r>
    </w:p>
    <w:p w:rsidR="0001299E" w:rsidRPr="0025118B" w:rsidRDefault="00CC5D25" w:rsidP="0001299E">
      <w:pPr>
        <w:shd w:val="clear" w:color="auto" w:fill="FFFFFF"/>
        <w:rPr>
          <w:bCs/>
          <w:kern w:val="36"/>
        </w:rPr>
      </w:pPr>
      <w:r>
        <w:rPr>
          <w:bCs/>
          <w:kern w:val="36"/>
        </w:rPr>
        <w:t xml:space="preserve">Напомню, </w:t>
      </w:r>
      <w:r w:rsidR="0001299E">
        <w:rPr>
          <w:bCs/>
          <w:kern w:val="36"/>
        </w:rPr>
        <w:t>п</w:t>
      </w:r>
      <w:r w:rsidR="0001299E" w:rsidRPr="0001299E">
        <w:rPr>
          <w:bCs/>
          <w:kern w:val="36"/>
        </w:rPr>
        <w:t>редостережени</w:t>
      </w:r>
      <w:r w:rsidR="0001299E">
        <w:rPr>
          <w:bCs/>
          <w:kern w:val="36"/>
        </w:rPr>
        <w:t>е – это один из с</w:t>
      </w:r>
      <w:r w:rsidR="0001299E" w:rsidRPr="0001299E">
        <w:rPr>
          <w:bCs/>
          <w:kern w:val="36"/>
        </w:rPr>
        <w:t xml:space="preserve">пособов профилактики при наличии </w:t>
      </w:r>
      <w:r w:rsidR="0001299E">
        <w:rPr>
          <w:bCs/>
          <w:kern w:val="36"/>
        </w:rPr>
        <w:t>признаков</w:t>
      </w:r>
      <w:r w:rsidR="0001299E" w:rsidRPr="0001299E">
        <w:rPr>
          <w:bCs/>
          <w:kern w:val="36"/>
        </w:rPr>
        <w:t xml:space="preserve"> нарушения</w:t>
      </w:r>
      <w:r w:rsidR="0001299E">
        <w:rPr>
          <w:bCs/>
          <w:kern w:val="36"/>
        </w:rPr>
        <w:t xml:space="preserve">, предусмотренный </w:t>
      </w:r>
      <w:r w:rsidR="0001299E" w:rsidRPr="0001299E">
        <w:rPr>
          <w:bCs/>
          <w:kern w:val="36"/>
        </w:rPr>
        <w:t>Закон</w:t>
      </w:r>
      <w:r w:rsidR="0001299E">
        <w:rPr>
          <w:bCs/>
          <w:kern w:val="36"/>
        </w:rPr>
        <w:t xml:space="preserve">ом </w:t>
      </w:r>
      <w:r w:rsidR="0001299E" w:rsidRPr="003D0577">
        <w:rPr>
          <w:color w:val="000000"/>
        </w:rPr>
        <w:t>«О государственном контроле (надзоре) и муниципальном контроле в Российской Федерации</w:t>
      </w:r>
      <w:r w:rsidR="0001299E" w:rsidRPr="0001299E">
        <w:t xml:space="preserve">». </w:t>
      </w:r>
      <w:r w:rsidR="0001299E">
        <w:t>П</w:t>
      </w:r>
      <w:r w:rsidR="0001299E" w:rsidRPr="0001299E">
        <w:t xml:space="preserve">роведение профилактических мероприятий </w:t>
      </w:r>
      <w:r w:rsidR="0001299E" w:rsidRPr="0001299E">
        <w:lastRenderedPageBreak/>
        <w:t>(информировани</w:t>
      </w:r>
      <w:r w:rsidR="0001299E">
        <w:t>е; объявление предостережения; </w:t>
      </w:r>
      <w:r w:rsidR="0001299E" w:rsidRPr="0001299E">
        <w:t>профилактический визит и др.)в 2023 годуостаётся приоритетным направлением федерального государственного земельного контроля</w:t>
      </w:r>
      <w:r w:rsidR="0001299E">
        <w:t xml:space="preserve"> (надзора)». </w:t>
      </w:r>
      <w:r w:rsidR="0001299E" w:rsidRPr="0001299E">
        <w:t>Целью таких мероприятий является мотивирование контролируемых лиц к соблюдению обязательных требований земельного законодательства РФ</w:t>
      </w:r>
      <w:r w:rsidR="0001299E">
        <w:rPr>
          <w:rFonts w:ascii="RobotoRegular" w:hAnsi="RobotoRegular"/>
          <w:color w:val="333333"/>
          <w:sz w:val="21"/>
          <w:szCs w:val="21"/>
          <w:shd w:val="clear" w:color="auto" w:fill="FFFFFF"/>
        </w:rPr>
        <w:t>.</w:t>
      </w:r>
    </w:p>
    <w:p w:rsidR="00A4087E" w:rsidRPr="00A4087E" w:rsidRDefault="00A4087E" w:rsidP="0001299E"/>
    <w:p w:rsidR="00743A2C" w:rsidRDefault="00743A2C"/>
    <w:sectPr w:rsidR="00743A2C" w:rsidSect="00F3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A2C"/>
    <w:rsid w:val="0001299E"/>
    <w:rsid w:val="00253B62"/>
    <w:rsid w:val="002604E8"/>
    <w:rsid w:val="00743A2C"/>
    <w:rsid w:val="008B4160"/>
    <w:rsid w:val="009159AA"/>
    <w:rsid w:val="00A1440A"/>
    <w:rsid w:val="00A4087E"/>
    <w:rsid w:val="00CC5D25"/>
    <w:rsid w:val="00D33604"/>
    <w:rsid w:val="00F34F3A"/>
    <w:rsid w:val="00FA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2023-08-04T06:42:00Z</dcterms:created>
  <dcterms:modified xsi:type="dcterms:W3CDTF">2023-08-04T06:42:00Z</dcterms:modified>
</cp:coreProperties>
</file>