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F" w:rsidRDefault="006033BF" w:rsidP="006033BF">
      <w:pPr>
        <w:pStyle w:val="a4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BF" w:rsidRDefault="006033BF" w:rsidP="006033BF">
      <w:pPr>
        <w:pStyle w:val="a4"/>
        <w:jc w:val="center"/>
      </w:pP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sz w:val="30"/>
        </w:rPr>
        <w:t>СОБРАНИЕ</w:t>
      </w: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033BF" w:rsidRDefault="006033BF" w:rsidP="006033BF">
      <w:pPr>
        <w:pStyle w:val="a4"/>
        <w:jc w:val="center"/>
        <w:rPr>
          <w:b/>
          <w:sz w:val="30"/>
        </w:rPr>
      </w:pP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решение</w:t>
      </w:r>
    </w:p>
    <w:p w:rsidR="006033BF" w:rsidRDefault="006033BF" w:rsidP="006033BF">
      <w:pPr>
        <w:pStyle w:val="a4"/>
        <w:rPr>
          <w:sz w:val="24"/>
        </w:rPr>
      </w:pPr>
    </w:p>
    <w:p w:rsidR="006033BF" w:rsidRDefault="006033BF" w:rsidP="006033BF">
      <w:pPr>
        <w:pStyle w:val="a4"/>
        <w:rPr>
          <w:sz w:val="24"/>
        </w:rPr>
      </w:pPr>
      <w:r>
        <w:rPr>
          <w:sz w:val="24"/>
        </w:rPr>
        <w:t>«</w:t>
      </w:r>
      <w:r w:rsidRPr="00007F3A">
        <w:rPr>
          <w:sz w:val="24"/>
          <w:u w:val="single"/>
        </w:rPr>
        <w:t>_</w:t>
      </w:r>
      <w:r w:rsidR="00007F3A">
        <w:rPr>
          <w:sz w:val="24"/>
          <w:u w:val="single"/>
        </w:rPr>
        <w:t>27</w:t>
      </w:r>
      <w:r w:rsidRPr="00007F3A">
        <w:rPr>
          <w:sz w:val="24"/>
          <w:u w:val="single"/>
        </w:rPr>
        <w:t>_</w:t>
      </w:r>
      <w:r>
        <w:rPr>
          <w:sz w:val="24"/>
        </w:rPr>
        <w:t>»</w:t>
      </w:r>
      <w:r w:rsidRPr="00007F3A">
        <w:rPr>
          <w:sz w:val="24"/>
          <w:u w:val="single"/>
        </w:rPr>
        <w:t>_</w:t>
      </w:r>
      <w:r w:rsidR="00007F3A">
        <w:rPr>
          <w:sz w:val="24"/>
          <w:u w:val="single"/>
        </w:rPr>
        <w:t>апреля 2018 г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№</w:t>
      </w:r>
      <w:r w:rsidR="00007F3A">
        <w:rPr>
          <w:sz w:val="24"/>
        </w:rPr>
        <w:t xml:space="preserve"> </w:t>
      </w:r>
      <w:r>
        <w:rPr>
          <w:sz w:val="24"/>
        </w:rPr>
        <w:t xml:space="preserve"> </w:t>
      </w:r>
      <w:r w:rsidR="00007F3A">
        <w:rPr>
          <w:sz w:val="24"/>
          <w:u w:val="single"/>
        </w:rPr>
        <w:t>124</w:t>
      </w:r>
      <w:r>
        <w:rPr>
          <w:sz w:val="24"/>
        </w:rPr>
        <w:t xml:space="preserve">    </w:t>
      </w:r>
    </w:p>
    <w:p w:rsidR="006033BF" w:rsidRDefault="006033BF" w:rsidP="006033BF">
      <w:pPr>
        <w:pStyle w:val="a4"/>
        <w:jc w:val="center"/>
        <w:rPr>
          <w:sz w:val="24"/>
        </w:rPr>
      </w:pPr>
    </w:p>
    <w:p w:rsidR="006033BF" w:rsidRPr="006033BF" w:rsidRDefault="006033BF" w:rsidP="006033BF">
      <w:pPr>
        <w:pStyle w:val="a4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F555F3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36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«Об утверждении правил землепользования и застройки </w:t>
      </w:r>
      <w:r w:rsidR="0001545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r w:rsidR="00F555F3">
        <w:rPr>
          <w:rFonts w:ascii="Times New Roman" w:hAnsi="Times New Roman" w:cs="Times New Roman"/>
          <w:bCs w:val="0"/>
          <w:color w:val="auto"/>
          <w:sz w:val="24"/>
          <w:szCs w:val="24"/>
        </w:rPr>
        <w:t>Алексеевского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МО</w:t>
      </w:r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Базарно-Карабулакского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CC7162" w:rsidRDefault="00CC7162" w:rsidP="00CC7162">
      <w:pPr>
        <w:jc w:val="both"/>
      </w:pPr>
      <w:proofErr w:type="gramStart"/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>Приказом Минэкономразвития России от 01.09.2014г № 540 «Об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</w:t>
      </w:r>
      <w:proofErr w:type="gramEnd"/>
      <w:r>
        <w:t xml:space="preserve">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0D740F">
        <w:t xml:space="preserve">ой области от 26.12.2016 г. № </w:t>
      </w:r>
      <w:r w:rsidR="00F555F3">
        <w:t>36</w:t>
      </w:r>
      <w:r>
        <w:t xml:space="preserve"> «Об утверждении правил землепользования и застройки</w:t>
      </w:r>
      <w:r w:rsidR="00015452">
        <w:t xml:space="preserve"> территории</w:t>
      </w:r>
      <w:r>
        <w:t xml:space="preserve"> </w:t>
      </w:r>
      <w:r w:rsidR="00F555F3">
        <w:t xml:space="preserve">Алексеевского </w:t>
      </w:r>
      <w:r>
        <w:t>муниципального образования</w:t>
      </w:r>
      <w:r w:rsidR="0018006D">
        <w:t xml:space="preserve"> Базарно-Карабулакского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Default="00DC36BB" w:rsidP="00DC36BB">
      <w:pPr>
        <w:jc w:val="both"/>
      </w:pPr>
      <w:r>
        <w:t xml:space="preserve">  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131271" w:rsidRPr="00640498" w:rsidRDefault="00F9618C" w:rsidP="00640498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="00640498">
        <w:rPr>
          <w:b/>
          <w:bCs/>
        </w:rPr>
        <w:t>:</w:t>
      </w:r>
    </w:p>
    <w:p w:rsidR="00E65184" w:rsidRPr="00564EF5" w:rsidRDefault="00F9618C" w:rsidP="00564EF5">
      <w:pPr>
        <w:autoSpaceDE w:val="0"/>
        <w:spacing w:before="60" w:after="60"/>
        <w:rPr>
          <w:bCs/>
        </w:rPr>
      </w:pPr>
      <w:r>
        <w:rPr>
          <w:b/>
          <w:bCs/>
        </w:rPr>
        <w:t xml:space="preserve"> </w:t>
      </w:r>
      <w:r w:rsidRPr="00ED1941">
        <w:rPr>
          <w:bCs/>
        </w:rPr>
        <w:t xml:space="preserve">В </w:t>
      </w:r>
      <w:r w:rsidR="00E65184" w:rsidRPr="00ED1941">
        <w:rPr>
          <w:bCs/>
        </w:rPr>
        <w:t xml:space="preserve">ОД-1 </w:t>
      </w:r>
      <w:r w:rsidRPr="00ED1941">
        <w:rPr>
          <w:bCs/>
        </w:rPr>
        <w:t>«</w:t>
      </w:r>
      <w:r w:rsidR="00E65184" w:rsidRPr="00ED1941">
        <w:rPr>
          <w:bCs/>
        </w:rPr>
        <w:t>Центральная зона делового, общественного и коммерч</w:t>
      </w:r>
      <w:r w:rsidRPr="00ED1941">
        <w:rPr>
          <w:bCs/>
        </w:rPr>
        <w:t>еского назначения»</w:t>
      </w:r>
      <w:r w:rsidR="00ED1941">
        <w:rPr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lastRenderedPageBreak/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(компьютерные центры, кинотеатры, 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(административные здания, конторы </w:t>
            </w:r>
            <w:proofErr w:type="gramStart"/>
            <w:r w:rsidRPr="00CB0857">
              <w:t>различных</w:t>
            </w:r>
            <w:proofErr w:type="gramEnd"/>
            <w:r w:rsidRPr="00CB0857">
              <w:t xml:space="preserve">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2.Минимальные отступы от границ земельных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 xml:space="preserve">Площадь земельных участков принимать </w:t>
            </w:r>
            <w:proofErr w:type="gramStart"/>
            <w:r w:rsidRPr="00CB0857">
              <w:rPr>
                <w:color w:val="000000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CB0857">
              <w:rPr>
                <w:color w:val="000000"/>
              </w:rPr>
              <w:t xml:space="preserve"> объектов культуры и искусства </w:t>
            </w:r>
            <w:proofErr w:type="spellStart"/>
            <w:r w:rsidRPr="00CB0857">
              <w:rPr>
                <w:color w:val="000000"/>
              </w:rPr>
              <w:t>СНиП</w:t>
            </w:r>
            <w:proofErr w:type="spellEnd"/>
            <w:r w:rsidRPr="00CB0857">
              <w:rPr>
                <w:color w:val="000000"/>
              </w:rPr>
              <w:t xml:space="preserve">, технических регламентов, </w:t>
            </w:r>
            <w:proofErr w:type="spellStart"/>
            <w:r w:rsidRPr="00CB0857">
              <w:rPr>
                <w:color w:val="000000"/>
              </w:rPr>
              <w:t>СанПиН</w:t>
            </w:r>
            <w:proofErr w:type="spellEnd"/>
            <w:r w:rsidRPr="00CB0857">
              <w:rPr>
                <w:color w:val="000000"/>
              </w:rPr>
              <w:t>, и др. документов.</w:t>
            </w:r>
          </w:p>
        </w:tc>
      </w:tr>
    </w:tbl>
    <w:p w:rsidR="00E65184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E65184" w:rsidRPr="00ED1941">
        <w:rPr>
          <w:b/>
          <w:bCs/>
        </w:rPr>
        <w:t xml:space="preserve">ОД-2   </w:t>
      </w:r>
      <w:r>
        <w:rPr>
          <w:b/>
          <w:bCs/>
        </w:rPr>
        <w:t>«</w:t>
      </w:r>
      <w:r w:rsidR="00E65184" w:rsidRPr="00ED1941">
        <w:rPr>
          <w:b/>
          <w:bCs/>
        </w:rPr>
        <w:t>Зона обслуживания и деловой активности местног</w:t>
      </w:r>
      <w:r>
        <w:rPr>
          <w:b/>
          <w:bCs/>
        </w:rPr>
        <w:t>о значения»:</w:t>
      </w:r>
    </w:p>
    <w:p w:rsidR="00E65184" w:rsidRPr="00D848EA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49"/>
      </w:tblGrid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Социальное и бытовое обслуживание 3.2: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Образование и просвещение 3.5:</w:t>
            </w:r>
            <w:r w:rsidRPr="00CB0857">
              <w:t xml:space="preserve"> (детские сады, школы и т.п.)</w:t>
            </w:r>
          </w:p>
          <w:p w:rsidR="00E65184" w:rsidRPr="00CB0857" w:rsidRDefault="00E65184" w:rsidP="00234B99">
            <w:pPr>
              <w:pStyle w:val="7"/>
            </w:pPr>
          </w:p>
          <w:p w:rsidR="00E65184" w:rsidRPr="00CB0857" w:rsidRDefault="00E65184" w:rsidP="00234B99">
            <w:pPr>
              <w:pStyle w:val="7"/>
            </w:pP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35 кв. м. на 1 место*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13 до 300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Общественное, деловое управление 3.8;3.9: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(административные здания, конторы </w:t>
            </w:r>
            <w:proofErr w:type="gramStart"/>
            <w:r w:rsidRPr="00CB0857">
              <w:t>различных</w:t>
            </w:r>
            <w:proofErr w:type="gramEnd"/>
            <w:r w:rsidRPr="00CB0857">
              <w:t xml:space="preserve"> организации, редакционные офисы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t xml:space="preserve">Магазины, рынки, торговые павильоны 4.4: </w:t>
            </w:r>
            <w:r w:rsidRPr="00CB0857">
              <w:t>(киоски, лоточная торговля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65184" w:rsidRDefault="00E65184"/>
    <w:p w:rsidR="00F555F3" w:rsidRDefault="00F555F3" w:rsidP="00F555F3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Pr="00F555F3">
        <w:rPr>
          <w:b/>
          <w:bCs/>
        </w:rPr>
        <w:t xml:space="preserve">ОД-3 </w:t>
      </w:r>
      <w:r>
        <w:rPr>
          <w:b/>
          <w:bCs/>
        </w:rPr>
        <w:t>«</w:t>
      </w:r>
      <w:r w:rsidRPr="00F555F3">
        <w:rPr>
          <w:b/>
          <w:bCs/>
        </w:rPr>
        <w:t>Зона о</w:t>
      </w:r>
      <w:r>
        <w:rPr>
          <w:b/>
          <w:bCs/>
        </w:rPr>
        <w:t>бъектов религиозного назначения»:</w:t>
      </w:r>
    </w:p>
    <w:p w:rsidR="00F555F3" w:rsidRDefault="00F555F3" w:rsidP="00F555F3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575"/>
      </w:tblGrid>
      <w:tr w:rsidR="00F555F3" w:rsidRPr="001559B4" w:rsidTr="0076500F">
        <w:tc>
          <w:tcPr>
            <w:tcW w:w="2634" w:type="dxa"/>
          </w:tcPr>
          <w:p w:rsidR="00F555F3" w:rsidRPr="004F3F86" w:rsidRDefault="00F555F3" w:rsidP="0076500F">
            <w:pPr>
              <w:pStyle w:val="7"/>
              <w:rPr>
                <w:b/>
              </w:rPr>
            </w:pPr>
            <w:r w:rsidRPr="004F3F86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F555F3" w:rsidRPr="004F3F86" w:rsidRDefault="00F555F3" w:rsidP="0076500F">
            <w:pPr>
              <w:pStyle w:val="7"/>
              <w:rPr>
                <w:b/>
              </w:rPr>
            </w:pPr>
            <w:r w:rsidRPr="004F3F86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555F3" w:rsidRPr="001559B4" w:rsidTr="0076500F">
        <w:trPr>
          <w:trHeight w:val="131"/>
        </w:trPr>
        <w:tc>
          <w:tcPr>
            <w:tcW w:w="2634" w:type="dxa"/>
          </w:tcPr>
          <w:p w:rsidR="00F555F3" w:rsidRPr="006F60B4" w:rsidRDefault="00F555F3" w:rsidP="0076500F">
            <w:pPr>
              <w:pStyle w:val="7"/>
            </w:pPr>
            <w:r w:rsidRPr="004F3F86">
              <w:rPr>
                <w:b/>
              </w:rPr>
              <w:t>Религиозное использование 3.7:</w:t>
            </w:r>
            <w:r w:rsidRPr="006F60B4">
              <w:t xml:space="preserve"> (церкви, соборы, часовни,  воскресные школы и т.п.)</w:t>
            </w:r>
          </w:p>
        </w:tc>
        <w:tc>
          <w:tcPr>
            <w:tcW w:w="6575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30000 кв.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</w:tc>
      </w:tr>
      <w:tr w:rsidR="00F555F3" w:rsidRPr="001559B4" w:rsidTr="0076500F">
        <w:trPr>
          <w:trHeight w:val="1666"/>
        </w:trPr>
        <w:tc>
          <w:tcPr>
            <w:tcW w:w="2634" w:type="dxa"/>
          </w:tcPr>
          <w:p w:rsidR="00F555F3" w:rsidRPr="004F3F86" w:rsidRDefault="00F555F3" w:rsidP="0076500F">
            <w:pPr>
              <w:pStyle w:val="7"/>
              <w:rPr>
                <w:b/>
              </w:rPr>
            </w:pPr>
            <w:r w:rsidRPr="004F3F86">
              <w:rPr>
                <w:b/>
              </w:rPr>
              <w:lastRenderedPageBreak/>
              <w:t>Культурное развитие 3.6:</w:t>
            </w:r>
          </w:p>
          <w:p w:rsidR="00F555F3" w:rsidRPr="006F60B4" w:rsidRDefault="00F555F3" w:rsidP="0076500F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 кв.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F555F3" w:rsidRPr="001559B4" w:rsidTr="0076500F">
        <w:trPr>
          <w:trHeight w:val="1666"/>
        </w:trPr>
        <w:tc>
          <w:tcPr>
            <w:tcW w:w="2634" w:type="dxa"/>
          </w:tcPr>
          <w:p w:rsidR="00F555F3" w:rsidRPr="006F60B4" w:rsidRDefault="00F555F3" w:rsidP="0076500F">
            <w:pPr>
              <w:pStyle w:val="7"/>
            </w:pPr>
            <w:r w:rsidRPr="004F3F86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75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F555F3" w:rsidRPr="001559B4" w:rsidTr="0076500F">
        <w:trPr>
          <w:trHeight w:val="1666"/>
        </w:trPr>
        <w:tc>
          <w:tcPr>
            <w:tcW w:w="2634" w:type="dxa"/>
          </w:tcPr>
          <w:p w:rsidR="00F555F3" w:rsidRPr="006F60B4" w:rsidRDefault="00F555F3" w:rsidP="0076500F">
            <w:pPr>
              <w:pStyle w:val="7"/>
            </w:pPr>
            <w:r w:rsidRPr="004F3F86">
              <w:rPr>
                <w:b/>
              </w:rPr>
              <w:t>Общественное питание 4.6:</w:t>
            </w:r>
            <w:r w:rsidRPr="006F60B4">
              <w:t xml:space="preserve"> (столовые, кафе и т.п.)</w:t>
            </w:r>
          </w:p>
        </w:tc>
        <w:tc>
          <w:tcPr>
            <w:tcW w:w="6575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F555F3" w:rsidRPr="001559B4" w:rsidTr="0076500F">
        <w:trPr>
          <w:trHeight w:val="420"/>
        </w:trPr>
        <w:tc>
          <w:tcPr>
            <w:tcW w:w="2634" w:type="dxa"/>
          </w:tcPr>
          <w:p w:rsidR="00F555F3" w:rsidRPr="006F60B4" w:rsidRDefault="00F555F3" w:rsidP="0076500F">
            <w:pPr>
              <w:pStyle w:val="7"/>
            </w:pPr>
            <w:r w:rsidRPr="004F3F86">
              <w:rPr>
                <w:b/>
              </w:rPr>
              <w:t>Обслуживание автотранспорта 4.9</w:t>
            </w:r>
            <w:r w:rsidRPr="006F60B4">
              <w:t>:</w:t>
            </w:r>
          </w:p>
          <w:p w:rsidR="00F555F3" w:rsidRPr="006F60B4" w:rsidRDefault="00F555F3" w:rsidP="0076500F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75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555F3" w:rsidRPr="001559B4" w:rsidTr="0076500F">
        <w:trPr>
          <w:trHeight w:val="983"/>
        </w:trPr>
        <w:tc>
          <w:tcPr>
            <w:tcW w:w="2634" w:type="dxa"/>
          </w:tcPr>
          <w:p w:rsidR="00F555F3" w:rsidRPr="006F60B4" w:rsidRDefault="00F555F3" w:rsidP="0076500F">
            <w:pPr>
              <w:pStyle w:val="7"/>
            </w:pPr>
            <w:r w:rsidRPr="004F3F86">
              <w:rPr>
                <w:b/>
              </w:rPr>
              <w:lastRenderedPageBreak/>
              <w:t>Магазины, торговые павильоны 4.4:</w:t>
            </w:r>
            <w:r w:rsidRPr="006F60B4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м.;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</w:tbl>
    <w:p w:rsidR="00F555F3" w:rsidRDefault="00F555F3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F555F3">
        <w:rPr>
          <w:b/>
          <w:bCs/>
        </w:rPr>
        <w:t>ОД-4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 дет</w:t>
            </w:r>
            <w:proofErr w:type="gramStart"/>
            <w:r w:rsidRPr="006F60B4">
              <w:t>.с</w:t>
            </w:r>
            <w:proofErr w:type="gramEnd"/>
            <w:r w:rsidRPr="006F60B4">
              <w:t>ады,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(проф</w:t>
            </w:r>
            <w:proofErr w:type="gramStart"/>
            <w:r w:rsidRPr="006F60B4">
              <w:t>.т</w:t>
            </w:r>
            <w:proofErr w:type="gramEnd"/>
            <w:r w:rsidRPr="006F60B4">
              <w:t>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lastRenderedPageBreak/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, и др. документов.</w:t>
            </w:r>
          </w:p>
        </w:tc>
      </w:tr>
    </w:tbl>
    <w:p w:rsidR="00F555F3" w:rsidRDefault="00F555F3" w:rsidP="00F555F3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 </w:t>
      </w:r>
    </w:p>
    <w:p w:rsidR="00F555F3" w:rsidRPr="00F555F3" w:rsidRDefault="00F555F3" w:rsidP="00F555F3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Pr="00F555F3">
        <w:rPr>
          <w:b/>
          <w:bCs/>
        </w:rPr>
        <w:t xml:space="preserve">ОД-5 </w:t>
      </w:r>
      <w:r>
        <w:rPr>
          <w:b/>
          <w:bCs/>
        </w:rPr>
        <w:t>«</w:t>
      </w:r>
      <w:r w:rsidRPr="00F555F3">
        <w:rPr>
          <w:b/>
          <w:bCs/>
        </w:rPr>
        <w:t>Зона учреждений здравоохране</w:t>
      </w:r>
      <w:r>
        <w:rPr>
          <w:b/>
          <w:bCs/>
        </w:rPr>
        <w:t>ния»:</w:t>
      </w:r>
    </w:p>
    <w:p w:rsidR="00F555F3" w:rsidRPr="00576CCA" w:rsidRDefault="00F555F3" w:rsidP="00F555F3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49"/>
      </w:tblGrid>
      <w:tr w:rsidR="00F555F3" w:rsidRPr="007E2A77" w:rsidTr="0076500F">
        <w:tc>
          <w:tcPr>
            <w:tcW w:w="2660" w:type="dxa"/>
          </w:tcPr>
          <w:p w:rsidR="00F555F3" w:rsidRPr="007E2A77" w:rsidRDefault="00F555F3" w:rsidP="0076500F">
            <w:pPr>
              <w:suppressAutoHyphens/>
              <w:rPr>
                <w:b/>
                <w:bCs/>
              </w:rPr>
            </w:pPr>
            <w:r w:rsidRPr="007E2A77">
              <w:rPr>
                <w:b/>
                <w:bCs/>
              </w:rPr>
              <w:t>Вид использования</w:t>
            </w:r>
          </w:p>
        </w:tc>
        <w:tc>
          <w:tcPr>
            <w:tcW w:w="6549" w:type="dxa"/>
          </w:tcPr>
          <w:p w:rsidR="00F555F3" w:rsidRPr="007E2A77" w:rsidRDefault="00F555F3" w:rsidP="0076500F">
            <w:pPr>
              <w:suppressAutoHyphens/>
            </w:pPr>
            <w:r w:rsidRPr="007E2A77">
              <w:rPr>
                <w:b/>
                <w:bCs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555F3" w:rsidRPr="007E2A77" w:rsidTr="0076500F">
        <w:tc>
          <w:tcPr>
            <w:tcW w:w="2660" w:type="dxa"/>
          </w:tcPr>
          <w:p w:rsidR="00F555F3" w:rsidRPr="00576CCA" w:rsidRDefault="00F555F3" w:rsidP="0076500F">
            <w:pPr>
              <w:suppressAutoHyphens/>
              <w:rPr>
                <w:b/>
              </w:rPr>
            </w:pPr>
            <w:r w:rsidRPr="00576CCA">
              <w:rPr>
                <w:b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F555F3" w:rsidRPr="007E2A77" w:rsidTr="0076500F">
        <w:tc>
          <w:tcPr>
            <w:tcW w:w="2660" w:type="dxa"/>
          </w:tcPr>
          <w:p w:rsidR="00F555F3" w:rsidRPr="00576CCA" w:rsidRDefault="00F555F3" w:rsidP="0076500F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CA">
              <w:rPr>
                <w:rFonts w:ascii="Times New Roman" w:hAnsi="Times New Roman"/>
                <w:b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49" w:type="dxa"/>
            <w:vMerge/>
          </w:tcPr>
          <w:p w:rsidR="00F555F3" w:rsidRPr="007E2A77" w:rsidRDefault="00F555F3" w:rsidP="0076500F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5F3" w:rsidRPr="007E2A77" w:rsidTr="0076500F">
        <w:tc>
          <w:tcPr>
            <w:tcW w:w="2660" w:type="dxa"/>
          </w:tcPr>
          <w:p w:rsidR="00F555F3" w:rsidRPr="00576CCA" w:rsidRDefault="00F555F3" w:rsidP="0076500F">
            <w:pPr>
              <w:suppressAutoHyphens/>
              <w:rPr>
                <w:b/>
              </w:rPr>
            </w:pPr>
            <w:r w:rsidRPr="00576CCA">
              <w:rPr>
                <w:b/>
              </w:rPr>
              <w:t>Амбулаторно-поликлиническое обслуживание (3.4.1)</w:t>
            </w:r>
          </w:p>
        </w:tc>
        <w:tc>
          <w:tcPr>
            <w:tcW w:w="6549" w:type="dxa"/>
            <w:vMerge w:val="restart"/>
          </w:tcPr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F555F3" w:rsidRPr="007E2A77" w:rsidTr="0076500F">
        <w:tc>
          <w:tcPr>
            <w:tcW w:w="2660" w:type="dxa"/>
          </w:tcPr>
          <w:p w:rsidR="00F555F3" w:rsidRPr="00576CCA" w:rsidRDefault="00F555F3" w:rsidP="0076500F">
            <w:pPr>
              <w:suppressAutoHyphens/>
              <w:rPr>
                <w:b/>
              </w:rPr>
            </w:pPr>
            <w:r w:rsidRPr="00576CCA">
              <w:rPr>
                <w:b/>
              </w:rPr>
              <w:t>Стационарное медицинское обслуживание (3.4.2)</w:t>
            </w:r>
          </w:p>
        </w:tc>
        <w:tc>
          <w:tcPr>
            <w:tcW w:w="6549" w:type="dxa"/>
            <w:vMerge/>
          </w:tcPr>
          <w:p w:rsidR="00F555F3" w:rsidRPr="007E2A77" w:rsidRDefault="00F555F3" w:rsidP="0076500F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5F3" w:rsidRPr="007E2A77" w:rsidTr="0076500F">
        <w:trPr>
          <w:trHeight w:val="3156"/>
        </w:trPr>
        <w:tc>
          <w:tcPr>
            <w:tcW w:w="2660" w:type="dxa"/>
          </w:tcPr>
          <w:p w:rsidR="00F555F3" w:rsidRPr="00576CCA" w:rsidRDefault="00F555F3" w:rsidP="0076500F">
            <w:pPr>
              <w:suppressAutoHyphens/>
              <w:rPr>
                <w:b/>
              </w:rPr>
            </w:pPr>
            <w:r w:rsidRPr="00576CCA">
              <w:rPr>
                <w:b/>
              </w:rPr>
              <w:lastRenderedPageBreak/>
              <w:t>Обеспечение научной деятельности (3.9)</w:t>
            </w:r>
          </w:p>
        </w:tc>
        <w:tc>
          <w:tcPr>
            <w:tcW w:w="6549" w:type="dxa"/>
          </w:tcPr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F555F3" w:rsidRPr="007E2A77" w:rsidTr="0076500F">
        <w:tc>
          <w:tcPr>
            <w:tcW w:w="2660" w:type="dxa"/>
          </w:tcPr>
          <w:p w:rsidR="00F555F3" w:rsidRPr="00576CCA" w:rsidRDefault="00F555F3" w:rsidP="0076500F">
            <w:pPr>
              <w:suppressAutoHyphens/>
              <w:jc w:val="both"/>
              <w:rPr>
                <w:b/>
              </w:rPr>
            </w:pPr>
            <w:r w:rsidRPr="00576CCA">
              <w:rPr>
                <w:b/>
              </w:rPr>
              <w:t>Магазины, торговые павильоны (4.4);</w:t>
            </w:r>
          </w:p>
        </w:tc>
        <w:tc>
          <w:tcPr>
            <w:tcW w:w="6549" w:type="dxa"/>
          </w:tcPr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м.;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F555F3" w:rsidRPr="007E2A77" w:rsidTr="0076500F">
        <w:tc>
          <w:tcPr>
            <w:tcW w:w="2660" w:type="dxa"/>
          </w:tcPr>
          <w:p w:rsidR="00F555F3" w:rsidRPr="00576CCA" w:rsidRDefault="00F555F3" w:rsidP="0076500F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Общественное питание (4.6)</w:t>
            </w:r>
          </w:p>
        </w:tc>
        <w:tc>
          <w:tcPr>
            <w:tcW w:w="6549" w:type="dxa"/>
          </w:tcPr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F555F3" w:rsidRPr="007E2A77" w:rsidTr="0076500F">
        <w:tc>
          <w:tcPr>
            <w:tcW w:w="2660" w:type="dxa"/>
          </w:tcPr>
          <w:p w:rsidR="00F555F3" w:rsidRPr="001954F9" w:rsidRDefault="00F555F3" w:rsidP="0076500F">
            <w:pPr>
              <w:suppressAutoHyphens/>
            </w:pPr>
            <w:r w:rsidRPr="00576CCA">
              <w:rPr>
                <w:b/>
              </w:rPr>
              <w:t>Гостиничное обслуживание (4.7):</w:t>
            </w:r>
            <w:r>
              <w:rPr>
                <w:b/>
              </w:rPr>
              <w:t xml:space="preserve"> </w:t>
            </w:r>
            <w:r w:rsidRPr="005E3FE2">
              <w:t>(общежития, дома приёма гостей и т.п.)</w:t>
            </w:r>
          </w:p>
        </w:tc>
        <w:tc>
          <w:tcPr>
            <w:tcW w:w="6549" w:type="dxa"/>
          </w:tcPr>
          <w:p w:rsidR="00F555F3" w:rsidRPr="001954F9" w:rsidRDefault="00F555F3" w:rsidP="00F555F3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555F3" w:rsidRPr="00386BEF" w:rsidRDefault="00F555F3" w:rsidP="00F555F3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место до 6000 кв. м.;</w:t>
            </w:r>
          </w:p>
          <w:p w:rsidR="00F555F3" w:rsidRPr="001954F9" w:rsidRDefault="00F555F3" w:rsidP="00F555F3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5 до 120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 м;</w:t>
            </w:r>
          </w:p>
          <w:p w:rsidR="00F555F3" w:rsidRPr="001954F9" w:rsidRDefault="00F555F3" w:rsidP="00F555F3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F555F3" w:rsidRPr="001954F9" w:rsidRDefault="00F555F3" w:rsidP="00F555F3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555F3" w:rsidRPr="001954F9" w:rsidRDefault="00F555F3" w:rsidP="00F555F3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3 этажа.</w:t>
            </w:r>
          </w:p>
          <w:p w:rsidR="00F555F3" w:rsidRPr="001954F9" w:rsidRDefault="00F555F3" w:rsidP="00F555F3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</w:tc>
      </w:tr>
      <w:tr w:rsidR="00F555F3" w:rsidRPr="007E2A77" w:rsidTr="0076500F">
        <w:tc>
          <w:tcPr>
            <w:tcW w:w="2660" w:type="dxa"/>
          </w:tcPr>
          <w:p w:rsidR="00F555F3" w:rsidRDefault="00F555F3" w:rsidP="0076500F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lastRenderedPageBreak/>
              <w:t>Обслуживание автотранспорта</w:t>
            </w:r>
            <w:r>
              <w:rPr>
                <w:b/>
              </w:rPr>
              <w:t xml:space="preserve"> 4.9:</w:t>
            </w:r>
          </w:p>
          <w:p w:rsidR="00F555F3" w:rsidRPr="00993BBA" w:rsidRDefault="00F555F3" w:rsidP="0076500F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156BD">
              <w:t>гаражи и автостоянки</w:t>
            </w:r>
            <w:r>
              <w:t>, парковки и т.п.)</w:t>
            </w:r>
          </w:p>
        </w:tc>
        <w:tc>
          <w:tcPr>
            <w:tcW w:w="6549" w:type="dxa"/>
          </w:tcPr>
          <w:p w:rsidR="00F555F3" w:rsidRPr="000F52CB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555F3" w:rsidRPr="000F52CB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1000 кв. м;</w:t>
            </w:r>
          </w:p>
          <w:p w:rsidR="00F555F3" w:rsidRPr="000F52CB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F555F3" w:rsidRPr="000F52CB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F555F3" w:rsidRPr="000F52CB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555F3" w:rsidRPr="000F52CB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F555F3" w:rsidRPr="000F52CB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F555F3" w:rsidRPr="000F52CB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показатели - вместимость – до 300 </w:t>
            </w:r>
            <w:proofErr w:type="spell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555F3" w:rsidRDefault="00F555F3"/>
    <w:p w:rsidR="00E65184" w:rsidRDefault="00E65184" w:rsidP="00ED1941">
      <w:pPr>
        <w:pStyle w:val="a3"/>
        <w:numPr>
          <w:ilvl w:val="0"/>
          <w:numId w:val="23"/>
        </w:numPr>
        <w:autoSpaceDE w:val="0"/>
        <w:spacing w:before="120" w:after="120"/>
        <w:rPr>
          <w:b/>
          <w:bCs/>
        </w:rPr>
      </w:pPr>
      <w:r w:rsidRPr="00ED1941">
        <w:rPr>
          <w:rFonts w:ascii="Times New Roman" w:hAnsi="Times New Roman"/>
          <w:b/>
          <w:bCs/>
        </w:rPr>
        <w:t>ЗОНА РЕКРЕАЦИОННОГО НАЗНАЧЕНИЯ</w:t>
      </w:r>
      <w:r w:rsidRPr="00ED1941">
        <w:rPr>
          <w:b/>
          <w:bCs/>
        </w:rPr>
        <w:t>:</w:t>
      </w:r>
    </w:p>
    <w:p w:rsidR="00F555F3" w:rsidRDefault="00F555F3" w:rsidP="00F555F3">
      <w:pPr>
        <w:pStyle w:val="a3"/>
        <w:autoSpaceDE w:val="0"/>
        <w:spacing w:before="60" w:after="60"/>
        <w:rPr>
          <w:b/>
          <w:bCs/>
        </w:rPr>
      </w:pPr>
    </w:p>
    <w:p w:rsidR="00F555F3" w:rsidRDefault="00F555F3" w:rsidP="00F555F3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Р-3</w:t>
      </w:r>
      <w:r w:rsidRPr="00F555F3">
        <w:rPr>
          <w:b/>
          <w:bCs/>
        </w:rPr>
        <w:t xml:space="preserve"> </w:t>
      </w:r>
      <w:r>
        <w:rPr>
          <w:b/>
          <w:bCs/>
        </w:rPr>
        <w:t>«</w:t>
      </w:r>
      <w:r w:rsidRPr="00F555F3">
        <w:rPr>
          <w:b/>
          <w:bCs/>
        </w:rPr>
        <w:t>Зоны зелены</w:t>
      </w:r>
      <w:r>
        <w:rPr>
          <w:b/>
          <w:bCs/>
        </w:rPr>
        <w:t>х насаждений общего пользования»:</w:t>
      </w:r>
    </w:p>
    <w:p w:rsidR="00F555F3" w:rsidRPr="00A63513" w:rsidRDefault="00F555F3" w:rsidP="00F555F3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6592"/>
      </w:tblGrid>
      <w:tr w:rsidR="00F555F3" w:rsidRPr="00A06375" w:rsidTr="0076500F">
        <w:trPr>
          <w:trHeight w:val="336"/>
        </w:trPr>
        <w:tc>
          <w:tcPr>
            <w:tcW w:w="2617" w:type="dxa"/>
          </w:tcPr>
          <w:p w:rsidR="00F555F3" w:rsidRPr="000C629F" w:rsidRDefault="00F555F3" w:rsidP="0076500F">
            <w:pPr>
              <w:pStyle w:val="7"/>
              <w:rPr>
                <w:b/>
              </w:rPr>
            </w:pPr>
            <w:r w:rsidRPr="000C629F">
              <w:rPr>
                <w:b/>
              </w:rPr>
              <w:t>Вид использования</w:t>
            </w:r>
          </w:p>
        </w:tc>
        <w:tc>
          <w:tcPr>
            <w:tcW w:w="6592" w:type="dxa"/>
          </w:tcPr>
          <w:p w:rsidR="00F555F3" w:rsidRPr="000C629F" w:rsidRDefault="00F555F3" w:rsidP="0076500F">
            <w:pPr>
              <w:pStyle w:val="7"/>
              <w:rPr>
                <w:b/>
              </w:rPr>
            </w:pPr>
            <w:r w:rsidRPr="000C629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555F3" w:rsidRPr="00A06375" w:rsidTr="0076500F">
        <w:trPr>
          <w:trHeight w:val="70"/>
        </w:trPr>
        <w:tc>
          <w:tcPr>
            <w:tcW w:w="2617" w:type="dxa"/>
          </w:tcPr>
          <w:p w:rsidR="00F555F3" w:rsidRPr="006F60B4" w:rsidRDefault="00F555F3" w:rsidP="0076500F">
            <w:pPr>
              <w:pStyle w:val="7"/>
            </w:pPr>
            <w:r w:rsidRPr="006F60B4">
              <w:t xml:space="preserve">Общественное использование 3.0: (пункты первой медицинской помощи, пункты  отделения полиции) </w:t>
            </w:r>
          </w:p>
        </w:tc>
        <w:tc>
          <w:tcPr>
            <w:tcW w:w="6592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–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F555F3" w:rsidRPr="00A06375" w:rsidTr="0076500F">
        <w:trPr>
          <w:trHeight w:val="70"/>
        </w:trPr>
        <w:tc>
          <w:tcPr>
            <w:tcW w:w="2617" w:type="dxa"/>
          </w:tcPr>
          <w:p w:rsidR="00F555F3" w:rsidRPr="006F60B4" w:rsidRDefault="00F555F3" w:rsidP="0076500F">
            <w:pPr>
              <w:pStyle w:val="7"/>
            </w:pPr>
            <w:r w:rsidRPr="006F60B4">
              <w:t>Земельные участки (территории) общего пользования 12.0:</w:t>
            </w:r>
          </w:p>
          <w:p w:rsidR="00F555F3" w:rsidRPr="006F60B4" w:rsidRDefault="00F555F3" w:rsidP="0076500F">
            <w:pPr>
              <w:pStyle w:val="7"/>
            </w:pPr>
            <w:r w:rsidRPr="006F60B4">
              <w:t xml:space="preserve"> (скверы, набережные, площади и т.п.)</w:t>
            </w:r>
          </w:p>
        </w:tc>
        <w:tc>
          <w:tcPr>
            <w:tcW w:w="6592" w:type="dxa"/>
          </w:tcPr>
          <w:p w:rsidR="00F555F3" w:rsidRPr="006F60B4" w:rsidRDefault="00F555F3" w:rsidP="0076500F">
            <w:pPr>
              <w:pStyle w:val="7"/>
            </w:pPr>
            <w:r w:rsidRPr="006F60B4">
              <w:t>Не подлежат установлению.</w:t>
            </w:r>
          </w:p>
          <w:p w:rsidR="00F555F3" w:rsidRPr="006F60B4" w:rsidRDefault="00F555F3" w:rsidP="0076500F">
            <w:pPr>
              <w:pStyle w:val="7"/>
            </w:pPr>
            <w:r w:rsidRPr="006F60B4"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F555F3" w:rsidRPr="00A06375" w:rsidTr="0076500F">
        <w:trPr>
          <w:trHeight w:val="70"/>
        </w:trPr>
        <w:tc>
          <w:tcPr>
            <w:tcW w:w="2617" w:type="dxa"/>
          </w:tcPr>
          <w:p w:rsidR="00F555F3" w:rsidRPr="006F60B4" w:rsidRDefault="00F555F3" w:rsidP="0076500F">
            <w:pPr>
              <w:pStyle w:val="7"/>
            </w:pPr>
            <w:r w:rsidRPr="006F60B4">
              <w:t>Общественное питание 4.6: (столовые, кафе  и т.п.)</w:t>
            </w:r>
          </w:p>
        </w:tc>
        <w:tc>
          <w:tcPr>
            <w:tcW w:w="6592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3 до 100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F555F3" w:rsidRPr="00A06375" w:rsidTr="0076500F">
        <w:trPr>
          <w:trHeight w:val="70"/>
        </w:trPr>
        <w:tc>
          <w:tcPr>
            <w:tcW w:w="2617" w:type="dxa"/>
          </w:tcPr>
          <w:p w:rsidR="00F555F3" w:rsidRPr="006F60B4" w:rsidRDefault="00F555F3" w:rsidP="0076500F">
            <w:pPr>
              <w:pStyle w:val="7"/>
            </w:pPr>
            <w:r w:rsidRPr="006F60B4">
              <w:lastRenderedPageBreak/>
              <w:t>Обслуживание автотранспорта 4.9:</w:t>
            </w:r>
          </w:p>
          <w:p w:rsidR="00F555F3" w:rsidRPr="006F60B4" w:rsidRDefault="00F555F3" w:rsidP="0076500F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92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555F3" w:rsidRPr="00A06375" w:rsidTr="0076500F">
        <w:trPr>
          <w:trHeight w:val="70"/>
        </w:trPr>
        <w:tc>
          <w:tcPr>
            <w:tcW w:w="2617" w:type="dxa"/>
          </w:tcPr>
          <w:p w:rsidR="00F555F3" w:rsidRPr="006F60B4" w:rsidRDefault="00F555F3" w:rsidP="0076500F">
            <w:pPr>
              <w:pStyle w:val="7"/>
            </w:pPr>
            <w:r w:rsidRPr="006F60B4">
              <w:t xml:space="preserve">Спорт 5.1: (спортплощадки, спортивные сооружения, </w:t>
            </w:r>
            <w:proofErr w:type="spellStart"/>
            <w:r w:rsidRPr="006F60B4">
              <w:t>спорт</w:t>
            </w:r>
            <w:proofErr w:type="gramStart"/>
            <w:r w:rsidRPr="006F60B4">
              <w:t>.з</w:t>
            </w:r>
            <w:proofErr w:type="gramEnd"/>
            <w:r w:rsidRPr="006F60B4">
              <w:t>алы</w:t>
            </w:r>
            <w:proofErr w:type="spellEnd"/>
            <w:r w:rsidRPr="006F60B4">
              <w:t>, бассейны и т.п.)</w:t>
            </w:r>
          </w:p>
        </w:tc>
        <w:tc>
          <w:tcPr>
            <w:tcW w:w="6592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76500F">
            <w:pPr>
              <w:pStyle w:val="7"/>
            </w:pPr>
            <w:r w:rsidRPr="006F60B4">
              <w:t>площадь земельного участк</w:t>
            </w:r>
            <w:proofErr w:type="gramStart"/>
            <w:r w:rsidRPr="006F60B4">
              <w:t>а-</w:t>
            </w:r>
            <w:proofErr w:type="gramEnd"/>
            <w:r w:rsidRPr="006F60B4">
              <w:t xml:space="preserve"> от 1000 до 10000 кв. м;</w:t>
            </w:r>
          </w:p>
          <w:p w:rsidR="00F555F3" w:rsidRPr="006F60B4" w:rsidRDefault="00F555F3" w:rsidP="0076500F">
            <w:pPr>
              <w:pStyle w:val="7"/>
            </w:pPr>
            <w:r w:rsidRPr="006F60B4">
              <w:t>ширина земельного участка – от 20 до 100 м;</w:t>
            </w:r>
          </w:p>
          <w:p w:rsidR="00F555F3" w:rsidRPr="006F60B4" w:rsidRDefault="00F555F3" w:rsidP="0076500F">
            <w:pPr>
              <w:pStyle w:val="7"/>
            </w:pPr>
            <w:r w:rsidRPr="006F60B4">
              <w:t>длина земельного участка – от 20 до 100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F555F3" w:rsidRPr="00A06375" w:rsidTr="0076500F">
        <w:trPr>
          <w:trHeight w:val="70"/>
        </w:trPr>
        <w:tc>
          <w:tcPr>
            <w:tcW w:w="2617" w:type="dxa"/>
          </w:tcPr>
          <w:p w:rsidR="00F555F3" w:rsidRPr="006F60B4" w:rsidRDefault="00F555F3" w:rsidP="0076500F">
            <w:pPr>
              <w:pStyle w:val="7"/>
            </w:pPr>
            <w:r w:rsidRPr="006F60B4">
              <w:t>Магазины, торговые павильоны 4.2; 4.4: (киоски, лоточная торговля и т.п.)</w:t>
            </w:r>
          </w:p>
        </w:tc>
        <w:tc>
          <w:tcPr>
            <w:tcW w:w="6592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F555F3" w:rsidRPr="006F60B4" w:rsidRDefault="00F555F3" w:rsidP="00F555F3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</w:tbl>
    <w:p w:rsidR="00F555F3" w:rsidRDefault="00F555F3" w:rsidP="00E65184">
      <w:pPr>
        <w:autoSpaceDE w:val="0"/>
        <w:spacing w:before="60" w:after="60"/>
        <w:rPr>
          <w:b/>
          <w:bCs/>
        </w:rPr>
      </w:pPr>
    </w:p>
    <w:p w:rsidR="00640498" w:rsidRDefault="00640498" w:rsidP="00E65184">
      <w:pPr>
        <w:autoSpaceDE w:val="0"/>
        <w:spacing w:before="60" w:after="60"/>
        <w:rPr>
          <w:b/>
          <w:bCs/>
        </w:rPr>
      </w:pPr>
      <w:proofErr w:type="gramStart"/>
      <w:r>
        <w:rPr>
          <w:b/>
          <w:bCs/>
        </w:rPr>
        <w:lastRenderedPageBreak/>
        <w:t>В ОТ -</w:t>
      </w:r>
      <w:r w:rsidR="00ED1941">
        <w:rPr>
          <w:b/>
          <w:bCs/>
        </w:rPr>
        <w:t xml:space="preserve"> «</w:t>
      </w:r>
      <w:r>
        <w:rPr>
          <w:b/>
          <w:bCs/>
        </w:rPr>
        <w:t>Открытые природные пространства</w:t>
      </w:r>
      <w:r w:rsidR="00AA16C9">
        <w:rPr>
          <w:b/>
          <w:bCs/>
        </w:rPr>
        <w:t>»:</w:t>
      </w:r>
      <w:proofErr w:type="gramEnd"/>
    </w:p>
    <w:p w:rsidR="00640498" w:rsidRPr="004139E2" w:rsidRDefault="00640498" w:rsidP="00640498">
      <w:pPr>
        <w:suppressAutoHyphens/>
        <w:autoSpaceDE w:val="0"/>
        <w:jc w:val="both"/>
      </w:pPr>
      <w:r w:rsidRPr="00083026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6592"/>
      </w:tblGrid>
      <w:tr w:rsidR="00640498" w:rsidRPr="00A06375" w:rsidTr="00EE4414">
        <w:trPr>
          <w:trHeight w:val="336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Вид использования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</w:pPr>
            <w:r w:rsidRPr="004139E2"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Спорт (5.1)</w:t>
            </w:r>
          </w:p>
        </w:tc>
        <w:tc>
          <w:tcPr>
            <w:tcW w:w="6592" w:type="dxa"/>
            <w:vMerge w:val="restart"/>
          </w:tcPr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</w:t>
            </w:r>
            <w:proofErr w:type="gramStart"/>
            <w:r w:rsidRPr="004139E2">
              <w:rPr>
                <w:color w:val="000000"/>
              </w:rPr>
              <w:t>а-</w:t>
            </w:r>
            <w:proofErr w:type="gramEnd"/>
            <w:r w:rsidRPr="004139E2">
              <w:rPr>
                <w:color w:val="000000"/>
              </w:rPr>
              <w:t xml:space="preserve"> от 1000 до 500000 кв.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не подлежит установлению;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не подлежит 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– не подлежат 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не подлежит 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не подлежит установлению.</w:t>
            </w:r>
          </w:p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Природно-познавательный туризм (5.2)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Туристическое обслуживание (5.2.1)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Охота и рыбалка (5.3)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Причалы для маломерных судов (5.4)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Поля для гольфа или конных прогулок (5.5)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Земельные участки (территории) общего пользования (12.0)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</w:pPr>
            <w:r w:rsidRPr="004139E2">
              <w:t>Не подлежат установлению</w:t>
            </w: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Обслуживание автотранспорта (4.9)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</w:t>
            </w:r>
            <w:proofErr w:type="gramStart"/>
            <w:r w:rsidRPr="004139E2">
              <w:rPr>
                <w:color w:val="000000"/>
              </w:rPr>
              <w:t>а-</w:t>
            </w:r>
            <w:proofErr w:type="gramEnd"/>
            <w:r w:rsidRPr="004139E2">
              <w:rPr>
                <w:color w:val="000000"/>
              </w:rPr>
              <w:t xml:space="preserve"> от 15 до 1000 кв.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от 3 до 100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от 5 до 100 м.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- 3 м.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2 этажа.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60 %.</w:t>
            </w:r>
          </w:p>
          <w:p w:rsidR="00640498" w:rsidRPr="004139E2" w:rsidRDefault="00640498" w:rsidP="00EE4414">
            <w:pPr>
              <w:pStyle w:val="7"/>
            </w:pPr>
            <w:r w:rsidRPr="004139E2">
              <w:rPr>
                <w:color w:val="000000"/>
              </w:rPr>
              <w:t xml:space="preserve">5.Иные показатели - вместимость – до 300 </w:t>
            </w:r>
            <w:proofErr w:type="spellStart"/>
            <w:r w:rsidRPr="004139E2">
              <w:rPr>
                <w:color w:val="000000"/>
              </w:rPr>
              <w:t>машиномест</w:t>
            </w:r>
            <w:proofErr w:type="spellEnd"/>
            <w:r w:rsidRPr="004139E2">
              <w:rPr>
                <w:color w:val="000000"/>
              </w:rPr>
              <w:t>.</w:t>
            </w:r>
          </w:p>
        </w:tc>
      </w:tr>
    </w:tbl>
    <w:p w:rsidR="006033BF" w:rsidRDefault="006033BF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>В</w:t>
      </w:r>
      <w:r w:rsidR="00F555F3">
        <w:rPr>
          <w:b/>
          <w:bCs/>
        </w:rPr>
        <w:t xml:space="preserve"> СН -</w:t>
      </w:r>
      <w:r w:rsidRPr="00AA16C9">
        <w:rPr>
          <w:b/>
          <w:bCs/>
        </w:rPr>
        <w:t xml:space="preserve"> </w:t>
      </w:r>
      <w:r w:rsidR="00F555F3">
        <w:rPr>
          <w:b/>
          <w:bCs/>
        </w:rPr>
        <w:t xml:space="preserve">«Зона </w:t>
      </w:r>
      <w:r>
        <w:rPr>
          <w:b/>
          <w:bCs/>
        </w:rPr>
        <w:t>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lastRenderedPageBreak/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 xml:space="preserve">№ 1600-77. Размеры санитарно-защитных зон в зависимости от площади и в соответствии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машиномест</w:t>
            </w:r>
            <w:proofErr w:type="spell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A16C9" w:rsidRDefault="00AA16C9" w:rsidP="00AA16C9"/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564EF5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P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sectPr w:rsidR="00AA16C9" w:rsidRPr="00AA16C9" w:rsidSect="00A16119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3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5"/>
  </w:num>
  <w:num w:numId="5">
    <w:abstractNumId w:val="6"/>
  </w:num>
  <w:num w:numId="6">
    <w:abstractNumId w:val="1"/>
  </w:num>
  <w:num w:numId="7">
    <w:abstractNumId w:val="23"/>
  </w:num>
  <w:num w:numId="8">
    <w:abstractNumId w:val="7"/>
  </w:num>
  <w:num w:numId="9">
    <w:abstractNumId w:val="9"/>
  </w:num>
  <w:num w:numId="10">
    <w:abstractNumId w:val="21"/>
  </w:num>
  <w:num w:numId="11">
    <w:abstractNumId w:val="17"/>
  </w:num>
  <w:num w:numId="12">
    <w:abstractNumId w:val="14"/>
  </w:num>
  <w:num w:numId="13">
    <w:abstractNumId w:val="16"/>
  </w:num>
  <w:num w:numId="14">
    <w:abstractNumId w:val="13"/>
  </w:num>
  <w:num w:numId="15">
    <w:abstractNumId w:val="22"/>
  </w:num>
  <w:num w:numId="16">
    <w:abstractNumId w:val="4"/>
  </w:num>
  <w:num w:numId="17">
    <w:abstractNumId w:val="15"/>
  </w:num>
  <w:num w:numId="18">
    <w:abstractNumId w:val="10"/>
  </w:num>
  <w:num w:numId="19">
    <w:abstractNumId w:val="19"/>
  </w:num>
  <w:num w:numId="20">
    <w:abstractNumId w:val="11"/>
  </w:num>
  <w:num w:numId="21">
    <w:abstractNumId w:val="20"/>
  </w:num>
  <w:num w:numId="22">
    <w:abstractNumId w:val="3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184"/>
    <w:rsid w:val="00007F3A"/>
    <w:rsid w:val="00015452"/>
    <w:rsid w:val="0004742C"/>
    <w:rsid w:val="000539A6"/>
    <w:rsid w:val="000D740F"/>
    <w:rsid w:val="00131271"/>
    <w:rsid w:val="001479D2"/>
    <w:rsid w:val="00165DC7"/>
    <w:rsid w:val="0018006D"/>
    <w:rsid w:val="00257B74"/>
    <w:rsid w:val="003B58B3"/>
    <w:rsid w:val="00461328"/>
    <w:rsid w:val="00477FE0"/>
    <w:rsid w:val="00564EF5"/>
    <w:rsid w:val="0057342A"/>
    <w:rsid w:val="00583CC2"/>
    <w:rsid w:val="0058482C"/>
    <w:rsid w:val="006033BF"/>
    <w:rsid w:val="00640498"/>
    <w:rsid w:val="00642878"/>
    <w:rsid w:val="0075217C"/>
    <w:rsid w:val="007641AD"/>
    <w:rsid w:val="00766BD9"/>
    <w:rsid w:val="008A0038"/>
    <w:rsid w:val="008F6B86"/>
    <w:rsid w:val="00A16119"/>
    <w:rsid w:val="00A17FCE"/>
    <w:rsid w:val="00AA16C9"/>
    <w:rsid w:val="00AE6DBD"/>
    <w:rsid w:val="00B27D37"/>
    <w:rsid w:val="00B3754E"/>
    <w:rsid w:val="00B70530"/>
    <w:rsid w:val="00B763A3"/>
    <w:rsid w:val="00B87682"/>
    <w:rsid w:val="00CC7162"/>
    <w:rsid w:val="00CD1CE0"/>
    <w:rsid w:val="00D2450C"/>
    <w:rsid w:val="00D5612A"/>
    <w:rsid w:val="00DB1ACF"/>
    <w:rsid w:val="00DC36BB"/>
    <w:rsid w:val="00E65184"/>
    <w:rsid w:val="00ED1941"/>
    <w:rsid w:val="00ED7094"/>
    <w:rsid w:val="00F555F3"/>
    <w:rsid w:val="00F71A02"/>
    <w:rsid w:val="00F9618C"/>
    <w:rsid w:val="00F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4844</Words>
  <Characters>27614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2018-04-24T11:40:00Z</cp:lastPrinted>
  <dcterms:created xsi:type="dcterms:W3CDTF">2018-04-24T10:39:00Z</dcterms:created>
  <dcterms:modified xsi:type="dcterms:W3CDTF">2018-11-21T05:13:00Z</dcterms:modified>
</cp:coreProperties>
</file>