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CA" w:rsidRPr="008A78CB" w:rsidRDefault="006638CA" w:rsidP="000472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C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61D47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A78CB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="00661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E047F" w:rsidRPr="008A78C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661D47">
        <w:rPr>
          <w:rFonts w:ascii="Times New Roman" w:hAnsi="Times New Roman" w:cs="Times New Roman"/>
          <w:b/>
          <w:sz w:val="28"/>
          <w:szCs w:val="28"/>
        </w:rPr>
        <w:t>ом</w:t>
      </w:r>
      <w:r w:rsidR="005E047F" w:rsidRPr="008A78CB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661D47">
        <w:rPr>
          <w:rFonts w:ascii="Times New Roman" w:hAnsi="Times New Roman" w:cs="Times New Roman"/>
          <w:b/>
          <w:sz w:val="28"/>
          <w:szCs w:val="28"/>
        </w:rPr>
        <w:t>ом надзоре</w:t>
      </w:r>
      <w:r w:rsidR="002159BF" w:rsidRPr="008A78CB">
        <w:rPr>
          <w:rFonts w:ascii="Times New Roman" w:hAnsi="Times New Roman" w:cs="Times New Roman"/>
          <w:b/>
          <w:sz w:val="28"/>
          <w:szCs w:val="28"/>
        </w:rPr>
        <w:t>?</w:t>
      </w:r>
    </w:p>
    <w:p w:rsidR="006638CA" w:rsidRPr="008A78CB" w:rsidRDefault="006638CA" w:rsidP="000472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02" w:rsidRPr="008A78CB" w:rsidRDefault="004C1202" w:rsidP="0004721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8CB">
        <w:rPr>
          <w:sz w:val="28"/>
          <w:szCs w:val="28"/>
        </w:rPr>
        <w:t>Каждый владелец земельного участка рано или поздно сталкивается с такой процедурой, как проверка соблюдения требований земельного законодательства в рамках мероприятий по государственному земельному надзору.</w:t>
      </w:r>
    </w:p>
    <w:p w:rsidR="004C1202" w:rsidRPr="008A78CB" w:rsidRDefault="004C1202" w:rsidP="0004721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8CB">
        <w:rPr>
          <w:sz w:val="28"/>
          <w:szCs w:val="28"/>
        </w:rPr>
        <w:t>Ч</w:t>
      </w:r>
      <w:r w:rsidR="00404CFB" w:rsidRPr="008A78CB">
        <w:rPr>
          <w:sz w:val="28"/>
          <w:szCs w:val="28"/>
        </w:rPr>
        <w:t>то же необходимо знать, если к В</w:t>
      </w:r>
      <w:r w:rsidRPr="008A78CB">
        <w:rPr>
          <w:sz w:val="28"/>
          <w:szCs w:val="28"/>
        </w:rPr>
        <w:t>ам пришел государственный инспектор по использованию и охране земель?</w:t>
      </w:r>
    </w:p>
    <w:p w:rsidR="0007519C" w:rsidRPr="008A78CB" w:rsidRDefault="0007519C" w:rsidP="00047212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8A78CB">
        <w:rPr>
          <w:color w:val="000000"/>
          <w:sz w:val="28"/>
          <w:szCs w:val="28"/>
          <w:shd w:val="clear" w:color="auto" w:fill="FFFFFF"/>
        </w:rPr>
        <w:t xml:space="preserve">Государственный земельный </w:t>
      </w:r>
      <w:r w:rsidR="00F95FB6">
        <w:rPr>
          <w:color w:val="000000"/>
          <w:sz w:val="28"/>
          <w:szCs w:val="28"/>
          <w:shd w:val="clear" w:color="auto" w:fill="FFFFFF"/>
        </w:rPr>
        <w:t>надзор</w:t>
      </w:r>
      <w:r w:rsidRPr="008A78CB">
        <w:rPr>
          <w:color w:val="000000"/>
          <w:sz w:val="28"/>
          <w:szCs w:val="28"/>
          <w:shd w:val="clear" w:color="auto" w:fill="FFFFFF"/>
        </w:rPr>
        <w:t xml:space="preserve"> — это </w:t>
      </w:r>
      <w:r w:rsidR="00203661" w:rsidRPr="008A78CB">
        <w:rPr>
          <w:color w:val="000000"/>
          <w:sz w:val="28"/>
          <w:szCs w:val="28"/>
          <w:shd w:val="clear" w:color="auto" w:fill="FFFFFF"/>
        </w:rPr>
        <w:t>комплекс</w:t>
      </w:r>
      <w:r w:rsidRPr="008A78CB">
        <w:rPr>
          <w:color w:val="000000"/>
          <w:sz w:val="28"/>
          <w:szCs w:val="28"/>
          <w:shd w:val="clear" w:color="auto" w:fill="FFFFFF"/>
        </w:rPr>
        <w:t xml:space="preserve"> мероприятий, проводимых в целях соблюдения норм З</w:t>
      </w:r>
      <w:r w:rsidR="00203661" w:rsidRPr="008A78CB">
        <w:rPr>
          <w:color w:val="000000"/>
          <w:sz w:val="28"/>
          <w:szCs w:val="28"/>
          <w:shd w:val="clear" w:color="auto" w:fill="FFFFFF"/>
        </w:rPr>
        <w:t>емельного кодекса (З</w:t>
      </w:r>
      <w:r w:rsidRPr="008A78CB">
        <w:rPr>
          <w:color w:val="000000"/>
          <w:sz w:val="28"/>
          <w:szCs w:val="28"/>
          <w:shd w:val="clear" w:color="auto" w:fill="FFFFFF"/>
        </w:rPr>
        <w:t>К РФ</w:t>
      </w:r>
      <w:r w:rsidR="00203661" w:rsidRPr="008A78CB">
        <w:rPr>
          <w:color w:val="000000"/>
          <w:sz w:val="28"/>
          <w:szCs w:val="28"/>
          <w:shd w:val="clear" w:color="auto" w:fill="FFFFFF"/>
        </w:rPr>
        <w:t>)</w:t>
      </w:r>
      <w:r w:rsidRPr="008A78CB">
        <w:rPr>
          <w:color w:val="000000"/>
          <w:sz w:val="28"/>
          <w:szCs w:val="28"/>
          <w:shd w:val="clear" w:color="auto" w:fill="FFFFFF"/>
        </w:rPr>
        <w:t xml:space="preserve">, условий и целей использования земли, а также выявления и пресечения нарушений в сфере земельного законодательства. </w:t>
      </w:r>
    </w:p>
    <w:p w:rsidR="00520F38" w:rsidRPr="008A78CB" w:rsidRDefault="00A92BAF" w:rsidP="0004721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78CB">
        <w:rPr>
          <w:color w:val="000000"/>
          <w:sz w:val="28"/>
          <w:szCs w:val="28"/>
        </w:rPr>
        <w:t>Г</w:t>
      </w:r>
      <w:r w:rsidR="005E047F" w:rsidRPr="008A78CB">
        <w:rPr>
          <w:color w:val="000000"/>
          <w:sz w:val="28"/>
          <w:szCs w:val="28"/>
        </w:rPr>
        <w:t>осударственный земельный надзор за соблюдением земельного законодательства осуществляется государственным</w:t>
      </w:r>
      <w:r w:rsidRPr="008A78CB">
        <w:rPr>
          <w:color w:val="000000"/>
          <w:sz w:val="28"/>
          <w:szCs w:val="28"/>
        </w:rPr>
        <w:t xml:space="preserve">и </w:t>
      </w:r>
      <w:r w:rsidR="00520F38" w:rsidRPr="008A78CB">
        <w:rPr>
          <w:color w:val="000000"/>
          <w:sz w:val="28"/>
          <w:szCs w:val="28"/>
        </w:rPr>
        <w:t xml:space="preserve">надзорными </w:t>
      </w:r>
      <w:r w:rsidRPr="008A78CB">
        <w:rPr>
          <w:color w:val="000000"/>
          <w:sz w:val="28"/>
          <w:szCs w:val="28"/>
        </w:rPr>
        <w:t>органами</w:t>
      </w:r>
      <w:r w:rsidR="00520F38" w:rsidRPr="008A78CB">
        <w:rPr>
          <w:color w:val="000000"/>
          <w:sz w:val="28"/>
          <w:szCs w:val="28"/>
        </w:rPr>
        <w:t xml:space="preserve">: Росреестром, Россельхознадзором, Росприроднадзором. </w:t>
      </w:r>
    </w:p>
    <w:p w:rsidR="00F95FB6" w:rsidRPr="00F95FB6" w:rsidRDefault="0012258B" w:rsidP="00C71D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1D47">
        <w:rPr>
          <w:color w:val="000000"/>
          <w:sz w:val="28"/>
          <w:szCs w:val="28"/>
        </w:rPr>
        <w:t>Росреестр</w:t>
      </w:r>
      <w:r w:rsidR="00C71D9C">
        <w:rPr>
          <w:i/>
          <w:color w:val="000000"/>
          <w:sz w:val="28"/>
          <w:szCs w:val="28"/>
        </w:rPr>
        <w:t xml:space="preserve">, </w:t>
      </w:r>
      <w:r w:rsidR="00C71D9C" w:rsidRPr="00C71D9C">
        <w:rPr>
          <w:color w:val="000000"/>
          <w:sz w:val="28"/>
          <w:szCs w:val="28"/>
        </w:rPr>
        <w:t>в частности,</w:t>
      </w:r>
      <w:r w:rsidR="00C71D9C">
        <w:rPr>
          <w:i/>
          <w:color w:val="000000"/>
          <w:sz w:val="28"/>
          <w:szCs w:val="28"/>
        </w:rPr>
        <w:t xml:space="preserve"> </w:t>
      </w:r>
      <w:r w:rsidRPr="008A78CB">
        <w:rPr>
          <w:color w:val="000000"/>
          <w:sz w:val="28"/>
          <w:szCs w:val="28"/>
        </w:rPr>
        <w:t xml:space="preserve"> проводит </w:t>
      </w:r>
      <w:r w:rsidR="00A92BAF" w:rsidRPr="008A78CB">
        <w:rPr>
          <w:color w:val="000000"/>
          <w:sz w:val="28"/>
          <w:szCs w:val="28"/>
        </w:rPr>
        <w:t>проверки, касающиеся</w:t>
      </w:r>
      <w:r w:rsidR="00C71D9C">
        <w:rPr>
          <w:color w:val="000000"/>
          <w:sz w:val="28"/>
          <w:szCs w:val="28"/>
        </w:rPr>
        <w:t xml:space="preserve"> </w:t>
      </w:r>
      <w:r w:rsidR="00A92BAF" w:rsidRPr="008A78CB">
        <w:rPr>
          <w:color w:val="000000"/>
          <w:sz w:val="28"/>
          <w:szCs w:val="28"/>
        </w:rPr>
        <w:t xml:space="preserve">соблюдения целей использования земли, пресечения </w:t>
      </w:r>
      <w:r w:rsidR="00301011" w:rsidRPr="008A78CB">
        <w:rPr>
          <w:sz w:val="28"/>
          <w:szCs w:val="28"/>
        </w:rPr>
        <w:t xml:space="preserve">самовольного занятия земельного участка </w:t>
      </w:r>
      <w:r w:rsidR="00A92BAF" w:rsidRPr="008A78CB">
        <w:rPr>
          <w:color w:val="000000"/>
          <w:sz w:val="28"/>
          <w:szCs w:val="28"/>
        </w:rPr>
        <w:t>и иного незаконного использования земель;</w:t>
      </w:r>
      <w:r w:rsidR="00C71D9C">
        <w:rPr>
          <w:color w:val="000000"/>
          <w:sz w:val="28"/>
          <w:szCs w:val="28"/>
        </w:rPr>
        <w:t xml:space="preserve"> </w:t>
      </w:r>
      <w:r w:rsidR="00F95FB6" w:rsidRPr="00F95FB6">
        <w:rPr>
          <w:sz w:val="28"/>
          <w:szCs w:val="28"/>
        </w:rPr>
        <w:t>соблюдения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45785" w:rsidRPr="00E45785" w:rsidRDefault="00E45785" w:rsidP="00C71D9C">
      <w:pPr>
        <w:ind w:firstLine="709"/>
        <w:rPr>
          <w:sz w:val="28"/>
          <w:szCs w:val="28"/>
        </w:rPr>
      </w:pPr>
      <w:r w:rsidRPr="008A78CB">
        <w:rPr>
          <w:sz w:val="28"/>
          <w:szCs w:val="28"/>
        </w:rPr>
        <w:t>Государственный земельный надзор осуществляется в форме</w:t>
      </w:r>
      <w:r w:rsidR="00C71D9C">
        <w:rPr>
          <w:sz w:val="28"/>
          <w:szCs w:val="28"/>
        </w:rPr>
        <w:t xml:space="preserve"> </w:t>
      </w:r>
      <w:r w:rsidRPr="008A78CB">
        <w:rPr>
          <w:sz w:val="28"/>
          <w:szCs w:val="28"/>
        </w:rPr>
        <w:t xml:space="preserve">плановых </w:t>
      </w:r>
      <w:r w:rsidR="00C71D9C">
        <w:rPr>
          <w:sz w:val="28"/>
          <w:szCs w:val="28"/>
        </w:rPr>
        <w:t xml:space="preserve">и </w:t>
      </w:r>
      <w:r w:rsidR="00C71D9C" w:rsidRPr="008A78CB">
        <w:rPr>
          <w:sz w:val="28"/>
          <w:szCs w:val="28"/>
        </w:rPr>
        <w:t xml:space="preserve">внеплановых </w:t>
      </w:r>
      <w:r w:rsidRPr="008A78CB">
        <w:rPr>
          <w:sz w:val="28"/>
          <w:szCs w:val="28"/>
        </w:rPr>
        <w:t>проверок,</w:t>
      </w:r>
      <w:r w:rsidR="00C71D9C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систематического наблюдения </w:t>
      </w:r>
      <w:r w:rsidRPr="00E45785">
        <w:rPr>
          <w:sz w:val="28"/>
          <w:szCs w:val="28"/>
        </w:rPr>
        <w:t>за исполнением требований земельного законодательства</w:t>
      </w:r>
      <w:r w:rsidR="00C71D9C">
        <w:rPr>
          <w:sz w:val="28"/>
          <w:szCs w:val="28"/>
        </w:rPr>
        <w:t xml:space="preserve"> (административных обследований)</w:t>
      </w:r>
      <w:r>
        <w:rPr>
          <w:sz w:val="28"/>
          <w:szCs w:val="28"/>
        </w:rPr>
        <w:t>.</w:t>
      </w:r>
    </w:p>
    <w:p w:rsidR="006F13DD" w:rsidRPr="008A78CB" w:rsidRDefault="006638CA" w:rsidP="00C71D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61D47">
        <w:rPr>
          <w:rFonts w:ascii="Times New Roman" w:hAnsi="Times New Roman" w:cs="Times New Roman"/>
          <w:sz w:val="28"/>
          <w:szCs w:val="28"/>
        </w:rPr>
        <w:t>Плановые</w:t>
      </w:r>
      <w:r w:rsidRPr="008A78CB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24909">
        <w:rPr>
          <w:rFonts w:ascii="Times New Roman" w:hAnsi="Times New Roman" w:cs="Times New Roman"/>
          <w:sz w:val="28"/>
          <w:szCs w:val="28"/>
        </w:rPr>
        <w:t xml:space="preserve">юридических лиц, предпринимателей, органов местного самоуправления, органов государственной власти </w:t>
      </w:r>
      <w:r w:rsidR="005600F7" w:rsidRPr="008A78CB">
        <w:rPr>
          <w:rFonts w:ascii="Times New Roman" w:hAnsi="Times New Roman" w:cs="Times New Roman"/>
          <w:sz w:val="28"/>
          <w:szCs w:val="28"/>
          <w:shd w:val="clear" w:color="auto" w:fill="FFFFFF"/>
        </w:rPr>
        <w:t>и граждан</w:t>
      </w:r>
      <w:r w:rsidR="005600F7" w:rsidRPr="008A78CB">
        <w:rPr>
          <w:rFonts w:ascii="Times New Roman" w:hAnsi="Times New Roman" w:cs="Times New Roman"/>
          <w:sz w:val="28"/>
          <w:szCs w:val="28"/>
        </w:rPr>
        <w:t xml:space="preserve"> </w:t>
      </w:r>
      <w:r w:rsidRPr="008A78CB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5600F7" w:rsidRPr="008A78CB">
        <w:rPr>
          <w:rFonts w:ascii="Times New Roman" w:hAnsi="Times New Roman" w:cs="Times New Roman"/>
          <w:sz w:val="28"/>
          <w:szCs w:val="28"/>
        </w:rPr>
        <w:t xml:space="preserve">ежегодным планом проверок, </w:t>
      </w:r>
      <w:r w:rsidR="00C71D9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13DD" w:rsidRPr="008A78CB">
        <w:rPr>
          <w:rFonts w:ascii="Times New Roman" w:hAnsi="Times New Roman" w:cs="Times New Roman"/>
          <w:sz w:val="28"/>
          <w:szCs w:val="28"/>
        </w:rPr>
        <w:t xml:space="preserve"> согласовываются с региональными органами прокуратуры.</w:t>
      </w:r>
    </w:p>
    <w:p w:rsidR="006638CA" w:rsidRPr="008A78CB" w:rsidRDefault="005600F7" w:rsidP="005600F7">
      <w:pPr>
        <w:ind w:firstLine="709"/>
        <w:rPr>
          <w:sz w:val="28"/>
          <w:szCs w:val="28"/>
        </w:rPr>
      </w:pPr>
      <w:r w:rsidRPr="008A78CB">
        <w:rPr>
          <w:sz w:val="28"/>
          <w:szCs w:val="28"/>
        </w:rPr>
        <w:t xml:space="preserve">Периодичность проведения плановых проверок </w:t>
      </w:r>
      <w:r w:rsidR="00EF205D">
        <w:rPr>
          <w:sz w:val="28"/>
          <w:szCs w:val="28"/>
        </w:rPr>
        <w:t xml:space="preserve">в отношении конкретного земельного участка - </w:t>
      </w:r>
      <w:r w:rsidR="006638CA" w:rsidRPr="008A78CB">
        <w:rPr>
          <w:sz w:val="28"/>
          <w:szCs w:val="28"/>
        </w:rPr>
        <w:t xml:space="preserve">не </w:t>
      </w:r>
      <w:r w:rsidRPr="008A78CB">
        <w:rPr>
          <w:sz w:val="28"/>
          <w:szCs w:val="28"/>
        </w:rPr>
        <w:t>чащ</w:t>
      </w:r>
      <w:r w:rsidR="006638CA" w:rsidRPr="008A78CB">
        <w:rPr>
          <w:sz w:val="28"/>
          <w:szCs w:val="28"/>
        </w:rPr>
        <w:t>е одного раза в 3 года.</w:t>
      </w:r>
    </w:p>
    <w:p w:rsidR="005600F7" w:rsidRPr="008A78CB" w:rsidRDefault="005600F7" w:rsidP="00B257D0">
      <w:pPr>
        <w:shd w:val="clear" w:color="auto" w:fill="FFFFFF" w:themeFill="background1"/>
        <w:ind w:firstLine="709"/>
        <w:rPr>
          <w:sz w:val="28"/>
          <w:szCs w:val="28"/>
          <w:shd w:val="clear" w:color="auto" w:fill="FFFFFF"/>
        </w:rPr>
      </w:pPr>
      <w:r w:rsidRPr="008A78CB">
        <w:rPr>
          <w:sz w:val="28"/>
          <w:szCs w:val="28"/>
          <w:shd w:val="clear" w:color="auto" w:fill="FFFFFF"/>
        </w:rPr>
        <w:t>С план</w:t>
      </w:r>
      <w:r w:rsidR="00EF205D">
        <w:rPr>
          <w:sz w:val="28"/>
          <w:szCs w:val="28"/>
          <w:shd w:val="clear" w:color="auto" w:fill="FFFFFF"/>
        </w:rPr>
        <w:t>ами</w:t>
      </w:r>
      <w:r w:rsidRPr="008A78CB">
        <w:rPr>
          <w:sz w:val="28"/>
          <w:szCs w:val="28"/>
          <w:shd w:val="clear" w:color="auto" w:fill="FFFFFF"/>
        </w:rPr>
        <w:t xml:space="preserve"> проверок на текущий год можно ознакомиться на официальном сайте Росреестра в разделе «Открытая служба/ Проведение поверок/ Государственный земельный надзор» </w:t>
      </w:r>
      <w:hyperlink r:id="rId8" w:history="1">
        <w:r w:rsidRPr="00B257D0">
          <w:rPr>
            <w:sz w:val="28"/>
            <w:szCs w:val="28"/>
            <w:shd w:val="clear" w:color="auto" w:fill="FFFFFF" w:themeFill="background1"/>
          </w:rPr>
          <w:t xml:space="preserve"> </w:t>
        </w:r>
        <w:r w:rsidRPr="00B257D0">
          <w:rPr>
            <w:rStyle w:val="a9"/>
            <w:color w:val="auto"/>
            <w:sz w:val="28"/>
            <w:szCs w:val="28"/>
            <w:shd w:val="clear" w:color="auto" w:fill="FFFFFF" w:themeFill="background1"/>
          </w:rPr>
          <w:t>https://rosreestr.ru/site/open-service/audits/gosudarstvennyy-zem-nadzor//</w:t>
        </w:r>
      </w:hyperlink>
      <w:r w:rsidRPr="008A78CB">
        <w:rPr>
          <w:sz w:val="28"/>
          <w:szCs w:val="28"/>
          <w:shd w:val="clear" w:color="auto" w:fill="FFFFFF"/>
        </w:rPr>
        <w:t>.</w:t>
      </w:r>
    </w:p>
    <w:p w:rsidR="005502BC" w:rsidRDefault="00C71D9C" w:rsidP="005502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 w:rsidRPr="008A78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в Росреестр обращений и заявлений </w:t>
      </w:r>
      <w:r w:rsidR="005502BC" w:rsidRPr="008A78CB">
        <w:rPr>
          <w:rFonts w:ascii="Times New Roman" w:hAnsi="Times New Roman" w:cs="Times New Roman"/>
          <w:color w:val="000000"/>
          <w:sz w:val="28"/>
          <w:szCs w:val="28"/>
        </w:rPr>
        <w:t>о нарушениях  чьи</w:t>
      </w:r>
      <w:r w:rsidR="00661D4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2BC" w:rsidRPr="008A78CB">
        <w:rPr>
          <w:rFonts w:ascii="Times New Roman" w:hAnsi="Times New Roman" w:cs="Times New Roman"/>
          <w:color w:val="000000"/>
          <w:sz w:val="28"/>
          <w:szCs w:val="28"/>
        </w:rPr>
        <w:t>-либо имущественных прав</w:t>
      </w:r>
      <w:r w:rsidR="005502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>в отношении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502BC" w:rsidRPr="008A78CB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5502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1D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38CA" w:rsidRPr="00661D47">
        <w:rPr>
          <w:rFonts w:ascii="Times New Roman" w:hAnsi="Times New Roman" w:cs="Times New Roman"/>
          <w:color w:val="000000"/>
          <w:sz w:val="28"/>
          <w:szCs w:val="28"/>
        </w:rPr>
        <w:t xml:space="preserve">неплановые </w:t>
      </w:r>
      <w:r w:rsidR="006638CA" w:rsidRPr="008A78CB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2BC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может быть </w:t>
      </w:r>
      <w:r w:rsidR="00661D4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5502B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назначена </w:t>
      </w:r>
      <w:r w:rsidR="00661D4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6638CA" w:rsidRPr="008A78CB">
        <w:rPr>
          <w:rFonts w:ascii="Times New Roman" w:hAnsi="Times New Roman" w:cs="Times New Roman"/>
          <w:color w:val="000000"/>
          <w:sz w:val="28"/>
          <w:szCs w:val="28"/>
        </w:rPr>
        <w:t>выявлени</w:t>
      </w:r>
      <w:r w:rsidR="00661D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38CA"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2BC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5502BC"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обследования признаков нарушения требований </w:t>
      </w:r>
      <w:r w:rsidR="005502B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5502BC" w:rsidRPr="008A78CB">
        <w:rPr>
          <w:rFonts w:ascii="Times New Roman" w:hAnsi="Times New Roman" w:cs="Times New Roman"/>
          <w:color w:val="000000"/>
          <w:sz w:val="28"/>
          <w:szCs w:val="28"/>
        </w:rPr>
        <w:t>законодательства РФ</w:t>
      </w:r>
      <w:r w:rsidR="005502B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638CA" w:rsidRPr="00661D47" w:rsidRDefault="00806247" w:rsidP="005502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D47">
        <w:rPr>
          <w:rFonts w:ascii="Times New Roman" w:hAnsi="Times New Roman" w:cs="Times New Roman"/>
          <w:sz w:val="28"/>
          <w:szCs w:val="28"/>
        </w:rPr>
        <w:t>Внепл</w:t>
      </w:r>
      <w:r w:rsidR="005502BC" w:rsidRPr="00661D47">
        <w:rPr>
          <w:rFonts w:ascii="Times New Roman" w:hAnsi="Times New Roman" w:cs="Times New Roman"/>
          <w:sz w:val="28"/>
          <w:szCs w:val="28"/>
        </w:rPr>
        <w:t xml:space="preserve">ановая проверка юридических лиц и </w:t>
      </w:r>
      <w:r w:rsidRPr="00661D4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  проводится </w:t>
      </w:r>
      <w:r w:rsidR="0039709B" w:rsidRPr="00661D47">
        <w:rPr>
          <w:rFonts w:ascii="Times New Roman" w:hAnsi="Times New Roman" w:cs="Times New Roman"/>
          <w:sz w:val="28"/>
          <w:szCs w:val="28"/>
        </w:rPr>
        <w:t>только</w:t>
      </w:r>
      <w:r w:rsidRPr="00661D47">
        <w:rPr>
          <w:rFonts w:ascii="Times New Roman" w:hAnsi="Times New Roman" w:cs="Times New Roman"/>
          <w:sz w:val="28"/>
          <w:szCs w:val="28"/>
        </w:rPr>
        <w:t xml:space="preserve"> после согласования с органом прокуратуры по месту нахождения объекта </w:t>
      </w:r>
      <w:r w:rsidR="00423812" w:rsidRPr="00661D47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Pr="00661D47">
        <w:rPr>
          <w:rFonts w:ascii="Times New Roman" w:hAnsi="Times New Roman" w:cs="Times New Roman"/>
          <w:sz w:val="28"/>
          <w:szCs w:val="28"/>
        </w:rPr>
        <w:t>проверки</w:t>
      </w:r>
      <w:r w:rsidRPr="00661D47">
        <w:rPr>
          <w:sz w:val="28"/>
          <w:szCs w:val="28"/>
        </w:rPr>
        <w:t>.</w:t>
      </w:r>
      <w:r w:rsidR="005502BC" w:rsidRPr="00661D47">
        <w:rPr>
          <w:sz w:val="28"/>
          <w:szCs w:val="28"/>
        </w:rPr>
        <w:t xml:space="preserve"> </w:t>
      </w:r>
      <w:r w:rsidR="006638CA" w:rsidRPr="00661D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Согласовани</w:t>
      </w:r>
      <w:r w:rsidR="00EF205D" w:rsidRPr="00661D4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638CA" w:rsidRPr="00661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органами прокуратуры проведения внеплановых проверок в отношении граждан  не требуется.</w:t>
      </w:r>
    </w:p>
    <w:p w:rsidR="00A64080" w:rsidRPr="005502BC" w:rsidRDefault="005502BC" w:rsidP="005502BC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64080"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опия распоряжения о проведении </w:t>
      </w:r>
      <w:r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плановой проверки </w:t>
      </w:r>
      <w:r w:rsidR="00A64080"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проверяемому лицу </w:t>
      </w:r>
      <w:r w:rsidR="00A64080"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заказным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письмом</w:t>
      </w:r>
      <w:r w:rsidR="00A64080"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 с уведомлением о вручении или иным доступным способом не позднее, чем за 3 рабочих дн</w:t>
      </w:r>
      <w:r w:rsidR="008A78CB" w:rsidRPr="005502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64080" w:rsidRPr="005502BC">
        <w:rPr>
          <w:rFonts w:ascii="Times New Roman" w:hAnsi="Times New Roman" w:cs="Times New Roman"/>
          <w:color w:val="000000"/>
          <w:sz w:val="28"/>
          <w:szCs w:val="28"/>
        </w:rPr>
        <w:t xml:space="preserve"> до её начала.</w:t>
      </w:r>
    </w:p>
    <w:p w:rsidR="00A64080" w:rsidRPr="008A78CB" w:rsidRDefault="00A64080" w:rsidP="005502BC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случае проведения внеплановой проверки </w:t>
      </w:r>
      <w:r w:rsid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проверяемое </w:t>
      </w:r>
      <w:r w:rsidRP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лицо</w:t>
      </w:r>
      <w:r w:rsid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уведомляется о времени её проведения не позднее, чем за 24 часа до её начала</w:t>
      </w:r>
      <w:r w:rsidR="00806247" w:rsidRPr="005502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любым доступным способом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080" w:rsidRPr="008A78CB" w:rsidRDefault="00A64080" w:rsidP="00A640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8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и внеплановые проверки проводятся в форме </w:t>
      </w:r>
      <w:r w:rsidRPr="0066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документарной </w:t>
      </w:r>
      <w:r w:rsidR="00EF205D" w:rsidRPr="0066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(без выезда) </w:t>
      </w:r>
      <w:r w:rsidRPr="00661D47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выездной п</w:t>
      </w:r>
      <w:r w:rsidRPr="008A78C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роверки.</w:t>
      </w:r>
    </w:p>
    <w:p w:rsidR="00DE25D1" w:rsidRDefault="00A64080" w:rsidP="00DE25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="00423812"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любой проверки  - 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>с даты начала и до даты составления акта проверки</w:t>
      </w:r>
      <w:r w:rsidR="00423812" w:rsidRPr="008A78CB">
        <w:rPr>
          <w:rFonts w:ascii="Times New Roman" w:hAnsi="Times New Roman" w:cs="Times New Roman"/>
          <w:color w:val="000000"/>
          <w:sz w:val="28"/>
          <w:szCs w:val="28"/>
        </w:rPr>
        <w:t xml:space="preserve"> - не может превышать 20-т</w:t>
      </w:r>
      <w:r w:rsidRPr="008A78CB">
        <w:rPr>
          <w:rFonts w:ascii="Times New Roman" w:hAnsi="Times New Roman" w:cs="Times New Roman"/>
          <w:color w:val="000000"/>
          <w:sz w:val="28"/>
          <w:szCs w:val="28"/>
        </w:rPr>
        <w:t>и рабочих дней.</w:t>
      </w:r>
    </w:p>
    <w:p w:rsidR="003B1346" w:rsidRPr="008A78CB" w:rsidRDefault="003B1346" w:rsidP="005502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CB"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 </w:t>
      </w:r>
      <w:r w:rsidR="005502BC" w:rsidRPr="008A78CB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8A78CB">
        <w:rPr>
          <w:rFonts w:ascii="Times New Roman" w:hAnsi="Times New Roman" w:cs="Times New Roman"/>
          <w:sz w:val="28"/>
          <w:szCs w:val="28"/>
        </w:rPr>
        <w:t>в рамках осуществления государственного земельного надзора обладают широким спектром полномочий</w:t>
      </w:r>
      <w:r w:rsidR="005502BC">
        <w:rPr>
          <w:rFonts w:ascii="Times New Roman" w:hAnsi="Times New Roman" w:cs="Times New Roman"/>
          <w:sz w:val="28"/>
          <w:szCs w:val="28"/>
        </w:rPr>
        <w:t xml:space="preserve">. Например, он может </w:t>
      </w:r>
      <w:r w:rsidRPr="008A78CB">
        <w:rPr>
          <w:rFonts w:ascii="Times New Roman" w:hAnsi="Times New Roman" w:cs="Times New Roman"/>
          <w:sz w:val="28"/>
          <w:szCs w:val="28"/>
        </w:rPr>
        <w:t xml:space="preserve">запрашивать и безвозмездно получать от </w:t>
      </w:r>
      <w:r w:rsidR="005502BC">
        <w:rPr>
          <w:rFonts w:ascii="Times New Roman" w:hAnsi="Times New Roman" w:cs="Times New Roman"/>
          <w:sz w:val="28"/>
          <w:szCs w:val="28"/>
        </w:rPr>
        <w:t xml:space="preserve">всех заинтересованных лиц </w:t>
      </w:r>
      <w:r w:rsidRPr="008A78CB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проведения проверок (правоустанавливающие и правоудостоверяющие документы на земельные участки и расположенные на них объекты; сведения о лицах, использующих земельные участки, и др.);</w:t>
      </w:r>
      <w:r w:rsidR="005502BC">
        <w:rPr>
          <w:rFonts w:ascii="Times New Roman" w:hAnsi="Times New Roman" w:cs="Times New Roman"/>
          <w:sz w:val="28"/>
          <w:szCs w:val="28"/>
        </w:rPr>
        <w:t xml:space="preserve"> </w:t>
      </w:r>
      <w:r w:rsidRPr="005502BC">
        <w:rPr>
          <w:rFonts w:ascii="Times New Roman" w:hAnsi="Times New Roman" w:cs="Times New Roman"/>
          <w:sz w:val="28"/>
          <w:szCs w:val="28"/>
        </w:rPr>
        <w:t>беспрепятственно получать доступ на земельные участки и проводить их осмотр;</w:t>
      </w:r>
      <w:r w:rsidR="005502BC">
        <w:rPr>
          <w:rFonts w:ascii="Times New Roman" w:hAnsi="Times New Roman" w:cs="Times New Roman"/>
          <w:sz w:val="28"/>
          <w:szCs w:val="28"/>
        </w:rPr>
        <w:t xml:space="preserve"> </w:t>
      </w:r>
      <w:r w:rsidRPr="008A78CB">
        <w:rPr>
          <w:rFonts w:ascii="Times New Roman" w:hAnsi="Times New Roman" w:cs="Times New Roman"/>
          <w:sz w:val="28"/>
          <w:szCs w:val="28"/>
        </w:rPr>
        <w:t xml:space="preserve">выполнять натурные измерения, </w:t>
      </w:r>
      <w:r w:rsidR="005502B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8A78CB">
        <w:rPr>
          <w:rFonts w:ascii="Times New Roman" w:hAnsi="Times New Roman" w:cs="Times New Roman"/>
          <w:sz w:val="28"/>
          <w:szCs w:val="28"/>
        </w:rPr>
        <w:t>опрос граждан и должностных лиц, получ</w:t>
      </w:r>
      <w:r w:rsidR="005502BC">
        <w:rPr>
          <w:rFonts w:ascii="Times New Roman" w:hAnsi="Times New Roman" w:cs="Times New Roman"/>
          <w:sz w:val="28"/>
          <w:szCs w:val="28"/>
        </w:rPr>
        <w:t>ать от них письменные объяснения и др.</w:t>
      </w:r>
    </w:p>
    <w:p w:rsidR="00083DCD" w:rsidRPr="00661D47" w:rsidRDefault="000F0780" w:rsidP="005502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61D47">
        <w:rPr>
          <w:rFonts w:ascii="Times New Roman" w:hAnsi="Times New Roman" w:cs="Times New Roman"/>
          <w:sz w:val="28"/>
          <w:szCs w:val="28"/>
        </w:rPr>
        <w:t xml:space="preserve">Лица, препятствующие доступу </w:t>
      </w:r>
      <w:r w:rsidR="005502BC" w:rsidRPr="00661D47">
        <w:rPr>
          <w:rFonts w:ascii="Times New Roman" w:hAnsi="Times New Roman" w:cs="Times New Roman"/>
          <w:sz w:val="28"/>
          <w:szCs w:val="28"/>
        </w:rPr>
        <w:t>госзем</w:t>
      </w:r>
      <w:r w:rsidRPr="00661D47">
        <w:rPr>
          <w:rFonts w:ascii="Times New Roman" w:hAnsi="Times New Roman" w:cs="Times New Roman"/>
          <w:sz w:val="28"/>
          <w:szCs w:val="28"/>
        </w:rPr>
        <w:t xml:space="preserve">инспектора к земельному </w:t>
      </w:r>
      <w:r w:rsidR="00CD56DB" w:rsidRPr="00661D47">
        <w:rPr>
          <w:rFonts w:ascii="Times New Roman" w:hAnsi="Times New Roman" w:cs="Times New Roman"/>
          <w:sz w:val="28"/>
          <w:szCs w:val="28"/>
        </w:rPr>
        <w:t>у</w:t>
      </w:r>
      <w:r w:rsidRPr="00661D47">
        <w:rPr>
          <w:rFonts w:ascii="Times New Roman" w:hAnsi="Times New Roman" w:cs="Times New Roman"/>
          <w:sz w:val="28"/>
          <w:szCs w:val="28"/>
        </w:rPr>
        <w:t xml:space="preserve">частку, </w:t>
      </w:r>
      <w:r w:rsidR="00CD56DB" w:rsidRPr="00661D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>не</w:t>
      </w:r>
      <w:r w:rsidR="005502BC" w:rsidRPr="00661D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>яв</w:t>
      </w:r>
      <w:r w:rsidR="005502BC" w:rsidRPr="00661D47">
        <w:rPr>
          <w:rFonts w:ascii="Times New Roman" w:hAnsi="Times New Roman" w:cs="Times New Roman"/>
          <w:iCs/>
          <w:sz w:val="28"/>
          <w:szCs w:val="28"/>
        </w:rPr>
        <w:t>ляющиеся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 xml:space="preserve"> к месту проверки в назначенное время, уклон</w:t>
      </w:r>
      <w:r w:rsidR="005502BC" w:rsidRPr="00661D47">
        <w:rPr>
          <w:rFonts w:ascii="Times New Roman" w:hAnsi="Times New Roman" w:cs="Times New Roman"/>
          <w:iCs/>
          <w:sz w:val="28"/>
          <w:szCs w:val="28"/>
        </w:rPr>
        <w:t>яющиеся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 xml:space="preserve"> от получения уведомлений</w:t>
      </w:r>
      <w:r w:rsidR="00661D47" w:rsidRPr="00661D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>о проведении проверки</w:t>
      </w:r>
      <w:r w:rsidR="00661D47">
        <w:rPr>
          <w:rFonts w:ascii="Times New Roman" w:hAnsi="Times New Roman" w:cs="Times New Roman"/>
          <w:iCs/>
          <w:sz w:val="28"/>
          <w:szCs w:val="28"/>
        </w:rPr>
        <w:t>,</w:t>
      </w:r>
      <w:r w:rsidR="00661D47" w:rsidRPr="00661D47">
        <w:rPr>
          <w:rFonts w:ascii="Times New Roman" w:hAnsi="Times New Roman" w:cs="Times New Roman"/>
          <w:iCs/>
          <w:sz w:val="28"/>
          <w:szCs w:val="28"/>
        </w:rPr>
        <w:t xml:space="preserve"> несут предусмотренную законодательством РФ ответственность, в том числе в виде административного штрафа</w:t>
      </w:r>
      <w:r w:rsidR="009D4403" w:rsidRPr="00661D47">
        <w:rPr>
          <w:rFonts w:ascii="Times New Roman" w:hAnsi="Times New Roman" w:cs="Times New Roman"/>
          <w:iCs/>
          <w:sz w:val="28"/>
          <w:szCs w:val="28"/>
        </w:rPr>
        <w:t>.</w:t>
      </w:r>
    </w:p>
    <w:p w:rsidR="00E5175C" w:rsidRPr="008A78CB" w:rsidRDefault="006638CA" w:rsidP="00661D4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A78CB">
        <w:rPr>
          <w:sz w:val="28"/>
          <w:szCs w:val="28"/>
        </w:rPr>
        <w:t>По результатам проверк</w:t>
      </w:r>
      <w:r w:rsidR="00E5175C" w:rsidRPr="008A78CB">
        <w:rPr>
          <w:sz w:val="28"/>
          <w:szCs w:val="28"/>
        </w:rPr>
        <w:t>и</w:t>
      </w:r>
      <w:r w:rsidRPr="008A78CB">
        <w:rPr>
          <w:sz w:val="28"/>
          <w:szCs w:val="28"/>
        </w:rPr>
        <w:t xml:space="preserve"> (как планов</w:t>
      </w:r>
      <w:r w:rsidR="00E5175C" w:rsidRPr="008A78CB">
        <w:rPr>
          <w:sz w:val="28"/>
          <w:szCs w:val="28"/>
        </w:rPr>
        <w:t>ой, так и внеплановой</w:t>
      </w:r>
      <w:r w:rsidRPr="008A78CB">
        <w:rPr>
          <w:sz w:val="28"/>
          <w:szCs w:val="28"/>
        </w:rPr>
        <w:t xml:space="preserve">) </w:t>
      </w:r>
      <w:r w:rsidR="00E5175C" w:rsidRPr="008A78CB">
        <w:rPr>
          <w:sz w:val="28"/>
          <w:szCs w:val="28"/>
        </w:rPr>
        <w:t>госземинспектором</w:t>
      </w:r>
      <w:r w:rsidRPr="008A78CB">
        <w:rPr>
          <w:sz w:val="28"/>
          <w:szCs w:val="28"/>
        </w:rPr>
        <w:t xml:space="preserve"> составляется </w:t>
      </w:r>
      <w:r w:rsidRPr="00661D47">
        <w:rPr>
          <w:sz w:val="28"/>
          <w:szCs w:val="28"/>
        </w:rPr>
        <w:t>акт проверки</w:t>
      </w:r>
      <w:r w:rsidRPr="008A78CB">
        <w:rPr>
          <w:sz w:val="28"/>
          <w:szCs w:val="28"/>
        </w:rPr>
        <w:t xml:space="preserve"> в </w:t>
      </w:r>
      <w:r w:rsidR="00E5175C" w:rsidRPr="008A78CB">
        <w:rPr>
          <w:sz w:val="28"/>
          <w:szCs w:val="28"/>
        </w:rPr>
        <w:t>2-</w:t>
      </w:r>
      <w:r w:rsidRPr="008A78CB">
        <w:rPr>
          <w:sz w:val="28"/>
          <w:szCs w:val="28"/>
        </w:rPr>
        <w:t>х экземплярах</w:t>
      </w:r>
      <w:r w:rsidR="00661D47">
        <w:rPr>
          <w:sz w:val="28"/>
          <w:szCs w:val="28"/>
        </w:rPr>
        <w:t>, о</w:t>
      </w:r>
      <w:r w:rsidR="00681BD6" w:rsidRPr="008A78CB">
        <w:rPr>
          <w:sz w:val="28"/>
          <w:szCs w:val="28"/>
        </w:rPr>
        <w:t xml:space="preserve">дин  </w:t>
      </w:r>
      <w:r w:rsidR="00661D47">
        <w:rPr>
          <w:sz w:val="28"/>
          <w:szCs w:val="28"/>
        </w:rPr>
        <w:t>из которых</w:t>
      </w:r>
      <w:r w:rsidR="00681BD6" w:rsidRPr="008A78CB">
        <w:rPr>
          <w:sz w:val="28"/>
          <w:szCs w:val="28"/>
        </w:rPr>
        <w:t xml:space="preserve"> вручается проверяемому лицу под роспись</w:t>
      </w:r>
      <w:r w:rsidR="00661D47">
        <w:rPr>
          <w:sz w:val="28"/>
          <w:szCs w:val="28"/>
        </w:rPr>
        <w:t xml:space="preserve">. </w:t>
      </w:r>
      <w:r w:rsidR="00681BD6" w:rsidRPr="008A78CB">
        <w:rPr>
          <w:sz w:val="28"/>
          <w:szCs w:val="28"/>
        </w:rPr>
        <w:t xml:space="preserve"> </w:t>
      </w:r>
      <w:r w:rsidR="003B1346" w:rsidRPr="008A78CB">
        <w:rPr>
          <w:sz w:val="28"/>
          <w:szCs w:val="28"/>
        </w:rPr>
        <w:t>В акте делается запись о наличии или отсутствии нарушений земельного законодательства на проверяемом земельном участке.</w:t>
      </w:r>
    </w:p>
    <w:p w:rsidR="00404CFB" w:rsidRPr="008A78CB" w:rsidRDefault="006638CA" w:rsidP="00661D47">
      <w:pPr>
        <w:rPr>
          <w:sz w:val="28"/>
          <w:szCs w:val="28"/>
        </w:rPr>
      </w:pPr>
      <w:r w:rsidRPr="008A78CB">
        <w:rPr>
          <w:color w:val="000000"/>
          <w:sz w:val="28"/>
          <w:szCs w:val="28"/>
          <w:shd w:val="clear" w:color="auto" w:fill="FFFFFF"/>
        </w:rPr>
        <w:t xml:space="preserve">При выявлении в ходе проверки </w:t>
      </w:r>
      <w:r w:rsidR="00E5175C" w:rsidRPr="008A78CB">
        <w:rPr>
          <w:color w:val="000000"/>
          <w:sz w:val="28"/>
          <w:szCs w:val="28"/>
          <w:shd w:val="clear" w:color="auto" w:fill="FFFFFF"/>
        </w:rPr>
        <w:t>признаков</w:t>
      </w:r>
      <w:r w:rsidRPr="008A78CB">
        <w:rPr>
          <w:color w:val="000000"/>
          <w:sz w:val="28"/>
          <w:szCs w:val="28"/>
          <w:shd w:val="clear" w:color="auto" w:fill="FFFFFF"/>
        </w:rPr>
        <w:t xml:space="preserve"> нарушения</w:t>
      </w:r>
      <w:r w:rsidR="00433210" w:rsidRPr="008A78CB">
        <w:rPr>
          <w:color w:val="000000"/>
          <w:sz w:val="28"/>
          <w:szCs w:val="28"/>
          <w:shd w:val="clear" w:color="auto" w:fill="FFFFFF"/>
        </w:rPr>
        <w:t xml:space="preserve"> </w:t>
      </w:r>
      <w:r w:rsidR="00E5175C" w:rsidRPr="008A78CB">
        <w:rPr>
          <w:color w:val="000000"/>
          <w:sz w:val="28"/>
          <w:szCs w:val="28"/>
          <w:shd w:val="clear" w:color="auto" w:fill="FFFFFF"/>
        </w:rPr>
        <w:t xml:space="preserve">земельного законодательства </w:t>
      </w:r>
      <w:r w:rsidR="00E5175C" w:rsidRPr="008A78CB">
        <w:rPr>
          <w:sz w:val="28"/>
          <w:szCs w:val="28"/>
        </w:rPr>
        <w:t xml:space="preserve">составляется </w:t>
      </w:r>
      <w:r w:rsidR="00E5175C" w:rsidRPr="00661D47">
        <w:rPr>
          <w:sz w:val="28"/>
          <w:szCs w:val="28"/>
        </w:rPr>
        <w:t>протокол</w:t>
      </w:r>
      <w:r w:rsidR="00E5175C" w:rsidRPr="00661D47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</w:t>
      </w:r>
      <w:r w:rsidR="001468E9" w:rsidRPr="00661D47">
        <w:rPr>
          <w:color w:val="000000"/>
          <w:sz w:val="28"/>
          <w:szCs w:val="28"/>
          <w:shd w:val="clear" w:color="auto" w:fill="FFFFFF"/>
        </w:rPr>
        <w:t xml:space="preserve"> </w:t>
      </w:r>
      <w:r w:rsidR="00661D47" w:rsidRPr="00661D47">
        <w:rPr>
          <w:color w:val="000000"/>
          <w:sz w:val="28"/>
          <w:szCs w:val="28"/>
          <w:shd w:val="clear" w:color="auto" w:fill="FFFFFF"/>
        </w:rPr>
        <w:t>и п</w:t>
      </w:r>
      <w:r w:rsidR="001468E9" w:rsidRPr="00661D47">
        <w:rPr>
          <w:sz w:val="28"/>
          <w:szCs w:val="28"/>
        </w:rPr>
        <w:t>остановление о назначении наказания</w:t>
      </w:r>
      <w:r w:rsidR="00661D47" w:rsidRPr="00661D47">
        <w:rPr>
          <w:sz w:val="28"/>
          <w:szCs w:val="28"/>
        </w:rPr>
        <w:t xml:space="preserve"> в виде</w:t>
      </w:r>
      <w:r w:rsidR="001468E9" w:rsidRPr="00661D47">
        <w:rPr>
          <w:sz w:val="28"/>
          <w:szCs w:val="28"/>
        </w:rPr>
        <w:t xml:space="preserve"> административн</w:t>
      </w:r>
      <w:r w:rsidR="00661D47" w:rsidRPr="00661D47">
        <w:rPr>
          <w:sz w:val="28"/>
          <w:szCs w:val="28"/>
        </w:rPr>
        <w:t>ого</w:t>
      </w:r>
      <w:r w:rsidR="001468E9" w:rsidRPr="00661D47">
        <w:rPr>
          <w:sz w:val="28"/>
          <w:szCs w:val="28"/>
        </w:rPr>
        <w:t xml:space="preserve"> штраф</w:t>
      </w:r>
      <w:r w:rsidR="00661D47" w:rsidRPr="00661D47">
        <w:rPr>
          <w:sz w:val="28"/>
          <w:szCs w:val="28"/>
        </w:rPr>
        <w:t xml:space="preserve">а, а также </w:t>
      </w:r>
      <w:r w:rsidR="00E5175C" w:rsidRPr="00661D47">
        <w:rPr>
          <w:sz w:val="28"/>
          <w:szCs w:val="28"/>
        </w:rPr>
        <w:t>предписание об устранении  нарушений</w:t>
      </w:r>
      <w:r w:rsidR="00661D47" w:rsidRPr="00661D47">
        <w:rPr>
          <w:sz w:val="28"/>
          <w:szCs w:val="28"/>
        </w:rPr>
        <w:t>, которые также вручаются проверяемому лицу</w:t>
      </w:r>
      <w:r w:rsidR="000D238F" w:rsidRPr="00661D47">
        <w:rPr>
          <w:sz w:val="28"/>
          <w:szCs w:val="28"/>
        </w:rPr>
        <w:t>.</w:t>
      </w:r>
      <w:r w:rsidR="00404CFB" w:rsidRPr="008A78CB">
        <w:rPr>
          <w:i/>
          <w:sz w:val="28"/>
          <w:szCs w:val="28"/>
        </w:rPr>
        <w:t xml:space="preserve"> </w:t>
      </w:r>
    </w:p>
    <w:p w:rsidR="006638CA" w:rsidRPr="008A78CB" w:rsidRDefault="006638CA" w:rsidP="00404CFB">
      <w:pPr>
        <w:ind w:firstLine="547"/>
        <w:rPr>
          <w:sz w:val="28"/>
          <w:szCs w:val="28"/>
        </w:rPr>
      </w:pPr>
      <w:r w:rsidRPr="008A78CB">
        <w:rPr>
          <w:sz w:val="28"/>
          <w:szCs w:val="28"/>
        </w:rPr>
        <w:t>Срок устранения нарушения земельного законодательства в предписании устанавливается с учетом вид</w:t>
      </w:r>
      <w:r w:rsidR="00083DCD">
        <w:rPr>
          <w:sz w:val="28"/>
          <w:szCs w:val="28"/>
        </w:rPr>
        <w:t>а</w:t>
      </w:r>
      <w:r w:rsidRPr="008A78CB">
        <w:rPr>
          <w:sz w:val="28"/>
          <w:szCs w:val="28"/>
        </w:rPr>
        <w:t xml:space="preserve"> выявленного правонарушения</w:t>
      </w:r>
      <w:r w:rsidR="00DE25D1">
        <w:rPr>
          <w:sz w:val="28"/>
          <w:szCs w:val="28"/>
        </w:rPr>
        <w:t>,</w:t>
      </w:r>
      <w:r w:rsidR="00083DCD">
        <w:rPr>
          <w:sz w:val="28"/>
          <w:szCs w:val="28"/>
        </w:rPr>
        <w:t xml:space="preserve"> </w:t>
      </w:r>
      <w:r w:rsidR="00DE25D1">
        <w:rPr>
          <w:sz w:val="28"/>
          <w:szCs w:val="28"/>
        </w:rPr>
        <w:t xml:space="preserve">а также </w:t>
      </w:r>
      <w:r w:rsidRPr="008A78CB">
        <w:rPr>
          <w:sz w:val="28"/>
          <w:szCs w:val="28"/>
        </w:rPr>
        <w:t>врем</w:t>
      </w:r>
      <w:r w:rsidR="00083DCD">
        <w:rPr>
          <w:sz w:val="28"/>
          <w:szCs w:val="28"/>
        </w:rPr>
        <w:t>ени</w:t>
      </w:r>
      <w:r w:rsidRPr="008A78CB">
        <w:rPr>
          <w:sz w:val="28"/>
          <w:szCs w:val="28"/>
        </w:rPr>
        <w:t>, необходимо</w:t>
      </w:r>
      <w:r w:rsidR="00083DCD">
        <w:rPr>
          <w:sz w:val="28"/>
          <w:szCs w:val="28"/>
        </w:rPr>
        <w:t>го</w:t>
      </w:r>
      <w:r w:rsidRPr="008A78CB">
        <w:rPr>
          <w:sz w:val="28"/>
          <w:szCs w:val="28"/>
        </w:rPr>
        <w:t xml:space="preserve"> для </w:t>
      </w:r>
      <w:r w:rsidR="00083DCD">
        <w:rPr>
          <w:sz w:val="28"/>
          <w:szCs w:val="28"/>
        </w:rPr>
        <w:t xml:space="preserve">его </w:t>
      </w:r>
      <w:r w:rsidR="00DE25D1">
        <w:rPr>
          <w:sz w:val="28"/>
          <w:szCs w:val="28"/>
        </w:rPr>
        <w:t>устранения, однако</w:t>
      </w:r>
      <w:r w:rsidR="00661D47">
        <w:rPr>
          <w:sz w:val="28"/>
          <w:szCs w:val="28"/>
        </w:rPr>
        <w:t>,</w:t>
      </w:r>
      <w:r w:rsidR="00DE25D1">
        <w:rPr>
          <w:sz w:val="28"/>
          <w:szCs w:val="28"/>
        </w:rPr>
        <w:t xml:space="preserve"> п</w:t>
      </w:r>
      <w:r w:rsidR="00404CFB" w:rsidRPr="008A78CB">
        <w:rPr>
          <w:sz w:val="28"/>
          <w:szCs w:val="28"/>
        </w:rPr>
        <w:t>о общим правилам</w:t>
      </w:r>
      <w:r w:rsidR="00661D47">
        <w:rPr>
          <w:sz w:val="28"/>
          <w:szCs w:val="28"/>
        </w:rPr>
        <w:t>,</w:t>
      </w:r>
      <w:r w:rsidR="00404CFB" w:rsidRPr="008A78CB">
        <w:rPr>
          <w:sz w:val="28"/>
          <w:szCs w:val="28"/>
        </w:rPr>
        <w:t xml:space="preserve"> не должен превышать </w:t>
      </w:r>
      <w:r w:rsidRPr="008A78CB">
        <w:rPr>
          <w:sz w:val="28"/>
          <w:szCs w:val="28"/>
        </w:rPr>
        <w:t>6 месяцев.</w:t>
      </w:r>
    </w:p>
    <w:p w:rsidR="006638CA" w:rsidRPr="008A78CB" w:rsidRDefault="006638CA" w:rsidP="00047212">
      <w:pPr>
        <w:ind w:firstLine="709"/>
        <w:rPr>
          <w:sz w:val="28"/>
          <w:szCs w:val="28"/>
        </w:rPr>
      </w:pPr>
      <w:r w:rsidRPr="008A78CB">
        <w:rPr>
          <w:sz w:val="28"/>
          <w:szCs w:val="28"/>
        </w:rPr>
        <w:t xml:space="preserve">В случае невыполнения в указанный срок требований, указанных в предписании, государственный инспектор </w:t>
      </w:r>
      <w:r w:rsidR="00DE25D1">
        <w:rPr>
          <w:sz w:val="28"/>
          <w:szCs w:val="28"/>
        </w:rPr>
        <w:t>передает</w:t>
      </w:r>
      <w:r w:rsidRPr="008A78CB">
        <w:rPr>
          <w:sz w:val="28"/>
          <w:szCs w:val="28"/>
        </w:rPr>
        <w:t xml:space="preserve"> материал</w:t>
      </w:r>
      <w:r w:rsidR="00DE25D1">
        <w:rPr>
          <w:sz w:val="28"/>
          <w:szCs w:val="28"/>
        </w:rPr>
        <w:t>ы</w:t>
      </w:r>
      <w:r w:rsidRPr="008A78CB">
        <w:rPr>
          <w:sz w:val="28"/>
          <w:szCs w:val="28"/>
        </w:rPr>
        <w:t xml:space="preserve"> дела в суд</w:t>
      </w:r>
      <w:r w:rsidR="00DE25D1">
        <w:rPr>
          <w:sz w:val="28"/>
          <w:szCs w:val="28"/>
        </w:rPr>
        <w:t xml:space="preserve">.  </w:t>
      </w:r>
    </w:p>
    <w:p w:rsidR="006638CA" w:rsidRPr="008A78CB" w:rsidRDefault="006638CA" w:rsidP="00047212">
      <w:pPr>
        <w:ind w:firstLine="709"/>
        <w:rPr>
          <w:sz w:val="28"/>
          <w:szCs w:val="28"/>
        </w:rPr>
      </w:pPr>
      <w:r w:rsidRPr="00661D47">
        <w:rPr>
          <w:sz w:val="28"/>
          <w:szCs w:val="28"/>
        </w:rPr>
        <w:t xml:space="preserve">Если нарушение не было устранено, штраф придется заплатить повторно. </w:t>
      </w:r>
    </w:p>
    <w:sectPr w:rsidR="006638CA" w:rsidRPr="008A78CB" w:rsidSect="002C6B91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D7" w:rsidRDefault="006F70D7" w:rsidP="006638CA">
      <w:r>
        <w:separator/>
      </w:r>
    </w:p>
  </w:endnote>
  <w:endnote w:type="continuationSeparator" w:id="1">
    <w:p w:rsidR="006F70D7" w:rsidRDefault="006F70D7" w:rsidP="0066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D7" w:rsidRDefault="006F70D7" w:rsidP="006638CA">
      <w:r>
        <w:separator/>
      </w:r>
    </w:p>
  </w:footnote>
  <w:footnote w:type="continuationSeparator" w:id="1">
    <w:p w:rsidR="006F70D7" w:rsidRDefault="006F70D7" w:rsidP="00663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266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864B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AF6D11"/>
    <w:multiLevelType w:val="hybridMultilevel"/>
    <w:tmpl w:val="03529B72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302381"/>
    <w:multiLevelType w:val="hybridMultilevel"/>
    <w:tmpl w:val="6FFEC444"/>
    <w:lvl w:ilvl="0" w:tplc="91C6FAD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23DA1ED3"/>
    <w:multiLevelType w:val="hybridMultilevel"/>
    <w:tmpl w:val="739C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045F8"/>
    <w:multiLevelType w:val="hybridMultilevel"/>
    <w:tmpl w:val="F8BAB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50D"/>
    <w:multiLevelType w:val="hybridMultilevel"/>
    <w:tmpl w:val="AFD8A414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941DD"/>
    <w:multiLevelType w:val="hybridMultilevel"/>
    <w:tmpl w:val="FADC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323CFE"/>
    <w:multiLevelType w:val="hybridMultilevel"/>
    <w:tmpl w:val="40EADB44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865736"/>
    <w:multiLevelType w:val="hybridMultilevel"/>
    <w:tmpl w:val="0B5664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7D06"/>
    <w:multiLevelType w:val="hybridMultilevel"/>
    <w:tmpl w:val="0D0E0FC8"/>
    <w:lvl w:ilvl="0" w:tplc="518E2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04648"/>
    <w:multiLevelType w:val="hybridMultilevel"/>
    <w:tmpl w:val="FC3C56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AD2CF2"/>
    <w:multiLevelType w:val="hybridMultilevel"/>
    <w:tmpl w:val="E45A0FCA"/>
    <w:lvl w:ilvl="0" w:tplc="91C6FAD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2527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8D1976"/>
    <w:multiLevelType w:val="hybridMultilevel"/>
    <w:tmpl w:val="0C9E7060"/>
    <w:lvl w:ilvl="0" w:tplc="91C6FAD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7D75528E"/>
    <w:multiLevelType w:val="hybridMultilevel"/>
    <w:tmpl w:val="B866D4BE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638CA"/>
    <w:rsid w:val="00023B55"/>
    <w:rsid w:val="00030204"/>
    <w:rsid w:val="00047212"/>
    <w:rsid w:val="0007519C"/>
    <w:rsid w:val="00083DCD"/>
    <w:rsid w:val="000A3CFC"/>
    <w:rsid w:val="000A5038"/>
    <w:rsid w:val="000D238F"/>
    <w:rsid w:val="000F0780"/>
    <w:rsid w:val="0012258B"/>
    <w:rsid w:val="001468E9"/>
    <w:rsid w:val="001C251E"/>
    <w:rsid w:val="00203661"/>
    <w:rsid w:val="00211DC4"/>
    <w:rsid w:val="002159BF"/>
    <w:rsid w:val="002915FB"/>
    <w:rsid w:val="002C0FFA"/>
    <w:rsid w:val="002C6B91"/>
    <w:rsid w:val="00301011"/>
    <w:rsid w:val="00324909"/>
    <w:rsid w:val="00362B08"/>
    <w:rsid w:val="00367C28"/>
    <w:rsid w:val="00376252"/>
    <w:rsid w:val="0039709B"/>
    <w:rsid w:val="003B1346"/>
    <w:rsid w:val="003B4020"/>
    <w:rsid w:val="00404CFB"/>
    <w:rsid w:val="00411506"/>
    <w:rsid w:val="00423812"/>
    <w:rsid w:val="00433210"/>
    <w:rsid w:val="0047183A"/>
    <w:rsid w:val="004A1F4F"/>
    <w:rsid w:val="004C1202"/>
    <w:rsid w:val="0050204F"/>
    <w:rsid w:val="00506C88"/>
    <w:rsid w:val="00520F38"/>
    <w:rsid w:val="005314D2"/>
    <w:rsid w:val="005502BC"/>
    <w:rsid w:val="005600F7"/>
    <w:rsid w:val="005662B9"/>
    <w:rsid w:val="005E047F"/>
    <w:rsid w:val="00624F91"/>
    <w:rsid w:val="00645CBA"/>
    <w:rsid w:val="00661D47"/>
    <w:rsid w:val="006638CA"/>
    <w:rsid w:val="00674600"/>
    <w:rsid w:val="00681BD6"/>
    <w:rsid w:val="006F13DD"/>
    <w:rsid w:val="006F70D7"/>
    <w:rsid w:val="00720BA2"/>
    <w:rsid w:val="00723B5D"/>
    <w:rsid w:val="00736948"/>
    <w:rsid w:val="00740234"/>
    <w:rsid w:val="007509B2"/>
    <w:rsid w:val="0075481D"/>
    <w:rsid w:val="007B3E2F"/>
    <w:rsid w:val="007D4525"/>
    <w:rsid w:val="007E13EC"/>
    <w:rsid w:val="00806247"/>
    <w:rsid w:val="00835828"/>
    <w:rsid w:val="008A78CB"/>
    <w:rsid w:val="008B0CD1"/>
    <w:rsid w:val="008C029C"/>
    <w:rsid w:val="00907D85"/>
    <w:rsid w:val="00916EF5"/>
    <w:rsid w:val="00947017"/>
    <w:rsid w:val="00997368"/>
    <w:rsid w:val="009D4403"/>
    <w:rsid w:val="00A64080"/>
    <w:rsid w:val="00A7020B"/>
    <w:rsid w:val="00A92BAF"/>
    <w:rsid w:val="00AA5E5A"/>
    <w:rsid w:val="00AE264E"/>
    <w:rsid w:val="00B257D0"/>
    <w:rsid w:val="00B506B9"/>
    <w:rsid w:val="00B6375A"/>
    <w:rsid w:val="00B863BC"/>
    <w:rsid w:val="00BC303E"/>
    <w:rsid w:val="00C71D9C"/>
    <w:rsid w:val="00C84B4A"/>
    <w:rsid w:val="00CB170A"/>
    <w:rsid w:val="00CD56DB"/>
    <w:rsid w:val="00D5073E"/>
    <w:rsid w:val="00D52234"/>
    <w:rsid w:val="00D96BAE"/>
    <w:rsid w:val="00DA07C2"/>
    <w:rsid w:val="00DE25D1"/>
    <w:rsid w:val="00DF3BB2"/>
    <w:rsid w:val="00DF41E0"/>
    <w:rsid w:val="00E00C8E"/>
    <w:rsid w:val="00E17933"/>
    <w:rsid w:val="00E27D50"/>
    <w:rsid w:val="00E45785"/>
    <w:rsid w:val="00E5175C"/>
    <w:rsid w:val="00E561FB"/>
    <w:rsid w:val="00E57726"/>
    <w:rsid w:val="00EB54E3"/>
    <w:rsid w:val="00EB6596"/>
    <w:rsid w:val="00ED5E20"/>
    <w:rsid w:val="00EF205D"/>
    <w:rsid w:val="00F45297"/>
    <w:rsid w:val="00F95FB6"/>
    <w:rsid w:val="00F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C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638CA"/>
    <w:pPr>
      <w:ind w:firstLine="0"/>
      <w:jc w:val="left"/>
    </w:pPr>
    <w:rPr>
      <w:rFonts w:asciiTheme="minorHAnsi" w:eastAsiaTheme="minorEastAsia" w:hAnsiTheme="minorHAnsi" w:cstheme="minorBidi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638CA"/>
    <w:rPr>
      <w:rFonts w:asciiTheme="minorHAnsi" w:eastAsiaTheme="minorEastAsia" w:hAnsiTheme="minorHAnsi" w:cstheme="minorBidi"/>
      <w:sz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638CA"/>
    <w:rPr>
      <w:vertAlign w:val="superscript"/>
    </w:rPr>
  </w:style>
  <w:style w:type="character" w:styleId="a7">
    <w:name w:val="Strong"/>
    <w:basedOn w:val="a0"/>
    <w:uiPriority w:val="22"/>
    <w:qFormat/>
    <w:rsid w:val="006638CA"/>
    <w:rPr>
      <w:b/>
      <w:bCs/>
    </w:rPr>
  </w:style>
  <w:style w:type="paragraph" w:styleId="a8">
    <w:name w:val="Normal (Web)"/>
    <w:basedOn w:val="a"/>
    <w:uiPriority w:val="99"/>
    <w:unhideWhenUsed/>
    <w:rsid w:val="005E047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5E0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open-service/audi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456-044A-4676-93E7-631234B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u17pe</dc:creator>
  <cp:lastModifiedBy>Соинова</cp:lastModifiedBy>
  <cp:revision>3</cp:revision>
  <dcterms:created xsi:type="dcterms:W3CDTF">2019-02-06T05:04:00Z</dcterms:created>
  <dcterms:modified xsi:type="dcterms:W3CDTF">2019-02-06T10:14:00Z</dcterms:modified>
</cp:coreProperties>
</file>