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10" w:rsidRDefault="00AA00F2" w:rsidP="00B240BD">
      <w:pPr>
        <w:pStyle w:val="1"/>
        <w:tabs>
          <w:tab w:val="left" w:pos="4820"/>
        </w:tabs>
        <w:ind w:right="4536"/>
        <w:rPr>
          <w:bCs w:val="0"/>
        </w:rPr>
      </w:pPr>
      <w:r>
        <w:rPr>
          <w:bCs w:val="0"/>
        </w:rPr>
        <w:t>О вн</w:t>
      </w:r>
      <w:r w:rsidR="00CB4D3F">
        <w:rPr>
          <w:bCs w:val="0"/>
        </w:rPr>
        <w:t>есении</w:t>
      </w:r>
      <w:r w:rsidR="00310254">
        <w:rPr>
          <w:bCs w:val="0"/>
        </w:rPr>
        <w:t xml:space="preserve"> </w:t>
      </w:r>
      <w:r w:rsidR="00CB4D3F">
        <w:rPr>
          <w:bCs w:val="0"/>
        </w:rPr>
        <w:t xml:space="preserve"> </w:t>
      </w:r>
      <w:r w:rsidR="007E3BFD">
        <w:rPr>
          <w:bCs w:val="0"/>
        </w:rPr>
        <w:t xml:space="preserve">изменений и </w:t>
      </w:r>
      <w:r w:rsidR="00CB4D3F">
        <w:rPr>
          <w:bCs w:val="0"/>
        </w:rPr>
        <w:t>дополнений</w:t>
      </w:r>
    </w:p>
    <w:p w:rsidR="00B240BD" w:rsidRDefault="006D5EA7" w:rsidP="00B240BD">
      <w:pPr>
        <w:pStyle w:val="1"/>
        <w:tabs>
          <w:tab w:val="left" w:pos="4111"/>
        </w:tabs>
        <w:ind w:right="4394"/>
        <w:rPr>
          <w:bCs w:val="0"/>
        </w:rPr>
      </w:pPr>
      <w:r>
        <w:rPr>
          <w:bCs w:val="0"/>
        </w:rPr>
        <w:t xml:space="preserve">в </w:t>
      </w:r>
      <w:r w:rsidR="007C63E9">
        <w:rPr>
          <w:bCs w:val="0"/>
        </w:rPr>
        <w:t xml:space="preserve">приложение к постановлению </w:t>
      </w:r>
    </w:p>
    <w:p w:rsidR="00B240BD" w:rsidRDefault="00B240BD" w:rsidP="00B240BD">
      <w:pPr>
        <w:pStyle w:val="1"/>
        <w:tabs>
          <w:tab w:val="left" w:pos="4111"/>
        </w:tabs>
        <w:ind w:right="4394"/>
        <w:rPr>
          <w:bCs w:val="0"/>
        </w:rPr>
      </w:pPr>
      <w:r>
        <w:rPr>
          <w:bCs w:val="0"/>
        </w:rPr>
        <w:t xml:space="preserve">№ 146 от 13.02.2018 г. </w:t>
      </w:r>
    </w:p>
    <w:p w:rsidR="009D2755" w:rsidRDefault="007C63E9" w:rsidP="00B240BD">
      <w:pPr>
        <w:pStyle w:val="1"/>
        <w:tabs>
          <w:tab w:val="left" w:pos="4111"/>
        </w:tabs>
        <w:ind w:right="4394"/>
        <w:rPr>
          <w:bCs w:val="0"/>
        </w:rPr>
      </w:pPr>
      <w:r>
        <w:rPr>
          <w:bCs w:val="0"/>
        </w:rPr>
        <w:t>админ</w:t>
      </w:r>
      <w:r w:rsidR="009D2755">
        <w:rPr>
          <w:bCs w:val="0"/>
        </w:rPr>
        <w:t>истрации Базарно - Карабулакского</w:t>
      </w:r>
      <w:r>
        <w:rPr>
          <w:bCs w:val="0"/>
        </w:rPr>
        <w:t xml:space="preserve"> </w:t>
      </w:r>
    </w:p>
    <w:p w:rsidR="007C63E9" w:rsidRPr="00754C0E" w:rsidRDefault="00B240BD" w:rsidP="00B240BD">
      <w:pPr>
        <w:pStyle w:val="1"/>
        <w:tabs>
          <w:tab w:val="left" w:pos="4111"/>
        </w:tabs>
        <w:ind w:right="5103"/>
        <w:rPr>
          <w:bCs w:val="0"/>
        </w:rPr>
      </w:pPr>
      <w:r>
        <w:rPr>
          <w:bCs w:val="0"/>
        </w:rPr>
        <w:t xml:space="preserve">муниципального района  </w:t>
      </w:r>
      <w:r w:rsidR="00754C0E">
        <w:rPr>
          <w:bCs w:val="0"/>
        </w:rPr>
        <w:t xml:space="preserve"> </w:t>
      </w:r>
    </w:p>
    <w:p w:rsidR="000306F2" w:rsidRPr="00754C0E" w:rsidRDefault="000306F2" w:rsidP="00B240BD">
      <w:pPr>
        <w:rPr>
          <w:b/>
        </w:rPr>
      </w:pPr>
    </w:p>
    <w:p w:rsidR="000306F2" w:rsidRDefault="0023767D" w:rsidP="00022626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807982" w:rsidRPr="003F1760">
        <w:rPr>
          <w:sz w:val="24"/>
          <w:szCs w:val="24"/>
        </w:rPr>
        <w:t>В соответств</w:t>
      </w:r>
      <w:r w:rsidR="008028EF" w:rsidRPr="003F1760">
        <w:rPr>
          <w:sz w:val="24"/>
          <w:szCs w:val="24"/>
        </w:rPr>
        <w:t>ии с</w:t>
      </w:r>
      <w:r w:rsidR="007C422B" w:rsidRPr="003F1760">
        <w:rPr>
          <w:sz w:val="24"/>
          <w:szCs w:val="24"/>
        </w:rPr>
        <w:t xml:space="preserve"> </w:t>
      </w:r>
      <w:r w:rsidR="00090A14">
        <w:rPr>
          <w:sz w:val="24"/>
          <w:szCs w:val="24"/>
        </w:rPr>
        <w:t>Федеральным законом от</w:t>
      </w:r>
      <w:r w:rsidR="004133B5">
        <w:rPr>
          <w:sz w:val="24"/>
          <w:szCs w:val="24"/>
        </w:rPr>
        <w:t xml:space="preserve"> 06.10.2003 года № 131</w:t>
      </w:r>
      <w:r w:rsidR="00A73988">
        <w:rPr>
          <w:sz w:val="24"/>
          <w:szCs w:val="24"/>
        </w:rPr>
        <w:t>-</w:t>
      </w:r>
      <w:r w:rsidR="004133B5">
        <w:rPr>
          <w:sz w:val="24"/>
          <w:szCs w:val="24"/>
        </w:rPr>
        <w:t xml:space="preserve">ФЗ «Об общих </w:t>
      </w:r>
      <w:r>
        <w:rPr>
          <w:sz w:val="24"/>
          <w:szCs w:val="24"/>
        </w:rPr>
        <w:t xml:space="preserve">   </w:t>
      </w:r>
      <w:r w:rsidR="004133B5">
        <w:rPr>
          <w:sz w:val="24"/>
          <w:szCs w:val="24"/>
        </w:rPr>
        <w:t>принципах организации местного самоуправления в Российской Федерации»,</w:t>
      </w:r>
      <w:r w:rsidR="00AA00F2">
        <w:rPr>
          <w:sz w:val="24"/>
          <w:szCs w:val="24"/>
        </w:rPr>
        <w:t xml:space="preserve"> </w:t>
      </w:r>
      <w:r w:rsidR="000F56ED">
        <w:rPr>
          <w:sz w:val="24"/>
          <w:szCs w:val="24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Саратовской области</w:t>
      </w:r>
      <w:proofErr w:type="gramEnd"/>
      <w:r w:rsidR="000F56ED">
        <w:rPr>
          <w:sz w:val="24"/>
          <w:szCs w:val="24"/>
        </w:rPr>
        <w:t xml:space="preserve"> от 30 августа 2017 года № 449-П «О государственной программе Саратовской области «Формирование комфортной городской среды на 2018-2022годы», </w:t>
      </w:r>
      <w:r w:rsidR="00132E2B">
        <w:rPr>
          <w:sz w:val="24"/>
          <w:szCs w:val="24"/>
        </w:rPr>
        <w:t>руководствуясь У</w:t>
      </w:r>
      <w:r w:rsidR="004133B5">
        <w:rPr>
          <w:sz w:val="24"/>
          <w:szCs w:val="24"/>
        </w:rPr>
        <w:t xml:space="preserve">ставом Базарно-Карабулакского муниципального района, администрация района ПОСТАНОВЛЯЕТ: </w:t>
      </w:r>
      <w:r w:rsidR="00090A14">
        <w:rPr>
          <w:sz w:val="24"/>
          <w:szCs w:val="24"/>
        </w:rPr>
        <w:t xml:space="preserve"> </w:t>
      </w:r>
    </w:p>
    <w:p w:rsidR="00CA680F" w:rsidRDefault="007C63E9" w:rsidP="00C955BF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643E7">
        <w:rPr>
          <w:sz w:val="24"/>
          <w:szCs w:val="24"/>
        </w:rPr>
        <w:t xml:space="preserve">нести </w:t>
      </w:r>
      <w:r w:rsidR="00754C0E">
        <w:rPr>
          <w:sz w:val="24"/>
          <w:szCs w:val="24"/>
        </w:rPr>
        <w:t xml:space="preserve"> в</w:t>
      </w:r>
      <w:r w:rsidR="004436D5">
        <w:rPr>
          <w:sz w:val="24"/>
          <w:szCs w:val="24"/>
        </w:rPr>
        <w:t xml:space="preserve"> паспорт муниципальной программы</w:t>
      </w:r>
      <w:r>
        <w:rPr>
          <w:sz w:val="24"/>
          <w:szCs w:val="24"/>
        </w:rPr>
        <w:t xml:space="preserve"> к постановлению администрации от 13.02.2018 г. № </w:t>
      </w:r>
      <w:r w:rsidR="00754C0E">
        <w:rPr>
          <w:sz w:val="24"/>
          <w:szCs w:val="24"/>
        </w:rPr>
        <w:t xml:space="preserve">146 </w:t>
      </w:r>
      <w:r w:rsidR="007E3BFD">
        <w:rPr>
          <w:sz w:val="24"/>
          <w:szCs w:val="24"/>
        </w:rPr>
        <w:t>«</w:t>
      </w:r>
      <w:r w:rsidR="00754C0E">
        <w:rPr>
          <w:sz w:val="24"/>
          <w:szCs w:val="24"/>
        </w:rPr>
        <w:t xml:space="preserve">Об утверждении </w:t>
      </w:r>
      <w:r w:rsidR="005C5DCE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EC1DF9">
        <w:rPr>
          <w:sz w:val="24"/>
          <w:szCs w:val="24"/>
        </w:rPr>
        <w:t>«Формирование комфортной городской среды р.п. Базарный Карабулак, Базарно-Карабулакского муниципального района на 2018-2022 годы»</w:t>
      </w:r>
      <w:r w:rsidR="00310254">
        <w:rPr>
          <w:sz w:val="24"/>
          <w:szCs w:val="24"/>
        </w:rPr>
        <w:t xml:space="preserve"> следующие </w:t>
      </w:r>
      <w:r w:rsidR="007E3BFD">
        <w:rPr>
          <w:sz w:val="24"/>
          <w:szCs w:val="24"/>
        </w:rPr>
        <w:t xml:space="preserve">изменения и </w:t>
      </w:r>
      <w:r w:rsidR="00310254">
        <w:rPr>
          <w:sz w:val="24"/>
          <w:szCs w:val="24"/>
        </w:rPr>
        <w:t>дополнения</w:t>
      </w:r>
      <w:r w:rsidR="00CB4D3F">
        <w:rPr>
          <w:sz w:val="24"/>
          <w:szCs w:val="24"/>
        </w:rPr>
        <w:t>:</w:t>
      </w:r>
    </w:p>
    <w:p w:rsidR="00452243" w:rsidRDefault="00260B3F" w:rsidP="00452243">
      <w:pPr>
        <w:tabs>
          <w:tab w:val="left" w:pos="12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452243">
        <w:rPr>
          <w:sz w:val="24"/>
          <w:szCs w:val="24"/>
        </w:rPr>
        <w:t xml:space="preserve">п.12 паспорта программы </w:t>
      </w:r>
      <w:r w:rsidR="00022626">
        <w:rPr>
          <w:sz w:val="24"/>
          <w:szCs w:val="24"/>
        </w:rPr>
        <w:t>«О</w:t>
      </w:r>
      <w:r w:rsidR="00452243">
        <w:rPr>
          <w:sz w:val="24"/>
          <w:szCs w:val="24"/>
        </w:rPr>
        <w:t>бъемы финансового обеспечения муниципальной программы</w:t>
      </w:r>
      <w:r w:rsidR="00022626">
        <w:rPr>
          <w:sz w:val="24"/>
          <w:szCs w:val="24"/>
        </w:rPr>
        <w:t>»</w:t>
      </w:r>
      <w:r w:rsidR="00452243">
        <w:rPr>
          <w:sz w:val="24"/>
          <w:szCs w:val="24"/>
        </w:rPr>
        <w:t>, изложить  в следующей редакции:</w:t>
      </w:r>
    </w:p>
    <w:p w:rsidR="00452243" w:rsidRPr="00110662" w:rsidRDefault="00452243" w:rsidP="00452243">
      <w:pPr>
        <w:pStyle w:val="a9"/>
        <w:ind w:firstLine="33"/>
        <w:rPr>
          <w:rFonts w:ascii="Times New Roman" w:hAnsi="Times New Roman" w:cs="Times New Roman"/>
        </w:rPr>
      </w:pPr>
      <w:r>
        <w:t xml:space="preserve">    - </w:t>
      </w:r>
      <w:r>
        <w:rPr>
          <w:rFonts w:ascii="Times New Roman" w:hAnsi="Times New Roman" w:cs="Times New Roman"/>
        </w:rPr>
        <w:t>о</w:t>
      </w:r>
      <w:r w:rsidRPr="00110662">
        <w:rPr>
          <w:rFonts w:ascii="Times New Roman" w:hAnsi="Times New Roman" w:cs="Times New Roman"/>
        </w:rPr>
        <w:t>бщий объем финансового обеспечения муниципальной</w:t>
      </w:r>
      <w:r>
        <w:rPr>
          <w:rFonts w:ascii="Times New Roman" w:hAnsi="Times New Roman" w:cs="Times New Roman"/>
        </w:rPr>
        <w:t xml:space="preserve"> программы на период 2018 - 2024</w:t>
      </w:r>
      <w:r w:rsidRPr="00110662">
        <w:rPr>
          <w:rFonts w:ascii="Times New Roman" w:hAnsi="Times New Roman" w:cs="Times New Roman"/>
        </w:rPr>
        <w:t xml:space="preserve"> годы составит всего (</w:t>
      </w:r>
      <w:proofErr w:type="spellStart"/>
      <w:r w:rsidRPr="00110662">
        <w:rPr>
          <w:rFonts w:ascii="Times New Roman" w:hAnsi="Times New Roman" w:cs="Times New Roman"/>
        </w:rPr>
        <w:t>прогнозно</w:t>
      </w:r>
      <w:proofErr w:type="spellEnd"/>
      <w:r w:rsidRPr="00110662">
        <w:rPr>
          <w:rFonts w:ascii="Times New Roman" w:hAnsi="Times New Roman" w:cs="Times New Roman"/>
        </w:rPr>
        <w:t xml:space="preserve">): </w:t>
      </w:r>
    </w:p>
    <w:p w:rsidR="00452243" w:rsidRDefault="00452243" w:rsidP="00452243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4448F">
        <w:rPr>
          <w:sz w:val="24"/>
          <w:szCs w:val="24"/>
        </w:rPr>
        <w:t>492,244</w:t>
      </w:r>
      <w:r>
        <w:rPr>
          <w:sz w:val="24"/>
          <w:szCs w:val="24"/>
        </w:rPr>
        <w:t>17</w:t>
      </w:r>
      <w:r w:rsidRPr="00110662">
        <w:rPr>
          <w:sz w:val="24"/>
          <w:szCs w:val="24"/>
        </w:rPr>
        <w:t xml:space="preserve"> тыс. руб.,  из них:</w:t>
      </w:r>
    </w:p>
    <w:p w:rsidR="00452243" w:rsidRDefault="00452243" w:rsidP="00452243">
      <w:pPr>
        <w:jc w:val="both"/>
        <w:rPr>
          <w:sz w:val="24"/>
          <w:szCs w:val="24"/>
        </w:rPr>
      </w:pPr>
      <w:r w:rsidRPr="00215E79">
        <w:rPr>
          <w:b/>
          <w:sz w:val="24"/>
          <w:szCs w:val="24"/>
        </w:rPr>
        <w:t>2019 год</w:t>
      </w:r>
      <w:r w:rsidR="0024448F">
        <w:rPr>
          <w:sz w:val="24"/>
          <w:szCs w:val="24"/>
        </w:rPr>
        <w:t>: всего 5546,943</w:t>
      </w:r>
      <w:r>
        <w:rPr>
          <w:sz w:val="24"/>
          <w:szCs w:val="24"/>
        </w:rPr>
        <w:t>17 из них:</w:t>
      </w:r>
    </w:p>
    <w:p w:rsidR="00452243" w:rsidRDefault="00452243" w:rsidP="00452243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-5090,37955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из федерального бюджета</w:t>
      </w:r>
    </w:p>
    <w:p w:rsidR="00452243" w:rsidRDefault="0024448F" w:rsidP="00452243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-103,8853</w:t>
      </w:r>
      <w:r w:rsidR="004F5616">
        <w:rPr>
          <w:sz w:val="24"/>
          <w:szCs w:val="24"/>
        </w:rPr>
        <w:t>0</w:t>
      </w:r>
      <w:r w:rsidR="00452243">
        <w:rPr>
          <w:sz w:val="24"/>
          <w:szCs w:val="24"/>
        </w:rPr>
        <w:t xml:space="preserve"> тыс</w:t>
      </w:r>
      <w:proofErr w:type="gramStart"/>
      <w:r w:rsidR="00452243">
        <w:rPr>
          <w:sz w:val="24"/>
          <w:szCs w:val="24"/>
        </w:rPr>
        <w:t>.р</w:t>
      </w:r>
      <w:proofErr w:type="gramEnd"/>
      <w:r w:rsidR="00452243">
        <w:rPr>
          <w:sz w:val="24"/>
          <w:szCs w:val="24"/>
        </w:rPr>
        <w:t>уб., из областного бюджета</w:t>
      </w:r>
    </w:p>
    <w:p w:rsidR="00452243" w:rsidRDefault="00452243" w:rsidP="00452243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-352,67832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из местного бюджета</w:t>
      </w:r>
    </w:p>
    <w:p w:rsidR="00452243" w:rsidRPr="00215E79" w:rsidRDefault="00452243" w:rsidP="00452243">
      <w:pPr>
        <w:jc w:val="both"/>
        <w:rPr>
          <w:b/>
          <w:sz w:val="24"/>
          <w:szCs w:val="24"/>
        </w:rPr>
      </w:pPr>
      <w:r w:rsidRPr="00215E79">
        <w:rPr>
          <w:b/>
          <w:sz w:val="24"/>
          <w:szCs w:val="24"/>
        </w:rPr>
        <w:t>2020 год:</w:t>
      </w:r>
      <w:r>
        <w:rPr>
          <w:b/>
          <w:sz w:val="24"/>
          <w:szCs w:val="24"/>
        </w:rPr>
        <w:t xml:space="preserve"> </w:t>
      </w:r>
      <w:r w:rsidRPr="005101C1">
        <w:rPr>
          <w:sz w:val="24"/>
          <w:szCs w:val="24"/>
        </w:rPr>
        <w:t xml:space="preserve">всего </w:t>
      </w:r>
      <w:r>
        <w:rPr>
          <w:sz w:val="24"/>
          <w:szCs w:val="24"/>
        </w:rPr>
        <w:t>5</w:t>
      </w:r>
      <w:r w:rsidR="007E3BFD">
        <w:rPr>
          <w:sz w:val="24"/>
          <w:szCs w:val="24"/>
        </w:rPr>
        <w:t>945</w:t>
      </w:r>
      <w:r>
        <w:rPr>
          <w:sz w:val="24"/>
          <w:szCs w:val="24"/>
        </w:rPr>
        <w:t xml:space="preserve">, </w:t>
      </w:r>
      <w:r w:rsidR="007E3BFD">
        <w:rPr>
          <w:sz w:val="24"/>
          <w:szCs w:val="24"/>
        </w:rPr>
        <w:t>30</w:t>
      </w:r>
      <w:r w:rsidR="0024448F">
        <w:rPr>
          <w:sz w:val="24"/>
          <w:szCs w:val="24"/>
        </w:rPr>
        <w:t>1</w:t>
      </w:r>
      <w:r w:rsidR="004F5616">
        <w:rPr>
          <w:sz w:val="24"/>
          <w:szCs w:val="24"/>
        </w:rPr>
        <w:t>00</w:t>
      </w:r>
      <w:r>
        <w:rPr>
          <w:sz w:val="24"/>
          <w:szCs w:val="24"/>
        </w:rPr>
        <w:t xml:space="preserve"> из них:</w:t>
      </w:r>
    </w:p>
    <w:p w:rsidR="00452243" w:rsidRPr="00110662" w:rsidRDefault="00F24872" w:rsidP="00452243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-5645,3782</w:t>
      </w:r>
      <w:r w:rsidR="004F5616">
        <w:rPr>
          <w:sz w:val="24"/>
          <w:szCs w:val="24"/>
        </w:rPr>
        <w:t>0</w:t>
      </w:r>
      <w:r w:rsidR="00452243" w:rsidRPr="00110662">
        <w:rPr>
          <w:sz w:val="24"/>
          <w:szCs w:val="24"/>
        </w:rPr>
        <w:t xml:space="preserve"> тыс. руб.,  из федерального бюджета</w:t>
      </w:r>
    </w:p>
    <w:p w:rsidR="00452243" w:rsidRDefault="0024448F" w:rsidP="00452243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-115,2118</w:t>
      </w:r>
      <w:r w:rsidR="004F5616">
        <w:rPr>
          <w:sz w:val="24"/>
          <w:szCs w:val="24"/>
        </w:rPr>
        <w:t>0</w:t>
      </w:r>
      <w:r w:rsidR="00452243">
        <w:rPr>
          <w:sz w:val="24"/>
          <w:szCs w:val="24"/>
        </w:rPr>
        <w:t xml:space="preserve"> </w:t>
      </w:r>
      <w:r w:rsidR="00452243" w:rsidRPr="00110662">
        <w:rPr>
          <w:sz w:val="24"/>
          <w:szCs w:val="24"/>
        </w:rPr>
        <w:t xml:space="preserve">тыс. руб. из областного бюджета </w:t>
      </w:r>
    </w:p>
    <w:p w:rsidR="00AA7748" w:rsidRDefault="00452243" w:rsidP="00452243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448F">
        <w:rPr>
          <w:sz w:val="24"/>
          <w:szCs w:val="24"/>
        </w:rPr>
        <w:t>184,711</w:t>
      </w:r>
      <w:r w:rsidR="004F5616">
        <w:rPr>
          <w:sz w:val="24"/>
          <w:szCs w:val="24"/>
        </w:rPr>
        <w:t>00</w:t>
      </w:r>
      <w:r>
        <w:rPr>
          <w:sz w:val="24"/>
          <w:szCs w:val="24"/>
        </w:rPr>
        <w:t xml:space="preserve"> тыс. руб. из местного бюджета;</w:t>
      </w:r>
    </w:p>
    <w:p w:rsidR="00CA43BC" w:rsidRPr="00AA7748" w:rsidRDefault="00AA7748" w:rsidP="00AA7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212588">
        <w:rPr>
          <w:sz w:val="24"/>
          <w:szCs w:val="24"/>
        </w:rPr>
        <w:t>п.6</w:t>
      </w:r>
      <w:r w:rsidR="00CA43BC">
        <w:rPr>
          <w:sz w:val="24"/>
          <w:szCs w:val="24"/>
        </w:rPr>
        <w:t xml:space="preserve"> </w:t>
      </w:r>
      <w:r w:rsidR="003D7C44">
        <w:rPr>
          <w:sz w:val="24"/>
          <w:szCs w:val="24"/>
        </w:rPr>
        <w:t>муниципальной программы</w:t>
      </w:r>
      <w:r w:rsidR="00212588" w:rsidRPr="00212588">
        <w:rPr>
          <w:rStyle w:val="10"/>
          <w:spacing w:val="-17"/>
        </w:rPr>
        <w:t xml:space="preserve"> </w:t>
      </w:r>
      <w:r w:rsidR="003D7C44">
        <w:rPr>
          <w:rStyle w:val="10"/>
          <w:spacing w:val="-17"/>
        </w:rPr>
        <w:t>«</w:t>
      </w:r>
      <w:r w:rsidR="00022626" w:rsidRPr="007E3BFD">
        <w:rPr>
          <w:bCs/>
          <w:sz w:val="24"/>
          <w:szCs w:val="24"/>
        </w:rPr>
        <w:t>Ф</w:t>
      </w:r>
      <w:r w:rsidR="00212588" w:rsidRPr="007E3BFD">
        <w:rPr>
          <w:bCs/>
          <w:sz w:val="24"/>
          <w:szCs w:val="24"/>
        </w:rPr>
        <w:t>инансовое обеспечение реа</w:t>
      </w:r>
      <w:r w:rsidR="004B116C" w:rsidRPr="007E3BFD">
        <w:rPr>
          <w:bCs/>
          <w:sz w:val="24"/>
          <w:szCs w:val="24"/>
        </w:rPr>
        <w:t xml:space="preserve">лизации </w:t>
      </w:r>
      <w:r w:rsidR="00C955BF" w:rsidRPr="007E3BFD">
        <w:rPr>
          <w:bCs/>
          <w:sz w:val="24"/>
          <w:szCs w:val="24"/>
        </w:rPr>
        <w:t xml:space="preserve">          </w:t>
      </w:r>
      <w:r w:rsidR="004B116C" w:rsidRPr="007E3BFD">
        <w:rPr>
          <w:bCs/>
          <w:sz w:val="24"/>
          <w:szCs w:val="24"/>
        </w:rPr>
        <w:t>муниципальной программы</w:t>
      </w:r>
      <w:r w:rsidR="003D7C44">
        <w:rPr>
          <w:bCs/>
          <w:sz w:val="24"/>
          <w:szCs w:val="24"/>
        </w:rPr>
        <w:t>»</w:t>
      </w:r>
      <w:r w:rsidR="004B116C">
        <w:rPr>
          <w:bCs/>
          <w:sz w:val="24"/>
          <w:szCs w:val="24"/>
        </w:rPr>
        <w:t>,</w:t>
      </w:r>
      <w:r w:rsidR="003D7C44">
        <w:rPr>
          <w:bCs/>
          <w:sz w:val="24"/>
          <w:szCs w:val="24"/>
        </w:rPr>
        <w:t xml:space="preserve"> изложить в следующей</w:t>
      </w:r>
      <w:r w:rsidR="00212588">
        <w:rPr>
          <w:bCs/>
          <w:sz w:val="24"/>
          <w:szCs w:val="24"/>
        </w:rPr>
        <w:t xml:space="preserve"> редакции:</w:t>
      </w:r>
    </w:p>
    <w:p w:rsidR="00212588" w:rsidRPr="00110662" w:rsidRDefault="003D7C44" w:rsidP="00C955B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О</w:t>
      </w:r>
      <w:r w:rsidR="00212588" w:rsidRPr="00110662">
        <w:rPr>
          <w:rFonts w:ascii="Times New Roman" w:hAnsi="Times New Roman" w:cs="Times New Roman"/>
        </w:rPr>
        <w:t>бщий объем финансового обеспечения муниципальной</w:t>
      </w:r>
      <w:r w:rsidR="00452243">
        <w:rPr>
          <w:rFonts w:ascii="Times New Roman" w:hAnsi="Times New Roman" w:cs="Times New Roman"/>
        </w:rPr>
        <w:t xml:space="preserve"> программы на период 2018 - 2024</w:t>
      </w:r>
      <w:r w:rsidR="00212588" w:rsidRPr="00110662">
        <w:rPr>
          <w:rFonts w:ascii="Times New Roman" w:hAnsi="Times New Roman" w:cs="Times New Roman"/>
        </w:rPr>
        <w:t xml:space="preserve"> годы составит всего (</w:t>
      </w:r>
      <w:proofErr w:type="spellStart"/>
      <w:r w:rsidR="00212588" w:rsidRPr="00110662">
        <w:rPr>
          <w:rFonts w:ascii="Times New Roman" w:hAnsi="Times New Roman" w:cs="Times New Roman"/>
        </w:rPr>
        <w:t>прогнозно</w:t>
      </w:r>
      <w:proofErr w:type="spellEnd"/>
      <w:r w:rsidR="00212588" w:rsidRPr="00110662">
        <w:rPr>
          <w:rFonts w:ascii="Times New Roman" w:hAnsi="Times New Roman" w:cs="Times New Roman"/>
        </w:rPr>
        <w:t xml:space="preserve">): </w:t>
      </w:r>
    </w:p>
    <w:p w:rsidR="00452243" w:rsidRDefault="0024448F" w:rsidP="00452243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11492,24417</w:t>
      </w:r>
      <w:r w:rsidRPr="00110662">
        <w:rPr>
          <w:sz w:val="24"/>
          <w:szCs w:val="24"/>
        </w:rPr>
        <w:t xml:space="preserve"> </w:t>
      </w:r>
      <w:r w:rsidR="00452243" w:rsidRPr="00110662">
        <w:rPr>
          <w:sz w:val="24"/>
          <w:szCs w:val="24"/>
        </w:rPr>
        <w:t>тыс. руб.,  из них:</w:t>
      </w:r>
    </w:p>
    <w:p w:rsidR="00022626" w:rsidRDefault="00022626" w:rsidP="00452243">
      <w:pPr>
        <w:jc w:val="both"/>
        <w:rPr>
          <w:b/>
          <w:sz w:val="24"/>
          <w:szCs w:val="24"/>
        </w:rPr>
      </w:pPr>
    </w:p>
    <w:p w:rsidR="00022626" w:rsidRDefault="00022626" w:rsidP="00452243">
      <w:pPr>
        <w:jc w:val="both"/>
        <w:rPr>
          <w:b/>
          <w:sz w:val="24"/>
          <w:szCs w:val="24"/>
        </w:rPr>
      </w:pPr>
    </w:p>
    <w:p w:rsidR="00022626" w:rsidRDefault="00022626" w:rsidP="00452243">
      <w:pPr>
        <w:jc w:val="both"/>
        <w:rPr>
          <w:b/>
          <w:sz w:val="24"/>
          <w:szCs w:val="24"/>
        </w:rPr>
      </w:pPr>
    </w:p>
    <w:p w:rsidR="00022626" w:rsidRDefault="00022626" w:rsidP="00452243">
      <w:pPr>
        <w:jc w:val="both"/>
        <w:rPr>
          <w:b/>
          <w:sz w:val="24"/>
          <w:szCs w:val="24"/>
        </w:rPr>
      </w:pPr>
    </w:p>
    <w:p w:rsidR="00452243" w:rsidRDefault="00452243" w:rsidP="00452243">
      <w:pPr>
        <w:jc w:val="both"/>
        <w:rPr>
          <w:sz w:val="24"/>
          <w:szCs w:val="24"/>
        </w:rPr>
      </w:pPr>
      <w:r w:rsidRPr="00215E79">
        <w:rPr>
          <w:b/>
          <w:sz w:val="24"/>
          <w:szCs w:val="24"/>
        </w:rPr>
        <w:t>2019 год</w:t>
      </w:r>
      <w:r>
        <w:rPr>
          <w:sz w:val="24"/>
          <w:szCs w:val="24"/>
        </w:rPr>
        <w:t xml:space="preserve">: всего </w:t>
      </w:r>
      <w:r w:rsidR="0024448F">
        <w:rPr>
          <w:sz w:val="24"/>
          <w:szCs w:val="24"/>
        </w:rPr>
        <w:t xml:space="preserve">5546,94317 </w:t>
      </w:r>
      <w:r>
        <w:rPr>
          <w:sz w:val="24"/>
          <w:szCs w:val="24"/>
        </w:rPr>
        <w:t>из них:</w:t>
      </w:r>
    </w:p>
    <w:p w:rsidR="00452243" w:rsidRDefault="00452243" w:rsidP="00452243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-5090,37955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из федерального бюджета</w:t>
      </w:r>
    </w:p>
    <w:p w:rsidR="00452243" w:rsidRDefault="0024448F" w:rsidP="00452243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-103,8853</w:t>
      </w:r>
      <w:r w:rsidR="004F5616">
        <w:rPr>
          <w:sz w:val="24"/>
          <w:szCs w:val="24"/>
        </w:rPr>
        <w:t>0</w:t>
      </w:r>
      <w:r w:rsidR="00452243">
        <w:rPr>
          <w:sz w:val="24"/>
          <w:szCs w:val="24"/>
        </w:rPr>
        <w:t xml:space="preserve"> тыс</w:t>
      </w:r>
      <w:proofErr w:type="gramStart"/>
      <w:r w:rsidR="00452243">
        <w:rPr>
          <w:sz w:val="24"/>
          <w:szCs w:val="24"/>
        </w:rPr>
        <w:t>.р</w:t>
      </w:r>
      <w:proofErr w:type="gramEnd"/>
      <w:r w:rsidR="00452243">
        <w:rPr>
          <w:sz w:val="24"/>
          <w:szCs w:val="24"/>
        </w:rPr>
        <w:t>уб., из областного бюджета</w:t>
      </w:r>
    </w:p>
    <w:p w:rsidR="00452243" w:rsidRDefault="00452243" w:rsidP="00452243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-352,67832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из местного бюджета</w:t>
      </w:r>
    </w:p>
    <w:p w:rsidR="00452243" w:rsidRPr="00215E79" w:rsidRDefault="00452243" w:rsidP="00452243">
      <w:pPr>
        <w:jc w:val="both"/>
        <w:rPr>
          <w:b/>
          <w:sz w:val="24"/>
          <w:szCs w:val="24"/>
        </w:rPr>
      </w:pPr>
      <w:r w:rsidRPr="00215E79">
        <w:rPr>
          <w:b/>
          <w:sz w:val="24"/>
          <w:szCs w:val="24"/>
        </w:rPr>
        <w:t>2020 год:</w:t>
      </w:r>
      <w:r>
        <w:rPr>
          <w:b/>
          <w:sz w:val="24"/>
          <w:szCs w:val="24"/>
        </w:rPr>
        <w:t xml:space="preserve"> </w:t>
      </w:r>
      <w:r w:rsidRPr="005101C1">
        <w:rPr>
          <w:sz w:val="24"/>
          <w:szCs w:val="24"/>
        </w:rPr>
        <w:t xml:space="preserve">всего </w:t>
      </w:r>
      <w:r>
        <w:rPr>
          <w:sz w:val="24"/>
          <w:szCs w:val="24"/>
        </w:rPr>
        <w:t>59</w:t>
      </w:r>
      <w:r w:rsidR="00D15CB7">
        <w:rPr>
          <w:sz w:val="24"/>
          <w:szCs w:val="24"/>
        </w:rPr>
        <w:t>45</w:t>
      </w:r>
      <w:r>
        <w:rPr>
          <w:sz w:val="24"/>
          <w:szCs w:val="24"/>
        </w:rPr>
        <w:t xml:space="preserve">, </w:t>
      </w:r>
      <w:r w:rsidR="00D15CB7">
        <w:rPr>
          <w:sz w:val="24"/>
          <w:szCs w:val="24"/>
        </w:rPr>
        <w:t>30</w:t>
      </w:r>
      <w:r w:rsidR="0024448F">
        <w:rPr>
          <w:sz w:val="24"/>
          <w:szCs w:val="24"/>
        </w:rPr>
        <w:t>1</w:t>
      </w:r>
      <w:r w:rsidR="004F5616">
        <w:rPr>
          <w:sz w:val="24"/>
          <w:szCs w:val="24"/>
        </w:rPr>
        <w:t>00</w:t>
      </w:r>
      <w:r>
        <w:rPr>
          <w:sz w:val="24"/>
          <w:szCs w:val="24"/>
        </w:rPr>
        <w:t xml:space="preserve"> из них:</w:t>
      </w:r>
    </w:p>
    <w:p w:rsidR="00452243" w:rsidRPr="00110662" w:rsidRDefault="0024448F" w:rsidP="00452243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-5645,3782</w:t>
      </w:r>
      <w:r w:rsidR="004F561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452243" w:rsidRPr="00110662">
        <w:rPr>
          <w:sz w:val="24"/>
          <w:szCs w:val="24"/>
        </w:rPr>
        <w:t xml:space="preserve"> тыс. руб.,  из федерального бюджета</w:t>
      </w:r>
    </w:p>
    <w:p w:rsidR="00452243" w:rsidRDefault="0024448F" w:rsidP="00452243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-115,2118</w:t>
      </w:r>
      <w:r w:rsidR="004F5616">
        <w:rPr>
          <w:sz w:val="24"/>
          <w:szCs w:val="24"/>
        </w:rPr>
        <w:t>0</w:t>
      </w:r>
      <w:r w:rsidR="00452243">
        <w:rPr>
          <w:sz w:val="24"/>
          <w:szCs w:val="24"/>
        </w:rPr>
        <w:t xml:space="preserve"> </w:t>
      </w:r>
      <w:r w:rsidR="00452243" w:rsidRPr="00110662">
        <w:rPr>
          <w:sz w:val="24"/>
          <w:szCs w:val="24"/>
        </w:rPr>
        <w:t xml:space="preserve">тыс. руб. из областного бюджета </w:t>
      </w:r>
    </w:p>
    <w:p w:rsidR="00452243" w:rsidRDefault="00452243" w:rsidP="00452243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448F">
        <w:rPr>
          <w:sz w:val="24"/>
          <w:szCs w:val="24"/>
        </w:rPr>
        <w:t>184,711</w:t>
      </w:r>
      <w:r w:rsidR="004F5616">
        <w:rPr>
          <w:sz w:val="24"/>
          <w:szCs w:val="24"/>
        </w:rPr>
        <w:t>00</w:t>
      </w:r>
      <w:r>
        <w:rPr>
          <w:sz w:val="24"/>
          <w:szCs w:val="24"/>
        </w:rPr>
        <w:t xml:space="preserve"> тыс. руб. из местного бюджета;</w:t>
      </w:r>
    </w:p>
    <w:p w:rsidR="004B116C" w:rsidRPr="00CA43BC" w:rsidRDefault="004B116C" w:rsidP="00C955BF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приложение 3 </w:t>
      </w:r>
      <w:r w:rsidR="00CA43BC">
        <w:rPr>
          <w:sz w:val="24"/>
          <w:szCs w:val="24"/>
        </w:rPr>
        <w:t>«</w:t>
      </w:r>
      <w:r w:rsidR="00CA43BC">
        <w:rPr>
          <w:bCs/>
          <w:sz w:val="24"/>
          <w:szCs w:val="24"/>
        </w:rPr>
        <w:t>С</w:t>
      </w:r>
      <w:r w:rsidRPr="004B116C">
        <w:rPr>
          <w:bCs/>
          <w:sz w:val="24"/>
          <w:szCs w:val="24"/>
        </w:rPr>
        <w:t>ведения</w:t>
      </w:r>
      <w:r>
        <w:rPr>
          <w:bCs/>
          <w:sz w:val="24"/>
          <w:szCs w:val="24"/>
        </w:rPr>
        <w:t xml:space="preserve">  </w:t>
      </w:r>
      <w:r w:rsidRPr="004B116C">
        <w:rPr>
          <w:bCs/>
          <w:sz w:val="24"/>
          <w:szCs w:val="24"/>
        </w:rPr>
        <w:t>об объемах и источниках финансового обеспечения проекта муниципальной программы</w:t>
      </w:r>
      <w:r w:rsidR="00022626">
        <w:rPr>
          <w:bCs/>
          <w:sz w:val="24"/>
          <w:szCs w:val="24"/>
        </w:rPr>
        <w:t>»</w:t>
      </w:r>
      <w:r w:rsidR="00017B7D">
        <w:rPr>
          <w:bCs/>
          <w:sz w:val="24"/>
          <w:szCs w:val="24"/>
        </w:rPr>
        <w:t>:</w:t>
      </w:r>
    </w:p>
    <w:p w:rsidR="00017B7D" w:rsidRDefault="003D7C44" w:rsidP="00C955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123FA">
        <w:rPr>
          <w:bCs/>
          <w:sz w:val="24"/>
          <w:szCs w:val="24"/>
        </w:rPr>
        <w:t>- в графе «2020</w:t>
      </w:r>
      <w:r>
        <w:rPr>
          <w:bCs/>
          <w:sz w:val="24"/>
          <w:szCs w:val="24"/>
        </w:rPr>
        <w:t xml:space="preserve"> год» по строке «Всего»</w:t>
      </w:r>
      <w:r w:rsidR="004C2E4B">
        <w:rPr>
          <w:bCs/>
          <w:sz w:val="24"/>
          <w:szCs w:val="24"/>
        </w:rPr>
        <w:t xml:space="preserve"> дополнить </w:t>
      </w:r>
      <w:r>
        <w:rPr>
          <w:bCs/>
          <w:sz w:val="24"/>
          <w:szCs w:val="24"/>
        </w:rPr>
        <w:t>цифрами «</w:t>
      </w:r>
      <w:r w:rsidR="0024448F">
        <w:rPr>
          <w:bCs/>
          <w:sz w:val="24"/>
          <w:szCs w:val="24"/>
        </w:rPr>
        <w:t>5945,301</w:t>
      </w:r>
      <w:r w:rsidR="004F5616">
        <w:rPr>
          <w:bCs/>
          <w:sz w:val="24"/>
          <w:szCs w:val="24"/>
        </w:rPr>
        <w:t>00</w:t>
      </w:r>
      <w:r w:rsidR="00017B7D">
        <w:rPr>
          <w:bCs/>
          <w:sz w:val="24"/>
          <w:szCs w:val="24"/>
        </w:rPr>
        <w:t>»;</w:t>
      </w:r>
    </w:p>
    <w:p w:rsidR="00452243" w:rsidRDefault="00452243" w:rsidP="003A76D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 строке «Местный бюджет» дополнить цифрами «</w:t>
      </w:r>
      <w:r w:rsidR="00D15CB7">
        <w:rPr>
          <w:color w:val="000000"/>
          <w:sz w:val="22"/>
          <w:szCs w:val="24"/>
        </w:rPr>
        <w:t>184,711</w:t>
      </w:r>
      <w:r w:rsidR="004F5616">
        <w:rPr>
          <w:color w:val="000000"/>
          <w:sz w:val="22"/>
          <w:szCs w:val="24"/>
        </w:rPr>
        <w:t>00</w:t>
      </w:r>
      <w:r>
        <w:rPr>
          <w:bCs/>
          <w:sz w:val="24"/>
          <w:szCs w:val="24"/>
        </w:rPr>
        <w:t>»</w:t>
      </w:r>
    </w:p>
    <w:p w:rsidR="00087006" w:rsidRDefault="00087006" w:rsidP="00C955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 столбцу  «</w:t>
      </w:r>
      <w:r w:rsidRPr="00110662">
        <w:rPr>
          <w:color w:val="000000"/>
          <w:sz w:val="24"/>
          <w:szCs w:val="24"/>
        </w:rPr>
        <w:t>Объемы финансового обеспечения (всего)</w:t>
      </w:r>
      <w:r>
        <w:rPr>
          <w:bCs/>
          <w:sz w:val="24"/>
          <w:szCs w:val="24"/>
        </w:rPr>
        <w:t>» цифру «</w:t>
      </w:r>
      <w:r>
        <w:rPr>
          <w:color w:val="000000"/>
          <w:sz w:val="22"/>
          <w:szCs w:val="24"/>
        </w:rPr>
        <w:t>17222,32317</w:t>
      </w:r>
      <w:r>
        <w:rPr>
          <w:bCs/>
          <w:sz w:val="24"/>
          <w:szCs w:val="24"/>
        </w:rPr>
        <w:t xml:space="preserve">» </w:t>
      </w:r>
      <w:proofErr w:type="gramStart"/>
      <w:r>
        <w:rPr>
          <w:bCs/>
          <w:sz w:val="24"/>
          <w:szCs w:val="24"/>
        </w:rPr>
        <w:t>заменить на цифру</w:t>
      </w:r>
      <w:proofErr w:type="gramEnd"/>
      <w:r>
        <w:rPr>
          <w:bCs/>
          <w:sz w:val="24"/>
          <w:szCs w:val="24"/>
        </w:rPr>
        <w:t xml:space="preserve"> «</w:t>
      </w:r>
      <w:r w:rsidR="00D15CB7">
        <w:rPr>
          <w:color w:val="000000"/>
          <w:sz w:val="22"/>
          <w:szCs w:val="24"/>
        </w:rPr>
        <w:t>17407,03417</w:t>
      </w:r>
      <w:r>
        <w:rPr>
          <w:bCs/>
          <w:sz w:val="24"/>
          <w:szCs w:val="24"/>
        </w:rPr>
        <w:t>»</w:t>
      </w:r>
    </w:p>
    <w:p w:rsidR="00A50858" w:rsidRPr="00A50858" w:rsidRDefault="00A50858" w:rsidP="00C955B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- в разделе 1 «</w:t>
      </w:r>
      <w:r w:rsidRPr="00A50858">
        <w:rPr>
          <w:bCs/>
          <w:sz w:val="24"/>
          <w:szCs w:val="24"/>
        </w:rPr>
        <w:t>Характеристика сферы реализации муниципальной программы</w:t>
      </w:r>
      <w:r>
        <w:rPr>
          <w:bCs/>
          <w:sz w:val="24"/>
          <w:szCs w:val="24"/>
        </w:rPr>
        <w:t>» дополнить «Оценка показателей инвентаризации за 2020 год».</w:t>
      </w:r>
    </w:p>
    <w:p w:rsidR="000306F2" w:rsidRDefault="005A650D" w:rsidP="00C95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63B4D">
        <w:rPr>
          <w:sz w:val="24"/>
          <w:szCs w:val="24"/>
        </w:rPr>
        <w:t xml:space="preserve">2. </w:t>
      </w:r>
      <w:r w:rsidR="003A5515">
        <w:rPr>
          <w:sz w:val="24"/>
          <w:szCs w:val="24"/>
        </w:rPr>
        <w:t>Н</w:t>
      </w:r>
      <w:r w:rsidR="00132E2B">
        <w:rPr>
          <w:sz w:val="24"/>
          <w:szCs w:val="24"/>
        </w:rPr>
        <w:t>астоящее постановление вступает в силу с момента его официально</w:t>
      </w:r>
      <w:r w:rsidR="00FA5ECE">
        <w:rPr>
          <w:sz w:val="24"/>
          <w:szCs w:val="24"/>
        </w:rPr>
        <w:t>го опубликования</w:t>
      </w:r>
      <w:r w:rsidR="00132E2B">
        <w:rPr>
          <w:sz w:val="24"/>
          <w:szCs w:val="24"/>
        </w:rPr>
        <w:t>.</w:t>
      </w:r>
      <w:r w:rsidR="00563B4D">
        <w:rPr>
          <w:sz w:val="24"/>
          <w:szCs w:val="24"/>
        </w:rPr>
        <w:t xml:space="preserve"> </w:t>
      </w:r>
    </w:p>
    <w:p w:rsidR="00FA5ECE" w:rsidRDefault="00656378" w:rsidP="00FA5EC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</w:t>
      </w:r>
      <w:r w:rsidR="005A650D">
        <w:rPr>
          <w:sz w:val="24"/>
          <w:szCs w:val="24"/>
        </w:rPr>
        <w:t xml:space="preserve"> </w:t>
      </w:r>
      <w:r w:rsidR="00FA5ECE">
        <w:rPr>
          <w:sz w:val="24"/>
          <w:szCs w:val="24"/>
        </w:rPr>
        <w:t xml:space="preserve">Контроль настоящего постановления </w:t>
      </w:r>
      <w:r w:rsidR="00FA5ECE" w:rsidRPr="001342A2">
        <w:rPr>
          <w:sz w:val="24"/>
          <w:szCs w:val="24"/>
        </w:rPr>
        <w:t xml:space="preserve">возложить на </w:t>
      </w:r>
      <w:r w:rsidR="00FA5ECE">
        <w:rPr>
          <w:sz w:val="24"/>
          <w:szCs w:val="24"/>
        </w:rPr>
        <w:t xml:space="preserve">первого заместителя главы </w:t>
      </w:r>
      <w:r w:rsidR="00FA5ECE" w:rsidRPr="001342A2">
        <w:rPr>
          <w:sz w:val="24"/>
          <w:szCs w:val="24"/>
        </w:rPr>
        <w:t xml:space="preserve">администрации Базарно-Карабулакского муниципального района </w:t>
      </w:r>
      <w:r w:rsidR="00FA5ECE">
        <w:rPr>
          <w:sz w:val="24"/>
          <w:szCs w:val="24"/>
        </w:rPr>
        <w:t>Будеева И.А.</w:t>
      </w:r>
    </w:p>
    <w:p w:rsidR="00CA6526" w:rsidRPr="009F1423" w:rsidRDefault="00CA6526" w:rsidP="00656378">
      <w:pPr>
        <w:jc w:val="both"/>
        <w:rPr>
          <w:sz w:val="24"/>
          <w:szCs w:val="24"/>
        </w:rPr>
      </w:pPr>
    </w:p>
    <w:p w:rsidR="004A16CA" w:rsidRDefault="004A16CA" w:rsidP="004A16CA">
      <w:pPr>
        <w:jc w:val="both"/>
        <w:rPr>
          <w:b/>
          <w:sz w:val="24"/>
          <w:szCs w:val="24"/>
        </w:rPr>
      </w:pPr>
    </w:p>
    <w:p w:rsidR="00343A59" w:rsidRDefault="0025538C" w:rsidP="004A16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37EF1">
        <w:rPr>
          <w:b/>
          <w:sz w:val="24"/>
          <w:szCs w:val="24"/>
        </w:rPr>
        <w:t>лав</w:t>
      </w:r>
      <w:r w:rsidR="00656378">
        <w:rPr>
          <w:b/>
          <w:sz w:val="24"/>
          <w:szCs w:val="24"/>
        </w:rPr>
        <w:t>а</w:t>
      </w:r>
      <w:r w:rsidR="00237EF1">
        <w:rPr>
          <w:b/>
          <w:sz w:val="24"/>
          <w:szCs w:val="24"/>
        </w:rPr>
        <w:t xml:space="preserve"> </w:t>
      </w:r>
      <w:r w:rsidR="00A6473D">
        <w:rPr>
          <w:b/>
          <w:sz w:val="24"/>
          <w:szCs w:val="24"/>
        </w:rPr>
        <w:t>муниципального</w:t>
      </w:r>
      <w:r w:rsidR="00237EF1">
        <w:rPr>
          <w:b/>
          <w:sz w:val="24"/>
          <w:szCs w:val="24"/>
        </w:rPr>
        <w:t xml:space="preserve"> района    </w:t>
      </w:r>
      <w:r>
        <w:rPr>
          <w:b/>
          <w:sz w:val="24"/>
          <w:szCs w:val="24"/>
        </w:rPr>
        <w:t xml:space="preserve">        </w:t>
      </w:r>
      <w:r w:rsidR="00237EF1">
        <w:rPr>
          <w:b/>
          <w:sz w:val="24"/>
          <w:szCs w:val="24"/>
        </w:rPr>
        <w:t xml:space="preserve">                                             </w:t>
      </w:r>
      <w:r w:rsidR="00BA1BF3">
        <w:rPr>
          <w:b/>
          <w:sz w:val="24"/>
          <w:szCs w:val="24"/>
        </w:rPr>
        <w:t xml:space="preserve"> </w:t>
      </w:r>
      <w:r w:rsidR="00656378">
        <w:rPr>
          <w:b/>
          <w:sz w:val="24"/>
          <w:szCs w:val="24"/>
        </w:rPr>
        <w:t xml:space="preserve">     </w:t>
      </w:r>
      <w:r w:rsidR="004A16CA">
        <w:rPr>
          <w:b/>
          <w:sz w:val="24"/>
          <w:szCs w:val="24"/>
        </w:rPr>
        <w:t xml:space="preserve">     О.А. Чумбаев</w:t>
      </w:r>
    </w:p>
    <w:p w:rsidR="004A16CA" w:rsidRDefault="004A16CA" w:rsidP="00E11787">
      <w:pPr>
        <w:tabs>
          <w:tab w:val="left" w:pos="2070"/>
        </w:tabs>
        <w:rPr>
          <w:b/>
          <w:sz w:val="24"/>
          <w:szCs w:val="24"/>
        </w:rPr>
      </w:pPr>
    </w:p>
    <w:p w:rsidR="004A16CA" w:rsidRDefault="004A16CA" w:rsidP="00E11787">
      <w:pPr>
        <w:tabs>
          <w:tab w:val="left" w:pos="2070"/>
        </w:tabs>
        <w:rPr>
          <w:b/>
          <w:sz w:val="24"/>
          <w:szCs w:val="24"/>
        </w:rPr>
      </w:pPr>
    </w:p>
    <w:p w:rsidR="00A50858" w:rsidRDefault="00A50858" w:rsidP="00E11787">
      <w:pPr>
        <w:tabs>
          <w:tab w:val="left" w:pos="2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И.о.</w:t>
      </w:r>
      <w:r w:rsidR="00D208C5">
        <w:rPr>
          <w:b/>
          <w:sz w:val="24"/>
          <w:szCs w:val="24"/>
        </w:rPr>
        <w:t xml:space="preserve"> </w:t>
      </w:r>
      <w:r w:rsidR="0024448F">
        <w:rPr>
          <w:b/>
          <w:sz w:val="24"/>
          <w:szCs w:val="24"/>
        </w:rPr>
        <w:t xml:space="preserve">Заведующий сектором </w:t>
      </w:r>
    </w:p>
    <w:p w:rsidR="00A50858" w:rsidRDefault="0024448F" w:rsidP="00E11787">
      <w:pPr>
        <w:tabs>
          <w:tab w:val="left" w:pos="2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делопроизводства  </w:t>
      </w:r>
      <w:r w:rsidR="00A50858">
        <w:rPr>
          <w:b/>
          <w:sz w:val="24"/>
          <w:szCs w:val="24"/>
        </w:rPr>
        <w:t>и кадровой работе                                                         Е.А. Каранова</w:t>
      </w:r>
    </w:p>
    <w:sectPr w:rsidR="00A50858" w:rsidSect="00587952">
      <w:headerReference w:type="default" r:id="rId8"/>
      <w:pgSz w:w="11906" w:h="16838"/>
      <w:pgMar w:top="284" w:right="1133" w:bottom="0" w:left="1701" w:header="27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B6" w:rsidRDefault="001D3CB6">
      <w:r>
        <w:separator/>
      </w:r>
    </w:p>
  </w:endnote>
  <w:endnote w:type="continuationSeparator" w:id="1">
    <w:p w:rsidR="001D3CB6" w:rsidRDefault="001D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B6" w:rsidRDefault="001D3CB6">
      <w:r>
        <w:separator/>
      </w:r>
    </w:p>
  </w:footnote>
  <w:footnote w:type="continuationSeparator" w:id="1">
    <w:p w:rsidR="001D3CB6" w:rsidRDefault="001D3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26" w:rsidRDefault="00CA6526" w:rsidP="00962CE1">
    <w:pPr>
      <w:pStyle w:val="a3"/>
    </w:pPr>
  </w:p>
  <w:p w:rsidR="00CA6526" w:rsidRDefault="00CA6526">
    <w:pPr>
      <w:pStyle w:val="a3"/>
      <w:jc w:val="center"/>
    </w:pPr>
  </w:p>
  <w:p w:rsidR="00CA6526" w:rsidRDefault="004A16CA">
    <w:pPr>
      <w:pStyle w:val="a3"/>
      <w:jc w:val="center"/>
    </w:pPr>
    <w:r>
      <w:rPr>
        <w:noProof/>
      </w:rPr>
      <w:drawing>
        <wp:inline distT="0" distB="0" distL="0" distR="0">
          <wp:extent cx="504825" cy="619125"/>
          <wp:effectExtent l="19050" t="0" r="9525" b="0"/>
          <wp:docPr id="4" name="Рисунок 4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526" w:rsidRDefault="00CA6526">
    <w:pPr>
      <w:pStyle w:val="a3"/>
      <w:jc w:val="center"/>
    </w:pPr>
  </w:p>
  <w:p w:rsidR="00CA6526" w:rsidRDefault="00CA6526">
    <w:pPr>
      <w:pStyle w:val="a3"/>
      <w:jc w:val="center"/>
      <w:rPr>
        <w:b/>
        <w:sz w:val="30"/>
      </w:rPr>
    </w:pPr>
    <w:r>
      <w:rPr>
        <w:b/>
        <w:sz w:val="30"/>
      </w:rPr>
      <w:t>АДМИНИСТРАЦИЯ</w:t>
    </w:r>
  </w:p>
  <w:p w:rsidR="00CA6526" w:rsidRDefault="00CA6526" w:rsidP="00B240BD">
    <w:pPr>
      <w:pStyle w:val="a3"/>
      <w:ind w:left="-284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CA6526" w:rsidRDefault="00CA6526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CA6526" w:rsidRDefault="00CA6526">
    <w:pPr>
      <w:pStyle w:val="a3"/>
      <w:jc w:val="center"/>
      <w:rPr>
        <w:b/>
        <w:sz w:val="30"/>
      </w:rPr>
    </w:pPr>
  </w:p>
  <w:p w:rsidR="00CA6526" w:rsidRDefault="00CA6526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 xml:space="preserve">постановление  </w:t>
    </w:r>
  </w:p>
  <w:p w:rsidR="00CA6526" w:rsidRDefault="00CA6526">
    <w:pPr>
      <w:pStyle w:val="a3"/>
      <w:rPr>
        <w:sz w:val="24"/>
      </w:rPr>
    </w:pPr>
  </w:p>
  <w:p w:rsidR="00CA6526" w:rsidRDefault="00CA6526">
    <w:pPr>
      <w:pStyle w:val="a3"/>
      <w:rPr>
        <w:sz w:val="24"/>
      </w:rPr>
    </w:pPr>
    <w:r>
      <w:rPr>
        <w:sz w:val="24"/>
      </w:rPr>
      <w:t>От _</w:t>
    </w:r>
    <w:r>
      <w:rPr>
        <w:sz w:val="24"/>
        <w:u w:val="single"/>
      </w:rPr>
      <w:t>_</w:t>
    </w:r>
    <w:r w:rsidR="00D04A9D">
      <w:rPr>
        <w:sz w:val="24"/>
        <w:u w:val="single"/>
      </w:rPr>
      <w:t>16.06.2020</w:t>
    </w:r>
    <w:r>
      <w:rPr>
        <w:sz w:val="24"/>
        <w:u w:val="single"/>
      </w:rPr>
      <w:t>_</w:t>
    </w:r>
    <w:r w:rsidR="00D04A9D">
      <w:rPr>
        <w:sz w:val="24"/>
        <w:u w:val="single"/>
      </w:rPr>
      <w:t>____</w:t>
    </w:r>
    <w:r>
      <w:rPr>
        <w:sz w:val="24"/>
      </w:rPr>
      <w:tab/>
    </w:r>
    <w:r>
      <w:rPr>
        <w:sz w:val="24"/>
      </w:rPr>
      <w:tab/>
      <w:t xml:space="preserve">                                                     № _</w:t>
    </w:r>
    <w:r w:rsidR="00D04A9D" w:rsidRPr="00D04A9D">
      <w:rPr>
        <w:sz w:val="24"/>
        <w:u w:val="single"/>
      </w:rPr>
      <w:t>387</w:t>
    </w:r>
    <w:r>
      <w:rPr>
        <w:sz w:val="24"/>
        <w:u w:val="single"/>
      </w:rPr>
      <w:t>_</w:t>
    </w:r>
    <w:r w:rsidR="00D04A9D">
      <w:rPr>
        <w:sz w:val="24"/>
        <w:u w:val="single"/>
      </w:rPr>
      <w:t>_</w:t>
    </w:r>
    <w:r>
      <w:rPr>
        <w:sz w:val="24"/>
      </w:rPr>
      <w:t xml:space="preserve">   </w:t>
    </w:r>
  </w:p>
  <w:p w:rsidR="00CA6526" w:rsidRDefault="00CA6526">
    <w:pPr>
      <w:pStyle w:val="a3"/>
      <w:jc w:val="center"/>
      <w:rPr>
        <w:sz w:val="24"/>
      </w:rPr>
    </w:pPr>
  </w:p>
  <w:p w:rsidR="00CA6526" w:rsidRDefault="00CA6526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CA6526" w:rsidRDefault="00CA6526">
    <w:pPr>
      <w:pStyle w:val="a3"/>
      <w:jc w:val="center"/>
    </w:pPr>
  </w:p>
  <w:p w:rsidR="00CA6526" w:rsidRDefault="00CA652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70B"/>
    <w:multiLevelType w:val="hybridMultilevel"/>
    <w:tmpl w:val="B6FEBC14"/>
    <w:lvl w:ilvl="0" w:tplc="DAFCB7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A24AF"/>
    <w:multiLevelType w:val="hybridMultilevel"/>
    <w:tmpl w:val="BCF4519E"/>
    <w:lvl w:ilvl="0" w:tplc="3A403272">
      <w:start w:val="1"/>
      <w:numFmt w:val="decimal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04E699D"/>
    <w:multiLevelType w:val="hybridMultilevel"/>
    <w:tmpl w:val="C95208CA"/>
    <w:lvl w:ilvl="0" w:tplc="ED0C8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7371B7"/>
    <w:multiLevelType w:val="hybridMultilevel"/>
    <w:tmpl w:val="C9240F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3A98181B"/>
    <w:multiLevelType w:val="hybridMultilevel"/>
    <w:tmpl w:val="676052DA"/>
    <w:lvl w:ilvl="0" w:tplc="58D44C9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43A255DC"/>
    <w:multiLevelType w:val="hybridMultilevel"/>
    <w:tmpl w:val="A1A0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109D5"/>
    <w:multiLevelType w:val="hybridMultilevel"/>
    <w:tmpl w:val="2FDED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22060"/>
    <w:multiLevelType w:val="hybridMultilevel"/>
    <w:tmpl w:val="964EB8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8028EF"/>
    <w:rsid w:val="00007792"/>
    <w:rsid w:val="0001044D"/>
    <w:rsid w:val="0001079C"/>
    <w:rsid w:val="00017B7D"/>
    <w:rsid w:val="00021310"/>
    <w:rsid w:val="00022626"/>
    <w:rsid w:val="000260D3"/>
    <w:rsid w:val="000306F2"/>
    <w:rsid w:val="00034BFE"/>
    <w:rsid w:val="00037E67"/>
    <w:rsid w:val="000512C1"/>
    <w:rsid w:val="00052812"/>
    <w:rsid w:val="0005321D"/>
    <w:rsid w:val="00067AC4"/>
    <w:rsid w:val="000728E2"/>
    <w:rsid w:val="00073ACC"/>
    <w:rsid w:val="00087006"/>
    <w:rsid w:val="00090A14"/>
    <w:rsid w:val="00091595"/>
    <w:rsid w:val="00095F4F"/>
    <w:rsid w:val="000A282C"/>
    <w:rsid w:val="000D1F00"/>
    <w:rsid w:val="000D5592"/>
    <w:rsid w:val="000D7440"/>
    <w:rsid w:val="000D7572"/>
    <w:rsid w:val="000F56ED"/>
    <w:rsid w:val="001012E4"/>
    <w:rsid w:val="00101752"/>
    <w:rsid w:val="001021E7"/>
    <w:rsid w:val="0011466F"/>
    <w:rsid w:val="00117679"/>
    <w:rsid w:val="0012232D"/>
    <w:rsid w:val="00132E2B"/>
    <w:rsid w:val="001330FB"/>
    <w:rsid w:val="00133FB1"/>
    <w:rsid w:val="001475D2"/>
    <w:rsid w:val="00150E76"/>
    <w:rsid w:val="00150F7F"/>
    <w:rsid w:val="0015793A"/>
    <w:rsid w:val="00180D35"/>
    <w:rsid w:val="00180F46"/>
    <w:rsid w:val="00183A7D"/>
    <w:rsid w:val="001840D4"/>
    <w:rsid w:val="00195B91"/>
    <w:rsid w:val="001B22F7"/>
    <w:rsid w:val="001C3215"/>
    <w:rsid w:val="001C488A"/>
    <w:rsid w:val="001C56F6"/>
    <w:rsid w:val="001D001D"/>
    <w:rsid w:val="001D00CB"/>
    <w:rsid w:val="001D0853"/>
    <w:rsid w:val="001D3CB6"/>
    <w:rsid w:val="001D65D5"/>
    <w:rsid w:val="00202DEC"/>
    <w:rsid w:val="00212588"/>
    <w:rsid w:val="002166FB"/>
    <w:rsid w:val="002220FA"/>
    <w:rsid w:val="00223F0C"/>
    <w:rsid w:val="002351E2"/>
    <w:rsid w:val="00236CD7"/>
    <w:rsid w:val="0023767D"/>
    <w:rsid w:val="00237EF1"/>
    <w:rsid w:val="0024448F"/>
    <w:rsid w:val="0025072E"/>
    <w:rsid w:val="00250B6C"/>
    <w:rsid w:val="002543EE"/>
    <w:rsid w:val="0025538C"/>
    <w:rsid w:val="00260B3F"/>
    <w:rsid w:val="00270231"/>
    <w:rsid w:val="00287123"/>
    <w:rsid w:val="002A3865"/>
    <w:rsid w:val="002A4D5A"/>
    <w:rsid w:val="002A72E2"/>
    <w:rsid w:val="002A7F3C"/>
    <w:rsid w:val="002B1297"/>
    <w:rsid w:val="002C3817"/>
    <w:rsid w:val="002C4F74"/>
    <w:rsid w:val="002D0FE6"/>
    <w:rsid w:val="002D2C6F"/>
    <w:rsid w:val="002D746E"/>
    <w:rsid w:val="002E1F04"/>
    <w:rsid w:val="002E42CD"/>
    <w:rsid w:val="002F16B3"/>
    <w:rsid w:val="002F19C5"/>
    <w:rsid w:val="00303DE9"/>
    <w:rsid w:val="00310254"/>
    <w:rsid w:val="0031326D"/>
    <w:rsid w:val="003136A1"/>
    <w:rsid w:val="00323BFC"/>
    <w:rsid w:val="00332FC4"/>
    <w:rsid w:val="0033480A"/>
    <w:rsid w:val="003432B1"/>
    <w:rsid w:val="00343A59"/>
    <w:rsid w:val="00362FC5"/>
    <w:rsid w:val="00364191"/>
    <w:rsid w:val="00366821"/>
    <w:rsid w:val="00372F51"/>
    <w:rsid w:val="00390ECC"/>
    <w:rsid w:val="00397081"/>
    <w:rsid w:val="003A16C1"/>
    <w:rsid w:val="003A3C09"/>
    <w:rsid w:val="003A5515"/>
    <w:rsid w:val="003A76D8"/>
    <w:rsid w:val="003B4BD4"/>
    <w:rsid w:val="003D7C44"/>
    <w:rsid w:val="003F086E"/>
    <w:rsid w:val="003F1760"/>
    <w:rsid w:val="003F2A42"/>
    <w:rsid w:val="003F5B33"/>
    <w:rsid w:val="00412CF4"/>
    <w:rsid w:val="004133B5"/>
    <w:rsid w:val="00435C13"/>
    <w:rsid w:val="004430B5"/>
    <w:rsid w:val="004436D5"/>
    <w:rsid w:val="00452243"/>
    <w:rsid w:val="00453D0B"/>
    <w:rsid w:val="004543F7"/>
    <w:rsid w:val="004644C9"/>
    <w:rsid w:val="00471CE3"/>
    <w:rsid w:val="0048604F"/>
    <w:rsid w:val="00493494"/>
    <w:rsid w:val="00494384"/>
    <w:rsid w:val="004A16CA"/>
    <w:rsid w:val="004A658C"/>
    <w:rsid w:val="004A78E5"/>
    <w:rsid w:val="004B116C"/>
    <w:rsid w:val="004B3006"/>
    <w:rsid w:val="004C0B90"/>
    <w:rsid w:val="004C2E4B"/>
    <w:rsid w:val="004E3532"/>
    <w:rsid w:val="004E4A24"/>
    <w:rsid w:val="004E6663"/>
    <w:rsid w:val="004F5616"/>
    <w:rsid w:val="0051495E"/>
    <w:rsid w:val="00516AB1"/>
    <w:rsid w:val="00525390"/>
    <w:rsid w:val="00531EBC"/>
    <w:rsid w:val="00540755"/>
    <w:rsid w:val="00546C8C"/>
    <w:rsid w:val="00563B4D"/>
    <w:rsid w:val="00564215"/>
    <w:rsid w:val="005659F6"/>
    <w:rsid w:val="005707DF"/>
    <w:rsid w:val="00571D24"/>
    <w:rsid w:val="00577FBD"/>
    <w:rsid w:val="00587952"/>
    <w:rsid w:val="00591CE9"/>
    <w:rsid w:val="005A21E4"/>
    <w:rsid w:val="005A3150"/>
    <w:rsid w:val="005A38F4"/>
    <w:rsid w:val="005A650D"/>
    <w:rsid w:val="005B0B11"/>
    <w:rsid w:val="005B70C5"/>
    <w:rsid w:val="005C5DCE"/>
    <w:rsid w:val="005F15A9"/>
    <w:rsid w:val="006006A6"/>
    <w:rsid w:val="00624D7B"/>
    <w:rsid w:val="00631619"/>
    <w:rsid w:val="006336E8"/>
    <w:rsid w:val="0065227D"/>
    <w:rsid w:val="00652D47"/>
    <w:rsid w:val="00654AFD"/>
    <w:rsid w:val="00656378"/>
    <w:rsid w:val="00661F3F"/>
    <w:rsid w:val="00665FC7"/>
    <w:rsid w:val="006823A7"/>
    <w:rsid w:val="00686228"/>
    <w:rsid w:val="006A251C"/>
    <w:rsid w:val="006D19E9"/>
    <w:rsid w:val="006D5EA7"/>
    <w:rsid w:val="006F55B0"/>
    <w:rsid w:val="007010F4"/>
    <w:rsid w:val="00701B1E"/>
    <w:rsid w:val="00705290"/>
    <w:rsid w:val="007174BE"/>
    <w:rsid w:val="00723E44"/>
    <w:rsid w:val="00726AB9"/>
    <w:rsid w:val="00751296"/>
    <w:rsid w:val="00754C0E"/>
    <w:rsid w:val="00760026"/>
    <w:rsid w:val="0076405D"/>
    <w:rsid w:val="00774184"/>
    <w:rsid w:val="0079430B"/>
    <w:rsid w:val="007A0C53"/>
    <w:rsid w:val="007A36EF"/>
    <w:rsid w:val="007B1CE9"/>
    <w:rsid w:val="007C422B"/>
    <w:rsid w:val="007C63E9"/>
    <w:rsid w:val="007D1575"/>
    <w:rsid w:val="007D6DAC"/>
    <w:rsid w:val="007E3BFD"/>
    <w:rsid w:val="008028EF"/>
    <w:rsid w:val="00807982"/>
    <w:rsid w:val="00813850"/>
    <w:rsid w:val="0082340F"/>
    <w:rsid w:val="00831A21"/>
    <w:rsid w:val="00835E1B"/>
    <w:rsid w:val="0085074B"/>
    <w:rsid w:val="00871E0A"/>
    <w:rsid w:val="008832EF"/>
    <w:rsid w:val="00886D0F"/>
    <w:rsid w:val="00891C06"/>
    <w:rsid w:val="008D5BA3"/>
    <w:rsid w:val="008E1C4A"/>
    <w:rsid w:val="008E316C"/>
    <w:rsid w:val="008E4EA4"/>
    <w:rsid w:val="008F3E9C"/>
    <w:rsid w:val="008F5E47"/>
    <w:rsid w:val="00900113"/>
    <w:rsid w:val="0090709D"/>
    <w:rsid w:val="009278EF"/>
    <w:rsid w:val="00943E8B"/>
    <w:rsid w:val="0095169B"/>
    <w:rsid w:val="0096018A"/>
    <w:rsid w:val="00962CE1"/>
    <w:rsid w:val="009724AB"/>
    <w:rsid w:val="00985593"/>
    <w:rsid w:val="00996853"/>
    <w:rsid w:val="009A2EBB"/>
    <w:rsid w:val="009A7C1C"/>
    <w:rsid w:val="009B5D01"/>
    <w:rsid w:val="009B7809"/>
    <w:rsid w:val="009C378C"/>
    <w:rsid w:val="009D03ED"/>
    <w:rsid w:val="009D2755"/>
    <w:rsid w:val="009D563F"/>
    <w:rsid w:val="009E3616"/>
    <w:rsid w:val="009F1423"/>
    <w:rsid w:val="009F30CE"/>
    <w:rsid w:val="00A032C9"/>
    <w:rsid w:val="00A046FF"/>
    <w:rsid w:val="00A31389"/>
    <w:rsid w:val="00A43D11"/>
    <w:rsid w:val="00A50858"/>
    <w:rsid w:val="00A51883"/>
    <w:rsid w:val="00A53F39"/>
    <w:rsid w:val="00A643E7"/>
    <w:rsid w:val="00A6473D"/>
    <w:rsid w:val="00A73988"/>
    <w:rsid w:val="00A77A7F"/>
    <w:rsid w:val="00A83905"/>
    <w:rsid w:val="00AA00F2"/>
    <w:rsid w:val="00AA7748"/>
    <w:rsid w:val="00AC0B91"/>
    <w:rsid w:val="00AE05D9"/>
    <w:rsid w:val="00AE256A"/>
    <w:rsid w:val="00AF6087"/>
    <w:rsid w:val="00B05599"/>
    <w:rsid w:val="00B123FA"/>
    <w:rsid w:val="00B1340D"/>
    <w:rsid w:val="00B16CAA"/>
    <w:rsid w:val="00B21BE1"/>
    <w:rsid w:val="00B235F6"/>
    <w:rsid w:val="00B23D0B"/>
    <w:rsid w:val="00B240BD"/>
    <w:rsid w:val="00B47CC9"/>
    <w:rsid w:val="00B54226"/>
    <w:rsid w:val="00B57E09"/>
    <w:rsid w:val="00B62892"/>
    <w:rsid w:val="00B6417A"/>
    <w:rsid w:val="00B650E1"/>
    <w:rsid w:val="00B81AC5"/>
    <w:rsid w:val="00B90C7F"/>
    <w:rsid w:val="00BA1BF3"/>
    <w:rsid w:val="00BA2DF1"/>
    <w:rsid w:val="00BA6980"/>
    <w:rsid w:val="00BA794F"/>
    <w:rsid w:val="00BB05E1"/>
    <w:rsid w:val="00BB282F"/>
    <w:rsid w:val="00BC324B"/>
    <w:rsid w:val="00BE5115"/>
    <w:rsid w:val="00BF6793"/>
    <w:rsid w:val="00C118E5"/>
    <w:rsid w:val="00C3063E"/>
    <w:rsid w:val="00C46AA2"/>
    <w:rsid w:val="00C56367"/>
    <w:rsid w:val="00C61DE6"/>
    <w:rsid w:val="00C70B29"/>
    <w:rsid w:val="00C72E8D"/>
    <w:rsid w:val="00C905C6"/>
    <w:rsid w:val="00C92F90"/>
    <w:rsid w:val="00C955BF"/>
    <w:rsid w:val="00C96AE5"/>
    <w:rsid w:val="00CA43BC"/>
    <w:rsid w:val="00CA6526"/>
    <w:rsid w:val="00CA66FD"/>
    <w:rsid w:val="00CA680F"/>
    <w:rsid w:val="00CB3A9C"/>
    <w:rsid w:val="00CB4D3F"/>
    <w:rsid w:val="00CB7C15"/>
    <w:rsid w:val="00CC07AE"/>
    <w:rsid w:val="00CC664C"/>
    <w:rsid w:val="00CD3524"/>
    <w:rsid w:val="00CE70F0"/>
    <w:rsid w:val="00CF6D74"/>
    <w:rsid w:val="00D04A9D"/>
    <w:rsid w:val="00D15CB7"/>
    <w:rsid w:val="00D208C5"/>
    <w:rsid w:val="00D22D12"/>
    <w:rsid w:val="00D2306B"/>
    <w:rsid w:val="00D262D5"/>
    <w:rsid w:val="00D31232"/>
    <w:rsid w:val="00D4363B"/>
    <w:rsid w:val="00D469A7"/>
    <w:rsid w:val="00D51D24"/>
    <w:rsid w:val="00D56F26"/>
    <w:rsid w:val="00D61DF2"/>
    <w:rsid w:val="00D7007C"/>
    <w:rsid w:val="00D71F69"/>
    <w:rsid w:val="00D77843"/>
    <w:rsid w:val="00D77846"/>
    <w:rsid w:val="00D81D97"/>
    <w:rsid w:val="00DB6FAF"/>
    <w:rsid w:val="00DB7B4E"/>
    <w:rsid w:val="00DC06DB"/>
    <w:rsid w:val="00DD2C69"/>
    <w:rsid w:val="00DE0008"/>
    <w:rsid w:val="00DE0BDE"/>
    <w:rsid w:val="00DE3174"/>
    <w:rsid w:val="00DE63CF"/>
    <w:rsid w:val="00DF0495"/>
    <w:rsid w:val="00DF2F4D"/>
    <w:rsid w:val="00E11787"/>
    <w:rsid w:val="00E14782"/>
    <w:rsid w:val="00E24DE9"/>
    <w:rsid w:val="00E375E6"/>
    <w:rsid w:val="00E520ED"/>
    <w:rsid w:val="00E5636B"/>
    <w:rsid w:val="00E85BBF"/>
    <w:rsid w:val="00E945E7"/>
    <w:rsid w:val="00E94E17"/>
    <w:rsid w:val="00EA1239"/>
    <w:rsid w:val="00EA7438"/>
    <w:rsid w:val="00EC1DF9"/>
    <w:rsid w:val="00EC41D6"/>
    <w:rsid w:val="00ED6533"/>
    <w:rsid w:val="00EE1715"/>
    <w:rsid w:val="00EF1C9B"/>
    <w:rsid w:val="00EF54EF"/>
    <w:rsid w:val="00F0417D"/>
    <w:rsid w:val="00F128F1"/>
    <w:rsid w:val="00F136B1"/>
    <w:rsid w:val="00F168B0"/>
    <w:rsid w:val="00F24872"/>
    <w:rsid w:val="00F24BD3"/>
    <w:rsid w:val="00F267F2"/>
    <w:rsid w:val="00F26D09"/>
    <w:rsid w:val="00F330D4"/>
    <w:rsid w:val="00F339E9"/>
    <w:rsid w:val="00F36EA0"/>
    <w:rsid w:val="00F372EB"/>
    <w:rsid w:val="00F43591"/>
    <w:rsid w:val="00F46643"/>
    <w:rsid w:val="00F50982"/>
    <w:rsid w:val="00F5363D"/>
    <w:rsid w:val="00F721CB"/>
    <w:rsid w:val="00F81707"/>
    <w:rsid w:val="00F818AC"/>
    <w:rsid w:val="00F82BF6"/>
    <w:rsid w:val="00F96A07"/>
    <w:rsid w:val="00FA1B3D"/>
    <w:rsid w:val="00FA5ECE"/>
    <w:rsid w:val="00FB421E"/>
    <w:rsid w:val="00FB6AAA"/>
    <w:rsid w:val="00FB6BB9"/>
    <w:rsid w:val="00FC2C97"/>
    <w:rsid w:val="00FC44A8"/>
    <w:rsid w:val="00FC7CE3"/>
    <w:rsid w:val="00FD4391"/>
    <w:rsid w:val="00FE1E5F"/>
    <w:rsid w:val="00FE575A"/>
    <w:rsid w:val="00FF2EB0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BD"/>
  </w:style>
  <w:style w:type="paragraph" w:styleId="1">
    <w:name w:val="heading 1"/>
    <w:basedOn w:val="a"/>
    <w:next w:val="a"/>
    <w:link w:val="10"/>
    <w:qFormat/>
    <w:rsid w:val="00577FBD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77FB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77FBD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7FBD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577FBD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577FBD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77FBD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577FBD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577FBD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7FB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77FBD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77FBD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577FBD"/>
    <w:pPr>
      <w:ind w:left="5245"/>
      <w:jc w:val="center"/>
    </w:pPr>
    <w:rPr>
      <w:b/>
      <w:sz w:val="24"/>
    </w:rPr>
  </w:style>
  <w:style w:type="paragraph" w:customStyle="1" w:styleId="a6">
    <w:name w:val="ФИО"/>
    <w:basedOn w:val="a"/>
    <w:next w:val="a"/>
    <w:rsid w:val="00577FBD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577FBD"/>
    <w:pPr>
      <w:ind w:left="360"/>
      <w:jc w:val="both"/>
    </w:pPr>
    <w:rPr>
      <w:sz w:val="24"/>
    </w:rPr>
  </w:style>
  <w:style w:type="paragraph" w:styleId="a7">
    <w:name w:val="Body Text"/>
    <w:basedOn w:val="a"/>
    <w:rsid w:val="00577FBD"/>
    <w:pPr>
      <w:jc w:val="both"/>
    </w:pPr>
    <w:rPr>
      <w:sz w:val="24"/>
    </w:rPr>
  </w:style>
  <w:style w:type="paragraph" w:styleId="21">
    <w:name w:val="Body Text 2"/>
    <w:basedOn w:val="a"/>
    <w:rsid w:val="00577FBD"/>
    <w:pPr>
      <w:spacing w:after="120" w:line="480" w:lineRule="auto"/>
    </w:pPr>
  </w:style>
  <w:style w:type="paragraph" w:styleId="31">
    <w:name w:val="Body Text 3"/>
    <w:basedOn w:val="a"/>
    <w:rsid w:val="00577FBD"/>
    <w:rPr>
      <w:b/>
      <w:noProof/>
      <w:sz w:val="24"/>
    </w:rPr>
  </w:style>
  <w:style w:type="paragraph" w:customStyle="1" w:styleId="ConsPlusNonformat">
    <w:name w:val="ConsPlusNonformat"/>
    <w:rsid w:val="002553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F46643"/>
    <w:rPr>
      <w:b/>
      <w:bCs/>
      <w:color w:val="26282F"/>
      <w:sz w:val="26"/>
      <w:szCs w:val="26"/>
    </w:rPr>
  </w:style>
  <w:style w:type="paragraph" w:customStyle="1" w:styleId="formattext">
    <w:name w:val="formattext"/>
    <w:basedOn w:val="a"/>
    <w:rsid w:val="003F086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03DE9"/>
    <w:rPr>
      <w:b/>
      <w:bCs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9F142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4B116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522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14FC-2FBF-4FBC-8239-EB3EF5CE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creator>1</dc:creator>
  <cp:lastModifiedBy>Admin</cp:lastModifiedBy>
  <cp:revision>2</cp:revision>
  <cp:lastPrinted>2020-06-15T10:36:00Z</cp:lastPrinted>
  <dcterms:created xsi:type="dcterms:W3CDTF">2020-06-29T12:41:00Z</dcterms:created>
  <dcterms:modified xsi:type="dcterms:W3CDTF">2020-06-29T12:41:00Z</dcterms:modified>
</cp:coreProperties>
</file>