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95" w:rsidRDefault="00A55495" w:rsidP="00A55495">
      <w:pPr>
        <w:tabs>
          <w:tab w:val="left" w:pos="11089"/>
        </w:tabs>
        <w:spacing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Приложение к постановлению администрации </w:t>
      </w:r>
    </w:p>
    <w:p w:rsidR="00A55495" w:rsidRDefault="00A55495" w:rsidP="00A55495">
      <w:pPr>
        <w:tabs>
          <w:tab w:val="left" w:pos="11089"/>
        </w:tabs>
        <w:spacing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85B31">
        <w:rPr>
          <w:rFonts w:ascii="PT Astra Serif" w:hAnsi="PT Astra Serif"/>
          <w:sz w:val="20"/>
          <w:szCs w:val="20"/>
        </w:rPr>
        <w:t xml:space="preserve">района </w:t>
      </w:r>
      <w:r>
        <w:rPr>
          <w:rFonts w:ascii="PT Astra Serif" w:hAnsi="PT Astra Serif"/>
          <w:sz w:val="20"/>
          <w:szCs w:val="20"/>
        </w:rPr>
        <w:t>от_______________№________</w:t>
      </w:r>
    </w:p>
    <w:p w:rsidR="00BE26F9" w:rsidRDefault="005938FC" w:rsidP="00BE26F9">
      <w:pPr>
        <w:spacing w:after="0"/>
        <w:ind w:left="10915"/>
        <w:rPr>
          <w:rFonts w:ascii="PT Astra Serif" w:hAnsi="PT Astra Serif"/>
          <w:sz w:val="20"/>
          <w:szCs w:val="20"/>
        </w:rPr>
      </w:pPr>
      <w:r w:rsidRPr="00CA4499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«Приложение №3</w:t>
      </w:r>
      <w:r w:rsidR="00843236" w:rsidRPr="00CA4499">
        <w:rPr>
          <w:rFonts w:ascii="PT Astra Serif" w:hAnsi="PT Astra Serif"/>
          <w:sz w:val="20"/>
          <w:szCs w:val="20"/>
        </w:rPr>
        <w:t xml:space="preserve"> к муниципальной программе </w:t>
      </w:r>
      <w:r w:rsidR="00A55495">
        <w:rPr>
          <w:rFonts w:ascii="PT Astra Serif" w:hAnsi="PT Astra Serif"/>
          <w:sz w:val="20"/>
          <w:szCs w:val="20"/>
        </w:rPr>
        <w:t xml:space="preserve">   </w:t>
      </w:r>
      <w:r w:rsidR="00843236" w:rsidRPr="00CA4499">
        <w:rPr>
          <w:rFonts w:ascii="PT Astra Serif" w:hAnsi="PT Astra Serif"/>
          <w:bCs/>
          <w:sz w:val="20"/>
          <w:szCs w:val="20"/>
        </w:rPr>
        <w:t>«</w:t>
      </w:r>
      <w:r w:rsidR="00843236" w:rsidRPr="00CA4499">
        <w:rPr>
          <w:rFonts w:ascii="PT Astra Serif" w:hAnsi="PT Astra Serif"/>
          <w:sz w:val="20"/>
          <w:szCs w:val="20"/>
        </w:rPr>
        <w:t>Формирование комфортной городской среды Базарно-Карабулакского муниципального образования  Базарно-Карабулакского муниципального района Сарато</w:t>
      </w:r>
      <w:r>
        <w:rPr>
          <w:rFonts w:ascii="PT Astra Serif" w:hAnsi="PT Astra Serif"/>
          <w:sz w:val="20"/>
          <w:szCs w:val="20"/>
        </w:rPr>
        <w:t>вской области на 2018-2024 годы</w:t>
      </w:r>
      <w:r w:rsidR="00843236" w:rsidRPr="00CA4499">
        <w:rPr>
          <w:rFonts w:ascii="PT Astra Serif" w:hAnsi="PT Astra Serif"/>
          <w:sz w:val="20"/>
          <w:szCs w:val="20"/>
        </w:rPr>
        <w:t>».</w:t>
      </w:r>
    </w:p>
    <w:p w:rsidR="00843236" w:rsidRPr="00CA4499" w:rsidRDefault="00843236" w:rsidP="00843236">
      <w:pPr>
        <w:spacing w:after="0" w:line="240" w:lineRule="auto"/>
        <w:jc w:val="center"/>
        <w:rPr>
          <w:rFonts w:ascii="PT Astra Serif" w:hAnsi="PT Astra Serif"/>
          <w:sz w:val="18"/>
        </w:rPr>
      </w:pPr>
    </w:p>
    <w:p w:rsidR="0090584A" w:rsidRPr="00F85B11" w:rsidRDefault="0090584A" w:rsidP="0090584A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F85B11">
        <w:rPr>
          <w:rStyle w:val="a3"/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Сведения</w:t>
      </w:r>
    </w:p>
    <w:p w:rsidR="0090584A" w:rsidRPr="00F85B11" w:rsidRDefault="0090584A" w:rsidP="0090584A">
      <w:pPr>
        <w:pStyle w:val="a8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85B11">
        <w:rPr>
          <w:rStyle w:val="a3"/>
          <w:rFonts w:ascii="PT Astra Serif" w:hAnsi="PT Astra Serif" w:cs="Times New Roman"/>
          <w:sz w:val="24"/>
          <w:szCs w:val="24"/>
        </w:rPr>
        <w:t>об объемах и источниках финансового обеспечения проекта муниципальной программы</w:t>
      </w:r>
    </w:p>
    <w:p w:rsidR="0090584A" w:rsidRPr="00F85B11" w:rsidRDefault="0090584A" w:rsidP="0090584A">
      <w:pPr>
        <w:pStyle w:val="a8"/>
        <w:jc w:val="center"/>
        <w:rPr>
          <w:rStyle w:val="a3"/>
          <w:rFonts w:ascii="PT Astra Serif" w:hAnsi="PT Astra Serif" w:cs="Times New Roman"/>
          <w:bCs w:val="0"/>
          <w:sz w:val="24"/>
          <w:szCs w:val="24"/>
          <w:u w:val="single"/>
        </w:rPr>
      </w:pPr>
      <w:r w:rsidRPr="00F85B11">
        <w:rPr>
          <w:rFonts w:ascii="PT Astra Serif" w:eastAsia="Calibri" w:hAnsi="PT Astra Serif" w:cs="Times New Roman"/>
          <w:b/>
          <w:bCs/>
          <w:sz w:val="24"/>
          <w:szCs w:val="24"/>
          <w:u w:val="single"/>
        </w:rPr>
        <w:t>«</w:t>
      </w:r>
      <w:r w:rsidRPr="00F85B11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Формирование комфортной городской среды р.п. Базарный Карабулак,  Базарно-Карабулакского муниципального образования </w:t>
      </w:r>
      <w:r w:rsidRPr="00F85B11">
        <w:rPr>
          <w:rFonts w:ascii="PT Astra Serif" w:hAnsi="PT Astra Serif" w:cs="Times New Roman"/>
          <w:b/>
          <w:sz w:val="24"/>
          <w:szCs w:val="24"/>
          <w:u w:val="single"/>
        </w:rPr>
        <w:t>Базарно-Карабулакского муниципального района Саратовской области на 2018-2024 годы</w:t>
      </w:r>
      <w:r w:rsidRPr="00F85B11">
        <w:rPr>
          <w:rStyle w:val="a3"/>
          <w:rFonts w:ascii="PT Astra Serif" w:hAnsi="PT Astra Serif" w:cs="Times New Roman"/>
          <w:sz w:val="24"/>
          <w:szCs w:val="24"/>
          <w:u w:val="single"/>
        </w:rPr>
        <w:t>»</w:t>
      </w:r>
    </w:p>
    <w:p w:rsidR="0090584A" w:rsidRPr="00F85B11" w:rsidRDefault="0090584A" w:rsidP="0090584A">
      <w:pPr>
        <w:pStyle w:val="a8"/>
        <w:jc w:val="center"/>
        <w:rPr>
          <w:rStyle w:val="a3"/>
          <w:rFonts w:ascii="PT Astra Serif" w:hAnsi="PT Astra Serif" w:cs="Times New Roman"/>
          <w:sz w:val="24"/>
          <w:szCs w:val="24"/>
        </w:rPr>
      </w:pPr>
      <w:r w:rsidRPr="00F85B11">
        <w:rPr>
          <w:rStyle w:val="a3"/>
          <w:rFonts w:ascii="PT Astra Serif" w:hAnsi="PT Astra Serif" w:cs="Times New Roman"/>
          <w:sz w:val="24"/>
          <w:szCs w:val="24"/>
        </w:rPr>
        <w:t>(наименование муниципальной программы)</w:t>
      </w:r>
    </w:p>
    <w:tbl>
      <w:tblPr>
        <w:tblpPr w:leftFromText="180" w:rightFromText="180" w:vertAnchor="text" w:horzAnchor="margin" w:tblpXSpec="center" w:tblpY="94"/>
        <w:tblW w:w="15559" w:type="dxa"/>
        <w:tblLayout w:type="fixed"/>
        <w:tblLook w:val="04A0"/>
      </w:tblPr>
      <w:tblGrid>
        <w:gridCol w:w="2093"/>
        <w:gridCol w:w="1559"/>
        <w:gridCol w:w="1701"/>
        <w:gridCol w:w="1559"/>
        <w:gridCol w:w="1419"/>
        <w:gridCol w:w="283"/>
        <w:gridCol w:w="1134"/>
        <w:gridCol w:w="1275"/>
        <w:gridCol w:w="1559"/>
        <w:gridCol w:w="1418"/>
        <w:gridCol w:w="1559"/>
      </w:tblGrid>
      <w:tr w:rsidR="0090584A" w:rsidRPr="0090584A" w:rsidTr="001778B1">
        <w:trPr>
          <w:trHeight w:val="5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4A" w:rsidRPr="0090584A" w:rsidRDefault="0090584A" w:rsidP="001778B1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584A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подпрограммы), плательщик (далее 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20"/>
                <w:szCs w:val="20"/>
              </w:rPr>
              <w:t>Объемы финансового обеспечения (всего)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4A" w:rsidRPr="0090584A" w:rsidRDefault="0090584A" w:rsidP="001778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20"/>
                <w:szCs w:val="20"/>
              </w:rPr>
              <w:t>в том числе по годам реализации тыс. руб.</w:t>
            </w:r>
          </w:p>
        </w:tc>
      </w:tr>
      <w:tr w:rsidR="0090584A" w:rsidRPr="0090584A" w:rsidTr="001778B1">
        <w:trPr>
          <w:trHeight w:val="204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4A" w:rsidRPr="0090584A" w:rsidRDefault="0090584A" w:rsidP="001778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4A" w:rsidRPr="0090584A" w:rsidRDefault="0090584A" w:rsidP="001778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4A" w:rsidRPr="0090584A" w:rsidRDefault="0090584A" w:rsidP="001778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4A" w:rsidRPr="0090584A" w:rsidRDefault="0090584A" w:rsidP="001778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sz w:val="20"/>
                <w:szCs w:val="20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sz w:val="20"/>
                <w:szCs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sz w:val="20"/>
                <w:szCs w:val="20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</w:tr>
      <w:tr w:rsidR="0090584A" w:rsidRPr="0090584A" w:rsidTr="001778B1">
        <w:trPr>
          <w:trHeight w:val="4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 xml:space="preserve">Муниципальная программа «Формирование комфортной городской среды р.п. Базарный Карабулак,  Базарно-Карабулакского муниципального образования Базарно-Карабулакского муниципального района Саратовской области на 2018-2024 </w:t>
            </w: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lastRenderedPageBreak/>
              <w:t xml:space="preserve">годы», в том числе: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lastRenderedPageBreak/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CE6A40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D2708B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8</w:t>
            </w:r>
            <w:r w:rsidR="005938FC" w:rsidRPr="00D2708B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6 5</w:t>
            </w:r>
            <w:r w:rsidR="0090584A" w:rsidRPr="00D2708B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90,88826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5 546,94317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5 945,30100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1993,64000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12105,00409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10 000,000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1778B1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D2708B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5</w:t>
            </w:r>
            <w:r w:rsidR="005938FC" w:rsidRPr="00D2708B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10</w:t>
            </w:r>
            <w:r w:rsidR="0090584A" w:rsidRPr="00D2708B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00,00000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42682,42896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5 090,37955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5 645,37820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1953,76720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11862,90401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9 800,00000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8330,00000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D2708B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2F483F">
              <w:rPr>
                <w:rFonts w:ascii="PT Astra Serif" w:hAnsi="PT Astra Serif"/>
                <w:color w:val="000000"/>
                <w:sz w:val="18"/>
                <w:szCs w:val="20"/>
              </w:rPr>
              <w:t>4</w:t>
            </w:r>
            <w:r w:rsidR="00D27681" w:rsidRPr="002F483F">
              <w:rPr>
                <w:rFonts w:ascii="PT Astra Serif" w:hAnsi="PT Astra Serif"/>
                <w:color w:val="000000"/>
                <w:sz w:val="18"/>
                <w:szCs w:val="20"/>
              </w:rPr>
              <w:t>3371,06998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103,88530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115,21180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39,87280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242,10008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1778B1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color w:val="000000"/>
                <w:sz w:val="18"/>
                <w:szCs w:val="20"/>
              </w:rPr>
              <w:t>4</w:t>
            </w:r>
            <w:r w:rsidR="005938FC"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26</w:t>
            </w:r>
            <w:r w:rsidR="0090584A" w:rsidRPr="008D725D">
              <w:rPr>
                <w:rFonts w:ascii="PT Astra Serif" w:hAnsi="PT Astra Serif"/>
                <w:color w:val="000000"/>
                <w:sz w:val="18"/>
                <w:szCs w:val="20"/>
              </w:rPr>
              <w:t>70,00000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бюджет Базарно-Карабулакского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537,38932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352,67832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184,71100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lastRenderedPageBreak/>
              <w:t>Подпрограмма 1 «Благоустройство общественных территорий р.п. Базарный Карабулак»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по всем исполнителям Администрация Базарно-Карабулакского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33 477,13590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1595,00657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2 486,18200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1993,64000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10089,48409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8812,82324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8500,00000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32 771,60061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1527,11386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2436,45836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1953,76720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9887,69441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8636,56678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8330,00000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668,80817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31,16559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49,72364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39,87280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201,78968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176,25646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170,00000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бюджет Базарно-Карабулакского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36,72712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36,72712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  <w:tr w:rsidR="0090584A" w:rsidRPr="00D2708B" w:rsidTr="001778B1">
        <w:trPr>
          <w:trHeight w:val="5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 xml:space="preserve">Подпрограмма 2 «Благоустройство дворовых территорий»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по всем исполнителям Администрация Базарно-Карабулакского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CE6A40" w:rsidP="00D2768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D2708B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5</w:t>
            </w:r>
            <w:r w:rsidR="005938FC" w:rsidRPr="00D2708B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2628</w:t>
            </w:r>
            <w:r w:rsidR="0090584A" w:rsidRPr="00D2708B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,83036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3651,72560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3274,40800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2015,52000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1187,17676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D2708B" w:rsidRDefault="001778B1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D2708B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4</w:t>
            </w:r>
            <w:r w:rsidR="005938FC" w:rsidRPr="00D2708B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2 5</w:t>
            </w:r>
            <w:r w:rsidR="0090584A" w:rsidRPr="00D2708B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00,000000</w:t>
            </w:r>
          </w:p>
        </w:tc>
      </w:tr>
      <w:tr w:rsidR="0090584A" w:rsidRPr="00D2708B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9910,82835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3563,26269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3208,91984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1975,20960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1163,43322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D2708B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D2708B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  <w:tr w:rsidR="0090584A" w:rsidRPr="00D2708B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D2708B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2F483F">
              <w:rPr>
                <w:rFonts w:ascii="PT Astra Serif" w:hAnsi="PT Astra Serif"/>
                <w:color w:val="000000"/>
                <w:sz w:val="18"/>
                <w:szCs w:val="20"/>
              </w:rPr>
              <w:t>4</w:t>
            </w:r>
            <w:r w:rsidR="00D27681" w:rsidRPr="002F483F">
              <w:rPr>
                <w:rFonts w:ascii="PT Astra Serif" w:hAnsi="PT Astra Serif"/>
                <w:color w:val="000000"/>
                <w:sz w:val="18"/>
                <w:szCs w:val="20"/>
              </w:rPr>
              <w:t>2702,26181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72,71971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65,48816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40,31040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23,74354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D2708B" w:rsidRDefault="001778B1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D2708B">
              <w:rPr>
                <w:rFonts w:ascii="PT Astra Serif" w:hAnsi="PT Astra Serif"/>
                <w:color w:val="000000"/>
                <w:sz w:val="18"/>
                <w:szCs w:val="20"/>
              </w:rPr>
              <w:t>4</w:t>
            </w:r>
            <w:r w:rsidR="005938FC" w:rsidRPr="00D2708B">
              <w:rPr>
                <w:rFonts w:ascii="PT Astra Serif" w:hAnsi="PT Astra Serif"/>
                <w:color w:val="000000"/>
                <w:sz w:val="18"/>
                <w:szCs w:val="20"/>
              </w:rPr>
              <w:t xml:space="preserve">2 </w:t>
            </w:r>
            <w:r w:rsidR="0090584A" w:rsidRPr="00D2708B">
              <w:rPr>
                <w:rFonts w:ascii="PT Astra Serif" w:hAnsi="PT Astra Serif"/>
                <w:color w:val="000000"/>
                <w:sz w:val="18"/>
                <w:szCs w:val="20"/>
              </w:rPr>
              <w:t>500,00000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бюджет Базарно-Карабулакского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15,74020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15,74020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 xml:space="preserve">Подпрограмма 3 «Подготовка к реализации программы»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по всем исполнителям Администрация Базарно-Карабулакского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484,92200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300,21100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184,71100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-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  <w:tr w:rsidR="0090584A" w:rsidRPr="0090584A" w:rsidTr="001778B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бюджет Базарно-Карабулакского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484,92200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300,21100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184,71100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1778B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</w:tbl>
    <w:p w:rsidR="0090584A" w:rsidRPr="0090584A" w:rsidRDefault="0090584A" w:rsidP="0090584A">
      <w:pPr>
        <w:rPr>
          <w:rFonts w:ascii="PT Astra Serif" w:hAnsi="PT Astra Serif"/>
          <w:color w:val="000000"/>
          <w:sz w:val="20"/>
          <w:szCs w:val="24"/>
        </w:rPr>
      </w:pPr>
    </w:p>
    <w:p w:rsidR="0090584A" w:rsidRPr="0090584A" w:rsidRDefault="0090584A" w:rsidP="0090584A">
      <w:pPr>
        <w:rPr>
          <w:sz w:val="20"/>
        </w:rPr>
      </w:pPr>
    </w:p>
    <w:p w:rsidR="00C073A5" w:rsidRPr="0090584A" w:rsidRDefault="00C073A5">
      <w:pPr>
        <w:rPr>
          <w:rFonts w:ascii="PT Astra Serif" w:hAnsi="PT Astra Serif"/>
          <w:sz w:val="20"/>
        </w:rPr>
      </w:pPr>
    </w:p>
    <w:sectPr w:rsidR="00C073A5" w:rsidRPr="0090584A" w:rsidSect="00843236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236"/>
    <w:rsid w:val="00085B31"/>
    <w:rsid w:val="00156345"/>
    <w:rsid w:val="001778B1"/>
    <w:rsid w:val="00195ED7"/>
    <w:rsid w:val="002348FE"/>
    <w:rsid w:val="002556FE"/>
    <w:rsid w:val="002F483F"/>
    <w:rsid w:val="004777E2"/>
    <w:rsid w:val="004A17B3"/>
    <w:rsid w:val="004C6C5D"/>
    <w:rsid w:val="004D16AE"/>
    <w:rsid w:val="005938FC"/>
    <w:rsid w:val="006668B8"/>
    <w:rsid w:val="00701C6C"/>
    <w:rsid w:val="00843236"/>
    <w:rsid w:val="008D725D"/>
    <w:rsid w:val="0090584A"/>
    <w:rsid w:val="00A164D2"/>
    <w:rsid w:val="00A55495"/>
    <w:rsid w:val="00A73DB2"/>
    <w:rsid w:val="00AB27EC"/>
    <w:rsid w:val="00BE26F9"/>
    <w:rsid w:val="00C073A5"/>
    <w:rsid w:val="00CA4499"/>
    <w:rsid w:val="00CE6A40"/>
    <w:rsid w:val="00D2708B"/>
    <w:rsid w:val="00D2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43236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843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843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432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basedOn w:val="a0"/>
    <w:link w:val="a6"/>
    <w:uiPriority w:val="34"/>
    <w:locked/>
    <w:rsid w:val="008432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0584A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radaeva</dc:creator>
  <cp:lastModifiedBy>Admin</cp:lastModifiedBy>
  <cp:revision>3</cp:revision>
  <cp:lastPrinted>2024-05-29T06:11:00Z</cp:lastPrinted>
  <dcterms:created xsi:type="dcterms:W3CDTF">2024-06-19T05:27:00Z</dcterms:created>
  <dcterms:modified xsi:type="dcterms:W3CDTF">2024-06-19T07:47:00Z</dcterms:modified>
</cp:coreProperties>
</file>