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87E" w:rsidRPr="00A56B49" w:rsidRDefault="006C6CC2" w:rsidP="0023787E">
      <w:pPr>
        <w:pStyle w:val="a3"/>
        <w:jc w:val="center"/>
        <w:rPr>
          <w:rFonts w:ascii="PT Astra Serif" w:hAnsi="PT Astra Serif"/>
        </w:rPr>
      </w:pPr>
      <w:r w:rsidRPr="00A56B49">
        <w:rPr>
          <w:rFonts w:ascii="PT Astra Serif" w:hAnsi="PT Astra Serif"/>
        </w:rPr>
        <w:t xml:space="preserve"> </w:t>
      </w:r>
      <w:r w:rsidR="00FC5FB3" w:rsidRPr="00A56B49">
        <w:rPr>
          <w:rFonts w:ascii="PT Astra Serif" w:hAnsi="PT Astra Serif"/>
          <w:noProof/>
        </w:rPr>
        <w:drawing>
          <wp:inline distT="0" distB="0" distL="0" distR="0">
            <wp:extent cx="504825" cy="61912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</w:rPr>
      </w:pP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A56B49">
        <w:rPr>
          <w:rFonts w:ascii="PT Astra Serif" w:hAnsi="PT Astra Serif"/>
          <w:b/>
          <w:sz w:val="30"/>
        </w:rPr>
        <w:t>АДМИНИСТРАЦИЯ</w:t>
      </w:r>
    </w:p>
    <w:p w:rsidR="0023787E" w:rsidRPr="00A56B49" w:rsidRDefault="0023787E" w:rsidP="0023787E">
      <w:pPr>
        <w:pStyle w:val="a3"/>
        <w:ind w:left="-284"/>
        <w:jc w:val="center"/>
        <w:rPr>
          <w:rFonts w:ascii="PT Astra Serif" w:hAnsi="PT Astra Serif"/>
          <w:b/>
          <w:caps/>
          <w:sz w:val="30"/>
        </w:rPr>
      </w:pPr>
      <w:r w:rsidRPr="00A56B49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  <w:r w:rsidRPr="00A56B49">
        <w:rPr>
          <w:rFonts w:ascii="PT Astra Serif" w:hAnsi="PT Astra Serif"/>
          <w:b/>
          <w:caps/>
          <w:sz w:val="30"/>
        </w:rPr>
        <w:t>Саратовской области</w:t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sz w:val="30"/>
        </w:rPr>
      </w:pP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b/>
          <w:caps/>
          <w:sz w:val="30"/>
        </w:rPr>
      </w:pPr>
      <w:r w:rsidRPr="00A56B49">
        <w:rPr>
          <w:rFonts w:ascii="PT Astra Serif" w:hAnsi="PT Astra Serif"/>
          <w:b/>
          <w:caps/>
          <w:sz w:val="30"/>
        </w:rPr>
        <w:t xml:space="preserve">постановление  </w:t>
      </w:r>
    </w:p>
    <w:p w:rsidR="0023787E" w:rsidRPr="00A56B49" w:rsidRDefault="0023787E" w:rsidP="0023787E">
      <w:pPr>
        <w:pStyle w:val="a3"/>
        <w:rPr>
          <w:rFonts w:ascii="PT Astra Serif" w:hAnsi="PT Astra Serif"/>
          <w:sz w:val="24"/>
        </w:rPr>
      </w:pPr>
    </w:p>
    <w:p w:rsidR="0023787E" w:rsidRPr="00A56B49" w:rsidRDefault="0023787E" w:rsidP="0023787E">
      <w:pPr>
        <w:pStyle w:val="a3"/>
        <w:rPr>
          <w:rFonts w:ascii="PT Astra Serif" w:hAnsi="PT Astra Serif"/>
          <w:sz w:val="24"/>
        </w:rPr>
      </w:pPr>
      <w:r w:rsidRPr="00A56B49">
        <w:rPr>
          <w:rFonts w:ascii="PT Astra Serif" w:hAnsi="PT Astra Serif"/>
          <w:sz w:val="24"/>
        </w:rPr>
        <w:t>От _</w:t>
      </w:r>
      <w:r w:rsidR="008966E2" w:rsidRPr="00A56B49">
        <w:rPr>
          <w:rFonts w:ascii="PT Astra Serif" w:hAnsi="PT Astra Serif"/>
          <w:sz w:val="24"/>
          <w:u w:val="single"/>
        </w:rPr>
        <w:t>_____</w:t>
      </w:r>
      <w:r w:rsidRPr="00A56B49">
        <w:rPr>
          <w:rFonts w:ascii="PT Astra Serif" w:hAnsi="PT Astra Serif"/>
          <w:sz w:val="24"/>
          <w:u w:val="single"/>
        </w:rPr>
        <w:t>__</w:t>
      </w:r>
      <w:r w:rsidR="00DF34E7" w:rsidRPr="00A56B49">
        <w:rPr>
          <w:rFonts w:ascii="PT Astra Serif" w:hAnsi="PT Astra Serif"/>
          <w:sz w:val="24"/>
          <w:u w:val="single"/>
        </w:rPr>
        <w:t>______</w:t>
      </w:r>
      <w:r w:rsidRPr="00A56B49">
        <w:rPr>
          <w:rFonts w:ascii="PT Astra Serif" w:hAnsi="PT Astra Serif"/>
          <w:sz w:val="24"/>
        </w:rPr>
        <w:tab/>
      </w:r>
      <w:r w:rsidRPr="00A56B49">
        <w:rPr>
          <w:rFonts w:ascii="PT Astra Serif" w:hAnsi="PT Astra Serif"/>
          <w:sz w:val="24"/>
        </w:rPr>
        <w:tab/>
        <w:t xml:space="preserve">                                                     № _</w:t>
      </w:r>
      <w:r w:rsidRPr="00A56B49">
        <w:rPr>
          <w:rFonts w:ascii="PT Astra Serif" w:hAnsi="PT Astra Serif"/>
          <w:sz w:val="24"/>
          <w:u w:val="single"/>
        </w:rPr>
        <w:t>_</w:t>
      </w:r>
      <w:r w:rsidR="008966E2" w:rsidRPr="00A56B49">
        <w:rPr>
          <w:rFonts w:ascii="PT Astra Serif" w:hAnsi="PT Astra Serif"/>
          <w:sz w:val="24"/>
          <w:u w:val="single"/>
        </w:rPr>
        <w:t>__</w:t>
      </w:r>
      <w:r w:rsidR="00DF34E7" w:rsidRPr="00A56B49">
        <w:rPr>
          <w:rFonts w:ascii="PT Astra Serif" w:hAnsi="PT Astra Serif"/>
          <w:sz w:val="24"/>
          <w:u w:val="single"/>
        </w:rPr>
        <w:t>__</w:t>
      </w:r>
    </w:p>
    <w:p w:rsidR="0023787E" w:rsidRPr="00A56B49" w:rsidRDefault="0023787E" w:rsidP="0023787E">
      <w:pPr>
        <w:pStyle w:val="a3"/>
        <w:jc w:val="center"/>
        <w:rPr>
          <w:rFonts w:ascii="PT Astra Serif" w:hAnsi="PT Astra Serif"/>
          <w:sz w:val="24"/>
        </w:rPr>
      </w:pPr>
      <w:r w:rsidRPr="00A56B49">
        <w:rPr>
          <w:rFonts w:ascii="PT Astra Serif" w:hAnsi="PT Astra Serif"/>
          <w:sz w:val="24"/>
        </w:rPr>
        <w:t>р.п. Базарный Карабулак</w:t>
      </w: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23787E" w:rsidRPr="00A56B49" w:rsidRDefault="0023787E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</w:p>
    <w:p w:rsidR="00021310" w:rsidRPr="00A56B49" w:rsidRDefault="00AA00F2" w:rsidP="00B240BD">
      <w:pPr>
        <w:pStyle w:val="1"/>
        <w:tabs>
          <w:tab w:val="left" w:pos="4820"/>
        </w:tabs>
        <w:ind w:right="4536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>О вн</w:t>
      </w:r>
      <w:r w:rsidR="00CB4D3F" w:rsidRPr="00A56B49">
        <w:rPr>
          <w:rFonts w:ascii="PT Astra Serif" w:hAnsi="PT Astra Serif"/>
          <w:bCs w:val="0"/>
        </w:rPr>
        <w:t>есении</w:t>
      </w:r>
      <w:r w:rsidR="00310254" w:rsidRPr="00A56B49">
        <w:rPr>
          <w:rFonts w:ascii="PT Astra Serif" w:hAnsi="PT Astra Serif"/>
          <w:bCs w:val="0"/>
        </w:rPr>
        <w:t xml:space="preserve"> </w:t>
      </w:r>
      <w:r w:rsidR="00CB4D3F" w:rsidRPr="00A56B49">
        <w:rPr>
          <w:rFonts w:ascii="PT Astra Serif" w:hAnsi="PT Astra Serif"/>
          <w:bCs w:val="0"/>
        </w:rPr>
        <w:t xml:space="preserve"> дополнений</w:t>
      </w:r>
    </w:p>
    <w:p w:rsidR="00B240BD" w:rsidRPr="00A56B49" w:rsidRDefault="006D5EA7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 xml:space="preserve">в </w:t>
      </w:r>
      <w:r w:rsidR="007C63E9" w:rsidRPr="00A56B49">
        <w:rPr>
          <w:rFonts w:ascii="PT Astra Serif" w:hAnsi="PT Astra Serif"/>
          <w:bCs w:val="0"/>
        </w:rPr>
        <w:t xml:space="preserve">приложение к постановлению </w:t>
      </w:r>
    </w:p>
    <w:p w:rsidR="00B240BD" w:rsidRPr="00A56B49" w:rsidRDefault="00B240BD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 xml:space="preserve">№ 146 от 13.02.2018 г. </w:t>
      </w:r>
    </w:p>
    <w:p w:rsidR="009D2755" w:rsidRPr="00A56B49" w:rsidRDefault="007C63E9" w:rsidP="00B240BD">
      <w:pPr>
        <w:pStyle w:val="1"/>
        <w:tabs>
          <w:tab w:val="left" w:pos="4111"/>
        </w:tabs>
        <w:ind w:right="4394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>админ</w:t>
      </w:r>
      <w:r w:rsidR="009D2755" w:rsidRPr="00A56B49">
        <w:rPr>
          <w:rFonts w:ascii="PT Astra Serif" w:hAnsi="PT Astra Serif"/>
          <w:bCs w:val="0"/>
        </w:rPr>
        <w:t>истрации Базарно - Карабулакского</w:t>
      </w:r>
      <w:r w:rsidRPr="00A56B49">
        <w:rPr>
          <w:rFonts w:ascii="PT Astra Serif" w:hAnsi="PT Astra Serif"/>
          <w:bCs w:val="0"/>
        </w:rPr>
        <w:t xml:space="preserve"> </w:t>
      </w:r>
    </w:p>
    <w:p w:rsidR="007C63E9" w:rsidRPr="00A56B49" w:rsidRDefault="00B240BD" w:rsidP="00B240BD">
      <w:pPr>
        <w:pStyle w:val="1"/>
        <w:tabs>
          <w:tab w:val="left" w:pos="4111"/>
        </w:tabs>
        <w:ind w:right="5103"/>
        <w:rPr>
          <w:rFonts w:ascii="PT Astra Serif" w:hAnsi="PT Astra Serif"/>
          <w:bCs w:val="0"/>
        </w:rPr>
      </w:pPr>
      <w:r w:rsidRPr="00A56B49">
        <w:rPr>
          <w:rFonts w:ascii="PT Astra Serif" w:hAnsi="PT Astra Serif"/>
          <w:bCs w:val="0"/>
        </w:rPr>
        <w:t xml:space="preserve">муниципального района  </w:t>
      </w:r>
      <w:r w:rsidR="00754C0E" w:rsidRPr="00A56B49">
        <w:rPr>
          <w:rFonts w:ascii="PT Astra Serif" w:hAnsi="PT Astra Serif"/>
          <w:bCs w:val="0"/>
        </w:rPr>
        <w:t xml:space="preserve"> </w:t>
      </w:r>
    </w:p>
    <w:p w:rsidR="00132E2B" w:rsidRPr="00A56B49" w:rsidRDefault="00132E2B" w:rsidP="00B240BD">
      <w:pPr>
        <w:rPr>
          <w:rFonts w:ascii="PT Astra Serif" w:hAnsi="PT Astra Serif"/>
          <w:b/>
        </w:rPr>
      </w:pPr>
    </w:p>
    <w:p w:rsidR="000306F2" w:rsidRPr="00A56B49" w:rsidRDefault="000306F2" w:rsidP="00B240BD">
      <w:pPr>
        <w:rPr>
          <w:rFonts w:ascii="PT Astra Serif" w:hAnsi="PT Astra Serif"/>
          <w:b/>
        </w:rPr>
      </w:pPr>
    </w:p>
    <w:p w:rsidR="00132E2B" w:rsidRPr="00A56B49" w:rsidRDefault="0023767D" w:rsidP="0023767D">
      <w:pPr>
        <w:ind w:hanging="142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         </w:t>
      </w:r>
      <w:proofErr w:type="gramStart"/>
      <w:r w:rsidR="00807982" w:rsidRPr="00A56B49">
        <w:rPr>
          <w:rFonts w:ascii="PT Astra Serif" w:hAnsi="PT Astra Serif"/>
          <w:sz w:val="24"/>
          <w:szCs w:val="24"/>
        </w:rPr>
        <w:t>В соответств</w:t>
      </w:r>
      <w:r w:rsidR="008028EF" w:rsidRPr="00A56B49">
        <w:rPr>
          <w:rFonts w:ascii="PT Astra Serif" w:hAnsi="PT Astra Serif"/>
          <w:sz w:val="24"/>
          <w:szCs w:val="24"/>
        </w:rPr>
        <w:t>ии с</w:t>
      </w:r>
      <w:r w:rsidR="007C422B" w:rsidRPr="00A56B49">
        <w:rPr>
          <w:rFonts w:ascii="PT Astra Serif" w:hAnsi="PT Astra Serif"/>
          <w:sz w:val="24"/>
          <w:szCs w:val="24"/>
        </w:rPr>
        <w:t xml:space="preserve"> </w:t>
      </w:r>
      <w:r w:rsidR="00090A14" w:rsidRPr="00A56B49">
        <w:rPr>
          <w:rFonts w:ascii="PT Astra Serif" w:hAnsi="PT Astra Serif"/>
          <w:sz w:val="24"/>
          <w:szCs w:val="24"/>
        </w:rPr>
        <w:t>Федеральным законом от</w:t>
      </w:r>
      <w:r w:rsidR="004133B5" w:rsidRPr="00A56B49">
        <w:rPr>
          <w:rFonts w:ascii="PT Astra Serif" w:hAnsi="PT Astra Serif"/>
          <w:sz w:val="24"/>
          <w:szCs w:val="24"/>
        </w:rPr>
        <w:t xml:space="preserve"> 06.10.2003 года № 131</w:t>
      </w:r>
      <w:r w:rsidR="00A73988" w:rsidRPr="00A56B49">
        <w:rPr>
          <w:rFonts w:ascii="PT Astra Serif" w:hAnsi="PT Astra Serif"/>
          <w:sz w:val="24"/>
          <w:szCs w:val="24"/>
        </w:rPr>
        <w:t>-</w:t>
      </w:r>
      <w:r w:rsidR="004133B5" w:rsidRPr="00A56B49">
        <w:rPr>
          <w:rFonts w:ascii="PT Astra Serif" w:hAnsi="PT Astra Serif"/>
          <w:sz w:val="24"/>
          <w:szCs w:val="24"/>
        </w:rPr>
        <w:t xml:space="preserve">ФЗ «Об общих </w:t>
      </w:r>
      <w:r w:rsidRPr="00A56B49">
        <w:rPr>
          <w:rFonts w:ascii="PT Astra Serif" w:hAnsi="PT Astra Serif"/>
          <w:sz w:val="24"/>
          <w:szCs w:val="24"/>
        </w:rPr>
        <w:t xml:space="preserve">   </w:t>
      </w:r>
      <w:r w:rsidR="004133B5" w:rsidRPr="00A56B49">
        <w:rPr>
          <w:rFonts w:ascii="PT Astra Serif" w:hAnsi="PT Astra Serif"/>
          <w:sz w:val="24"/>
          <w:szCs w:val="24"/>
        </w:rPr>
        <w:t>принципах организации местного самоуправления в Российской Федерации»,</w:t>
      </w:r>
      <w:r w:rsidR="00AA00F2" w:rsidRPr="00A56B49">
        <w:rPr>
          <w:rFonts w:ascii="PT Astra Serif" w:hAnsi="PT Astra Serif"/>
          <w:sz w:val="24"/>
          <w:szCs w:val="24"/>
        </w:rPr>
        <w:t xml:space="preserve"> </w:t>
      </w:r>
      <w:r w:rsidR="000F56ED" w:rsidRPr="00A56B49">
        <w:rPr>
          <w:rFonts w:ascii="PT Astra Serif" w:hAnsi="PT Astra Serif"/>
          <w:sz w:val="24"/>
          <w:szCs w:val="24"/>
        </w:rPr>
        <w:t>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</w:t>
      </w:r>
      <w:proofErr w:type="gramEnd"/>
      <w:r w:rsidR="000F56ED" w:rsidRPr="00A56B49">
        <w:rPr>
          <w:rFonts w:ascii="PT Astra Serif" w:hAnsi="PT Astra Serif"/>
          <w:sz w:val="24"/>
          <w:szCs w:val="24"/>
        </w:rPr>
        <w:t xml:space="preserve"> от 30 августа 2017 года № 449-П «О государственной программе Саратовской области «Формирование комфортной горо</w:t>
      </w:r>
      <w:r w:rsidR="005D5164" w:rsidRPr="00A56B49">
        <w:rPr>
          <w:rFonts w:ascii="PT Astra Serif" w:hAnsi="PT Astra Serif"/>
          <w:sz w:val="24"/>
          <w:szCs w:val="24"/>
        </w:rPr>
        <w:t xml:space="preserve">дской среды на 2018-2024 </w:t>
      </w:r>
      <w:r w:rsidR="000F56ED" w:rsidRPr="00A56B49">
        <w:rPr>
          <w:rFonts w:ascii="PT Astra Serif" w:hAnsi="PT Astra Serif"/>
          <w:sz w:val="24"/>
          <w:szCs w:val="24"/>
        </w:rPr>
        <w:t xml:space="preserve">годы», </w:t>
      </w:r>
      <w:r w:rsidR="00132E2B" w:rsidRPr="00A56B49">
        <w:rPr>
          <w:rFonts w:ascii="PT Astra Serif" w:hAnsi="PT Astra Serif"/>
          <w:sz w:val="24"/>
          <w:szCs w:val="24"/>
        </w:rPr>
        <w:t>руководствуясь У</w:t>
      </w:r>
      <w:r w:rsidR="004133B5" w:rsidRPr="00A56B49">
        <w:rPr>
          <w:rFonts w:ascii="PT Astra Serif" w:hAnsi="PT Astra Serif"/>
          <w:sz w:val="24"/>
          <w:szCs w:val="24"/>
        </w:rPr>
        <w:t xml:space="preserve">ставом Базарно-Карабулакского муниципального района, администрация района ПОСТАНОВЛЯЕТ: </w:t>
      </w:r>
      <w:r w:rsidR="00090A14" w:rsidRPr="00A56B49">
        <w:rPr>
          <w:rFonts w:ascii="PT Astra Serif" w:hAnsi="PT Astra Serif"/>
          <w:sz w:val="24"/>
          <w:szCs w:val="24"/>
        </w:rPr>
        <w:t xml:space="preserve"> </w:t>
      </w:r>
    </w:p>
    <w:p w:rsidR="000306F2" w:rsidRPr="00A56B49" w:rsidRDefault="000306F2" w:rsidP="00B240BD">
      <w:pPr>
        <w:ind w:left="142"/>
        <w:jc w:val="both"/>
        <w:rPr>
          <w:rFonts w:ascii="PT Astra Serif" w:hAnsi="PT Astra Serif"/>
          <w:sz w:val="24"/>
          <w:szCs w:val="24"/>
        </w:rPr>
      </w:pPr>
    </w:p>
    <w:p w:rsidR="00260B3F" w:rsidRPr="00A56B49" w:rsidRDefault="007C63E9" w:rsidP="00FD0102">
      <w:pPr>
        <w:numPr>
          <w:ilvl w:val="0"/>
          <w:numId w:val="9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В</w:t>
      </w:r>
      <w:r w:rsidR="00A643E7" w:rsidRPr="00A56B49">
        <w:rPr>
          <w:rFonts w:ascii="PT Astra Serif" w:hAnsi="PT Astra Serif"/>
          <w:sz w:val="24"/>
          <w:szCs w:val="24"/>
        </w:rPr>
        <w:t xml:space="preserve">нести </w:t>
      </w:r>
      <w:r w:rsidR="00754C0E" w:rsidRPr="00A56B49">
        <w:rPr>
          <w:rFonts w:ascii="PT Astra Serif" w:hAnsi="PT Astra Serif"/>
          <w:sz w:val="24"/>
          <w:szCs w:val="24"/>
        </w:rPr>
        <w:t xml:space="preserve"> в</w:t>
      </w:r>
      <w:r w:rsidR="004436D5" w:rsidRPr="00A56B49">
        <w:rPr>
          <w:rFonts w:ascii="PT Astra Serif" w:hAnsi="PT Astra Serif"/>
          <w:sz w:val="24"/>
          <w:szCs w:val="24"/>
        </w:rPr>
        <w:t xml:space="preserve"> паспорт муниципальной программы</w:t>
      </w:r>
      <w:r w:rsidRPr="00A56B49">
        <w:rPr>
          <w:rFonts w:ascii="PT Astra Serif" w:hAnsi="PT Astra Serif"/>
          <w:sz w:val="24"/>
          <w:szCs w:val="24"/>
        </w:rPr>
        <w:t xml:space="preserve"> к постановлению администрации от 13.02.2018 г. № </w:t>
      </w:r>
      <w:r w:rsidR="00754C0E" w:rsidRPr="00A56B49">
        <w:rPr>
          <w:rFonts w:ascii="PT Astra Serif" w:hAnsi="PT Astra Serif"/>
          <w:sz w:val="24"/>
          <w:szCs w:val="24"/>
        </w:rPr>
        <w:t xml:space="preserve">146 </w:t>
      </w:r>
      <w:r w:rsidR="00226C02" w:rsidRPr="00A56B49">
        <w:rPr>
          <w:rFonts w:ascii="PT Astra Serif" w:hAnsi="PT Astra Serif"/>
          <w:sz w:val="24"/>
          <w:szCs w:val="24"/>
        </w:rPr>
        <w:t>«</w:t>
      </w:r>
      <w:r w:rsidR="00754C0E" w:rsidRPr="00A56B49">
        <w:rPr>
          <w:rFonts w:ascii="PT Astra Serif" w:hAnsi="PT Astra Serif"/>
          <w:sz w:val="24"/>
          <w:szCs w:val="24"/>
        </w:rPr>
        <w:t xml:space="preserve">Об утверждении </w:t>
      </w:r>
      <w:r w:rsidR="005C5DCE" w:rsidRPr="00A56B49">
        <w:rPr>
          <w:rFonts w:ascii="PT Astra Serif" w:hAnsi="PT Astra Serif"/>
          <w:sz w:val="24"/>
          <w:szCs w:val="24"/>
        </w:rPr>
        <w:t>муниципальной программы</w:t>
      </w:r>
      <w:r w:rsidRPr="00A56B49">
        <w:rPr>
          <w:rFonts w:ascii="PT Astra Serif" w:hAnsi="PT Astra Serif"/>
          <w:sz w:val="24"/>
          <w:szCs w:val="24"/>
        </w:rPr>
        <w:t xml:space="preserve"> </w:t>
      </w:r>
      <w:r w:rsidR="00EC1DF9" w:rsidRPr="00A56B49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</w:t>
      </w:r>
      <w:r w:rsidR="00DB60FC" w:rsidRPr="00A56B49">
        <w:rPr>
          <w:rFonts w:ascii="PT Astra Serif" w:hAnsi="PT Astra Serif"/>
          <w:sz w:val="24"/>
          <w:szCs w:val="24"/>
        </w:rPr>
        <w:t>ниципального района на 2018-2024</w:t>
      </w:r>
      <w:r w:rsidR="00EC1DF9" w:rsidRPr="00A56B49">
        <w:rPr>
          <w:rFonts w:ascii="PT Astra Serif" w:hAnsi="PT Astra Serif"/>
          <w:sz w:val="24"/>
          <w:szCs w:val="24"/>
        </w:rPr>
        <w:t xml:space="preserve"> годы»</w:t>
      </w:r>
      <w:r w:rsidR="00310254" w:rsidRPr="00A56B49">
        <w:rPr>
          <w:rFonts w:ascii="PT Astra Serif" w:hAnsi="PT Astra Serif"/>
          <w:sz w:val="24"/>
          <w:szCs w:val="24"/>
        </w:rPr>
        <w:t xml:space="preserve"> следующие дополнения</w:t>
      </w:r>
      <w:r w:rsidR="00260B3F" w:rsidRPr="00A56B49">
        <w:rPr>
          <w:rFonts w:ascii="PT Astra Serif" w:hAnsi="PT Astra Serif"/>
          <w:sz w:val="24"/>
          <w:szCs w:val="24"/>
        </w:rPr>
        <w:t xml:space="preserve"> и изменения</w:t>
      </w:r>
      <w:r w:rsidR="00D23C28" w:rsidRPr="00A56B49">
        <w:rPr>
          <w:rFonts w:ascii="PT Astra Serif" w:hAnsi="PT Astra Serif"/>
          <w:sz w:val="24"/>
          <w:szCs w:val="24"/>
        </w:rPr>
        <w:t>:</w:t>
      </w:r>
    </w:p>
    <w:p w:rsidR="006C267F" w:rsidRPr="00A56B49" w:rsidRDefault="006C267F" w:rsidP="006C267F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b/>
          <w:sz w:val="24"/>
          <w:szCs w:val="24"/>
        </w:rPr>
        <w:t>-  п.6</w:t>
      </w:r>
      <w:r w:rsidRPr="00A56B49">
        <w:rPr>
          <w:rFonts w:ascii="PT Astra Serif" w:hAnsi="PT Astra Serif"/>
          <w:sz w:val="24"/>
          <w:szCs w:val="24"/>
        </w:rPr>
        <w:t xml:space="preserve"> паспорта программы подпрограммы муниципальной программы дополнить словами:</w:t>
      </w:r>
    </w:p>
    <w:p w:rsidR="006C267F" w:rsidRPr="00A56B49" w:rsidRDefault="006C267F" w:rsidP="006C267F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- </w:t>
      </w:r>
      <w:r w:rsidR="00891174" w:rsidRPr="00A56B49">
        <w:rPr>
          <w:rFonts w:ascii="PT Astra Serif" w:hAnsi="PT Astra Serif"/>
          <w:b/>
          <w:sz w:val="24"/>
          <w:szCs w:val="24"/>
        </w:rPr>
        <w:t>2026</w:t>
      </w:r>
      <w:r w:rsidRPr="00A56B49">
        <w:rPr>
          <w:rFonts w:ascii="PT Astra Serif" w:hAnsi="PT Astra Serif"/>
          <w:b/>
          <w:sz w:val="24"/>
          <w:szCs w:val="24"/>
        </w:rPr>
        <w:t>год:</w:t>
      </w:r>
      <w:r w:rsidRPr="00A56B49">
        <w:rPr>
          <w:rFonts w:ascii="PT Astra Serif" w:hAnsi="PT Astra Serif"/>
          <w:sz w:val="24"/>
          <w:szCs w:val="24"/>
        </w:rPr>
        <w:t xml:space="preserve"> </w:t>
      </w:r>
    </w:p>
    <w:p w:rsidR="006C267F" w:rsidRPr="00A56B49" w:rsidRDefault="006C267F" w:rsidP="006C267F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Подпрограмма 1:</w:t>
      </w:r>
    </w:p>
    <w:p w:rsidR="00891174" w:rsidRPr="00A56B49" w:rsidRDefault="00891174" w:rsidP="00891174">
      <w:pPr>
        <w:pStyle w:val="ab"/>
        <w:numPr>
          <w:ilvl w:val="0"/>
          <w:numId w:val="10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«Первый этап благоустройство общественной территории "</w:t>
      </w:r>
      <w:proofErr w:type="spellStart"/>
      <w:proofErr w:type="gramStart"/>
      <w:r w:rsidRPr="00A56B49">
        <w:rPr>
          <w:rFonts w:ascii="PT Astra Serif" w:hAnsi="PT Astra Serif"/>
          <w:sz w:val="24"/>
          <w:szCs w:val="24"/>
        </w:rPr>
        <w:t>Арт</w:t>
      </w:r>
      <w:proofErr w:type="spellEnd"/>
      <w:proofErr w:type="gramEnd"/>
      <w:r w:rsidRPr="00A56B49">
        <w:rPr>
          <w:rFonts w:ascii="PT Astra Serif" w:hAnsi="PT Astra Serif"/>
          <w:sz w:val="24"/>
          <w:szCs w:val="24"/>
        </w:rPr>
        <w:t xml:space="preserve"> бульвар" по ул. Ленина от д. 88 до д. 96»;</w:t>
      </w:r>
    </w:p>
    <w:p w:rsidR="00891174" w:rsidRPr="00A56B49" w:rsidRDefault="00891174" w:rsidP="00891174">
      <w:pPr>
        <w:pStyle w:val="ab"/>
        <w:numPr>
          <w:ilvl w:val="0"/>
          <w:numId w:val="10"/>
        </w:numPr>
        <w:ind w:left="0"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«Благоустройство общественной территории родника "Центральный" (здание управления сельского хозяйства)».</w:t>
      </w:r>
    </w:p>
    <w:p w:rsidR="00693C81" w:rsidRPr="00A56B49" w:rsidRDefault="00693C81" w:rsidP="00891174">
      <w:pPr>
        <w:pStyle w:val="1"/>
        <w:tabs>
          <w:tab w:val="left" w:pos="4253"/>
        </w:tabs>
        <w:ind w:firstLine="284"/>
        <w:jc w:val="both"/>
        <w:rPr>
          <w:rFonts w:ascii="PT Astra Serif" w:hAnsi="PT Astra Serif"/>
          <w:b w:val="0"/>
          <w:bCs w:val="0"/>
        </w:rPr>
      </w:pPr>
      <w:r w:rsidRPr="00A56B49">
        <w:rPr>
          <w:rFonts w:ascii="PT Astra Serif" w:hAnsi="PT Astra Serif"/>
          <w:bCs w:val="0"/>
        </w:rPr>
        <w:t xml:space="preserve">    - п. 5 муниципальной программы</w:t>
      </w:r>
      <w:r w:rsidRPr="00A56B49">
        <w:rPr>
          <w:rFonts w:ascii="PT Astra Serif" w:hAnsi="PT Astra Serif"/>
          <w:b w:val="0"/>
          <w:bCs w:val="0"/>
        </w:rPr>
        <w:t xml:space="preserve"> «Обобщенная характеристика муниципальной программы» </w:t>
      </w:r>
      <w:r w:rsidRPr="00A56B49">
        <w:rPr>
          <w:rFonts w:ascii="PT Astra Serif" w:hAnsi="PT Astra Serif"/>
          <w:b w:val="0"/>
        </w:rPr>
        <w:t>дополнить словами:</w:t>
      </w:r>
    </w:p>
    <w:p w:rsidR="00693C81" w:rsidRPr="00A56B49" w:rsidRDefault="00693C81" w:rsidP="00891174">
      <w:pPr>
        <w:ind w:firstLine="284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</w:rPr>
        <w:t xml:space="preserve">   - </w:t>
      </w:r>
      <w:r w:rsidRPr="00A56B49">
        <w:rPr>
          <w:rFonts w:ascii="PT Astra Serif" w:hAnsi="PT Astra Serif"/>
          <w:color w:val="000000"/>
          <w:sz w:val="24"/>
          <w:szCs w:val="24"/>
        </w:rPr>
        <w:t xml:space="preserve"> </w:t>
      </w:r>
      <w:r w:rsidRPr="00A56B49">
        <w:rPr>
          <w:rFonts w:ascii="PT Astra Serif" w:hAnsi="PT Astra Serif"/>
          <w:sz w:val="24"/>
          <w:szCs w:val="24"/>
        </w:rPr>
        <w:t>слова по тексту  «…</w:t>
      </w:r>
      <w:r w:rsidR="00891174" w:rsidRPr="00A56B49">
        <w:rPr>
          <w:rFonts w:ascii="PT Astra Serif" w:hAnsi="PT Astra Serif"/>
          <w:b/>
          <w:sz w:val="24"/>
          <w:szCs w:val="24"/>
          <w:shd w:val="clear" w:color="auto" w:fill="FFFFFF"/>
        </w:rPr>
        <w:t>На 2026</w:t>
      </w:r>
      <w:r w:rsidRPr="00A56B49">
        <w:rPr>
          <w:rFonts w:ascii="PT Astra Serif" w:hAnsi="PT Astra Serif"/>
          <w:b/>
          <w:sz w:val="24"/>
          <w:szCs w:val="24"/>
          <w:shd w:val="clear" w:color="auto" w:fill="FFFFFF"/>
        </w:rPr>
        <w:t xml:space="preserve"> год</w:t>
      </w:r>
    </w:p>
    <w:p w:rsidR="00891174" w:rsidRPr="00A56B49" w:rsidRDefault="00891174" w:rsidP="00891174">
      <w:pPr>
        <w:pStyle w:val="ab"/>
        <w:ind w:left="0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1.«Первый этап благоустройство общественной территории "</w:t>
      </w:r>
      <w:proofErr w:type="spellStart"/>
      <w:proofErr w:type="gramStart"/>
      <w:r w:rsidRPr="00A56B49">
        <w:rPr>
          <w:rFonts w:ascii="PT Astra Serif" w:hAnsi="PT Astra Serif"/>
          <w:sz w:val="24"/>
          <w:szCs w:val="24"/>
        </w:rPr>
        <w:t>Арт</w:t>
      </w:r>
      <w:proofErr w:type="spellEnd"/>
      <w:proofErr w:type="gramEnd"/>
      <w:r w:rsidRPr="00A56B49">
        <w:rPr>
          <w:rFonts w:ascii="PT Astra Serif" w:hAnsi="PT Astra Serif"/>
          <w:sz w:val="24"/>
          <w:szCs w:val="24"/>
        </w:rPr>
        <w:t xml:space="preserve"> бульвар" по ул. Ленина от д. 88 до д. 96»;</w:t>
      </w:r>
    </w:p>
    <w:p w:rsidR="00891174" w:rsidRPr="00A56B49" w:rsidRDefault="00891174" w:rsidP="00891174">
      <w:pPr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>2.«Благоустройство общественной территории родника "Центральный" (здание управления сельского хозяйства)».</w:t>
      </w:r>
    </w:p>
    <w:p w:rsidR="00837CF0" w:rsidRPr="00A56B49" w:rsidRDefault="00837CF0" w:rsidP="00891174">
      <w:pPr>
        <w:jc w:val="both"/>
        <w:rPr>
          <w:rFonts w:ascii="PT Astra Serif" w:hAnsi="PT Astra Serif"/>
          <w:b/>
          <w:sz w:val="24"/>
          <w:szCs w:val="24"/>
        </w:rPr>
      </w:pPr>
    </w:p>
    <w:p w:rsidR="00837CF0" w:rsidRPr="00A56B49" w:rsidRDefault="00837CF0" w:rsidP="00FD0102">
      <w:pPr>
        <w:jc w:val="both"/>
        <w:rPr>
          <w:rFonts w:ascii="PT Astra Serif" w:hAnsi="PT Astra Serif"/>
          <w:b/>
          <w:sz w:val="24"/>
          <w:szCs w:val="24"/>
        </w:rPr>
      </w:pPr>
    </w:p>
    <w:p w:rsidR="00A56B49" w:rsidRPr="00A56B49" w:rsidRDefault="00A56B49" w:rsidP="00837CF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</w:p>
    <w:p w:rsidR="008814D6" w:rsidRPr="00A56B49" w:rsidRDefault="008814D6" w:rsidP="00837CF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- </w:t>
      </w:r>
      <w:r w:rsidR="00693C81" w:rsidRPr="00A56B49">
        <w:rPr>
          <w:rFonts w:ascii="PT Astra Serif" w:hAnsi="PT Astra Serif"/>
          <w:sz w:val="24"/>
          <w:szCs w:val="24"/>
        </w:rPr>
        <w:t>приложение к муниципальной программе «Сведения</w:t>
      </w:r>
      <w:r w:rsidRPr="00A56B49">
        <w:rPr>
          <w:rFonts w:ascii="PT Astra Serif" w:hAnsi="PT Astra Serif"/>
          <w:sz w:val="24"/>
          <w:szCs w:val="24"/>
        </w:rPr>
        <w:t xml:space="preserve"> </w:t>
      </w:r>
      <w:r w:rsidR="00693C81" w:rsidRPr="00A56B49">
        <w:rPr>
          <w:rFonts w:ascii="PT Astra Serif" w:hAnsi="PT Astra Serif"/>
          <w:sz w:val="24"/>
          <w:szCs w:val="24"/>
        </w:rPr>
        <w:t>о целевых показателях  муниципальной программы</w:t>
      </w:r>
      <w:r w:rsidRPr="00A56B49">
        <w:rPr>
          <w:rFonts w:ascii="PT Astra Serif" w:hAnsi="PT Astra Serif"/>
          <w:sz w:val="24"/>
          <w:szCs w:val="24"/>
        </w:rPr>
        <w:t xml:space="preserve"> </w:t>
      </w:r>
      <w:r w:rsidR="00693C81" w:rsidRPr="00A56B49">
        <w:rPr>
          <w:rFonts w:ascii="PT Astra Serif" w:hAnsi="PT Astra Serif"/>
          <w:sz w:val="24"/>
          <w:szCs w:val="24"/>
        </w:rPr>
        <w:t>«Формирование комфортной городской среды р.п. Базарный Карабулак, Базарно-Карабулакского муниципального образования  Базарно-Карабулакского муниципального района Саратовской о</w:t>
      </w:r>
      <w:r w:rsidR="00837CF0" w:rsidRPr="00A56B49">
        <w:rPr>
          <w:rFonts w:ascii="PT Astra Serif" w:hAnsi="PT Astra Serif"/>
          <w:sz w:val="24"/>
          <w:szCs w:val="24"/>
        </w:rPr>
        <w:t>бласти на 2018-2030</w:t>
      </w:r>
      <w:r w:rsidR="00693C81" w:rsidRPr="00A56B49">
        <w:rPr>
          <w:rFonts w:ascii="PT Astra Serif" w:hAnsi="PT Astra Serif"/>
          <w:sz w:val="24"/>
          <w:szCs w:val="24"/>
        </w:rPr>
        <w:t xml:space="preserve"> годы»</w:t>
      </w:r>
      <w:r w:rsidRPr="00A56B49">
        <w:rPr>
          <w:rFonts w:ascii="PT Astra Serif" w:hAnsi="PT Astra Serif"/>
          <w:sz w:val="24"/>
          <w:szCs w:val="24"/>
        </w:rPr>
        <w:t xml:space="preserve"> читать в новой р</w:t>
      </w:r>
      <w:r w:rsidR="005E129C" w:rsidRPr="00A56B49">
        <w:rPr>
          <w:rFonts w:ascii="PT Astra Serif" w:hAnsi="PT Astra Serif"/>
          <w:sz w:val="24"/>
          <w:szCs w:val="24"/>
        </w:rPr>
        <w:t>едакции согласно приложению № 1;</w:t>
      </w:r>
      <w:r w:rsidRPr="00A56B49">
        <w:rPr>
          <w:rFonts w:ascii="PT Astra Serif" w:hAnsi="PT Astra Serif"/>
          <w:sz w:val="24"/>
          <w:szCs w:val="24"/>
        </w:rPr>
        <w:t xml:space="preserve"> </w:t>
      </w:r>
    </w:p>
    <w:p w:rsidR="00593F25" w:rsidRPr="00A56B49" w:rsidRDefault="00A70550" w:rsidP="00837CF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- </w:t>
      </w:r>
      <w:r w:rsidR="00593F25" w:rsidRPr="00A56B49">
        <w:rPr>
          <w:rFonts w:ascii="PT Astra Serif" w:hAnsi="PT Astra Serif"/>
          <w:sz w:val="24"/>
          <w:szCs w:val="24"/>
        </w:rPr>
        <w:t xml:space="preserve">приложение  </w:t>
      </w:r>
      <w:r w:rsidR="00A70905" w:rsidRPr="00A56B49">
        <w:rPr>
          <w:rFonts w:ascii="PT Astra Serif" w:hAnsi="PT Astra Serif"/>
          <w:sz w:val="24"/>
          <w:szCs w:val="24"/>
        </w:rPr>
        <w:t>к муниципальной программе</w:t>
      </w:r>
      <w:r w:rsidR="004C2E4B" w:rsidRPr="00A56B49">
        <w:rPr>
          <w:rFonts w:ascii="PT Astra Serif" w:hAnsi="PT Astra Serif"/>
          <w:sz w:val="24"/>
          <w:szCs w:val="24"/>
        </w:rPr>
        <w:t xml:space="preserve"> </w:t>
      </w:r>
      <w:r w:rsidR="00593F25" w:rsidRPr="00A56B49">
        <w:rPr>
          <w:rFonts w:ascii="PT Astra Serif" w:hAnsi="PT Astra Serif"/>
          <w:sz w:val="24"/>
          <w:szCs w:val="24"/>
        </w:rPr>
        <w:t xml:space="preserve">Подпрограмма </w:t>
      </w:r>
      <w:r w:rsidR="005D5164" w:rsidRPr="00A56B49">
        <w:rPr>
          <w:rFonts w:ascii="PT Astra Serif" w:hAnsi="PT Astra Serif"/>
          <w:sz w:val="24"/>
          <w:szCs w:val="24"/>
        </w:rPr>
        <w:t>1:</w:t>
      </w:r>
      <w:r w:rsidR="00593F25" w:rsidRPr="00A56B49">
        <w:rPr>
          <w:rFonts w:ascii="PT Astra Serif" w:hAnsi="PT Astra Serif"/>
          <w:sz w:val="24"/>
          <w:szCs w:val="24"/>
        </w:rPr>
        <w:t xml:space="preserve"> «Формирование современной городской среды р.п. Базарный Карабулак, Базарно-Карабулакского муниципального образования  Базарно-Карабулакского муниципального района </w:t>
      </w:r>
      <w:r w:rsidR="00837CF0" w:rsidRPr="00A56B49">
        <w:rPr>
          <w:rFonts w:ascii="PT Astra Serif" w:hAnsi="PT Astra Serif"/>
          <w:sz w:val="24"/>
          <w:szCs w:val="24"/>
        </w:rPr>
        <w:t>Саратовской области на 2018-2030</w:t>
      </w:r>
      <w:r w:rsidR="00593F25" w:rsidRPr="00A56B49">
        <w:rPr>
          <w:rFonts w:ascii="PT Astra Serif" w:hAnsi="PT Astra Serif"/>
          <w:sz w:val="24"/>
          <w:szCs w:val="24"/>
        </w:rPr>
        <w:t>годы»</w:t>
      </w:r>
      <w:r w:rsidR="005E129C" w:rsidRPr="00A56B49">
        <w:rPr>
          <w:rFonts w:ascii="PT Astra Serif" w:hAnsi="PT Astra Serif"/>
          <w:sz w:val="24"/>
          <w:szCs w:val="24"/>
        </w:rPr>
        <w:t xml:space="preserve"> « Благоустройство общественных территорий в р.п. Базарный Карабулак»</w:t>
      </w:r>
      <w:r w:rsidR="00593F25" w:rsidRPr="00A56B49">
        <w:rPr>
          <w:rFonts w:ascii="PT Astra Serif" w:hAnsi="PT Astra Serif"/>
          <w:sz w:val="24"/>
          <w:szCs w:val="24"/>
        </w:rPr>
        <w:t xml:space="preserve"> </w:t>
      </w:r>
      <w:r w:rsidR="005D5164" w:rsidRPr="00A56B49">
        <w:rPr>
          <w:rFonts w:ascii="PT Astra Serif" w:hAnsi="PT Astra Serif"/>
          <w:sz w:val="24"/>
          <w:szCs w:val="24"/>
        </w:rPr>
        <w:t>читать в новой редакции согласно приложению</w:t>
      </w:r>
      <w:r w:rsidR="005E129C" w:rsidRPr="00A56B49">
        <w:rPr>
          <w:rFonts w:ascii="PT Astra Serif" w:hAnsi="PT Astra Serif"/>
          <w:sz w:val="24"/>
          <w:szCs w:val="24"/>
        </w:rPr>
        <w:t xml:space="preserve"> № 3;</w:t>
      </w:r>
      <w:r w:rsidR="00593F25" w:rsidRPr="00A56B49">
        <w:rPr>
          <w:rFonts w:ascii="PT Astra Serif" w:hAnsi="PT Astra Serif"/>
          <w:sz w:val="24"/>
          <w:szCs w:val="24"/>
        </w:rPr>
        <w:t xml:space="preserve"> </w:t>
      </w:r>
    </w:p>
    <w:p w:rsidR="006C267F" w:rsidRPr="00A56B49" w:rsidRDefault="00E943D7" w:rsidP="00A70550">
      <w:pPr>
        <w:tabs>
          <w:tab w:val="left" w:pos="3210"/>
        </w:tabs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- приложение </w:t>
      </w:r>
      <w:r w:rsidR="006C267F" w:rsidRPr="00A56B49">
        <w:rPr>
          <w:rFonts w:ascii="PT Astra Serif" w:hAnsi="PT Astra Serif"/>
          <w:sz w:val="24"/>
          <w:szCs w:val="24"/>
        </w:rPr>
        <w:t xml:space="preserve"> </w:t>
      </w:r>
      <w:r w:rsidR="00A70905" w:rsidRPr="00A56B49">
        <w:rPr>
          <w:rFonts w:ascii="PT Astra Serif" w:hAnsi="PT Astra Serif"/>
          <w:sz w:val="24"/>
          <w:szCs w:val="24"/>
        </w:rPr>
        <w:t xml:space="preserve">к муниципальной программе </w:t>
      </w:r>
      <w:r w:rsidR="00A70550" w:rsidRPr="00A56B49">
        <w:rPr>
          <w:rFonts w:ascii="PT Astra Serif" w:hAnsi="PT Astra Serif"/>
          <w:sz w:val="24"/>
          <w:szCs w:val="24"/>
        </w:rPr>
        <w:t>«</w:t>
      </w:r>
      <w:r w:rsidR="00A70905" w:rsidRPr="00A56B49">
        <w:rPr>
          <w:rFonts w:ascii="PT Astra Serif" w:hAnsi="PT Astra Serif"/>
          <w:sz w:val="24"/>
          <w:szCs w:val="24"/>
        </w:rPr>
        <w:t xml:space="preserve">Перечень адресов к муниципальной программе «Формирование комфортной городской среды  р.п. Базарный Карабулак, Базарно-Карабулакского муниципального образования Базарно-Карабулакского муниципального района </w:t>
      </w:r>
      <w:r w:rsidR="00837CF0" w:rsidRPr="00A56B49">
        <w:rPr>
          <w:rFonts w:ascii="PT Astra Serif" w:hAnsi="PT Astra Serif"/>
          <w:sz w:val="24"/>
          <w:szCs w:val="24"/>
        </w:rPr>
        <w:t>Саратовской области на 2018-2030</w:t>
      </w:r>
      <w:r w:rsidR="00A70905" w:rsidRPr="00A56B49">
        <w:rPr>
          <w:rFonts w:ascii="PT Astra Serif" w:hAnsi="PT Astra Serif"/>
          <w:sz w:val="24"/>
          <w:szCs w:val="24"/>
        </w:rPr>
        <w:t xml:space="preserve"> годы» и территории, подлежавшие обязательному благоустройству д</w:t>
      </w:r>
      <w:r w:rsidR="00837CF0" w:rsidRPr="00A56B49">
        <w:rPr>
          <w:rFonts w:ascii="PT Astra Serif" w:hAnsi="PT Astra Serif"/>
          <w:sz w:val="24"/>
          <w:szCs w:val="24"/>
        </w:rPr>
        <w:t>воровых территорий на 2018- 2030</w:t>
      </w:r>
      <w:r w:rsidR="00A70905" w:rsidRPr="00A56B49">
        <w:rPr>
          <w:rFonts w:ascii="PT Astra Serif" w:hAnsi="PT Astra Serif"/>
          <w:sz w:val="24"/>
          <w:szCs w:val="24"/>
        </w:rPr>
        <w:t xml:space="preserve"> годы</w:t>
      </w:r>
      <w:r w:rsidR="00A70550" w:rsidRPr="00A56B49">
        <w:rPr>
          <w:rFonts w:ascii="PT Astra Serif" w:hAnsi="PT Astra Serif"/>
          <w:sz w:val="24"/>
          <w:szCs w:val="24"/>
        </w:rPr>
        <w:t xml:space="preserve">» </w:t>
      </w:r>
      <w:r w:rsidR="00A70905" w:rsidRPr="00A56B49">
        <w:rPr>
          <w:rFonts w:ascii="PT Astra Serif" w:hAnsi="PT Astra Serif"/>
          <w:sz w:val="24"/>
          <w:szCs w:val="24"/>
        </w:rPr>
        <w:t>читать в новой редакции согласно приложению № 5;</w:t>
      </w:r>
    </w:p>
    <w:p w:rsidR="000306F2" w:rsidRPr="00A56B49" w:rsidRDefault="005A650D" w:rsidP="006C267F">
      <w:pPr>
        <w:ind w:firstLine="33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     </w:t>
      </w:r>
      <w:r w:rsidR="00563B4D" w:rsidRPr="00A56B49">
        <w:rPr>
          <w:rFonts w:ascii="PT Astra Serif" w:hAnsi="PT Astra Serif"/>
          <w:sz w:val="24"/>
          <w:szCs w:val="24"/>
        </w:rPr>
        <w:t xml:space="preserve">2. </w:t>
      </w:r>
      <w:r w:rsidR="003A5515" w:rsidRPr="00A56B49">
        <w:rPr>
          <w:rFonts w:ascii="PT Astra Serif" w:hAnsi="PT Astra Serif"/>
          <w:sz w:val="24"/>
          <w:szCs w:val="24"/>
        </w:rPr>
        <w:t>Н</w:t>
      </w:r>
      <w:r w:rsidR="00132E2B" w:rsidRPr="00A56B49">
        <w:rPr>
          <w:rFonts w:ascii="PT Astra Serif" w:hAnsi="PT Astra Serif"/>
          <w:sz w:val="24"/>
          <w:szCs w:val="24"/>
        </w:rPr>
        <w:t>астоящее постановление вступает в силу с момента его официально</w:t>
      </w:r>
      <w:r w:rsidR="00FA5ECE" w:rsidRPr="00A56B49">
        <w:rPr>
          <w:rFonts w:ascii="PT Astra Serif" w:hAnsi="PT Astra Serif"/>
          <w:sz w:val="24"/>
          <w:szCs w:val="24"/>
        </w:rPr>
        <w:t>го опубликования</w:t>
      </w:r>
      <w:r w:rsidR="00132E2B" w:rsidRPr="00A56B49">
        <w:rPr>
          <w:rFonts w:ascii="PT Astra Serif" w:hAnsi="PT Astra Serif"/>
          <w:sz w:val="24"/>
          <w:szCs w:val="24"/>
        </w:rPr>
        <w:t>.</w:t>
      </w:r>
      <w:r w:rsidR="00563B4D" w:rsidRPr="00A56B49">
        <w:rPr>
          <w:rFonts w:ascii="PT Astra Serif" w:hAnsi="PT Astra Serif"/>
          <w:sz w:val="24"/>
          <w:szCs w:val="24"/>
        </w:rPr>
        <w:t xml:space="preserve"> </w:t>
      </w:r>
    </w:p>
    <w:p w:rsidR="003035DE" w:rsidRPr="00A56B49" w:rsidRDefault="00891174" w:rsidP="009030C6">
      <w:pPr>
        <w:ind w:right="-2"/>
        <w:jc w:val="both"/>
        <w:rPr>
          <w:rFonts w:ascii="PT Astra Serif" w:hAnsi="PT Astra Serif"/>
          <w:sz w:val="24"/>
          <w:szCs w:val="24"/>
        </w:rPr>
      </w:pPr>
      <w:r w:rsidRPr="00A56B49">
        <w:rPr>
          <w:rFonts w:ascii="PT Astra Serif" w:hAnsi="PT Astra Serif"/>
          <w:sz w:val="24"/>
          <w:szCs w:val="24"/>
        </w:rPr>
        <w:t xml:space="preserve">      3</w:t>
      </w:r>
      <w:r w:rsidR="00656378" w:rsidRPr="00A56B49">
        <w:rPr>
          <w:rFonts w:ascii="PT Astra Serif" w:hAnsi="PT Astra Serif"/>
          <w:sz w:val="24"/>
          <w:szCs w:val="24"/>
        </w:rPr>
        <w:t>.</w:t>
      </w:r>
      <w:r w:rsidR="005A650D" w:rsidRPr="00A56B49">
        <w:rPr>
          <w:rFonts w:ascii="PT Astra Serif" w:hAnsi="PT Astra Serif"/>
          <w:sz w:val="24"/>
          <w:szCs w:val="24"/>
        </w:rPr>
        <w:t xml:space="preserve"> </w:t>
      </w:r>
      <w:r w:rsidR="00FA5ECE" w:rsidRPr="00A56B49">
        <w:rPr>
          <w:rFonts w:ascii="PT Astra Serif" w:hAnsi="PT Astra Serif"/>
          <w:sz w:val="24"/>
          <w:szCs w:val="24"/>
        </w:rPr>
        <w:t xml:space="preserve">Контроль настоящего постановления возложить </w:t>
      </w:r>
      <w:r w:rsidR="00A56B49" w:rsidRPr="00A56B49">
        <w:rPr>
          <w:rFonts w:ascii="PT Astra Serif" w:hAnsi="PT Astra Serif"/>
          <w:sz w:val="24"/>
          <w:szCs w:val="24"/>
        </w:rPr>
        <w:t xml:space="preserve">И.о. </w:t>
      </w:r>
      <w:r w:rsidR="00FA5ECE" w:rsidRPr="00A56B49">
        <w:rPr>
          <w:rFonts w:ascii="PT Astra Serif" w:hAnsi="PT Astra Serif"/>
          <w:sz w:val="24"/>
          <w:szCs w:val="24"/>
        </w:rPr>
        <w:t>заместителя главы администрации Базарно-Карабулакского му</w:t>
      </w:r>
      <w:r w:rsidR="00A56B49" w:rsidRPr="00A56B49">
        <w:rPr>
          <w:rFonts w:ascii="PT Astra Serif" w:hAnsi="PT Astra Serif"/>
          <w:sz w:val="24"/>
          <w:szCs w:val="24"/>
        </w:rPr>
        <w:t>ниципального района Ганина А.В.</w:t>
      </w:r>
    </w:p>
    <w:p w:rsidR="003035DE" w:rsidRPr="00A56B49" w:rsidRDefault="003035DE" w:rsidP="00FD0102">
      <w:pPr>
        <w:jc w:val="both"/>
        <w:rPr>
          <w:rFonts w:ascii="PT Astra Serif" w:hAnsi="PT Astra Serif"/>
          <w:sz w:val="24"/>
          <w:szCs w:val="24"/>
        </w:rPr>
      </w:pPr>
    </w:p>
    <w:p w:rsidR="00A70905" w:rsidRPr="00A56B49" w:rsidRDefault="00A70905" w:rsidP="00FD0102">
      <w:pPr>
        <w:jc w:val="both"/>
        <w:rPr>
          <w:rFonts w:ascii="PT Astra Serif" w:hAnsi="PT Astra Serif"/>
          <w:sz w:val="24"/>
          <w:szCs w:val="24"/>
        </w:rPr>
      </w:pPr>
    </w:p>
    <w:p w:rsidR="00303DE9" w:rsidRPr="00A56B49" w:rsidRDefault="0025538C" w:rsidP="00FD0102">
      <w:pPr>
        <w:jc w:val="both"/>
        <w:rPr>
          <w:rFonts w:ascii="PT Astra Serif" w:hAnsi="PT Astra Serif"/>
          <w:b/>
          <w:sz w:val="24"/>
          <w:szCs w:val="24"/>
        </w:rPr>
      </w:pPr>
      <w:r w:rsidRPr="00A56B49">
        <w:rPr>
          <w:rFonts w:ascii="PT Astra Serif" w:hAnsi="PT Astra Serif"/>
          <w:b/>
          <w:sz w:val="24"/>
          <w:szCs w:val="24"/>
        </w:rPr>
        <w:t>Г</w:t>
      </w:r>
      <w:r w:rsidR="00237EF1" w:rsidRPr="00A56B49">
        <w:rPr>
          <w:rFonts w:ascii="PT Astra Serif" w:hAnsi="PT Astra Serif"/>
          <w:b/>
          <w:sz w:val="24"/>
          <w:szCs w:val="24"/>
        </w:rPr>
        <w:t>лав</w:t>
      </w:r>
      <w:r w:rsidR="00656378" w:rsidRPr="00A56B49">
        <w:rPr>
          <w:rFonts w:ascii="PT Astra Serif" w:hAnsi="PT Astra Serif"/>
          <w:b/>
          <w:sz w:val="24"/>
          <w:szCs w:val="24"/>
        </w:rPr>
        <w:t>а</w:t>
      </w:r>
      <w:r w:rsidR="00237EF1" w:rsidRPr="00A56B49">
        <w:rPr>
          <w:rFonts w:ascii="PT Astra Serif" w:hAnsi="PT Astra Serif"/>
          <w:b/>
          <w:sz w:val="24"/>
          <w:szCs w:val="24"/>
        </w:rPr>
        <w:t xml:space="preserve"> </w:t>
      </w:r>
      <w:r w:rsidR="00A6473D" w:rsidRPr="00A56B49">
        <w:rPr>
          <w:rFonts w:ascii="PT Astra Serif" w:hAnsi="PT Astra Serif"/>
          <w:b/>
          <w:sz w:val="24"/>
          <w:szCs w:val="24"/>
        </w:rPr>
        <w:t>муниципального</w:t>
      </w:r>
      <w:r w:rsidR="00237EF1" w:rsidRPr="00A56B49">
        <w:rPr>
          <w:rFonts w:ascii="PT Astra Serif" w:hAnsi="PT Astra Serif"/>
          <w:b/>
          <w:sz w:val="24"/>
          <w:szCs w:val="24"/>
        </w:rPr>
        <w:t xml:space="preserve"> района    </w:t>
      </w:r>
      <w:r w:rsidRPr="00A56B49">
        <w:rPr>
          <w:rFonts w:ascii="PT Astra Serif" w:hAnsi="PT Astra Serif"/>
          <w:b/>
          <w:sz w:val="24"/>
          <w:szCs w:val="24"/>
        </w:rPr>
        <w:t xml:space="preserve">        </w:t>
      </w:r>
      <w:r w:rsidR="00237EF1" w:rsidRPr="00A56B49">
        <w:rPr>
          <w:rFonts w:ascii="PT Astra Serif" w:hAnsi="PT Astra Serif"/>
          <w:b/>
          <w:sz w:val="24"/>
          <w:szCs w:val="24"/>
        </w:rPr>
        <w:t xml:space="preserve">                                             </w:t>
      </w:r>
      <w:r w:rsidR="00BA1BF3" w:rsidRPr="00A56B49">
        <w:rPr>
          <w:rFonts w:ascii="PT Astra Serif" w:hAnsi="PT Astra Serif"/>
          <w:b/>
          <w:sz w:val="24"/>
          <w:szCs w:val="24"/>
        </w:rPr>
        <w:t xml:space="preserve"> </w:t>
      </w:r>
      <w:r w:rsidR="00A56B49" w:rsidRPr="00A56B49">
        <w:rPr>
          <w:rFonts w:ascii="PT Astra Serif" w:hAnsi="PT Astra Serif"/>
          <w:b/>
          <w:sz w:val="24"/>
          <w:szCs w:val="24"/>
        </w:rPr>
        <w:t xml:space="preserve">         А.Д. Курочкин</w:t>
      </w:r>
    </w:p>
    <w:p w:rsidR="00343A59" w:rsidRPr="00A56B49" w:rsidRDefault="00343A59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A70905" w:rsidRPr="00A56B49" w:rsidRDefault="00A70905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</w:p>
    <w:p w:rsidR="00C905C6" w:rsidRPr="00A56B49" w:rsidRDefault="00CA6526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  <w:r w:rsidRPr="00A56B49">
        <w:rPr>
          <w:rFonts w:ascii="PT Astra Serif" w:hAnsi="PT Astra Serif"/>
          <w:b/>
          <w:sz w:val="24"/>
          <w:szCs w:val="24"/>
        </w:rPr>
        <w:t>Копия верна: Заведующий сектором</w:t>
      </w:r>
    </w:p>
    <w:p w:rsidR="00CA6526" w:rsidRPr="00A56B49" w:rsidRDefault="00CA6526" w:rsidP="00FD0102">
      <w:pPr>
        <w:tabs>
          <w:tab w:val="left" w:pos="2070"/>
        </w:tabs>
        <w:jc w:val="both"/>
        <w:rPr>
          <w:rFonts w:ascii="PT Astra Serif" w:hAnsi="PT Astra Serif"/>
          <w:b/>
          <w:sz w:val="24"/>
          <w:szCs w:val="24"/>
        </w:rPr>
      </w:pPr>
      <w:r w:rsidRPr="00A56B49">
        <w:rPr>
          <w:rFonts w:ascii="PT Astra Serif" w:hAnsi="PT Astra Serif"/>
          <w:b/>
          <w:sz w:val="24"/>
          <w:szCs w:val="24"/>
        </w:rPr>
        <w:t xml:space="preserve">делопроизводства и кадровой работы                         </w:t>
      </w:r>
      <w:r w:rsidR="00A56B49" w:rsidRPr="00A56B49">
        <w:rPr>
          <w:rFonts w:ascii="PT Astra Serif" w:hAnsi="PT Astra Serif"/>
          <w:b/>
          <w:sz w:val="24"/>
          <w:szCs w:val="24"/>
        </w:rPr>
        <w:t xml:space="preserve">                              </w:t>
      </w:r>
      <w:r w:rsidRPr="00A56B49">
        <w:rPr>
          <w:rFonts w:ascii="PT Astra Serif" w:hAnsi="PT Astra Serif"/>
          <w:b/>
          <w:sz w:val="24"/>
          <w:szCs w:val="24"/>
        </w:rPr>
        <w:t>С.Е. Павлова</w:t>
      </w:r>
    </w:p>
    <w:sectPr w:rsidR="00CA6526" w:rsidRPr="00A56B49" w:rsidSect="00FD0102">
      <w:headerReference w:type="default" r:id="rId9"/>
      <w:pgSz w:w="11906" w:h="16838"/>
      <w:pgMar w:top="0" w:right="1133" w:bottom="0" w:left="1701" w:header="272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3BE9" w:rsidRDefault="002E3BE9">
      <w:r>
        <w:separator/>
      </w:r>
    </w:p>
  </w:endnote>
  <w:endnote w:type="continuationSeparator" w:id="0">
    <w:p w:rsidR="002E3BE9" w:rsidRDefault="002E3B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3BE9" w:rsidRDefault="002E3BE9">
      <w:r>
        <w:separator/>
      </w:r>
    </w:p>
  </w:footnote>
  <w:footnote w:type="continuationSeparator" w:id="0">
    <w:p w:rsidR="002E3BE9" w:rsidRDefault="002E3B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905" w:rsidRDefault="00A70905" w:rsidP="00962CE1">
    <w:pPr>
      <w:pStyle w:val="a3"/>
    </w:pPr>
  </w:p>
  <w:p w:rsidR="00A70905" w:rsidRDefault="00A70905">
    <w:pPr>
      <w:pStyle w:val="a3"/>
      <w:jc w:val="center"/>
    </w:pPr>
  </w:p>
  <w:p w:rsidR="00A70905" w:rsidRDefault="00A70905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5A24AF"/>
    <w:multiLevelType w:val="hybridMultilevel"/>
    <w:tmpl w:val="BCF4519E"/>
    <w:lvl w:ilvl="0" w:tplc="3A403272">
      <w:start w:val="1"/>
      <w:numFmt w:val="decimal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04E699D"/>
    <w:multiLevelType w:val="hybridMultilevel"/>
    <w:tmpl w:val="C95208CA"/>
    <w:lvl w:ilvl="0" w:tplc="ED0C8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37371B7"/>
    <w:multiLevelType w:val="hybridMultilevel"/>
    <w:tmpl w:val="C9240F1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26498D"/>
    <w:multiLevelType w:val="hybridMultilevel"/>
    <w:tmpl w:val="4E00C0EE"/>
    <w:lvl w:ilvl="0" w:tplc="B0BEE2F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5">
    <w:nsid w:val="3A98181B"/>
    <w:multiLevelType w:val="hybridMultilevel"/>
    <w:tmpl w:val="676052DA"/>
    <w:lvl w:ilvl="0" w:tplc="58D44C9C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>
    <w:nsid w:val="43A255DC"/>
    <w:multiLevelType w:val="hybridMultilevel"/>
    <w:tmpl w:val="A1A0F5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061B88"/>
    <w:multiLevelType w:val="hybridMultilevel"/>
    <w:tmpl w:val="B81EE576"/>
    <w:lvl w:ilvl="0" w:tplc="C682222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>
    <w:nsid w:val="616109D5"/>
    <w:multiLevelType w:val="hybridMultilevel"/>
    <w:tmpl w:val="2FDEDE7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022060"/>
    <w:multiLevelType w:val="hybridMultilevel"/>
    <w:tmpl w:val="964EB8D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6F6F52"/>
    <w:multiLevelType w:val="hybridMultilevel"/>
    <w:tmpl w:val="B81EE576"/>
    <w:lvl w:ilvl="0" w:tplc="C682222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10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8028EF"/>
    <w:rsid w:val="00006E6A"/>
    <w:rsid w:val="00007792"/>
    <w:rsid w:val="0001044D"/>
    <w:rsid w:val="0001079C"/>
    <w:rsid w:val="00017B7D"/>
    <w:rsid w:val="00021310"/>
    <w:rsid w:val="000260D3"/>
    <w:rsid w:val="000306F2"/>
    <w:rsid w:val="00034BFE"/>
    <w:rsid w:val="00037E67"/>
    <w:rsid w:val="0004123B"/>
    <w:rsid w:val="000512C1"/>
    <w:rsid w:val="00052812"/>
    <w:rsid w:val="0005321D"/>
    <w:rsid w:val="00067AC4"/>
    <w:rsid w:val="000728E2"/>
    <w:rsid w:val="00073ACC"/>
    <w:rsid w:val="000901EC"/>
    <w:rsid w:val="00090A14"/>
    <w:rsid w:val="00091595"/>
    <w:rsid w:val="00095F4F"/>
    <w:rsid w:val="000A282C"/>
    <w:rsid w:val="000B26F9"/>
    <w:rsid w:val="000D1F00"/>
    <w:rsid w:val="000D5592"/>
    <w:rsid w:val="000D7440"/>
    <w:rsid w:val="000D7572"/>
    <w:rsid w:val="000F56ED"/>
    <w:rsid w:val="001000BD"/>
    <w:rsid w:val="001012E4"/>
    <w:rsid w:val="00101752"/>
    <w:rsid w:val="001021E7"/>
    <w:rsid w:val="0011466F"/>
    <w:rsid w:val="00117679"/>
    <w:rsid w:val="0012232D"/>
    <w:rsid w:val="00132E2B"/>
    <w:rsid w:val="001330FB"/>
    <w:rsid w:val="00133FB1"/>
    <w:rsid w:val="001475D2"/>
    <w:rsid w:val="00150E76"/>
    <w:rsid w:val="00150F7F"/>
    <w:rsid w:val="00162949"/>
    <w:rsid w:val="00163483"/>
    <w:rsid w:val="00180D35"/>
    <w:rsid w:val="00180F46"/>
    <w:rsid w:val="00183A7D"/>
    <w:rsid w:val="001840D4"/>
    <w:rsid w:val="00190E55"/>
    <w:rsid w:val="00195B91"/>
    <w:rsid w:val="001B22F7"/>
    <w:rsid w:val="001C3215"/>
    <w:rsid w:val="001C488A"/>
    <w:rsid w:val="001C56F6"/>
    <w:rsid w:val="001D001D"/>
    <w:rsid w:val="001D00CB"/>
    <w:rsid w:val="001D0853"/>
    <w:rsid w:val="001D65D5"/>
    <w:rsid w:val="001F073C"/>
    <w:rsid w:val="00202DEC"/>
    <w:rsid w:val="00212588"/>
    <w:rsid w:val="002166FB"/>
    <w:rsid w:val="002220FA"/>
    <w:rsid w:val="00223F0C"/>
    <w:rsid w:val="0022532E"/>
    <w:rsid w:val="00226C02"/>
    <w:rsid w:val="002351E2"/>
    <w:rsid w:val="00236CD7"/>
    <w:rsid w:val="0023767D"/>
    <w:rsid w:val="0023787E"/>
    <w:rsid w:val="00237EF1"/>
    <w:rsid w:val="0025072E"/>
    <w:rsid w:val="00250B6C"/>
    <w:rsid w:val="002543EE"/>
    <w:rsid w:val="0025538C"/>
    <w:rsid w:val="002600A5"/>
    <w:rsid w:val="00260B3F"/>
    <w:rsid w:val="00270231"/>
    <w:rsid w:val="00287123"/>
    <w:rsid w:val="002A0864"/>
    <w:rsid w:val="002A3865"/>
    <w:rsid w:val="002A4D5A"/>
    <w:rsid w:val="002A72E2"/>
    <w:rsid w:val="002A7F3C"/>
    <w:rsid w:val="002B1297"/>
    <w:rsid w:val="002C2BA6"/>
    <w:rsid w:val="002C3817"/>
    <w:rsid w:val="002C4F74"/>
    <w:rsid w:val="002D0FE6"/>
    <w:rsid w:val="002D2C6F"/>
    <w:rsid w:val="002D746E"/>
    <w:rsid w:val="002E1F04"/>
    <w:rsid w:val="002E3BE9"/>
    <w:rsid w:val="002E42CD"/>
    <w:rsid w:val="002F16B3"/>
    <w:rsid w:val="002F19C5"/>
    <w:rsid w:val="003035DE"/>
    <w:rsid w:val="00303DE9"/>
    <w:rsid w:val="00310254"/>
    <w:rsid w:val="0031326D"/>
    <w:rsid w:val="003136A1"/>
    <w:rsid w:val="00323BFC"/>
    <w:rsid w:val="00332FC4"/>
    <w:rsid w:val="0033480A"/>
    <w:rsid w:val="003432B1"/>
    <w:rsid w:val="00343A59"/>
    <w:rsid w:val="00362FC5"/>
    <w:rsid w:val="00364191"/>
    <w:rsid w:val="00366821"/>
    <w:rsid w:val="00372F51"/>
    <w:rsid w:val="00390ECC"/>
    <w:rsid w:val="00397081"/>
    <w:rsid w:val="003A16C1"/>
    <w:rsid w:val="003A3C09"/>
    <w:rsid w:val="003A5515"/>
    <w:rsid w:val="003A76D8"/>
    <w:rsid w:val="003B4BD4"/>
    <w:rsid w:val="003C205D"/>
    <w:rsid w:val="003D7C44"/>
    <w:rsid w:val="003F086E"/>
    <w:rsid w:val="003F1760"/>
    <w:rsid w:val="003F2A42"/>
    <w:rsid w:val="003F5B33"/>
    <w:rsid w:val="00405269"/>
    <w:rsid w:val="004109CB"/>
    <w:rsid w:val="00412CF4"/>
    <w:rsid w:val="004133B5"/>
    <w:rsid w:val="00435C13"/>
    <w:rsid w:val="004430B5"/>
    <w:rsid w:val="004436D5"/>
    <w:rsid w:val="00453D0B"/>
    <w:rsid w:val="00453EB7"/>
    <w:rsid w:val="004543F7"/>
    <w:rsid w:val="004644C9"/>
    <w:rsid w:val="00471CE3"/>
    <w:rsid w:val="0048604F"/>
    <w:rsid w:val="00493494"/>
    <w:rsid w:val="00494384"/>
    <w:rsid w:val="004A658C"/>
    <w:rsid w:val="004A78E5"/>
    <w:rsid w:val="004B116C"/>
    <w:rsid w:val="004B3006"/>
    <w:rsid w:val="004C0B90"/>
    <w:rsid w:val="004C2E4B"/>
    <w:rsid w:val="004E3532"/>
    <w:rsid w:val="004E4A24"/>
    <w:rsid w:val="004E6663"/>
    <w:rsid w:val="0051495E"/>
    <w:rsid w:val="00516AB1"/>
    <w:rsid w:val="00525390"/>
    <w:rsid w:val="00531EBC"/>
    <w:rsid w:val="00540755"/>
    <w:rsid w:val="00546C8C"/>
    <w:rsid w:val="00563B4D"/>
    <w:rsid w:val="00564215"/>
    <w:rsid w:val="005659F6"/>
    <w:rsid w:val="005707DF"/>
    <w:rsid w:val="00571D24"/>
    <w:rsid w:val="00587952"/>
    <w:rsid w:val="00591CE9"/>
    <w:rsid w:val="00593F25"/>
    <w:rsid w:val="005A21E4"/>
    <w:rsid w:val="005A3150"/>
    <w:rsid w:val="005A650D"/>
    <w:rsid w:val="005B0B11"/>
    <w:rsid w:val="005B70C5"/>
    <w:rsid w:val="005C5DCE"/>
    <w:rsid w:val="005D3251"/>
    <w:rsid w:val="005D5164"/>
    <w:rsid w:val="005E129C"/>
    <w:rsid w:val="005F15A9"/>
    <w:rsid w:val="006006A6"/>
    <w:rsid w:val="00624D7B"/>
    <w:rsid w:val="00631619"/>
    <w:rsid w:val="0065227D"/>
    <w:rsid w:val="00652D47"/>
    <w:rsid w:val="00654AFD"/>
    <w:rsid w:val="00656378"/>
    <w:rsid w:val="00661F3F"/>
    <w:rsid w:val="00665FC7"/>
    <w:rsid w:val="006823A7"/>
    <w:rsid w:val="00686228"/>
    <w:rsid w:val="00693C81"/>
    <w:rsid w:val="006A251C"/>
    <w:rsid w:val="006C267F"/>
    <w:rsid w:val="006C6CC2"/>
    <w:rsid w:val="006D19E9"/>
    <w:rsid w:val="006D5EA7"/>
    <w:rsid w:val="006E723E"/>
    <w:rsid w:val="006F55B0"/>
    <w:rsid w:val="007010F4"/>
    <w:rsid w:val="00701B1E"/>
    <w:rsid w:val="00705290"/>
    <w:rsid w:val="007174BE"/>
    <w:rsid w:val="00723E44"/>
    <w:rsid w:val="00726AB9"/>
    <w:rsid w:val="00751296"/>
    <w:rsid w:val="00754C0E"/>
    <w:rsid w:val="00760026"/>
    <w:rsid w:val="0076405D"/>
    <w:rsid w:val="00774184"/>
    <w:rsid w:val="00776B2C"/>
    <w:rsid w:val="0079430B"/>
    <w:rsid w:val="007A0C53"/>
    <w:rsid w:val="007A36EF"/>
    <w:rsid w:val="007B1CE9"/>
    <w:rsid w:val="007C422B"/>
    <w:rsid w:val="007C63E9"/>
    <w:rsid w:val="007D6DAC"/>
    <w:rsid w:val="008028EF"/>
    <w:rsid w:val="00807982"/>
    <w:rsid w:val="00813850"/>
    <w:rsid w:val="00822375"/>
    <w:rsid w:val="0082340F"/>
    <w:rsid w:val="00831A21"/>
    <w:rsid w:val="00835E1B"/>
    <w:rsid w:val="00837CF0"/>
    <w:rsid w:val="0085074B"/>
    <w:rsid w:val="00865B4C"/>
    <w:rsid w:val="00871E0A"/>
    <w:rsid w:val="008814D6"/>
    <w:rsid w:val="008832EF"/>
    <w:rsid w:val="00886D0F"/>
    <w:rsid w:val="00891174"/>
    <w:rsid w:val="00891C06"/>
    <w:rsid w:val="008966E2"/>
    <w:rsid w:val="008D5BA3"/>
    <w:rsid w:val="008E1C4A"/>
    <w:rsid w:val="008E316C"/>
    <w:rsid w:val="008E4EA4"/>
    <w:rsid w:val="008F3E9C"/>
    <w:rsid w:val="008F5E47"/>
    <w:rsid w:val="00900113"/>
    <w:rsid w:val="009030C6"/>
    <w:rsid w:val="0090709D"/>
    <w:rsid w:val="009278EF"/>
    <w:rsid w:val="009310D0"/>
    <w:rsid w:val="00942468"/>
    <w:rsid w:val="00943E8B"/>
    <w:rsid w:val="0095169B"/>
    <w:rsid w:val="0096018A"/>
    <w:rsid w:val="00962CE1"/>
    <w:rsid w:val="009724AB"/>
    <w:rsid w:val="00985593"/>
    <w:rsid w:val="00993A72"/>
    <w:rsid w:val="00996853"/>
    <w:rsid w:val="009A2EBB"/>
    <w:rsid w:val="009A7193"/>
    <w:rsid w:val="009A7C1C"/>
    <w:rsid w:val="009B5D01"/>
    <w:rsid w:val="009B66E1"/>
    <w:rsid w:val="009B7809"/>
    <w:rsid w:val="009C378C"/>
    <w:rsid w:val="009C65B2"/>
    <w:rsid w:val="009D03ED"/>
    <w:rsid w:val="009D2755"/>
    <w:rsid w:val="009D563F"/>
    <w:rsid w:val="009E3616"/>
    <w:rsid w:val="009F1423"/>
    <w:rsid w:val="009F30CE"/>
    <w:rsid w:val="00A032C9"/>
    <w:rsid w:val="00A046FF"/>
    <w:rsid w:val="00A31389"/>
    <w:rsid w:val="00A43D11"/>
    <w:rsid w:val="00A51883"/>
    <w:rsid w:val="00A53F39"/>
    <w:rsid w:val="00A56B49"/>
    <w:rsid w:val="00A643E7"/>
    <w:rsid w:val="00A6473D"/>
    <w:rsid w:val="00A70550"/>
    <w:rsid w:val="00A70905"/>
    <w:rsid w:val="00A73988"/>
    <w:rsid w:val="00A77A7F"/>
    <w:rsid w:val="00A83905"/>
    <w:rsid w:val="00A91034"/>
    <w:rsid w:val="00AA00F2"/>
    <w:rsid w:val="00AA7748"/>
    <w:rsid w:val="00AB6830"/>
    <w:rsid w:val="00AC0B91"/>
    <w:rsid w:val="00AE05D9"/>
    <w:rsid w:val="00AE256A"/>
    <w:rsid w:val="00AF6087"/>
    <w:rsid w:val="00B05599"/>
    <w:rsid w:val="00B123FA"/>
    <w:rsid w:val="00B1340D"/>
    <w:rsid w:val="00B137E5"/>
    <w:rsid w:val="00B16CAA"/>
    <w:rsid w:val="00B21BE1"/>
    <w:rsid w:val="00B235F6"/>
    <w:rsid w:val="00B23D0B"/>
    <w:rsid w:val="00B240BD"/>
    <w:rsid w:val="00B34524"/>
    <w:rsid w:val="00B47CC9"/>
    <w:rsid w:val="00B54226"/>
    <w:rsid w:val="00B552CB"/>
    <w:rsid w:val="00B57E09"/>
    <w:rsid w:val="00B62892"/>
    <w:rsid w:val="00B6417A"/>
    <w:rsid w:val="00B650E1"/>
    <w:rsid w:val="00B706B2"/>
    <w:rsid w:val="00B71C58"/>
    <w:rsid w:val="00B81AC5"/>
    <w:rsid w:val="00BA1BF3"/>
    <w:rsid w:val="00BA2DF1"/>
    <w:rsid w:val="00BA6980"/>
    <w:rsid w:val="00BA794F"/>
    <w:rsid w:val="00BB05E1"/>
    <w:rsid w:val="00BB282F"/>
    <w:rsid w:val="00BC324B"/>
    <w:rsid w:val="00BE21C8"/>
    <w:rsid w:val="00BE5115"/>
    <w:rsid w:val="00BF6793"/>
    <w:rsid w:val="00C01F80"/>
    <w:rsid w:val="00C118E5"/>
    <w:rsid w:val="00C17384"/>
    <w:rsid w:val="00C3063E"/>
    <w:rsid w:val="00C46AA2"/>
    <w:rsid w:val="00C56367"/>
    <w:rsid w:val="00C61DE6"/>
    <w:rsid w:val="00C70B29"/>
    <w:rsid w:val="00C72E8D"/>
    <w:rsid w:val="00C77994"/>
    <w:rsid w:val="00C905C6"/>
    <w:rsid w:val="00C92F90"/>
    <w:rsid w:val="00C955BF"/>
    <w:rsid w:val="00C96AE5"/>
    <w:rsid w:val="00CA37B1"/>
    <w:rsid w:val="00CA43BC"/>
    <w:rsid w:val="00CA6526"/>
    <w:rsid w:val="00CA66FD"/>
    <w:rsid w:val="00CA680F"/>
    <w:rsid w:val="00CB3A9C"/>
    <w:rsid w:val="00CB4D3F"/>
    <w:rsid w:val="00CC07AE"/>
    <w:rsid w:val="00CC0820"/>
    <w:rsid w:val="00CC664C"/>
    <w:rsid w:val="00CD3524"/>
    <w:rsid w:val="00CE70F0"/>
    <w:rsid w:val="00CF6D74"/>
    <w:rsid w:val="00CF6E90"/>
    <w:rsid w:val="00D22D12"/>
    <w:rsid w:val="00D2306B"/>
    <w:rsid w:val="00D23C28"/>
    <w:rsid w:val="00D31232"/>
    <w:rsid w:val="00D4363B"/>
    <w:rsid w:val="00D469A7"/>
    <w:rsid w:val="00D51D24"/>
    <w:rsid w:val="00D56F26"/>
    <w:rsid w:val="00D61DF2"/>
    <w:rsid w:val="00D7007C"/>
    <w:rsid w:val="00D77843"/>
    <w:rsid w:val="00D77846"/>
    <w:rsid w:val="00D81D97"/>
    <w:rsid w:val="00DA7998"/>
    <w:rsid w:val="00DB60FC"/>
    <w:rsid w:val="00DB6FAF"/>
    <w:rsid w:val="00DB7B4E"/>
    <w:rsid w:val="00DC06DB"/>
    <w:rsid w:val="00DD2C69"/>
    <w:rsid w:val="00DD79DA"/>
    <w:rsid w:val="00DE0008"/>
    <w:rsid w:val="00DE0BDE"/>
    <w:rsid w:val="00DE3174"/>
    <w:rsid w:val="00DE63CF"/>
    <w:rsid w:val="00DF0495"/>
    <w:rsid w:val="00DF2F4D"/>
    <w:rsid w:val="00DF34E7"/>
    <w:rsid w:val="00E11787"/>
    <w:rsid w:val="00E14782"/>
    <w:rsid w:val="00E15C56"/>
    <w:rsid w:val="00E24DE9"/>
    <w:rsid w:val="00E520ED"/>
    <w:rsid w:val="00E5636B"/>
    <w:rsid w:val="00E85BBF"/>
    <w:rsid w:val="00E943D7"/>
    <w:rsid w:val="00E945E7"/>
    <w:rsid w:val="00E94E17"/>
    <w:rsid w:val="00EA1239"/>
    <w:rsid w:val="00EA7438"/>
    <w:rsid w:val="00EC1DF9"/>
    <w:rsid w:val="00EC41D6"/>
    <w:rsid w:val="00EC72E4"/>
    <w:rsid w:val="00ED2205"/>
    <w:rsid w:val="00ED6533"/>
    <w:rsid w:val="00EE1715"/>
    <w:rsid w:val="00EF1C9B"/>
    <w:rsid w:val="00EF54EF"/>
    <w:rsid w:val="00F0417D"/>
    <w:rsid w:val="00F128F1"/>
    <w:rsid w:val="00F136B1"/>
    <w:rsid w:val="00F168B0"/>
    <w:rsid w:val="00F24BD3"/>
    <w:rsid w:val="00F267F2"/>
    <w:rsid w:val="00F26D09"/>
    <w:rsid w:val="00F330D4"/>
    <w:rsid w:val="00F339E9"/>
    <w:rsid w:val="00F36EA0"/>
    <w:rsid w:val="00F372EB"/>
    <w:rsid w:val="00F43591"/>
    <w:rsid w:val="00F46643"/>
    <w:rsid w:val="00F50982"/>
    <w:rsid w:val="00F5363D"/>
    <w:rsid w:val="00F54827"/>
    <w:rsid w:val="00F721CB"/>
    <w:rsid w:val="00F81707"/>
    <w:rsid w:val="00F82BF6"/>
    <w:rsid w:val="00F87C1F"/>
    <w:rsid w:val="00F96A07"/>
    <w:rsid w:val="00FA1B3D"/>
    <w:rsid w:val="00FA3083"/>
    <w:rsid w:val="00FA5ECE"/>
    <w:rsid w:val="00FB421E"/>
    <w:rsid w:val="00FB6AAA"/>
    <w:rsid w:val="00FC2C97"/>
    <w:rsid w:val="00FC44A8"/>
    <w:rsid w:val="00FC5FB3"/>
    <w:rsid w:val="00FC7CE3"/>
    <w:rsid w:val="00FD0102"/>
    <w:rsid w:val="00FD42E8"/>
    <w:rsid w:val="00FD4391"/>
    <w:rsid w:val="00FD5DD1"/>
    <w:rsid w:val="00FE1E5F"/>
    <w:rsid w:val="00FE575A"/>
    <w:rsid w:val="00FF2EB0"/>
    <w:rsid w:val="00FF6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7B1"/>
  </w:style>
  <w:style w:type="paragraph" w:styleId="1">
    <w:name w:val="heading 1"/>
    <w:basedOn w:val="a"/>
    <w:next w:val="a"/>
    <w:link w:val="10"/>
    <w:qFormat/>
    <w:rsid w:val="00CA37B1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CA37B1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CA37B1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CA37B1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CA37B1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CA37B1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CA37B1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CA37B1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CA37B1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37B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A37B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A37B1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rsid w:val="00CA37B1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CA37B1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rsid w:val="00CA37B1"/>
    <w:pPr>
      <w:ind w:left="360"/>
      <w:jc w:val="both"/>
    </w:pPr>
    <w:rPr>
      <w:sz w:val="24"/>
    </w:rPr>
  </w:style>
  <w:style w:type="paragraph" w:styleId="a7">
    <w:name w:val="Body Text"/>
    <w:basedOn w:val="a"/>
    <w:rsid w:val="00CA37B1"/>
    <w:pPr>
      <w:jc w:val="both"/>
    </w:pPr>
    <w:rPr>
      <w:sz w:val="24"/>
    </w:rPr>
  </w:style>
  <w:style w:type="paragraph" w:styleId="21">
    <w:name w:val="Body Text 2"/>
    <w:basedOn w:val="a"/>
    <w:rsid w:val="00CA37B1"/>
    <w:pPr>
      <w:spacing w:after="120" w:line="480" w:lineRule="auto"/>
    </w:pPr>
  </w:style>
  <w:style w:type="paragraph" w:styleId="31">
    <w:name w:val="Body Text 3"/>
    <w:basedOn w:val="a"/>
    <w:rsid w:val="00CA37B1"/>
    <w:rPr>
      <w:b/>
      <w:noProof/>
      <w:sz w:val="24"/>
    </w:rPr>
  </w:style>
  <w:style w:type="paragraph" w:customStyle="1" w:styleId="ConsPlusNonformat">
    <w:name w:val="ConsPlusNonformat"/>
    <w:rsid w:val="0025538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F46643"/>
    <w:rPr>
      <w:b/>
      <w:bCs/>
      <w:color w:val="26282F"/>
      <w:sz w:val="26"/>
      <w:szCs w:val="26"/>
    </w:rPr>
  </w:style>
  <w:style w:type="paragraph" w:customStyle="1" w:styleId="formattext">
    <w:name w:val="formattext"/>
    <w:basedOn w:val="a"/>
    <w:rsid w:val="003F086E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303DE9"/>
    <w:rPr>
      <w:b/>
      <w:bCs/>
      <w:sz w:val="24"/>
      <w:szCs w:val="24"/>
    </w:rPr>
  </w:style>
  <w:style w:type="paragraph" w:customStyle="1" w:styleId="a9">
    <w:name w:val="Нормальный (таблица)"/>
    <w:basedOn w:val="a"/>
    <w:next w:val="a"/>
    <w:uiPriority w:val="99"/>
    <w:rsid w:val="009F142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rsid w:val="004B116C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b">
    <w:name w:val="List Paragraph"/>
    <w:basedOn w:val="a"/>
    <w:link w:val="ac"/>
    <w:uiPriority w:val="34"/>
    <w:qFormat/>
    <w:rsid w:val="00FD0102"/>
    <w:pPr>
      <w:ind w:left="720"/>
      <w:contextualSpacing/>
    </w:pPr>
  </w:style>
  <w:style w:type="character" w:customStyle="1" w:styleId="ac">
    <w:name w:val="Абзац списка Знак"/>
    <w:basedOn w:val="a0"/>
    <w:link w:val="ab"/>
    <w:uiPriority w:val="34"/>
    <w:locked/>
    <w:rsid w:val="00EC72E4"/>
  </w:style>
  <w:style w:type="paragraph" w:styleId="ad">
    <w:name w:val="Balloon Text"/>
    <w:basedOn w:val="a"/>
    <w:link w:val="ae"/>
    <w:uiPriority w:val="99"/>
    <w:semiHidden/>
    <w:unhideWhenUsed/>
    <w:rsid w:val="00AB683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B68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9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E6C012-1E3A-481E-92EE-EE5B23407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14</cp:revision>
  <cp:lastPrinted>2025-09-30T09:16:00Z</cp:lastPrinted>
  <dcterms:created xsi:type="dcterms:W3CDTF">2023-01-16T07:41:00Z</dcterms:created>
  <dcterms:modified xsi:type="dcterms:W3CDTF">2025-09-30T09:16:00Z</dcterms:modified>
</cp:coreProperties>
</file>