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1E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</w:p>
    <w:p w:rsidR="00391E1E" w:rsidRDefault="00A1740D" w:rsidP="00391E1E">
      <w:pPr>
        <w:pStyle w:val="a3"/>
        <w:jc w:val="center"/>
      </w:pPr>
      <w:r>
        <w:rPr>
          <w:noProof/>
        </w:rPr>
        <w:drawing>
          <wp:inline distT="0" distB="0" distL="0" distR="0">
            <wp:extent cx="504825" cy="619125"/>
            <wp:effectExtent l="19050" t="0" r="9525" b="0"/>
            <wp:docPr id="3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1E" w:rsidRDefault="00391E1E" w:rsidP="00391E1E">
      <w:pPr>
        <w:pStyle w:val="a3"/>
        <w:jc w:val="center"/>
      </w:pPr>
    </w:p>
    <w:p w:rsidR="00391E1E" w:rsidRDefault="00391E1E" w:rsidP="00391E1E">
      <w:pPr>
        <w:pStyle w:val="a3"/>
        <w:jc w:val="center"/>
        <w:rPr>
          <w:b/>
          <w:sz w:val="30"/>
        </w:rPr>
      </w:pPr>
      <w:r>
        <w:rPr>
          <w:b/>
          <w:sz w:val="30"/>
        </w:rPr>
        <w:t>АДМИНИСТРАЦИЯ</w:t>
      </w:r>
    </w:p>
    <w:p w:rsidR="00391E1E" w:rsidRDefault="00391E1E" w:rsidP="00391E1E">
      <w:pPr>
        <w:pStyle w:val="a3"/>
        <w:jc w:val="center"/>
        <w:rPr>
          <w:b/>
          <w:caps/>
          <w:sz w:val="30"/>
        </w:rPr>
      </w:pPr>
      <w:r>
        <w:rPr>
          <w:b/>
          <w:caps/>
          <w:sz w:val="30"/>
        </w:rPr>
        <w:t>Базарно-Карабулакского муниципального района</w:t>
      </w:r>
    </w:p>
    <w:p w:rsidR="00391E1E" w:rsidRDefault="00391E1E" w:rsidP="00391E1E">
      <w:pPr>
        <w:pStyle w:val="a3"/>
        <w:jc w:val="center"/>
        <w:rPr>
          <w:b/>
          <w:sz w:val="30"/>
        </w:rPr>
      </w:pPr>
      <w:r>
        <w:rPr>
          <w:b/>
          <w:caps/>
          <w:sz w:val="30"/>
        </w:rPr>
        <w:t>Саратовской области</w:t>
      </w:r>
    </w:p>
    <w:p w:rsidR="00391E1E" w:rsidRDefault="00391E1E" w:rsidP="00391E1E">
      <w:pPr>
        <w:pStyle w:val="a3"/>
        <w:jc w:val="center"/>
        <w:rPr>
          <w:b/>
          <w:sz w:val="30"/>
        </w:rPr>
      </w:pPr>
    </w:p>
    <w:p w:rsidR="00391E1E" w:rsidRDefault="00391E1E" w:rsidP="00391E1E">
      <w:pPr>
        <w:pStyle w:val="a3"/>
        <w:jc w:val="center"/>
        <w:rPr>
          <w:b/>
          <w:caps/>
          <w:sz w:val="30"/>
        </w:rPr>
      </w:pPr>
      <w:r>
        <w:rPr>
          <w:b/>
          <w:caps/>
          <w:sz w:val="30"/>
        </w:rPr>
        <w:t xml:space="preserve">постановление  </w:t>
      </w:r>
    </w:p>
    <w:p w:rsidR="00391E1E" w:rsidRDefault="00391E1E" w:rsidP="00391E1E">
      <w:pPr>
        <w:pStyle w:val="a3"/>
        <w:rPr>
          <w:sz w:val="24"/>
        </w:rPr>
      </w:pPr>
    </w:p>
    <w:p w:rsidR="00391E1E" w:rsidRDefault="00391E1E" w:rsidP="00391E1E">
      <w:pPr>
        <w:pStyle w:val="a3"/>
        <w:rPr>
          <w:sz w:val="24"/>
        </w:rPr>
      </w:pPr>
      <w:r>
        <w:rPr>
          <w:sz w:val="24"/>
        </w:rPr>
        <w:t>От _</w:t>
      </w:r>
      <w:r w:rsidRPr="00FC2C97">
        <w:rPr>
          <w:sz w:val="24"/>
          <w:u w:val="single"/>
        </w:rPr>
        <w:t>_</w:t>
      </w:r>
      <w:r>
        <w:rPr>
          <w:sz w:val="24"/>
          <w:u w:val="single"/>
        </w:rPr>
        <w:t>_13.02.2018г____</w:t>
      </w:r>
      <w:r>
        <w:rPr>
          <w:sz w:val="24"/>
        </w:rPr>
        <w:tab/>
      </w:r>
      <w:r>
        <w:rPr>
          <w:sz w:val="24"/>
        </w:rPr>
        <w:tab/>
        <w:t xml:space="preserve">                                                     № __</w:t>
      </w:r>
      <w:r w:rsidRPr="004133B5">
        <w:rPr>
          <w:sz w:val="24"/>
          <w:u w:val="single"/>
        </w:rPr>
        <w:t>146</w:t>
      </w:r>
      <w:r>
        <w:rPr>
          <w:sz w:val="24"/>
          <w:u w:val="single"/>
        </w:rPr>
        <w:t>__</w:t>
      </w:r>
      <w:r>
        <w:rPr>
          <w:sz w:val="24"/>
        </w:rPr>
        <w:t xml:space="preserve">   </w:t>
      </w:r>
    </w:p>
    <w:p w:rsidR="00391E1E" w:rsidRDefault="00391E1E" w:rsidP="00391E1E">
      <w:pPr>
        <w:pStyle w:val="a3"/>
        <w:jc w:val="center"/>
        <w:rPr>
          <w:sz w:val="24"/>
        </w:rPr>
      </w:pPr>
    </w:p>
    <w:p w:rsidR="00391E1E" w:rsidRDefault="00391E1E" w:rsidP="00391E1E">
      <w:pPr>
        <w:pStyle w:val="a3"/>
        <w:jc w:val="center"/>
        <w:rPr>
          <w:sz w:val="24"/>
        </w:rPr>
      </w:pPr>
      <w:r>
        <w:rPr>
          <w:sz w:val="24"/>
        </w:rPr>
        <w:t>р.п. Базарный Карабулак</w:t>
      </w:r>
    </w:p>
    <w:p w:rsidR="00391E1E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</w:p>
    <w:p w:rsidR="00391E1E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</w:p>
    <w:p w:rsidR="00391E1E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</w:p>
    <w:p w:rsidR="00391E1E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  <w:r>
        <w:rPr>
          <w:bCs w:val="0"/>
        </w:rPr>
        <w:t>Об утверждении муниципальной программы «Формирование комфортной городской среды р.п. Базарный Карабулак, Базарно-Карабулакского муниципального образования Базарно-Карабулакского муниципального района на 2018 – 2022</w:t>
      </w:r>
    </w:p>
    <w:p w:rsidR="00391E1E" w:rsidRPr="00E04F42" w:rsidRDefault="00391E1E" w:rsidP="00391E1E">
      <w:pPr>
        <w:pStyle w:val="1"/>
        <w:tabs>
          <w:tab w:val="left" w:pos="4253"/>
        </w:tabs>
        <w:ind w:right="5101"/>
        <w:rPr>
          <w:bCs w:val="0"/>
        </w:rPr>
      </w:pPr>
      <w:r>
        <w:rPr>
          <w:bCs w:val="0"/>
        </w:rPr>
        <w:t xml:space="preserve">годы» </w:t>
      </w:r>
    </w:p>
    <w:p w:rsidR="00391E1E" w:rsidRDefault="00391E1E" w:rsidP="00391E1E"/>
    <w:p w:rsidR="00391E1E" w:rsidRDefault="00391E1E" w:rsidP="00391E1E"/>
    <w:p w:rsidR="00391E1E" w:rsidRDefault="00391E1E" w:rsidP="00391E1E">
      <w:pPr>
        <w:ind w:firstLine="567"/>
        <w:jc w:val="both"/>
        <w:rPr>
          <w:sz w:val="24"/>
          <w:szCs w:val="24"/>
        </w:rPr>
      </w:pPr>
      <w:r w:rsidRPr="003F1760">
        <w:rPr>
          <w:sz w:val="24"/>
          <w:szCs w:val="24"/>
        </w:rPr>
        <w:t xml:space="preserve">В соответствии с </w:t>
      </w:r>
      <w:r>
        <w:rPr>
          <w:sz w:val="24"/>
          <w:szCs w:val="24"/>
        </w:rPr>
        <w:t xml:space="preserve">Федеральным законом от 06.10.2003 года № 131 ФЗ «Об общих принципах организации местного самоуправления в Российской Федерации»,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Саратовской области от 30 августа 2017 года № 449-П «О государственной программе Саратовской области «Формирование комфортной городской среды на 2018-2022годы», руководствуясь Уставом Базарно-Карабулакского муниципального района, администрация района ПОСТАНОВЛЯЕТ:  </w:t>
      </w:r>
    </w:p>
    <w:p w:rsidR="00391E1E" w:rsidRDefault="00391E1E" w:rsidP="00391E1E">
      <w:pPr>
        <w:ind w:firstLine="567"/>
        <w:jc w:val="both"/>
        <w:rPr>
          <w:sz w:val="24"/>
          <w:szCs w:val="24"/>
        </w:rPr>
      </w:pPr>
    </w:p>
    <w:p w:rsidR="00391E1E" w:rsidRDefault="00391E1E" w:rsidP="00391E1E">
      <w:pPr>
        <w:ind w:firstLine="567"/>
        <w:jc w:val="both"/>
        <w:rPr>
          <w:sz w:val="24"/>
          <w:szCs w:val="24"/>
        </w:rPr>
      </w:pPr>
    </w:p>
    <w:p w:rsidR="00391E1E" w:rsidRDefault="00391E1E" w:rsidP="00391E1E">
      <w:pPr>
        <w:ind w:firstLine="633"/>
        <w:jc w:val="both"/>
        <w:rPr>
          <w:sz w:val="24"/>
          <w:szCs w:val="24"/>
        </w:rPr>
      </w:pPr>
      <w:r>
        <w:rPr>
          <w:sz w:val="24"/>
          <w:szCs w:val="24"/>
        </w:rPr>
        <w:t>1. Утвердить муниципальную программу «Формирование комфортной городской среды р.п. Базарный Карабулак, Базарно-Карабулакского муниципального района на 2018 – 2022 годы» согласно приложению.</w:t>
      </w:r>
    </w:p>
    <w:p w:rsidR="00391E1E" w:rsidRDefault="00391E1E" w:rsidP="00391E1E">
      <w:pPr>
        <w:ind w:firstLine="6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Настоящее постановление вступает в силу с момента его официального опубликования (обнародования). </w:t>
      </w:r>
    </w:p>
    <w:p w:rsidR="00391E1E" w:rsidRDefault="00391E1E" w:rsidP="00391E1E">
      <w:pPr>
        <w:ind w:firstLine="633"/>
        <w:jc w:val="both"/>
        <w:rPr>
          <w:sz w:val="24"/>
          <w:szCs w:val="24"/>
        </w:rPr>
      </w:pPr>
      <w:r>
        <w:rPr>
          <w:sz w:val="24"/>
          <w:szCs w:val="24"/>
        </w:rPr>
        <w:t>3. Контроль исполнения настоящего постановления возложить на первого заместителя главы администрации Базарно-Карабулакского муниципального района И.А. Будеева.</w:t>
      </w:r>
    </w:p>
    <w:p w:rsidR="00391E1E" w:rsidRDefault="00391E1E" w:rsidP="00391E1E">
      <w:pPr>
        <w:jc w:val="both"/>
        <w:rPr>
          <w:sz w:val="24"/>
          <w:szCs w:val="24"/>
        </w:rPr>
      </w:pPr>
    </w:p>
    <w:p w:rsidR="00391E1E" w:rsidRPr="0065227D" w:rsidRDefault="00391E1E" w:rsidP="00391E1E">
      <w:pPr>
        <w:jc w:val="both"/>
        <w:rPr>
          <w:sz w:val="24"/>
          <w:szCs w:val="24"/>
        </w:rPr>
      </w:pPr>
    </w:p>
    <w:p w:rsidR="00391E1E" w:rsidRDefault="00391E1E" w:rsidP="00391E1E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Глава муниципального района                                                                          О.А. Чумбаев</w:t>
      </w:r>
    </w:p>
    <w:p w:rsidR="00391E1E" w:rsidRDefault="00391E1E" w:rsidP="00391E1E">
      <w:pPr>
        <w:tabs>
          <w:tab w:val="left" w:pos="2070"/>
        </w:tabs>
        <w:rPr>
          <w:b/>
          <w:sz w:val="24"/>
          <w:szCs w:val="24"/>
        </w:rPr>
      </w:pPr>
    </w:p>
    <w:p w:rsidR="00391E1E" w:rsidRDefault="00391E1E" w:rsidP="00391E1E">
      <w:pPr>
        <w:tabs>
          <w:tab w:val="left" w:pos="2070"/>
        </w:tabs>
        <w:rPr>
          <w:b/>
          <w:sz w:val="24"/>
          <w:szCs w:val="24"/>
        </w:rPr>
      </w:pPr>
    </w:p>
    <w:p w:rsidR="005B0A75" w:rsidRDefault="005B0A75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tbl>
      <w:tblPr>
        <w:tblStyle w:val="af"/>
        <w:tblpPr w:leftFromText="180" w:rightFromText="180" w:vertAnchor="text" w:horzAnchor="margin" w:tblpXSpec="right" w:tblpY="-129"/>
        <w:tblW w:w="0" w:type="auto"/>
        <w:tblLook w:val="04A0"/>
      </w:tblPr>
      <w:tblGrid>
        <w:gridCol w:w="3936"/>
      </w:tblGrid>
      <w:tr w:rsidR="005C0CC7" w:rsidTr="005C0CC7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5C0CC7" w:rsidRDefault="005C0CC7" w:rsidP="005C0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5C0CC7" w:rsidRPr="005C0CC7" w:rsidRDefault="005C0CC7" w:rsidP="005C0C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постановлению администрации Базарно-Карабулакского района от 13.02.2018г № 146</w:t>
            </w:r>
          </w:p>
        </w:tc>
      </w:tr>
    </w:tbl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>
      <w:pPr>
        <w:jc w:val="center"/>
        <w:rPr>
          <w:b/>
          <w:sz w:val="24"/>
          <w:szCs w:val="24"/>
        </w:rPr>
      </w:pPr>
    </w:p>
    <w:p w:rsidR="00391E1E" w:rsidRDefault="00391E1E" w:rsidP="005C0CC7">
      <w:pPr>
        <w:jc w:val="right"/>
        <w:rPr>
          <w:b/>
          <w:sz w:val="24"/>
          <w:szCs w:val="24"/>
        </w:rPr>
      </w:pPr>
    </w:p>
    <w:p w:rsidR="00391E1E" w:rsidRDefault="00391E1E" w:rsidP="00391E1E">
      <w:pPr>
        <w:jc w:val="center"/>
        <w:rPr>
          <w:b/>
          <w:sz w:val="24"/>
          <w:szCs w:val="24"/>
        </w:rPr>
      </w:pPr>
    </w:p>
    <w:p w:rsidR="00391E1E" w:rsidRDefault="00391E1E" w:rsidP="00391E1E">
      <w:pPr>
        <w:jc w:val="center"/>
        <w:rPr>
          <w:b/>
          <w:sz w:val="24"/>
          <w:szCs w:val="24"/>
        </w:rPr>
      </w:pPr>
    </w:p>
    <w:p w:rsidR="00391E1E" w:rsidRPr="00886959" w:rsidRDefault="005C0CC7" w:rsidP="00391E1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МУНИЦИПАЛЬНАЯ ПРОГРАММА</w:t>
      </w:r>
    </w:p>
    <w:p w:rsidR="00391E1E" w:rsidRPr="00886959" w:rsidRDefault="00391E1E" w:rsidP="00391E1E">
      <w:pPr>
        <w:jc w:val="center"/>
        <w:rPr>
          <w:b/>
          <w:sz w:val="24"/>
          <w:szCs w:val="24"/>
        </w:rPr>
      </w:pPr>
    </w:p>
    <w:p w:rsidR="00391E1E" w:rsidRPr="005C0CC7" w:rsidRDefault="00391E1E" w:rsidP="005C0CC7">
      <w:pPr>
        <w:jc w:val="center"/>
        <w:rPr>
          <w:b/>
          <w:bCs/>
          <w:sz w:val="28"/>
          <w:szCs w:val="24"/>
        </w:rPr>
      </w:pPr>
      <w:r w:rsidRPr="005C0CC7">
        <w:rPr>
          <w:b/>
          <w:bCs/>
          <w:sz w:val="28"/>
          <w:szCs w:val="24"/>
        </w:rPr>
        <w:t>«Формирование комфортной городской среды  р.п. Базарный Карабулак, Базарно-Карабулакского муниципального образования Базарно-Карабулакского муниципального ра</w:t>
      </w:r>
      <w:r w:rsidR="0033077E">
        <w:rPr>
          <w:b/>
          <w:bCs/>
          <w:sz w:val="28"/>
          <w:szCs w:val="24"/>
        </w:rPr>
        <w:t>йона Саратовской области на 2018 - 2022</w:t>
      </w:r>
      <w:r w:rsidRPr="005C0CC7">
        <w:rPr>
          <w:b/>
          <w:bCs/>
          <w:sz w:val="28"/>
          <w:szCs w:val="24"/>
        </w:rPr>
        <w:t xml:space="preserve"> годы»</w:t>
      </w:r>
    </w:p>
    <w:p w:rsidR="00391E1E" w:rsidRPr="005C0CC7" w:rsidRDefault="00391E1E" w:rsidP="005C0CC7">
      <w:pPr>
        <w:jc w:val="center"/>
        <w:rPr>
          <w:b/>
          <w:sz w:val="28"/>
          <w:szCs w:val="24"/>
        </w:rPr>
      </w:pPr>
    </w:p>
    <w:p w:rsidR="00391E1E" w:rsidRPr="00886959" w:rsidRDefault="00391E1E" w:rsidP="00391E1E">
      <w:pPr>
        <w:jc w:val="center"/>
        <w:rPr>
          <w:b/>
          <w:sz w:val="24"/>
          <w:szCs w:val="24"/>
        </w:rPr>
      </w:pPr>
      <w:r w:rsidRPr="00886959">
        <w:rPr>
          <w:b/>
          <w:sz w:val="24"/>
          <w:szCs w:val="24"/>
        </w:rPr>
        <w:t xml:space="preserve">Наименование муниципального </w:t>
      </w:r>
      <w:r w:rsidR="00327F58">
        <w:rPr>
          <w:b/>
          <w:sz w:val="24"/>
          <w:szCs w:val="24"/>
        </w:rPr>
        <w:t>образования</w:t>
      </w:r>
      <w:r w:rsidRPr="00886959">
        <w:rPr>
          <w:b/>
          <w:sz w:val="24"/>
          <w:szCs w:val="24"/>
        </w:rPr>
        <w:t xml:space="preserve"> на территории которого реализуется программа:</w:t>
      </w:r>
    </w:p>
    <w:p w:rsidR="00391E1E" w:rsidRPr="00886959" w:rsidRDefault="00391E1E" w:rsidP="00391E1E">
      <w:pPr>
        <w:jc w:val="center"/>
        <w:rPr>
          <w:b/>
          <w:sz w:val="24"/>
          <w:szCs w:val="24"/>
        </w:rPr>
      </w:pPr>
    </w:p>
    <w:p w:rsidR="00391E1E" w:rsidRPr="005C0CC7" w:rsidRDefault="00391E1E" w:rsidP="005C0CC7">
      <w:pPr>
        <w:jc w:val="center"/>
        <w:rPr>
          <w:i/>
          <w:sz w:val="24"/>
          <w:szCs w:val="24"/>
          <w:u w:val="single"/>
        </w:rPr>
      </w:pPr>
      <w:r w:rsidRPr="005C0CC7">
        <w:rPr>
          <w:i/>
          <w:sz w:val="24"/>
          <w:szCs w:val="24"/>
          <w:u w:val="single"/>
        </w:rPr>
        <w:t>Базарно-Карабулакское  муниципальное образование Базарно-Карабулакского муниципального района Саратовской области.</w:t>
      </w:r>
    </w:p>
    <w:p w:rsidR="00391E1E" w:rsidRPr="005C0CC7" w:rsidRDefault="00391E1E" w:rsidP="005C0CC7">
      <w:pPr>
        <w:jc w:val="center"/>
        <w:rPr>
          <w:i/>
          <w:sz w:val="24"/>
          <w:szCs w:val="24"/>
          <w:u w:val="single"/>
        </w:rPr>
      </w:pPr>
    </w:p>
    <w:p w:rsidR="00391E1E" w:rsidRPr="00886959" w:rsidRDefault="00391E1E" w:rsidP="00391E1E">
      <w:pPr>
        <w:jc w:val="center"/>
        <w:rPr>
          <w:b/>
          <w:sz w:val="24"/>
          <w:szCs w:val="24"/>
        </w:rPr>
      </w:pPr>
      <w:r w:rsidRPr="00886959">
        <w:rPr>
          <w:b/>
          <w:sz w:val="24"/>
          <w:szCs w:val="24"/>
        </w:rPr>
        <w:t>Сроки и этапы реализации программы в целом:</w:t>
      </w:r>
    </w:p>
    <w:p w:rsidR="00391E1E" w:rsidRPr="00886959" w:rsidRDefault="00391E1E" w:rsidP="00391E1E">
      <w:pPr>
        <w:jc w:val="center"/>
        <w:rPr>
          <w:b/>
          <w:sz w:val="24"/>
          <w:szCs w:val="24"/>
        </w:rPr>
      </w:pPr>
    </w:p>
    <w:p w:rsidR="00391E1E" w:rsidRPr="005C0CC7" w:rsidRDefault="00391E1E" w:rsidP="005C0CC7">
      <w:pPr>
        <w:jc w:val="center"/>
        <w:rPr>
          <w:i/>
          <w:sz w:val="24"/>
          <w:szCs w:val="24"/>
          <w:u w:val="single"/>
        </w:rPr>
      </w:pPr>
      <w:r w:rsidRPr="005C0CC7">
        <w:rPr>
          <w:i/>
          <w:sz w:val="24"/>
          <w:szCs w:val="24"/>
          <w:u w:val="single"/>
        </w:rPr>
        <w:t>Програ</w:t>
      </w:r>
      <w:r w:rsidR="0033077E">
        <w:rPr>
          <w:i/>
          <w:sz w:val="24"/>
          <w:szCs w:val="24"/>
          <w:u w:val="single"/>
        </w:rPr>
        <w:t>мма реализуется в 5 этапов  2018</w:t>
      </w:r>
      <w:r w:rsidRPr="005C0CC7">
        <w:rPr>
          <w:i/>
          <w:sz w:val="24"/>
          <w:szCs w:val="24"/>
          <w:u w:val="single"/>
        </w:rPr>
        <w:t xml:space="preserve"> – 2022 г.</w:t>
      </w:r>
    </w:p>
    <w:p w:rsidR="00391E1E" w:rsidRPr="005C0CC7" w:rsidRDefault="00391E1E" w:rsidP="005C0CC7">
      <w:pPr>
        <w:jc w:val="center"/>
        <w:rPr>
          <w:i/>
          <w:sz w:val="24"/>
          <w:szCs w:val="24"/>
        </w:rPr>
      </w:pPr>
    </w:p>
    <w:p w:rsidR="00391E1E" w:rsidRPr="00886959" w:rsidRDefault="00391E1E" w:rsidP="00391E1E">
      <w:pPr>
        <w:rPr>
          <w:sz w:val="24"/>
          <w:szCs w:val="24"/>
        </w:rPr>
      </w:pPr>
    </w:p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Default="00391E1E" w:rsidP="00391E1E"/>
    <w:p w:rsidR="00391E1E" w:rsidRPr="00886959" w:rsidRDefault="00391E1E" w:rsidP="00391E1E">
      <w:pPr>
        <w:jc w:val="center"/>
        <w:rPr>
          <w:b/>
          <w:sz w:val="24"/>
          <w:szCs w:val="24"/>
        </w:rPr>
      </w:pPr>
      <w:r w:rsidRPr="00886959">
        <w:rPr>
          <w:b/>
          <w:sz w:val="24"/>
          <w:szCs w:val="24"/>
        </w:rPr>
        <w:t>Паспорт</w:t>
      </w:r>
      <w:r w:rsidR="00040C66">
        <w:rPr>
          <w:b/>
          <w:sz w:val="24"/>
          <w:szCs w:val="24"/>
        </w:rPr>
        <w:t xml:space="preserve"> </w:t>
      </w:r>
      <w:r w:rsidRPr="00886959">
        <w:rPr>
          <w:b/>
          <w:sz w:val="24"/>
          <w:szCs w:val="24"/>
        </w:rPr>
        <w:t xml:space="preserve"> муниципальной программы</w:t>
      </w:r>
    </w:p>
    <w:p w:rsidR="00391E1E" w:rsidRDefault="00391E1E" w:rsidP="00391E1E">
      <w:pPr>
        <w:tabs>
          <w:tab w:val="left" w:pos="1276"/>
          <w:tab w:val="left" w:pos="9072"/>
        </w:tabs>
        <w:ind w:left="567"/>
        <w:jc w:val="center"/>
        <w:rPr>
          <w:b/>
          <w:sz w:val="24"/>
          <w:szCs w:val="24"/>
        </w:rPr>
      </w:pPr>
      <w:r w:rsidRPr="00886959">
        <w:rPr>
          <w:b/>
          <w:sz w:val="24"/>
          <w:szCs w:val="24"/>
        </w:rPr>
        <w:t xml:space="preserve">«Формирование </w:t>
      </w:r>
      <w:r>
        <w:rPr>
          <w:b/>
          <w:sz w:val="24"/>
          <w:szCs w:val="24"/>
        </w:rPr>
        <w:t>комфортной</w:t>
      </w:r>
      <w:r w:rsidRPr="00886959">
        <w:rPr>
          <w:b/>
          <w:sz w:val="24"/>
          <w:szCs w:val="24"/>
        </w:rPr>
        <w:t xml:space="preserve"> городской среды</w:t>
      </w:r>
      <w:r>
        <w:rPr>
          <w:b/>
          <w:sz w:val="24"/>
          <w:szCs w:val="24"/>
        </w:rPr>
        <w:t xml:space="preserve"> </w:t>
      </w:r>
      <w:r w:rsidRPr="00196EFC">
        <w:rPr>
          <w:b/>
          <w:bCs/>
          <w:sz w:val="24"/>
          <w:szCs w:val="24"/>
        </w:rPr>
        <w:t>р.п. Базарный Карабулак,</w:t>
      </w:r>
      <w:r w:rsidRPr="00886959">
        <w:rPr>
          <w:b/>
          <w:sz w:val="24"/>
          <w:szCs w:val="24"/>
        </w:rPr>
        <w:t xml:space="preserve"> </w:t>
      </w:r>
      <w:r w:rsidRPr="00927E5B">
        <w:rPr>
          <w:b/>
          <w:bCs/>
          <w:sz w:val="24"/>
          <w:szCs w:val="24"/>
        </w:rPr>
        <w:t>Базарно-Карабулакского муниципального образования Базарно-Карабулакского муниципального района</w:t>
      </w:r>
      <w:r>
        <w:rPr>
          <w:b/>
          <w:bCs/>
          <w:sz w:val="24"/>
          <w:szCs w:val="24"/>
        </w:rPr>
        <w:t xml:space="preserve"> Саратовской области</w:t>
      </w:r>
      <w:r w:rsidRPr="00886959">
        <w:rPr>
          <w:b/>
          <w:sz w:val="24"/>
          <w:szCs w:val="24"/>
        </w:rPr>
        <w:t xml:space="preserve"> </w:t>
      </w:r>
      <w:r w:rsidR="0033077E">
        <w:rPr>
          <w:b/>
          <w:sz w:val="24"/>
          <w:szCs w:val="24"/>
        </w:rPr>
        <w:t>на 2018 - 2022</w:t>
      </w:r>
      <w:r w:rsidRPr="00886959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>ы</w:t>
      </w:r>
      <w:r w:rsidRPr="00886959">
        <w:rPr>
          <w:b/>
          <w:sz w:val="24"/>
          <w:szCs w:val="24"/>
        </w:rPr>
        <w:t>»</w:t>
      </w:r>
    </w:p>
    <w:p w:rsidR="00327F58" w:rsidRPr="00886959" w:rsidRDefault="00327F58" w:rsidP="00391E1E">
      <w:pPr>
        <w:tabs>
          <w:tab w:val="left" w:pos="1276"/>
          <w:tab w:val="left" w:pos="9072"/>
        </w:tabs>
        <w:ind w:left="567"/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tblpY="5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5352"/>
      </w:tblGrid>
      <w:tr w:rsidR="00391E1E" w:rsidRPr="00886959" w:rsidTr="00923874">
        <w:trPr>
          <w:trHeight w:val="537"/>
        </w:trPr>
        <w:tc>
          <w:tcPr>
            <w:tcW w:w="3936" w:type="dxa"/>
          </w:tcPr>
          <w:p w:rsidR="00391E1E" w:rsidRPr="00886959" w:rsidRDefault="00391E1E" w:rsidP="00923874">
            <w:pPr>
              <w:pStyle w:val="a9"/>
              <w:rPr>
                <w:rFonts w:ascii="Times New Roman" w:hAnsi="Times New Roman" w:cs="Times New Roman"/>
              </w:rPr>
            </w:pPr>
            <w:r w:rsidRPr="00886959">
              <w:rPr>
                <w:rStyle w:val="a8"/>
                <w:rFonts w:ascii="Times New Roman" w:hAnsi="Times New Roman" w:cs="Times New Roman"/>
              </w:rPr>
              <w:t>1. Наименование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 xml:space="preserve">Муниципальная программа «Формирование </w:t>
            </w:r>
            <w:r>
              <w:rPr>
                <w:sz w:val="24"/>
                <w:szCs w:val="24"/>
              </w:rPr>
              <w:t>комфортной</w:t>
            </w:r>
            <w:r w:rsidRPr="00886959">
              <w:rPr>
                <w:sz w:val="24"/>
                <w:szCs w:val="24"/>
              </w:rPr>
              <w:t xml:space="preserve"> городской среды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р.п. Базарный Карабулак,</w:t>
            </w:r>
            <w:r w:rsidRPr="00886959">
              <w:rPr>
                <w:sz w:val="24"/>
                <w:szCs w:val="24"/>
              </w:rPr>
              <w:t xml:space="preserve"> </w:t>
            </w:r>
            <w:r w:rsidRPr="00156D64">
              <w:rPr>
                <w:bCs/>
                <w:sz w:val="24"/>
                <w:szCs w:val="24"/>
              </w:rPr>
              <w:t>Базарно-Карабулакского муниципального образования Базарно-Карабулакского муниципального района</w:t>
            </w:r>
            <w:r w:rsidRPr="00886959">
              <w:rPr>
                <w:sz w:val="24"/>
                <w:szCs w:val="24"/>
              </w:rPr>
              <w:t xml:space="preserve"> </w:t>
            </w:r>
            <w:r w:rsidR="0033077E">
              <w:rPr>
                <w:sz w:val="24"/>
                <w:szCs w:val="24"/>
              </w:rPr>
              <w:t>на 2018- 2022</w:t>
            </w:r>
            <w:r w:rsidRPr="00886959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ы</w:t>
            </w:r>
            <w:r w:rsidRPr="00886959">
              <w:rPr>
                <w:sz w:val="24"/>
                <w:szCs w:val="24"/>
              </w:rPr>
              <w:t>»  (далее-Программа)</w:t>
            </w:r>
          </w:p>
        </w:tc>
      </w:tr>
      <w:tr w:rsidR="00677A38" w:rsidRPr="00886959" w:rsidTr="00923874">
        <w:trPr>
          <w:trHeight w:val="537"/>
        </w:trPr>
        <w:tc>
          <w:tcPr>
            <w:tcW w:w="3936" w:type="dxa"/>
          </w:tcPr>
          <w:p w:rsidR="00677A38" w:rsidRPr="00886959" w:rsidRDefault="00677A38" w:rsidP="00923874">
            <w:pPr>
              <w:pStyle w:val="a9"/>
              <w:rPr>
                <w:rStyle w:val="a8"/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2. Основание разработки муниципальной программы (наименование и номер соответствующего правового акта)</w:t>
            </w:r>
          </w:p>
        </w:tc>
        <w:tc>
          <w:tcPr>
            <w:tcW w:w="5352" w:type="dxa"/>
          </w:tcPr>
          <w:p w:rsidR="00677A38" w:rsidRDefault="00677A38" w:rsidP="00391E1E">
            <w:pPr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-</w:t>
            </w:r>
            <w:r w:rsidRPr="00D04AFF">
              <w:rPr>
                <w:sz w:val="28"/>
                <w:szCs w:val="28"/>
              </w:rPr>
              <w:t xml:space="preserve"> </w:t>
            </w:r>
            <w:r w:rsidRPr="00677A38">
              <w:rPr>
                <w:sz w:val="24"/>
                <w:szCs w:val="28"/>
              </w:rPr>
              <w:t>Федеральный закон от 6 октября 2003 г.               № 131-ФЗ «Об общих принципах организации местного самоуправления в Российской Федерации»;</w:t>
            </w:r>
          </w:p>
          <w:p w:rsidR="00677A38" w:rsidRDefault="00677A38" w:rsidP="00391E1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  <w:r w:rsidRPr="00D04AFF">
              <w:rPr>
                <w:sz w:val="28"/>
                <w:szCs w:val="28"/>
              </w:rPr>
              <w:t xml:space="preserve"> </w:t>
            </w:r>
            <w:r w:rsidRPr="00677A38">
              <w:rPr>
                <w:sz w:val="24"/>
                <w:szCs w:val="28"/>
              </w:rPr>
              <w:t>постановление Правительства Российской Федерации от 10 февраля 2017 г. № 169              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      </w:r>
          </w:p>
          <w:p w:rsidR="00677A38" w:rsidRDefault="00677A38" w:rsidP="00391E1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  <w:r w:rsidRPr="00D04AFF">
              <w:rPr>
                <w:sz w:val="28"/>
                <w:szCs w:val="28"/>
              </w:rPr>
              <w:t xml:space="preserve"> </w:t>
            </w:r>
            <w:r w:rsidRPr="00677A38">
              <w:rPr>
                <w:sz w:val="24"/>
                <w:szCs w:val="28"/>
              </w:rPr>
              <w:t>приказ Министерства строительства и жилищно-коммунального хозяйства Российской Федерации от 6 апреля 2017 г. № 691/пр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годы»;</w:t>
            </w:r>
          </w:p>
          <w:p w:rsidR="00677A38" w:rsidRPr="00886959" w:rsidRDefault="00677A38" w:rsidP="00391E1E">
            <w:pPr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677A38">
              <w:rPr>
                <w:sz w:val="24"/>
                <w:szCs w:val="28"/>
              </w:rPr>
              <w:t>постановление Правительства Саратовской области от 30 августа 2017 года № 449-П «О государственной программе Саратовской области «Формирование ко</w:t>
            </w:r>
            <w:r w:rsidR="00806692">
              <w:rPr>
                <w:sz w:val="24"/>
                <w:szCs w:val="28"/>
              </w:rPr>
              <w:t>мфор</w:t>
            </w:r>
            <w:r w:rsidR="0033077E">
              <w:rPr>
                <w:sz w:val="24"/>
                <w:szCs w:val="28"/>
              </w:rPr>
              <w:t>тной городской среды на 2018-2022</w:t>
            </w:r>
            <w:r w:rsidRPr="00677A38">
              <w:rPr>
                <w:sz w:val="24"/>
                <w:szCs w:val="28"/>
              </w:rPr>
              <w:t xml:space="preserve"> годы»;</w:t>
            </w:r>
          </w:p>
        </w:tc>
      </w:tr>
      <w:tr w:rsidR="00391E1E" w:rsidRPr="00886959" w:rsidTr="00923874"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3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Ответственный исполнитель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pStyle w:val="a9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Администрация Базарно-Карабулакского муниципального района Саратовской области. </w:t>
            </w:r>
          </w:p>
        </w:tc>
      </w:tr>
      <w:tr w:rsidR="00391E1E" w:rsidRPr="00886959" w:rsidTr="00923874"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4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Соисполнители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>отсутствуют</w:t>
            </w:r>
          </w:p>
        </w:tc>
      </w:tr>
      <w:tr w:rsidR="00391E1E" w:rsidRPr="00886959" w:rsidTr="00923874"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5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Участники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pStyle w:val="a9"/>
              <w:jc w:val="left"/>
              <w:rPr>
                <w:rFonts w:ascii="Times New Roman" w:eastAsia="Calibri" w:hAnsi="Times New Roman" w:cs="Times New Roman"/>
                <w:lang w:eastAsia="en-US"/>
              </w:rPr>
            </w:pPr>
            <w:r w:rsidRPr="00886959">
              <w:rPr>
                <w:rFonts w:ascii="Times New Roman" w:eastAsia="Calibri" w:hAnsi="Times New Roman" w:cs="Times New Roman"/>
                <w:lang w:eastAsia="en-US"/>
              </w:rPr>
              <w:t xml:space="preserve">юридические лица (организации, предприятия </w:t>
            </w:r>
            <w:r w:rsidRPr="00886959">
              <w:rPr>
                <w:rFonts w:ascii="Times New Roman" w:eastAsia="Calibri" w:hAnsi="Times New Roman" w:cs="Times New Roman"/>
                <w:lang w:eastAsia="en-US"/>
              </w:rPr>
              <w:br/>
              <w:t xml:space="preserve">и учреждения), </w:t>
            </w:r>
            <w:r>
              <w:rPr>
                <w:rFonts w:ascii="Times New Roman" w:eastAsia="Calibri" w:hAnsi="Times New Roman" w:cs="Times New Roman"/>
                <w:lang w:eastAsia="en-US"/>
              </w:rPr>
              <w:t>физические лица.</w:t>
            </w:r>
          </w:p>
        </w:tc>
      </w:tr>
      <w:tr w:rsidR="00391E1E" w:rsidRPr="00886959" w:rsidTr="00923874">
        <w:trPr>
          <w:trHeight w:val="725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Style w:val="a8"/>
                <w:rFonts w:ascii="Times New Roman" w:hAnsi="Times New Roman" w:cs="Times New Roman"/>
              </w:rPr>
            </w:pPr>
            <w:r w:rsidRPr="00677A38">
              <w:rPr>
                <w:rStyle w:val="a8"/>
                <w:rFonts w:ascii="Times New Roman" w:hAnsi="Times New Roman" w:cs="Times New Roman"/>
              </w:rPr>
              <w:t>6</w:t>
            </w:r>
            <w:r w:rsidR="00391E1E" w:rsidRPr="00677A38">
              <w:rPr>
                <w:rStyle w:val="a8"/>
                <w:rFonts w:ascii="Times New Roman" w:hAnsi="Times New Roman" w:cs="Times New Roman"/>
              </w:rPr>
              <w:t>.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 Подпрограммы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tabs>
                <w:tab w:val="left" w:pos="1276"/>
                <w:tab w:val="left" w:pos="9072"/>
              </w:tabs>
              <w:ind w:left="40"/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 xml:space="preserve">Подпрограмма 1 «Формирование </w:t>
            </w:r>
            <w:r>
              <w:rPr>
                <w:sz w:val="24"/>
                <w:szCs w:val="24"/>
              </w:rPr>
              <w:t>комфортной</w:t>
            </w:r>
            <w:r w:rsidRPr="00886959">
              <w:rPr>
                <w:sz w:val="24"/>
                <w:szCs w:val="24"/>
              </w:rPr>
              <w:t xml:space="preserve"> городской среды</w:t>
            </w:r>
            <w:r w:rsidRPr="00156D6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р.п. Базарный Карабулак,</w:t>
            </w:r>
            <w:r w:rsidRPr="00156D64">
              <w:rPr>
                <w:bCs/>
                <w:sz w:val="24"/>
                <w:szCs w:val="24"/>
              </w:rPr>
              <w:t xml:space="preserve"> Базарно-Карабулакского муниципального образования Базарно-Карабулакского муниципального района</w:t>
            </w:r>
            <w:r w:rsidRPr="00886959">
              <w:rPr>
                <w:sz w:val="24"/>
                <w:szCs w:val="24"/>
              </w:rPr>
              <w:t xml:space="preserve"> </w:t>
            </w:r>
            <w:r w:rsidR="0007660B">
              <w:rPr>
                <w:sz w:val="24"/>
                <w:szCs w:val="24"/>
              </w:rPr>
              <w:t>на 2018 - 2022</w:t>
            </w:r>
            <w:r w:rsidRPr="00886959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ы</w:t>
            </w:r>
            <w:r w:rsidRPr="00886959">
              <w:rPr>
                <w:sz w:val="24"/>
                <w:szCs w:val="24"/>
              </w:rPr>
              <w:t xml:space="preserve">»  </w:t>
            </w:r>
          </w:p>
        </w:tc>
      </w:tr>
      <w:tr w:rsidR="00391E1E" w:rsidRPr="00886959" w:rsidTr="00923874">
        <w:trPr>
          <w:trHeight w:val="772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7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Программно-целевые инструменты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391E1E" w:rsidRPr="00886959" w:rsidTr="00923874">
        <w:trPr>
          <w:trHeight w:val="749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8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Цели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>Создание условий для комфортного проживания населения в условиях   городской</w:t>
            </w:r>
            <w:r w:rsidR="003C143C">
              <w:rPr>
                <w:sz w:val="24"/>
                <w:szCs w:val="24"/>
              </w:rPr>
              <w:t xml:space="preserve">  </w:t>
            </w:r>
            <w:r w:rsidRPr="00886959">
              <w:rPr>
                <w:sz w:val="24"/>
                <w:szCs w:val="24"/>
              </w:rPr>
              <w:t>среды.</w:t>
            </w:r>
          </w:p>
        </w:tc>
      </w:tr>
      <w:tr w:rsidR="00391E1E" w:rsidRPr="00886959" w:rsidTr="00923874">
        <w:trPr>
          <w:trHeight w:val="983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lastRenderedPageBreak/>
              <w:t>9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Задачи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>Разработка и реализация проектов по созданию комфортной городской среды с соблюдением федеральных требований (стандартов) благоустройства.</w:t>
            </w:r>
          </w:p>
        </w:tc>
      </w:tr>
      <w:tr w:rsidR="00391E1E" w:rsidRPr="00886959" w:rsidTr="00923874">
        <w:trPr>
          <w:trHeight w:val="806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10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Целевые показатели муниципальной программы</w:t>
            </w:r>
          </w:p>
        </w:tc>
        <w:tc>
          <w:tcPr>
            <w:tcW w:w="5352" w:type="dxa"/>
          </w:tcPr>
          <w:p w:rsidR="00391E1E" w:rsidRPr="009C0964" w:rsidRDefault="00391E1E" w:rsidP="00391E1E">
            <w:pPr>
              <w:pStyle w:val="a9"/>
              <w:ind w:hanging="101"/>
              <w:jc w:val="left"/>
              <w:rPr>
                <w:rFonts w:ascii="Times New Roman" w:hAnsi="Times New Roman" w:cs="Times New Roman"/>
              </w:rPr>
            </w:pPr>
            <w:r w:rsidRPr="009C0964">
              <w:rPr>
                <w:rFonts w:ascii="Times New Roman" w:hAnsi="Times New Roman" w:cs="Times New Roman"/>
              </w:rPr>
              <w:t xml:space="preserve">-количество отремонтированных придомовых территорий многоквартирных домов </w:t>
            </w:r>
          </w:p>
          <w:p w:rsidR="00391E1E" w:rsidRPr="009C0964" w:rsidRDefault="00391E1E" w:rsidP="00391E1E">
            <w:pPr>
              <w:ind w:hanging="101"/>
              <w:rPr>
                <w:sz w:val="24"/>
                <w:szCs w:val="24"/>
              </w:rPr>
            </w:pPr>
            <w:r w:rsidRPr="009C0964">
              <w:rPr>
                <w:sz w:val="24"/>
                <w:szCs w:val="24"/>
              </w:rPr>
              <w:t>-количество обустроенных мест массового отдыха</w:t>
            </w:r>
          </w:p>
          <w:p w:rsidR="00391E1E" w:rsidRPr="00886959" w:rsidRDefault="00391E1E" w:rsidP="00391E1E">
            <w:pPr>
              <w:ind w:hanging="101"/>
              <w:rPr>
                <w:sz w:val="24"/>
                <w:szCs w:val="24"/>
                <w:highlight w:val="yellow"/>
              </w:rPr>
            </w:pPr>
            <w:r w:rsidRPr="009C0964">
              <w:rPr>
                <w:sz w:val="24"/>
                <w:szCs w:val="24"/>
              </w:rPr>
              <w:t>-количество обустроенных общественных территорий</w:t>
            </w:r>
          </w:p>
        </w:tc>
      </w:tr>
      <w:tr w:rsidR="00391E1E" w:rsidRPr="00886959" w:rsidTr="00923874"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11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Этапы и сроки реализации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Pr="00886959">
              <w:rPr>
                <w:rFonts w:ascii="Times New Roman" w:hAnsi="Times New Roman" w:cs="Times New Roman"/>
              </w:rPr>
              <w:t xml:space="preserve"> этап</w:t>
            </w:r>
            <w:r>
              <w:rPr>
                <w:rFonts w:ascii="Times New Roman" w:hAnsi="Times New Roman" w:cs="Times New Roman"/>
              </w:rPr>
              <w:t>а</w:t>
            </w:r>
            <w:r w:rsidRPr="00886959">
              <w:rPr>
                <w:rFonts w:ascii="Times New Roman" w:hAnsi="Times New Roman" w:cs="Times New Roman"/>
              </w:rPr>
              <w:t xml:space="preserve">- </w:t>
            </w:r>
            <w:r w:rsidR="0007660B">
              <w:rPr>
                <w:rFonts w:ascii="Times New Roman" w:hAnsi="Times New Roman" w:cs="Times New Roman"/>
              </w:rPr>
              <w:t>2018 - 2022</w:t>
            </w:r>
            <w:r w:rsidRPr="00886959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ы</w:t>
            </w:r>
          </w:p>
        </w:tc>
      </w:tr>
      <w:tr w:rsidR="00391E1E" w:rsidRPr="00886959" w:rsidTr="00923874">
        <w:trPr>
          <w:trHeight w:val="1549"/>
        </w:trPr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12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Объемы финансового обеспечения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pStyle w:val="a9"/>
              <w:ind w:firstLine="33"/>
              <w:jc w:val="left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Общий объем финансового обеспечения муниципальной программы на</w:t>
            </w:r>
            <w:r>
              <w:rPr>
                <w:rFonts w:ascii="Times New Roman" w:hAnsi="Times New Roman" w:cs="Times New Roman"/>
              </w:rPr>
              <w:t xml:space="preserve"> период</w:t>
            </w:r>
            <w:r w:rsidRPr="00886959">
              <w:rPr>
                <w:rFonts w:ascii="Times New Roman" w:hAnsi="Times New Roman" w:cs="Times New Roman"/>
              </w:rPr>
              <w:t xml:space="preserve"> </w:t>
            </w:r>
            <w:r w:rsidR="0007660B">
              <w:rPr>
                <w:rFonts w:ascii="Times New Roman" w:hAnsi="Times New Roman" w:cs="Times New Roman"/>
              </w:rPr>
              <w:t>2018 - 2022</w:t>
            </w:r>
            <w:r w:rsidRPr="00886959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ы</w:t>
            </w:r>
            <w:r w:rsidRPr="00886959">
              <w:rPr>
                <w:rFonts w:ascii="Times New Roman" w:hAnsi="Times New Roman" w:cs="Times New Roman"/>
              </w:rPr>
              <w:t xml:space="preserve"> составит всего (прогнозно): </w:t>
            </w:r>
          </w:p>
          <w:p w:rsidR="00391E1E" w:rsidRPr="00DA780F" w:rsidRDefault="0007660B" w:rsidP="00391E1E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5398 </w:t>
            </w:r>
            <w:r w:rsidR="00391E1E" w:rsidRPr="00DA780F">
              <w:rPr>
                <w:sz w:val="24"/>
                <w:szCs w:val="24"/>
              </w:rPr>
              <w:t>тыс. руб.,  из них:</w:t>
            </w:r>
          </w:p>
          <w:p w:rsidR="00391E1E" w:rsidRPr="008066A4" w:rsidRDefault="0007660B" w:rsidP="00391E1E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5290 5594 </w:t>
            </w:r>
            <w:r w:rsidR="00391E1E" w:rsidRPr="00DA780F">
              <w:rPr>
                <w:sz w:val="24"/>
                <w:szCs w:val="24"/>
              </w:rPr>
              <w:t>тыс.</w:t>
            </w:r>
            <w:r w:rsidR="00391E1E" w:rsidRPr="008066A4">
              <w:rPr>
                <w:sz w:val="24"/>
                <w:szCs w:val="24"/>
              </w:rPr>
              <w:t xml:space="preserve"> руб.,  из федерального бюджета</w:t>
            </w:r>
          </w:p>
          <w:p w:rsidR="00391E1E" w:rsidRDefault="0007660B" w:rsidP="00391E1E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107 9706</w:t>
            </w:r>
            <w:r w:rsidR="00391E1E">
              <w:rPr>
                <w:sz w:val="24"/>
                <w:szCs w:val="24"/>
              </w:rPr>
              <w:t xml:space="preserve"> </w:t>
            </w:r>
            <w:r w:rsidR="00391E1E" w:rsidRPr="008066A4">
              <w:rPr>
                <w:sz w:val="24"/>
                <w:szCs w:val="24"/>
              </w:rPr>
              <w:t>тыс. руб. из областного бюджета</w:t>
            </w:r>
            <w:r w:rsidR="00391E1E" w:rsidRPr="00886959">
              <w:rPr>
                <w:sz w:val="24"/>
                <w:szCs w:val="24"/>
              </w:rPr>
              <w:t xml:space="preserve"> </w:t>
            </w:r>
          </w:p>
          <w:p w:rsidR="00391E1E" w:rsidRDefault="0007660B" w:rsidP="00391E1E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53 9853 </w:t>
            </w:r>
            <w:r w:rsidR="00391E1E">
              <w:rPr>
                <w:sz w:val="24"/>
                <w:szCs w:val="24"/>
              </w:rPr>
              <w:t>тыс. руб., из местного бюджета</w:t>
            </w:r>
          </w:p>
          <w:p w:rsidR="00391E1E" w:rsidRPr="00886959" w:rsidRDefault="00391E1E" w:rsidP="0007660B">
            <w:pPr>
              <w:ind w:firstLine="33"/>
              <w:rPr>
                <w:sz w:val="24"/>
                <w:szCs w:val="24"/>
              </w:rPr>
            </w:pPr>
          </w:p>
        </w:tc>
      </w:tr>
      <w:tr w:rsidR="00391E1E" w:rsidRPr="00886959" w:rsidTr="00923874">
        <w:tc>
          <w:tcPr>
            <w:tcW w:w="3936" w:type="dxa"/>
          </w:tcPr>
          <w:p w:rsidR="00391E1E" w:rsidRPr="00886959" w:rsidRDefault="00677A38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Style w:val="a8"/>
                <w:rFonts w:ascii="Times New Roman" w:hAnsi="Times New Roman" w:cs="Times New Roman"/>
              </w:rPr>
              <w:t>13</w:t>
            </w:r>
            <w:r w:rsidR="00391E1E" w:rsidRPr="00886959">
              <w:rPr>
                <w:rStyle w:val="a8"/>
                <w:rFonts w:ascii="Times New Roman" w:hAnsi="Times New Roman" w:cs="Times New Roman"/>
              </w:rPr>
              <w:t>. Ожидаемые результаты реализации муниципальной программы</w:t>
            </w:r>
          </w:p>
        </w:tc>
        <w:tc>
          <w:tcPr>
            <w:tcW w:w="5352" w:type="dxa"/>
          </w:tcPr>
          <w:p w:rsidR="00391E1E" w:rsidRPr="00886959" w:rsidRDefault="00391E1E" w:rsidP="00391E1E">
            <w:pPr>
              <w:rPr>
                <w:sz w:val="24"/>
                <w:szCs w:val="24"/>
              </w:rPr>
            </w:pPr>
            <w:r w:rsidRPr="00886959">
              <w:rPr>
                <w:sz w:val="24"/>
                <w:szCs w:val="24"/>
              </w:rPr>
              <w:t>Создание механизма поддержки мероприятий по благоустройству, инициированных гражданами, с использованием инструментов общественного контроля.</w:t>
            </w:r>
          </w:p>
          <w:p w:rsidR="00391E1E" w:rsidRPr="00886959" w:rsidRDefault="00391E1E" w:rsidP="00391E1E">
            <w:pPr>
              <w:rPr>
                <w:sz w:val="24"/>
                <w:szCs w:val="24"/>
              </w:rPr>
            </w:pPr>
          </w:p>
        </w:tc>
      </w:tr>
    </w:tbl>
    <w:p w:rsidR="00391E1E" w:rsidRDefault="00391E1E" w:rsidP="00391E1E"/>
    <w:p w:rsidR="00391E1E" w:rsidRDefault="00391E1E" w:rsidP="00391E1E">
      <w:pPr>
        <w:pStyle w:val="a3"/>
        <w:jc w:val="center"/>
        <w:rPr>
          <w:b/>
          <w:sz w:val="30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Default="00391E1E" w:rsidP="00391E1E">
      <w:pPr>
        <w:jc w:val="center"/>
        <w:rPr>
          <w:rStyle w:val="a8"/>
          <w:sz w:val="24"/>
          <w:szCs w:val="24"/>
        </w:rPr>
      </w:pPr>
    </w:p>
    <w:p w:rsidR="00956619" w:rsidRDefault="00956619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4231DA" w:rsidRDefault="004231DA" w:rsidP="00956619">
      <w:pPr>
        <w:rPr>
          <w:rStyle w:val="a8"/>
          <w:sz w:val="24"/>
          <w:szCs w:val="24"/>
        </w:rPr>
      </w:pPr>
    </w:p>
    <w:p w:rsidR="00391E1E" w:rsidRPr="00886959" w:rsidRDefault="00391E1E" w:rsidP="00956619">
      <w:pPr>
        <w:jc w:val="center"/>
        <w:rPr>
          <w:rStyle w:val="a8"/>
          <w:sz w:val="24"/>
          <w:szCs w:val="24"/>
        </w:rPr>
      </w:pPr>
      <w:r w:rsidRPr="00886959">
        <w:rPr>
          <w:rStyle w:val="a8"/>
          <w:sz w:val="24"/>
          <w:szCs w:val="24"/>
        </w:rPr>
        <w:lastRenderedPageBreak/>
        <w:t>1. Характеристика сферы реализации муниципальной программы</w:t>
      </w:r>
    </w:p>
    <w:p w:rsidR="00391E1E" w:rsidRPr="00886959" w:rsidRDefault="00391E1E" w:rsidP="00391E1E">
      <w:pPr>
        <w:ind w:left="360"/>
        <w:rPr>
          <w:rStyle w:val="a8"/>
          <w:sz w:val="24"/>
          <w:szCs w:val="24"/>
        </w:rPr>
      </w:pPr>
    </w:p>
    <w:p w:rsidR="00391E1E" w:rsidRPr="00391E1E" w:rsidRDefault="00391E1E" w:rsidP="00391E1E">
      <w:pPr>
        <w:pStyle w:val="aa"/>
        <w:spacing w:before="0" w:beforeAutospacing="0" w:after="0" w:afterAutospacing="0"/>
        <w:ind w:right="-109" w:firstLine="720"/>
        <w:rPr>
          <w:bCs/>
          <w:color w:val="auto"/>
        </w:rPr>
      </w:pPr>
      <w:r w:rsidRPr="00391E1E">
        <w:rPr>
          <w:bCs/>
          <w:color w:val="auto"/>
        </w:rPr>
        <w:t>Благоустройство населённых мест – это совокупность работ и мероприятий, осуществляемых для создания здоровых, удобных условий жизни населения на территории городов, посёлков городского типа, сельских населённых мест и мест массового отдыха. Благоустройство охватывает часть вопросов, объединяемых понятием «градостроительство», и характеризует, прежде всего уровень инженерного оборудования территории населённых мест, санитарно-гигиеническое состояние их воздушного пространства, водоёмов и почвы. Благоустройство населённых мест включает работы по инженерной подготовке территории; устройству дорог; развитию городского транспорта; строительству сооружений и прокладке коммунальных сетей: водоснабжения, канализации, энергоснабжения и др., отдельные мероприятия по озеленению, улучшению микроклимата, оздоровлению и охране от загрязнения воздушного пространства, открытых водоёмов и почвы, санитарной очистке, снижению уровня городского шума, уменьшению возможности уличного травматизма и пр.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Внешнее благоустройство – одна из основных проблем, которую приходится решать эксплуатирующей организации на территориях жилой застройки. Комплекс мероприятий, обеспечивающий внешнее благоустройство территории, включает в себя: содержание и ремонт системы озеленения территории, транспортных и пешеходных коммуникаций, малых архитектурных форм, планировочных и объемных элементов благоустройства, игрового и спортивного оборудования, садово-парковой мебели.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Велико значение зеленых насаждений в пределах жилых территорий. Прежде всего, зеленые насаждения входят составной частью в природный комплекс города </w:t>
      </w:r>
      <w:r w:rsidRPr="00391E1E">
        <w:rPr>
          <w:bCs/>
          <w:sz w:val="24"/>
          <w:szCs w:val="24"/>
        </w:rPr>
        <w:br/>
        <w:t>и участвуют в оздоровлении городской среды, регулируя тепловой режим, снижая скорость ветра, очищая и увлажняя воздух, снижая уровень шума. Зеленые насаждения – наилучшая среда для формирования рекреационных элементов жилой застройки: площадок для отдыха взрослых и детей, спортивных площадок. Кроме того, они являются прекрасным средством обогащения ландшафта территорий жилой застройки. Поэтому сохранность зеленых насаждений, правильный и своевременный уход является неотъемлемым требованием по их содержанию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Каждая жилая группа должна включать следующие планировочные элементы благоустройства со специальным оборудованием: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площадки для отдыха (кратковременный отдых, тихий отдых, настольные игры);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детские игровые площадки (для детей разных возрастов);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- комплексные общественные пространства многофункционального назначения для всех возрастных групп населения) формируются при наличии территории </w:t>
      </w:r>
      <w:r w:rsidRPr="00391E1E">
        <w:rPr>
          <w:bCs/>
          <w:sz w:val="24"/>
          <w:szCs w:val="24"/>
        </w:rPr>
        <w:br/>
        <w:t>и в зависимости от конкретных условий участка;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- площадки хозяйственного назначения (для сушки белья, чистки одежды </w:t>
      </w:r>
      <w:r w:rsidRPr="00391E1E">
        <w:rPr>
          <w:bCs/>
          <w:sz w:val="24"/>
          <w:szCs w:val="24"/>
        </w:rPr>
        <w:br/>
        <w:t>и ковров, мусоросборников);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площадки для выгула собак;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стоянки для автомашин;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Одна из задач внешнего благоустройства – повышение разнообразия </w:t>
      </w:r>
      <w:r w:rsidRPr="00391E1E">
        <w:rPr>
          <w:bCs/>
          <w:sz w:val="24"/>
          <w:szCs w:val="24"/>
        </w:rPr>
        <w:br/>
        <w:t>и художественной выразительности застройки и открытых озелененных пространств.. По своему назначению их можно разделить на 5 основных групп: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малые формы утилитарного назначения массового использования – скамьи, ограждения, указатели, номерные знаки домов, лестницы, подпорные стенки и т. п.;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малые формы декоративного назначения - декоративные стенки, трельяжи, фонтаны, беседки, вазы для цветов, скульптуры;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малые формы игрового и физкультурного назначения, игровые элементы детских площадок - качели, карусели, бумы, песочницы, стенки для лазания, катальные горки и т.п.;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малые формы для площадок отдыха для взрослых - перголы, питьевые фонтанчики, столы и др.;</w:t>
      </w:r>
    </w:p>
    <w:p w:rsidR="00391E1E" w:rsidRPr="00391E1E" w:rsidRDefault="00391E1E" w:rsidP="00391E1E">
      <w:pPr>
        <w:shd w:val="clear" w:color="auto" w:fill="FFFFFF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- оборудование спортивных площадок – сетки со столбами, баскетбольные щиты, ворота для хоккея, столики для настольного тенниса и др.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</w:rPr>
      </w:pPr>
      <w:r w:rsidRPr="00391E1E">
        <w:rPr>
          <w:bCs/>
          <w:sz w:val="24"/>
          <w:szCs w:val="24"/>
        </w:rPr>
        <w:t>Многие элементы благоустройства носят массовый характер и могут быть типовыми, например указатели, скамьи, урны, ограды, оборудование, подпорные стенки</w:t>
      </w:r>
      <w:r w:rsidRPr="00391E1E">
        <w:rPr>
          <w:bCs/>
        </w:rPr>
        <w:t>.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Содержание малых архитектурных форм должно предусматривать их нормальную эксплуатацию. Садово-парковая мебель, малые архитектурные формы </w:t>
      </w:r>
      <w:r w:rsidRPr="00391E1E">
        <w:rPr>
          <w:bCs/>
          <w:sz w:val="24"/>
          <w:szCs w:val="24"/>
        </w:rPr>
        <w:br/>
      </w:r>
      <w:r w:rsidRPr="00391E1E">
        <w:rPr>
          <w:bCs/>
          <w:sz w:val="24"/>
          <w:szCs w:val="24"/>
        </w:rPr>
        <w:lastRenderedPageBreak/>
        <w:t xml:space="preserve">и оборудование должны иметь хороший внешний вид: окрашены, содержаться </w:t>
      </w:r>
      <w:r w:rsidRPr="00391E1E">
        <w:rPr>
          <w:bCs/>
          <w:sz w:val="24"/>
          <w:szCs w:val="24"/>
        </w:rPr>
        <w:br/>
        <w:t xml:space="preserve">в чистоте и находится в исправном состоянии. Их цветовое решение должно вносить </w:t>
      </w:r>
      <w:r w:rsidRPr="00391E1E">
        <w:rPr>
          <w:bCs/>
          <w:sz w:val="24"/>
          <w:szCs w:val="24"/>
        </w:rPr>
        <w:br/>
        <w:t xml:space="preserve">в городскую застройку жизнерадостный колорит и разнообразие. При эксплуатации детских площадок необходимо уделять особое внимание качеству, чистоте </w:t>
      </w:r>
      <w:r w:rsidRPr="00391E1E">
        <w:rPr>
          <w:bCs/>
          <w:sz w:val="24"/>
          <w:szCs w:val="24"/>
        </w:rPr>
        <w:br/>
        <w:t>и экологичности песка. Рекомендуется применение песка, не содержащего вредных примесей, солей тяжелых металлов, примесей глины. Конструктивные элементы оборудования детских, спортивных, хозяйственных и площадок для отдыха должны отвечать требованиям прочности, надежности и безопасности при эксплуатации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Эксплуатационные организации должны способствовать проведению городской экологической политики на местах путем реализации комплексных мероприятий </w:t>
      </w:r>
      <w:r w:rsidRPr="00391E1E">
        <w:rPr>
          <w:bCs/>
          <w:sz w:val="24"/>
          <w:szCs w:val="24"/>
        </w:rPr>
        <w:br/>
        <w:t xml:space="preserve">по стабилизации экологической обстановки и снижения загрязнения среды </w:t>
      </w:r>
      <w:r w:rsidRPr="00391E1E">
        <w:rPr>
          <w:bCs/>
          <w:sz w:val="24"/>
          <w:szCs w:val="24"/>
        </w:rPr>
        <w:br/>
        <w:t>до установленных нормативов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Благоустройство и озеленение населенных мест приобретает особое значение </w:t>
      </w:r>
      <w:r w:rsidRPr="00391E1E">
        <w:rPr>
          <w:bCs/>
          <w:sz w:val="24"/>
          <w:szCs w:val="24"/>
        </w:rPr>
        <w:br/>
        <w:t xml:space="preserve">в условиях повышенных антропогенных нагрузок, дискомфортности среды городов </w:t>
      </w:r>
      <w:r w:rsidRPr="00391E1E">
        <w:rPr>
          <w:bCs/>
          <w:sz w:val="24"/>
          <w:szCs w:val="24"/>
        </w:rPr>
        <w:br/>
        <w:t xml:space="preserve">и поселков, из-за загрязнения воздушной среды выбросами автотранспорта </w:t>
      </w:r>
      <w:r w:rsidRPr="00391E1E">
        <w:rPr>
          <w:bCs/>
          <w:sz w:val="24"/>
          <w:szCs w:val="24"/>
        </w:rPr>
        <w:br/>
        <w:t xml:space="preserve">и промышленных предприятий. При выполнении комплекса мероприятий они способны значительно улучшить экологическое состояние и внешний облик городов и поселков, создать более комфортные микроклиматические, санитарно-гигиенические и эстетические условия на улицах, в жилых квартирах, общественных местах (парках, бульварах, скверах, на площадях и т.д.). Уровень благоустройства и озеленения территорий – один </w:t>
      </w:r>
      <w:r w:rsidRPr="00391E1E">
        <w:rPr>
          <w:bCs/>
          <w:sz w:val="24"/>
          <w:szCs w:val="24"/>
        </w:rPr>
        <w:br/>
        <w:t xml:space="preserve">из показателей качества среды обитания, от уровня развития сферы благоустройства </w:t>
      </w:r>
      <w:r w:rsidRPr="00391E1E">
        <w:rPr>
          <w:bCs/>
          <w:sz w:val="24"/>
          <w:szCs w:val="24"/>
        </w:rPr>
        <w:br/>
        <w:t>и озеленения города зависит качество жизни горожан. Ведущая целевая функция города – обеспечение населения оптимальными условиями жизнедеятельности, труда, общения, отдыха и тому подобное в рамках возможностей общества.</w:t>
      </w:r>
    </w:p>
    <w:p w:rsidR="00391E1E" w:rsidRPr="00391E1E" w:rsidRDefault="00391E1E" w:rsidP="00391E1E">
      <w:pPr>
        <w:shd w:val="clear" w:color="auto" w:fill="FFFFFF"/>
        <w:ind w:firstLine="720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Многообразная жизнь современных городов продолжается не только при солнечном свете, но также в вечернее и ночное время, а некоторые важнейшие процессы городской жизни достигают особого напряжения именно вечером при искусственном освещении. </w:t>
      </w:r>
      <w:r w:rsidRPr="00391E1E">
        <w:rPr>
          <w:bCs/>
          <w:sz w:val="24"/>
          <w:szCs w:val="24"/>
        </w:rPr>
        <w:br/>
        <w:t>Для наших широт с коротким зимним днем это тем более характерно.</w:t>
      </w:r>
    </w:p>
    <w:p w:rsidR="00391E1E" w:rsidRPr="00391E1E" w:rsidRDefault="00391E1E" w:rsidP="00391E1E">
      <w:pPr>
        <w:shd w:val="clear" w:color="auto" w:fill="FFFFFF"/>
        <w:ind w:firstLine="720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Самое интенсивное движение транспорта и пешеходов в часы пик большую часть года приходится на утро и вечер. Магазины наиболее оживленно работают </w:t>
      </w:r>
      <w:r w:rsidRPr="00391E1E">
        <w:rPr>
          <w:bCs/>
          <w:sz w:val="24"/>
          <w:szCs w:val="24"/>
        </w:rPr>
        <w:br/>
        <w:t>в вечернее время; разнообразные пункты массового питания и бытового обслуживания - столовые, кафетерии, ремонтные мастерские и т.п. - наиболее загружены в первые часы после окончания работы на предприятиях и в учреждениях.</w:t>
      </w:r>
    </w:p>
    <w:p w:rsidR="00391E1E" w:rsidRPr="00391E1E" w:rsidRDefault="00391E1E" w:rsidP="00391E1E">
      <w:pPr>
        <w:shd w:val="clear" w:color="auto" w:fill="FFFFFF"/>
        <w:ind w:firstLine="720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Вечер - время отдыха, прогулок и развлечений. Посещение театров, кино, концертных залов, ресторанов, спортивных занятий, гуляния - все это повседневно происходит, главным образом, тогда, когда отсутствует солнечный свет и требуется искусственное освещение. Однако оно служит в современном городе не только </w:t>
      </w:r>
      <w:r w:rsidRPr="00391E1E">
        <w:rPr>
          <w:bCs/>
          <w:sz w:val="24"/>
          <w:szCs w:val="24"/>
        </w:rPr>
        <w:br/>
        <w:t>для этого, но и для создания определенных удобств и комфорта городской жизни.</w:t>
      </w:r>
    </w:p>
    <w:p w:rsidR="00391E1E" w:rsidRPr="00391E1E" w:rsidRDefault="00391E1E" w:rsidP="00391E1E">
      <w:pPr>
        <w:shd w:val="clear" w:color="auto" w:fill="FFFFFF"/>
        <w:ind w:firstLine="720"/>
        <w:textAlignment w:val="baseline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 xml:space="preserve">Главная задача уличного освещения - обеспечить нормальное удобное, безопасное движение городского транспорта и пешеходов. Для этого освещаются проезжая часть улиц, тротуары, а также действуют световые указатели и световая сигнализация. Только совместная работа этих элементов освещения обеспечивает </w:t>
      </w:r>
      <w:r w:rsidRPr="00391E1E">
        <w:rPr>
          <w:bCs/>
          <w:sz w:val="24"/>
          <w:szCs w:val="24"/>
        </w:rPr>
        <w:br/>
        <w:t>в современном городе безопасное интенсивное движение транспорта и пешеходов.</w:t>
      </w:r>
    </w:p>
    <w:p w:rsidR="00391E1E" w:rsidRPr="00391E1E" w:rsidRDefault="00391E1E" w:rsidP="00391E1E">
      <w:pPr>
        <w:ind w:firstLine="567"/>
        <w:rPr>
          <w:bCs/>
          <w:sz w:val="24"/>
          <w:szCs w:val="24"/>
        </w:rPr>
      </w:pPr>
      <w:r w:rsidRPr="00391E1E">
        <w:rPr>
          <w:bCs/>
          <w:sz w:val="24"/>
          <w:szCs w:val="24"/>
        </w:rPr>
        <w:t>Надлежащее содержание придомовой территории является обязанностью собственников помещений в многоквартирных домах. Именно в этом и заключается сущность новых способов управления многоквартирными домами, которые ориентированы на главенствующую в ней роль собственников помещений в многоквартирных домах.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>Неудовлетворительное состояние дворовых территорий не позволяет в полной мере реализовать обязанность собственников помещений по поддержанию санитарного состояния общего имущества в таких домах, в том числе по благоустройству дворов.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>Для  наиболее комфортного проживания и отдыха людей необходимо создавать благоприятные условия. В целях безопасности дорожного движения внутриквартальные проезды должны соответствовать установленным нормативам. Тротуары  и дворовые проезды, в комплексе должны создавать  единую сеть, удобную и безопасную для пользования жителей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 xml:space="preserve">Таким образом, реализация программы обеспечит скоординированность действий органов исполнительной власти области, органов местного самоуправления и собственников </w:t>
      </w:r>
      <w:r w:rsidRPr="00886959">
        <w:rPr>
          <w:sz w:val="24"/>
          <w:szCs w:val="24"/>
          <w:shd w:val="clear" w:color="auto" w:fill="FFFFFF"/>
        </w:rPr>
        <w:lastRenderedPageBreak/>
        <w:t>помещений в многоквартирных домах, направленных на благоустройство внутридворового пространства, а также обустройства зоны массового отдыха.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</w:rPr>
      </w:pPr>
    </w:p>
    <w:p w:rsidR="00391E1E" w:rsidRPr="00886959" w:rsidRDefault="00391E1E" w:rsidP="00391E1E">
      <w:pPr>
        <w:jc w:val="center"/>
        <w:rPr>
          <w:rStyle w:val="a8"/>
          <w:sz w:val="24"/>
          <w:szCs w:val="24"/>
        </w:rPr>
      </w:pPr>
      <w:r w:rsidRPr="00886959">
        <w:rPr>
          <w:rStyle w:val="a8"/>
          <w:sz w:val="24"/>
          <w:szCs w:val="24"/>
        </w:rPr>
        <w:t>2. Цели и задачи муниципальной программы</w:t>
      </w:r>
    </w:p>
    <w:p w:rsidR="00391E1E" w:rsidRPr="00886959" w:rsidRDefault="00391E1E" w:rsidP="00391E1E">
      <w:pPr>
        <w:ind w:firstLine="720"/>
        <w:jc w:val="both"/>
        <w:rPr>
          <w:rStyle w:val="a8"/>
          <w:b w:val="0"/>
          <w:sz w:val="24"/>
          <w:szCs w:val="24"/>
        </w:rPr>
      </w:pP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 xml:space="preserve">Целью программы является создание условий для комфортного проживания населения в условиях </w:t>
      </w:r>
      <w:r>
        <w:rPr>
          <w:sz w:val="24"/>
          <w:szCs w:val="24"/>
          <w:shd w:val="clear" w:color="auto" w:fill="FFFFFF"/>
        </w:rPr>
        <w:t>комфортной</w:t>
      </w:r>
      <w:r w:rsidRPr="00886959">
        <w:rPr>
          <w:sz w:val="24"/>
          <w:szCs w:val="24"/>
          <w:shd w:val="clear" w:color="auto" w:fill="FFFFFF"/>
        </w:rPr>
        <w:t xml:space="preserve"> городской среды.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>Задачей программы является разработка и реализация проектов по созданию комфортной городской среды с соблюдением федеральных требований (стандартов) благоустройства.</w:t>
      </w:r>
    </w:p>
    <w:p w:rsidR="00391E1E" w:rsidRPr="00886959" w:rsidRDefault="00391E1E" w:rsidP="00391E1E">
      <w:pPr>
        <w:ind w:firstLine="567"/>
        <w:rPr>
          <w:b/>
          <w:bCs/>
          <w:sz w:val="24"/>
          <w:szCs w:val="24"/>
          <w:shd w:val="clear" w:color="auto" w:fill="FFFFFF"/>
        </w:rPr>
      </w:pPr>
    </w:p>
    <w:p w:rsidR="00391E1E" w:rsidRPr="00886959" w:rsidRDefault="00391E1E" w:rsidP="00391E1E">
      <w:pPr>
        <w:jc w:val="center"/>
        <w:rPr>
          <w:rStyle w:val="a8"/>
          <w:bCs w:val="0"/>
          <w:sz w:val="24"/>
          <w:szCs w:val="24"/>
        </w:rPr>
      </w:pPr>
      <w:r w:rsidRPr="00886959">
        <w:rPr>
          <w:rStyle w:val="a8"/>
          <w:bCs w:val="0"/>
          <w:sz w:val="24"/>
          <w:szCs w:val="24"/>
        </w:rPr>
        <w:t>3. Целевые показатели муниципальной программы</w:t>
      </w:r>
    </w:p>
    <w:p w:rsidR="00391E1E" w:rsidRPr="00886959" w:rsidRDefault="00391E1E" w:rsidP="00391E1E">
      <w:pPr>
        <w:pStyle w:val="a9"/>
        <w:ind w:firstLine="567"/>
        <w:rPr>
          <w:rFonts w:ascii="Times New Roman" w:hAnsi="Times New Roman" w:cs="Times New Roman"/>
        </w:rPr>
      </w:pPr>
      <w:r w:rsidRPr="00886959">
        <w:rPr>
          <w:rFonts w:ascii="Times New Roman" w:hAnsi="Times New Roman" w:cs="Times New Roman"/>
        </w:rPr>
        <w:t xml:space="preserve">-количество отремонтированных придомовых территорий многоквартирных домов </w:t>
      </w:r>
    </w:p>
    <w:p w:rsidR="00391E1E" w:rsidRPr="00886959" w:rsidRDefault="00391E1E" w:rsidP="00391E1E">
      <w:pPr>
        <w:ind w:firstLine="567"/>
        <w:rPr>
          <w:sz w:val="24"/>
          <w:szCs w:val="24"/>
        </w:rPr>
      </w:pPr>
      <w:r w:rsidRPr="00886959">
        <w:rPr>
          <w:sz w:val="24"/>
          <w:szCs w:val="24"/>
        </w:rPr>
        <w:t>-количество обустроенных мест массового отдыха</w:t>
      </w:r>
    </w:p>
    <w:p w:rsidR="00391E1E" w:rsidRPr="00886959" w:rsidRDefault="00391E1E" w:rsidP="00391E1E">
      <w:pPr>
        <w:ind w:firstLine="720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Сведения о целевых показателях   приведены в </w:t>
      </w:r>
      <w:hyperlink w:anchor="Par1615" w:history="1">
        <w:r w:rsidRPr="00886959">
          <w:rPr>
            <w:sz w:val="24"/>
            <w:szCs w:val="24"/>
          </w:rPr>
          <w:t xml:space="preserve">приложении № </w:t>
        </w:r>
      </w:hyperlink>
      <w:r w:rsidRPr="00886959">
        <w:rPr>
          <w:sz w:val="24"/>
          <w:szCs w:val="24"/>
        </w:rPr>
        <w:t xml:space="preserve">1 к Программе. </w:t>
      </w:r>
    </w:p>
    <w:p w:rsidR="00391E1E" w:rsidRPr="00886959" w:rsidRDefault="00391E1E" w:rsidP="00391E1E">
      <w:pPr>
        <w:rPr>
          <w:rStyle w:val="a8"/>
          <w:sz w:val="24"/>
          <w:szCs w:val="24"/>
        </w:rPr>
      </w:pPr>
    </w:p>
    <w:p w:rsidR="00391E1E" w:rsidRPr="00886959" w:rsidRDefault="00391E1E" w:rsidP="00391E1E">
      <w:pPr>
        <w:jc w:val="center"/>
        <w:rPr>
          <w:rStyle w:val="a8"/>
          <w:sz w:val="24"/>
          <w:szCs w:val="24"/>
        </w:rPr>
      </w:pPr>
      <w:r w:rsidRPr="00886959">
        <w:rPr>
          <w:rStyle w:val="a8"/>
          <w:sz w:val="24"/>
          <w:szCs w:val="24"/>
        </w:rPr>
        <w:t>4. Прогноз конечных результатов муниципальной программы, сроки и этапы реализации муниципальной программы</w:t>
      </w:r>
    </w:p>
    <w:p w:rsidR="00391E1E" w:rsidRPr="00886959" w:rsidRDefault="00391E1E" w:rsidP="00391E1E">
      <w:pPr>
        <w:jc w:val="center"/>
        <w:rPr>
          <w:rStyle w:val="a8"/>
          <w:sz w:val="24"/>
          <w:szCs w:val="24"/>
        </w:rPr>
      </w:pP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>Ожидаемым результатом программы является создание механизма поддержки мероприятий по благоустройству, инициированных гражданами, с использованием инструментов общественного контроля.</w:t>
      </w:r>
    </w:p>
    <w:p w:rsidR="00391E1E" w:rsidRPr="00886959" w:rsidRDefault="00391E1E" w:rsidP="00391E1E">
      <w:pPr>
        <w:ind w:firstLine="567"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 xml:space="preserve">Программа реализуется в </w:t>
      </w:r>
      <w:r>
        <w:rPr>
          <w:sz w:val="24"/>
          <w:szCs w:val="24"/>
          <w:shd w:val="clear" w:color="auto" w:fill="FFFFFF"/>
        </w:rPr>
        <w:t>пять</w:t>
      </w:r>
      <w:r w:rsidRPr="00886959">
        <w:rPr>
          <w:sz w:val="24"/>
          <w:szCs w:val="24"/>
          <w:shd w:val="clear" w:color="auto" w:fill="FFFFFF"/>
        </w:rPr>
        <w:t xml:space="preserve"> этап</w:t>
      </w:r>
      <w:r>
        <w:rPr>
          <w:sz w:val="24"/>
          <w:szCs w:val="24"/>
          <w:shd w:val="clear" w:color="auto" w:fill="FFFFFF"/>
        </w:rPr>
        <w:t>ов</w:t>
      </w:r>
      <w:r w:rsidRPr="00886959">
        <w:rPr>
          <w:sz w:val="24"/>
          <w:szCs w:val="24"/>
          <w:shd w:val="clear" w:color="auto" w:fill="FFFFFF"/>
        </w:rPr>
        <w:t xml:space="preserve"> </w:t>
      </w:r>
      <w:r w:rsidR="0007660B">
        <w:rPr>
          <w:sz w:val="24"/>
          <w:szCs w:val="24"/>
          <w:shd w:val="clear" w:color="auto" w:fill="FFFFFF"/>
        </w:rPr>
        <w:t>– 2018 – 2022</w:t>
      </w:r>
      <w:r>
        <w:rPr>
          <w:sz w:val="24"/>
          <w:szCs w:val="24"/>
          <w:shd w:val="clear" w:color="auto" w:fill="FFFFFF"/>
        </w:rPr>
        <w:t>г.</w:t>
      </w:r>
      <w:r w:rsidRPr="00886959">
        <w:rPr>
          <w:sz w:val="24"/>
          <w:szCs w:val="24"/>
          <w:shd w:val="clear" w:color="auto" w:fill="FFFFFF"/>
        </w:rPr>
        <w:t xml:space="preserve"> </w:t>
      </w:r>
    </w:p>
    <w:p w:rsidR="00391E1E" w:rsidRPr="00886959" w:rsidRDefault="00391E1E" w:rsidP="00391E1E">
      <w:pPr>
        <w:ind w:firstLine="720"/>
        <w:jc w:val="both"/>
        <w:rPr>
          <w:sz w:val="24"/>
          <w:szCs w:val="24"/>
        </w:rPr>
      </w:pPr>
    </w:p>
    <w:p w:rsidR="00391E1E" w:rsidRPr="00886959" w:rsidRDefault="00391E1E" w:rsidP="00391E1E">
      <w:pPr>
        <w:ind w:left="360"/>
        <w:jc w:val="center"/>
        <w:rPr>
          <w:b/>
          <w:sz w:val="24"/>
          <w:szCs w:val="24"/>
          <w:shd w:val="clear" w:color="auto" w:fill="FFFFFF"/>
        </w:rPr>
      </w:pPr>
      <w:r w:rsidRPr="00886959">
        <w:rPr>
          <w:b/>
          <w:sz w:val="24"/>
          <w:szCs w:val="24"/>
          <w:shd w:val="clear" w:color="auto" w:fill="FFFFFF"/>
        </w:rPr>
        <w:t>5. Обобщенная характеристика муниципальной программы</w:t>
      </w:r>
    </w:p>
    <w:p w:rsidR="00391E1E" w:rsidRPr="00886959" w:rsidRDefault="00391E1E" w:rsidP="00391E1E">
      <w:pPr>
        <w:ind w:left="360"/>
        <w:jc w:val="center"/>
        <w:rPr>
          <w:b/>
          <w:sz w:val="24"/>
          <w:szCs w:val="24"/>
          <w:shd w:val="clear" w:color="auto" w:fill="FFFFFF"/>
        </w:rPr>
      </w:pPr>
    </w:p>
    <w:p w:rsidR="00391E1E" w:rsidRPr="00886959" w:rsidRDefault="00391E1E" w:rsidP="00391E1E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 w:rsidRPr="00886959">
        <w:rPr>
          <w:sz w:val="24"/>
          <w:szCs w:val="24"/>
          <w:shd w:val="clear" w:color="auto" w:fill="FFFFFF"/>
        </w:rPr>
        <w:t xml:space="preserve">Программа реализуется в рамках одной </w:t>
      </w:r>
      <w:r>
        <w:rPr>
          <w:sz w:val="24"/>
          <w:szCs w:val="24"/>
          <w:shd w:val="clear" w:color="auto" w:fill="FFFFFF"/>
        </w:rPr>
        <w:t>программы</w:t>
      </w:r>
      <w:r w:rsidRPr="00886959">
        <w:rPr>
          <w:sz w:val="24"/>
          <w:szCs w:val="24"/>
          <w:shd w:val="clear" w:color="auto" w:fill="FFFFFF"/>
        </w:rPr>
        <w:t xml:space="preserve"> </w:t>
      </w:r>
      <w:r w:rsidRPr="00886959">
        <w:rPr>
          <w:sz w:val="24"/>
          <w:szCs w:val="24"/>
        </w:rPr>
        <w:t xml:space="preserve">«Формирование </w:t>
      </w:r>
      <w:r>
        <w:rPr>
          <w:sz w:val="24"/>
          <w:szCs w:val="24"/>
        </w:rPr>
        <w:t>комфортной</w:t>
      </w:r>
      <w:r w:rsidRPr="00886959">
        <w:rPr>
          <w:sz w:val="24"/>
          <w:szCs w:val="24"/>
        </w:rPr>
        <w:t xml:space="preserve"> городской среды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р.п. Базарный Карабулак,</w:t>
      </w:r>
      <w:r w:rsidRPr="00156D64">
        <w:rPr>
          <w:bCs/>
          <w:sz w:val="24"/>
          <w:szCs w:val="24"/>
        </w:rPr>
        <w:t xml:space="preserve"> Базарно-Карабулакского муниципального образования Базарно-Карабулакского муниципального района</w:t>
      </w:r>
      <w:r>
        <w:rPr>
          <w:bCs/>
          <w:sz w:val="24"/>
          <w:szCs w:val="24"/>
        </w:rPr>
        <w:t xml:space="preserve"> Саратовской области</w:t>
      </w:r>
      <w:r w:rsidRPr="00886959">
        <w:rPr>
          <w:sz w:val="24"/>
          <w:szCs w:val="24"/>
        </w:rPr>
        <w:t xml:space="preserve"> </w:t>
      </w:r>
      <w:r w:rsidR="00806692">
        <w:rPr>
          <w:sz w:val="24"/>
          <w:szCs w:val="24"/>
        </w:rPr>
        <w:t>на 2019</w:t>
      </w:r>
      <w:r w:rsidR="00E6702C">
        <w:rPr>
          <w:sz w:val="24"/>
          <w:szCs w:val="24"/>
        </w:rPr>
        <w:t xml:space="preserve"> - 2024</w:t>
      </w:r>
      <w:r w:rsidRPr="00886959">
        <w:rPr>
          <w:sz w:val="24"/>
          <w:szCs w:val="24"/>
        </w:rPr>
        <w:t xml:space="preserve"> год</w:t>
      </w:r>
      <w:r>
        <w:rPr>
          <w:sz w:val="24"/>
          <w:szCs w:val="24"/>
        </w:rPr>
        <w:t>ы</w:t>
      </w:r>
      <w:r w:rsidRPr="00886959">
        <w:rPr>
          <w:sz w:val="24"/>
          <w:szCs w:val="24"/>
        </w:rPr>
        <w:t xml:space="preserve">». </w:t>
      </w:r>
      <w:r>
        <w:rPr>
          <w:sz w:val="24"/>
          <w:szCs w:val="24"/>
        </w:rPr>
        <w:t>Программой предусмотрена</w:t>
      </w:r>
      <w:r w:rsidRPr="00886959">
        <w:rPr>
          <w:sz w:val="24"/>
          <w:szCs w:val="24"/>
        </w:rPr>
        <w:t xml:space="preserve"> реализация мероприятий:</w:t>
      </w:r>
    </w:p>
    <w:p w:rsidR="00391E1E" w:rsidRPr="00886959" w:rsidRDefault="00391E1E" w:rsidP="00391E1E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-  </w:t>
      </w:r>
      <w:r>
        <w:rPr>
          <w:iCs/>
          <w:color w:val="000000"/>
          <w:sz w:val="24"/>
          <w:szCs w:val="24"/>
        </w:rPr>
        <w:t xml:space="preserve">Основное мероприятие: </w:t>
      </w:r>
      <w:r w:rsidRPr="00886959">
        <w:rPr>
          <w:sz w:val="24"/>
          <w:szCs w:val="24"/>
        </w:rPr>
        <w:t>«</w:t>
      </w:r>
      <w:r w:rsidRPr="00886959">
        <w:rPr>
          <w:iCs/>
          <w:color w:val="000000"/>
          <w:sz w:val="24"/>
          <w:szCs w:val="24"/>
        </w:rPr>
        <w:t>Приоритетный проект «Формирование комфортной городской среды</w:t>
      </w:r>
      <w:r w:rsidRPr="009D170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р.п. Базарный Карабулак, </w:t>
      </w:r>
      <w:r w:rsidRPr="00156D64">
        <w:rPr>
          <w:bCs/>
          <w:sz w:val="24"/>
          <w:szCs w:val="24"/>
        </w:rPr>
        <w:t>Базарно-Карабулакского муниципального образования Базарно-Карабулакского муниципального района</w:t>
      </w:r>
      <w:r>
        <w:rPr>
          <w:bCs/>
          <w:sz w:val="24"/>
          <w:szCs w:val="24"/>
        </w:rPr>
        <w:t xml:space="preserve"> </w:t>
      </w:r>
      <w:r w:rsidRPr="00886959">
        <w:rPr>
          <w:sz w:val="24"/>
          <w:szCs w:val="24"/>
        </w:rPr>
        <w:t xml:space="preserve"> </w:t>
      </w:r>
      <w:r w:rsidR="0007660B">
        <w:rPr>
          <w:sz w:val="24"/>
          <w:szCs w:val="24"/>
        </w:rPr>
        <w:t>на 2018 - 2022</w:t>
      </w:r>
      <w:r w:rsidRPr="00886959">
        <w:rPr>
          <w:sz w:val="24"/>
          <w:szCs w:val="24"/>
        </w:rPr>
        <w:t xml:space="preserve"> год</w:t>
      </w:r>
      <w:r>
        <w:rPr>
          <w:sz w:val="24"/>
          <w:szCs w:val="24"/>
        </w:rPr>
        <w:t>ы</w:t>
      </w:r>
      <w:r w:rsidRPr="00886959">
        <w:rPr>
          <w:iCs/>
          <w:color w:val="000000"/>
          <w:sz w:val="24"/>
          <w:szCs w:val="24"/>
        </w:rPr>
        <w:t>»</w:t>
      </w:r>
      <w:r w:rsidRPr="00886959">
        <w:rPr>
          <w:sz w:val="24"/>
          <w:szCs w:val="24"/>
        </w:rPr>
        <w:t xml:space="preserve"> </w:t>
      </w:r>
    </w:p>
    <w:p w:rsidR="00391E1E" w:rsidRPr="00886959" w:rsidRDefault="00391E1E" w:rsidP="00391E1E">
      <w:pPr>
        <w:ind w:firstLine="720"/>
        <w:jc w:val="both"/>
        <w:rPr>
          <w:sz w:val="24"/>
          <w:szCs w:val="24"/>
        </w:rPr>
      </w:pPr>
      <w:r w:rsidRPr="00886959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Перечень  основных мероприятий П</w:t>
      </w:r>
      <w:r w:rsidRPr="00886959">
        <w:rPr>
          <w:sz w:val="24"/>
          <w:szCs w:val="24"/>
        </w:rPr>
        <w:t xml:space="preserve">рограммы   приведены в </w:t>
      </w:r>
      <w:hyperlink w:anchor="Par1615" w:history="1">
        <w:r w:rsidRPr="00886959">
          <w:rPr>
            <w:sz w:val="24"/>
            <w:szCs w:val="24"/>
          </w:rPr>
          <w:t xml:space="preserve">приложении № </w:t>
        </w:r>
      </w:hyperlink>
      <w:r w:rsidRPr="00886959">
        <w:rPr>
          <w:sz w:val="24"/>
          <w:szCs w:val="24"/>
        </w:rPr>
        <w:t xml:space="preserve">2 к Программе. </w:t>
      </w:r>
    </w:p>
    <w:p w:rsidR="00391E1E" w:rsidRPr="00886959" w:rsidRDefault="00391E1E" w:rsidP="00391E1E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>В рамках реализации муниципальной программы возможно выполнение работ по минимальному перечню и дополнительному. Выполнение минимального перечня работ по благоустройству предусматривает трудовое участие не менее 10 процентов заинтересованных лиц от общего числа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благоустройству, от общего числа.</w:t>
      </w:r>
    </w:p>
    <w:p w:rsidR="00391E1E" w:rsidRDefault="00391E1E" w:rsidP="00391E1E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</w:p>
    <w:p w:rsidR="009138C7" w:rsidRPr="00196EFC" w:rsidRDefault="009138C7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 w:rsidRPr="00196EFC">
        <w:rPr>
          <w:sz w:val="24"/>
          <w:szCs w:val="24"/>
          <w:shd w:val="clear" w:color="auto" w:fill="FFFFFF"/>
        </w:rPr>
        <w:t>Минимальный перечень работ является исчерпывающим и не может быть дополнен, включает в себя следующие виды работ:</w:t>
      </w:r>
    </w:p>
    <w:p w:rsidR="009138C7" w:rsidRDefault="009138C7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r w:rsidRPr="00196EFC">
        <w:rPr>
          <w:sz w:val="24"/>
          <w:szCs w:val="24"/>
          <w:shd w:val="clear" w:color="auto" w:fill="FFFFFF"/>
        </w:rPr>
        <w:t>ремонт дворовых проездов;</w:t>
      </w:r>
    </w:p>
    <w:p w:rsidR="00956619" w:rsidRDefault="0036750F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уличное освещение;</w:t>
      </w:r>
    </w:p>
    <w:p w:rsidR="0036750F" w:rsidRPr="00196EFC" w:rsidRDefault="0036750F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установка малых форм (урн, скамеек).</w:t>
      </w:r>
    </w:p>
    <w:p w:rsidR="009138C7" w:rsidRPr="0036750F" w:rsidRDefault="009138C7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 w:rsidRPr="0036750F">
        <w:rPr>
          <w:sz w:val="24"/>
          <w:szCs w:val="24"/>
          <w:shd w:val="clear" w:color="auto" w:fill="FFFFFF"/>
        </w:rPr>
        <w:t>Дополнительный перечень работ включает в себя следующие виды работ:</w:t>
      </w:r>
    </w:p>
    <w:p w:rsidR="009138C7" w:rsidRPr="00886959" w:rsidRDefault="00E6702C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</w:t>
      </w:r>
      <w:r w:rsidR="009138C7" w:rsidRPr="00886959">
        <w:rPr>
          <w:sz w:val="24"/>
          <w:szCs w:val="24"/>
          <w:shd w:val="clear" w:color="auto" w:fill="FFFFFF"/>
        </w:rPr>
        <w:t xml:space="preserve">оборудование детских и (или) спортивных площадок, автомобильных парковок; </w:t>
      </w:r>
    </w:p>
    <w:p w:rsidR="009138C7" w:rsidRPr="00886959" w:rsidRDefault="00E6702C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</w:t>
      </w:r>
      <w:r w:rsidR="009138C7" w:rsidRPr="00886959">
        <w:rPr>
          <w:sz w:val="24"/>
          <w:szCs w:val="24"/>
          <w:shd w:val="clear" w:color="auto" w:fill="FFFFFF"/>
        </w:rPr>
        <w:t>озеленение территорий.</w:t>
      </w:r>
    </w:p>
    <w:p w:rsidR="009138C7" w:rsidRPr="00886959" w:rsidRDefault="009138C7" w:rsidP="009138C7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  <w:r w:rsidRPr="00886959">
        <w:rPr>
          <w:sz w:val="24"/>
          <w:szCs w:val="24"/>
          <w:shd w:val="clear" w:color="auto" w:fill="FFFFFF"/>
        </w:rPr>
        <w:t xml:space="preserve">Дополнительный перечень работ реализуется только при условии реализации работ, предусмотренных минимальным перечнем по благоустройству. При выполнении дополнительного перечня работ по благоустройству уровень долевого финансирования за счет средств собственников помещений в многоквартирных домах, собственников иных зданий и сооружений должен составлять не менее 50 процентов от объема финансирования дополнительных видов работ по благоустройству. </w:t>
      </w:r>
    </w:p>
    <w:p w:rsidR="00E6702C" w:rsidRDefault="00E6702C" w:rsidP="009138C7">
      <w:pPr>
        <w:ind w:firstLine="567"/>
        <w:jc w:val="both"/>
        <w:rPr>
          <w:sz w:val="24"/>
          <w:szCs w:val="24"/>
          <w:shd w:val="clear" w:color="auto" w:fill="FFFFFF"/>
        </w:rPr>
      </w:pPr>
    </w:p>
    <w:p w:rsidR="009138C7" w:rsidRDefault="009138C7" w:rsidP="009138C7">
      <w:pPr>
        <w:ind w:firstLine="567"/>
        <w:jc w:val="both"/>
        <w:rPr>
          <w:sz w:val="24"/>
          <w:szCs w:val="24"/>
        </w:rPr>
      </w:pPr>
      <w:r w:rsidRPr="00886959">
        <w:rPr>
          <w:sz w:val="24"/>
          <w:szCs w:val="24"/>
          <w:shd w:val="clear" w:color="auto" w:fill="FFFFFF"/>
        </w:rPr>
        <w:lastRenderedPageBreak/>
        <w:t xml:space="preserve">Порядок </w:t>
      </w:r>
      <w:r w:rsidRPr="00886959">
        <w:rPr>
          <w:b/>
          <w:sz w:val="24"/>
          <w:szCs w:val="24"/>
        </w:rPr>
        <w:t xml:space="preserve"> </w:t>
      </w:r>
      <w:r w:rsidRPr="00886959">
        <w:rPr>
          <w:sz w:val="24"/>
          <w:szCs w:val="24"/>
          <w:shd w:val="clear" w:color="auto" w:fill="FFFFFF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предусмотрен приложением 4</w:t>
      </w:r>
      <w:r w:rsidRPr="00886959">
        <w:rPr>
          <w:sz w:val="24"/>
          <w:szCs w:val="24"/>
        </w:rPr>
        <w:t xml:space="preserve"> к муниципальной программе.</w:t>
      </w:r>
    </w:p>
    <w:p w:rsidR="00792A07" w:rsidRDefault="00792A07" w:rsidP="00792A07">
      <w:pPr>
        <w:jc w:val="both"/>
        <w:rPr>
          <w:sz w:val="24"/>
          <w:szCs w:val="24"/>
        </w:rPr>
      </w:pPr>
    </w:p>
    <w:p w:rsidR="00D27F9E" w:rsidRDefault="00792A07" w:rsidP="00792A0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27F9E">
        <w:rPr>
          <w:b/>
          <w:sz w:val="24"/>
          <w:szCs w:val="24"/>
        </w:rPr>
        <w:t xml:space="preserve">    </w:t>
      </w:r>
      <w:r w:rsidR="00D27F9E" w:rsidRPr="00D27F9E">
        <w:rPr>
          <w:b/>
          <w:sz w:val="24"/>
          <w:szCs w:val="24"/>
        </w:rPr>
        <w:t>На 2019 год:</w:t>
      </w:r>
    </w:p>
    <w:p w:rsidR="00D27F9E" w:rsidRPr="00D27F9E" w:rsidRDefault="003A5F5C" w:rsidP="00792A0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D27F9E">
        <w:rPr>
          <w:sz w:val="24"/>
          <w:szCs w:val="24"/>
        </w:rPr>
        <w:t>о</w:t>
      </w:r>
      <w:r w:rsidR="00D27F9E" w:rsidRPr="00D27F9E">
        <w:rPr>
          <w:sz w:val="24"/>
          <w:szCs w:val="24"/>
        </w:rPr>
        <w:t xml:space="preserve">бщественная территория </w:t>
      </w:r>
      <w:r w:rsidR="00E6702C">
        <w:rPr>
          <w:sz w:val="24"/>
          <w:szCs w:val="24"/>
        </w:rPr>
        <w:t>(</w:t>
      </w:r>
      <w:r w:rsidR="00D27F9E" w:rsidRPr="00D27F9E">
        <w:rPr>
          <w:sz w:val="24"/>
          <w:szCs w:val="24"/>
        </w:rPr>
        <w:t>парк</w:t>
      </w:r>
      <w:r w:rsidR="00E6702C">
        <w:rPr>
          <w:sz w:val="24"/>
          <w:szCs w:val="24"/>
        </w:rPr>
        <w:t>)</w:t>
      </w:r>
    </w:p>
    <w:p w:rsidR="009138C7" w:rsidRDefault="00D27F9E" w:rsidP="009138C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-д</w:t>
      </w:r>
      <w:r w:rsidR="009138C7">
        <w:rPr>
          <w:sz w:val="24"/>
          <w:szCs w:val="24"/>
        </w:rPr>
        <w:t>ля  обсуждения</w:t>
      </w:r>
      <w:r w:rsidR="009138C7" w:rsidRPr="00886959">
        <w:rPr>
          <w:sz w:val="24"/>
          <w:szCs w:val="24"/>
        </w:rPr>
        <w:t xml:space="preserve"> предложены следующие дворовые территории. </w:t>
      </w:r>
    </w:p>
    <w:p w:rsidR="009138C7" w:rsidRDefault="0007660B" w:rsidP="0007660B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</w:t>
      </w:r>
      <w:r w:rsidR="009138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2. </w:t>
      </w:r>
      <w:r w:rsidR="009138C7">
        <w:rPr>
          <w:sz w:val="24"/>
          <w:szCs w:val="24"/>
          <w:shd w:val="clear" w:color="auto" w:fill="FFFFFF"/>
        </w:rPr>
        <w:t>Ленина 115</w:t>
      </w:r>
    </w:p>
    <w:p w:rsidR="009138C7" w:rsidRDefault="0007660B" w:rsidP="0007660B">
      <w:pPr>
        <w:ind w:left="426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3.</w:t>
      </w:r>
      <w:r w:rsidR="00792A07">
        <w:rPr>
          <w:sz w:val="24"/>
          <w:szCs w:val="24"/>
          <w:shd w:val="clear" w:color="auto" w:fill="FFFFFF"/>
        </w:rPr>
        <w:t xml:space="preserve"> </w:t>
      </w:r>
      <w:r w:rsidR="009138C7">
        <w:rPr>
          <w:sz w:val="24"/>
          <w:szCs w:val="24"/>
          <w:shd w:val="clear" w:color="auto" w:fill="FFFFFF"/>
        </w:rPr>
        <w:t>Ленина 119</w:t>
      </w:r>
    </w:p>
    <w:p w:rsidR="009138C7" w:rsidRDefault="0007660B" w:rsidP="0007660B">
      <w:pPr>
        <w:ind w:left="426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4.</w:t>
      </w:r>
      <w:r w:rsidR="00792A07">
        <w:rPr>
          <w:sz w:val="24"/>
          <w:szCs w:val="24"/>
          <w:shd w:val="clear" w:color="auto" w:fill="FFFFFF"/>
        </w:rPr>
        <w:t xml:space="preserve"> </w:t>
      </w:r>
      <w:r w:rsidR="009138C7">
        <w:rPr>
          <w:sz w:val="24"/>
          <w:szCs w:val="24"/>
          <w:shd w:val="clear" w:color="auto" w:fill="FFFFFF"/>
        </w:rPr>
        <w:t>Ленина 88-90</w:t>
      </w:r>
    </w:p>
    <w:p w:rsidR="009138C7" w:rsidRDefault="0007660B" w:rsidP="0007660B">
      <w:pPr>
        <w:ind w:left="426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5</w:t>
      </w:r>
      <w:r w:rsidR="00792A07">
        <w:rPr>
          <w:sz w:val="24"/>
          <w:szCs w:val="24"/>
          <w:shd w:val="clear" w:color="auto" w:fill="FFFFFF"/>
        </w:rPr>
        <w:t xml:space="preserve">. </w:t>
      </w:r>
      <w:r w:rsidR="009138C7">
        <w:rPr>
          <w:sz w:val="24"/>
          <w:szCs w:val="24"/>
          <w:shd w:val="clear" w:color="auto" w:fill="FFFFFF"/>
        </w:rPr>
        <w:t>Коммунистическая 30</w:t>
      </w:r>
    </w:p>
    <w:p w:rsidR="009138C7" w:rsidRPr="00F75D63" w:rsidRDefault="0007660B" w:rsidP="0007660B">
      <w:pPr>
        <w:ind w:left="426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6.</w:t>
      </w:r>
      <w:r w:rsidR="00792A07">
        <w:rPr>
          <w:sz w:val="24"/>
          <w:szCs w:val="24"/>
          <w:shd w:val="clear" w:color="auto" w:fill="FFFFFF"/>
        </w:rPr>
        <w:t xml:space="preserve"> </w:t>
      </w:r>
      <w:r w:rsidR="009138C7">
        <w:rPr>
          <w:sz w:val="24"/>
          <w:szCs w:val="24"/>
          <w:shd w:val="clear" w:color="auto" w:fill="FFFFFF"/>
        </w:rPr>
        <w:t>Коммунистическая 32</w:t>
      </w:r>
    </w:p>
    <w:p w:rsidR="009138C7" w:rsidRPr="00F75D63" w:rsidRDefault="009138C7" w:rsidP="009138C7">
      <w:pPr>
        <w:ind w:left="786"/>
        <w:rPr>
          <w:b/>
          <w:sz w:val="24"/>
          <w:szCs w:val="24"/>
          <w:shd w:val="clear" w:color="auto" w:fill="FFFFFF"/>
        </w:rPr>
      </w:pPr>
      <w:r w:rsidRPr="00F75D63">
        <w:rPr>
          <w:b/>
          <w:sz w:val="24"/>
          <w:szCs w:val="24"/>
          <w:shd w:val="clear" w:color="auto" w:fill="FFFFFF"/>
        </w:rPr>
        <w:t xml:space="preserve">На </w:t>
      </w:r>
      <w:r>
        <w:rPr>
          <w:b/>
          <w:sz w:val="24"/>
          <w:szCs w:val="24"/>
          <w:shd w:val="clear" w:color="auto" w:fill="FFFFFF"/>
        </w:rPr>
        <w:t>20</w:t>
      </w:r>
      <w:r w:rsidR="0007660B">
        <w:rPr>
          <w:b/>
          <w:sz w:val="24"/>
          <w:szCs w:val="24"/>
          <w:shd w:val="clear" w:color="auto" w:fill="FFFFFF"/>
        </w:rPr>
        <w:t>20</w:t>
      </w:r>
      <w:r w:rsidRPr="00F75D63">
        <w:rPr>
          <w:b/>
          <w:sz w:val="24"/>
          <w:szCs w:val="24"/>
          <w:shd w:val="clear" w:color="auto" w:fill="FFFFFF"/>
        </w:rPr>
        <w:t xml:space="preserve"> год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Чапаева 5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Чапаева 7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Чапаева 9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Некрасова 41</w:t>
      </w:r>
    </w:p>
    <w:p w:rsidR="009138C7" w:rsidRPr="00F75D63" w:rsidRDefault="0007660B" w:rsidP="009138C7">
      <w:pPr>
        <w:ind w:left="786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На 2021</w:t>
      </w:r>
      <w:r w:rsidR="009138C7" w:rsidRPr="00F75D63">
        <w:rPr>
          <w:b/>
          <w:sz w:val="24"/>
          <w:szCs w:val="24"/>
          <w:shd w:val="clear" w:color="auto" w:fill="FFFFFF"/>
        </w:rPr>
        <w:t xml:space="preserve"> год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288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290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292</w:t>
      </w:r>
    </w:p>
    <w:p w:rsidR="00792A07" w:rsidRDefault="00792A0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261</w:t>
      </w:r>
    </w:p>
    <w:p w:rsidR="009138C7" w:rsidRPr="00F75D63" w:rsidRDefault="0007660B" w:rsidP="009138C7">
      <w:pPr>
        <w:ind w:left="786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На 2022</w:t>
      </w:r>
      <w:r w:rsidR="009138C7" w:rsidRPr="00F75D63">
        <w:rPr>
          <w:b/>
          <w:sz w:val="24"/>
          <w:szCs w:val="24"/>
          <w:shd w:val="clear" w:color="auto" w:fill="FFFFFF"/>
        </w:rPr>
        <w:t xml:space="preserve"> год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380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382</w:t>
      </w:r>
    </w:p>
    <w:p w:rsidR="009138C7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Ленина 384</w:t>
      </w:r>
    </w:p>
    <w:p w:rsidR="009138C7" w:rsidRPr="00BC2FA3" w:rsidRDefault="009138C7" w:rsidP="009138C7">
      <w:pPr>
        <w:numPr>
          <w:ilvl w:val="0"/>
          <w:numId w:val="9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Чапаева 1 - 9</w:t>
      </w:r>
    </w:p>
    <w:p w:rsidR="009138C7" w:rsidRPr="009D170C" w:rsidRDefault="009138C7" w:rsidP="009138C7">
      <w:pPr>
        <w:ind w:left="142"/>
        <w:rPr>
          <w:sz w:val="24"/>
          <w:szCs w:val="24"/>
          <w:highlight w:val="yellow"/>
          <w:shd w:val="clear" w:color="auto" w:fill="FFFFFF"/>
        </w:rPr>
      </w:pPr>
    </w:p>
    <w:p w:rsidR="009138C7" w:rsidRPr="00886959" w:rsidRDefault="009138C7" w:rsidP="009138C7">
      <w:pPr>
        <w:ind w:firstLine="567"/>
        <w:jc w:val="both"/>
        <w:rPr>
          <w:sz w:val="24"/>
          <w:szCs w:val="24"/>
        </w:rPr>
      </w:pPr>
      <w:r w:rsidRPr="00886959">
        <w:rPr>
          <w:sz w:val="24"/>
          <w:szCs w:val="24"/>
          <w:shd w:val="clear" w:color="auto" w:fill="FFFFFF"/>
        </w:rPr>
        <w:t>Для включения дворовых территорий в муниципальную программу предусмотрен порядок о</w:t>
      </w:r>
      <w:r>
        <w:rPr>
          <w:sz w:val="24"/>
          <w:szCs w:val="24"/>
          <w:shd w:val="clear" w:color="auto" w:fill="FFFFFF"/>
        </w:rPr>
        <w:t>тбора территорий</w:t>
      </w:r>
      <w:r w:rsidRPr="00886959">
        <w:rPr>
          <w:sz w:val="24"/>
          <w:szCs w:val="24"/>
          <w:shd w:val="clear" w:color="auto" w:fill="FFFFFF"/>
        </w:rPr>
        <w:t xml:space="preserve">, в соответствии с </w:t>
      </w:r>
      <w:r>
        <w:rPr>
          <w:sz w:val="24"/>
          <w:szCs w:val="24"/>
        </w:rPr>
        <w:t>порядком</w:t>
      </w:r>
      <w:r w:rsidRPr="00886959">
        <w:rPr>
          <w:sz w:val="24"/>
          <w:szCs w:val="24"/>
        </w:rPr>
        <w:t xml:space="preserve"> разработки, обсуждения с заинтересованными лицами  и утверждения дизайн-проекта благоустройства дворовой территории</w:t>
      </w:r>
      <w:r>
        <w:rPr>
          <w:sz w:val="24"/>
          <w:szCs w:val="24"/>
        </w:rPr>
        <w:t>,</w:t>
      </w:r>
      <w:r w:rsidRPr="00886959">
        <w:rPr>
          <w:sz w:val="24"/>
          <w:szCs w:val="24"/>
        </w:rPr>
        <w:t xml:space="preserve"> дворовых  территорий</w:t>
      </w:r>
      <w:r>
        <w:rPr>
          <w:sz w:val="24"/>
          <w:szCs w:val="24"/>
        </w:rPr>
        <w:t xml:space="preserve"> Базарно-Карабулакского</w:t>
      </w:r>
      <w:r w:rsidRPr="00886959">
        <w:rPr>
          <w:sz w:val="24"/>
          <w:szCs w:val="24"/>
        </w:rPr>
        <w:t xml:space="preserve"> МО </w:t>
      </w:r>
      <w:r>
        <w:rPr>
          <w:sz w:val="24"/>
          <w:szCs w:val="24"/>
        </w:rPr>
        <w:t xml:space="preserve"> Базарно-Карабулакского муниципального района </w:t>
      </w:r>
      <w:r w:rsidRPr="00886959">
        <w:rPr>
          <w:sz w:val="24"/>
          <w:szCs w:val="24"/>
        </w:rPr>
        <w:t>(приложение 5 к муниципальной программе )</w:t>
      </w:r>
    </w:p>
    <w:p w:rsidR="009138C7" w:rsidRPr="00886959" w:rsidRDefault="009138C7" w:rsidP="009138C7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88695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Нормативная стоимость (единичные расценки) работ по благоустройству  дворовых  территорий,  входящих  в  минимальный  и дополнительный перечни таких работ отражены в приложении №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886959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6 к муниципальной программе </w:t>
      </w:r>
    </w:p>
    <w:p w:rsidR="009138C7" w:rsidRDefault="009138C7" w:rsidP="009138C7">
      <w:pPr>
        <w:ind w:left="142"/>
        <w:rPr>
          <w:sz w:val="24"/>
          <w:szCs w:val="24"/>
        </w:rPr>
      </w:pPr>
      <w:r w:rsidRPr="00886959">
        <w:rPr>
          <w:sz w:val="24"/>
          <w:szCs w:val="24"/>
          <w:shd w:val="clear" w:color="auto" w:fill="FFFFFF"/>
        </w:rPr>
        <w:t>По результатам  общественного обсуждения определен</w:t>
      </w:r>
      <w:r>
        <w:rPr>
          <w:sz w:val="24"/>
          <w:szCs w:val="24"/>
          <w:shd w:val="clear" w:color="auto" w:fill="FFFFFF"/>
        </w:rPr>
        <w:t>ы места</w:t>
      </w:r>
      <w:r w:rsidRPr="00886959">
        <w:rPr>
          <w:sz w:val="24"/>
          <w:szCs w:val="24"/>
          <w:shd w:val="clear" w:color="auto" w:fill="FFFFFF"/>
        </w:rPr>
        <w:t xml:space="preserve"> </w:t>
      </w:r>
      <w:r w:rsidR="00792A07">
        <w:rPr>
          <w:sz w:val="24"/>
          <w:szCs w:val="24"/>
          <w:shd w:val="clear" w:color="auto" w:fill="FFFFFF"/>
        </w:rPr>
        <w:t xml:space="preserve">общественных и </w:t>
      </w:r>
      <w:r>
        <w:rPr>
          <w:sz w:val="24"/>
          <w:szCs w:val="24"/>
          <w:shd w:val="clear" w:color="auto" w:fill="FFFFFF"/>
        </w:rPr>
        <w:t>преддомовых территорий МКД</w:t>
      </w:r>
      <w:r w:rsidRPr="00886959">
        <w:rPr>
          <w:sz w:val="24"/>
          <w:szCs w:val="24"/>
          <w:shd w:val="clear" w:color="auto" w:fill="FFFFFF"/>
        </w:rPr>
        <w:t>, расположенн</w:t>
      </w:r>
      <w:r>
        <w:rPr>
          <w:sz w:val="24"/>
          <w:szCs w:val="24"/>
          <w:shd w:val="clear" w:color="auto" w:fill="FFFFFF"/>
        </w:rPr>
        <w:t>ые</w:t>
      </w:r>
      <w:r w:rsidRPr="00886959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по</w:t>
      </w:r>
      <w:r w:rsidRPr="00886959">
        <w:rPr>
          <w:sz w:val="24"/>
          <w:szCs w:val="24"/>
          <w:shd w:val="clear" w:color="auto" w:fill="FFFFFF"/>
        </w:rPr>
        <w:t xml:space="preserve">  </w:t>
      </w:r>
      <w:r>
        <w:rPr>
          <w:sz w:val="24"/>
          <w:szCs w:val="24"/>
          <w:shd w:val="clear" w:color="auto" w:fill="FFFFFF"/>
        </w:rPr>
        <w:t xml:space="preserve">адресам: </w:t>
      </w:r>
      <w:r w:rsidR="00792A07">
        <w:rPr>
          <w:sz w:val="24"/>
          <w:szCs w:val="24"/>
          <w:shd w:val="clear" w:color="auto" w:fill="FFFFFF"/>
        </w:rPr>
        <w:t xml:space="preserve"> Центральный парк ограниченной ул. Ленина, </w:t>
      </w:r>
      <w:r>
        <w:rPr>
          <w:sz w:val="24"/>
          <w:szCs w:val="24"/>
          <w:shd w:val="clear" w:color="auto" w:fill="FFFFFF"/>
        </w:rPr>
        <w:t xml:space="preserve">Ленина 115, Ленина 119, Ленина 288, Ленина 290, Ленина 292, Ленина 380, Ленина 382, Ленина 384, Коммунистическая 30, Коммунистическая 32, Чапаева 5, Чапаева 7, Чапаева 9, Некрасова 41,  </w:t>
      </w:r>
      <w:r w:rsidRPr="00264ACE">
        <w:rPr>
          <w:sz w:val="24"/>
          <w:szCs w:val="24"/>
          <w:shd w:val="clear" w:color="auto" w:fill="FFFFFF"/>
        </w:rPr>
        <w:t xml:space="preserve">для проведения мероприятий по благоустройству </w:t>
      </w:r>
      <w:r>
        <w:rPr>
          <w:sz w:val="24"/>
          <w:szCs w:val="24"/>
          <w:shd w:val="clear" w:color="auto" w:fill="FFFFFF"/>
        </w:rPr>
        <w:t>на период 2018 – 2022 годы</w:t>
      </w:r>
      <w:r w:rsidRPr="00886959">
        <w:rPr>
          <w:sz w:val="24"/>
          <w:szCs w:val="24"/>
          <w:shd w:val="clear" w:color="auto" w:fill="FFFFFF"/>
        </w:rPr>
        <w:t>.</w:t>
      </w:r>
      <w:r w:rsidRPr="00886959">
        <w:rPr>
          <w:sz w:val="24"/>
          <w:szCs w:val="24"/>
        </w:rPr>
        <w:t xml:space="preserve"> </w:t>
      </w:r>
    </w:p>
    <w:p w:rsidR="009138C7" w:rsidRPr="00886959" w:rsidRDefault="009138C7" w:rsidP="009138C7">
      <w:pPr>
        <w:ind w:left="142"/>
        <w:rPr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Так же по результатам </w:t>
      </w:r>
      <w:r w:rsidRPr="00886959">
        <w:rPr>
          <w:sz w:val="24"/>
          <w:szCs w:val="24"/>
          <w:shd w:val="clear" w:color="auto" w:fill="FFFFFF"/>
        </w:rPr>
        <w:t>общественного обсуждения определен</w:t>
      </w:r>
      <w:r>
        <w:rPr>
          <w:sz w:val="24"/>
          <w:szCs w:val="24"/>
          <w:shd w:val="clear" w:color="auto" w:fill="FFFFFF"/>
        </w:rPr>
        <w:t xml:space="preserve">ы места общего пользования по адресу: Чапаева 1 – 9, Ленина 261, </w:t>
      </w:r>
      <w:r w:rsidRPr="00264ACE">
        <w:rPr>
          <w:sz w:val="24"/>
          <w:szCs w:val="24"/>
          <w:shd w:val="clear" w:color="auto" w:fill="FFFFFF"/>
        </w:rPr>
        <w:t xml:space="preserve">для проведения мероприятий по благоустройству </w:t>
      </w:r>
      <w:r>
        <w:rPr>
          <w:sz w:val="24"/>
          <w:szCs w:val="24"/>
          <w:shd w:val="clear" w:color="auto" w:fill="FFFFFF"/>
        </w:rPr>
        <w:t>на период 201</w:t>
      </w:r>
      <w:r w:rsidR="00792A07">
        <w:rPr>
          <w:sz w:val="24"/>
          <w:szCs w:val="24"/>
          <w:shd w:val="clear" w:color="auto" w:fill="FFFFFF"/>
        </w:rPr>
        <w:t>8– 2022</w:t>
      </w:r>
      <w:r>
        <w:rPr>
          <w:sz w:val="24"/>
          <w:szCs w:val="24"/>
          <w:shd w:val="clear" w:color="auto" w:fill="FFFFFF"/>
        </w:rPr>
        <w:t>годы</w:t>
      </w:r>
      <w:r w:rsidRPr="00886959">
        <w:rPr>
          <w:sz w:val="24"/>
          <w:szCs w:val="24"/>
          <w:shd w:val="clear" w:color="auto" w:fill="FFFFFF"/>
        </w:rPr>
        <w:t>.</w:t>
      </w:r>
    </w:p>
    <w:p w:rsidR="009138C7" w:rsidRPr="00886959" w:rsidRDefault="009138C7" w:rsidP="009138C7">
      <w:pPr>
        <w:ind w:left="1790"/>
        <w:jc w:val="both"/>
        <w:rPr>
          <w:rStyle w:val="a8"/>
          <w:sz w:val="24"/>
          <w:szCs w:val="24"/>
        </w:rPr>
      </w:pPr>
    </w:p>
    <w:p w:rsidR="009138C7" w:rsidRPr="00886959" w:rsidRDefault="009138C7" w:rsidP="009138C7">
      <w:pPr>
        <w:jc w:val="center"/>
        <w:rPr>
          <w:rStyle w:val="a8"/>
          <w:spacing w:val="-17"/>
          <w:sz w:val="24"/>
          <w:szCs w:val="24"/>
        </w:rPr>
      </w:pPr>
      <w:r w:rsidRPr="00886959">
        <w:rPr>
          <w:rStyle w:val="a8"/>
          <w:spacing w:val="-17"/>
          <w:sz w:val="24"/>
          <w:szCs w:val="24"/>
        </w:rPr>
        <w:t>6. Финансовое обеспечение реализации муниципальной программы</w:t>
      </w:r>
    </w:p>
    <w:p w:rsidR="009138C7" w:rsidRPr="00886959" w:rsidRDefault="009138C7" w:rsidP="009138C7">
      <w:pPr>
        <w:ind w:left="1790"/>
        <w:jc w:val="center"/>
        <w:rPr>
          <w:rStyle w:val="a8"/>
          <w:bCs w:val="0"/>
          <w:spacing w:val="-17"/>
          <w:sz w:val="24"/>
          <w:szCs w:val="24"/>
        </w:rPr>
      </w:pPr>
    </w:p>
    <w:p w:rsidR="009138C7" w:rsidRDefault="009138C7" w:rsidP="00A1740D">
      <w:pPr>
        <w:pStyle w:val="a9"/>
        <w:rPr>
          <w:rFonts w:ascii="Times New Roman" w:hAnsi="Times New Roman" w:cs="Times New Roman"/>
        </w:rPr>
      </w:pPr>
      <w:r w:rsidRPr="00886959">
        <w:rPr>
          <w:rFonts w:ascii="Times New Roman" w:hAnsi="Times New Roman" w:cs="Times New Roman"/>
        </w:rPr>
        <w:t>Общий объем финансового обеспечения муниципальной программы на</w:t>
      </w:r>
      <w:r>
        <w:rPr>
          <w:rFonts w:ascii="Times New Roman" w:hAnsi="Times New Roman" w:cs="Times New Roman"/>
        </w:rPr>
        <w:t xml:space="preserve"> период </w:t>
      </w:r>
      <w:r w:rsidRPr="00886959">
        <w:rPr>
          <w:rFonts w:ascii="Times New Roman" w:hAnsi="Times New Roman" w:cs="Times New Roman"/>
        </w:rPr>
        <w:t>201</w:t>
      </w:r>
      <w:r w:rsidR="0007660B">
        <w:rPr>
          <w:rFonts w:ascii="Times New Roman" w:hAnsi="Times New Roman" w:cs="Times New Roman"/>
        </w:rPr>
        <w:t>8 - 2022</w:t>
      </w:r>
      <w:r w:rsidRPr="00886959">
        <w:rPr>
          <w:rFonts w:ascii="Times New Roman" w:hAnsi="Times New Roman" w:cs="Times New Roman"/>
        </w:rPr>
        <w:t xml:space="preserve"> год</w:t>
      </w:r>
      <w:r>
        <w:rPr>
          <w:rFonts w:ascii="Times New Roman" w:hAnsi="Times New Roman" w:cs="Times New Roman"/>
        </w:rPr>
        <w:t>ы</w:t>
      </w:r>
      <w:r w:rsidRPr="00886959">
        <w:rPr>
          <w:rFonts w:ascii="Times New Roman" w:hAnsi="Times New Roman" w:cs="Times New Roman"/>
        </w:rPr>
        <w:t xml:space="preserve"> составит всего (прогнозно): </w:t>
      </w:r>
    </w:p>
    <w:p w:rsidR="0007660B" w:rsidRPr="00DA780F" w:rsidRDefault="0007660B" w:rsidP="0007660B">
      <w:pPr>
        <w:ind w:firstLine="33"/>
        <w:rPr>
          <w:sz w:val="24"/>
          <w:szCs w:val="24"/>
        </w:rPr>
      </w:pPr>
      <w:r>
        <w:rPr>
          <w:sz w:val="24"/>
          <w:szCs w:val="24"/>
        </w:rPr>
        <w:t xml:space="preserve">5398 </w:t>
      </w:r>
      <w:r w:rsidRPr="00DA780F">
        <w:rPr>
          <w:sz w:val="24"/>
          <w:szCs w:val="24"/>
        </w:rPr>
        <w:t>тыс. руб.,  из них:</w:t>
      </w:r>
    </w:p>
    <w:p w:rsidR="0007660B" w:rsidRPr="008066A4" w:rsidRDefault="0007660B" w:rsidP="0007660B">
      <w:pPr>
        <w:ind w:firstLine="33"/>
        <w:rPr>
          <w:sz w:val="24"/>
          <w:szCs w:val="24"/>
        </w:rPr>
      </w:pPr>
      <w:r>
        <w:rPr>
          <w:sz w:val="24"/>
          <w:szCs w:val="24"/>
        </w:rPr>
        <w:t xml:space="preserve">5290 5594 </w:t>
      </w:r>
      <w:r w:rsidRPr="00DA780F">
        <w:rPr>
          <w:sz w:val="24"/>
          <w:szCs w:val="24"/>
        </w:rPr>
        <w:t>тыс.</w:t>
      </w:r>
      <w:r w:rsidRPr="008066A4">
        <w:rPr>
          <w:sz w:val="24"/>
          <w:szCs w:val="24"/>
        </w:rPr>
        <w:t xml:space="preserve"> руб.,  из федерального бюджета</w:t>
      </w:r>
    </w:p>
    <w:p w:rsidR="0007660B" w:rsidRDefault="0007660B" w:rsidP="0007660B">
      <w:pPr>
        <w:ind w:firstLine="33"/>
        <w:rPr>
          <w:sz w:val="24"/>
          <w:szCs w:val="24"/>
        </w:rPr>
      </w:pPr>
      <w:r>
        <w:rPr>
          <w:sz w:val="24"/>
          <w:szCs w:val="24"/>
        </w:rPr>
        <w:t xml:space="preserve">107 9706 </w:t>
      </w:r>
      <w:r w:rsidRPr="008066A4">
        <w:rPr>
          <w:sz w:val="24"/>
          <w:szCs w:val="24"/>
        </w:rPr>
        <w:t>тыс. руб. из областного бюджета</w:t>
      </w:r>
      <w:r w:rsidRPr="00886959">
        <w:rPr>
          <w:sz w:val="24"/>
          <w:szCs w:val="24"/>
        </w:rPr>
        <w:t xml:space="preserve"> </w:t>
      </w:r>
    </w:p>
    <w:p w:rsidR="0007660B" w:rsidRDefault="0007660B" w:rsidP="0007660B">
      <w:pPr>
        <w:ind w:firstLine="33"/>
        <w:rPr>
          <w:sz w:val="24"/>
          <w:szCs w:val="24"/>
        </w:rPr>
      </w:pPr>
      <w:r>
        <w:rPr>
          <w:sz w:val="24"/>
          <w:szCs w:val="24"/>
        </w:rPr>
        <w:t>53 9853 тыс. руб., из местного бюджета</w:t>
      </w:r>
    </w:p>
    <w:p w:rsidR="0007660B" w:rsidRPr="0007660B" w:rsidRDefault="0007660B" w:rsidP="0007660B"/>
    <w:p w:rsidR="009138C7" w:rsidRDefault="009138C7" w:rsidP="009138C7">
      <w:pPr>
        <w:widowControl w:val="0"/>
        <w:autoSpaceDE w:val="0"/>
        <w:autoSpaceDN w:val="0"/>
        <w:adjustRightInd w:val="0"/>
        <w:ind w:firstLine="567"/>
        <w:jc w:val="both"/>
        <w:rPr>
          <w:spacing w:val="-10"/>
          <w:sz w:val="24"/>
          <w:szCs w:val="24"/>
        </w:rPr>
      </w:pPr>
    </w:p>
    <w:p w:rsidR="003170AD" w:rsidRDefault="003170AD" w:rsidP="009138C7">
      <w:pPr>
        <w:widowControl w:val="0"/>
        <w:autoSpaceDE w:val="0"/>
        <w:autoSpaceDN w:val="0"/>
        <w:adjustRightInd w:val="0"/>
        <w:ind w:firstLine="567"/>
        <w:jc w:val="both"/>
        <w:rPr>
          <w:spacing w:val="-10"/>
          <w:sz w:val="24"/>
          <w:szCs w:val="24"/>
        </w:rPr>
      </w:pPr>
    </w:p>
    <w:p w:rsidR="009138C7" w:rsidRPr="00886959" w:rsidRDefault="009138C7" w:rsidP="009138C7">
      <w:pPr>
        <w:widowControl w:val="0"/>
        <w:autoSpaceDE w:val="0"/>
        <w:autoSpaceDN w:val="0"/>
        <w:adjustRightInd w:val="0"/>
        <w:ind w:firstLine="567"/>
        <w:jc w:val="both"/>
        <w:rPr>
          <w:spacing w:val="-10"/>
          <w:sz w:val="24"/>
          <w:szCs w:val="24"/>
        </w:rPr>
      </w:pPr>
      <w:r w:rsidRPr="00886959">
        <w:rPr>
          <w:spacing w:val="-10"/>
          <w:sz w:val="24"/>
          <w:szCs w:val="24"/>
        </w:rPr>
        <w:lastRenderedPageBreak/>
        <w:t>Сведения об объемах и источниках  финансового обеспечения Программы  отражены в приложении № 3 к муниципальной программе.</w:t>
      </w:r>
    </w:p>
    <w:p w:rsidR="009138C7" w:rsidRDefault="009138C7" w:rsidP="009138C7">
      <w:pPr>
        <w:jc w:val="center"/>
        <w:rPr>
          <w:rStyle w:val="a8"/>
          <w:spacing w:val="-16"/>
          <w:sz w:val="24"/>
          <w:szCs w:val="24"/>
        </w:rPr>
      </w:pPr>
    </w:p>
    <w:p w:rsidR="0017133D" w:rsidRDefault="0017133D" w:rsidP="009138C7">
      <w:pPr>
        <w:jc w:val="center"/>
        <w:rPr>
          <w:rStyle w:val="a8"/>
          <w:spacing w:val="-16"/>
          <w:sz w:val="24"/>
          <w:szCs w:val="24"/>
        </w:rPr>
      </w:pPr>
    </w:p>
    <w:p w:rsidR="0017133D" w:rsidRPr="00886959" w:rsidRDefault="0017133D" w:rsidP="009138C7">
      <w:pPr>
        <w:jc w:val="center"/>
        <w:rPr>
          <w:rStyle w:val="a8"/>
          <w:spacing w:val="-16"/>
          <w:sz w:val="24"/>
          <w:szCs w:val="24"/>
        </w:rPr>
      </w:pPr>
    </w:p>
    <w:p w:rsidR="009138C7" w:rsidRPr="00886959" w:rsidRDefault="009138C7" w:rsidP="009138C7">
      <w:pPr>
        <w:jc w:val="center"/>
        <w:rPr>
          <w:rStyle w:val="a8"/>
          <w:bCs w:val="0"/>
          <w:spacing w:val="-16"/>
          <w:sz w:val="24"/>
          <w:szCs w:val="24"/>
        </w:rPr>
      </w:pPr>
      <w:r w:rsidRPr="00886959">
        <w:rPr>
          <w:rStyle w:val="a8"/>
          <w:spacing w:val="-16"/>
          <w:sz w:val="24"/>
          <w:szCs w:val="24"/>
        </w:rPr>
        <w:t xml:space="preserve">7. Анализ рисков реализации муниципальной программы и меры </w:t>
      </w:r>
      <w:r w:rsidRPr="00886959">
        <w:rPr>
          <w:rStyle w:val="a8"/>
          <w:bCs w:val="0"/>
          <w:spacing w:val="-16"/>
          <w:sz w:val="24"/>
          <w:szCs w:val="24"/>
        </w:rPr>
        <w:t>управления рисками.</w:t>
      </w:r>
    </w:p>
    <w:p w:rsidR="009138C7" w:rsidRPr="00886959" w:rsidRDefault="009138C7" w:rsidP="009138C7">
      <w:pPr>
        <w:jc w:val="center"/>
        <w:rPr>
          <w:rStyle w:val="a8"/>
          <w:bCs w:val="0"/>
          <w:spacing w:val="-16"/>
          <w:sz w:val="24"/>
          <w:szCs w:val="24"/>
        </w:rPr>
      </w:pPr>
    </w:p>
    <w:p w:rsidR="009138C7" w:rsidRPr="00886959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При реализации настоящей Программы и для достижения поставленных целей необходимо учитывать возможные финансовые, экономические риски.</w:t>
      </w:r>
    </w:p>
    <w:p w:rsidR="009138C7" w:rsidRPr="00886959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Минимизация рисков достигается в ходе регулярного мониторинга, оценки эффективности реализации мероприятий Программы, своевременной корректировки перечня основных мероприятий и показателей Программы, а также на основе обеспечения эффективной координации деятельности соисполнителей и иных организаций, участвующих в реализации программных мероприятий.</w:t>
      </w:r>
    </w:p>
    <w:p w:rsidR="009138C7" w:rsidRPr="00886959" w:rsidRDefault="009138C7" w:rsidP="009138C7">
      <w:pPr>
        <w:ind w:firstLine="708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Ответственный исполнитель за реализацию Программы ежеквартально, предоставляет отчет в </w:t>
      </w:r>
      <w:r>
        <w:rPr>
          <w:sz w:val="24"/>
          <w:szCs w:val="24"/>
        </w:rPr>
        <w:t>финансовое управление</w:t>
      </w:r>
      <w:r w:rsidRPr="00886959">
        <w:rPr>
          <w:sz w:val="24"/>
          <w:szCs w:val="24"/>
        </w:rPr>
        <w:t xml:space="preserve"> администрации </w:t>
      </w:r>
      <w:r>
        <w:rPr>
          <w:sz w:val="24"/>
          <w:szCs w:val="24"/>
        </w:rPr>
        <w:t>Базарно-Карабулакского</w:t>
      </w:r>
      <w:r w:rsidRPr="00886959">
        <w:rPr>
          <w:sz w:val="24"/>
          <w:szCs w:val="24"/>
        </w:rPr>
        <w:t xml:space="preserve"> муниципального района на бумажном носителе и в электронном виде с приложением пояснительной записки отчетность с нарастающим итогом о ходе реализации муниципальных программ не позднее 10 числа месяца, следующего за отчетным периодом, по формам, согласно приложениям </w:t>
      </w:r>
      <w:r>
        <w:rPr>
          <w:sz w:val="24"/>
          <w:szCs w:val="24"/>
        </w:rPr>
        <w:t>к постановлению №</w:t>
      </w:r>
      <w:r w:rsidRPr="00886959">
        <w:rPr>
          <w:sz w:val="24"/>
          <w:szCs w:val="24"/>
        </w:rPr>
        <w:t> </w:t>
      </w:r>
      <w:r>
        <w:rPr>
          <w:sz w:val="24"/>
          <w:szCs w:val="24"/>
        </w:rPr>
        <w:t>1119</w:t>
      </w:r>
      <w:r w:rsidRPr="008869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06.11.2013 года </w:t>
      </w:r>
      <w:r w:rsidRPr="00886959">
        <w:rPr>
          <w:sz w:val="24"/>
          <w:szCs w:val="24"/>
        </w:rPr>
        <w:t xml:space="preserve">«Об утверждении Положения о порядке </w:t>
      </w:r>
      <w:r>
        <w:rPr>
          <w:sz w:val="24"/>
          <w:szCs w:val="24"/>
        </w:rPr>
        <w:t>разработки утверждения и реализации муниципальных программ</w:t>
      </w:r>
      <w:r w:rsidRPr="00886959">
        <w:rPr>
          <w:sz w:val="24"/>
          <w:szCs w:val="24"/>
        </w:rPr>
        <w:t xml:space="preserve"> </w:t>
      </w:r>
      <w:r>
        <w:rPr>
          <w:sz w:val="24"/>
          <w:szCs w:val="24"/>
        </w:rPr>
        <w:t>Базарно-Карабулакского</w:t>
      </w:r>
      <w:r w:rsidRPr="00886959">
        <w:rPr>
          <w:sz w:val="24"/>
          <w:szCs w:val="24"/>
        </w:rPr>
        <w:t xml:space="preserve"> муниципального района</w:t>
      </w:r>
      <w:r>
        <w:rPr>
          <w:sz w:val="24"/>
          <w:szCs w:val="24"/>
        </w:rPr>
        <w:t xml:space="preserve"> Саратовской области».</w:t>
      </w:r>
    </w:p>
    <w:p w:rsidR="009138C7" w:rsidRDefault="009138C7" w:rsidP="009138C7">
      <w:pPr>
        <w:rPr>
          <w:sz w:val="24"/>
          <w:szCs w:val="24"/>
        </w:rPr>
      </w:pPr>
    </w:p>
    <w:p w:rsidR="009138C7" w:rsidRDefault="009138C7" w:rsidP="009138C7">
      <w:pPr>
        <w:rPr>
          <w:sz w:val="24"/>
          <w:szCs w:val="24"/>
        </w:rPr>
      </w:pPr>
      <w:r>
        <w:rPr>
          <w:sz w:val="24"/>
          <w:szCs w:val="24"/>
        </w:rPr>
        <w:t xml:space="preserve">           По истечении срока реализации Программы ответственный исполнитель в течение одного месяца направляет в финансовое управление Базарно-Карабулакского муниципального района сводный отчет о выполнении Программы. К отчету прилагаются:</w:t>
      </w:r>
    </w:p>
    <w:p w:rsidR="009138C7" w:rsidRDefault="009138C7" w:rsidP="009138C7">
      <w:pPr>
        <w:rPr>
          <w:sz w:val="24"/>
          <w:szCs w:val="24"/>
        </w:rPr>
      </w:pPr>
    </w:p>
    <w:p w:rsidR="009138C7" w:rsidRPr="00196EFC" w:rsidRDefault="009138C7" w:rsidP="009138C7">
      <w:pPr>
        <w:numPr>
          <w:ilvl w:val="0"/>
          <w:numId w:val="10"/>
        </w:numPr>
        <w:rPr>
          <w:b/>
          <w:sz w:val="24"/>
          <w:szCs w:val="24"/>
        </w:rPr>
      </w:pPr>
      <w:r w:rsidRPr="00196EFC">
        <w:rPr>
          <w:sz w:val="24"/>
          <w:szCs w:val="24"/>
        </w:rPr>
        <w:t>Пояснительная записка, отражающая состояние проблем, на решение которых была направлена Программа;</w:t>
      </w:r>
    </w:p>
    <w:p w:rsidR="009138C7" w:rsidRPr="00196EFC" w:rsidRDefault="009138C7" w:rsidP="009138C7">
      <w:pPr>
        <w:numPr>
          <w:ilvl w:val="0"/>
          <w:numId w:val="10"/>
        </w:numPr>
        <w:rPr>
          <w:b/>
          <w:sz w:val="24"/>
          <w:szCs w:val="24"/>
        </w:rPr>
      </w:pPr>
      <w:r>
        <w:rPr>
          <w:sz w:val="24"/>
          <w:szCs w:val="24"/>
        </w:rPr>
        <w:t>Описание степени достижения поставленных целей и задач.</w:t>
      </w:r>
    </w:p>
    <w:p w:rsidR="009138C7" w:rsidRPr="00196EFC" w:rsidRDefault="009138C7" w:rsidP="003170AD">
      <w:pPr>
        <w:rPr>
          <w:sz w:val="24"/>
          <w:szCs w:val="24"/>
        </w:rPr>
      </w:pPr>
    </w:p>
    <w:p w:rsidR="009138C7" w:rsidRPr="00E54A07" w:rsidRDefault="009138C7" w:rsidP="009138C7">
      <w:pPr>
        <w:ind w:firstLine="720"/>
        <w:jc w:val="both"/>
        <w:rPr>
          <w:sz w:val="24"/>
          <w:szCs w:val="24"/>
          <w:shd w:val="clear" w:color="auto" w:fill="FFFFFF"/>
        </w:rPr>
      </w:pPr>
      <w:r w:rsidRPr="00E54A07">
        <w:rPr>
          <w:sz w:val="24"/>
          <w:szCs w:val="24"/>
          <w:shd w:val="clear" w:color="auto" w:fill="FFFFFF"/>
        </w:rPr>
        <w:t>Противоречивость законодательства, неразвитость банковской системы, экономическая нестабильности приводят к возникновению различных по своей природе рисков: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 xml:space="preserve">- финансовые (риск неисполнения обязательств контрагентами - поставщиками, риск неплатежеспособности лизингополучателя и т.д.). Финансовые риски связаны </w:t>
      </w:r>
      <w:r w:rsidRPr="00E54A07">
        <w:rPr>
          <w:sz w:val="24"/>
          <w:szCs w:val="24"/>
        </w:rPr>
        <w:br/>
        <w:t>с возникновением бюджетного дефицита и недостаточным вследствие этого уровнем финансирования, что может повлечь срыв программных мероприятий и не позволить достичь ожидаемого результата,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rStyle w:val="apple-converted-space"/>
          <w:sz w:val="24"/>
          <w:szCs w:val="24"/>
        </w:rPr>
      </w:pPr>
      <w:r w:rsidRPr="00E54A07">
        <w:rPr>
          <w:rStyle w:val="apple-converted-space"/>
          <w:sz w:val="24"/>
          <w:szCs w:val="24"/>
        </w:rPr>
        <w:t>- риск срыва сроков поставки товаров и предоставления услуг,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 риск невыполнения условий договора поставщиками услуг и товаров,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 риск, вызванный транспортировкой оборудования к месту работы,</w:t>
      </w:r>
      <w:r w:rsidRPr="00E54A07">
        <w:rPr>
          <w:rStyle w:val="apple-converted-space"/>
          <w:sz w:val="24"/>
          <w:szCs w:val="24"/>
        </w:rPr>
        <w:t> 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 имущественные (техногенные катастрофы, стихийные бедствия, противоправные действия третьих лиц – хищение и т.п.),</w:t>
      </w:r>
    </w:p>
    <w:p w:rsidR="009138C7" w:rsidRPr="00E54A07" w:rsidRDefault="009138C7" w:rsidP="009138C7">
      <w:pPr>
        <w:ind w:firstLine="720"/>
        <w:jc w:val="both"/>
        <w:rPr>
          <w:rStyle w:val="apple-converted-space"/>
          <w:sz w:val="24"/>
          <w:szCs w:val="24"/>
        </w:rPr>
      </w:pPr>
      <w:r w:rsidRPr="00E54A07">
        <w:rPr>
          <w:sz w:val="24"/>
          <w:szCs w:val="24"/>
        </w:rPr>
        <w:t>- </w:t>
      </w:r>
      <w:r w:rsidRPr="00E54A07">
        <w:rPr>
          <w:rStyle w:val="apple-converted-space"/>
          <w:sz w:val="24"/>
          <w:szCs w:val="24"/>
        </w:rPr>
        <w:t>другие риски.</w:t>
      </w:r>
    </w:p>
    <w:p w:rsidR="009138C7" w:rsidRPr="00E54A07" w:rsidRDefault="009138C7" w:rsidP="009138C7">
      <w:pPr>
        <w:ind w:firstLine="720"/>
        <w:jc w:val="both"/>
        <w:rPr>
          <w:rStyle w:val="apple-converted-space"/>
          <w:sz w:val="24"/>
          <w:szCs w:val="24"/>
        </w:rPr>
      </w:pPr>
      <w:r w:rsidRPr="00E54A07">
        <w:rPr>
          <w:sz w:val="24"/>
          <w:szCs w:val="24"/>
        </w:rPr>
        <w:t>Эффективное уменьшение рисков возможно только при условии использования всех доступных в каждом конкретном случае методов снижения риска.</w:t>
      </w:r>
      <w:r w:rsidRPr="00E54A07">
        <w:rPr>
          <w:rStyle w:val="apple-converted-space"/>
          <w:sz w:val="24"/>
          <w:szCs w:val="24"/>
        </w:rPr>
        <w:t> 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Важнейшими условиями успешной реализации подпрограммы являются минимизация рисков,.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Минимизация финансовых рисков возможна на основе: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 регулярного мониторинга и оценки эффективности реализации мероприятий подпрограммы;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 своевременной корректировки перечня основных мероприятий и показателей  подпрограммы.</w:t>
      </w:r>
    </w:p>
    <w:p w:rsidR="009138C7" w:rsidRPr="00E54A07" w:rsidRDefault="009138C7" w:rsidP="009138C7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E54A07">
        <w:rPr>
          <w:sz w:val="24"/>
          <w:szCs w:val="24"/>
        </w:rPr>
        <w:t>- страхование возможных рисков подпрограммы</w:t>
      </w:r>
    </w:p>
    <w:p w:rsidR="009138C7" w:rsidRPr="00264ACE" w:rsidRDefault="009138C7" w:rsidP="006A2884">
      <w:pPr>
        <w:widowControl w:val="0"/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9138C7">
        <w:rPr>
          <w:sz w:val="24"/>
          <w:szCs w:val="24"/>
        </w:rPr>
        <w:t xml:space="preserve">- поручительство, или обязательство, по возмещению определенного процента от сделки </w:t>
      </w:r>
      <w:r w:rsidRPr="009138C7">
        <w:rPr>
          <w:sz w:val="24"/>
          <w:szCs w:val="24"/>
        </w:rPr>
        <w:br/>
        <w:t>в случае невыполнения обязательств по договору в ходе реализации подпрограммы.</w:t>
      </w:r>
    </w:p>
    <w:p w:rsidR="009138C7" w:rsidRDefault="009138C7" w:rsidP="009138C7">
      <w:pPr>
        <w:jc w:val="right"/>
        <w:rPr>
          <w:b/>
          <w:sz w:val="24"/>
          <w:szCs w:val="24"/>
        </w:rPr>
      </w:pPr>
    </w:p>
    <w:p w:rsidR="009138C7" w:rsidRPr="00F9458A" w:rsidRDefault="009138C7" w:rsidP="009138C7">
      <w:pPr>
        <w:pStyle w:val="ab"/>
        <w:rPr>
          <w:rFonts w:ascii="Times New Roman" w:hAnsi="Times New Roman" w:cs="Times New Roman"/>
          <w:b/>
          <w:spacing w:val="-16"/>
          <w:sz w:val="24"/>
          <w:szCs w:val="24"/>
        </w:rPr>
      </w:pPr>
    </w:p>
    <w:p w:rsidR="009138C7" w:rsidRPr="00886959" w:rsidRDefault="009138C7" w:rsidP="009138C7">
      <w:pPr>
        <w:rPr>
          <w:sz w:val="24"/>
          <w:szCs w:val="24"/>
        </w:rPr>
      </w:pPr>
    </w:p>
    <w:p w:rsidR="009138C7" w:rsidRDefault="009138C7" w:rsidP="00391E1E">
      <w:pPr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 w:val="24"/>
          <w:szCs w:val="24"/>
          <w:shd w:val="clear" w:color="auto" w:fill="FFFFFF"/>
        </w:rPr>
      </w:pPr>
    </w:p>
    <w:p w:rsidR="006A2884" w:rsidRDefault="006A2884" w:rsidP="006A2884">
      <w:pPr>
        <w:framePr w:w="4285" w:wrap="auto" w:hAnchor="text"/>
        <w:widowControl w:val="0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contextualSpacing/>
        <w:jc w:val="both"/>
        <w:rPr>
          <w:sz w:val="24"/>
          <w:szCs w:val="24"/>
          <w:shd w:val="clear" w:color="auto" w:fill="FFFFFF"/>
        </w:rPr>
      </w:pPr>
    </w:p>
    <w:p w:rsidR="006A2884" w:rsidRDefault="006A2884" w:rsidP="006A2884">
      <w:pPr>
        <w:rPr>
          <w:sz w:val="24"/>
          <w:szCs w:val="24"/>
        </w:rPr>
      </w:pPr>
    </w:p>
    <w:p w:rsidR="006A2884" w:rsidRDefault="006A2884" w:rsidP="006A2884">
      <w:pPr>
        <w:ind w:firstLine="720"/>
        <w:rPr>
          <w:sz w:val="24"/>
          <w:szCs w:val="24"/>
        </w:rPr>
      </w:pPr>
    </w:p>
    <w:p w:rsidR="006A2884" w:rsidRDefault="006A2884" w:rsidP="006A2884">
      <w:pPr>
        <w:rPr>
          <w:sz w:val="24"/>
          <w:szCs w:val="24"/>
        </w:rPr>
      </w:pPr>
    </w:p>
    <w:p w:rsidR="009138C7" w:rsidRPr="006A2884" w:rsidRDefault="009138C7" w:rsidP="006A2884">
      <w:pPr>
        <w:rPr>
          <w:sz w:val="24"/>
          <w:szCs w:val="24"/>
        </w:rPr>
        <w:sectPr w:rsidR="009138C7" w:rsidRPr="006A2884" w:rsidSect="009138C7">
          <w:headerReference w:type="default" r:id="rId9"/>
          <w:pgSz w:w="11906" w:h="16838"/>
          <w:pgMar w:top="142" w:right="707" w:bottom="142" w:left="1276" w:header="270" w:footer="720" w:gutter="0"/>
          <w:cols w:space="720"/>
          <w:docGrid w:linePitch="272"/>
        </w:sectPr>
      </w:pPr>
    </w:p>
    <w:p w:rsidR="009138C7" w:rsidRPr="00886959" w:rsidRDefault="009138C7" w:rsidP="009138C7">
      <w:pPr>
        <w:ind w:left="11907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040C66">
        <w:rPr>
          <w:sz w:val="24"/>
          <w:szCs w:val="24"/>
        </w:rPr>
        <w:t>риложение № 1 к муниципальной программе</w:t>
      </w:r>
      <w:r w:rsidRPr="00886959">
        <w:rPr>
          <w:sz w:val="24"/>
          <w:szCs w:val="24"/>
        </w:rPr>
        <w:t xml:space="preserve"> «Формирование </w:t>
      </w:r>
      <w:r>
        <w:rPr>
          <w:sz w:val="24"/>
          <w:szCs w:val="24"/>
        </w:rPr>
        <w:t>комфортной</w:t>
      </w:r>
      <w:r w:rsidRPr="00886959">
        <w:rPr>
          <w:sz w:val="24"/>
          <w:szCs w:val="24"/>
        </w:rPr>
        <w:t xml:space="preserve"> городской среды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р.п. Базарный Карабулак,</w:t>
      </w:r>
      <w:r w:rsidRPr="008869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Базарно-Карабулакского </w:t>
      </w:r>
      <w:r w:rsidRPr="00886959">
        <w:rPr>
          <w:sz w:val="24"/>
          <w:szCs w:val="24"/>
        </w:rPr>
        <w:t xml:space="preserve">муниципального образования  </w:t>
      </w:r>
      <w:r>
        <w:rPr>
          <w:sz w:val="24"/>
          <w:szCs w:val="24"/>
        </w:rPr>
        <w:t>Базарно-Карабулакского муниципального ра</w:t>
      </w:r>
      <w:r w:rsidR="0007660B">
        <w:rPr>
          <w:sz w:val="24"/>
          <w:szCs w:val="24"/>
        </w:rPr>
        <w:t>йона Саратовской области на 2018-2022</w:t>
      </w:r>
      <w:r>
        <w:rPr>
          <w:sz w:val="24"/>
          <w:szCs w:val="24"/>
        </w:rPr>
        <w:t xml:space="preserve"> годы</w:t>
      </w:r>
      <w:r w:rsidRPr="00886959">
        <w:rPr>
          <w:sz w:val="24"/>
          <w:szCs w:val="24"/>
        </w:rPr>
        <w:t>»</w:t>
      </w:r>
    </w:p>
    <w:p w:rsidR="009138C7" w:rsidRPr="00886959" w:rsidRDefault="009138C7" w:rsidP="009138C7">
      <w:pPr>
        <w:tabs>
          <w:tab w:val="left" w:pos="10915"/>
          <w:tab w:val="left" w:pos="11199"/>
        </w:tabs>
        <w:jc w:val="center"/>
        <w:rPr>
          <w:rStyle w:val="a8"/>
          <w:sz w:val="24"/>
          <w:szCs w:val="24"/>
        </w:rPr>
      </w:pPr>
      <w:r w:rsidRPr="00886959">
        <w:rPr>
          <w:rStyle w:val="a8"/>
          <w:bCs w:val="0"/>
          <w:sz w:val="24"/>
          <w:szCs w:val="24"/>
        </w:rPr>
        <w:t>Сведения</w:t>
      </w:r>
    </w:p>
    <w:p w:rsidR="009138C7" w:rsidRPr="00886959" w:rsidRDefault="009138C7" w:rsidP="009138C7">
      <w:pPr>
        <w:pStyle w:val="ab"/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 w:rsidRPr="00886959">
        <w:rPr>
          <w:rStyle w:val="a8"/>
          <w:rFonts w:ascii="Times New Roman" w:hAnsi="Times New Roman" w:cs="Times New Roman"/>
          <w:bCs w:val="0"/>
          <w:sz w:val="24"/>
          <w:szCs w:val="24"/>
        </w:rPr>
        <w:t>о целевых показателях</w:t>
      </w:r>
      <w:r w:rsidR="00040C66">
        <w:rPr>
          <w:rStyle w:val="a8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886959">
        <w:rPr>
          <w:rStyle w:val="a8"/>
          <w:rFonts w:ascii="Times New Roman" w:hAnsi="Times New Roman" w:cs="Times New Roman"/>
          <w:bCs w:val="0"/>
          <w:sz w:val="24"/>
          <w:szCs w:val="24"/>
        </w:rPr>
        <w:t xml:space="preserve"> муниципальной программы</w:t>
      </w:r>
    </w:p>
    <w:p w:rsidR="009138C7" w:rsidRPr="00886959" w:rsidRDefault="009138C7" w:rsidP="009138C7">
      <w:pPr>
        <w:ind w:firstLine="720"/>
        <w:jc w:val="center"/>
        <w:rPr>
          <w:rStyle w:val="a8"/>
          <w:bCs w:val="0"/>
          <w:sz w:val="24"/>
          <w:szCs w:val="24"/>
        </w:rPr>
      </w:pPr>
      <w:r w:rsidRPr="00886959">
        <w:rPr>
          <w:rStyle w:val="a8"/>
          <w:sz w:val="24"/>
          <w:szCs w:val="24"/>
        </w:rPr>
        <w:t>«</w:t>
      </w:r>
      <w:r w:rsidRPr="00886959">
        <w:rPr>
          <w:rStyle w:val="a8"/>
          <w:bCs w:val="0"/>
          <w:sz w:val="24"/>
          <w:szCs w:val="24"/>
        </w:rPr>
        <w:t xml:space="preserve">Формирование </w:t>
      </w:r>
      <w:r>
        <w:rPr>
          <w:rStyle w:val="a8"/>
          <w:bCs w:val="0"/>
          <w:sz w:val="24"/>
          <w:szCs w:val="24"/>
        </w:rPr>
        <w:t>комфортной</w:t>
      </w:r>
      <w:r w:rsidRPr="00886959">
        <w:rPr>
          <w:rStyle w:val="a8"/>
          <w:bCs w:val="0"/>
          <w:sz w:val="24"/>
          <w:szCs w:val="24"/>
        </w:rPr>
        <w:t xml:space="preserve"> городской среды </w:t>
      </w:r>
      <w:r w:rsidRPr="006556C2">
        <w:rPr>
          <w:b/>
          <w:bCs/>
          <w:sz w:val="24"/>
          <w:szCs w:val="24"/>
        </w:rPr>
        <w:t>р.п. Базарный Карабулак,</w:t>
      </w:r>
      <w:r>
        <w:rPr>
          <w:bCs/>
          <w:sz w:val="24"/>
          <w:szCs w:val="24"/>
        </w:rPr>
        <w:t xml:space="preserve"> </w:t>
      </w:r>
      <w:r>
        <w:rPr>
          <w:rStyle w:val="a8"/>
          <w:bCs w:val="0"/>
          <w:sz w:val="24"/>
          <w:szCs w:val="24"/>
        </w:rPr>
        <w:t xml:space="preserve">Базарно-Карабулакского </w:t>
      </w:r>
      <w:r w:rsidRPr="00886959">
        <w:rPr>
          <w:rStyle w:val="a8"/>
          <w:bCs w:val="0"/>
          <w:sz w:val="24"/>
          <w:szCs w:val="24"/>
        </w:rPr>
        <w:t xml:space="preserve">муниципального образования  </w:t>
      </w:r>
      <w:r>
        <w:rPr>
          <w:rStyle w:val="a8"/>
          <w:bCs w:val="0"/>
          <w:sz w:val="24"/>
          <w:szCs w:val="24"/>
        </w:rPr>
        <w:t>Базарно-Карабулакского муниципального ра</w:t>
      </w:r>
      <w:r w:rsidR="00D27F9E">
        <w:rPr>
          <w:rStyle w:val="a8"/>
          <w:bCs w:val="0"/>
          <w:sz w:val="24"/>
          <w:szCs w:val="24"/>
        </w:rPr>
        <w:t xml:space="preserve">йона </w:t>
      </w:r>
      <w:r w:rsidR="0007660B">
        <w:rPr>
          <w:rStyle w:val="a8"/>
          <w:bCs w:val="0"/>
          <w:sz w:val="24"/>
          <w:szCs w:val="24"/>
        </w:rPr>
        <w:t>Саратовской области на 2018-2022</w:t>
      </w:r>
      <w:r w:rsidRPr="00886959">
        <w:rPr>
          <w:rStyle w:val="a8"/>
          <w:bCs w:val="0"/>
          <w:sz w:val="24"/>
          <w:szCs w:val="24"/>
        </w:rPr>
        <w:t xml:space="preserve"> год</w:t>
      </w:r>
      <w:r>
        <w:rPr>
          <w:rStyle w:val="a8"/>
          <w:bCs w:val="0"/>
          <w:sz w:val="24"/>
          <w:szCs w:val="24"/>
        </w:rPr>
        <w:t>ы</w:t>
      </w:r>
      <w:r w:rsidRPr="00886959">
        <w:rPr>
          <w:rStyle w:val="a8"/>
          <w:bCs w:val="0"/>
          <w:sz w:val="24"/>
          <w:szCs w:val="24"/>
        </w:rPr>
        <w:t xml:space="preserve">»  </w:t>
      </w:r>
    </w:p>
    <w:p w:rsidR="00391E1E" w:rsidRDefault="00391E1E" w:rsidP="00391E1E"/>
    <w:p w:rsidR="009138C7" w:rsidRDefault="009138C7" w:rsidP="00391E1E"/>
    <w:tbl>
      <w:tblPr>
        <w:tblW w:w="147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50"/>
        <w:gridCol w:w="5865"/>
        <w:gridCol w:w="1923"/>
        <w:gridCol w:w="901"/>
        <w:gridCol w:w="850"/>
        <w:gridCol w:w="851"/>
        <w:gridCol w:w="992"/>
        <w:gridCol w:w="6"/>
        <w:gridCol w:w="1128"/>
        <w:gridCol w:w="49"/>
        <w:gridCol w:w="1239"/>
      </w:tblGrid>
      <w:tr w:rsidR="009138C7" w:rsidRPr="00886959" w:rsidTr="009138C7">
        <w:trPr>
          <w:trHeight w:val="359"/>
        </w:trPr>
        <w:tc>
          <w:tcPr>
            <w:tcW w:w="9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886959">
              <w:rPr>
                <w:rFonts w:ascii="Times New Roman" w:hAnsi="Times New Roman" w:cs="Times New Roman"/>
                <w:b/>
              </w:rPr>
              <w:t>№ п/п</w:t>
            </w:r>
          </w:p>
        </w:tc>
        <w:tc>
          <w:tcPr>
            <w:tcW w:w="58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886959">
              <w:rPr>
                <w:rFonts w:ascii="Times New Roman" w:hAnsi="Times New Roman" w:cs="Times New Roman"/>
                <w:b/>
              </w:rPr>
              <w:t>Наименование программы, наименование показателя</w:t>
            </w: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886959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60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886959">
              <w:rPr>
                <w:rFonts w:ascii="Times New Roman" w:hAnsi="Times New Roman" w:cs="Times New Roman"/>
                <w:b/>
              </w:rPr>
              <w:t>Значение показателей</w:t>
            </w:r>
          </w:p>
        </w:tc>
      </w:tr>
      <w:tr w:rsidR="00B55A9E" w:rsidRPr="00886959" w:rsidTr="00B55A9E">
        <w:trPr>
          <w:trHeight w:val="191"/>
        </w:trPr>
        <w:tc>
          <w:tcPr>
            <w:tcW w:w="95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58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9"/>
              </w:rPr>
            </w:pPr>
            <w:r>
              <w:rPr>
                <w:rFonts w:ascii="Times New Roman" w:hAnsi="Times New Roman" w:cs="Times New Roman"/>
                <w:b/>
                <w:spacing w:val="-19"/>
              </w:rPr>
              <w:t>2018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9"/>
              </w:rPr>
            </w:pPr>
            <w:r>
              <w:rPr>
                <w:rFonts w:ascii="Times New Roman" w:hAnsi="Times New Roman" w:cs="Times New Roman"/>
                <w:b/>
                <w:spacing w:val="-19"/>
              </w:rPr>
              <w:t>2019 год</w:t>
            </w:r>
            <w:r w:rsidRPr="00886959">
              <w:rPr>
                <w:rFonts w:ascii="Times New Roman" w:hAnsi="Times New Roman" w:cs="Times New Roman"/>
                <w:b/>
                <w:spacing w:val="-19"/>
              </w:rPr>
              <w:t xml:space="preserve"> </w:t>
            </w:r>
          </w:p>
          <w:p w:rsidR="00B55A9E" w:rsidRPr="00886959" w:rsidRDefault="00B55A9E" w:rsidP="00923874">
            <w:pPr>
              <w:jc w:val="center"/>
              <w:rPr>
                <w:b/>
                <w:spacing w:val="-19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9"/>
              </w:rPr>
            </w:pPr>
            <w:r>
              <w:rPr>
                <w:rFonts w:ascii="Times New Roman" w:hAnsi="Times New Roman" w:cs="Times New Roman"/>
                <w:b/>
                <w:spacing w:val="-19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B55A9E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9"/>
              </w:rPr>
            </w:pPr>
            <w:r>
              <w:rPr>
                <w:rFonts w:ascii="Times New Roman" w:hAnsi="Times New Roman" w:cs="Times New Roman"/>
                <w:b/>
                <w:spacing w:val="-19"/>
              </w:rPr>
              <w:t>2021 год</w:t>
            </w:r>
          </w:p>
        </w:tc>
        <w:tc>
          <w:tcPr>
            <w:tcW w:w="1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B55A9E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9"/>
              </w:rPr>
            </w:pPr>
            <w:r>
              <w:rPr>
                <w:rFonts w:ascii="Times New Roman" w:hAnsi="Times New Roman" w:cs="Times New Roman"/>
                <w:b/>
                <w:spacing w:val="-19"/>
              </w:rPr>
              <w:t>2022 год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rPr>
                <w:b/>
                <w:spacing w:val="-19"/>
                <w:sz w:val="24"/>
                <w:szCs w:val="24"/>
              </w:rPr>
            </w:pPr>
            <w:r w:rsidRPr="00886959">
              <w:rPr>
                <w:b/>
                <w:spacing w:val="-19"/>
                <w:sz w:val="24"/>
                <w:szCs w:val="24"/>
              </w:rPr>
              <w:t xml:space="preserve">Год завершения программы </w:t>
            </w:r>
          </w:p>
        </w:tc>
      </w:tr>
      <w:tr w:rsidR="009138C7" w:rsidRPr="00886959" w:rsidTr="009138C7">
        <w:trPr>
          <w:trHeight w:val="338"/>
        </w:trPr>
        <w:tc>
          <w:tcPr>
            <w:tcW w:w="14754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886959">
              <w:rPr>
                <w:rFonts w:ascii="Times New Roman" w:hAnsi="Times New Roman" w:cs="Times New Roman"/>
                <w:b/>
                <w:spacing w:val="-10"/>
              </w:rPr>
              <w:t>Муниципальная программа «</w:t>
            </w:r>
            <w:r w:rsidRPr="00886959">
              <w:rPr>
                <w:rStyle w:val="a8"/>
                <w:rFonts w:ascii="Times New Roman" w:hAnsi="Times New Roman"/>
                <w:bCs w:val="0"/>
              </w:rPr>
              <w:t xml:space="preserve">Формирование </w:t>
            </w:r>
            <w:r>
              <w:rPr>
                <w:rStyle w:val="a8"/>
                <w:rFonts w:ascii="Times New Roman" w:hAnsi="Times New Roman"/>
                <w:bCs w:val="0"/>
              </w:rPr>
              <w:t>комфортной</w:t>
            </w:r>
            <w:r w:rsidRPr="00886959">
              <w:rPr>
                <w:rStyle w:val="a8"/>
                <w:rFonts w:ascii="Times New Roman" w:hAnsi="Times New Roman"/>
                <w:bCs w:val="0"/>
              </w:rPr>
              <w:t xml:space="preserve"> городской среды </w:t>
            </w:r>
            <w:r w:rsidRPr="006556C2">
              <w:rPr>
                <w:rFonts w:ascii="Times New Roman" w:hAnsi="Times New Roman"/>
                <w:b/>
                <w:bCs/>
              </w:rPr>
              <w:t>р.п. Базарный Карабулак,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Style w:val="a8"/>
                <w:rFonts w:ascii="Times New Roman" w:hAnsi="Times New Roman"/>
                <w:bCs w:val="0"/>
              </w:rPr>
              <w:t xml:space="preserve">Базарно-Карабулакского </w:t>
            </w:r>
            <w:r w:rsidRPr="00886959">
              <w:rPr>
                <w:rStyle w:val="a8"/>
                <w:rFonts w:ascii="Times New Roman" w:hAnsi="Times New Roman"/>
                <w:bCs w:val="0"/>
              </w:rPr>
              <w:t xml:space="preserve">муниципального образования  </w:t>
            </w:r>
            <w:r>
              <w:rPr>
                <w:rStyle w:val="a8"/>
                <w:rFonts w:ascii="Times New Roman" w:hAnsi="Times New Roman"/>
                <w:bCs w:val="0"/>
              </w:rPr>
              <w:t>Базарно-Карабулакского муниципального ра</w:t>
            </w:r>
            <w:r w:rsidR="00D27F9E">
              <w:rPr>
                <w:rStyle w:val="a8"/>
                <w:rFonts w:ascii="Times New Roman" w:hAnsi="Times New Roman"/>
                <w:bCs w:val="0"/>
              </w:rPr>
              <w:t xml:space="preserve">йона </w:t>
            </w:r>
            <w:r w:rsidR="0007660B">
              <w:rPr>
                <w:rStyle w:val="a8"/>
                <w:rFonts w:ascii="Times New Roman" w:hAnsi="Times New Roman"/>
                <w:bCs w:val="0"/>
              </w:rPr>
              <w:t>Саратовской области на 2018</w:t>
            </w:r>
            <w:r w:rsidR="003170AD">
              <w:rPr>
                <w:rStyle w:val="a8"/>
                <w:rFonts w:ascii="Times New Roman" w:hAnsi="Times New Roman"/>
                <w:bCs w:val="0"/>
              </w:rPr>
              <w:t>-2022</w:t>
            </w:r>
            <w:r w:rsidRPr="00886959">
              <w:rPr>
                <w:rStyle w:val="a8"/>
                <w:rFonts w:ascii="Times New Roman" w:hAnsi="Times New Roman"/>
                <w:bCs w:val="0"/>
              </w:rPr>
              <w:t xml:space="preserve"> год</w:t>
            </w:r>
            <w:r>
              <w:rPr>
                <w:rStyle w:val="a8"/>
                <w:rFonts w:ascii="Times New Roman" w:hAnsi="Times New Roman"/>
                <w:bCs w:val="0"/>
              </w:rPr>
              <w:t>ы</w:t>
            </w:r>
            <w:r w:rsidRPr="00886959">
              <w:rPr>
                <w:rFonts w:ascii="Times New Roman" w:hAnsi="Times New Roman" w:cs="Times New Roman"/>
                <w:b/>
                <w:spacing w:val="-10"/>
              </w:rPr>
              <w:t xml:space="preserve">»  </w:t>
            </w:r>
          </w:p>
        </w:tc>
      </w:tr>
      <w:tr w:rsidR="00B55A9E" w:rsidRPr="00886959" w:rsidTr="00B55A9E">
        <w:trPr>
          <w:trHeight w:val="1097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 от общего количества требующих проведения мероприятий по благоустройству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Default="00B55A9E" w:rsidP="00B55A9E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B55A9E" w:rsidRPr="00B55A9E" w:rsidRDefault="00B55A9E" w:rsidP="00B55A9E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B55A9E" w:rsidRDefault="00B55A9E" w:rsidP="006F756C">
            <w:pPr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6F756C" w:rsidRDefault="006F756C" w:rsidP="006F756C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  <w:r w:rsidRPr="006F756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C" w:rsidRPr="006F756C" w:rsidRDefault="006F756C" w:rsidP="006F756C">
            <w:pPr>
              <w:jc w:val="center"/>
            </w:pPr>
            <w: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C" w:rsidRPr="006F756C" w:rsidRDefault="006F756C" w:rsidP="006F756C">
            <w:pPr>
              <w:jc w:val="center"/>
            </w:pPr>
            <w:r>
              <w:t>4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886959">
              <w:rPr>
                <w:rFonts w:ascii="Times New Roman" w:hAnsi="Times New Roman" w:cs="Times New Roman"/>
              </w:rPr>
              <w:t>г</w:t>
            </w:r>
          </w:p>
        </w:tc>
      </w:tr>
      <w:tr w:rsidR="00B55A9E" w:rsidRPr="00886959" w:rsidTr="00B55A9E">
        <w:trPr>
          <w:trHeight w:val="541"/>
        </w:trPr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общественных территорий от общего количества требующих проведения мероприятий по обустройству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Default="00B55A9E" w:rsidP="00B55A9E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  <w:p w:rsidR="00B55A9E" w:rsidRPr="00B55A9E" w:rsidRDefault="00B55A9E" w:rsidP="00B55A9E">
            <w:pPr>
              <w:jc w:val="center"/>
            </w:pPr>
            <w: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B55A9E" w:rsidRDefault="00B55A9E" w:rsidP="006F756C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6F756C" w:rsidRDefault="006F756C" w:rsidP="006F756C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C" w:rsidRPr="006F756C" w:rsidRDefault="006F756C" w:rsidP="006F756C">
            <w:pPr>
              <w:jc w:val="center"/>
            </w:pPr>
            <w: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C" w:rsidRPr="006F756C" w:rsidRDefault="006F756C" w:rsidP="006F756C">
            <w:pPr>
              <w:jc w:val="center"/>
            </w:pPr>
            <w:r>
              <w:t>1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A9E" w:rsidRPr="00886959" w:rsidRDefault="00B55A9E" w:rsidP="003170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2022г</w:t>
            </w:r>
          </w:p>
        </w:tc>
      </w:tr>
    </w:tbl>
    <w:p w:rsidR="009138C7" w:rsidRDefault="009138C7" w:rsidP="00391E1E"/>
    <w:p w:rsidR="009138C7" w:rsidRDefault="009138C7" w:rsidP="00391E1E"/>
    <w:p w:rsidR="009138C7" w:rsidRDefault="009138C7" w:rsidP="00391E1E"/>
    <w:p w:rsidR="009138C7" w:rsidRDefault="009138C7" w:rsidP="00391E1E"/>
    <w:p w:rsidR="009138C7" w:rsidRDefault="009138C7" w:rsidP="00391E1E"/>
    <w:p w:rsidR="009138C7" w:rsidRPr="00886959" w:rsidRDefault="009138C7" w:rsidP="009138C7">
      <w:pPr>
        <w:ind w:left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Глава муниципального района</w:t>
      </w:r>
      <w:r w:rsidRPr="00886959">
        <w:rPr>
          <w:b/>
          <w:sz w:val="24"/>
          <w:szCs w:val="24"/>
        </w:rPr>
        <w:t xml:space="preserve"> </w:t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                         О.А. Чумбаев</w:t>
      </w:r>
    </w:p>
    <w:p w:rsidR="009138C7" w:rsidRDefault="009138C7" w:rsidP="00391E1E"/>
    <w:p w:rsidR="009138C7" w:rsidRDefault="009138C7" w:rsidP="00391E1E"/>
    <w:p w:rsidR="009138C7" w:rsidRDefault="009138C7" w:rsidP="00391E1E"/>
    <w:p w:rsidR="009138C7" w:rsidRDefault="009138C7" w:rsidP="00391E1E"/>
    <w:p w:rsidR="009138C7" w:rsidRDefault="009138C7" w:rsidP="00391E1E"/>
    <w:p w:rsidR="009138C7" w:rsidRDefault="009138C7" w:rsidP="009138C7">
      <w:pPr>
        <w:ind w:left="10980"/>
        <w:rPr>
          <w:sz w:val="24"/>
          <w:szCs w:val="24"/>
        </w:rPr>
      </w:pPr>
      <w:r w:rsidRPr="00886959">
        <w:rPr>
          <w:sz w:val="24"/>
          <w:szCs w:val="24"/>
        </w:rPr>
        <w:lastRenderedPageBreak/>
        <w:t xml:space="preserve">Приложение №2 к муниципальной программе </w:t>
      </w:r>
      <w:r w:rsidRPr="00886959">
        <w:rPr>
          <w:bCs/>
          <w:sz w:val="24"/>
          <w:szCs w:val="24"/>
        </w:rPr>
        <w:t>«</w:t>
      </w:r>
      <w:r w:rsidRPr="00886959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комфортной</w:t>
      </w:r>
      <w:r w:rsidRPr="00886959">
        <w:rPr>
          <w:sz w:val="24"/>
          <w:szCs w:val="24"/>
        </w:rPr>
        <w:t xml:space="preserve"> городской среды </w:t>
      </w:r>
      <w:r>
        <w:rPr>
          <w:sz w:val="24"/>
          <w:szCs w:val="24"/>
        </w:rPr>
        <w:t xml:space="preserve">Базарно-Карабулакского </w:t>
      </w:r>
      <w:r w:rsidRPr="00886959">
        <w:rPr>
          <w:sz w:val="24"/>
          <w:szCs w:val="24"/>
        </w:rPr>
        <w:t xml:space="preserve">муниципального образования  </w:t>
      </w:r>
      <w:r>
        <w:rPr>
          <w:sz w:val="24"/>
          <w:szCs w:val="24"/>
        </w:rPr>
        <w:t xml:space="preserve">Базарно-Карабулакского муниципального района </w:t>
      </w:r>
    </w:p>
    <w:p w:rsidR="009138C7" w:rsidRPr="00886959" w:rsidRDefault="0007660B" w:rsidP="00426DDD">
      <w:pPr>
        <w:tabs>
          <w:tab w:val="right" w:pos="16351"/>
        </w:tabs>
        <w:ind w:left="10980"/>
        <w:rPr>
          <w:sz w:val="24"/>
          <w:szCs w:val="24"/>
        </w:rPr>
      </w:pPr>
      <w:r>
        <w:rPr>
          <w:sz w:val="24"/>
          <w:szCs w:val="24"/>
        </w:rPr>
        <w:t>Саратовской области на 2018-2022</w:t>
      </w:r>
      <w:r w:rsidR="009138C7">
        <w:rPr>
          <w:sz w:val="24"/>
          <w:szCs w:val="24"/>
        </w:rPr>
        <w:t xml:space="preserve"> годы»</w:t>
      </w:r>
      <w:r w:rsidR="009138C7" w:rsidRPr="00886959">
        <w:rPr>
          <w:sz w:val="24"/>
          <w:szCs w:val="24"/>
        </w:rPr>
        <w:t xml:space="preserve"> </w:t>
      </w:r>
      <w:r w:rsidR="00426DDD">
        <w:rPr>
          <w:sz w:val="24"/>
          <w:szCs w:val="24"/>
        </w:rPr>
        <w:tab/>
      </w:r>
    </w:p>
    <w:p w:rsidR="009138C7" w:rsidRPr="008066A4" w:rsidRDefault="009138C7" w:rsidP="009138C7">
      <w:pPr>
        <w:jc w:val="center"/>
        <w:rPr>
          <w:b/>
          <w:bCs/>
          <w:sz w:val="24"/>
          <w:szCs w:val="24"/>
        </w:rPr>
      </w:pPr>
      <w:r w:rsidRPr="00886959">
        <w:rPr>
          <w:b/>
          <w:bCs/>
          <w:sz w:val="24"/>
          <w:szCs w:val="24"/>
        </w:rPr>
        <w:t>Перечень</w:t>
      </w:r>
    </w:p>
    <w:p w:rsidR="009138C7" w:rsidRPr="00886959" w:rsidRDefault="009138C7" w:rsidP="009138C7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886959">
        <w:rPr>
          <w:b/>
          <w:bCs/>
          <w:sz w:val="24"/>
          <w:szCs w:val="24"/>
        </w:rPr>
        <w:t>ведомственных целевых программ и основных мероприятий</w:t>
      </w:r>
    </w:p>
    <w:p w:rsidR="009138C7" w:rsidRPr="00886959" w:rsidRDefault="009138C7" w:rsidP="009138C7">
      <w:pPr>
        <w:widowControl w:val="0"/>
        <w:autoSpaceDE w:val="0"/>
        <w:autoSpaceDN w:val="0"/>
        <w:jc w:val="center"/>
        <w:rPr>
          <w:sz w:val="24"/>
          <w:szCs w:val="24"/>
        </w:rPr>
      </w:pPr>
      <w:r w:rsidRPr="00886959">
        <w:rPr>
          <w:b/>
          <w:bCs/>
          <w:sz w:val="24"/>
          <w:szCs w:val="24"/>
        </w:rPr>
        <w:t>муниципальной программы</w:t>
      </w:r>
    </w:p>
    <w:p w:rsidR="009138C7" w:rsidRPr="001C6382" w:rsidRDefault="009138C7" w:rsidP="009138C7">
      <w:pPr>
        <w:pStyle w:val="ab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6959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8869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Формирование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комфортной</w:t>
      </w:r>
      <w:r w:rsidRPr="008869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городской среды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56C2">
        <w:rPr>
          <w:rFonts w:ascii="Times New Roman" w:hAnsi="Times New Roman"/>
          <w:b/>
          <w:bCs/>
          <w:sz w:val="24"/>
          <w:szCs w:val="24"/>
          <w:u w:val="single"/>
        </w:rPr>
        <w:t>р.п. Базарный Карабулак,</w:t>
      </w:r>
      <w:r w:rsidRPr="006556C2">
        <w:rPr>
          <w:rFonts w:ascii="Times New Roman" w:hAnsi="Times New Roman"/>
          <w:bCs/>
          <w:u w:val="single"/>
        </w:rPr>
        <w:t xml:space="preserve"> </w:t>
      </w:r>
      <w:r w:rsidRPr="006556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Базарно-Карабулакского</w:t>
      </w:r>
      <w:r w:rsidRPr="008869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муниципального образования </w:t>
      </w:r>
      <w:r w:rsidRPr="001C6382">
        <w:rPr>
          <w:rFonts w:ascii="Times New Roman" w:hAnsi="Times New Roman"/>
          <w:b/>
          <w:sz w:val="24"/>
          <w:szCs w:val="24"/>
          <w:u w:val="single"/>
        </w:rPr>
        <w:t>Базарно-Карабулакского муниципального ра</w:t>
      </w:r>
      <w:r w:rsidR="0007660B">
        <w:rPr>
          <w:rFonts w:ascii="Times New Roman" w:hAnsi="Times New Roman"/>
          <w:b/>
          <w:sz w:val="24"/>
          <w:szCs w:val="24"/>
          <w:u w:val="single"/>
        </w:rPr>
        <w:t>йона Саратовской области на 2018-2022</w:t>
      </w:r>
      <w:r w:rsidRPr="001C6382">
        <w:rPr>
          <w:rFonts w:ascii="Times New Roman" w:hAnsi="Times New Roman"/>
          <w:b/>
          <w:sz w:val="24"/>
          <w:szCs w:val="24"/>
          <w:u w:val="single"/>
        </w:rPr>
        <w:t xml:space="preserve"> годы</w:t>
      </w:r>
      <w:r w:rsidRPr="001C638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»</w:t>
      </w:r>
    </w:p>
    <w:p w:rsidR="009138C7" w:rsidRDefault="009138C7" w:rsidP="009138C7">
      <w:pPr>
        <w:pStyle w:val="ab"/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 w:rsidRPr="00886959">
        <w:rPr>
          <w:rStyle w:val="a8"/>
          <w:rFonts w:ascii="Times New Roman" w:hAnsi="Times New Roman" w:cs="Times New Roman"/>
          <w:sz w:val="24"/>
          <w:szCs w:val="24"/>
        </w:rPr>
        <w:t>(наименование муниципальной программы)</w:t>
      </w:r>
    </w:p>
    <w:p w:rsidR="009138C7" w:rsidRDefault="009138C7" w:rsidP="009138C7"/>
    <w:tbl>
      <w:tblPr>
        <w:tblW w:w="1559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0"/>
        <w:gridCol w:w="2127"/>
        <w:gridCol w:w="1984"/>
        <w:gridCol w:w="1418"/>
        <w:gridCol w:w="1134"/>
        <w:gridCol w:w="3260"/>
        <w:gridCol w:w="3260"/>
        <w:gridCol w:w="1560"/>
      </w:tblGrid>
      <w:tr w:rsidR="009138C7" w:rsidRPr="00886959" w:rsidTr="009138C7">
        <w:tc>
          <w:tcPr>
            <w:tcW w:w="85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№</w:t>
            </w:r>
          </w:p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Номер и наименование основного мероприятия, наименование ведомственной целевой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Ответственный исполнитель, соисполнитель, участник муниципальной программы (соисполнитель подпрограммы)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Ожидаемый непосредственный результат, показатель (краткое описание)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Последствия не реализации ведомственной целевой программы и основного 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38C7" w:rsidRPr="00886959" w:rsidTr="009138C7">
        <w:trPr>
          <w:trHeight w:val="2078"/>
        </w:trPr>
        <w:tc>
          <w:tcPr>
            <w:tcW w:w="85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ind w:left="3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886959">
              <w:rPr>
                <w:rFonts w:ascii="Times New Roman" w:hAnsi="Times New Roman" w:cs="Times New Roman"/>
                <w:spacing w:val="-6"/>
              </w:rPr>
              <w:t>Начала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>Окончания реализации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86959">
              <w:rPr>
                <w:rFonts w:ascii="Times New Roman" w:hAnsi="Times New Roman" w:cs="Times New Roman"/>
              </w:rPr>
              <w:t xml:space="preserve">Связь с показателями муниципальной программы  </w:t>
            </w:r>
          </w:p>
        </w:tc>
      </w:tr>
      <w:tr w:rsidR="009138C7" w:rsidRPr="00886959" w:rsidTr="009138C7">
        <w:trPr>
          <w:trHeight w:val="58"/>
        </w:trPr>
        <w:tc>
          <w:tcPr>
            <w:tcW w:w="1403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widowControl w:val="0"/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Pr="00886959">
              <w:rPr>
                <w:b/>
                <w:bCs/>
                <w:sz w:val="24"/>
                <w:szCs w:val="24"/>
              </w:rPr>
              <w:t xml:space="preserve">рограмма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86959">
              <w:rPr>
                <w:b/>
                <w:bCs/>
                <w:sz w:val="24"/>
                <w:szCs w:val="24"/>
              </w:rPr>
              <w:t xml:space="preserve"> «Формирование современной городской среды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556C2">
              <w:rPr>
                <w:b/>
                <w:bCs/>
                <w:sz w:val="24"/>
                <w:szCs w:val="24"/>
              </w:rPr>
              <w:t>р.п. Базарный Карабулак,</w:t>
            </w:r>
            <w:r>
              <w:rPr>
                <w:bCs/>
              </w:rPr>
              <w:t xml:space="preserve"> </w:t>
            </w:r>
            <w:r>
              <w:rPr>
                <w:rStyle w:val="a8"/>
                <w:bCs w:val="0"/>
                <w:sz w:val="24"/>
                <w:szCs w:val="24"/>
              </w:rPr>
              <w:t xml:space="preserve">Базарно-Карабулакского </w:t>
            </w:r>
            <w:r w:rsidRPr="00886959">
              <w:rPr>
                <w:rStyle w:val="a8"/>
                <w:bCs w:val="0"/>
                <w:sz w:val="24"/>
                <w:szCs w:val="24"/>
              </w:rPr>
              <w:t xml:space="preserve">муниципального образования  </w:t>
            </w:r>
            <w:r>
              <w:rPr>
                <w:rStyle w:val="a8"/>
                <w:bCs w:val="0"/>
                <w:sz w:val="24"/>
                <w:szCs w:val="24"/>
              </w:rPr>
              <w:t>Базарно-Карабулакского муниципального ра</w:t>
            </w:r>
            <w:r w:rsidR="0007660B">
              <w:rPr>
                <w:rStyle w:val="a8"/>
                <w:bCs w:val="0"/>
                <w:sz w:val="24"/>
                <w:szCs w:val="24"/>
              </w:rPr>
              <w:t>йона Саратовской области на 2018-2022</w:t>
            </w:r>
            <w:r w:rsidRPr="00886959">
              <w:rPr>
                <w:rStyle w:val="a8"/>
                <w:bCs w:val="0"/>
                <w:sz w:val="24"/>
                <w:szCs w:val="24"/>
              </w:rPr>
              <w:t>год</w:t>
            </w:r>
            <w:r>
              <w:rPr>
                <w:rStyle w:val="a8"/>
                <w:bCs w:val="0"/>
                <w:sz w:val="24"/>
                <w:szCs w:val="24"/>
              </w:rPr>
              <w:t>ы</w:t>
            </w:r>
            <w:r w:rsidRPr="00886959">
              <w:rPr>
                <w:b/>
                <w:bCs/>
                <w:sz w:val="24"/>
                <w:szCs w:val="24"/>
              </w:rPr>
              <w:t xml:space="preserve">» 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138C7" w:rsidRPr="00886959" w:rsidTr="009138C7">
        <w:trPr>
          <w:trHeight w:val="29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0074CF" w:rsidRDefault="009138C7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i/>
                <w:iCs/>
                <w:color w:val="000000"/>
                <w:sz w:val="24"/>
                <w:szCs w:val="24"/>
              </w:rPr>
              <w:t>Основное мероприятие 1.1</w:t>
            </w:r>
            <w:r w:rsidRPr="000074CF">
              <w:rPr>
                <w:iCs/>
                <w:color w:val="000000"/>
                <w:sz w:val="24"/>
                <w:szCs w:val="24"/>
              </w:rPr>
              <w:t xml:space="preserve"> </w:t>
            </w:r>
            <w:r w:rsidR="000074CF" w:rsidRPr="000074CF">
              <w:rPr>
                <w:color w:val="000000"/>
                <w:sz w:val="24"/>
                <w:szCs w:val="24"/>
              </w:rPr>
              <w:t>Проведение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</w:t>
            </w:r>
            <w:r w:rsidRPr="000074CF">
              <w:rPr>
                <w:color w:val="000000"/>
                <w:sz w:val="24"/>
                <w:szCs w:val="24"/>
              </w:rPr>
              <w:t>абот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74CF">
              <w:rPr>
                <w:color w:val="000000"/>
                <w:sz w:val="24"/>
                <w:szCs w:val="24"/>
              </w:rPr>
              <w:t>по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благоустройству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дворовых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территорий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многоквартирных</w:t>
            </w:r>
          </w:p>
          <w:p w:rsidR="000074CF" w:rsidRPr="000074CF" w:rsidRDefault="000074CF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домов</w:t>
            </w:r>
          </w:p>
          <w:p w:rsidR="009138C7" w:rsidRPr="00886959" w:rsidRDefault="009138C7" w:rsidP="000074C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>201</w:t>
            </w:r>
            <w:r w:rsidR="006F756C">
              <w:rPr>
                <w:rFonts w:ascii="Times New Roman" w:hAnsi="Times New Roman" w:cs="Times New Roman"/>
                <w:iCs/>
                <w:color w:val="000000"/>
              </w:rPr>
              <w:t>8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6F756C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2022</w:t>
            </w:r>
            <w:r w:rsidR="009138C7"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0074CF" w:rsidRDefault="000074CF" w:rsidP="000074C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>Повышение качества</w:t>
            </w:r>
          </w:p>
          <w:p w:rsidR="000074CF" w:rsidRPr="000074CF" w:rsidRDefault="000074CF" w:rsidP="000074C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>уровня жизни граждан</w:t>
            </w:r>
          </w:p>
          <w:p w:rsidR="000074CF" w:rsidRPr="000074CF" w:rsidRDefault="000074CF" w:rsidP="000074C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>путем формирования</w:t>
            </w:r>
          </w:p>
          <w:p w:rsidR="000074CF" w:rsidRPr="000074CF" w:rsidRDefault="000074CF" w:rsidP="000074C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>современного облика</w:t>
            </w:r>
          </w:p>
          <w:p w:rsidR="000074CF" w:rsidRPr="000074CF" w:rsidRDefault="000074CF" w:rsidP="000074CF">
            <w:pPr>
              <w:shd w:val="clear" w:color="auto" w:fill="FFFFFF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>дворовых территорий</w:t>
            </w:r>
          </w:p>
          <w:p w:rsidR="009138C7" w:rsidRPr="00886959" w:rsidRDefault="009138C7" w:rsidP="00923874">
            <w:pPr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Отсутствие мотивации 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br/>
              <w:t>для благоустройства дворовых территорий, повышение уровня не благоустроенных дворовых территорий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8C7" w:rsidRPr="00886959" w:rsidRDefault="009138C7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Показатель </w:t>
            </w:r>
            <w:r w:rsidR="004C52A8">
              <w:rPr>
                <w:rFonts w:ascii="Times New Roman" w:hAnsi="Times New Roman" w:cs="Times New Roman"/>
                <w:iCs/>
                <w:color w:val="000000"/>
              </w:rPr>
              <w:t>1</w:t>
            </w:r>
          </w:p>
        </w:tc>
      </w:tr>
      <w:tr w:rsidR="000074CF" w:rsidRPr="00886959" w:rsidTr="009138C7">
        <w:trPr>
          <w:trHeight w:val="29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886959" w:rsidRDefault="000074CF" w:rsidP="00923874">
            <w:pPr>
              <w:pStyle w:val="a9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0074CF" w:rsidRDefault="004C52A8" w:rsidP="000074CF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Основное мероприятие 1.2</w:t>
            </w:r>
          </w:p>
          <w:p w:rsidR="000074CF" w:rsidRPr="000074CF" w:rsidRDefault="000074CF" w:rsidP="004C52A8">
            <w:pPr>
              <w:shd w:val="clear" w:color="auto" w:fill="FFFFFF"/>
              <w:rPr>
                <w:i/>
                <w:iCs/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 xml:space="preserve"> </w:t>
            </w:r>
            <w:r w:rsidR="004C52A8">
              <w:rPr>
                <w:color w:val="000000"/>
                <w:sz w:val="24"/>
                <w:szCs w:val="24"/>
              </w:rPr>
              <w:t>Проведение работ по благоустройству мест массового отдыха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Default="000074CF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886959" w:rsidRDefault="000074CF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>201</w:t>
            </w:r>
            <w:r>
              <w:rPr>
                <w:rFonts w:ascii="Times New Roman" w:hAnsi="Times New Roman" w:cs="Times New Roman"/>
                <w:iCs/>
                <w:color w:val="000000"/>
              </w:rPr>
              <w:t>8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886959" w:rsidRDefault="000074CF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2022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0074CF" w:rsidRDefault="000074CF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Повышение качества</w:t>
            </w:r>
          </w:p>
          <w:p w:rsidR="000074CF" w:rsidRPr="000074CF" w:rsidRDefault="000074CF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уровня жизни граждан</w:t>
            </w:r>
          </w:p>
          <w:p w:rsidR="000074CF" w:rsidRPr="000074CF" w:rsidRDefault="000074CF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путем формирования</w:t>
            </w:r>
          </w:p>
          <w:p w:rsidR="000074CF" w:rsidRPr="000074CF" w:rsidRDefault="000074CF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современного облика</w:t>
            </w:r>
          </w:p>
          <w:p w:rsidR="000074CF" w:rsidRPr="000074CF" w:rsidRDefault="000074CF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дворовых территорий</w:t>
            </w:r>
          </w:p>
          <w:p w:rsidR="000074CF" w:rsidRPr="004C52A8" w:rsidRDefault="000074CF" w:rsidP="0036750F">
            <w:pPr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886959" w:rsidRDefault="000074CF" w:rsidP="004C52A8">
            <w:pPr>
              <w:pStyle w:val="a9"/>
              <w:jc w:val="left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Отсутствие мотивации 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br/>
              <w:t>для благоустройства дворовых территорий, повышение уровня не благоустроенных дворовых территорий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CF" w:rsidRPr="00886959" w:rsidRDefault="004C52A8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Показатель </w:t>
            </w:r>
            <w:r>
              <w:rPr>
                <w:rFonts w:ascii="Times New Roman" w:hAnsi="Times New Roman" w:cs="Times New Roman"/>
                <w:iCs/>
                <w:color w:val="000000"/>
              </w:rPr>
              <w:t>1</w:t>
            </w:r>
          </w:p>
        </w:tc>
      </w:tr>
      <w:tr w:rsidR="004C52A8" w:rsidRPr="00886959" w:rsidTr="009138C7">
        <w:trPr>
          <w:trHeight w:val="29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923874">
            <w:pPr>
              <w:pStyle w:val="a9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4C52A8" w:rsidRDefault="004C52A8" w:rsidP="000074CF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Основное мероприятие 1.3</w:t>
            </w:r>
          </w:p>
          <w:p w:rsidR="004C52A8" w:rsidRPr="000074CF" w:rsidRDefault="004C52A8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Разработка дизайн-проектов</w:t>
            </w:r>
          </w:p>
          <w:p w:rsidR="004C52A8" w:rsidRPr="000074CF" w:rsidRDefault="004C52A8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благоустройства дворовых</w:t>
            </w:r>
          </w:p>
          <w:p w:rsidR="004C52A8" w:rsidRPr="000074CF" w:rsidRDefault="004C52A8" w:rsidP="000074CF">
            <w:pPr>
              <w:shd w:val="clear" w:color="auto" w:fill="FFFFFF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Default="004C52A8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>201</w:t>
            </w:r>
            <w:r>
              <w:rPr>
                <w:rFonts w:ascii="Times New Roman" w:hAnsi="Times New Roman" w:cs="Times New Roman"/>
                <w:iCs/>
                <w:color w:val="000000"/>
              </w:rPr>
              <w:t>8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2022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Повышение качества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уровня жизни граждан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путем формирования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современного облика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дворовых территорий</w:t>
            </w:r>
          </w:p>
          <w:p w:rsidR="004C52A8" w:rsidRPr="004C52A8" w:rsidRDefault="004C52A8" w:rsidP="0036750F">
            <w:pPr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jc w:val="left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Отсутствие мотивации 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br/>
              <w:t>для благоустройства дворовых территорий, повышение уровня не благоустроенных дворовых территорий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Показатель </w:t>
            </w:r>
            <w:r>
              <w:rPr>
                <w:rFonts w:ascii="Times New Roman" w:hAnsi="Times New Roman" w:cs="Times New Roman"/>
                <w:iCs/>
                <w:color w:val="000000"/>
              </w:rPr>
              <w:t>1</w:t>
            </w:r>
          </w:p>
        </w:tc>
      </w:tr>
      <w:tr w:rsidR="004C52A8" w:rsidRPr="00886959" w:rsidTr="009138C7">
        <w:trPr>
          <w:trHeight w:val="2965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923874">
            <w:pPr>
              <w:pStyle w:val="a9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4C52A8" w:rsidRDefault="004C52A8" w:rsidP="000074CF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Основное мероприятие 1.4</w:t>
            </w:r>
          </w:p>
          <w:p w:rsidR="004C52A8" w:rsidRPr="000074CF" w:rsidRDefault="004C52A8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Осуществление строительного</w:t>
            </w:r>
          </w:p>
          <w:p w:rsidR="004C52A8" w:rsidRPr="000074CF" w:rsidRDefault="004C52A8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контроля за ходом выполнения</w:t>
            </w:r>
          </w:p>
          <w:p w:rsidR="004C52A8" w:rsidRPr="000074CF" w:rsidRDefault="004C52A8" w:rsidP="000074C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0074CF">
              <w:rPr>
                <w:color w:val="000000"/>
                <w:sz w:val="24"/>
                <w:szCs w:val="24"/>
              </w:rPr>
              <w:t>работ</w:t>
            </w:r>
          </w:p>
          <w:p w:rsidR="004C52A8" w:rsidRPr="000074CF" w:rsidRDefault="004C52A8" w:rsidP="000074CF">
            <w:pPr>
              <w:shd w:val="clear" w:color="auto" w:fill="FFFFFF"/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Default="004C52A8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>201</w:t>
            </w:r>
            <w:r>
              <w:rPr>
                <w:rFonts w:ascii="Times New Roman" w:hAnsi="Times New Roman" w:cs="Times New Roman"/>
                <w:iCs/>
                <w:color w:val="000000"/>
              </w:rPr>
              <w:t>8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2022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Повышение качества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уровня жизни граждан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путем формирования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современного облика</w:t>
            </w:r>
          </w:p>
          <w:p w:rsidR="004C52A8" w:rsidRPr="000074CF" w:rsidRDefault="004C52A8" w:rsidP="0036750F">
            <w:pPr>
              <w:shd w:val="clear" w:color="auto" w:fill="FFFFFF"/>
              <w:rPr>
                <w:rFonts w:ascii="yandex-sans" w:hAnsi="yandex-sans"/>
                <w:color w:val="000000"/>
                <w:sz w:val="24"/>
                <w:szCs w:val="24"/>
              </w:rPr>
            </w:pPr>
            <w:r w:rsidRPr="000074CF">
              <w:rPr>
                <w:rFonts w:ascii="yandex-sans" w:hAnsi="yandex-sans"/>
                <w:color w:val="000000"/>
                <w:sz w:val="24"/>
                <w:szCs w:val="24"/>
              </w:rPr>
              <w:t>дворовых территорий</w:t>
            </w:r>
          </w:p>
          <w:p w:rsidR="004C52A8" w:rsidRPr="004C52A8" w:rsidRDefault="004C52A8" w:rsidP="0036750F">
            <w:pPr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36750F">
            <w:pPr>
              <w:pStyle w:val="a9"/>
              <w:jc w:val="left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Отсутствие мотивации </w:t>
            </w:r>
            <w:r w:rsidRPr="00886959">
              <w:rPr>
                <w:rFonts w:ascii="Times New Roman" w:hAnsi="Times New Roman" w:cs="Times New Roman"/>
                <w:iCs/>
                <w:color w:val="000000"/>
              </w:rPr>
              <w:br/>
              <w:t>для благоустройства дворовых территорий, повышение уровня не благоустроенных дворовых территорий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2A8" w:rsidRPr="00886959" w:rsidRDefault="004C52A8" w:rsidP="00923874">
            <w:pPr>
              <w:pStyle w:val="a9"/>
              <w:rPr>
                <w:rFonts w:ascii="Times New Roman" w:hAnsi="Times New Roman" w:cs="Times New Roman"/>
                <w:iCs/>
                <w:color w:val="000000"/>
              </w:rPr>
            </w:pPr>
            <w:r w:rsidRPr="00886959">
              <w:rPr>
                <w:rFonts w:ascii="Times New Roman" w:hAnsi="Times New Roman" w:cs="Times New Roman"/>
                <w:iCs/>
                <w:color w:val="000000"/>
              </w:rPr>
              <w:t xml:space="preserve">Показатель </w:t>
            </w:r>
            <w:r>
              <w:rPr>
                <w:rFonts w:ascii="Times New Roman" w:hAnsi="Times New Roman" w:cs="Times New Roman"/>
                <w:iCs/>
                <w:color w:val="000000"/>
              </w:rPr>
              <w:t>1</w:t>
            </w:r>
          </w:p>
        </w:tc>
      </w:tr>
    </w:tbl>
    <w:p w:rsidR="009138C7" w:rsidRDefault="009138C7" w:rsidP="009138C7">
      <w:pPr>
        <w:rPr>
          <w:b/>
          <w:sz w:val="24"/>
          <w:szCs w:val="24"/>
        </w:rPr>
      </w:pPr>
    </w:p>
    <w:p w:rsidR="009138C7" w:rsidRDefault="009138C7" w:rsidP="009138C7">
      <w:pPr>
        <w:rPr>
          <w:b/>
          <w:sz w:val="24"/>
          <w:szCs w:val="24"/>
        </w:rPr>
      </w:pPr>
    </w:p>
    <w:p w:rsidR="009138C7" w:rsidRPr="0038753C" w:rsidRDefault="009138C7" w:rsidP="009138C7">
      <w:pPr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Глава муниципального района</w:t>
      </w:r>
      <w:r w:rsidRPr="00886959">
        <w:rPr>
          <w:b/>
          <w:sz w:val="24"/>
          <w:szCs w:val="24"/>
        </w:rPr>
        <w:t xml:space="preserve"> </w:t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 w:rsidRPr="00886959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    О.А. Чумбаев</w:t>
      </w:r>
    </w:p>
    <w:p w:rsidR="009138C7" w:rsidRPr="009138C7" w:rsidRDefault="009138C7" w:rsidP="009138C7"/>
    <w:p w:rsidR="009138C7" w:rsidRDefault="009138C7" w:rsidP="009138C7">
      <w:pPr>
        <w:ind w:left="10980"/>
        <w:rPr>
          <w:bCs/>
          <w:sz w:val="24"/>
          <w:szCs w:val="24"/>
        </w:rPr>
      </w:pPr>
      <w:r w:rsidRPr="00886959">
        <w:rPr>
          <w:sz w:val="24"/>
          <w:szCs w:val="24"/>
        </w:rPr>
        <w:lastRenderedPageBreak/>
        <w:t>Приложение №3 к</w:t>
      </w:r>
      <w:r w:rsidR="00040C66">
        <w:rPr>
          <w:sz w:val="24"/>
          <w:szCs w:val="24"/>
        </w:rPr>
        <w:t xml:space="preserve">  муниципальной программе</w:t>
      </w:r>
      <w:r w:rsidRPr="00886959">
        <w:rPr>
          <w:sz w:val="24"/>
          <w:szCs w:val="24"/>
        </w:rPr>
        <w:t xml:space="preserve"> </w:t>
      </w:r>
      <w:r w:rsidRPr="00886959">
        <w:rPr>
          <w:bCs/>
          <w:sz w:val="24"/>
          <w:szCs w:val="24"/>
        </w:rPr>
        <w:t xml:space="preserve">«Формирование современной городской среды муниципального образования город </w:t>
      </w:r>
      <w:r>
        <w:rPr>
          <w:bCs/>
          <w:sz w:val="24"/>
          <w:szCs w:val="24"/>
        </w:rPr>
        <w:t>р.п.Базарный Карабулак</w:t>
      </w:r>
      <w:r w:rsidR="0007660B">
        <w:rPr>
          <w:bCs/>
          <w:sz w:val="24"/>
          <w:szCs w:val="24"/>
        </w:rPr>
        <w:t xml:space="preserve"> на 2018-2022</w:t>
      </w:r>
      <w:r w:rsidRPr="00886959">
        <w:rPr>
          <w:bCs/>
          <w:sz w:val="24"/>
          <w:szCs w:val="24"/>
        </w:rPr>
        <w:t>год</w:t>
      </w:r>
      <w:r w:rsidR="003170AD">
        <w:rPr>
          <w:bCs/>
          <w:sz w:val="24"/>
          <w:szCs w:val="24"/>
        </w:rPr>
        <w:t>ы</w:t>
      </w:r>
      <w:r w:rsidRPr="00886959">
        <w:rPr>
          <w:bCs/>
          <w:sz w:val="24"/>
          <w:szCs w:val="24"/>
        </w:rPr>
        <w:t xml:space="preserve">»  </w:t>
      </w:r>
    </w:p>
    <w:p w:rsidR="009138C7" w:rsidRPr="00095A7F" w:rsidRDefault="009138C7" w:rsidP="009138C7">
      <w:pPr>
        <w:rPr>
          <w:b/>
          <w:bCs/>
          <w:sz w:val="24"/>
          <w:szCs w:val="24"/>
        </w:rPr>
      </w:pPr>
      <w:r w:rsidRPr="00095A7F">
        <w:rPr>
          <w:rStyle w:val="a8"/>
          <w:sz w:val="24"/>
          <w:szCs w:val="24"/>
        </w:rPr>
        <w:t xml:space="preserve">                                                                                                                        Сведения</w:t>
      </w:r>
    </w:p>
    <w:p w:rsidR="009138C7" w:rsidRPr="00095A7F" w:rsidRDefault="009138C7" w:rsidP="009138C7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A7F">
        <w:rPr>
          <w:rStyle w:val="a8"/>
          <w:rFonts w:ascii="Times New Roman" w:hAnsi="Times New Roman" w:cs="Times New Roman"/>
          <w:sz w:val="24"/>
          <w:szCs w:val="24"/>
        </w:rPr>
        <w:t>об объемах и источниках финансового обеспечения проекта муниципальной программы</w:t>
      </w:r>
    </w:p>
    <w:p w:rsidR="009138C7" w:rsidRPr="00095A7F" w:rsidRDefault="009138C7" w:rsidP="009138C7">
      <w:pPr>
        <w:pStyle w:val="ab"/>
        <w:jc w:val="center"/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</w:pPr>
      <w:r w:rsidRPr="00095A7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«</w:t>
      </w:r>
      <w:r w:rsidRPr="00095A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Формирование комфортной городской среды </w:t>
      </w:r>
      <w:r w:rsidRPr="00095A7F">
        <w:rPr>
          <w:rFonts w:ascii="Times New Roman" w:hAnsi="Times New Roman"/>
          <w:b/>
          <w:bCs/>
          <w:sz w:val="24"/>
          <w:szCs w:val="24"/>
          <w:u w:val="single"/>
        </w:rPr>
        <w:t>р.п. Базарный Карабулак,</w:t>
      </w:r>
      <w:r w:rsidRPr="00095A7F">
        <w:rPr>
          <w:rFonts w:ascii="Times New Roman" w:hAnsi="Times New Roman"/>
          <w:b/>
          <w:bCs/>
          <w:u w:val="single"/>
        </w:rPr>
        <w:t xml:space="preserve"> </w:t>
      </w:r>
      <w:r w:rsidRPr="00095A7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Базарно-Карабулакского муниципального образования </w:t>
      </w:r>
      <w:r w:rsidRPr="00095A7F">
        <w:rPr>
          <w:rFonts w:ascii="Times New Roman" w:hAnsi="Times New Roman"/>
          <w:b/>
          <w:sz w:val="24"/>
          <w:szCs w:val="24"/>
          <w:u w:val="single"/>
        </w:rPr>
        <w:t xml:space="preserve">Базарно-Карабулакского муниципального района Саратовской </w:t>
      </w:r>
      <w:r w:rsidR="0007660B">
        <w:rPr>
          <w:rFonts w:ascii="Times New Roman" w:hAnsi="Times New Roman"/>
          <w:b/>
          <w:sz w:val="24"/>
          <w:szCs w:val="24"/>
          <w:u w:val="single"/>
        </w:rPr>
        <w:t>области на 2018-2022</w:t>
      </w:r>
      <w:r w:rsidRPr="00095A7F">
        <w:rPr>
          <w:rFonts w:ascii="Times New Roman" w:hAnsi="Times New Roman"/>
          <w:b/>
          <w:sz w:val="24"/>
          <w:szCs w:val="24"/>
          <w:u w:val="single"/>
        </w:rPr>
        <w:t xml:space="preserve"> годы</w:t>
      </w:r>
      <w:r w:rsidRPr="00095A7F">
        <w:rPr>
          <w:rStyle w:val="a8"/>
          <w:rFonts w:ascii="Times New Roman" w:hAnsi="Times New Roman" w:cs="Times New Roman"/>
          <w:bCs w:val="0"/>
          <w:sz w:val="24"/>
          <w:szCs w:val="24"/>
          <w:u w:val="single"/>
        </w:rPr>
        <w:t>»</w:t>
      </w:r>
    </w:p>
    <w:p w:rsidR="009138C7" w:rsidRPr="00095A7F" w:rsidRDefault="009138C7" w:rsidP="009138C7">
      <w:pPr>
        <w:pStyle w:val="ab"/>
        <w:jc w:val="center"/>
        <w:rPr>
          <w:rStyle w:val="a8"/>
          <w:rFonts w:ascii="Times New Roman" w:hAnsi="Times New Roman" w:cs="Times New Roman"/>
          <w:sz w:val="24"/>
          <w:szCs w:val="24"/>
        </w:rPr>
      </w:pPr>
      <w:r w:rsidRPr="00095A7F">
        <w:rPr>
          <w:rStyle w:val="a8"/>
          <w:rFonts w:ascii="Times New Roman" w:hAnsi="Times New Roman" w:cs="Times New Roman"/>
          <w:sz w:val="24"/>
          <w:szCs w:val="24"/>
        </w:rPr>
        <w:t>(наименование муниципальной программы)</w:t>
      </w:r>
    </w:p>
    <w:tbl>
      <w:tblPr>
        <w:tblpPr w:leftFromText="180" w:rightFromText="180" w:vertAnchor="text" w:horzAnchor="margin" w:tblpXSpec="center" w:tblpY="94"/>
        <w:tblW w:w="15377" w:type="dxa"/>
        <w:tblLayout w:type="fixed"/>
        <w:tblLook w:val="04A0"/>
      </w:tblPr>
      <w:tblGrid>
        <w:gridCol w:w="2064"/>
        <w:gridCol w:w="2249"/>
        <w:gridCol w:w="1749"/>
        <w:gridCol w:w="1365"/>
        <w:gridCol w:w="1385"/>
        <w:gridCol w:w="1361"/>
        <w:gridCol w:w="1275"/>
        <w:gridCol w:w="1230"/>
        <w:gridCol w:w="1350"/>
        <w:gridCol w:w="1349"/>
      </w:tblGrid>
      <w:tr w:rsidR="00095A7F" w:rsidRPr="00095A7F" w:rsidTr="00095A7F">
        <w:trPr>
          <w:trHeight w:val="597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A7F" w:rsidRPr="00095A7F" w:rsidRDefault="00095A7F" w:rsidP="00095A7F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095A7F">
              <w:rPr>
                <w:rFonts w:ascii="Times New Roman" w:hAnsi="Times New Roman" w:cs="Times New Roman"/>
              </w:rPr>
              <w:t>Наименование муниципальной программы, подпрограммы, ведомственной целевой программы, основного мероприятия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A7F" w:rsidRPr="00095A7F" w:rsidRDefault="00095A7F" w:rsidP="00095A7F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Ответственный исполнитель, соисполнитель, участник муниципальной программы (соисполнитель подпрограммы), плательщик (далее исполнитель)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A7F" w:rsidRPr="00095A7F" w:rsidRDefault="00095A7F" w:rsidP="00095A7F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Источники финансового обеспечения</w:t>
            </w:r>
          </w:p>
        </w:tc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A7F" w:rsidRPr="00095A7F" w:rsidRDefault="00095A7F" w:rsidP="00095A7F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Объемы финансового обеспечения (всего)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A7F" w:rsidRPr="00095A7F" w:rsidRDefault="00095A7F" w:rsidP="00095A7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A7F" w:rsidRPr="00095A7F" w:rsidRDefault="00095A7F" w:rsidP="00095A7F">
            <w:pPr>
              <w:rPr>
                <w:sz w:val="24"/>
                <w:szCs w:val="24"/>
                <w:highlight w:val="yellow"/>
              </w:rPr>
            </w:pPr>
            <w:r w:rsidRPr="00095A7F">
              <w:rPr>
                <w:color w:val="000000"/>
                <w:sz w:val="24"/>
                <w:szCs w:val="24"/>
              </w:rPr>
              <w:t>в том числе по годам реализации</w:t>
            </w:r>
          </w:p>
        </w:tc>
      </w:tr>
      <w:tr w:rsidR="00095A7F" w:rsidRPr="00095A7F" w:rsidTr="00851380">
        <w:trPr>
          <w:trHeight w:val="2044"/>
        </w:trPr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2019 г.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A7F" w:rsidRPr="00095A7F" w:rsidRDefault="00095A7F" w:rsidP="00095A7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  <w:r w:rsidRPr="00095A7F">
              <w:rPr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2021</w:t>
            </w:r>
            <w:r w:rsidRPr="00095A7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2022</w:t>
            </w:r>
            <w:r w:rsidRPr="00095A7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2023</w:t>
            </w:r>
            <w:r w:rsidRPr="00095A7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</w:rPr>
            </w:pPr>
          </w:p>
          <w:p w:rsidR="00095A7F" w:rsidRPr="00095A7F" w:rsidRDefault="00095A7F" w:rsidP="00095A7F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2024</w:t>
            </w:r>
            <w:r w:rsidRPr="00095A7F">
              <w:rPr>
                <w:sz w:val="24"/>
                <w:szCs w:val="24"/>
              </w:rPr>
              <w:t xml:space="preserve"> г.</w:t>
            </w:r>
          </w:p>
        </w:tc>
      </w:tr>
      <w:tr w:rsidR="004C6857" w:rsidRPr="00095A7F" w:rsidTr="00851380">
        <w:trPr>
          <w:trHeight w:val="288"/>
        </w:trPr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57" w:rsidRPr="00095A7F" w:rsidRDefault="004C6857" w:rsidP="004C6857">
            <w:pPr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 xml:space="preserve"> Муниципальная программа «Формирование комфортной городской среды </w:t>
            </w:r>
            <w:r w:rsidRPr="00095A7F">
              <w:rPr>
                <w:bCs/>
                <w:sz w:val="24"/>
                <w:szCs w:val="24"/>
              </w:rPr>
              <w:t>р.п. Базарный Карабулак,</w:t>
            </w:r>
            <w:r w:rsidRPr="00095A7F">
              <w:rPr>
                <w:bCs/>
              </w:rPr>
              <w:t xml:space="preserve"> </w:t>
            </w:r>
            <w:r w:rsidRPr="00095A7F">
              <w:rPr>
                <w:bCs/>
                <w:sz w:val="24"/>
                <w:szCs w:val="24"/>
              </w:rPr>
              <w:t xml:space="preserve"> Базарно-Карабулакского муниципального образования </w:t>
            </w:r>
            <w:r w:rsidRPr="00095A7F">
              <w:rPr>
                <w:sz w:val="24"/>
                <w:szCs w:val="24"/>
              </w:rPr>
              <w:t>Базарно-Карабулакского муниципального ра</w:t>
            </w:r>
            <w:r>
              <w:rPr>
                <w:sz w:val="24"/>
                <w:szCs w:val="24"/>
              </w:rPr>
              <w:t>йона Саратовской области на 2019</w:t>
            </w:r>
            <w:r w:rsidRPr="00095A7F">
              <w:rPr>
                <w:sz w:val="24"/>
                <w:szCs w:val="24"/>
              </w:rPr>
              <w:t>-2022 годы</w:t>
            </w:r>
            <w:r w:rsidRPr="00095A7F">
              <w:rPr>
                <w:color w:val="000000"/>
                <w:sz w:val="24"/>
                <w:szCs w:val="24"/>
              </w:rPr>
              <w:t>»</w:t>
            </w:r>
            <w:r w:rsidRPr="00095A7F">
              <w:rPr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57" w:rsidRPr="00095A7F" w:rsidRDefault="004C6857" w:rsidP="004C6857">
            <w:pPr>
              <w:rPr>
                <w:iCs/>
                <w:color w:val="000000"/>
                <w:sz w:val="24"/>
                <w:szCs w:val="24"/>
              </w:rPr>
            </w:pPr>
            <w:r w:rsidRPr="00095A7F">
              <w:rPr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851380">
            <w:pPr>
              <w:rPr>
                <w:color w:val="000000"/>
                <w:sz w:val="22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07660B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539</w:t>
            </w:r>
            <w:r w:rsidR="0007660B">
              <w:rPr>
                <w:color w:val="000000"/>
                <w:sz w:val="22"/>
                <w:szCs w:val="24"/>
              </w:rPr>
              <w:t>8,53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2173422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1337704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1105065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1618021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1854000</w:t>
            </w:r>
          </w:p>
        </w:tc>
      </w:tr>
      <w:tr w:rsidR="004C6857" w:rsidRPr="00095A7F" w:rsidTr="00851380">
        <w:trPr>
          <w:trHeight w:val="561"/>
        </w:trPr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федеральный бюджет (прогнозно)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07660B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5 290 559,4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851380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1956079,80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1203933,60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994558,50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1456218,90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380" w:rsidRDefault="00851380" w:rsidP="004C6857">
            <w:pPr>
              <w:jc w:val="center"/>
              <w:rPr>
                <w:sz w:val="22"/>
                <w:szCs w:val="24"/>
              </w:rPr>
            </w:pPr>
          </w:p>
          <w:p w:rsidR="004C6857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1668600</w:t>
            </w:r>
          </w:p>
        </w:tc>
      </w:tr>
      <w:tr w:rsidR="004C6857" w:rsidRPr="00095A7F" w:rsidTr="00851380">
        <w:trPr>
          <w:trHeight w:val="418"/>
        </w:trPr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  <w:tr w:rsidR="004C6857" w:rsidRPr="00095A7F" w:rsidTr="00851380">
        <w:trPr>
          <w:trHeight w:val="418"/>
        </w:trPr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областной бюджет (прогнозно)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07660B" w:rsidP="004C68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105 970,06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  <w:tr w:rsidR="004C6857" w:rsidRPr="00095A7F" w:rsidTr="00851380">
        <w:trPr>
          <w:trHeight w:val="418"/>
        </w:trPr>
        <w:tc>
          <w:tcPr>
            <w:tcW w:w="20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Внебюджетные источники (прогнозно)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-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851380" w:rsidP="004C685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217342,20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133770,40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110506,50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161802,10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Default="004C6857" w:rsidP="004C6857">
            <w:pPr>
              <w:jc w:val="center"/>
              <w:rPr>
                <w:sz w:val="22"/>
                <w:szCs w:val="24"/>
              </w:rPr>
            </w:pPr>
          </w:p>
          <w:p w:rsidR="00851380" w:rsidRPr="00095A7F" w:rsidRDefault="00851380" w:rsidP="004C685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185400</w:t>
            </w:r>
          </w:p>
        </w:tc>
      </w:tr>
      <w:tr w:rsidR="004C6857" w:rsidRPr="00095A7F" w:rsidTr="00851380">
        <w:trPr>
          <w:trHeight w:val="1100"/>
        </w:trPr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 xml:space="preserve">бюджет Базарно-Карабулакского МО </w:t>
            </w: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33077E" w:rsidP="004C68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52985,</w:t>
            </w:r>
            <w:r w:rsidR="0007660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857" w:rsidRPr="00095A7F" w:rsidRDefault="004C6857" w:rsidP="004C685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857" w:rsidRPr="00095A7F" w:rsidRDefault="004C6857" w:rsidP="004C685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</w:tbl>
    <w:p w:rsidR="009138C7" w:rsidRPr="00095A7F" w:rsidRDefault="009138C7" w:rsidP="009138C7"/>
    <w:tbl>
      <w:tblPr>
        <w:tblpPr w:leftFromText="180" w:rightFromText="180" w:vertAnchor="text" w:horzAnchor="margin" w:tblpXSpec="center" w:tblpY="119"/>
        <w:tblW w:w="15167" w:type="dxa"/>
        <w:tblLayout w:type="fixed"/>
        <w:tblLook w:val="04A0"/>
      </w:tblPr>
      <w:tblGrid>
        <w:gridCol w:w="1951"/>
        <w:gridCol w:w="2268"/>
        <w:gridCol w:w="1843"/>
        <w:gridCol w:w="1134"/>
        <w:gridCol w:w="1401"/>
        <w:gridCol w:w="1400"/>
        <w:gridCol w:w="1343"/>
        <w:gridCol w:w="1276"/>
        <w:gridCol w:w="1276"/>
        <w:gridCol w:w="1275"/>
      </w:tblGrid>
      <w:tr w:rsidR="00792A07" w:rsidRPr="00095A7F" w:rsidTr="00792A07">
        <w:trPr>
          <w:trHeight w:val="29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095A7F">
              <w:rPr>
                <w:i/>
                <w:iCs/>
                <w:color w:val="000000"/>
                <w:sz w:val="24"/>
                <w:szCs w:val="24"/>
              </w:rPr>
              <w:t xml:space="preserve">Основное мероприятие </w:t>
            </w:r>
            <w:r w:rsidRPr="00095A7F">
              <w:rPr>
                <w:sz w:val="24"/>
                <w:szCs w:val="24"/>
              </w:rPr>
              <w:t>«</w:t>
            </w:r>
            <w:r w:rsidRPr="00095A7F">
              <w:rPr>
                <w:i/>
                <w:iCs/>
                <w:color w:val="000000"/>
                <w:sz w:val="24"/>
                <w:szCs w:val="24"/>
              </w:rPr>
              <w:t>Приоритетный проект «Формирование комфортной городской среды»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095A7F">
              <w:rPr>
                <w:i/>
                <w:iCs/>
                <w:color w:val="000000"/>
                <w:sz w:val="24"/>
                <w:szCs w:val="24"/>
              </w:rPr>
              <w:t xml:space="preserve">по всем исполнителям </w:t>
            </w:r>
            <w:r w:rsidRPr="00095A7F">
              <w:rPr>
                <w:iCs/>
                <w:color w:val="000000"/>
              </w:rPr>
              <w:t>Администрация Базарно-Карабулакского муниципального района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5398,53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2173422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1337704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1105065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1618021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1854000</w:t>
            </w:r>
          </w:p>
        </w:tc>
      </w:tr>
      <w:tr w:rsidR="00792A07" w:rsidRPr="00095A7F" w:rsidTr="00792A07">
        <w:trPr>
          <w:trHeight w:val="852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федеральный бюджет (прогнозно)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5 290 559,4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1956079,80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Default="00792A07" w:rsidP="00792A07">
            <w:pPr>
              <w:rPr>
                <w:sz w:val="22"/>
                <w:szCs w:val="24"/>
              </w:rPr>
            </w:pPr>
          </w:p>
          <w:p w:rsidR="00792A07" w:rsidRPr="00095A7F" w:rsidRDefault="00792A07" w:rsidP="00792A07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1203933,60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Default="00792A07" w:rsidP="00792A07">
            <w:pPr>
              <w:jc w:val="center"/>
              <w:rPr>
                <w:sz w:val="22"/>
                <w:szCs w:val="24"/>
              </w:rPr>
            </w:pPr>
          </w:p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994558,50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Default="00792A07" w:rsidP="00792A07">
            <w:pPr>
              <w:jc w:val="center"/>
              <w:rPr>
                <w:sz w:val="22"/>
                <w:szCs w:val="24"/>
              </w:rPr>
            </w:pPr>
          </w:p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1456218,90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Default="00792A07" w:rsidP="00792A07">
            <w:pPr>
              <w:jc w:val="center"/>
              <w:rPr>
                <w:sz w:val="22"/>
                <w:szCs w:val="24"/>
              </w:rPr>
            </w:pPr>
          </w:p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1668600</w:t>
            </w:r>
          </w:p>
        </w:tc>
      </w:tr>
      <w:tr w:rsidR="00792A07" w:rsidRPr="00095A7F" w:rsidTr="00792A07">
        <w:trPr>
          <w:trHeight w:val="439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  <w:tr w:rsidR="00792A07" w:rsidRPr="00095A7F" w:rsidTr="00792A07">
        <w:trPr>
          <w:trHeight w:val="4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областной бюджет (прогнозно)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105 970,06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  <w:tr w:rsidR="00792A07" w:rsidRPr="00095A7F" w:rsidTr="00792A07">
        <w:trPr>
          <w:trHeight w:val="420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 xml:space="preserve">Бюджет Базарно-Карабулакского  МО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52985,3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095A7F">
              <w:rPr>
                <w:i/>
                <w:i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4"/>
                <w:szCs w:val="24"/>
              </w:rPr>
            </w:pPr>
            <w:r w:rsidRPr="00095A7F">
              <w:rPr>
                <w:sz w:val="24"/>
                <w:szCs w:val="24"/>
              </w:rPr>
              <w:t>-</w:t>
            </w:r>
          </w:p>
        </w:tc>
      </w:tr>
      <w:tr w:rsidR="00792A07" w:rsidRPr="00095A7F" w:rsidTr="00792A07">
        <w:trPr>
          <w:trHeight w:val="731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rPr>
                <w:i/>
                <w:iCs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4"/>
                <w:szCs w:val="24"/>
              </w:rPr>
            </w:pPr>
            <w:r w:rsidRPr="00095A7F">
              <w:rPr>
                <w:color w:val="000000"/>
                <w:sz w:val="24"/>
                <w:szCs w:val="24"/>
              </w:rPr>
              <w:t>внебюджетные источники (прогнозно)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-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A07" w:rsidRPr="00095A7F" w:rsidRDefault="00792A07" w:rsidP="00792A07">
            <w:pPr>
              <w:jc w:val="center"/>
              <w:rPr>
                <w:color w:val="000000"/>
                <w:sz w:val="22"/>
                <w:szCs w:val="24"/>
              </w:rPr>
            </w:pPr>
            <w:r>
              <w:rPr>
                <w:color w:val="000000"/>
                <w:sz w:val="22"/>
                <w:szCs w:val="24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A07" w:rsidRPr="00095A7F" w:rsidRDefault="00792A07" w:rsidP="00792A0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-</w:t>
            </w:r>
          </w:p>
        </w:tc>
      </w:tr>
    </w:tbl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095A7F" w:rsidRDefault="009138C7" w:rsidP="00391E1E"/>
    <w:p w:rsidR="009138C7" w:rsidRPr="002D0795" w:rsidRDefault="009138C7" w:rsidP="009138C7">
      <w:pPr>
        <w:rPr>
          <w:b/>
          <w:sz w:val="24"/>
          <w:szCs w:val="24"/>
        </w:rPr>
      </w:pPr>
      <w:r w:rsidRPr="002D0795">
        <w:rPr>
          <w:b/>
          <w:sz w:val="24"/>
          <w:szCs w:val="24"/>
        </w:rPr>
        <w:t xml:space="preserve">        Глава муниципального района </w:t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  <w:t xml:space="preserve">                                                                                               О.А. Чумбаев</w:t>
      </w:r>
    </w:p>
    <w:p w:rsidR="009138C7" w:rsidRPr="002D0795" w:rsidRDefault="009138C7" w:rsidP="009138C7">
      <w:pPr>
        <w:rPr>
          <w:b/>
          <w:sz w:val="24"/>
          <w:szCs w:val="24"/>
        </w:rPr>
      </w:pPr>
    </w:p>
    <w:p w:rsidR="009138C7" w:rsidRPr="00886959" w:rsidRDefault="009138C7" w:rsidP="009138C7">
      <w:pPr>
        <w:rPr>
          <w:sz w:val="24"/>
          <w:szCs w:val="24"/>
        </w:rPr>
      </w:pPr>
    </w:p>
    <w:p w:rsidR="009138C7" w:rsidRDefault="009138C7" w:rsidP="00391E1E"/>
    <w:p w:rsidR="00A1740D" w:rsidRDefault="00A1740D" w:rsidP="00391E1E">
      <w:pPr>
        <w:sectPr w:rsidR="00A1740D" w:rsidSect="009138C7">
          <w:pgSz w:w="16838" w:h="11906" w:orient="landscape"/>
          <w:pgMar w:top="142" w:right="249" w:bottom="709" w:left="238" w:header="272" w:footer="720" w:gutter="0"/>
          <w:cols w:space="720"/>
          <w:docGrid w:linePitch="272"/>
        </w:sectPr>
      </w:pPr>
    </w:p>
    <w:p w:rsidR="00A1740D" w:rsidRPr="00886959" w:rsidRDefault="00A1740D" w:rsidP="00A1740D">
      <w:pPr>
        <w:ind w:left="6379"/>
        <w:rPr>
          <w:sz w:val="24"/>
          <w:szCs w:val="24"/>
        </w:rPr>
      </w:pPr>
      <w:r w:rsidRPr="00886959">
        <w:rPr>
          <w:sz w:val="24"/>
          <w:szCs w:val="24"/>
        </w:rPr>
        <w:lastRenderedPageBreak/>
        <w:t xml:space="preserve">Приложение №4 к </w:t>
      </w:r>
      <w:r w:rsidR="00040C66">
        <w:rPr>
          <w:sz w:val="24"/>
          <w:szCs w:val="24"/>
        </w:rPr>
        <w:t xml:space="preserve"> муниципальной программе</w:t>
      </w:r>
      <w:r w:rsidRPr="00886959">
        <w:rPr>
          <w:sz w:val="24"/>
          <w:szCs w:val="24"/>
        </w:rPr>
        <w:t xml:space="preserve"> </w:t>
      </w:r>
      <w:r w:rsidRPr="00886959">
        <w:rPr>
          <w:bCs/>
          <w:sz w:val="24"/>
          <w:szCs w:val="24"/>
        </w:rPr>
        <w:t>«</w:t>
      </w:r>
      <w:r w:rsidRPr="00886959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комфортной</w:t>
      </w:r>
      <w:r w:rsidRPr="00886959">
        <w:rPr>
          <w:sz w:val="24"/>
          <w:szCs w:val="24"/>
        </w:rPr>
        <w:t xml:space="preserve"> городской среды </w:t>
      </w:r>
      <w:r>
        <w:rPr>
          <w:sz w:val="24"/>
          <w:szCs w:val="24"/>
        </w:rPr>
        <w:t xml:space="preserve">Базарно-Карабулакского </w:t>
      </w:r>
      <w:r w:rsidRPr="00886959">
        <w:rPr>
          <w:sz w:val="24"/>
          <w:szCs w:val="24"/>
        </w:rPr>
        <w:t xml:space="preserve">муниципального образования </w:t>
      </w:r>
      <w:r>
        <w:rPr>
          <w:sz w:val="24"/>
          <w:szCs w:val="24"/>
        </w:rPr>
        <w:t>Базарно-Карабулакского муниципального района Саратовской области</w:t>
      </w:r>
      <w:r w:rsidRPr="00886959">
        <w:rPr>
          <w:sz w:val="24"/>
          <w:szCs w:val="24"/>
        </w:rPr>
        <w:t xml:space="preserve"> </w:t>
      </w:r>
      <w:r>
        <w:rPr>
          <w:sz w:val="24"/>
          <w:szCs w:val="24"/>
        </w:rPr>
        <w:t>на 201</w:t>
      </w:r>
      <w:r w:rsidR="0033077E">
        <w:rPr>
          <w:sz w:val="24"/>
          <w:szCs w:val="24"/>
        </w:rPr>
        <w:t>8- 2022</w:t>
      </w:r>
      <w:r w:rsidRPr="00886959">
        <w:rPr>
          <w:sz w:val="24"/>
          <w:szCs w:val="24"/>
        </w:rPr>
        <w:t xml:space="preserve"> год</w:t>
      </w:r>
      <w:r>
        <w:rPr>
          <w:sz w:val="24"/>
          <w:szCs w:val="24"/>
        </w:rPr>
        <w:t>ы</w:t>
      </w:r>
      <w:r w:rsidRPr="00886959">
        <w:rPr>
          <w:sz w:val="24"/>
          <w:szCs w:val="24"/>
        </w:rPr>
        <w:t xml:space="preserve">»  </w:t>
      </w:r>
    </w:p>
    <w:p w:rsidR="00A1740D" w:rsidRPr="00886959" w:rsidRDefault="00A1740D" w:rsidP="00A1740D">
      <w:pPr>
        <w:ind w:left="3828"/>
        <w:jc w:val="both"/>
        <w:rPr>
          <w:sz w:val="24"/>
          <w:szCs w:val="24"/>
        </w:rPr>
      </w:pPr>
    </w:p>
    <w:p w:rsidR="00A1740D" w:rsidRPr="00886959" w:rsidRDefault="00A1740D" w:rsidP="00A1740D">
      <w:pPr>
        <w:ind w:left="3828"/>
        <w:jc w:val="both"/>
        <w:rPr>
          <w:sz w:val="24"/>
          <w:szCs w:val="24"/>
        </w:rPr>
      </w:pPr>
    </w:p>
    <w:p w:rsidR="00A1740D" w:rsidRDefault="00A1740D" w:rsidP="00A1740D">
      <w:pPr>
        <w:jc w:val="center"/>
        <w:rPr>
          <w:b/>
          <w:sz w:val="24"/>
          <w:szCs w:val="24"/>
        </w:rPr>
      </w:pPr>
      <w:r w:rsidRPr="00886959">
        <w:rPr>
          <w:b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A1740D" w:rsidRPr="00886959" w:rsidRDefault="00A1740D" w:rsidP="00A1740D">
      <w:pPr>
        <w:jc w:val="center"/>
        <w:rPr>
          <w:b/>
          <w:sz w:val="24"/>
          <w:szCs w:val="24"/>
        </w:rPr>
      </w:pPr>
    </w:p>
    <w:p w:rsidR="00A1740D" w:rsidRPr="00886959" w:rsidRDefault="00A1740D" w:rsidP="00A1740D">
      <w:pPr>
        <w:jc w:val="center"/>
        <w:rPr>
          <w:sz w:val="24"/>
          <w:szCs w:val="24"/>
        </w:rPr>
      </w:pPr>
      <w:r w:rsidRPr="00886959">
        <w:rPr>
          <w:sz w:val="24"/>
          <w:szCs w:val="24"/>
        </w:rPr>
        <w:t>1. Общие положения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        1.1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(далее - Порядок) разработан в целях </w:t>
      </w:r>
      <w:r w:rsidRPr="000E3C3D">
        <w:rPr>
          <w:sz w:val="24"/>
          <w:szCs w:val="24"/>
        </w:rPr>
        <w:t>реализации Постановления Правительства Российской Федерации от 10.02.2017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Постановления Правительства Саратовской области от 14.03.2017 года №109-П «О внесении изменений в государственную программу Саратовской области «Обеспечение населения доступным жильем и развитие жилищно-коммунальной инфраструктуры до 2020 года»</w:t>
      </w:r>
      <w:r w:rsidRPr="00886959">
        <w:rPr>
          <w:sz w:val="24"/>
          <w:szCs w:val="24"/>
        </w:rPr>
        <w:t xml:space="preserve"> и устанавливает на территории </w:t>
      </w:r>
      <w:r>
        <w:rPr>
          <w:sz w:val="24"/>
          <w:szCs w:val="24"/>
        </w:rPr>
        <w:t xml:space="preserve">Базарно-Карабулакского </w:t>
      </w:r>
      <w:r w:rsidRPr="00886959">
        <w:rPr>
          <w:sz w:val="24"/>
          <w:szCs w:val="24"/>
        </w:rPr>
        <w:t>муниципального образования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расходованием, а также порядок финансового и (или) трудового участия граждан в выполнении указанных работ.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1.2</w:t>
      </w:r>
      <w:r>
        <w:rPr>
          <w:sz w:val="24"/>
          <w:szCs w:val="24"/>
        </w:rPr>
        <w:t xml:space="preserve"> </w:t>
      </w:r>
      <w:r w:rsidRPr="00886959">
        <w:rPr>
          <w:sz w:val="24"/>
          <w:szCs w:val="24"/>
        </w:rPr>
        <w:t xml:space="preserve">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1.3</w:t>
      </w:r>
      <w:r>
        <w:rPr>
          <w:sz w:val="24"/>
          <w:szCs w:val="24"/>
        </w:rPr>
        <w:t xml:space="preserve"> </w:t>
      </w:r>
      <w:r w:rsidRPr="00886959">
        <w:rPr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1.4 Под формой финансового участия понимается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размере, установленном органом местного самоуправления.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1.5 Уполномоченным органом по координации работы по трудовому и финансовому участию заинтересованных лиц, сбору и расходованию средств, организации </w:t>
      </w:r>
      <w:r>
        <w:rPr>
          <w:sz w:val="24"/>
          <w:szCs w:val="24"/>
        </w:rPr>
        <w:t>Базарно-Карабулакского</w:t>
      </w:r>
      <w:r w:rsidRPr="00886959">
        <w:rPr>
          <w:sz w:val="24"/>
          <w:szCs w:val="24"/>
        </w:rPr>
        <w:t xml:space="preserve"> муниципального района «</w:t>
      </w:r>
      <w:r>
        <w:rPr>
          <w:sz w:val="24"/>
          <w:szCs w:val="24"/>
        </w:rPr>
        <w:t>Администрация Базарно-Карабулакского муниципального района Саратовкой области</w:t>
      </w:r>
      <w:r w:rsidRPr="00886959">
        <w:rPr>
          <w:sz w:val="24"/>
          <w:szCs w:val="24"/>
        </w:rPr>
        <w:t xml:space="preserve">» </w:t>
      </w:r>
    </w:p>
    <w:p w:rsidR="00A1740D" w:rsidRDefault="00A1740D" w:rsidP="00A1740D">
      <w:pPr>
        <w:autoSpaceDE w:val="0"/>
        <w:autoSpaceDN w:val="0"/>
        <w:adjustRightInd w:val="0"/>
        <w:ind w:left="1134" w:hanging="1"/>
        <w:jc w:val="center"/>
        <w:rPr>
          <w:sz w:val="24"/>
          <w:szCs w:val="24"/>
        </w:rPr>
      </w:pPr>
    </w:p>
    <w:p w:rsidR="00A1740D" w:rsidRPr="00886959" w:rsidRDefault="00A1740D" w:rsidP="00A1740D">
      <w:pPr>
        <w:autoSpaceDE w:val="0"/>
        <w:autoSpaceDN w:val="0"/>
        <w:adjustRightInd w:val="0"/>
        <w:ind w:left="1134" w:hanging="1"/>
        <w:jc w:val="center"/>
        <w:rPr>
          <w:sz w:val="24"/>
          <w:szCs w:val="24"/>
        </w:rPr>
      </w:pPr>
      <w:r w:rsidRPr="00886959">
        <w:rPr>
          <w:sz w:val="24"/>
          <w:szCs w:val="24"/>
        </w:rPr>
        <w:t>2. Условия аккумулирования и расходования средств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2.1 Решение о финансовом участии заинтересованных лиц в реализации мероприятий по благоустройству дворовых территорий по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A1740D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2.2 При выполнении работ по дополнительному перечню заинтересованные лица обеспечивают финансовое участие в размере не менее 50% от объема финансирования дополнительных видов работ по благоустройству.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2.3 Дополнительный перечень работ включает в себя: оборудование детских и (или) спортивных площадок, автомобильных парковок; озеленение территорий, иные виды работ.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  <w:r w:rsidRPr="00A3728B">
        <w:rPr>
          <w:sz w:val="24"/>
          <w:szCs w:val="24"/>
        </w:rPr>
        <w:t xml:space="preserve">2.4  Аккумулирование средств заинтересованных лиц, направляемых на выполнение дополнительного перечня  работ по благоустройству дворовых территорий, осуществляется на лицевом счете, предназначенном для отражения операций по администрированию </w:t>
      </w:r>
      <w:r w:rsidRPr="00A3728B">
        <w:rPr>
          <w:sz w:val="24"/>
          <w:szCs w:val="24"/>
        </w:rPr>
        <w:lastRenderedPageBreak/>
        <w:t xml:space="preserve">поступлений доходов в бюджет, </w:t>
      </w:r>
      <w:r>
        <w:rPr>
          <w:sz w:val="24"/>
          <w:szCs w:val="24"/>
        </w:rPr>
        <w:t>Администрации</w:t>
      </w:r>
      <w:r w:rsidRPr="00AC59C3">
        <w:rPr>
          <w:sz w:val="24"/>
          <w:szCs w:val="24"/>
        </w:rPr>
        <w:t xml:space="preserve"> Базарно-Карабулакского муниципального района Саратовской области</w:t>
      </w:r>
      <w:r>
        <w:rPr>
          <w:b/>
        </w:rPr>
        <w:t xml:space="preserve"> </w:t>
      </w:r>
    </w:p>
    <w:p w:rsidR="00A1740D" w:rsidRPr="00A3728B" w:rsidRDefault="00A1740D" w:rsidP="00A1740D">
      <w:pPr>
        <w:ind w:left="1134" w:hanging="1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2.5 </w:t>
      </w:r>
      <w:r w:rsidRPr="00A3728B">
        <w:rPr>
          <w:sz w:val="24"/>
          <w:szCs w:val="24"/>
        </w:rPr>
        <w:t xml:space="preserve">В целях софинансирования мероприятий по благоустройству дворовой территории для зачисления денежных средств заинтересованных лиц  </w:t>
      </w:r>
      <w:r>
        <w:rPr>
          <w:sz w:val="24"/>
          <w:szCs w:val="24"/>
        </w:rPr>
        <w:t>Администрации</w:t>
      </w:r>
      <w:r w:rsidRPr="00AC59C3">
        <w:rPr>
          <w:sz w:val="24"/>
          <w:szCs w:val="24"/>
        </w:rPr>
        <w:t xml:space="preserve"> Базарно-Карабулакского муниципального района Саратовской </w:t>
      </w:r>
      <w:r w:rsidRPr="00A3728B">
        <w:rPr>
          <w:sz w:val="24"/>
          <w:szCs w:val="24"/>
        </w:rPr>
        <w:t>области  заключает соглашение с организацией, осуществляющей управление многоквартирным домом (далее - управляющая организация), в котором определяется порядок, сумма и срок перечисления денежных средств. Сбор средств осуществляется после подтверждения участия МКД в реализации муниципальной программы «Формирование современной городской среды Базарно-Карабулакского муниципального образования Базарно-Карабулакского муниципального района Саратовской области». Объем денежных средств определяется сметным расчетом по благоустройству дворовой территории по дополнительному перечню. Ответственность за нарушение сроков перечисления софинансирования определяется в заключенном соглашении.</w:t>
      </w:r>
    </w:p>
    <w:p w:rsidR="00A1740D" w:rsidRDefault="00A1740D" w:rsidP="00A1740D">
      <w:pPr>
        <w:ind w:left="1134" w:hanging="1"/>
        <w:jc w:val="both"/>
        <w:rPr>
          <w:sz w:val="24"/>
          <w:szCs w:val="24"/>
          <w:highlight w:val="yellow"/>
        </w:rPr>
      </w:pPr>
      <w:r w:rsidRPr="00A3728B">
        <w:rPr>
          <w:sz w:val="24"/>
          <w:szCs w:val="24"/>
        </w:rPr>
        <w:t>2.6. Поступившие от заинтересованных лиц денежные средства перечисляются</w:t>
      </w:r>
      <w:r w:rsidRPr="00966753">
        <w:rPr>
          <w:sz w:val="24"/>
          <w:szCs w:val="24"/>
        </w:rPr>
        <w:t xml:space="preserve"> </w:t>
      </w:r>
      <w:r w:rsidRPr="00A3728B">
        <w:rPr>
          <w:sz w:val="24"/>
          <w:szCs w:val="24"/>
        </w:rPr>
        <w:t xml:space="preserve">управляющей организацией в бюджет </w:t>
      </w:r>
      <w:r>
        <w:rPr>
          <w:sz w:val="24"/>
          <w:szCs w:val="24"/>
        </w:rPr>
        <w:t>Администрации</w:t>
      </w:r>
      <w:r w:rsidRPr="00AC59C3">
        <w:rPr>
          <w:sz w:val="24"/>
          <w:szCs w:val="24"/>
        </w:rPr>
        <w:t xml:space="preserve"> Базарно-Карабулакского муниципального района Саратовской области</w:t>
      </w:r>
      <w:r w:rsidRPr="00A3728B">
        <w:rPr>
          <w:sz w:val="24"/>
          <w:szCs w:val="24"/>
        </w:rPr>
        <w:t xml:space="preserve"> по следующим реквизитам:  </w:t>
      </w:r>
    </w:p>
    <w:p w:rsidR="00A1740D" w:rsidRPr="00A3728B" w:rsidRDefault="00A1740D" w:rsidP="00A1740D">
      <w:pPr>
        <w:numPr>
          <w:ilvl w:val="0"/>
          <w:numId w:val="12"/>
        </w:numPr>
        <w:ind w:left="1134" w:hanging="1"/>
        <w:rPr>
          <w:sz w:val="24"/>
          <w:szCs w:val="24"/>
        </w:rPr>
      </w:pPr>
      <w:r w:rsidRPr="00A3728B">
        <w:rPr>
          <w:b/>
          <w:sz w:val="24"/>
          <w:szCs w:val="24"/>
        </w:rPr>
        <w:t>Получатель:</w:t>
      </w:r>
      <w:r w:rsidRPr="00A3728B">
        <w:rPr>
          <w:sz w:val="24"/>
          <w:szCs w:val="24"/>
        </w:rPr>
        <w:t xml:space="preserve"> УФК по Саратовской области (Администрация Базарно-Карабулакского муниципального района Саратовской области);</w:t>
      </w:r>
    </w:p>
    <w:p w:rsidR="00A1740D" w:rsidRPr="00A3728B" w:rsidRDefault="00A1740D" w:rsidP="00A1740D">
      <w:pPr>
        <w:numPr>
          <w:ilvl w:val="0"/>
          <w:numId w:val="12"/>
        </w:numPr>
        <w:ind w:left="1134" w:hanging="1"/>
        <w:rPr>
          <w:sz w:val="24"/>
          <w:szCs w:val="24"/>
        </w:rPr>
      </w:pPr>
      <w:r w:rsidRPr="00A3728B">
        <w:rPr>
          <w:b/>
          <w:sz w:val="24"/>
          <w:szCs w:val="24"/>
        </w:rPr>
        <w:t>Счет и банк получателя:</w:t>
      </w:r>
      <w:r w:rsidRPr="00A3728B">
        <w:rPr>
          <w:sz w:val="24"/>
          <w:szCs w:val="24"/>
        </w:rPr>
        <w:t xml:space="preserve"> 40101810300000010010 ОТДЕЛЕНИЕ САРАТОВ Г. САРАТОВ </w:t>
      </w:r>
    </w:p>
    <w:p w:rsidR="00A1740D" w:rsidRPr="00A3728B" w:rsidRDefault="00A1740D" w:rsidP="00A1740D">
      <w:pPr>
        <w:tabs>
          <w:tab w:val="left" w:pos="4065"/>
        </w:tabs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 xml:space="preserve">3. </w:t>
      </w:r>
      <w:r w:rsidRPr="00A3728B">
        <w:rPr>
          <w:b/>
          <w:sz w:val="24"/>
          <w:szCs w:val="24"/>
        </w:rPr>
        <w:t>ИНН</w:t>
      </w:r>
      <w:r w:rsidRPr="00A3728B">
        <w:rPr>
          <w:sz w:val="24"/>
          <w:szCs w:val="24"/>
        </w:rPr>
        <w:t xml:space="preserve">      6404002036;</w:t>
      </w:r>
      <w:r>
        <w:rPr>
          <w:sz w:val="24"/>
          <w:szCs w:val="24"/>
        </w:rPr>
        <w:tab/>
      </w:r>
    </w:p>
    <w:p w:rsidR="00A1740D" w:rsidRPr="00A3728B" w:rsidRDefault="00A1740D" w:rsidP="00A1740D">
      <w:pPr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>4.</w:t>
      </w:r>
      <w:r w:rsidRPr="00A3728B">
        <w:rPr>
          <w:b/>
          <w:sz w:val="24"/>
          <w:szCs w:val="24"/>
        </w:rPr>
        <w:t xml:space="preserve"> КПП </w:t>
      </w:r>
      <w:r w:rsidRPr="00A3728B">
        <w:rPr>
          <w:sz w:val="24"/>
          <w:szCs w:val="24"/>
        </w:rPr>
        <w:t xml:space="preserve">     640401001;</w:t>
      </w:r>
    </w:p>
    <w:p w:rsidR="00A1740D" w:rsidRPr="00A3728B" w:rsidRDefault="00A1740D" w:rsidP="00A1740D">
      <w:pPr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 xml:space="preserve">5. </w:t>
      </w:r>
      <w:r w:rsidRPr="00A3728B">
        <w:rPr>
          <w:b/>
          <w:sz w:val="24"/>
          <w:szCs w:val="24"/>
        </w:rPr>
        <w:t xml:space="preserve">БИК  </w:t>
      </w:r>
      <w:r w:rsidRPr="00A3728B">
        <w:rPr>
          <w:sz w:val="24"/>
          <w:szCs w:val="24"/>
        </w:rPr>
        <w:t xml:space="preserve">     046311001;</w:t>
      </w:r>
    </w:p>
    <w:p w:rsidR="00A1740D" w:rsidRPr="00A3728B" w:rsidRDefault="00A1740D" w:rsidP="00A1740D">
      <w:pPr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 xml:space="preserve">6. </w:t>
      </w:r>
      <w:r w:rsidRPr="00A3728B">
        <w:rPr>
          <w:b/>
          <w:sz w:val="24"/>
          <w:szCs w:val="24"/>
        </w:rPr>
        <w:t>ОКТМО</w:t>
      </w:r>
      <w:r w:rsidRPr="00A3728B">
        <w:rPr>
          <w:sz w:val="24"/>
          <w:szCs w:val="24"/>
        </w:rPr>
        <w:t xml:space="preserve">  63606151;</w:t>
      </w:r>
    </w:p>
    <w:p w:rsidR="00A1740D" w:rsidRPr="00A3728B" w:rsidRDefault="00A1740D" w:rsidP="00A1740D">
      <w:pPr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 xml:space="preserve">7. </w:t>
      </w:r>
      <w:r w:rsidRPr="00A3728B">
        <w:rPr>
          <w:b/>
          <w:sz w:val="24"/>
          <w:szCs w:val="24"/>
        </w:rPr>
        <w:t>Номер лицевого счета:</w:t>
      </w:r>
      <w:r w:rsidRPr="00A3728B">
        <w:rPr>
          <w:sz w:val="24"/>
          <w:szCs w:val="24"/>
        </w:rPr>
        <w:t xml:space="preserve"> 04603018520;</w:t>
      </w:r>
    </w:p>
    <w:p w:rsidR="00A1740D" w:rsidRPr="0038753C" w:rsidRDefault="00A1740D" w:rsidP="00A1740D">
      <w:pPr>
        <w:ind w:left="1134" w:hanging="1"/>
        <w:rPr>
          <w:sz w:val="24"/>
          <w:szCs w:val="24"/>
        </w:rPr>
      </w:pPr>
      <w:r w:rsidRPr="00A3728B">
        <w:rPr>
          <w:sz w:val="24"/>
          <w:szCs w:val="24"/>
        </w:rPr>
        <w:t xml:space="preserve">8. </w:t>
      </w:r>
      <w:r w:rsidRPr="00A3728B">
        <w:rPr>
          <w:b/>
          <w:sz w:val="24"/>
          <w:szCs w:val="24"/>
        </w:rPr>
        <w:t>КБК</w:t>
      </w:r>
      <w:r w:rsidRPr="00A3728B">
        <w:rPr>
          <w:sz w:val="24"/>
          <w:szCs w:val="24"/>
        </w:rPr>
        <w:t xml:space="preserve">          235 2 07 05030 13 0000 180</w:t>
      </w:r>
      <w:r w:rsidR="00966753" w:rsidRPr="00A3728B">
        <w:rPr>
          <w:sz w:val="24"/>
          <w:szCs w:val="24"/>
        </w:rPr>
        <w:t>. П</w:t>
      </w:r>
      <w:r w:rsidRPr="00A3728B">
        <w:rPr>
          <w:sz w:val="24"/>
          <w:szCs w:val="24"/>
        </w:rPr>
        <w:t xml:space="preserve">рочие безвозмездные поступления в бюджеты городских поселений                                      </w:t>
      </w:r>
    </w:p>
    <w:p w:rsidR="00A1740D" w:rsidRPr="00A3728B" w:rsidRDefault="00A1740D" w:rsidP="00A1740D">
      <w:pPr>
        <w:ind w:left="1134" w:hanging="1"/>
        <w:jc w:val="both"/>
        <w:rPr>
          <w:sz w:val="24"/>
          <w:szCs w:val="24"/>
        </w:rPr>
      </w:pPr>
      <w:r w:rsidRPr="00A3728B">
        <w:rPr>
          <w:sz w:val="24"/>
          <w:szCs w:val="24"/>
        </w:rPr>
        <w:t xml:space="preserve">2.7 </w:t>
      </w:r>
      <w:r>
        <w:rPr>
          <w:sz w:val="24"/>
          <w:szCs w:val="24"/>
        </w:rPr>
        <w:t>Администрации</w:t>
      </w:r>
      <w:r w:rsidRPr="00AC59C3">
        <w:rPr>
          <w:sz w:val="24"/>
          <w:szCs w:val="24"/>
        </w:rPr>
        <w:t xml:space="preserve"> Базарно-Карабулакского муниципального района Саратовской области</w:t>
      </w:r>
      <w:r w:rsidRPr="00A3728B">
        <w:rPr>
          <w:sz w:val="24"/>
          <w:szCs w:val="24"/>
        </w:rPr>
        <w:t xml:space="preserve"> обеспечивает учет поступающих от управляющей организации денежных средств в разрезе многоквартирных домов, дворовые территории которых подлежат благоустройству.</w:t>
      </w:r>
    </w:p>
    <w:p w:rsidR="00A1740D" w:rsidRPr="00A3728B" w:rsidRDefault="00A1740D" w:rsidP="00A1740D">
      <w:pPr>
        <w:ind w:left="1134" w:hanging="1"/>
        <w:jc w:val="both"/>
        <w:rPr>
          <w:sz w:val="24"/>
          <w:szCs w:val="24"/>
        </w:rPr>
      </w:pPr>
      <w:r w:rsidRPr="00A3728B">
        <w:rPr>
          <w:sz w:val="24"/>
          <w:szCs w:val="24"/>
        </w:rPr>
        <w:t xml:space="preserve"> </w:t>
      </w:r>
      <w:r w:rsidRPr="00A3728B">
        <w:rPr>
          <w:sz w:val="24"/>
          <w:szCs w:val="24"/>
        </w:rPr>
        <w:tab/>
        <w:t xml:space="preserve">2.8 </w:t>
      </w:r>
      <w:r>
        <w:rPr>
          <w:sz w:val="24"/>
          <w:szCs w:val="24"/>
        </w:rPr>
        <w:t>Администрации</w:t>
      </w:r>
      <w:r w:rsidRPr="00AC59C3">
        <w:rPr>
          <w:sz w:val="24"/>
          <w:szCs w:val="24"/>
        </w:rPr>
        <w:t xml:space="preserve"> Базарно-Карабулакского муниципального района Саратовской области</w:t>
      </w:r>
      <w:r w:rsidRPr="00A3728B">
        <w:rPr>
          <w:sz w:val="24"/>
          <w:szCs w:val="24"/>
        </w:rPr>
        <w:t xml:space="preserve"> ежемесячно обеспечивает направление данных о поступивших от управляющих организаций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A1740D" w:rsidRPr="000E3C3D" w:rsidRDefault="00A1740D" w:rsidP="00A1740D">
      <w:pPr>
        <w:ind w:left="1134" w:hanging="1"/>
        <w:jc w:val="both"/>
        <w:rPr>
          <w:sz w:val="24"/>
          <w:szCs w:val="24"/>
          <w:highlight w:val="yellow"/>
        </w:rPr>
      </w:pPr>
      <w:r w:rsidRPr="00A3728B">
        <w:rPr>
          <w:sz w:val="24"/>
          <w:szCs w:val="24"/>
        </w:rPr>
        <w:t>2.9 После завершения сбора средств софинансирования заинтересованных лиц реализация мероприятий по благоустройству дворовых территорий МКД осуществляется путем проведения процедур, в порядке, установленном законодательством, регулирующим отношения в сфере закупок товаров, работ, услуг для обеспечения муниципальных нужд и (или) путем предоставления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 в соответствии с нормативно-правовыми актами</w:t>
      </w:r>
      <w:r>
        <w:rPr>
          <w:sz w:val="24"/>
          <w:szCs w:val="24"/>
        </w:rPr>
        <w:t xml:space="preserve"> </w:t>
      </w:r>
      <w:r w:rsidRPr="00A3728B">
        <w:rPr>
          <w:sz w:val="24"/>
          <w:szCs w:val="24"/>
        </w:rPr>
        <w:t xml:space="preserve"> </w:t>
      </w:r>
      <w:r w:rsidRPr="00AC59C3">
        <w:rPr>
          <w:sz w:val="24"/>
          <w:szCs w:val="24"/>
        </w:rPr>
        <w:t>Базарно-Карабулакского муниципального района Саратовской области</w:t>
      </w:r>
      <w:r w:rsidRPr="0038753C">
        <w:rPr>
          <w:sz w:val="24"/>
          <w:szCs w:val="24"/>
        </w:rPr>
        <w:t>.</w:t>
      </w:r>
    </w:p>
    <w:p w:rsidR="00A1740D" w:rsidRPr="00A3728B" w:rsidRDefault="00A1740D" w:rsidP="00A1740D">
      <w:pPr>
        <w:ind w:left="1134" w:hanging="1"/>
        <w:jc w:val="both"/>
        <w:rPr>
          <w:sz w:val="24"/>
          <w:szCs w:val="24"/>
          <w:highlight w:val="yellow"/>
        </w:rPr>
      </w:pPr>
      <w:r w:rsidRPr="00A3728B">
        <w:rPr>
          <w:sz w:val="24"/>
          <w:szCs w:val="24"/>
        </w:rPr>
        <w:t>2.10 Расходы осуществляются на основании заключенных муниципальных контрактов, соглашений о предоставлении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производителям товаров, работ, услуг по мере предоставления подтверждающих документов о выполнении работ и услуг.</w:t>
      </w:r>
    </w:p>
    <w:p w:rsidR="00A1740D" w:rsidRPr="00886959" w:rsidRDefault="00A1740D" w:rsidP="00A1740D">
      <w:pPr>
        <w:ind w:left="1134" w:hanging="1"/>
        <w:jc w:val="both"/>
        <w:rPr>
          <w:sz w:val="24"/>
          <w:szCs w:val="24"/>
        </w:rPr>
      </w:pPr>
    </w:p>
    <w:p w:rsidR="00A1740D" w:rsidRPr="00886959" w:rsidRDefault="00A1740D" w:rsidP="00A1740D">
      <w:pPr>
        <w:ind w:left="709" w:hanging="1"/>
        <w:jc w:val="center"/>
        <w:rPr>
          <w:sz w:val="24"/>
          <w:szCs w:val="24"/>
        </w:rPr>
      </w:pPr>
      <w:r w:rsidRPr="00886959">
        <w:rPr>
          <w:sz w:val="24"/>
          <w:szCs w:val="24"/>
        </w:rPr>
        <w:t>3.Порядок трудового участия заинтересованных лиц</w:t>
      </w:r>
    </w:p>
    <w:p w:rsidR="00A1740D" w:rsidRPr="00886959" w:rsidRDefault="00A1740D" w:rsidP="00A1740D">
      <w:pPr>
        <w:ind w:left="709" w:hanging="1"/>
        <w:jc w:val="center"/>
        <w:rPr>
          <w:sz w:val="24"/>
          <w:szCs w:val="24"/>
        </w:rPr>
      </w:pPr>
    </w:p>
    <w:p w:rsidR="00A1740D" w:rsidRPr="00886959" w:rsidRDefault="00A1740D" w:rsidP="00A1740D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eastAsia="Calibri"/>
          <w:color w:val="auto"/>
          <w:lang w:eastAsia="en-US"/>
        </w:rPr>
      </w:pPr>
      <w:r w:rsidRPr="00886959">
        <w:rPr>
          <w:rFonts w:eastAsia="Calibri"/>
          <w:color w:val="auto"/>
          <w:lang w:eastAsia="en-US"/>
        </w:rPr>
        <w:t xml:space="preserve">3.1 Организация трудового участия, в случае принятия соответствующего решения органом местного самоуправления,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Форма трудового участия определяется  как выполнение заинтересованными лицами неоплачиваемых работ, не требующих специальной квалификации, как, например: подготовка объекта (дворовой территории) к началу работ (земляные работы, снятие старого оборудования, уборка мусора), и </w:t>
      </w:r>
      <w:r w:rsidRPr="00886959">
        <w:rPr>
          <w:rFonts w:eastAsia="Calibri"/>
          <w:color w:val="auto"/>
          <w:lang w:eastAsia="en-US"/>
        </w:rPr>
        <w:lastRenderedPageBreak/>
        <w:t>другие работы (покраска оборудования, озеленение территории, в том числе посадка деревьев, охрана объекта); предоставление строительных материалов, техники и т.д.; 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</w:p>
    <w:p w:rsidR="00A1740D" w:rsidRDefault="00A1740D" w:rsidP="00A1740D">
      <w:pPr>
        <w:ind w:left="1134"/>
        <w:jc w:val="center"/>
        <w:rPr>
          <w:sz w:val="24"/>
          <w:szCs w:val="24"/>
        </w:rPr>
      </w:pPr>
    </w:p>
    <w:p w:rsidR="00A1740D" w:rsidRPr="00886959" w:rsidRDefault="00A1740D" w:rsidP="00A1740D">
      <w:pPr>
        <w:ind w:left="1134"/>
        <w:jc w:val="center"/>
        <w:rPr>
          <w:sz w:val="24"/>
          <w:szCs w:val="24"/>
        </w:rPr>
      </w:pPr>
      <w:r w:rsidRPr="00886959">
        <w:rPr>
          <w:sz w:val="24"/>
          <w:szCs w:val="24"/>
        </w:rPr>
        <w:t>4. Контроль за соблюдением условий Порядка</w:t>
      </w:r>
    </w:p>
    <w:p w:rsidR="00A1740D" w:rsidRPr="00886959" w:rsidRDefault="00A1740D" w:rsidP="00A1740D">
      <w:pPr>
        <w:ind w:left="1134"/>
        <w:jc w:val="center"/>
        <w:rPr>
          <w:sz w:val="24"/>
          <w:szCs w:val="24"/>
        </w:rPr>
      </w:pP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       4.1 Контроль за целевым расходованием аккумулированных денежных средств управляющих организаций осуществляется </w:t>
      </w:r>
      <w:r>
        <w:rPr>
          <w:sz w:val="24"/>
          <w:szCs w:val="24"/>
        </w:rPr>
        <w:t>Администрацией Базарно-Карабулакского муниципального района Саратовской области</w:t>
      </w:r>
      <w:r w:rsidRPr="00886959">
        <w:rPr>
          <w:sz w:val="24"/>
          <w:szCs w:val="24"/>
        </w:rPr>
        <w:t xml:space="preserve"> в соответствии с условиями расходования и требованиями бюджетного законодательства. </w:t>
      </w:r>
    </w:p>
    <w:p w:rsidR="00A1740D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4.2 Средства, полученные в виде экономии, направляются на финансирование дополнительных объемов работ по данному мероприятию по согласованию с собственниками МКД.</w:t>
      </w:r>
    </w:p>
    <w:p w:rsidR="00A1740D" w:rsidRDefault="00A1740D" w:rsidP="00A1740D">
      <w:pPr>
        <w:ind w:left="1134"/>
        <w:rPr>
          <w:sz w:val="24"/>
          <w:szCs w:val="24"/>
        </w:rPr>
      </w:pPr>
    </w:p>
    <w:p w:rsidR="00A1740D" w:rsidRDefault="00A1740D" w:rsidP="00A1740D">
      <w:pPr>
        <w:ind w:left="1134"/>
        <w:rPr>
          <w:sz w:val="24"/>
          <w:szCs w:val="24"/>
        </w:rPr>
      </w:pPr>
    </w:p>
    <w:p w:rsidR="00A1740D" w:rsidRDefault="00A1740D" w:rsidP="00A1740D">
      <w:pPr>
        <w:ind w:left="1134"/>
        <w:rPr>
          <w:sz w:val="24"/>
          <w:szCs w:val="24"/>
        </w:rPr>
      </w:pPr>
    </w:p>
    <w:p w:rsidR="00A1740D" w:rsidRDefault="00A1740D" w:rsidP="00A1740D">
      <w:pPr>
        <w:ind w:left="1134"/>
        <w:rPr>
          <w:sz w:val="24"/>
          <w:szCs w:val="24"/>
        </w:rPr>
      </w:pPr>
    </w:p>
    <w:p w:rsidR="00A1740D" w:rsidRDefault="00A1740D" w:rsidP="00A1740D">
      <w:pPr>
        <w:ind w:left="1134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ind w:left="709" w:hanging="1"/>
        <w:rPr>
          <w:sz w:val="24"/>
          <w:szCs w:val="24"/>
        </w:rPr>
      </w:pPr>
    </w:p>
    <w:p w:rsidR="00A1740D" w:rsidRDefault="00A1740D" w:rsidP="00A1740D">
      <w:pPr>
        <w:rPr>
          <w:sz w:val="24"/>
          <w:szCs w:val="24"/>
        </w:rPr>
      </w:pPr>
    </w:p>
    <w:p w:rsidR="00A1740D" w:rsidRDefault="00A1740D" w:rsidP="00A1740D">
      <w:pPr>
        <w:ind w:left="7088" w:hanging="7088"/>
        <w:rPr>
          <w:sz w:val="24"/>
          <w:szCs w:val="24"/>
        </w:rPr>
      </w:pPr>
    </w:p>
    <w:p w:rsidR="00A1740D" w:rsidRPr="008776A0" w:rsidRDefault="00A1740D" w:rsidP="00A1740D">
      <w:pPr>
        <w:ind w:left="6804"/>
        <w:rPr>
          <w:sz w:val="24"/>
          <w:szCs w:val="24"/>
        </w:rPr>
      </w:pPr>
      <w:r w:rsidRPr="008776A0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8776A0">
        <w:rPr>
          <w:sz w:val="24"/>
          <w:szCs w:val="24"/>
        </w:rPr>
        <w:t xml:space="preserve">5 к </w:t>
      </w:r>
      <w:r w:rsidR="00040C66">
        <w:rPr>
          <w:sz w:val="24"/>
          <w:szCs w:val="24"/>
        </w:rPr>
        <w:t xml:space="preserve"> муниципальной программе</w:t>
      </w:r>
      <w:r w:rsidRPr="008776A0">
        <w:rPr>
          <w:sz w:val="24"/>
          <w:szCs w:val="24"/>
        </w:rPr>
        <w:t xml:space="preserve"> </w:t>
      </w:r>
      <w:r w:rsidRPr="008776A0">
        <w:rPr>
          <w:bCs/>
          <w:sz w:val="24"/>
          <w:szCs w:val="24"/>
        </w:rPr>
        <w:t>«</w:t>
      </w:r>
      <w:r w:rsidRPr="008776A0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комфортной</w:t>
      </w:r>
      <w:r w:rsidRPr="008776A0">
        <w:rPr>
          <w:sz w:val="24"/>
          <w:szCs w:val="24"/>
        </w:rPr>
        <w:t xml:space="preserve"> городской среды</w:t>
      </w:r>
      <w:r>
        <w:rPr>
          <w:sz w:val="24"/>
          <w:szCs w:val="24"/>
        </w:rPr>
        <w:t xml:space="preserve"> </w:t>
      </w:r>
      <w:r w:rsidRPr="008776A0">
        <w:rPr>
          <w:sz w:val="24"/>
          <w:szCs w:val="24"/>
        </w:rPr>
        <w:t>р.п. Базарный Карабулак, Базарно-Карабулакского  муниципального образования  Базарно-Карабулакского муниципаль</w:t>
      </w:r>
      <w:r>
        <w:rPr>
          <w:sz w:val="24"/>
          <w:szCs w:val="24"/>
        </w:rPr>
        <w:t>ного района Саратовской области</w:t>
      </w:r>
      <w:r w:rsidRPr="008776A0">
        <w:rPr>
          <w:sz w:val="24"/>
          <w:szCs w:val="24"/>
        </w:rPr>
        <w:t xml:space="preserve">»  </w:t>
      </w:r>
    </w:p>
    <w:p w:rsidR="00A1740D" w:rsidRPr="008776A0" w:rsidRDefault="00A1740D" w:rsidP="00A1740D">
      <w:pPr>
        <w:ind w:left="709" w:hanging="1"/>
        <w:rPr>
          <w:sz w:val="24"/>
          <w:szCs w:val="24"/>
        </w:rPr>
      </w:pPr>
    </w:p>
    <w:p w:rsidR="00A1740D" w:rsidRPr="008776A0" w:rsidRDefault="00A1740D" w:rsidP="00A1740D">
      <w:pPr>
        <w:ind w:left="709" w:hanging="1"/>
        <w:jc w:val="center"/>
        <w:rPr>
          <w:b/>
          <w:sz w:val="24"/>
          <w:szCs w:val="24"/>
        </w:rPr>
      </w:pPr>
      <w:r w:rsidRPr="008776A0">
        <w:rPr>
          <w:b/>
          <w:sz w:val="24"/>
          <w:szCs w:val="24"/>
        </w:rPr>
        <w:t>Порядок разработки, обсуждения с заинтересованными лицами  благоустройства дворовых  территорий р.п. Базарный Карабулак, Базарно-Карабулакского  муниципального образования  Базарно-Карабулакского муниципального района Саратовской области.</w:t>
      </w:r>
    </w:p>
    <w:p w:rsidR="00A1740D" w:rsidRPr="00EC24DD" w:rsidRDefault="00A1740D" w:rsidP="00A1740D">
      <w:pPr>
        <w:ind w:left="709" w:hanging="1"/>
        <w:jc w:val="center"/>
        <w:rPr>
          <w:b/>
          <w:sz w:val="24"/>
          <w:szCs w:val="24"/>
          <w:highlight w:val="yellow"/>
        </w:rPr>
      </w:pPr>
      <w:r w:rsidRPr="00EC24DD">
        <w:rPr>
          <w:b/>
          <w:sz w:val="24"/>
          <w:szCs w:val="24"/>
          <w:highlight w:val="yellow"/>
        </w:rPr>
        <w:t xml:space="preserve"> </w:t>
      </w:r>
    </w:p>
    <w:p w:rsidR="00A1740D" w:rsidRPr="008776A0" w:rsidRDefault="00A1740D" w:rsidP="004D1754">
      <w:pPr>
        <w:ind w:left="709"/>
        <w:jc w:val="center"/>
        <w:rPr>
          <w:sz w:val="24"/>
          <w:szCs w:val="24"/>
        </w:rPr>
      </w:pPr>
      <w:r w:rsidRPr="008776A0">
        <w:rPr>
          <w:sz w:val="24"/>
          <w:szCs w:val="24"/>
        </w:rPr>
        <w:t>Общие положения</w:t>
      </w:r>
    </w:p>
    <w:p w:rsidR="00A1740D" w:rsidRPr="008776A0" w:rsidRDefault="00A1740D" w:rsidP="00A1740D">
      <w:pPr>
        <w:ind w:left="709" w:hanging="1"/>
        <w:jc w:val="center"/>
        <w:rPr>
          <w:sz w:val="24"/>
          <w:szCs w:val="24"/>
        </w:rPr>
      </w:pP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776A0">
        <w:rPr>
          <w:sz w:val="24"/>
          <w:szCs w:val="24"/>
        </w:rPr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</w:t>
      </w:r>
      <w:r>
        <w:rPr>
          <w:sz w:val="24"/>
          <w:szCs w:val="24"/>
        </w:rPr>
        <w:t xml:space="preserve">Базарно-Карабулакского </w:t>
      </w:r>
      <w:r w:rsidRPr="008776A0">
        <w:rPr>
          <w:sz w:val="24"/>
          <w:szCs w:val="24"/>
        </w:rPr>
        <w:t xml:space="preserve">муниципального образования  </w:t>
      </w:r>
      <w:r>
        <w:rPr>
          <w:sz w:val="24"/>
          <w:szCs w:val="24"/>
        </w:rPr>
        <w:t>Базарно-Карабулакского муниципального района Саратовской области</w:t>
      </w:r>
      <w:r w:rsidRPr="008776A0">
        <w:rPr>
          <w:sz w:val="24"/>
          <w:szCs w:val="24"/>
        </w:rPr>
        <w:t xml:space="preserve"> (далее – Порядок).</w:t>
      </w:r>
      <w:r w:rsidRPr="00886959">
        <w:rPr>
          <w:sz w:val="24"/>
          <w:szCs w:val="24"/>
        </w:rPr>
        <w:t xml:space="preserve"> 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 xml:space="preserve">1.2. Под дизайн-проектом понимается графический и текстовый материал, включающий в себя графическое  изображение дворовой территории,  с планировочной схемой, описанием работ и мероприятий, предлагаемых к выполнению (далее – дизайн проект). Содержание дизайн-проекта зависит от вида и состава планируемых к благоустройству работ. 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(далее – заинтересованные лица).</w:t>
      </w:r>
    </w:p>
    <w:p w:rsidR="00A1740D" w:rsidRPr="00886959" w:rsidRDefault="00A1740D" w:rsidP="00A1740D">
      <w:pPr>
        <w:ind w:left="1134"/>
        <w:jc w:val="center"/>
        <w:rPr>
          <w:sz w:val="24"/>
          <w:szCs w:val="24"/>
        </w:rPr>
      </w:pPr>
      <w:r w:rsidRPr="00886959">
        <w:rPr>
          <w:sz w:val="24"/>
          <w:szCs w:val="24"/>
        </w:rPr>
        <w:t>2. Разработка дизайн-проектов</w:t>
      </w:r>
    </w:p>
    <w:p w:rsidR="00A1740D" w:rsidRPr="00886959" w:rsidRDefault="00A1740D" w:rsidP="00A1740D">
      <w:pPr>
        <w:tabs>
          <w:tab w:val="left" w:pos="709"/>
          <w:tab w:val="left" w:pos="1664"/>
        </w:tabs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ab/>
        <w:t xml:space="preserve">2.1. Разработка дизайн-проекта в отношении дворовых территорий многоквартирных домов, расположенных на территории </w:t>
      </w:r>
      <w:r>
        <w:rPr>
          <w:sz w:val="24"/>
          <w:szCs w:val="24"/>
        </w:rPr>
        <w:t xml:space="preserve">р.п. Базарный Карабулак Базарно-Карабулакского </w:t>
      </w:r>
      <w:r w:rsidRPr="00886959">
        <w:rPr>
          <w:sz w:val="24"/>
          <w:szCs w:val="24"/>
        </w:rPr>
        <w:t>муниципального образования</w:t>
      </w:r>
      <w:r w:rsidRPr="008776A0">
        <w:rPr>
          <w:sz w:val="24"/>
          <w:szCs w:val="24"/>
        </w:rPr>
        <w:t xml:space="preserve"> </w:t>
      </w:r>
      <w:r>
        <w:rPr>
          <w:sz w:val="24"/>
          <w:szCs w:val="24"/>
        </w:rPr>
        <w:t>Базарно-Карабулакского муниципального района Саратовской области</w:t>
      </w:r>
      <w:r w:rsidRPr="00886959">
        <w:rPr>
          <w:sz w:val="24"/>
          <w:szCs w:val="24"/>
        </w:rPr>
        <w:t>, осуществляется в соответствии с требованиями Градостроительного кодекса Российской Федерации, нормативами градостроительного проектирования, а также действующими строительными, санитарными и иными нормами и правилами.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ab/>
      </w:r>
      <w:r w:rsidRPr="00387436">
        <w:rPr>
          <w:sz w:val="24"/>
          <w:szCs w:val="24"/>
        </w:rPr>
        <w:t>2.2. Разработка дизайн-проекта в отношении дворовых территорий многоквартирных домов, расположенных на территории Базарно-Карабулакского муниципального образования  осуществляется отделом по имущественным отношениям, архитектуре и строительству в течение пяти дней со дня утверждения межведомственной  комиссией протокола оценки  заявок заинтересованных лиц на включение в адресный перечень дворовых территорий проекта программы (далее- разработчик дизайн-проекта ).</w:t>
      </w:r>
      <w:r w:rsidRPr="00886959">
        <w:rPr>
          <w:sz w:val="24"/>
          <w:szCs w:val="24"/>
        </w:rPr>
        <w:t xml:space="preserve">  </w:t>
      </w:r>
    </w:p>
    <w:p w:rsidR="00A1740D" w:rsidRPr="00886959" w:rsidRDefault="00A1740D" w:rsidP="00A1740D">
      <w:pPr>
        <w:pStyle w:val="aa"/>
        <w:shd w:val="clear" w:color="auto" w:fill="FFFFFF"/>
        <w:spacing w:before="0" w:beforeAutospacing="0" w:after="0" w:afterAutospacing="0"/>
        <w:ind w:left="1134"/>
        <w:jc w:val="both"/>
        <w:rPr>
          <w:rFonts w:eastAsia="Calibri"/>
          <w:color w:val="auto"/>
          <w:lang w:eastAsia="en-US"/>
        </w:rPr>
      </w:pPr>
      <w:r w:rsidRPr="00886959">
        <w:rPr>
          <w:rFonts w:eastAsia="Calibri"/>
          <w:color w:val="auto"/>
          <w:lang w:eastAsia="en-US"/>
        </w:rPr>
        <w:tab/>
        <w:t>2.3.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Саратовской области 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A1740D" w:rsidRPr="00886959" w:rsidRDefault="00A1740D" w:rsidP="00A1740D">
      <w:pPr>
        <w:tabs>
          <w:tab w:val="left" w:pos="709"/>
          <w:tab w:val="left" w:pos="1664"/>
        </w:tabs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ab/>
      </w:r>
    </w:p>
    <w:p w:rsidR="00A1740D" w:rsidRPr="00886959" w:rsidRDefault="00A1740D" w:rsidP="00A1740D">
      <w:pPr>
        <w:pStyle w:val="ac"/>
        <w:ind w:left="1134"/>
        <w:jc w:val="center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>3. Обсуждение, согласование и утверждение дизайн-проекта</w:t>
      </w:r>
    </w:p>
    <w:p w:rsidR="00A1740D" w:rsidRPr="00886959" w:rsidRDefault="00A1740D" w:rsidP="00A1740D">
      <w:pPr>
        <w:pStyle w:val="ac"/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A1740D" w:rsidRPr="00886959" w:rsidRDefault="00A1740D" w:rsidP="00A1740D">
      <w:pPr>
        <w:pStyle w:val="ac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886959">
        <w:rPr>
          <w:rFonts w:ascii="Times New Roman" w:hAnsi="Times New Roman" w:cs="Times New Roman"/>
          <w:sz w:val="24"/>
          <w:szCs w:val="24"/>
        </w:rPr>
        <w:tab/>
        <w:t xml:space="preserve">3.1. В целях обсуждения, согласования и утверждения дизайн-проекта благоустройства дворовой территории многоквартирного дома, разработчик дизайн-проекта 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ab/>
        <w:t>3.2. 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lastRenderedPageBreak/>
        <w:tab/>
        <w:t>3.3. Утверждение дизайн-проекта благоустройства дворовой территории многоквартирного дома осуществляется протоколом общего собрания собственников помещений  многоквартирных  домов, собственников иных зданий и сооружений, расположенных в границах дворовой территории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  <w:r w:rsidRPr="00886959">
        <w:rPr>
          <w:sz w:val="24"/>
          <w:szCs w:val="24"/>
        </w:rPr>
        <w:tab/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A1740D" w:rsidRPr="00886959" w:rsidRDefault="00A1740D" w:rsidP="00A1740D">
      <w:pPr>
        <w:ind w:left="1134"/>
        <w:jc w:val="both"/>
        <w:rPr>
          <w:sz w:val="24"/>
          <w:szCs w:val="24"/>
        </w:rPr>
      </w:pPr>
    </w:p>
    <w:p w:rsidR="00A1740D" w:rsidRDefault="00A1740D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tbl>
      <w:tblPr>
        <w:tblStyle w:val="af"/>
        <w:tblpPr w:leftFromText="180" w:rightFromText="180" w:vertAnchor="text" w:horzAnchor="margin" w:tblpXSpec="right" w:tblpY="-330"/>
        <w:tblW w:w="0" w:type="auto"/>
        <w:tblLook w:val="04A0"/>
      </w:tblPr>
      <w:tblGrid>
        <w:gridCol w:w="3979"/>
      </w:tblGrid>
      <w:tr w:rsidR="000C0D3B" w:rsidTr="000C0D3B"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:rsidR="000C0D3B" w:rsidRDefault="000C0D3B" w:rsidP="000C0D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 к муниципальной программе «Формирование современной  городской среды муниципального образования город</w:t>
            </w:r>
            <w:r w:rsidR="0033077E">
              <w:rPr>
                <w:sz w:val="24"/>
                <w:szCs w:val="24"/>
              </w:rPr>
              <w:t xml:space="preserve"> р.п. Базарный Карабулак на 2018 – 2022</w:t>
            </w:r>
            <w:r>
              <w:rPr>
                <w:sz w:val="24"/>
                <w:szCs w:val="24"/>
              </w:rPr>
              <w:t xml:space="preserve"> годы»</w:t>
            </w:r>
          </w:p>
        </w:tc>
      </w:tr>
    </w:tbl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956619" w:rsidRDefault="00956619" w:rsidP="00A1740D">
      <w:pPr>
        <w:ind w:left="1134"/>
        <w:jc w:val="both"/>
        <w:rPr>
          <w:sz w:val="24"/>
          <w:szCs w:val="24"/>
        </w:rPr>
      </w:pPr>
    </w:p>
    <w:p w:rsidR="00C506EF" w:rsidRDefault="00C506EF" w:rsidP="0017133D">
      <w:pPr>
        <w:ind w:left="1134"/>
        <w:jc w:val="center"/>
        <w:rPr>
          <w:b/>
          <w:sz w:val="24"/>
          <w:szCs w:val="24"/>
        </w:rPr>
      </w:pPr>
    </w:p>
    <w:p w:rsidR="00C506EF" w:rsidRDefault="00C506EF" w:rsidP="0017133D">
      <w:pPr>
        <w:ind w:left="1134"/>
        <w:jc w:val="center"/>
        <w:rPr>
          <w:b/>
          <w:sz w:val="24"/>
          <w:szCs w:val="24"/>
        </w:rPr>
      </w:pPr>
    </w:p>
    <w:p w:rsidR="00385AF4" w:rsidRDefault="0017133D" w:rsidP="0017133D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Нормативная стоимость (единичные расценки) </w:t>
      </w:r>
    </w:p>
    <w:p w:rsidR="00C87E7A" w:rsidRDefault="0017133D" w:rsidP="0017133D">
      <w:pPr>
        <w:ind w:left="113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работ по благоустройству дворовых </w:t>
      </w:r>
      <w:r w:rsidR="00980EC0">
        <w:rPr>
          <w:b/>
          <w:sz w:val="24"/>
          <w:szCs w:val="24"/>
        </w:rPr>
        <w:t xml:space="preserve">и преддомовых </w:t>
      </w:r>
      <w:r>
        <w:rPr>
          <w:b/>
          <w:sz w:val="24"/>
          <w:szCs w:val="24"/>
        </w:rPr>
        <w:t>территорий многоквартирных домов, входящих в состав минимального и дополнительного перечня таких работ</w:t>
      </w:r>
    </w:p>
    <w:p w:rsidR="0017133D" w:rsidRPr="0017133D" w:rsidRDefault="0017133D" w:rsidP="0017133D">
      <w:pPr>
        <w:ind w:left="1134"/>
        <w:jc w:val="center"/>
        <w:rPr>
          <w:b/>
          <w:sz w:val="24"/>
          <w:szCs w:val="24"/>
        </w:rPr>
      </w:pPr>
    </w:p>
    <w:p w:rsidR="00C87E7A" w:rsidRPr="00C87E7A" w:rsidRDefault="00C87E7A" w:rsidP="00C87E7A">
      <w:pPr>
        <w:jc w:val="center"/>
        <w:rPr>
          <w:b/>
          <w:sz w:val="24"/>
        </w:rPr>
      </w:pPr>
    </w:p>
    <w:tbl>
      <w:tblPr>
        <w:tblStyle w:val="af"/>
        <w:tblpPr w:leftFromText="180" w:rightFromText="180" w:vertAnchor="text" w:horzAnchor="page" w:tblpX="1101" w:tblpY="178"/>
        <w:tblW w:w="10409" w:type="dxa"/>
        <w:tblLayout w:type="fixed"/>
        <w:tblLook w:val="04A0"/>
      </w:tblPr>
      <w:tblGrid>
        <w:gridCol w:w="4906"/>
        <w:gridCol w:w="1683"/>
        <w:gridCol w:w="1834"/>
        <w:gridCol w:w="1986"/>
      </w:tblGrid>
      <w:tr w:rsidR="00C87E7A" w:rsidRPr="004C52A8" w:rsidTr="004C52A8">
        <w:trPr>
          <w:trHeight w:val="608"/>
        </w:trPr>
        <w:tc>
          <w:tcPr>
            <w:tcW w:w="4906" w:type="dxa"/>
          </w:tcPr>
          <w:p w:rsidR="00C87E7A" w:rsidRPr="004C52A8" w:rsidRDefault="00C87E7A" w:rsidP="004C52A8">
            <w:pPr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1683" w:type="dxa"/>
          </w:tcPr>
          <w:p w:rsidR="00C87E7A" w:rsidRPr="004C52A8" w:rsidRDefault="00C87E7A" w:rsidP="004C52A8">
            <w:pPr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834" w:type="dxa"/>
          </w:tcPr>
          <w:p w:rsidR="00C87E7A" w:rsidRPr="004C52A8" w:rsidRDefault="00C87E7A" w:rsidP="004C52A8">
            <w:pPr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1986" w:type="dxa"/>
          </w:tcPr>
          <w:p w:rsidR="00C87E7A" w:rsidRPr="004C52A8" w:rsidRDefault="00385AF4" w:rsidP="004C52A8">
            <w:pPr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Стоимость единицы, руб.</w:t>
            </w:r>
            <w:r w:rsidR="0033077E" w:rsidRPr="004C52A8">
              <w:rPr>
                <w:b/>
                <w:sz w:val="24"/>
                <w:szCs w:val="24"/>
              </w:rPr>
              <w:t xml:space="preserve"> по состоянию на 2017 год</w:t>
            </w:r>
          </w:p>
        </w:tc>
      </w:tr>
      <w:tr w:rsidR="00C87E7A" w:rsidRPr="004C52A8" w:rsidTr="004C52A8">
        <w:trPr>
          <w:trHeight w:val="932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Разработка грунта с перемещением до 10 м бульдозерами мощностью: 123 кВт (180 л.с.). группа грунтов 2 (1000 м3)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 xml:space="preserve"> м3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0,035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511,24</w:t>
            </w:r>
          </w:p>
        </w:tc>
      </w:tr>
      <w:tr w:rsidR="00C87E7A" w:rsidRPr="004C52A8" w:rsidTr="004C52A8">
        <w:trPr>
          <w:trHeight w:val="608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Планировка площадей бульдозерами мощнлстью:132 кВт (180 л.с.) 1000 м2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м2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0,35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25,23</w:t>
            </w:r>
          </w:p>
        </w:tc>
      </w:tr>
      <w:tr w:rsidR="00C87E7A" w:rsidRPr="004C52A8" w:rsidTr="004C52A8">
        <w:trPr>
          <w:trHeight w:val="932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Укладка и пропитка с применением битума щебеночных покрытий толщиной 8 см (1000 м2)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м2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0,21</w:t>
            </w:r>
          </w:p>
        </w:tc>
        <w:tc>
          <w:tcPr>
            <w:tcW w:w="1986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</w:p>
        </w:tc>
      </w:tr>
      <w:tr w:rsidR="00C87E7A" w:rsidRPr="004C52A8" w:rsidTr="004C52A8">
        <w:trPr>
          <w:trHeight w:val="608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Битумы нефтяные дорожные жидкие, класс: МГ,СГ (т)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т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3,469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1487,6</w:t>
            </w:r>
          </w:p>
        </w:tc>
      </w:tr>
      <w:tr w:rsidR="00C87E7A" w:rsidRPr="004C52A8" w:rsidTr="004C52A8">
        <w:trPr>
          <w:trHeight w:val="1541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2,5-2,9 т/м3 (1000 м2)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т</w:t>
            </w:r>
            <w:r w:rsidRPr="004C52A8">
              <w:rPr>
                <w:sz w:val="24"/>
                <w:szCs w:val="24"/>
                <w:lang w:val="en-US"/>
              </w:rPr>
              <w:t>/</w:t>
            </w:r>
            <w:r w:rsidRPr="004C52A8">
              <w:rPr>
                <w:sz w:val="24"/>
                <w:szCs w:val="24"/>
              </w:rPr>
              <w:t>м3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0,21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2984,49</w:t>
            </w:r>
          </w:p>
          <w:p w:rsidR="00385AF4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368,01</w:t>
            </w:r>
          </w:p>
        </w:tc>
      </w:tr>
      <w:tr w:rsidR="00C87E7A" w:rsidRPr="004C52A8" w:rsidTr="004C52A8">
        <w:trPr>
          <w:trHeight w:val="1560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 xml:space="preserve">Смеси асфальтобетонные дорожные, аэродромные и асфальтобетон (горячие для плотного асфальтобетона мелко и крупнозернистые, песчаные), марка: </w:t>
            </w:r>
            <w:r w:rsidRPr="004C52A8">
              <w:rPr>
                <w:sz w:val="24"/>
                <w:szCs w:val="24"/>
                <w:lang w:val="en-US"/>
              </w:rPr>
              <w:t>II</w:t>
            </w:r>
            <w:r w:rsidRPr="004C52A8">
              <w:rPr>
                <w:sz w:val="24"/>
                <w:szCs w:val="24"/>
              </w:rPr>
              <w:t>, тип В (т)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т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25,372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480</w:t>
            </w:r>
          </w:p>
        </w:tc>
      </w:tr>
      <w:tr w:rsidR="00C87E7A" w:rsidRPr="004C52A8" w:rsidTr="004C52A8">
        <w:trPr>
          <w:trHeight w:val="608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Установка бортовых камней бетонных: при  цементобетонных покрытиях (100 м)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м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3226,95</w:t>
            </w:r>
          </w:p>
          <w:p w:rsidR="00385AF4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643,64</w:t>
            </w:r>
          </w:p>
        </w:tc>
      </w:tr>
      <w:tr w:rsidR="00C87E7A" w:rsidRPr="004C52A8" w:rsidTr="004C52A8">
        <w:trPr>
          <w:trHeight w:val="932"/>
        </w:trPr>
        <w:tc>
          <w:tcPr>
            <w:tcW w:w="4906" w:type="dxa"/>
          </w:tcPr>
          <w:p w:rsidR="00C87E7A" w:rsidRPr="004C52A8" w:rsidRDefault="00C87E7A" w:rsidP="001A74CD">
            <w:pPr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Камни бортовые из бетона В30 (М400) с расходом арматуры 38 кг/м3 (БР 100.20.8 ГОСТ 6665-91)</w:t>
            </w:r>
          </w:p>
        </w:tc>
        <w:tc>
          <w:tcPr>
            <w:tcW w:w="1683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кг</w:t>
            </w:r>
            <w:r w:rsidRPr="004C52A8">
              <w:rPr>
                <w:sz w:val="24"/>
                <w:szCs w:val="24"/>
                <w:lang w:val="en-US"/>
              </w:rPr>
              <w:t>/</w:t>
            </w:r>
            <w:r w:rsidRPr="004C52A8">
              <w:rPr>
                <w:sz w:val="24"/>
                <w:szCs w:val="24"/>
              </w:rPr>
              <w:t xml:space="preserve">м3 </w:t>
            </w:r>
          </w:p>
        </w:tc>
        <w:tc>
          <w:tcPr>
            <w:tcW w:w="1834" w:type="dxa"/>
          </w:tcPr>
          <w:p w:rsidR="00C87E7A" w:rsidRPr="004C52A8" w:rsidRDefault="00C87E7A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1,6</w:t>
            </w:r>
          </w:p>
        </w:tc>
        <w:tc>
          <w:tcPr>
            <w:tcW w:w="1986" w:type="dxa"/>
          </w:tcPr>
          <w:p w:rsidR="00C87E7A" w:rsidRPr="004C52A8" w:rsidRDefault="00385AF4" w:rsidP="001A74CD">
            <w:pPr>
              <w:jc w:val="center"/>
              <w:rPr>
                <w:sz w:val="24"/>
                <w:szCs w:val="24"/>
              </w:rPr>
            </w:pPr>
            <w:r w:rsidRPr="004C52A8">
              <w:rPr>
                <w:sz w:val="24"/>
                <w:szCs w:val="24"/>
              </w:rPr>
              <w:t>2079,2</w:t>
            </w:r>
          </w:p>
        </w:tc>
      </w:tr>
    </w:tbl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C87E7A" w:rsidRPr="004C52A8" w:rsidRDefault="00C87E7A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385AF4" w:rsidRPr="004C52A8" w:rsidRDefault="00385AF4" w:rsidP="001A74CD">
      <w:pPr>
        <w:jc w:val="both"/>
        <w:rPr>
          <w:sz w:val="24"/>
          <w:szCs w:val="24"/>
        </w:rPr>
      </w:pPr>
    </w:p>
    <w:p w:rsidR="00385AF4" w:rsidRPr="004C52A8" w:rsidRDefault="00385AF4" w:rsidP="00A1740D">
      <w:pPr>
        <w:ind w:left="1134"/>
        <w:jc w:val="both"/>
        <w:rPr>
          <w:sz w:val="24"/>
          <w:szCs w:val="24"/>
        </w:rPr>
      </w:pPr>
    </w:p>
    <w:p w:rsidR="000C0D3B" w:rsidRPr="004C52A8" w:rsidRDefault="000C0D3B" w:rsidP="00C87E7A">
      <w:pPr>
        <w:jc w:val="center"/>
        <w:rPr>
          <w:b/>
          <w:sz w:val="24"/>
          <w:szCs w:val="24"/>
        </w:rPr>
      </w:pPr>
    </w:p>
    <w:p w:rsidR="00BA4C7D" w:rsidRPr="004C52A8" w:rsidRDefault="00BA4C7D" w:rsidP="00E463EC">
      <w:pPr>
        <w:rPr>
          <w:sz w:val="24"/>
          <w:szCs w:val="24"/>
        </w:rPr>
      </w:pPr>
    </w:p>
    <w:p w:rsidR="00BA4C7D" w:rsidRPr="004C52A8" w:rsidRDefault="00BA4C7D" w:rsidP="00E463EC">
      <w:pPr>
        <w:rPr>
          <w:sz w:val="24"/>
          <w:szCs w:val="24"/>
        </w:rPr>
      </w:pPr>
    </w:p>
    <w:p w:rsidR="00BA4C7D" w:rsidRPr="004C52A8" w:rsidRDefault="00BA4C7D" w:rsidP="00E463EC">
      <w:pPr>
        <w:rPr>
          <w:sz w:val="24"/>
          <w:szCs w:val="24"/>
        </w:rPr>
      </w:pPr>
    </w:p>
    <w:p w:rsidR="00BA4C7D" w:rsidRPr="004C52A8" w:rsidRDefault="00BA4C7D" w:rsidP="00E463EC">
      <w:pPr>
        <w:rPr>
          <w:sz w:val="24"/>
          <w:szCs w:val="24"/>
        </w:rPr>
      </w:pPr>
    </w:p>
    <w:p w:rsidR="00707D53" w:rsidRPr="004C52A8" w:rsidRDefault="00707D53" w:rsidP="00E463EC">
      <w:pPr>
        <w:rPr>
          <w:sz w:val="24"/>
          <w:szCs w:val="24"/>
        </w:rPr>
      </w:pPr>
    </w:p>
    <w:p w:rsidR="003F3D01" w:rsidRPr="004C52A8" w:rsidRDefault="003F3D01" w:rsidP="00C87E7A">
      <w:pPr>
        <w:rPr>
          <w:b/>
          <w:sz w:val="24"/>
          <w:szCs w:val="24"/>
        </w:rPr>
      </w:pPr>
    </w:p>
    <w:p w:rsidR="003F3D01" w:rsidRPr="004C52A8" w:rsidRDefault="003F3D01" w:rsidP="00C87E7A">
      <w:pPr>
        <w:rPr>
          <w:b/>
          <w:sz w:val="24"/>
          <w:szCs w:val="24"/>
        </w:rPr>
      </w:pPr>
    </w:p>
    <w:p w:rsidR="003F3D01" w:rsidRPr="004C52A8" w:rsidRDefault="003F3D01" w:rsidP="00C87E7A">
      <w:pPr>
        <w:rPr>
          <w:b/>
          <w:sz w:val="24"/>
          <w:szCs w:val="24"/>
        </w:rPr>
      </w:pPr>
    </w:p>
    <w:p w:rsidR="003F3D01" w:rsidRPr="004C52A8" w:rsidRDefault="003F3D01" w:rsidP="00C87E7A">
      <w:pPr>
        <w:rPr>
          <w:b/>
          <w:sz w:val="24"/>
          <w:szCs w:val="24"/>
        </w:rPr>
      </w:pPr>
    </w:p>
    <w:p w:rsidR="00E463EC" w:rsidRPr="004C52A8" w:rsidRDefault="00E463EC" w:rsidP="00C87E7A">
      <w:pPr>
        <w:rPr>
          <w:b/>
          <w:sz w:val="24"/>
          <w:szCs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E463EC" w:rsidRDefault="00E463EC" w:rsidP="00C87E7A">
      <w:pPr>
        <w:rPr>
          <w:b/>
          <w:sz w:val="24"/>
        </w:rPr>
      </w:pPr>
    </w:p>
    <w:p w:rsidR="00DA403C" w:rsidRDefault="00DA403C" w:rsidP="00C506EF">
      <w:pPr>
        <w:ind w:left="567"/>
        <w:rPr>
          <w:b/>
          <w:sz w:val="24"/>
        </w:rPr>
      </w:pPr>
    </w:p>
    <w:p w:rsidR="004760ED" w:rsidRPr="001A74CD" w:rsidRDefault="004760ED" w:rsidP="00C87E7A">
      <w:pPr>
        <w:rPr>
          <w:b/>
          <w:sz w:val="24"/>
        </w:rPr>
      </w:pPr>
    </w:p>
    <w:p w:rsidR="00DA403C" w:rsidRDefault="00DA403C" w:rsidP="00C87E7A"/>
    <w:p w:rsidR="00DA403C" w:rsidRDefault="00DA403C" w:rsidP="00C87E7A"/>
    <w:tbl>
      <w:tblPr>
        <w:tblStyle w:val="af"/>
        <w:tblpPr w:leftFromText="180" w:rightFromText="180" w:vertAnchor="text" w:horzAnchor="margin" w:tblpXSpec="right" w:tblpY="-330"/>
        <w:tblW w:w="0" w:type="auto"/>
        <w:tblLook w:val="04A0"/>
      </w:tblPr>
      <w:tblGrid>
        <w:gridCol w:w="4361"/>
      </w:tblGrid>
      <w:tr w:rsidR="00980EC0" w:rsidTr="00980EC0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980EC0" w:rsidRDefault="00BA4C7D" w:rsidP="00980EC0">
            <w:pPr>
              <w:ind w:right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7</w:t>
            </w:r>
            <w:r w:rsidR="00980EC0">
              <w:rPr>
                <w:sz w:val="24"/>
                <w:szCs w:val="24"/>
              </w:rPr>
              <w:t xml:space="preserve"> к муниципальной программе « Формирование комфортной городской среды р.п.Базарный Карабулак, Базарно-Карабулакского муниципального   образования, Базарно-Карабулакского муниципального района Саратовской области на 2018-2022 годы»</w:t>
            </w:r>
          </w:p>
        </w:tc>
      </w:tr>
    </w:tbl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A84FDF" w:rsidRDefault="00A84FDF" w:rsidP="000C4C0A">
      <w:pPr>
        <w:rPr>
          <w:sz w:val="24"/>
          <w:szCs w:val="24"/>
        </w:rPr>
      </w:pPr>
    </w:p>
    <w:p w:rsidR="00385C11" w:rsidRDefault="00385C11" w:rsidP="000C4C0A">
      <w:pPr>
        <w:rPr>
          <w:sz w:val="24"/>
          <w:szCs w:val="24"/>
        </w:rPr>
      </w:pPr>
    </w:p>
    <w:p w:rsidR="00A84FDF" w:rsidRDefault="00A84FDF" w:rsidP="00E86529">
      <w:pPr>
        <w:rPr>
          <w:sz w:val="24"/>
          <w:szCs w:val="24"/>
        </w:rPr>
      </w:pPr>
    </w:p>
    <w:p w:rsidR="00E86529" w:rsidRDefault="000C4C0A" w:rsidP="00385C11">
      <w:pPr>
        <w:tabs>
          <w:tab w:val="left" w:pos="3210"/>
        </w:tabs>
        <w:jc w:val="center"/>
        <w:rPr>
          <w:b/>
          <w:sz w:val="24"/>
          <w:szCs w:val="24"/>
        </w:rPr>
      </w:pPr>
      <w:r w:rsidRPr="00E86529">
        <w:rPr>
          <w:b/>
          <w:sz w:val="24"/>
          <w:szCs w:val="24"/>
        </w:rPr>
        <w:t>Прогнозный список адресов к муниципальной программе</w:t>
      </w:r>
    </w:p>
    <w:p w:rsidR="00E86529" w:rsidRDefault="000C4C0A" w:rsidP="000C4C0A">
      <w:pPr>
        <w:tabs>
          <w:tab w:val="left" w:pos="3210"/>
        </w:tabs>
        <w:jc w:val="center"/>
        <w:rPr>
          <w:b/>
          <w:sz w:val="24"/>
          <w:szCs w:val="24"/>
        </w:rPr>
      </w:pPr>
      <w:r w:rsidRPr="00E86529">
        <w:rPr>
          <w:b/>
          <w:sz w:val="24"/>
          <w:szCs w:val="24"/>
        </w:rPr>
        <w:t xml:space="preserve">«Формирование комфортной городской среды </w:t>
      </w:r>
    </w:p>
    <w:p w:rsidR="00E463EC" w:rsidRPr="00E86529" w:rsidRDefault="000C4C0A" w:rsidP="000C4C0A">
      <w:pPr>
        <w:tabs>
          <w:tab w:val="left" w:pos="3210"/>
        </w:tabs>
        <w:jc w:val="center"/>
        <w:rPr>
          <w:b/>
          <w:sz w:val="24"/>
          <w:szCs w:val="24"/>
        </w:rPr>
      </w:pPr>
      <w:r w:rsidRPr="00E86529">
        <w:rPr>
          <w:b/>
          <w:sz w:val="24"/>
          <w:szCs w:val="24"/>
        </w:rPr>
        <w:t>р.п. Базарный Карабулак, Базарно-Карабулакского муниципального образования Базарно-Карабулакского муниципального района Саратовской области на 2018-2022 годы» и территории, подлежавшие обяз</w:t>
      </w:r>
      <w:r w:rsidR="00004528" w:rsidRPr="00E86529">
        <w:rPr>
          <w:b/>
          <w:sz w:val="24"/>
          <w:szCs w:val="24"/>
        </w:rPr>
        <w:t>ательному благоустройству на</w:t>
      </w:r>
      <w:r w:rsidR="004C4256" w:rsidRPr="00E86529">
        <w:rPr>
          <w:b/>
          <w:sz w:val="24"/>
          <w:szCs w:val="24"/>
        </w:rPr>
        <w:t xml:space="preserve"> 2018</w:t>
      </w:r>
      <w:r w:rsidR="00004528" w:rsidRPr="00E86529">
        <w:rPr>
          <w:b/>
          <w:sz w:val="24"/>
          <w:szCs w:val="24"/>
        </w:rPr>
        <w:t>- 2022 годы</w:t>
      </w:r>
    </w:p>
    <w:tbl>
      <w:tblPr>
        <w:tblStyle w:val="af"/>
        <w:tblpPr w:leftFromText="180" w:rightFromText="180" w:vertAnchor="text" w:horzAnchor="margin" w:tblpY="198"/>
        <w:tblW w:w="0" w:type="auto"/>
        <w:tblLook w:val="04A0"/>
      </w:tblPr>
      <w:tblGrid>
        <w:gridCol w:w="817"/>
        <w:gridCol w:w="6633"/>
        <w:gridCol w:w="3725"/>
      </w:tblGrid>
      <w:tr w:rsidR="004C4256" w:rsidTr="00C506EF">
        <w:tc>
          <w:tcPr>
            <w:tcW w:w="817" w:type="dxa"/>
          </w:tcPr>
          <w:p w:rsidR="004C4256" w:rsidRPr="004C52A8" w:rsidRDefault="004C4256" w:rsidP="00C506EF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33" w:type="dxa"/>
          </w:tcPr>
          <w:p w:rsidR="004C4256" w:rsidRPr="004C52A8" w:rsidRDefault="004C4256" w:rsidP="00C506EF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Адрес дворовой территории</w:t>
            </w:r>
          </w:p>
        </w:tc>
        <w:tc>
          <w:tcPr>
            <w:tcW w:w="3725" w:type="dxa"/>
          </w:tcPr>
          <w:p w:rsidR="004C4256" w:rsidRPr="004C52A8" w:rsidRDefault="004C4256" w:rsidP="00C506EF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4C52A8">
              <w:rPr>
                <w:b/>
                <w:sz w:val="24"/>
                <w:szCs w:val="24"/>
              </w:rPr>
              <w:t>Предложения</w:t>
            </w:r>
          </w:p>
        </w:tc>
      </w:tr>
      <w:tr w:rsidR="004C4256" w:rsidTr="00C506EF">
        <w:tc>
          <w:tcPr>
            <w:tcW w:w="11175" w:type="dxa"/>
            <w:gridSpan w:val="3"/>
          </w:tcPr>
          <w:p w:rsidR="004C4256" w:rsidRPr="006D3859" w:rsidRDefault="00C506EF" w:rsidP="006D3859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6D3859">
              <w:rPr>
                <w:b/>
                <w:sz w:val="24"/>
                <w:szCs w:val="24"/>
              </w:rPr>
              <w:t>2019</w:t>
            </w:r>
            <w:r w:rsidR="004C4256" w:rsidRPr="006D3859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4C4256" w:rsidTr="00C506EF">
        <w:tc>
          <w:tcPr>
            <w:tcW w:w="817" w:type="dxa"/>
          </w:tcPr>
          <w:p w:rsidR="004C4256" w:rsidRDefault="004C4256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33" w:type="dxa"/>
          </w:tcPr>
          <w:p w:rsidR="00004528" w:rsidRDefault="004C4256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4C4256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4C4256" w:rsidRDefault="004C4256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</w:t>
            </w:r>
            <w:r w:rsidR="00C506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д. 115</w:t>
            </w:r>
          </w:p>
          <w:p w:rsidR="004C4256" w:rsidRDefault="004C4256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</w:t>
            </w:r>
            <w:r w:rsidR="00004528">
              <w:rPr>
                <w:sz w:val="24"/>
                <w:szCs w:val="24"/>
              </w:rPr>
              <w:t>-</w:t>
            </w:r>
            <w:r w:rsidR="004C52A8">
              <w:rPr>
                <w:sz w:val="24"/>
                <w:szCs w:val="24"/>
              </w:rPr>
              <w:t xml:space="preserve"> 1975 год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 -</w:t>
            </w:r>
            <w:r w:rsidR="004C52A8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4C4256" w:rsidTr="00C506EF">
        <w:tc>
          <w:tcPr>
            <w:tcW w:w="817" w:type="dxa"/>
          </w:tcPr>
          <w:p w:rsidR="004C4256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ул.Ленина</w:t>
            </w:r>
            <w:r w:rsidR="00C506E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д. 119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  <w:r w:rsidR="004C52A8">
              <w:rPr>
                <w:sz w:val="24"/>
                <w:szCs w:val="24"/>
              </w:rPr>
              <w:t xml:space="preserve"> 1970</w:t>
            </w:r>
            <w:r w:rsidR="006D3859">
              <w:rPr>
                <w:sz w:val="24"/>
                <w:szCs w:val="24"/>
              </w:rPr>
              <w:t xml:space="preserve"> год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 –</w:t>
            </w:r>
            <w:r w:rsidR="004C52A8">
              <w:rPr>
                <w:sz w:val="24"/>
                <w:szCs w:val="24"/>
              </w:rPr>
              <w:t xml:space="preserve"> 2</w:t>
            </w:r>
          </w:p>
          <w:p w:rsidR="004C4256" w:rsidRDefault="004C4256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4C4256" w:rsidTr="00C506EF">
        <w:tc>
          <w:tcPr>
            <w:tcW w:w="817" w:type="dxa"/>
          </w:tcPr>
          <w:p w:rsidR="004C4256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C506EF" w:rsidRDefault="00C506EF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д. 88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  <w:r w:rsidR="004C52A8">
              <w:rPr>
                <w:sz w:val="24"/>
                <w:szCs w:val="24"/>
              </w:rPr>
              <w:t xml:space="preserve"> 1986</w:t>
            </w:r>
            <w:r w:rsidR="006D3859">
              <w:rPr>
                <w:sz w:val="24"/>
                <w:szCs w:val="24"/>
              </w:rPr>
              <w:t xml:space="preserve"> год</w:t>
            </w:r>
          </w:p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  <w:r w:rsidR="004C52A8">
              <w:rPr>
                <w:sz w:val="24"/>
                <w:szCs w:val="24"/>
              </w:rPr>
              <w:t xml:space="preserve"> - 2</w:t>
            </w: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4C4256" w:rsidTr="00C506EF">
        <w:tc>
          <w:tcPr>
            <w:tcW w:w="817" w:type="dxa"/>
          </w:tcPr>
          <w:p w:rsidR="004C4256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4C52A8" w:rsidRDefault="004C52A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Коммунистическая, д. 30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  <w:r w:rsidR="004C52A8">
              <w:rPr>
                <w:sz w:val="24"/>
                <w:szCs w:val="24"/>
              </w:rPr>
              <w:t xml:space="preserve"> </w:t>
            </w:r>
            <w:r w:rsidR="006D3859">
              <w:rPr>
                <w:sz w:val="24"/>
                <w:szCs w:val="24"/>
              </w:rPr>
              <w:t xml:space="preserve"> 1990</w:t>
            </w:r>
          </w:p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  <w:r w:rsidR="006D3859">
              <w:rPr>
                <w:sz w:val="24"/>
                <w:szCs w:val="24"/>
              </w:rPr>
              <w:t xml:space="preserve"> - 2</w:t>
            </w: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4C4256" w:rsidTr="00C506EF">
        <w:tc>
          <w:tcPr>
            <w:tcW w:w="817" w:type="dxa"/>
          </w:tcPr>
          <w:p w:rsidR="004C4256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6D3859" w:rsidRDefault="006D3859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Коммунистическая, д. 32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  <w:r w:rsidR="006D3859">
              <w:rPr>
                <w:sz w:val="24"/>
                <w:szCs w:val="24"/>
              </w:rPr>
              <w:t xml:space="preserve"> 1990</w:t>
            </w:r>
          </w:p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  <w:r w:rsidR="006D3859">
              <w:rPr>
                <w:sz w:val="24"/>
                <w:szCs w:val="24"/>
              </w:rPr>
              <w:t xml:space="preserve"> – 2</w:t>
            </w: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6D3859" w:rsidTr="00C506EF">
        <w:tc>
          <w:tcPr>
            <w:tcW w:w="817" w:type="dxa"/>
          </w:tcPr>
          <w:p w:rsidR="006D3859" w:rsidRDefault="006D3859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:rsidR="006D3859" w:rsidRPr="006D3859" w:rsidRDefault="006D3859" w:rsidP="006D3859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6D3859"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3725" w:type="dxa"/>
          </w:tcPr>
          <w:p w:rsidR="006D3859" w:rsidRDefault="006D3859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</w:tc>
      </w:tr>
      <w:tr w:rsidR="004C4256" w:rsidTr="00C506EF">
        <w:tc>
          <w:tcPr>
            <w:tcW w:w="817" w:type="dxa"/>
          </w:tcPr>
          <w:p w:rsidR="00C506EF" w:rsidRDefault="00C506EF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</w:p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  <w:p w:rsidR="00385C11" w:rsidRDefault="00385C11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  <w:p w:rsidR="00385C11" w:rsidRDefault="00385C11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  <w:p w:rsidR="00385C11" w:rsidRDefault="00385C11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  <w:p w:rsidR="00385C11" w:rsidRDefault="00385C11" w:rsidP="006D3859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725" w:type="dxa"/>
          </w:tcPr>
          <w:p w:rsidR="004C4256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11175" w:type="dxa"/>
            <w:gridSpan w:val="3"/>
          </w:tcPr>
          <w:p w:rsidR="00004528" w:rsidRPr="006D3859" w:rsidRDefault="00C506EF" w:rsidP="00C506EF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6D3859">
              <w:rPr>
                <w:b/>
                <w:sz w:val="24"/>
                <w:szCs w:val="24"/>
              </w:rPr>
              <w:t>2021</w:t>
            </w:r>
            <w:r w:rsidR="00004528" w:rsidRPr="006D3859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6D3859" w:rsidTr="00C506EF">
        <w:tc>
          <w:tcPr>
            <w:tcW w:w="817" w:type="dxa"/>
          </w:tcPr>
          <w:p w:rsidR="006D3859" w:rsidRDefault="006D3859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633" w:type="dxa"/>
          </w:tcPr>
          <w:p w:rsidR="006D3859" w:rsidRPr="006D3859" w:rsidRDefault="006D3859" w:rsidP="006D3859">
            <w:pPr>
              <w:tabs>
                <w:tab w:val="left" w:pos="3210"/>
              </w:tabs>
              <w:jc w:val="center"/>
              <w:rPr>
                <w:b/>
                <w:sz w:val="24"/>
                <w:szCs w:val="24"/>
              </w:rPr>
            </w:pPr>
            <w:r w:rsidRPr="006D3859">
              <w:rPr>
                <w:b/>
                <w:sz w:val="24"/>
                <w:szCs w:val="24"/>
              </w:rPr>
              <w:t>2022 год</w:t>
            </w:r>
          </w:p>
        </w:tc>
        <w:tc>
          <w:tcPr>
            <w:tcW w:w="3725" w:type="dxa"/>
          </w:tcPr>
          <w:p w:rsidR="006D3859" w:rsidRDefault="006D3859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Включить  в программу в соответствии с протоколом собрания собственников по благоустройству дворовой </w:t>
            </w:r>
            <w:r>
              <w:rPr>
                <w:sz w:val="24"/>
                <w:szCs w:val="24"/>
              </w:rPr>
              <w:lastRenderedPageBreak/>
              <w:t>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  <w:tr w:rsidR="00004528" w:rsidTr="00C506EF">
        <w:tc>
          <w:tcPr>
            <w:tcW w:w="817" w:type="dxa"/>
          </w:tcPr>
          <w:p w:rsidR="00004528" w:rsidRDefault="00004528" w:rsidP="00C506EF">
            <w:pPr>
              <w:tabs>
                <w:tab w:val="left" w:pos="321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33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Благоустройство дворовой территории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многоквартирного жилого дома 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постройки –</w:t>
            </w:r>
          </w:p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этажность</w:t>
            </w:r>
          </w:p>
        </w:tc>
        <w:tc>
          <w:tcPr>
            <w:tcW w:w="3725" w:type="dxa"/>
          </w:tcPr>
          <w:p w:rsidR="00004528" w:rsidRDefault="00004528" w:rsidP="00C506EF">
            <w:pPr>
              <w:tabs>
                <w:tab w:val="left" w:pos="32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 в программу в соответствии с протоколом собрания собственников по благоустройству дворовой территории многоквартирного жилого дома</w:t>
            </w:r>
          </w:p>
        </w:tc>
      </w:tr>
    </w:tbl>
    <w:p w:rsidR="004C4256" w:rsidRDefault="004C4256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0C4C0A" w:rsidRDefault="000C4C0A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715A20" w:rsidRDefault="00715A20" w:rsidP="000C4C0A">
      <w:pPr>
        <w:tabs>
          <w:tab w:val="left" w:pos="3210"/>
        </w:tabs>
        <w:jc w:val="center"/>
        <w:rPr>
          <w:sz w:val="24"/>
          <w:szCs w:val="24"/>
        </w:rPr>
      </w:pPr>
    </w:p>
    <w:p w:rsidR="00385C11" w:rsidRDefault="00385C11" w:rsidP="001A74CD">
      <w:pPr>
        <w:tabs>
          <w:tab w:val="left" w:pos="1500"/>
        </w:tabs>
        <w:spacing w:line="252" w:lineRule="auto"/>
        <w:jc w:val="both"/>
        <w:rPr>
          <w:sz w:val="24"/>
          <w:szCs w:val="24"/>
        </w:rPr>
      </w:pPr>
    </w:p>
    <w:p w:rsidR="00E30F5E" w:rsidRDefault="00E30F5E" w:rsidP="001A74CD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F5602" w:rsidRDefault="001F5602" w:rsidP="001A74CD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92A07" w:rsidRDefault="00792A07" w:rsidP="001A74CD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1A74CD">
      <w:pPr>
        <w:tabs>
          <w:tab w:val="left" w:pos="1500"/>
        </w:tabs>
        <w:spacing w:line="252" w:lineRule="auto"/>
        <w:ind w:left="6521"/>
        <w:jc w:val="both"/>
        <w:rPr>
          <w:b/>
          <w:sz w:val="24"/>
          <w:szCs w:val="28"/>
        </w:rPr>
      </w:pPr>
      <w:r>
        <w:rPr>
          <w:sz w:val="24"/>
          <w:szCs w:val="24"/>
        </w:rPr>
        <w:lastRenderedPageBreak/>
        <w:t>Приложение 8 к муниципальной программе « Формирование комфортной городской среды р.п.Базарный Карабулак, Базарно-Карабулакского муниципального   образования Базарно-Карабулакского муниципального района Саратовской области на 2018-2022 годы»</w:t>
      </w: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30F5E" w:rsidRDefault="001A74CD" w:rsidP="00E30F5E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bCs/>
          <w:color w:val="2D2D2D"/>
          <w:spacing w:val="2"/>
        </w:rPr>
      </w:pPr>
      <w:r w:rsidRPr="00E30F5E">
        <w:rPr>
          <w:b/>
          <w:bCs/>
          <w:color w:val="2D2D2D"/>
          <w:spacing w:val="2"/>
        </w:rPr>
        <w:t xml:space="preserve">Положение о порядке инвентаризации благоустройства дворовых территорий, </w:t>
      </w:r>
    </w:p>
    <w:p w:rsidR="001A74CD" w:rsidRPr="00E30F5E" w:rsidRDefault="001A74CD" w:rsidP="00E30F5E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 w:rsidRPr="00E30F5E">
        <w:rPr>
          <w:b/>
          <w:bCs/>
          <w:color w:val="2D2D2D"/>
          <w:spacing w:val="2"/>
        </w:rPr>
        <w:t>общественных территорий, территорий индивидуальной жилой застройки и территорий в ведении юридических лиц и индивидуальных предпринимателей, которые подлежат благоустройству не позднее 2020 года</w:t>
      </w:r>
    </w:p>
    <w:p w:rsidR="00E30F5E" w:rsidRDefault="001A74CD" w:rsidP="00E30F5E">
      <w:pPr>
        <w:pStyle w:val="formattext"/>
        <w:shd w:val="clear" w:color="auto" w:fill="FFFFFF"/>
        <w:spacing w:before="0" w:beforeAutospacing="0" w:after="0" w:afterAutospacing="0"/>
        <w:ind w:left="851" w:hanging="993"/>
        <w:textAlignment w:val="baseline"/>
        <w:rPr>
          <w:color w:val="2D2D2D"/>
          <w:spacing w:val="2"/>
        </w:rPr>
      </w:pPr>
      <w:r w:rsidRPr="00E30F5E">
        <w:rPr>
          <w:color w:val="2D2D2D"/>
          <w:spacing w:val="2"/>
        </w:rPr>
        <w:br/>
        <w:t xml:space="preserve">1. </w:t>
      </w:r>
      <w:r w:rsidR="00E30F5E">
        <w:rPr>
          <w:color w:val="2D2D2D"/>
          <w:spacing w:val="2"/>
        </w:rPr>
        <w:t xml:space="preserve">   </w:t>
      </w:r>
      <w:r w:rsidRPr="00E30F5E">
        <w:rPr>
          <w:color w:val="2D2D2D"/>
          <w:spacing w:val="2"/>
        </w:rPr>
        <w:t>Настоящее Положение регламентирует процедуру инвентаризации дворовых территорий многоквартирных домов, территорий общего пользования, территорий, прилегающих к индивидуальным жилым домам, и земельных участков, предоставленных для их размещения, в муниципальных образованиях с численность</w:t>
      </w:r>
      <w:r w:rsidR="00E30F5E">
        <w:rPr>
          <w:color w:val="2D2D2D"/>
          <w:spacing w:val="2"/>
        </w:rPr>
        <w:t>ю населения более 1000 человек.</w:t>
      </w:r>
    </w:p>
    <w:p w:rsidR="00E30F5E" w:rsidRDefault="001A74CD" w:rsidP="00E30F5E">
      <w:pPr>
        <w:pStyle w:val="formattext"/>
        <w:shd w:val="clear" w:color="auto" w:fill="FFFFFF"/>
        <w:spacing w:before="0" w:beforeAutospacing="0" w:after="0" w:afterAutospacing="0"/>
        <w:ind w:left="851" w:hanging="993"/>
        <w:textAlignment w:val="baseline"/>
        <w:rPr>
          <w:color w:val="2D2D2D"/>
          <w:spacing w:val="2"/>
        </w:rPr>
      </w:pPr>
      <w:r w:rsidRPr="00E30F5E">
        <w:rPr>
          <w:color w:val="2D2D2D"/>
          <w:spacing w:val="2"/>
        </w:rPr>
        <w:br/>
        <w:t>2. Объектами инвентаризации являются: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а) дворовые территории многоквартирных домов на территории муниципальных образований Саратовской области;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б) общественные территории, соответствующего функционального назначения (площади, набережные, улицы, пешеходные зоны, скверы, парки, иные территории) на территории муниципальных образований Саратовской области;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в) территории, прилегающие к индивидуальным жилым домам, и земельные участки, пре</w:t>
      </w:r>
      <w:r w:rsidR="00E30F5E">
        <w:rPr>
          <w:color w:val="2D2D2D"/>
          <w:spacing w:val="2"/>
        </w:rPr>
        <w:t>доставленные для их размещения.</w:t>
      </w:r>
    </w:p>
    <w:p w:rsidR="00E30F5E" w:rsidRDefault="001A74CD" w:rsidP="00E30F5E">
      <w:pPr>
        <w:pStyle w:val="formattext"/>
        <w:shd w:val="clear" w:color="auto" w:fill="FFFFFF"/>
        <w:spacing w:before="0" w:beforeAutospacing="0" w:after="0" w:afterAutospacing="0"/>
        <w:ind w:left="851" w:hanging="993"/>
        <w:textAlignment w:val="baseline"/>
        <w:rPr>
          <w:color w:val="2D2D2D"/>
          <w:spacing w:val="2"/>
        </w:rPr>
      </w:pPr>
      <w:r w:rsidRPr="00E30F5E">
        <w:rPr>
          <w:color w:val="2D2D2D"/>
          <w:spacing w:val="2"/>
        </w:rPr>
        <w:br/>
        <w:t>3. Для целей настоящего Положения используются следующие понятия: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инвентаризация - выявление, учет, картографирование, определение и оценка текущего (качественного и количественного) состояния дворовых, общественных территорий, территорий, прилегающих к индивидуальным жилым домам, и земельных участков, предоставленных для их размещения, а также потребности в работах по благоустройству указанных территорий;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дворовая территория многоквартирного дома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 (далее - дворовая территория);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образования бесплатно в различных целях (для общения, отдыха, занятия спортом и т. п.) (далее - общественная территория);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 xml:space="preserve">благоустройство - комплекс мероприятий, направленных на обеспечение безопасных, удобных условий проживания граждан, поддержания и улучшения санитарного и эстетического состояния дворовых и общественных территорий (включая создание, приобретение, установку, устройство, реконструкцию, модернизацию, ремонт дворовых и общественных территорий или </w:t>
      </w:r>
      <w:r w:rsidRPr="00E30F5E">
        <w:rPr>
          <w:color w:val="2D2D2D"/>
          <w:spacing w:val="2"/>
        </w:rPr>
        <w:lastRenderedPageBreak/>
        <w:t>отдельных объектов и элементов, на них расположенных).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4. Целью проведения инвентаризации дворовых и общественных территорий является определение дворовых и общественных территорий, нуждающихся в благоустройстве, для включения в государственную и муниципальные программы в сфере благоустройства территорий муниципальных образований Саратовской области, разработанные с учетом методических рекомендаций Министерства строительства и жилищно-коммунального хозяйства Российской Федерации, а также определения уровня благоустройства индивидуальных жилых домов и земельных участков, предоставленных для их размещения, в соответствии с требованиями правил благоустройства, утвержденных в муниципальных образованиях Саратовской области.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5. Инвентаризация дворовых территорий многоквартирных домов и территорий общего пользования проводится специализированными организациями, имеющими технические возможности, на основании заключенного договора либо инвентаризационной комиссией, созданной на основании распоряжения руководителя муниципального образования.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6. При проведении инвентаризации: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дворовой территории - обязательно присутствие представителей собственников жилых и нежилых помещений многоквартирного дома (представители</w:t>
      </w:r>
      <w:r w:rsidRPr="00E30F5E">
        <w:rPr>
          <w:rStyle w:val="apple-converted-space"/>
          <w:color w:val="2D2D2D"/>
          <w:spacing w:val="2"/>
        </w:rPr>
        <w:t> </w:t>
      </w:r>
      <w:hyperlink r:id="rId10" w:history="1">
        <w:r w:rsidRPr="00E30F5E">
          <w:rPr>
            <w:rStyle w:val="af0"/>
            <w:color w:val="00466E"/>
            <w:spacing w:val="2"/>
          </w:rPr>
          <w:t>УК</w:t>
        </w:r>
      </w:hyperlink>
      <w:r w:rsidRPr="00E30F5E">
        <w:rPr>
          <w:color w:val="2D2D2D"/>
          <w:spacing w:val="2"/>
        </w:rPr>
        <w:t>, ЖСК, ТСЖ);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общественной территории - обязательно присутствие представителей администрации муниципального образования, ответственного лица, осуществляющего деятельность по благоустройству и содержанию данной территории.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7. Инвентаризация территорий, прилегающих к индивидуальным жилым домам, и земельных участков, предоставленных для их размещения, проводится муниципальными образованиями на основании распоряжения главы муниципального образования. Для проведения инвентаризации создается муниципальная инвентаризационная комиссии (далее - Комиссия). Состав, полномочия Комиссии, порядок ее формирования и деятельности определяется муниципальным правовым актом. Финансовое, материально-техническое и организационное обеспечение деятельности Комиссии осуществляется за счет средств местного бюджета в порядке, установленном муниципальным правовым актом.</w:t>
      </w:r>
      <w:r w:rsidRPr="00E30F5E">
        <w:rPr>
          <w:color w:val="2D2D2D"/>
          <w:spacing w:val="2"/>
        </w:rPr>
        <w:br/>
      </w:r>
      <w:r w:rsidRPr="00E30F5E">
        <w:rPr>
          <w:color w:val="2D2D2D"/>
          <w:spacing w:val="2"/>
        </w:rPr>
        <w:br/>
        <w:t>Инвентаризация дворовых и общественных территорий проводится в соответствии с графиком, утвержденным председателем Комиссии, устанавливающим срок завершения в 2017 году обследования всех подлежащих инвентаризации дворовых и общественных территорий и оформления паспортов благоустройства дворовых, общественных территорий благоустройства обследуемой территории</w:t>
      </w:r>
      <w:r w:rsidR="00E30F5E">
        <w:rPr>
          <w:color w:val="2D2D2D"/>
          <w:spacing w:val="2"/>
        </w:rPr>
        <w:t xml:space="preserve"> (далее - Паспорт территории).</w:t>
      </w:r>
    </w:p>
    <w:p w:rsidR="00E30F5E" w:rsidRDefault="00E30F5E" w:rsidP="00E30F5E">
      <w:pPr>
        <w:pStyle w:val="formattext"/>
        <w:shd w:val="clear" w:color="auto" w:fill="FFFFFF"/>
        <w:spacing w:before="0" w:beforeAutospacing="0" w:after="0" w:afterAutospacing="0"/>
        <w:ind w:left="851" w:hanging="993"/>
        <w:textAlignment w:val="baseline"/>
        <w:rPr>
          <w:color w:val="2D2D2D"/>
          <w:spacing w:val="2"/>
        </w:rPr>
      </w:pPr>
    </w:p>
    <w:p w:rsidR="001A74CD" w:rsidRPr="00E30F5E" w:rsidRDefault="00E30F5E" w:rsidP="00E30F5E">
      <w:pPr>
        <w:pStyle w:val="formattext"/>
        <w:shd w:val="clear" w:color="auto" w:fill="FFFFFF"/>
        <w:spacing w:before="0" w:beforeAutospacing="0" w:after="0" w:afterAutospacing="0"/>
        <w:ind w:left="851" w:hanging="993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                    </w:t>
      </w:r>
      <w:r w:rsidR="001A74CD" w:rsidRPr="00E30F5E">
        <w:rPr>
          <w:color w:val="2D2D2D"/>
          <w:spacing w:val="2"/>
        </w:rPr>
        <w:t>8. Паспорта территорий формируются с учетом следующих особенностей: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не допускается пересечение границ территорий, указанных в Паспортах территорий;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не допускается установление границ территорий, указанных в Паспортах территорий, приводящее к образованию неучтенных объектов;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инвентаризация дворовой территории, прилегающей к двум и более многоквартирным домам, оформляется единым Паспортом территории с указанием перечня прилегающих МКД;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в случае примыкания внутридворового проезда к дворовой территории необходимо включать данный внутридворовой проезд в состав Паспорта территории, разрабатыв</w:t>
      </w:r>
      <w:r w:rsidR="00D2772B">
        <w:rPr>
          <w:color w:val="2D2D2D"/>
          <w:spacing w:val="2"/>
        </w:rPr>
        <w:t>аемого на дворовую территорию;</w:t>
      </w:r>
      <w:r w:rsidR="00D2772B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t>в Паспорт территории, находящейся в ведении юридических лиц и индивидуальных предпринимателей, включается информация об объектах недвижимого имущества, объектах незавершенного строительства, их состоянии.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lastRenderedPageBreak/>
        <w:br/>
        <w:t>9. Наименование инвентаризуемого имущества, количество указывается в Паспорте территории по номенклатуре и в единицах измерения, принятых в учете (Приложение N 1).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При проведении инвентаризации территорий, прилегающих к индивидуальным жилым домам, и земельных участков, предоставленных для их размещения, необходимо учитывать соответствие уровня благоустройства жилых домов и земельных участков, предоставленных для их размещения, принятым на территории муниципального образования правилам благоустройства.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  <w:t>10. Муниципальные образования Саратовской области с численностью населени</w:t>
      </w:r>
      <w:r w:rsidR="00CC2F1C">
        <w:rPr>
          <w:color w:val="2D2D2D"/>
          <w:spacing w:val="2"/>
        </w:rPr>
        <w:t>я более 1000 человек:</w:t>
      </w:r>
      <w:r w:rsidR="00CC2F1C">
        <w:rPr>
          <w:color w:val="2D2D2D"/>
          <w:spacing w:val="2"/>
        </w:rPr>
        <w:br/>
        <w:t xml:space="preserve"> -   </w:t>
      </w:r>
      <w:r w:rsidR="001A74CD" w:rsidRPr="00E30F5E">
        <w:rPr>
          <w:color w:val="2D2D2D"/>
          <w:spacing w:val="2"/>
        </w:rPr>
        <w:t>на основании проведенной инвентаризации, а также составленных Паспортов территорий, определяют дворовые и общественные территории, нуждающиеся в благоустройстве, для включения в муниципальные программы "Формирование комфортной городской среды на 2018-2022 годы";</w:t>
      </w:r>
      <w:r w:rsidR="001A74CD" w:rsidRPr="00E30F5E">
        <w:rPr>
          <w:color w:val="2D2D2D"/>
          <w:spacing w:val="2"/>
        </w:rPr>
        <w:br/>
      </w:r>
      <w:r w:rsidR="001A74CD" w:rsidRPr="00E30F5E">
        <w:rPr>
          <w:color w:val="2D2D2D"/>
          <w:spacing w:val="2"/>
        </w:rPr>
        <w:br/>
      </w:r>
      <w:r w:rsidR="00CC2F1C">
        <w:rPr>
          <w:color w:val="2D2D2D"/>
          <w:spacing w:val="2"/>
        </w:rPr>
        <w:t xml:space="preserve">-   </w:t>
      </w:r>
      <w:r w:rsidR="001A74CD" w:rsidRPr="00E30F5E">
        <w:rPr>
          <w:color w:val="2D2D2D"/>
          <w:spacing w:val="2"/>
        </w:rPr>
        <w:t>на основании паспортов благоустройства территорий индивидуальной жилой застройки (благоустройства индивидуальных жилых домов и земельных участков, предоставленных для их размещения) заключают соглашения по благоустройству указанных территорий с собственниками (пользователями) домов, собственниками (землепользователями) земельных участков не позднее 2020 года в соответствии с требованиями утвержденных в муниципальном образовании правил благоустройства.</w:t>
      </w:r>
      <w:r w:rsidR="001A74CD" w:rsidRPr="00E30F5E">
        <w:rPr>
          <w:color w:val="2D2D2D"/>
          <w:spacing w:val="2"/>
        </w:rPr>
        <w:br/>
      </w:r>
    </w:p>
    <w:p w:rsidR="001A74CD" w:rsidRPr="00E30F5E" w:rsidRDefault="001A74CD" w:rsidP="00E30F5E">
      <w:pPr>
        <w:tabs>
          <w:tab w:val="left" w:pos="1500"/>
        </w:tabs>
        <w:ind w:left="851" w:hanging="993"/>
        <w:jc w:val="both"/>
        <w:rPr>
          <w:sz w:val="24"/>
          <w:szCs w:val="24"/>
        </w:rPr>
      </w:pPr>
    </w:p>
    <w:p w:rsidR="001A74CD" w:rsidRPr="00E30F5E" w:rsidRDefault="001A74CD" w:rsidP="00E30F5E">
      <w:pPr>
        <w:tabs>
          <w:tab w:val="left" w:pos="1500"/>
        </w:tabs>
        <w:ind w:left="851" w:hanging="993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Pr="00E30F5E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F5602" w:rsidRDefault="001F5602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Pr="007F5E50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color w:val="2D2D2D"/>
          <w:spacing w:val="2"/>
        </w:rPr>
      </w:pPr>
      <w:r w:rsidRPr="007F5E50">
        <w:rPr>
          <w:color w:val="2D2D2D"/>
          <w:spacing w:val="2"/>
        </w:rPr>
        <w:lastRenderedPageBreak/>
        <w:t>Приложение N 1</w:t>
      </w:r>
      <w:r w:rsidRPr="007F5E50">
        <w:rPr>
          <w:color w:val="2D2D2D"/>
          <w:spacing w:val="2"/>
        </w:rPr>
        <w:br/>
        <w:t>к Положению инвентаризации дворовых</w:t>
      </w:r>
      <w:r w:rsidRPr="007F5E50">
        <w:rPr>
          <w:color w:val="2D2D2D"/>
          <w:spacing w:val="2"/>
        </w:rPr>
        <w:br/>
        <w:t>и общественных территорий в муниципальных</w:t>
      </w:r>
      <w:r w:rsidRPr="007F5E50">
        <w:rPr>
          <w:color w:val="2D2D2D"/>
          <w:spacing w:val="2"/>
        </w:rPr>
        <w:br/>
        <w:t>образованиях Саратовской области</w:t>
      </w: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D2772B" w:rsidRPr="007F5E50" w:rsidTr="007F5E50">
        <w:trPr>
          <w:trHeight w:val="16"/>
        </w:trPr>
        <w:tc>
          <w:tcPr>
            <w:tcW w:w="11050" w:type="dxa"/>
            <w:gridSpan w:val="10"/>
            <w:hideMark/>
          </w:tcPr>
          <w:p w:rsidR="00D2772B" w:rsidRPr="007F5E50" w:rsidRDefault="00D2772B">
            <w:pPr>
              <w:rPr>
                <w:sz w:val="24"/>
                <w:szCs w:val="24"/>
              </w:rPr>
            </w:pPr>
          </w:p>
        </w:tc>
      </w:tr>
      <w:tr w:rsidR="00D2772B" w:rsidRPr="007F5E50" w:rsidTr="007F5E50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772B" w:rsidRPr="007F5E50" w:rsidRDefault="00D2772B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 w:rsidR="007F5E50" w:rsidRPr="007F5E50">
              <w:rPr>
                <w:color w:val="2D2D2D"/>
                <w:u w:val="single"/>
              </w:rPr>
              <w:t>1</w:t>
            </w:r>
            <w:r w:rsidRPr="007F5E50">
              <w:rPr>
                <w:color w:val="2D2D2D"/>
              </w:rPr>
              <w:t>________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="007F5E50" w:rsidRPr="007F5E50">
              <w:rPr>
                <w:color w:val="2D2D2D"/>
                <w:u w:val="single"/>
              </w:rPr>
              <w:t>30.07.2018 г.</w:t>
            </w:r>
            <w:r w:rsidR="007F5E50"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D2772B" w:rsidRPr="007F5E50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D2772B" w:rsidRPr="007F5E50" w:rsidRDefault="007F5E5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11</w:t>
            </w:r>
            <w:r w:rsidR="00625577">
              <w:rPr>
                <w:color w:val="2D2D2D"/>
              </w:rPr>
              <w:t>5</w:t>
            </w:r>
          </w:p>
        </w:tc>
      </w:tr>
      <w:tr w:rsidR="00D2772B" w:rsidTr="007F5E50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2772B" w:rsidTr="007F5E50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 xml:space="preserve">2. </w:t>
            </w:r>
            <w:r w:rsidR="00F0257C">
              <w:rPr>
                <w:color w:val="2D2D2D"/>
                <w:sz w:val="21"/>
                <w:szCs w:val="21"/>
              </w:rPr>
              <w:t>Базарный Карабулак, Коммунальные Системы Карабулака, (884591) 2-11-75</w:t>
            </w:r>
          </w:p>
        </w:tc>
      </w:tr>
      <w:tr w:rsidR="00D2772B" w:rsidTr="007F5E50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2772B" w:rsidTr="007F5E50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D2772B" w:rsidTr="007F5E50">
        <w:trPr>
          <w:trHeight w:val="16"/>
        </w:trPr>
        <w:tc>
          <w:tcPr>
            <w:tcW w:w="45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7F5E50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7F5E50" w:rsidTr="007F5E50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F5E50" w:rsidRDefault="007F5E5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F0257C" w:rsidTr="00F0257C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Pr="007F5E50" w:rsidRDefault="00F0257C" w:rsidP="007F5E50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0257C" w:rsidRDefault="00F0257C" w:rsidP="007F5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D2772B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499"/>
        <w:gridCol w:w="3460"/>
      </w:tblGrid>
      <w:tr w:rsidR="00D2772B" w:rsidTr="00D2772B">
        <w:trPr>
          <w:trHeight w:val="15"/>
        </w:trPr>
        <w:tc>
          <w:tcPr>
            <w:tcW w:w="572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D2772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25577" w:rsidRDefault="00625577">
            <w:pPr>
              <w:rPr>
                <w:sz w:val="24"/>
                <w:szCs w:val="24"/>
              </w:rPr>
            </w:pPr>
          </w:p>
          <w:p w:rsidR="00D2772B" w:rsidRPr="00625577" w:rsidRDefault="00625577" w:rsidP="0062557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648657" cy="2895600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7606" r="38251" b="16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124" cy="2895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3452B3" w:rsidP="00E47493">
            <w:pPr>
              <w:pStyle w:val="formattext"/>
              <w:spacing w:before="0" w:beforeAutospacing="0" w:after="0" w:afterAutospacing="0" w:line="315" w:lineRule="atLeast"/>
              <w:ind w:left="852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noProof/>
                <w:color w:val="2D2D2D"/>
                <w:sz w:val="21"/>
                <w:szCs w:val="21"/>
              </w:rPr>
              <w:pict>
                <v:rect id="_x0000_s1026" style="position:absolute;left:0;text-align:left;margin-left:2.5pt;margin-top:23.4pt;width:25.5pt;height:9.75pt;z-index:251658240;mso-position-horizontal-relative:text;mso-position-vertical-relative:text"/>
              </w:pict>
            </w:r>
          </w:p>
          <w:p w:rsidR="00E47493" w:rsidRDefault="00E47493" w:rsidP="00E47493">
            <w:pPr>
              <w:pStyle w:val="formattext"/>
              <w:spacing w:before="0" w:beforeAutospacing="0" w:after="0" w:afterAutospacing="0" w:line="315" w:lineRule="atLeast"/>
              <w:ind w:firstLine="720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-  жилое строение</w:t>
            </w:r>
          </w:p>
          <w:p w:rsidR="00E47493" w:rsidRDefault="003452B3" w:rsidP="00625577">
            <w:pPr>
              <w:pStyle w:val="formattext"/>
              <w:spacing w:before="0" w:beforeAutospacing="0" w:after="0" w:afterAutospacing="0" w:line="315" w:lineRule="atLeast"/>
              <w:ind w:left="711" w:firstLine="861"/>
              <w:textAlignment w:val="baseline"/>
              <w:rPr>
                <w:color w:val="2D2D2D"/>
                <w:sz w:val="21"/>
                <w:szCs w:val="21"/>
              </w:rPr>
            </w:pPr>
            <w:r w:rsidRPr="003452B3">
              <w:rPr>
                <w:noProof/>
                <w:color w:val="000000" w:themeColor="text1"/>
                <w:sz w:val="21"/>
                <w:szCs w:val="21"/>
              </w:rPr>
              <w:pict>
                <v:oval id="_x0000_s1028" style="position:absolute;left:0;text-align:left;margin-left:2.5pt;margin-top:15.15pt;width:19.5pt;height:18.75pt;z-index:251660288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D2772B">
              <w:rPr>
                <w:color w:val="2D2D2D"/>
                <w:sz w:val="21"/>
                <w:szCs w:val="21"/>
              </w:rPr>
              <w:br/>
            </w:r>
            <w:r w:rsidR="00E47493">
              <w:rPr>
                <w:color w:val="2D2D2D"/>
                <w:sz w:val="21"/>
                <w:szCs w:val="21"/>
              </w:rPr>
              <w:t>- магазины</w:t>
            </w:r>
          </w:p>
          <w:p w:rsidR="00625577" w:rsidRDefault="00625577" w:rsidP="00625577">
            <w:pPr>
              <w:pStyle w:val="formattext"/>
              <w:spacing w:before="0" w:beforeAutospacing="0" w:after="0" w:afterAutospacing="0" w:line="315" w:lineRule="atLeast"/>
              <w:ind w:left="711" w:firstLine="861"/>
              <w:textAlignment w:val="baseline"/>
              <w:rPr>
                <w:color w:val="2D2D2D"/>
                <w:sz w:val="21"/>
                <w:szCs w:val="21"/>
              </w:rPr>
            </w:pPr>
          </w:p>
          <w:p w:rsidR="00625577" w:rsidRDefault="003452B3" w:rsidP="00625577">
            <w:pPr>
              <w:pStyle w:val="formattext"/>
              <w:spacing w:before="0" w:beforeAutospacing="0" w:after="0" w:afterAutospacing="0" w:line="315" w:lineRule="atLeast"/>
              <w:ind w:left="649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noProof/>
                <w:color w:val="2D2D2D"/>
                <w:sz w:val="21"/>
                <w:szCs w:val="21"/>
              </w:rPr>
              <w:pict>
                <v:rect id="_x0000_s1032" style="position:absolute;left:0;text-align:left;margin-left:2.5pt;margin-top:3.9pt;width:25.5pt;height:9.75pt;z-index:251665408"/>
              </w:pict>
            </w:r>
            <w:r w:rsidR="00625577">
              <w:rPr>
                <w:color w:val="2D2D2D"/>
                <w:sz w:val="21"/>
                <w:szCs w:val="21"/>
              </w:rPr>
              <w:t xml:space="preserve"> - иные постройки</w:t>
            </w:r>
          </w:p>
        </w:tc>
      </w:tr>
      <w:tr w:rsidR="00D2772B" w:rsidTr="00D2772B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DE48B5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E48B5" w:rsidRDefault="00DE48B5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772B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lastRenderedPageBreak/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D2772B" w:rsidTr="00D2772B">
        <w:trPr>
          <w:trHeight w:val="15"/>
        </w:trPr>
        <w:tc>
          <w:tcPr>
            <w:tcW w:w="55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D2772B" w:rsidTr="00D2772B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D2772B" w:rsidTr="00D2772B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F0257C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F5E50" w:rsidRDefault="007F5E50" w:rsidP="007F5E5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2772B" w:rsidRDefault="00D2772B" w:rsidP="007F5E5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D2772B" w:rsidTr="00D2772B">
        <w:trPr>
          <w:trHeight w:val="15"/>
        </w:trPr>
        <w:tc>
          <w:tcPr>
            <w:tcW w:w="55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2772B" w:rsidTr="00D2772B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дерево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F025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2772B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D2772B" w:rsidTr="00D2772B">
        <w:trPr>
          <w:trHeight w:val="15"/>
        </w:trPr>
        <w:tc>
          <w:tcPr>
            <w:tcW w:w="55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2772B" w:rsidTr="00D2772B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47493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47493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 w:rsidP="00E53A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53A79" w:rsidRDefault="00D2772B" w:rsidP="00E4749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D2772B" w:rsidRDefault="00D2772B" w:rsidP="00D2772B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D2772B" w:rsidTr="00D2772B">
        <w:trPr>
          <w:trHeight w:val="15"/>
        </w:trPr>
        <w:tc>
          <w:tcPr>
            <w:tcW w:w="55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2772B" w:rsidRDefault="00D2772B">
            <w:pPr>
              <w:rPr>
                <w:sz w:val="2"/>
                <w:szCs w:val="24"/>
              </w:rPr>
            </w:pP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2772B" w:rsidTr="00D2772B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2772B" w:rsidTr="00D2772B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D2772B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53A79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2772B" w:rsidRDefault="00E53A79" w:rsidP="00E53A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30F5E" w:rsidRPr="00013711" w:rsidRDefault="00E30F5E" w:rsidP="0001371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E47493" w:rsidRDefault="00E47493" w:rsidP="00E47493">
      <w:pPr>
        <w:ind w:left="9072" w:hanging="9214"/>
        <w:rPr>
          <w:b/>
          <w:sz w:val="24"/>
          <w:szCs w:val="24"/>
        </w:rPr>
      </w:pPr>
      <w:r w:rsidRPr="002D0795">
        <w:rPr>
          <w:b/>
          <w:sz w:val="24"/>
          <w:szCs w:val="24"/>
        </w:rPr>
        <w:t xml:space="preserve">     </w:t>
      </w:r>
    </w:p>
    <w:p w:rsidR="00E47493" w:rsidRPr="002D0795" w:rsidRDefault="00E47493" w:rsidP="00E47493">
      <w:pPr>
        <w:ind w:left="9072" w:hanging="9214"/>
        <w:rPr>
          <w:b/>
          <w:sz w:val="24"/>
          <w:szCs w:val="24"/>
        </w:rPr>
      </w:pPr>
      <w:r w:rsidRPr="002D0795">
        <w:rPr>
          <w:b/>
          <w:sz w:val="24"/>
          <w:szCs w:val="24"/>
        </w:rPr>
        <w:t xml:space="preserve">   Глава муниципального района </w:t>
      </w:r>
      <w:r>
        <w:rPr>
          <w:b/>
          <w:sz w:val="24"/>
          <w:szCs w:val="24"/>
        </w:rPr>
        <w:t xml:space="preserve">                                                                                    О.А. Чумбаев</w:t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</w:r>
      <w:r w:rsidRPr="002D0795">
        <w:rPr>
          <w:b/>
          <w:sz w:val="24"/>
          <w:szCs w:val="24"/>
        </w:rPr>
        <w:tab/>
        <w:t xml:space="preserve">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         </w:t>
      </w:r>
    </w:p>
    <w:p w:rsidR="00E47493" w:rsidRPr="002D0795" w:rsidRDefault="00E47493" w:rsidP="00E47493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433"/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E47493" w:rsidRPr="007F5E50" w:rsidTr="0062557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2</w:t>
            </w:r>
            <w:r w:rsidRPr="007F5E50">
              <w:rPr>
                <w:color w:val="2D2D2D"/>
              </w:rPr>
              <w:t>________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>
              <w:rPr>
                <w:color w:val="2D2D2D"/>
              </w:rPr>
              <w:t>_</w:t>
            </w:r>
          </w:p>
          <w:p w:rsidR="00E47493" w:rsidRPr="007F5E50" w:rsidRDefault="00E47493" w:rsidP="006255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E47493" w:rsidRPr="007F5E50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E47493" w:rsidRPr="007F5E50" w:rsidRDefault="00E4749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119</w:t>
            </w:r>
          </w:p>
        </w:tc>
      </w:tr>
      <w:tr w:rsidR="00E47493" w:rsidTr="006255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E47493" w:rsidTr="006255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E47493" w:rsidTr="006255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E47493" w:rsidTr="006255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E47493" w:rsidTr="00625577">
        <w:trPr>
          <w:trHeight w:val="16"/>
        </w:trPr>
        <w:tc>
          <w:tcPr>
            <w:tcW w:w="454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E47493" w:rsidRDefault="00E47493" w:rsidP="00625577">
            <w:pPr>
              <w:rPr>
                <w:sz w:val="2"/>
                <w:szCs w:val="24"/>
              </w:rPr>
            </w:pPr>
          </w:p>
        </w:tc>
      </w:tr>
      <w:tr w:rsidR="00E47493" w:rsidTr="0062557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E47493" w:rsidTr="0062557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E47493" w:rsidTr="0062557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Pr="007F5E50" w:rsidRDefault="00E47493" w:rsidP="0062557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47493" w:rsidRDefault="00E47493" w:rsidP="006255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625577" w:rsidRDefault="00625577" w:rsidP="006255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</w:pPr>
    </w:p>
    <w:p w:rsidR="00625577" w:rsidRDefault="00625577" w:rsidP="006255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625577" w:rsidRDefault="00625577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625577" w:rsidRDefault="00625577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78"/>
        <w:gridCol w:w="5081"/>
      </w:tblGrid>
      <w:tr w:rsidR="00013711" w:rsidTr="00B508A6">
        <w:trPr>
          <w:trHeight w:val="15"/>
        </w:trPr>
        <w:tc>
          <w:tcPr>
            <w:tcW w:w="572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</w:tr>
      <w:tr w:rsidR="00013711" w:rsidTr="00B508A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625577" w:rsidP="00B508A6">
            <w:pPr>
              <w:rPr>
                <w:sz w:val="24"/>
                <w:szCs w:val="24"/>
              </w:rPr>
            </w:pPr>
            <w:r w:rsidRPr="00625577"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96227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9581" t="18828" r="1832" b="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25577" w:rsidRDefault="00013711" w:rsidP="00625577">
            <w:pPr>
              <w:pStyle w:val="formattext"/>
              <w:spacing w:before="0" w:beforeAutospacing="0" w:after="0" w:afterAutospacing="0" w:line="315" w:lineRule="atLeast"/>
              <w:ind w:left="852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</w:p>
          <w:p w:rsidR="00625577" w:rsidRDefault="003452B3" w:rsidP="00625577">
            <w:pPr>
              <w:pStyle w:val="formattext"/>
              <w:spacing w:before="0" w:beforeAutospacing="0" w:after="0" w:afterAutospacing="0" w:line="315" w:lineRule="atLeast"/>
              <w:ind w:firstLine="720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noProof/>
                <w:color w:val="2D2D2D"/>
                <w:sz w:val="21"/>
                <w:szCs w:val="21"/>
              </w:rPr>
              <w:pict>
                <v:rect id="_x0000_s1031" style="position:absolute;left:0;text-align:left;margin-left:2.5pt;margin-top:.1pt;width:35.25pt;height:14.25pt;flip:y;z-index:251664384"/>
              </w:pict>
            </w:r>
            <w:r w:rsidR="00625577">
              <w:rPr>
                <w:color w:val="2D2D2D"/>
                <w:sz w:val="21"/>
                <w:szCs w:val="21"/>
              </w:rPr>
              <w:t>-  жилое строение</w:t>
            </w:r>
          </w:p>
          <w:p w:rsidR="00625577" w:rsidRDefault="003452B3" w:rsidP="00625577">
            <w:pPr>
              <w:pStyle w:val="formattext"/>
              <w:spacing w:before="0" w:beforeAutospacing="0" w:after="0" w:afterAutospacing="0" w:line="315" w:lineRule="atLeast"/>
              <w:ind w:left="711" w:firstLine="861"/>
              <w:textAlignment w:val="baseline"/>
              <w:rPr>
                <w:color w:val="2D2D2D"/>
                <w:sz w:val="21"/>
                <w:szCs w:val="21"/>
              </w:rPr>
            </w:pPr>
            <w:r w:rsidRPr="003452B3">
              <w:rPr>
                <w:noProof/>
                <w:color w:val="000000" w:themeColor="text1"/>
                <w:sz w:val="21"/>
                <w:szCs w:val="21"/>
              </w:rPr>
              <w:pict>
                <v:rect id="_x0000_s1029" style="position:absolute;left:0;text-align:left;margin-left:2.5pt;margin-top:23.4pt;width:26.25pt;height:9.75pt;z-index:251662336" fillcolor="#8064a2 [3207]" strokecolor="#f2f2f2 [3041]" strokeweight="3pt">
                  <v:shadow on="t" type="perspective" color="#3f3151 [1607]" opacity=".5" offset="1pt" offset2="-1pt"/>
                </v:rect>
              </w:pict>
            </w:r>
            <w:r w:rsidR="00625577">
              <w:rPr>
                <w:color w:val="2D2D2D"/>
                <w:sz w:val="21"/>
                <w:szCs w:val="21"/>
              </w:rPr>
              <w:br/>
              <w:t>- котельная 17</w:t>
            </w:r>
            <w:r w:rsidR="00625577">
              <w:rPr>
                <w:color w:val="2D2D2D"/>
                <w:sz w:val="21"/>
                <w:szCs w:val="21"/>
              </w:rPr>
              <w:br/>
            </w:r>
          </w:p>
          <w:p w:rsidR="00625577" w:rsidRDefault="00625577" w:rsidP="00625577">
            <w:pPr>
              <w:pStyle w:val="formattext"/>
              <w:spacing w:before="0" w:beforeAutospacing="0" w:after="0" w:afterAutospacing="0" w:line="315" w:lineRule="atLeast"/>
              <w:ind w:left="711" w:firstLine="861"/>
              <w:textAlignment w:val="baseline"/>
              <w:rPr>
                <w:color w:val="2D2D2D"/>
                <w:sz w:val="21"/>
                <w:szCs w:val="21"/>
              </w:rPr>
            </w:pPr>
          </w:p>
          <w:p w:rsidR="00013711" w:rsidRDefault="003452B3" w:rsidP="006255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 w:rsidRPr="003452B3">
              <w:rPr>
                <w:noProof/>
                <w:color w:val="000000" w:themeColor="text1"/>
                <w:sz w:val="21"/>
                <w:szCs w:val="21"/>
              </w:rPr>
              <w:pict>
                <v:oval id="_x0000_s1030" style="position:absolute;margin-left:9.25pt;margin-top:2.4pt;width:19.5pt;height:18.75pt;z-index:251663360" fillcolor="#4f81bd [3204]" strokecolor="#f2f2f2 [3041]" strokeweight="3pt">
                  <v:shadow on="t" type="perspective" color="#243f60 [1604]" opacity=".5" offset="1pt" offset2="-1pt"/>
                </v:oval>
              </w:pict>
            </w:r>
            <w:r w:rsidR="00625577">
              <w:rPr>
                <w:color w:val="2D2D2D"/>
                <w:sz w:val="21"/>
                <w:szCs w:val="21"/>
              </w:rPr>
              <w:t xml:space="preserve">               - магазины</w:t>
            </w:r>
            <w:r w:rsidR="00013711">
              <w:rPr>
                <w:color w:val="2D2D2D"/>
                <w:sz w:val="21"/>
                <w:szCs w:val="21"/>
              </w:rPr>
              <w:br/>
            </w:r>
            <w:r w:rsidR="00013711">
              <w:rPr>
                <w:color w:val="2D2D2D"/>
                <w:sz w:val="21"/>
                <w:szCs w:val="21"/>
              </w:rPr>
              <w:br/>
            </w:r>
          </w:p>
        </w:tc>
      </w:tr>
      <w:tr w:rsidR="00013711" w:rsidTr="00B508A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33077E" w:rsidRDefault="00013711" w:rsidP="00EF226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33077E" w:rsidRDefault="0033077E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013711" w:rsidTr="00B508A6">
        <w:trPr>
          <w:trHeight w:val="15"/>
        </w:trPr>
        <w:tc>
          <w:tcPr>
            <w:tcW w:w="55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013711" w:rsidTr="00B508A6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013711" w:rsidTr="00B508A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013711" w:rsidTr="00B508A6">
        <w:trPr>
          <w:trHeight w:val="15"/>
        </w:trPr>
        <w:tc>
          <w:tcPr>
            <w:tcW w:w="55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013711" w:rsidTr="00B508A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дерево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013711" w:rsidTr="00B508A6">
        <w:trPr>
          <w:trHeight w:val="15"/>
        </w:trPr>
        <w:tc>
          <w:tcPr>
            <w:tcW w:w="55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013711" w:rsidTr="00B508A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013711" w:rsidRDefault="00013711" w:rsidP="006255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013711" w:rsidTr="00B508A6">
        <w:trPr>
          <w:trHeight w:val="15"/>
        </w:trPr>
        <w:tc>
          <w:tcPr>
            <w:tcW w:w="55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013711" w:rsidRDefault="00013711" w:rsidP="00B508A6">
            <w:pPr>
              <w:rPr>
                <w:sz w:val="2"/>
                <w:szCs w:val="24"/>
              </w:rPr>
            </w:pP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013711" w:rsidTr="00B508A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013711" w:rsidTr="00B508A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013711" w:rsidRDefault="00013711" w:rsidP="00B508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25577" w:rsidRDefault="00625577" w:rsidP="0001371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013711" w:rsidRDefault="00013711" w:rsidP="00013711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 w:rsidR="00625577" w:rsidRPr="002D0795">
        <w:rPr>
          <w:b/>
        </w:rPr>
        <w:t xml:space="preserve">   Глава муниципального района </w:t>
      </w:r>
      <w:r w:rsidR="00625577">
        <w:rPr>
          <w:b/>
        </w:rPr>
        <w:t xml:space="preserve">                                                                                    О.А. Чумбаев</w:t>
      </w:r>
    </w:p>
    <w:p w:rsidR="00E30F5E" w:rsidRDefault="00E30F5E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30F5E" w:rsidRDefault="00E30F5E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30F5E" w:rsidRDefault="00E30F5E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30F5E" w:rsidRDefault="00E30F5E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Ind w:w="626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BA5D80" w:rsidRPr="007F5E50" w:rsidTr="00120953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5D80" w:rsidRPr="007F5E50" w:rsidRDefault="00BA5D80" w:rsidP="00BA5D80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 w:rsidR="00120953">
              <w:rPr>
                <w:color w:val="2D2D2D"/>
                <w:u w:val="single"/>
              </w:rPr>
              <w:t>3</w:t>
            </w:r>
            <w:r w:rsidRPr="007F5E50">
              <w:rPr>
                <w:color w:val="2D2D2D"/>
              </w:rPr>
              <w:t>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BA5D80" w:rsidRPr="007F5E5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BA5D80" w:rsidRPr="007F5E5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88</w:t>
            </w:r>
          </w:p>
        </w:tc>
      </w:tr>
      <w:tr w:rsidR="00BA5D80" w:rsidTr="00120953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BA5D80" w:rsidTr="00120953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BA5D80" w:rsidTr="00120953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BA5D80" w:rsidTr="00120953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BA5D80" w:rsidTr="00120953">
        <w:trPr>
          <w:trHeight w:val="16"/>
        </w:trPr>
        <w:tc>
          <w:tcPr>
            <w:tcW w:w="45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</w:tr>
      <w:tr w:rsidR="00BA5D80" w:rsidTr="00120953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BA5D80" w:rsidTr="00120953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BA5D80" w:rsidTr="00120953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Pr="007F5E50" w:rsidRDefault="00BA5D80" w:rsidP="00BA5D80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88"/>
        <w:gridCol w:w="3671"/>
      </w:tblGrid>
      <w:tr w:rsidR="00120953" w:rsidTr="0036750F">
        <w:trPr>
          <w:trHeight w:val="80"/>
        </w:trPr>
        <w:tc>
          <w:tcPr>
            <w:tcW w:w="5729" w:type="dxa"/>
            <w:hideMark/>
          </w:tcPr>
          <w:p w:rsidR="00120953" w:rsidRDefault="00120953" w:rsidP="0036750F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120953" w:rsidRDefault="00120953" w:rsidP="0036750F">
            <w:pPr>
              <w:rPr>
                <w:sz w:val="2"/>
                <w:szCs w:val="24"/>
              </w:rPr>
            </w:pPr>
          </w:p>
        </w:tc>
      </w:tr>
      <w:tr w:rsidR="00120953" w:rsidTr="0036750F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36750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505325" cy="2686050"/>
                  <wp:effectExtent l="19050" t="0" r="952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7513" r="21128" b="2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150" cy="268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3452B3" w:rsidP="0036750F">
            <w:pPr>
              <w:pStyle w:val="formattext"/>
              <w:spacing w:before="0" w:beforeAutospacing="0" w:after="0" w:afterAutospacing="0" w:line="315" w:lineRule="atLeast"/>
              <w:ind w:left="1710" w:hanging="1427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noProof/>
                <w:color w:val="2D2D2D"/>
                <w:sz w:val="21"/>
                <w:szCs w:val="21"/>
              </w:rPr>
              <w:pict>
                <v:rect id="_x0000_s1038" style="position:absolute;left:0;text-align:left;margin-left:21.25pt;margin-top:55.8pt;width:57pt;height:7.15pt;z-index:251668480;mso-position-horizontal-relative:text;mso-position-vertical-relative:text" fillcolor="white [3201]" strokecolor="#8064a2 [3207]" strokeweight="1pt">
                  <v:stroke dashstyle="dash"/>
                  <v:shadow color="#868686"/>
                </v:rect>
              </w:pict>
            </w:r>
            <w:r>
              <w:rPr>
                <w:noProof/>
                <w:color w:val="2D2D2D"/>
                <w:sz w:val="21"/>
                <w:szCs w:val="21"/>
              </w:rPr>
              <w:pict>
                <v:rect id="_x0000_s1037" style="position:absolute;left:0;text-align:left;margin-left:21.25pt;margin-top:34.45pt;width:35.25pt;height:14.25pt;flip:y;z-index:251667456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</v:rect>
              </w:pict>
            </w:r>
            <w:r w:rsidR="00120953">
              <w:rPr>
                <w:color w:val="2D2D2D"/>
                <w:sz w:val="21"/>
                <w:szCs w:val="21"/>
              </w:rPr>
              <w:br/>
            </w:r>
            <w:r w:rsidR="00120953">
              <w:rPr>
                <w:color w:val="2D2D2D"/>
                <w:sz w:val="21"/>
                <w:szCs w:val="21"/>
              </w:rPr>
              <w:br/>
              <w:t>- жилое строение</w:t>
            </w:r>
            <w:r w:rsidR="00120953">
              <w:rPr>
                <w:color w:val="2D2D2D"/>
                <w:sz w:val="21"/>
                <w:szCs w:val="21"/>
              </w:rPr>
              <w:br/>
              <w:t>- проезжая часть</w:t>
            </w:r>
          </w:p>
          <w:p w:rsidR="00120953" w:rsidRDefault="003452B3" w:rsidP="0036750F">
            <w:pPr>
              <w:pStyle w:val="formattext"/>
              <w:spacing w:before="0" w:beforeAutospacing="0" w:after="0" w:afterAutospacing="0" w:line="315" w:lineRule="atLeast"/>
              <w:ind w:left="1710" w:hanging="1427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noProof/>
                <w:color w:val="2D2D2D"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left:0;text-align:left;margin-left:13pt;margin-top:20.2pt;width:15.4pt;height:.75pt;z-index:251670528" o:connectortype="straight">
                  <v:stroke endarrow="block"/>
                </v:shape>
              </w:pict>
            </w:r>
            <w:r>
              <w:rPr>
                <w:noProof/>
                <w:color w:val="2D2D2D"/>
                <w:sz w:val="21"/>
                <w:szCs w:val="21"/>
              </w:rPr>
              <w:pict>
                <v:rect id="_x0000_s1039" style="position:absolute;left:0;text-align:left;margin-left:21.25pt;margin-top:10.45pt;width:7.15pt;height:18.75pt;z-index:251669504"/>
              </w:pict>
            </w:r>
          </w:p>
          <w:p w:rsidR="00120953" w:rsidRPr="00EF2264" w:rsidRDefault="00120953" w:rsidP="0036750F">
            <w:pPr>
              <w:jc w:val="center"/>
            </w:pPr>
            <w:r>
              <w:t>- вход в подъезд</w:t>
            </w:r>
          </w:p>
        </w:tc>
      </w:tr>
      <w:tr w:rsidR="00120953" w:rsidTr="0036750F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36750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36750F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2"/>
        <w:gridCol w:w="2386"/>
        <w:gridCol w:w="1415"/>
        <w:gridCol w:w="1100"/>
        <w:gridCol w:w="1114"/>
        <w:gridCol w:w="1861"/>
        <w:gridCol w:w="1487"/>
        <w:gridCol w:w="1084"/>
      </w:tblGrid>
      <w:tr w:rsidR="00BA5D80" w:rsidTr="00BA5D80">
        <w:trPr>
          <w:trHeight w:val="15"/>
        </w:trPr>
        <w:tc>
          <w:tcPr>
            <w:tcW w:w="55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BA5D80" w:rsidTr="00BA5D80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BA5D80" w:rsidTr="00BA5D80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песок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горка, качели, турник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BA5D80" w:rsidTr="00BA5D80">
        <w:trPr>
          <w:trHeight w:val="15"/>
        </w:trPr>
        <w:tc>
          <w:tcPr>
            <w:tcW w:w="55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BA5D80" w:rsidTr="00BA5D80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асфальт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BA5D80" w:rsidTr="00BA5D80">
        <w:trPr>
          <w:trHeight w:val="15"/>
        </w:trPr>
        <w:tc>
          <w:tcPr>
            <w:tcW w:w="55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BA5D80" w:rsidTr="00BA5D80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BA5D80" w:rsidRDefault="00BA5D80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BA5D80" w:rsidRDefault="00BA5D80" w:rsidP="00BA5D80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BA5D80" w:rsidTr="00BA5D80">
        <w:trPr>
          <w:trHeight w:val="15"/>
        </w:trPr>
        <w:tc>
          <w:tcPr>
            <w:tcW w:w="55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BA5D80" w:rsidRDefault="00BA5D80" w:rsidP="00BA5D80">
            <w:pPr>
              <w:rPr>
                <w:sz w:val="2"/>
                <w:szCs w:val="24"/>
              </w:rPr>
            </w:pP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BA5D80" w:rsidTr="00BA5D80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BA5D80" w:rsidTr="00BA5D80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351747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A5D80" w:rsidRDefault="00BA5D80" w:rsidP="00BA5D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20953" w:rsidRDefault="00120953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20953" w:rsidRDefault="00120953" w:rsidP="0012095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2D0795">
        <w:rPr>
          <w:b/>
        </w:rPr>
        <w:t xml:space="preserve">   Глава муниципального района </w:t>
      </w:r>
      <w:r>
        <w:rPr>
          <w:b/>
        </w:rPr>
        <w:t xml:space="preserve">                                                                                    О.А. Чумбаев</w:t>
      </w:r>
    </w:p>
    <w:p w:rsidR="00120953" w:rsidRDefault="00120953" w:rsidP="00120953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-7477"/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120953" w:rsidRPr="007F5E50" w:rsidTr="00120953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</w:p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</w:p>
          <w:p w:rsidR="00120953" w:rsidRPr="007F5E50" w:rsidRDefault="00120953" w:rsidP="00120953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4</w:t>
            </w:r>
            <w:r w:rsidRPr="007F5E50">
              <w:rPr>
                <w:color w:val="2D2D2D"/>
              </w:rPr>
              <w:t>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120953" w:rsidRPr="007F5E50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120953" w:rsidRPr="007F5E50" w:rsidRDefault="00120953" w:rsidP="00120953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Коммунистическая, д. 30</w:t>
            </w:r>
          </w:p>
        </w:tc>
      </w:tr>
      <w:tr w:rsidR="00120953" w:rsidTr="00120953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120953" w:rsidTr="00120953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120953" w:rsidTr="00120953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120953" w:rsidTr="00120953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120953" w:rsidTr="00120953">
        <w:trPr>
          <w:trHeight w:val="16"/>
        </w:trPr>
        <w:tc>
          <w:tcPr>
            <w:tcW w:w="454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120953" w:rsidRDefault="00120953" w:rsidP="00120953">
            <w:pPr>
              <w:rPr>
                <w:sz w:val="2"/>
                <w:szCs w:val="24"/>
              </w:rPr>
            </w:pPr>
          </w:p>
        </w:tc>
      </w:tr>
      <w:tr w:rsidR="00120953" w:rsidTr="00120953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120953" w:rsidTr="00120953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120953" w:rsidTr="00120953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Pr="007F5E50" w:rsidRDefault="00120953" w:rsidP="00120953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20953" w:rsidRDefault="00120953" w:rsidP="0012095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772B" w:rsidRDefault="00D2772B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351747" w:rsidTr="00351747">
        <w:trPr>
          <w:trHeight w:val="15"/>
        </w:trPr>
        <w:tc>
          <w:tcPr>
            <w:tcW w:w="572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351747" w:rsidTr="0035174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F5E50" w:rsidRDefault="007F5E50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F5E50" w:rsidRDefault="007F5E50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F5E50" w:rsidRDefault="007F5E50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F5E50" w:rsidRDefault="007F5E50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351747" w:rsidRPr="007F5E50" w:rsidTr="0035174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51747" w:rsidRPr="007F5E50" w:rsidRDefault="00351747" w:rsidP="0035174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 w:rsidR="00120953">
              <w:rPr>
                <w:color w:val="2D2D2D"/>
                <w:u w:val="single"/>
              </w:rPr>
              <w:t>5</w:t>
            </w:r>
            <w:r w:rsidRPr="007F5E50">
              <w:rPr>
                <w:color w:val="2D2D2D"/>
              </w:rPr>
              <w:t>________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351747" w:rsidRPr="007F5E50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351747" w:rsidRPr="007F5E50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</w:t>
            </w:r>
            <w:r w:rsidR="004760ED">
              <w:rPr>
                <w:color w:val="2D2D2D"/>
              </w:rPr>
              <w:t>ый Карабулак, ул. Коммунистическая, д. 32</w:t>
            </w:r>
          </w:p>
        </w:tc>
      </w:tr>
      <w:tr w:rsidR="00351747" w:rsidTr="0035174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351747" w:rsidTr="0035174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351747" w:rsidTr="0035174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351747" w:rsidTr="0035174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351747" w:rsidTr="00351747">
        <w:trPr>
          <w:trHeight w:val="16"/>
        </w:trPr>
        <w:tc>
          <w:tcPr>
            <w:tcW w:w="4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351747" w:rsidTr="0035174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351747" w:rsidTr="0035174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Pr="007F5E50" w:rsidRDefault="00351747" w:rsidP="0035174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4760ED" w:rsidRDefault="004760ED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4760ED" w:rsidRDefault="004760ED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351747" w:rsidTr="00351747">
        <w:trPr>
          <w:trHeight w:val="15"/>
        </w:trPr>
        <w:tc>
          <w:tcPr>
            <w:tcW w:w="572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351747" w:rsidTr="0035174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2"/>
        <w:gridCol w:w="2386"/>
        <w:gridCol w:w="1415"/>
        <w:gridCol w:w="1100"/>
        <w:gridCol w:w="1114"/>
        <w:gridCol w:w="1861"/>
        <w:gridCol w:w="1487"/>
        <w:gridCol w:w="1084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песок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качели, горка, </w:t>
            </w:r>
            <w:r>
              <w:rPr>
                <w:sz w:val="24"/>
                <w:szCs w:val="24"/>
              </w:rPr>
              <w:lastRenderedPageBreak/>
              <w:t>песочница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Удовлетвори</w:t>
            </w:r>
          </w:p>
          <w:p w:rsidR="004760ED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4760ED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дерево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760ED" w:rsidRDefault="004760ED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4760ED" w:rsidRDefault="004760ED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4760ED" w:rsidRDefault="004760ED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51747">
              <w:rPr>
                <w:sz w:val="24"/>
                <w:szCs w:val="24"/>
              </w:rPr>
              <w:t>5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727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351747" w:rsidRDefault="00351747" w:rsidP="0035174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351747" w:rsidTr="00351747">
        <w:trPr>
          <w:trHeight w:val="15"/>
        </w:trPr>
        <w:tc>
          <w:tcPr>
            <w:tcW w:w="55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351747" w:rsidRDefault="00351747" w:rsidP="00351747">
            <w:pPr>
              <w:rPr>
                <w:sz w:val="2"/>
                <w:szCs w:val="24"/>
              </w:rPr>
            </w:pP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351747" w:rsidTr="0035174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51747">
              <w:rPr>
                <w:sz w:val="24"/>
                <w:szCs w:val="24"/>
              </w:rPr>
              <w:t>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72727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51747">
              <w:rPr>
                <w:sz w:val="24"/>
                <w:szCs w:val="24"/>
              </w:rPr>
              <w:t>0</w:t>
            </w:r>
          </w:p>
        </w:tc>
      </w:tr>
      <w:tr w:rsidR="00351747" w:rsidTr="0035174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51747" w:rsidRDefault="00351747" w:rsidP="003517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F5E50" w:rsidRDefault="007F5E50" w:rsidP="00436617">
      <w:pPr>
        <w:tabs>
          <w:tab w:val="left" w:pos="1500"/>
        </w:tabs>
        <w:spacing w:line="252" w:lineRule="auto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727277" w:rsidRPr="007F5E50" w:rsidTr="0072727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7</w:t>
            </w:r>
            <w:r w:rsidRPr="007F5E50">
              <w:rPr>
                <w:color w:val="2D2D2D"/>
              </w:rPr>
              <w:t>________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Чапаева, д. 5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727277" w:rsidTr="00727277">
        <w:trPr>
          <w:trHeight w:val="16"/>
        </w:trPr>
        <w:tc>
          <w:tcPr>
            <w:tcW w:w="4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727277" w:rsidTr="0072727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727277" w:rsidTr="0072727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Pr="007F5E50" w:rsidRDefault="00727277" w:rsidP="0072727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727277" w:rsidTr="00727277">
        <w:trPr>
          <w:trHeight w:val="15"/>
        </w:trPr>
        <w:tc>
          <w:tcPr>
            <w:tcW w:w="572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727277" w:rsidRPr="007F5E50" w:rsidTr="0072727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8</w:t>
            </w:r>
            <w:r w:rsidRPr="007F5E50">
              <w:rPr>
                <w:color w:val="2D2D2D"/>
              </w:rPr>
              <w:t>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 Карабулак, Чапаева, д. 7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727277" w:rsidTr="00727277">
        <w:trPr>
          <w:trHeight w:val="16"/>
        </w:trPr>
        <w:tc>
          <w:tcPr>
            <w:tcW w:w="4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727277" w:rsidTr="0072727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727277" w:rsidTr="0072727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Pr="007F5E50" w:rsidRDefault="00727277" w:rsidP="0072727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727277" w:rsidTr="00727277">
        <w:trPr>
          <w:trHeight w:val="15"/>
        </w:trPr>
        <w:tc>
          <w:tcPr>
            <w:tcW w:w="572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2"/>
        <w:gridCol w:w="2386"/>
        <w:gridCol w:w="1415"/>
        <w:gridCol w:w="1100"/>
        <w:gridCol w:w="1114"/>
        <w:gridCol w:w="1861"/>
        <w:gridCol w:w="1487"/>
        <w:gridCol w:w="1084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песок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качели, горка, песочница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дерево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 xml:space="preserve">Специальные дорожки </w:t>
            </w:r>
            <w:r>
              <w:rPr>
                <w:color w:val="2D2D2D"/>
                <w:sz w:val="21"/>
                <w:szCs w:val="21"/>
              </w:rPr>
              <w:lastRenderedPageBreak/>
              <w:t>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jc w:val="center"/>
        <w:rPr>
          <w:b/>
          <w:sz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727277" w:rsidRPr="007F5E50" w:rsidTr="0072727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9</w:t>
            </w:r>
            <w:r w:rsidRPr="007F5E50">
              <w:rPr>
                <w:color w:val="2D2D2D"/>
              </w:rPr>
              <w:t>________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Чапаева, д. 9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727277" w:rsidTr="00727277">
        <w:trPr>
          <w:trHeight w:val="16"/>
        </w:trPr>
        <w:tc>
          <w:tcPr>
            <w:tcW w:w="4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727277" w:rsidTr="0072727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727277" w:rsidTr="0072727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Pr="007F5E50" w:rsidRDefault="00727277" w:rsidP="0072727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727277" w:rsidTr="00727277">
        <w:trPr>
          <w:trHeight w:val="15"/>
        </w:trPr>
        <w:tc>
          <w:tcPr>
            <w:tcW w:w="572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lastRenderedPageBreak/>
              <w:br/>
            </w: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 xml:space="preserve">N </w:t>
            </w: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 xml:space="preserve">Единица </w:t>
            </w: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25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727277" w:rsidRPr="007F5E50" w:rsidTr="00727277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10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727277" w:rsidRPr="007F5E50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Некрасова, д. 41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727277" w:rsidTr="00727277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727277" w:rsidTr="00727277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727277" w:rsidTr="00727277">
        <w:trPr>
          <w:trHeight w:val="16"/>
        </w:trPr>
        <w:tc>
          <w:tcPr>
            <w:tcW w:w="4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727277" w:rsidTr="00727277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727277" w:rsidTr="00727277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Pr="007F5E50" w:rsidRDefault="00727277" w:rsidP="00727277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27277">
              <w:rPr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727277">
              <w:rPr>
                <w:sz w:val="24"/>
                <w:szCs w:val="24"/>
              </w:rPr>
              <w:t>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27277"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727277" w:rsidTr="00727277">
        <w:trPr>
          <w:trHeight w:val="15"/>
        </w:trPr>
        <w:tc>
          <w:tcPr>
            <w:tcW w:w="572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727277" w:rsidTr="00727277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727277" w:rsidTr="00966E54">
        <w:trPr>
          <w:trHeight w:val="15"/>
        </w:trPr>
        <w:tc>
          <w:tcPr>
            <w:tcW w:w="526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727277" w:rsidTr="00966E54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727277" w:rsidTr="00966E54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727277" w:rsidTr="00966E54">
        <w:trPr>
          <w:trHeight w:val="15"/>
        </w:trPr>
        <w:tc>
          <w:tcPr>
            <w:tcW w:w="5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966E54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966E54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27277">
              <w:rPr>
                <w:sz w:val="24"/>
                <w:szCs w:val="24"/>
              </w:rPr>
              <w:t>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727277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27277">
              <w:rPr>
                <w:sz w:val="24"/>
                <w:szCs w:val="24"/>
              </w:rPr>
              <w:t>5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727277" w:rsidRDefault="00727277" w:rsidP="00727277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727277" w:rsidTr="00727277">
        <w:trPr>
          <w:trHeight w:val="15"/>
        </w:trPr>
        <w:tc>
          <w:tcPr>
            <w:tcW w:w="55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727277" w:rsidRDefault="00727277" w:rsidP="00727277">
            <w:pPr>
              <w:rPr>
                <w:sz w:val="2"/>
                <w:szCs w:val="24"/>
              </w:rPr>
            </w:pP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727277" w:rsidTr="00727277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966E54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27277" w:rsidTr="00727277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727277" w:rsidRDefault="00727277" w:rsidP="007272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727277" w:rsidRDefault="00727277" w:rsidP="00966E54">
      <w:pPr>
        <w:tabs>
          <w:tab w:val="left" w:pos="1500"/>
        </w:tabs>
        <w:spacing w:line="252" w:lineRule="auto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966E54" w:rsidRPr="007F5E50" w:rsidTr="00966E54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11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288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966E54" w:rsidTr="00966E54">
        <w:trPr>
          <w:trHeight w:val="16"/>
        </w:trPr>
        <w:tc>
          <w:tcPr>
            <w:tcW w:w="4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966E54" w:rsidTr="00966E54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966E54" w:rsidTr="00966E54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Pr="007F5E50" w:rsidRDefault="00966E54" w:rsidP="00966E54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966E54" w:rsidTr="00966E54">
        <w:trPr>
          <w:trHeight w:val="15"/>
        </w:trPr>
        <w:tc>
          <w:tcPr>
            <w:tcW w:w="572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966E54" w:rsidTr="00966E54">
        <w:trPr>
          <w:trHeight w:val="15"/>
        </w:trPr>
        <w:tc>
          <w:tcPr>
            <w:tcW w:w="526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966E54" w:rsidTr="00966E54">
        <w:trPr>
          <w:trHeight w:val="15"/>
        </w:trPr>
        <w:tc>
          <w:tcPr>
            <w:tcW w:w="5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асфальт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 xml:space="preserve">N </w:t>
            </w: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 xml:space="preserve">Единица </w:t>
            </w: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727277" w:rsidRDefault="00727277" w:rsidP="00727277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966E54" w:rsidRPr="007F5E50" w:rsidTr="00966E54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12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290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966E54" w:rsidTr="00966E54">
        <w:trPr>
          <w:trHeight w:val="16"/>
        </w:trPr>
        <w:tc>
          <w:tcPr>
            <w:tcW w:w="4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966E54" w:rsidTr="00966E54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966E54" w:rsidTr="00966E54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Pr="007F5E50" w:rsidRDefault="00966E54" w:rsidP="00966E54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966E54" w:rsidTr="00966E54">
        <w:trPr>
          <w:trHeight w:val="15"/>
        </w:trPr>
        <w:tc>
          <w:tcPr>
            <w:tcW w:w="572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966E54" w:rsidTr="00966E54">
        <w:trPr>
          <w:trHeight w:val="15"/>
        </w:trPr>
        <w:tc>
          <w:tcPr>
            <w:tcW w:w="526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966E54" w:rsidTr="00966E54">
        <w:trPr>
          <w:trHeight w:val="15"/>
        </w:trPr>
        <w:tc>
          <w:tcPr>
            <w:tcW w:w="5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966E54" w:rsidRPr="007F5E50" w:rsidTr="00966E54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13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292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966E54" w:rsidTr="00966E54">
        <w:trPr>
          <w:trHeight w:val="16"/>
        </w:trPr>
        <w:tc>
          <w:tcPr>
            <w:tcW w:w="4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966E54" w:rsidTr="00966E54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966E54" w:rsidTr="00966E54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Pr="007F5E50" w:rsidRDefault="00966E54" w:rsidP="00966E54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966E54" w:rsidTr="00966E54">
        <w:trPr>
          <w:trHeight w:val="15"/>
        </w:trPr>
        <w:tc>
          <w:tcPr>
            <w:tcW w:w="572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966E54" w:rsidTr="00966E54">
        <w:trPr>
          <w:trHeight w:val="15"/>
        </w:trPr>
        <w:tc>
          <w:tcPr>
            <w:tcW w:w="526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966E54" w:rsidTr="00966E54">
        <w:trPr>
          <w:trHeight w:val="15"/>
        </w:trPr>
        <w:tc>
          <w:tcPr>
            <w:tcW w:w="5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 xml:space="preserve">Элементы благоустройства территории по приспособлению для маломобильных групп </w:t>
            </w:r>
            <w:r>
              <w:rPr>
                <w:color w:val="2D2D2D"/>
                <w:sz w:val="21"/>
                <w:szCs w:val="21"/>
              </w:rPr>
              <w:lastRenderedPageBreak/>
              <w:t>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966E54" w:rsidRPr="007F5E50" w:rsidTr="00966E54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lastRenderedPageBreak/>
              <w:t>Паспорт (инвентарный) N______</w:t>
            </w:r>
            <w:r>
              <w:rPr>
                <w:color w:val="2D2D2D"/>
                <w:u w:val="single"/>
              </w:rPr>
              <w:t>14</w:t>
            </w:r>
            <w:r w:rsidRPr="007F5E50">
              <w:rPr>
                <w:color w:val="2D2D2D"/>
              </w:rPr>
              <w:t>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966E54" w:rsidRPr="007F5E50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</w:t>
            </w:r>
            <w:r w:rsidR="00C4625A">
              <w:rPr>
                <w:color w:val="2D2D2D"/>
              </w:rPr>
              <w:t>азарный Карабулак, ул. Ленина</w:t>
            </w:r>
            <w:r>
              <w:rPr>
                <w:color w:val="2D2D2D"/>
              </w:rPr>
              <w:t xml:space="preserve">, д. </w:t>
            </w:r>
            <w:r w:rsidR="00C4625A">
              <w:rPr>
                <w:color w:val="2D2D2D"/>
              </w:rPr>
              <w:t>380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966E54" w:rsidTr="00966E54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966E54" w:rsidTr="00966E54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966E54" w:rsidTr="00966E54">
        <w:trPr>
          <w:trHeight w:val="16"/>
        </w:trPr>
        <w:tc>
          <w:tcPr>
            <w:tcW w:w="4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966E54" w:rsidTr="00966E54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966E54" w:rsidTr="00966E54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Pr="007F5E50" w:rsidRDefault="00966E54" w:rsidP="00966E54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C4625A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C4625A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66E54">
              <w:rPr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966E54" w:rsidTr="00966E54">
        <w:trPr>
          <w:trHeight w:val="15"/>
        </w:trPr>
        <w:tc>
          <w:tcPr>
            <w:tcW w:w="572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966E54" w:rsidTr="00966E54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966E54" w:rsidTr="00966E54">
        <w:trPr>
          <w:trHeight w:val="15"/>
        </w:trPr>
        <w:tc>
          <w:tcPr>
            <w:tcW w:w="526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966E54" w:rsidTr="00966E54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lastRenderedPageBreak/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966E54" w:rsidTr="00966E54">
        <w:trPr>
          <w:trHeight w:val="15"/>
        </w:trPr>
        <w:tc>
          <w:tcPr>
            <w:tcW w:w="5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966E54" w:rsidRDefault="00966E54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966E54" w:rsidRDefault="00966E54" w:rsidP="00966E54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966E54" w:rsidTr="00966E54">
        <w:trPr>
          <w:trHeight w:val="15"/>
        </w:trPr>
        <w:tc>
          <w:tcPr>
            <w:tcW w:w="55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966E54" w:rsidRDefault="00966E54" w:rsidP="00966E54">
            <w:pPr>
              <w:rPr>
                <w:sz w:val="2"/>
                <w:szCs w:val="24"/>
              </w:rPr>
            </w:pP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966E54" w:rsidTr="00966E54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40</w:t>
            </w:r>
          </w:p>
        </w:tc>
      </w:tr>
      <w:tr w:rsidR="00966E54" w:rsidTr="00966E54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6E54" w:rsidRDefault="00966E54" w:rsidP="00966E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66E54" w:rsidRDefault="00966E54" w:rsidP="00966E54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C4625A" w:rsidRPr="007F5E50" w:rsidTr="00C4625A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15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382</w:t>
            </w:r>
          </w:p>
        </w:tc>
      </w:tr>
      <w:tr w:rsidR="00C4625A" w:rsidTr="00C4625A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C4625A" w:rsidTr="00C4625A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C4625A" w:rsidTr="00C4625A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C4625A" w:rsidTr="00C4625A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C4625A" w:rsidTr="00C4625A">
        <w:trPr>
          <w:trHeight w:val="16"/>
        </w:trPr>
        <w:tc>
          <w:tcPr>
            <w:tcW w:w="4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C4625A" w:rsidTr="00C4625A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C4625A" w:rsidTr="00C4625A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Pr="007F5E50" w:rsidRDefault="00C4625A" w:rsidP="00C4625A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C4625A" w:rsidTr="00C4625A">
        <w:trPr>
          <w:trHeight w:val="15"/>
        </w:trPr>
        <w:tc>
          <w:tcPr>
            <w:tcW w:w="572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C4625A" w:rsidTr="00C4625A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lastRenderedPageBreak/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0"/>
        <w:gridCol w:w="2387"/>
        <w:gridCol w:w="1415"/>
        <w:gridCol w:w="1100"/>
        <w:gridCol w:w="1114"/>
        <w:gridCol w:w="1861"/>
        <w:gridCol w:w="1487"/>
        <w:gridCol w:w="1085"/>
      </w:tblGrid>
      <w:tr w:rsidR="00C4625A" w:rsidTr="00C4625A">
        <w:trPr>
          <w:trHeight w:val="15"/>
        </w:trPr>
        <w:tc>
          <w:tcPr>
            <w:tcW w:w="526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C4625A" w:rsidTr="00C4625A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C4625A" w:rsidTr="00C4625A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песок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качели, горка, песочница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C4625A" w:rsidTr="00C4625A">
        <w:trPr>
          <w:trHeight w:val="15"/>
        </w:trPr>
        <w:tc>
          <w:tcPr>
            <w:tcW w:w="5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C4625A" w:rsidTr="00C4625A">
        <w:trPr>
          <w:trHeight w:val="15"/>
        </w:trPr>
        <w:tc>
          <w:tcPr>
            <w:tcW w:w="5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C4625A" w:rsidTr="00C4625A">
        <w:trPr>
          <w:trHeight w:val="15"/>
        </w:trPr>
        <w:tc>
          <w:tcPr>
            <w:tcW w:w="5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C4625A" w:rsidRPr="007F5E50" w:rsidTr="00C4625A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16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C4625A" w:rsidRPr="007F5E50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384</w:t>
            </w:r>
          </w:p>
        </w:tc>
      </w:tr>
      <w:tr w:rsidR="00C4625A" w:rsidTr="00C4625A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C4625A" w:rsidTr="00C4625A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C4625A" w:rsidTr="00C4625A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C4625A" w:rsidTr="00C4625A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C4625A" w:rsidTr="00C4625A">
        <w:trPr>
          <w:trHeight w:val="16"/>
        </w:trPr>
        <w:tc>
          <w:tcPr>
            <w:tcW w:w="4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C4625A" w:rsidTr="00C4625A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C4625A" w:rsidTr="00C4625A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Pr="007F5E50" w:rsidRDefault="00C4625A" w:rsidP="00C4625A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4625A">
              <w:rPr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C4625A">
              <w:rPr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C4625A" w:rsidTr="00C4625A">
        <w:trPr>
          <w:trHeight w:val="15"/>
        </w:trPr>
        <w:tc>
          <w:tcPr>
            <w:tcW w:w="572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C4625A" w:rsidTr="00C4625A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C4625A" w:rsidTr="00C4625A">
        <w:trPr>
          <w:trHeight w:val="15"/>
        </w:trPr>
        <w:tc>
          <w:tcPr>
            <w:tcW w:w="526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C4625A" w:rsidTr="00C4625A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C4625A" w:rsidTr="00C4625A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C4625A" w:rsidTr="00C4625A">
        <w:trPr>
          <w:trHeight w:val="15"/>
        </w:trPr>
        <w:tc>
          <w:tcPr>
            <w:tcW w:w="5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81C76">
              <w:rPr>
                <w:sz w:val="24"/>
                <w:szCs w:val="24"/>
              </w:rPr>
              <w:t>0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C4625A" w:rsidTr="00C4625A">
        <w:trPr>
          <w:trHeight w:val="15"/>
        </w:trPr>
        <w:tc>
          <w:tcPr>
            <w:tcW w:w="5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4625A">
              <w:rPr>
                <w:sz w:val="24"/>
                <w:szCs w:val="24"/>
              </w:rPr>
              <w:t>5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C4625A" w:rsidRDefault="00C4625A" w:rsidP="00C4625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C4625A" w:rsidTr="00C4625A">
        <w:trPr>
          <w:trHeight w:val="15"/>
        </w:trPr>
        <w:tc>
          <w:tcPr>
            <w:tcW w:w="55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C4625A" w:rsidRDefault="00C4625A" w:rsidP="00C4625A">
            <w:pPr>
              <w:rPr>
                <w:sz w:val="2"/>
                <w:szCs w:val="24"/>
              </w:rPr>
            </w:pP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C4625A" w:rsidTr="00C4625A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D81C76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4625A" w:rsidTr="00C4625A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4625A" w:rsidRDefault="00C4625A" w:rsidP="00C462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4625A" w:rsidRDefault="00C4625A" w:rsidP="00C4625A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90"/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D81C76" w:rsidRPr="007F5E50" w:rsidTr="00D81C76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17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</w:p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Ленина, д. 261</w:t>
            </w:r>
          </w:p>
        </w:tc>
      </w:tr>
      <w:tr w:rsidR="00D81C76" w:rsidTr="00D81C76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81C76" w:rsidTr="00D81C76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D81C76" w:rsidTr="00D81C76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81C76" w:rsidTr="00D81C76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3. Сведения о МКД и дворовой территории:</w:t>
            </w:r>
          </w:p>
        </w:tc>
      </w:tr>
      <w:tr w:rsidR="00D81C76" w:rsidTr="00D81C76">
        <w:trPr>
          <w:trHeight w:val="16"/>
        </w:trPr>
        <w:tc>
          <w:tcPr>
            <w:tcW w:w="4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D81C76" w:rsidTr="00D81C76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lastRenderedPageBreak/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D81C76" w:rsidTr="00D81C76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Pr="007F5E50" w:rsidRDefault="00D81C76" w:rsidP="00D81C76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D81C76" w:rsidTr="00D81C76">
        <w:trPr>
          <w:trHeight w:val="15"/>
        </w:trPr>
        <w:tc>
          <w:tcPr>
            <w:tcW w:w="572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D81C76" w:rsidTr="00D81C7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33077E" w:rsidRDefault="0033077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D81C76" w:rsidTr="00D81C76">
        <w:trPr>
          <w:trHeight w:val="15"/>
        </w:trPr>
        <w:tc>
          <w:tcPr>
            <w:tcW w:w="526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D81C76" w:rsidTr="00D81C76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D81C76" w:rsidTr="00D81C76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D81C76" w:rsidTr="00D81C76">
        <w:trPr>
          <w:trHeight w:val="15"/>
        </w:trPr>
        <w:tc>
          <w:tcPr>
            <w:tcW w:w="5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5"/>
        <w:gridCol w:w="5628"/>
        <w:gridCol w:w="1270"/>
        <w:gridCol w:w="988"/>
        <w:gridCol w:w="1487"/>
        <w:gridCol w:w="1051"/>
      </w:tblGrid>
      <w:tr w:rsidR="00D81C76" w:rsidTr="00D81C76">
        <w:trPr>
          <w:trHeight w:val="15"/>
        </w:trPr>
        <w:tc>
          <w:tcPr>
            <w:tcW w:w="5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7"/>
        <w:gridCol w:w="5625"/>
        <w:gridCol w:w="1270"/>
        <w:gridCol w:w="988"/>
        <w:gridCol w:w="1487"/>
        <w:gridCol w:w="1052"/>
      </w:tblGrid>
      <w:tr w:rsidR="00D81C76" w:rsidTr="00D81C76">
        <w:trPr>
          <w:trHeight w:val="15"/>
        </w:trPr>
        <w:tc>
          <w:tcPr>
            <w:tcW w:w="5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013711" w:rsidRDefault="00013711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90"/>
        <w:tblW w:w="11050" w:type="dxa"/>
        <w:tblCellMar>
          <w:left w:w="0" w:type="dxa"/>
          <w:right w:w="0" w:type="dxa"/>
        </w:tblCellMar>
        <w:tblLook w:val="04A0"/>
      </w:tblPr>
      <w:tblGrid>
        <w:gridCol w:w="454"/>
        <w:gridCol w:w="1328"/>
        <w:gridCol w:w="882"/>
        <w:gridCol w:w="1349"/>
        <w:gridCol w:w="1573"/>
        <w:gridCol w:w="1330"/>
        <w:gridCol w:w="1223"/>
        <w:gridCol w:w="1425"/>
        <w:gridCol w:w="11"/>
        <w:gridCol w:w="1475"/>
      </w:tblGrid>
      <w:tr w:rsidR="00D81C76" w:rsidRPr="007F5E50" w:rsidTr="00D81C76">
        <w:trPr>
          <w:trHeight w:val="2660"/>
        </w:trPr>
        <w:tc>
          <w:tcPr>
            <w:tcW w:w="11050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t>Паспорт (инвентарный) N______</w:t>
            </w:r>
            <w:r>
              <w:rPr>
                <w:color w:val="2D2D2D"/>
                <w:u w:val="single"/>
              </w:rPr>
              <w:t>10</w:t>
            </w:r>
            <w:r w:rsidRPr="007F5E50">
              <w:rPr>
                <w:color w:val="2D2D2D"/>
              </w:rPr>
              <w:t>______</w:t>
            </w:r>
            <w:r w:rsidRPr="007F5E50">
              <w:rPr>
                <w:rStyle w:val="apple-converted-space"/>
                <w:color w:val="2D2D2D"/>
              </w:rPr>
              <w:t> </w:t>
            </w:r>
            <w:r w:rsidRPr="007F5E50">
              <w:rPr>
                <w:color w:val="2D2D2D"/>
              </w:rPr>
              <w:t>_______________</w:t>
            </w:r>
            <w:r w:rsidRPr="007F5E50">
              <w:rPr>
                <w:color w:val="2D2D2D"/>
                <w:u w:val="single"/>
              </w:rPr>
              <w:t>30.07.2018 г.</w:t>
            </w:r>
            <w:r w:rsidRPr="007F5E50">
              <w:rPr>
                <w:color w:val="2D2D2D"/>
              </w:rPr>
              <w:t>_</w:t>
            </w:r>
            <w:r w:rsidRPr="007F5E50">
              <w:rPr>
                <w:color w:val="2D2D2D"/>
              </w:rPr>
              <w:br/>
              <w:t>(дата)</w:t>
            </w:r>
            <w:r w:rsidRPr="007F5E50">
              <w:rPr>
                <w:rStyle w:val="apple-converted-space"/>
                <w:color w:val="2D2D2D"/>
              </w:rPr>
              <w:t> </w:t>
            </w:r>
          </w:p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7F5E50">
              <w:rPr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t>Паспорт благоустройства дворовой территории многоквартирного дома</w:t>
            </w:r>
            <w:r w:rsidRPr="007F5E50">
              <w:rPr>
                <w:b/>
                <w:bCs/>
                <w:color w:val="2D2D2D"/>
              </w:rPr>
              <w:br/>
            </w:r>
            <w:r w:rsidRPr="007F5E50">
              <w:rPr>
                <w:b/>
                <w:bCs/>
                <w:color w:val="2D2D2D"/>
              </w:rPr>
              <w:br/>
              <w:t>I. Общие сведения</w:t>
            </w:r>
          </w:p>
          <w:p w:rsidR="00D81C76" w:rsidRPr="007F5E50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br/>
              <w:t>1. Базарный Карабулак, ул. Чапаева, д. 1-9 (тротуарная дорожка)</w:t>
            </w:r>
          </w:p>
        </w:tc>
      </w:tr>
      <w:tr w:rsidR="00D81C76" w:rsidTr="00D81C76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81C76" w:rsidTr="00D81C76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  <w:t>2. Базарный Карабулак, Коммунальные Системы Карабулака, (884591) 2-11-75</w:t>
            </w:r>
          </w:p>
        </w:tc>
      </w:tr>
      <w:tr w:rsidR="00D81C76" w:rsidTr="00D81C76">
        <w:tc>
          <w:tcPr>
            <w:tcW w:w="110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</w:p>
        </w:tc>
      </w:tr>
      <w:tr w:rsidR="00D81C76" w:rsidTr="00D81C76">
        <w:trPr>
          <w:trHeight w:val="665"/>
        </w:trPr>
        <w:tc>
          <w:tcPr>
            <w:tcW w:w="1105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 Сведения о МКД и дворовой территории:</w:t>
            </w:r>
          </w:p>
        </w:tc>
      </w:tr>
      <w:tr w:rsidR="00D81C76" w:rsidTr="00D81C76">
        <w:trPr>
          <w:trHeight w:val="16"/>
        </w:trPr>
        <w:tc>
          <w:tcPr>
            <w:tcW w:w="4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2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882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4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57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33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2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36" w:type="dxa"/>
            <w:gridSpan w:val="2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75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rPr>
          <w:trHeight w:val="332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Этажность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Общая</w:t>
            </w:r>
          </w:p>
        </w:tc>
        <w:tc>
          <w:tcPr>
            <w:tcW w:w="4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 том числе:</w:t>
            </w:r>
          </w:p>
        </w:tc>
      </w:tr>
      <w:tr w:rsidR="00D81C76" w:rsidTr="00D81C76">
        <w:trPr>
          <w:trHeight w:val="223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МКД, количество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чество подъез- дов МКД, шт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прожи- вающих МКД граждан, чел.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и наименование юридических фирм, зарегистри- рованных в МКД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дворовой территории, кв. м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проездов, тротуаров, кв. м</w:t>
            </w:r>
          </w:p>
        </w:tc>
        <w:tc>
          <w:tcPr>
            <w:tcW w:w="1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плоскостных</w:t>
            </w:r>
            <w:r>
              <w:rPr>
                <w:b/>
                <w:bCs/>
                <w:color w:val="2D2D2D"/>
                <w:sz w:val="21"/>
                <w:szCs w:val="21"/>
              </w:rPr>
              <w:br/>
              <w:t>сооружений (площадок, парковок), кв. м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 озелененных участков, кв. м</w:t>
            </w:r>
          </w:p>
        </w:tc>
      </w:tr>
      <w:tr w:rsidR="00D81C76" w:rsidTr="00D81C76">
        <w:trPr>
          <w:trHeight w:val="59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Pr="007F5E50" w:rsidRDefault="00D81C76" w:rsidP="00D81C76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II. Схема дворовой территории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96"/>
        <w:gridCol w:w="5563"/>
      </w:tblGrid>
      <w:tr w:rsidR="00D81C76" w:rsidTr="00D81C76">
        <w:trPr>
          <w:trHeight w:val="15"/>
        </w:trPr>
        <w:tc>
          <w:tcPr>
            <w:tcW w:w="572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59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color w:val="2D2D2D"/>
                <w:sz w:val="21"/>
                <w:szCs w:val="21"/>
              </w:rPr>
              <w:br/>
            </w:r>
          </w:p>
        </w:tc>
      </w:tr>
      <w:tr w:rsidR="00D81C76" w:rsidTr="00D81C76"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Экспликация:</w:t>
            </w:r>
          </w:p>
        </w:tc>
        <w:tc>
          <w:tcPr>
            <w:tcW w:w="5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Условные обозначения: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1. Экспликация к схеме</w:t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br/>
        <w:t>А. Сооружения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6"/>
        <w:gridCol w:w="2600"/>
        <w:gridCol w:w="1439"/>
        <w:gridCol w:w="1103"/>
        <w:gridCol w:w="1114"/>
        <w:gridCol w:w="1925"/>
        <w:gridCol w:w="1089"/>
        <w:gridCol w:w="1163"/>
      </w:tblGrid>
      <w:tr w:rsidR="00D81C76" w:rsidTr="00D81C76">
        <w:trPr>
          <w:trHeight w:val="15"/>
        </w:trPr>
        <w:tc>
          <w:tcPr>
            <w:tcW w:w="526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260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3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925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08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6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</w:t>
            </w:r>
          </w:p>
        </w:tc>
      </w:tr>
      <w:tr w:rsidR="00D81C76" w:rsidTr="00D81C76">
        <w:tc>
          <w:tcPr>
            <w:tcW w:w="5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п/п</w:t>
            </w: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</w:t>
            </w: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кв. м</w:t>
            </w: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покрытия</w:t>
            </w: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</w:p>
        </w:tc>
        <w:tc>
          <w:tcPr>
            <w:tcW w:w="22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состояние</w:t>
            </w:r>
          </w:p>
        </w:tc>
      </w:tr>
      <w:tr w:rsidR="00D81C76" w:rsidTr="00D81C76">
        <w:tc>
          <w:tcPr>
            <w:tcW w:w="5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Детская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Спортивная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Площадка для отдыха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lastRenderedPageBreak/>
              <w:t>4.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Контейнерная площадка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Автостоянка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сооружения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Б. Дорожно-тропиночная сеть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9"/>
        <w:gridCol w:w="2410"/>
        <w:gridCol w:w="1412"/>
        <w:gridCol w:w="1100"/>
        <w:gridCol w:w="1114"/>
        <w:gridCol w:w="1853"/>
        <w:gridCol w:w="1487"/>
        <w:gridCol w:w="1074"/>
      </w:tblGrid>
      <w:tr w:rsidR="00D81C76" w:rsidTr="00D81C76">
        <w:trPr>
          <w:trHeight w:val="15"/>
        </w:trPr>
        <w:tc>
          <w:tcPr>
            <w:tcW w:w="5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241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12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0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1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853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487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07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Количество, единиц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Площадь, кв. м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покрытия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Вид и перечень</w:t>
            </w:r>
            <w:r>
              <w:rPr>
                <w:color w:val="2D2D2D"/>
                <w:sz w:val="21"/>
                <w:szCs w:val="21"/>
              </w:rPr>
              <w:br/>
            </w:r>
            <w:r>
              <w:rPr>
                <w:b/>
                <w:bCs/>
                <w:color w:val="2D2D2D"/>
                <w:sz w:val="21"/>
                <w:szCs w:val="21"/>
              </w:rPr>
              <w:t>элементов</w:t>
            </w:r>
            <w:r>
              <w:rPr>
                <w:rStyle w:val="apple-converted-space"/>
                <w:b/>
                <w:bCs/>
                <w:color w:val="2D2D2D"/>
                <w:sz w:val="21"/>
                <w:szCs w:val="21"/>
              </w:rPr>
              <w:t> </w:t>
            </w:r>
          </w:p>
        </w:tc>
        <w:tc>
          <w:tcPr>
            <w:tcW w:w="25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(оборудования)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rPr>
          <w:trHeight w:val="635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Проезды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Тротуары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щебень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Пешеходные дорожки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Лестницы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Отмостки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Удовлетвори</w:t>
            </w:r>
          </w:p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тельное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Специальные дорожки (велодорожка и т. д.)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 по приспособлению для маломобильных групп населения: пандусы, съезды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8.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Иные варианты сети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В. Малые архитектурные формы и элементы благоустройства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"/>
        <w:gridCol w:w="5831"/>
        <w:gridCol w:w="1276"/>
        <w:gridCol w:w="988"/>
        <w:gridCol w:w="1259"/>
        <w:gridCol w:w="1065"/>
      </w:tblGrid>
      <w:tr w:rsidR="00D81C76" w:rsidTr="00D81C76">
        <w:trPr>
          <w:trHeight w:val="15"/>
        </w:trPr>
        <w:tc>
          <w:tcPr>
            <w:tcW w:w="5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Скамьи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Урны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Цветочницы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4.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Контейнеры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5.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Декоративные скульптуры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6.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Элементы благоустройства территории, по приспособлению для маломобильных групп населения: опорные поручни, специальное оборудование на детских и спортивных площадках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7.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Иное оборудование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34EE" w:rsidRDefault="00D234E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34EE" w:rsidRDefault="00D234E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34EE" w:rsidRDefault="00D234E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34EE" w:rsidRDefault="00D234E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234EE" w:rsidRDefault="00D234EE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b/>
          <w:bCs/>
          <w:color w:val="2D2D2D"/>
          <w:spacing w:val="2"/>
          <w:sz w:val="21"/>
          <w:szCs w:val="21"/>
        </w:rPr>
      </w:pPr>
    </w:p>
    <w:p w:rsidR="00D81C76" w:rsidRDefault="00D81C76" w:rsidP="00D81C76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b/>
          <w:bCs/>
          <w:color w:val="2D2D2D"/>
          <w:spacing w:val="2"/>
          <w:sz w:val="21"/>
          <w:szCs w:val="21"/>
        </w:rPr>
        <w:t>Г. Освещение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"/>
        <w:gridCol w:w="5829"/>
        <w:gridCol w:w="1276"/>
        <w:gridCol w:w="988"/>
        <w:gridCol w:w="1260"/>
        <w:gridCol w:w="1066"/>
      </w:tblGrid>
      <w:tr w:rsidR="00D81C76" w:rsidTr="00D81C76">
        <w:trPr>
          <w:trHeight w:val="15"/>
        </w:trPr>
        <w:tc>
          <w:tcPr>
            <w:tcW w:w="55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D81C76" w:rsidRDefault="00D81C76" w:rsidP="00D81C76">
            <w:pPr>
              <w:rPr>
                <w:sz w:val="2"/>
                <w:szCs w:val="24"/>
              </w:rPr>
            </w:pP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N п/п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Наименование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Наличие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Техническое состояние</w:t>
            </w:r>
          </w:p>
        </w:tc>
      </w:tr>
      <w:tr w:rsidR="00D81C76" w:rsidTr="00D81C76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6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описание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b/>
                <w:bCs/>
                <w:color w:val="2D2D2D"/>
                <w:sz w:val="21"/>
                <w:szCs w:val="21"/>
              </w:rPr>
              <w:t>% износа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1.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Светильники,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2.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Опоры,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81C76" w:rsidTr="00D81C76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3.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  <w:sz w:val="21"/>
                <w:szCs w:val="21"/>
              </w:rPr>
            </w:pPr>
            <w:r>
              <w:rPr>
                <w:color w:val="2D2D2D"/>
                <w:sz w:val="21"/>
                <w:szCs w:val="21"/>
              </w:rPr>
              <w:t>Кабели, ед.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D81C76" w:rsidRDefault="00D81C76" w:rsidP="00D81C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81C76" w:rsidRDefault="00D81C76" w:rsidP="00D81C76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D81C76">
      <w:pPr>
        <w:tabs>
          <w:tab w:val="left" w:pos="1500"/>
        </w:tabs>
        <w:spacing w:line="252" w:lineRule="auto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351747" w:rsidRDefault="0035174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E53A79" w:rsidRDefault="00E53A79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1A74CD" w:rsidRDefault="001A74CD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436617" w:rsidRDefault="0043661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436617" w:rsidRDefault="0043661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436617" w:rsidRDefault="00436617" w:rsidP="00715A20">
      <w:pPr>
        <w:tabs>
          <w:tab w:val="left" w:pos="1500"/>
        </w:tabs>
        <w:spacing w:line="252" w:lineRule="auto"/>
        <w:ind w:left="6521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D234EE" w:rsidRDefault="00D234EE" w:rsidP="001A74CD">
      <w:pPr>
        <w:tabs>
          <w:tab w:val="left" w:pos="1500"/>
        </w:tabs>
        <w:spacing w:line="252" w:lineRule="auto"/>
        <w:ind w:left="6379"/>
        <w:jc w:val="both"/>
        <w:rPr>
          <w:sz w:val="24"/>
          <w:szCs w:val="24"/>
        </w:rPr>
      </w:pPr>
    </w:p>
    <w:p w:rsidR="00715A20" w:rsidRDefault="001A74CD" w:rsidP="001A74CD">
      <w:pPr>
        <w:tabs>
          <w:tab w:val="left" w:pos="1500"/>
        </w:tabs>
        <w:spacing w:line="252" w:lineRule="auto"/>
        <w:ind w:left="6379"/>
        <w:jc w:val="both"/>
        <w:rPr>
          <w:b/>
          <w:sz w:val="24"/>
          <w:szCs w:val="28"/>
        </w:rPr>
      </w:pPr>
      <w:r>
        <w:rPr>
          <w:sz w:val="24"/>
          <w:szCs w:val="24"/>
        </w:rPr>
        <w:t>Приложение 9</w:t>
      </w:r>
      <w:r w:rsidR="00715A20">
        <w:rPr>
          <w:sz w:val="24"/>
          <w:szCs w:val="24"/>
        </w:rPr>
        <w:t xml:space="preserve"> к муниципальной программе « Формирование комфортной городской среды р.п.Базарный Карабулак, Базарно-Карабулакского муниципального   образования Базарно-Карабулакского муниципального ра</w:t>
      </w:r>
      <w:r w:rsidR="0033077E">
        <w:rPr>
          <w:sz w:val="24"/>
          <w:szCs w:val="24"/>
        </w:rPr>
        <w:t>йона Саратовской области на 2018-2022</w:t>
      </w:r>
      <w:r w:rsidR="00715A20">
        <w:rPr>
          <w:sz w:val="24"/>
          <w:szCs w:val="24"/>
        </w:rPr>
        <w:t xml:space="preserve"> годы»</w:t>
      </w:r>
    </w:p>
    <w:p w:rsidR="00715A20" w:rsidRDefault="00715A20" w:rsidP="00715A20">
      <w:pPr>
        <w:tabs>
          <w:tab w:val="left" w:pos="1500"/>
        </w:tabs>
        <w:spacing w:line="252" w:lineRule="auto"/>
        <w:jc w:val="right"/>
        <w:rPr>
          <w:b/>
          <w:sz w:val="24"/>
          <w:szCs w:val="28"/>
        </w:rPr>
      </w:pPr>
    </w:p>
    <w:p w:rsidR="00715A20" w:rsidRPr="00715A20" w:rsidRDefault="00715A20" w:rsidP="00385C11">
      <w:pPr>
        <w:tabs>
          <w:tab w:val="left" w:pos="1500"/>
        </w:tabs>
        <w:spacing w:line="252" w:lineRule="auto"/>
        <w:jc w:val="center"/>
        <w:rPr>
          <w:b/>
          <w:sz w:val="24"/>
          <w:szCs w:val="28"/>
        </w:rPr>
      </w:pPr>
      <w:r w:rsidRPr="00715A20">
        <w:rPr>
          <w:b/>
          <w:sz w:val="24"/>
          <w:szCs w:val="28"/>
        </w:rPr>
        <w:t>Минимальный перечень</w:t>
      </w:r>
    </w:p>
    <w:p w:rsidR="00715A20" w:rsidRPr="00715A20" w:rsidRDefault="00715A20" w:rsidP="00715A20">
      <w:pPr>
        <w:tabs>
          <w:tab w:val="left" w:pos="1500"/>
        </w:tabs>
        <w:spacing w:line="252" w:lineRule="auto"/>
        <w:jc w:val="center"/>
        <w:rPr>
          <w:b/>
          <w:sz w:val="24"/>
          <w:szCs w:val="28"/>
        </w:rPr>
      </w:pPr>
      <w:r w:rsidRPr="00715A20">
        <w:rPr>
          <w:b/>
          <w:sz w:val="24"/>
          <w:szCs w:val="28"/>
        </w:rPr>
        <w:t xml:space="preserve">работ по благоустройству дворовых территорий многоквартирных домов и информация о форме и доле участия заинтересованных лиц </w:t>
      </w:r>
    </w:p>
    <w:p w:rsidR="00715A20" w:rsidRPr="00715A20" w:rsidRDefault="00715A20" w:rsidP="00715A20">
      <w:pPr>
        <w:tabs>
          <w:tab w:val="left" w:pos="1500"/>
        </w:tabs>
        <w:spacing w:line="252" w:lineRule="auto"/>
        <w:jc w:val="center"/>
        <w:rPr>
          <w:b/>
          <w:sz w:val="24"/>
          <w:szCs w:val="28"/>
        </w:rPr>
      </w:pPr>
      <w:r w:rsidRPr="00715A20">
        <w:rPr>
          <w:b/>
          <w:sz w:val="24"/>
          <w:szCs w:val="28"/>
        </w:rPr>
        <w:t>в выполнении минимального перечня работ по благоустройству дворовых территорий многоквартирных домов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- ремонт дворовых проездов;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 xml:space="preserve">- обеспечение освещения дворовых территорий; 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- установка малых форм (урн, скамеек).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Визуализированный перечень образцов элементов благоустройства, предлагаемых к размещению на дворовой территории:</w:t>
      </w:r>
    </w:p>
    <w:p w:rsid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tbl>
      <w:tblPr>
        <w:tblW w:w="0" w:type="auto"/>
        <w:tblLook w:val="04A0"/>
      </w:tblPr>
      <w:tblGrid>
        <w:gridCol w:w="5885"/>
        <w:gridCol w:w="3685"/>
      </w:tblGrid>
      <w:tr w:rsidR="00715A20" w:rsidRPr="00C233A3" w:rsidTr="00C15B83">
        <w:tc>
          <w:tcPr>
            <w:tcW w:w="9570" w:type="dxa"/>
            <w:gridSpan w:val="2"/>
          </w:tcPr>
          <w:p w:rsidR="00715A20" w:rsidRPr="00715A20" w:rsidRDefault="00715A20" w:rsidP="00715A20">
            <w:pPr>
              <w:rPr>
                <w:b/>
                <w:i/>
                <w:color w:val="000000"/>
                <w:sz w:val="24"/>
                <w:szCs w:val="28"/>
                <w:u w:val="single"/>
              </w:rPr>
            </w:pPr>
            <w:r>
              <w:rPr>
                <w:sz w:val="24"/>
                <w:szCs w:val="28"/>
              </w:rPr>
              <w:t xml:space="preserve">                                                           </w:t>
            </w:r>
            <w:r w:rsidRPr="00715A20">
              <w:rPr>
                <w:b/>
                <w:i/>
                <w:sz w:val="32"/>
                <w:szCs w:val="28"/>
                <w:u w:val="single"/>
              </w:rPr>
              <w:t>Скамейки</w:t>
            </w:r>
          </w:p>
        </w:tc>
      </w:tr>
      <w:tr w:rsidR="00715A20" w:rsidRPr="00C233A3" w:rsidTr="00C15B83">
        <w:tc>
          <w:tcPr>
            <w:tcW w:w="5885" w:type="dxa"/>
          </w:tcPr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2686050" cy="2047875"/>
                  <wp:effectExtent l="19050" t="0" r="0" b="0"/>
                  <wp:docPr id="6" name="Рисунок 1" descr="5256278930bf7af1440bb2627a4ae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256278930bf7af1440bb2627a4ae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3685" w:type="dxa"/>
          </w:tcPr>
          <w:p w:rsidR="00715A20" w:rsidRPr="00715A20" w:rsidRDefault="00715A20" w:rsidP="00C15B83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715A20">
              <w:rPr>
                <w:b/>
                <w:color w:val="000000"/>
                <w:sz w:val="24"/>
                <w:szCs w:val="28"/>
              </w:rPr>
              <w:t>характеристики: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длина – 1200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ширина – 370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высота – 530 мм;</w:t>
            </w:r>
          </w:p>
        </w:tc>
      </w:tr>
      <w:tr w:rsidR="00715A20" w:rsidRPr="00C233A3" w:rsidTr="00C15B83">
        <w:tc>
          <w:tcPr>
            <w:tcW w:w="5885" w:type="dxa"/>
          </w:tcPr>
          <w:p w:rsidR="00715A20" w:rsidRPr="00C233A3" w:rsidRDefault="00715A20" w:rsidP="00C15B8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24225" cy="1838325"/>
                  <wp:effectExtent l="19050" t="0" r="9525" b="0"/>
                  <wp:docPr id="2" name="Рисунок 2" descr="10486_imgdescription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486_imgdescription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5A20" w:rsidRPr="00715A20" w:rsidRDefault="00715A20" w:rsidP="00C15B83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715A20">
              <w:rPr>
                <w:b/>
                <w:color w:val="000000"/>
                <w:sz w:val="24"/>
                <w:szCs w:val="28"/>
              </w:rPr>
              <w:t>характеристики: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длина – 1950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ширина – 706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высота – 820 мм;</w:t>
            </w:r>
          </w:p>
        </w:tc>
      </w:tr>
      <w:tr w:rsidR="00715A20" w:rsidRPr="00C233A3" w:rsidTr="00C15B83">
        <w:tc>
          <w:tcPr>
            <w:tcW w:w="9570" w:type="dxa"/>
            <w:gridSpan w:val="2"/>
          </w:tcPr>
          <w:p w:rsidR="00715A20" w:rsidRDefault="00715A20" w:rsidP="00C15B83">
            <w:pPr>
              <w:jc w:val="center"/>
              <w:rPr>
                <w:sz w:val="28"/>
                <w:szCs w:val="28"/>
              </w:rPr>
            </w:pPr>
          </w:p>
          <w:p w:rsidR="00715A20" w:rsidRDefault="00715A20" w:rsidP="00C15B83">
            <w:pPr>
              <w:jc w:val="center"/>
              <w:rPr>
                <w:sz w:val="28"/>
                <w:szCs w:val="28"/>
              </w:rPr>
            </w:pPr>
          </w:p>
          <w:p w:rsidR="00715A20" w:rsidRDefault="00715A20" w:rsidP="00C15B83">
            <w:pPr>
              <w:jc w:val="center"/>
              <w:rPr>
                <w:sz w:val="28"/>
                <w:szCs w:val="28"/>
              </w:rPr>
            </w:pPr>
          </w:p>
          <w:p w:rsidR="00715A20" w:rsidRDefault="00715A20" w:rsidP="00715A20">
            <w:pPr>
              <w:rPr>
                <w:sz w:val="28"/>
                <w:szCs w:val="28"/>
              </w:rPr>
            </w:pPr>
          </w:p>
          <w:p w:rsidR="00715A20" w:rsidRDefault="00715A20" w:rsidP="00C15B83">
            <w:pPr>
              <w:jc w:val="center"/>
              <w:rPr>
                <w:sz w:val="28"/>
                <w:szCs w:val="28"/>
              </w:rPr>
            </w:pPr>
          </w:p>
          <w:p w:rsidR="00715A20" w:rsidRDefault="00715A20" w:rsidP="00C15B83">
            <w:pPr>
              <w:jc w:val="center"/>
              <w:rPr>
                <w:sz w:val="28"/>
                <w:szCs w:val="28"/>
              </w:rPr>
            </w:pPr>
          </w:p>
          <w:p w:rsidR="00715A20" w:rsidRPr="00715A20" w:rsidRDefault="00715A20" w:rsidP="00C15B83">
            <w:pPr>
              <w:jc w:val="center"/>
              <w:rPr>
                <w:b/>
                <w:i/>
                <w:color w:val="000000"/>
                <w:sz w:val="28"/>
                <w:szCs w:val="28"/>
                <w:u w:val="single"/>
              </w:rPr>
            </w:pPr>
            <w:r w:rsidRPr="00715A20">
              <w:rPr>
                <w:b/>
                <w:i/>
                <w:sz w:val="28"/>
                <w:szCs w:val="28"/>
                <w:u w:val="single"/>
              </w:rPr>
              <w:t>Урны</w:t>
            </w:r>
          </w:p>
        </w:tc>
      </w:tr>
      <w:tr w:rsidR="00715A20" w:rsidRPr="00C233A3" w:rsidTr="00C15B83">
        <w:tc>
          <w:tcPr>
            <w:tcW w:w="5885" w:type="dxa"/>
          </w:tcPr>
          <w:p w:rsidR="00715A20" w:rsidRPr="00C233A3" w:rsidRDefault="00715A20" w:rsidP="00C15B8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1981200"/>
                  <wp:effectExtent l="0" t="0" r="0" b="0"/>
                  <wp:docPr id="1" name="Рисунок 3" descr="&amp;Ucy;&amp;lcy;&amp;icy;&amp;chcy;&amp;ncy;&amp;acy;&amp;yacy; &amp;ucy;&amp;rcy;&amp;ncy;&amp;acy; &amp;Ucy;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Ucy;&amp;lcy;&amp;icy;&amp;chcy;&amp;ncy;&amp;acy;&amp;yacy; &amp;ucy;&amp;rcy;&amp;ncy;&amp;acy; &amp;Ucy;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5A20" w:rsidRPr="00715A20" w:rsidRDefault="00715A20" w:rsidP="00C15B83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715A20">
              <w:rPr>
                <w:b/>
                <w:color w:val="000000"/>
                <w:sz w:val="24"/>
                <w:szCs w:val="28"/>
              </w:rPr>
              <w:t>характеристики: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высота – 600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диаметр – 400 мм;</w:t>
            </w:r>
          </w:p>
          <w:p w:rsidR="00715A20" w:rsidRPr="00C233A3" w:rsidRDefault="00715A20" w:rsidP="00C15B83">
            <w:pPr>
              <w:jc w:val="both"/>
              <w:rPr>
                <w:color w:val="000000"/>
                <w:sz w:val="28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объем – 25 л;</w:t>
            </w:r>
          </w:p>
        </w:tc>
      </w:tr>
      <w:tr w:rsidR="00715A20" w:rsidRPr="00C233A3" w:rsidTr="00C15B83">
        <w:tc>
          <w:tcPr>
            <w:tcW w:w="5885" w:type="dxa"/>
          </w:tcPr>
          <w:p w:rsidR="00715A20" w:rsidRPr="00C233A3" w:rsidRDefault="00715A20" w:rsidP="00C15B8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743075" cy="2143125"/>
                  <wp:effectExtent l="19050" t="0" r="9525" b="0"/>
                  <wp:docPr id="4" name="Рисунок 4" descr="10514_imgdescription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514_imgdescription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15A20" w:rsidRPr="00715A20" w:rsidRDefault="00715A20" w:rsidP="00C15B83">
            <w:pPr>
              <w:jc w:val="both"/>
              <w:rPr>
                <w:b/>
                <w:color w:val="000000"/>
                <w:sz w:val="24"/>
                <w:szCs w:val="28"/>
              </w:rPr>
            </w:pPr>
            <w:r w:rsidRPr="00715A20">
              <w:rPr>
                <w:b/>
                <w:color w:val="000000"/>
                <w:sz w:val="24"/>
                <w:szCs w:val="28"/>
              </w:rPr>
              <w:t>характеристики: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высота – 660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диаметр – 470 мм;</w:t>
            </w:r>
          </w:p>
          <w:p w:rsidR="00715A20" w:rsidRPr="00715A20" w:rsidRDefault="00715A20" w:rsidP="00C15B83">
            <w:pPr>
              <w:jc w:val="both"/>
              <w:rPr>
                <w:color w:val="000000"/>
                <w:sz w:val="24"/>
                <w:szCs w:val="28"/>
              </w:rPr>
            </w:pPr>
            <w:r w:rsidRPr="00715A20">
              <w:rPr>
                <w:color w:val="000000"/>
                <w:sz w:val="24"/>
                <w:szCs w:val="28"/>
              </w:rPr>
              <w:t>объем – 25 л.</w:t>
            </w:r>
          </w:p>
        </w:tc>
      </w:tr>
    </w:tbl>
    <w:p w:rsidR="00715A20" w:rsidRDefault="00715A20" w:rsidP="00715A20">
      <w:pPr>
        <w:ind w:firstLine="708"/>
        <w:jc w:val="both"/>
        <w:rPr>
          <w:color w:val="000000"/>
          <w:sz w:val="28"/>
          <w:szCs w:val="28"/>
        </w:rPr>
      </w:pP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Выполнение минимального перечня работ по благоустройству предусматривает трудовое участие заинтересованных лиц.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перечня работ по благоустройству дворовых территорий города. Например,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 предоставление строительных материалов, техники и т.д.; обеспечение благоприятных условий для работы подрядной организации, выполняющей работы, и для ее работников (горячий чай, печенье и т.д.).</w:t>
      </w:r>
    </w:p>
    <w:p w:rsid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385C11" w:rsidRDefault="00385C11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Доля трудового участия заинтересованных лиц в выполнении работ должна составлять не менее 15 процентов заинтересованных лиц от общего числа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благоустройству.</w:t>
      </w:r>
    </w:p>
    <w:p w:rsidR="00715A20" w:rsidRPr="00715A20" w:rsidRDefault="00715A20" w:rsidP="00715A20">
      <w:pPr>
        <w:spacing w:line="252" w:lineRule="auto"/>
        <w:ind w:firstLine="708"/>
        <w:jc w:val="both"/>
        <w:rPr>
          <w:color w:val="000000"/>
          <w:sz w:val="24"/>
          <w:szCs w:val="28"/>
        </w:rPr>
      </w:pPr>
      <w:r w:rsidRPr="00715A20">
        <w:rPr>
          <w:color w:val="000000"/>
          <w:sz w:val="24"/>
          <w:szCs w:val="28"/>
        </w:rPr>
        <w:t>В качестве документов (материалов), подтверждающих трудовое участие может быть представлен отчет подрядной организации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граждан, фото-, видеоматериалы, подтверждающие проведение мероприятия с трудовым участием граждан.</w:t>
      </w:r>
    </w:p>
    <w:p w:rsidR="00715A20" w:rsidRPr="00715A20" w:rsidRDefault="00715A20" w:rsidP="000C4C0A">
      <w:pPr>
        <w:tabs>
          <w:tab w:val="left" w:pos="3210"/>
        </w:tabs>
        <w:jc w:val="center"/>
        <w:rPr>
          <w:sz w:val="22"/>
          <w:szCs w:val="24"/>
        </w:rPr>
      </w:pPr>
    </w:p>
    <w:sectPr w:rsidR="00715A20" w:rsidRPr="00715A20" w:rsidSect="00120953">
      <w:pgSz w:w="11906" w:h="16838"/>
      <w:pgMar w:top="0" w:right="709" w:bottom="249" w:left="238" w:header="272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285" w:rsidRDefault="00A63285">
      <w:r>
        <w:separator/>
      </w:r>
    </w:p>
  </w:endnote>
  <w:endnote w:type="continuationSeparator" w:id="1">
    <w:p w:rsidR="00A63285" w:rsidRDefault="00A63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285" w:rsidRDefault="00A63285">
      <w:r>
        <w:separator/>
      </w:r>
    </w:p>
  </w:footnote>
  <w:footnote w:type="continuationSeparator" w:id="1">
    <w:p w:rsidR="00A63285" w:rsidRDefault="00A632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0F" w:rsidRDefault="0036750F">
    <w:pPr>
      <w:pStyle w:val="a3"/>
      <w:jc w:val="center"/>
      <w:rPr>
        <w:sz w:val="4"/>
        <w:szCs w:val="4"/>
      </w:rPr>
    </w:pPr>
  </w:p>
  <w:p w:rsidR="0036750F" w:rsidRDefault="0036750F">
    <w:pPr>
      <w:pStyle w:val="a3"/>
      <w:jc w:val="center"/>
    </w:pPr>
  </w:p>
  <w:p w:rsidR="0036750F" w:rsidRDefault="0036750F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470B"/>
    <w:multiLevelType w:val="hybridMultilevel"/>
    <w:tmpl w:val="B6FEBC14"/>
    <w:lvl w:ilvl="0" w:tplc="DAFCB70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07A43FC9"/>
    <w:multiLevelType w:val="hybridMultilevel"/>
    <w:tmpl w:val="5CA47BFC"/>
    <w:lvl w:ilvl="0" w:tplc="C902DCC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86951B3"/>
    <w:multiLevelType w:val="hybridMultilevel"/>
    <w:tmpl w:val="3FBEC9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A48EA"/>
    <w:multiLevelType w:val="hybridMultilevel"/>
    <w:tmpl w:val="286AC000"/>
    <w:lvl w:ilvl="0" w:tplc="0F22F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22A25"/>
    <w:multiLevelType w:val="hybridMultilevel"/>
    <w:tmpl w:val="3FBEC9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1456E"/>
    <w:multiLevelType w:val="hybridMultilevel"/>
    <w:tmpl w:val="34D05AB6"/>
    <w:lvl w:ilvl="0" w:tplc="42F2D0D6"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7">
    <w:nsid w:val="27250015"/>
    <w:multiLevelType w:val="hybridMultilevel"/>
    <w:tmpl w:val="3FBEC9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42D99"/>
    <w:multiLevelType w:val="hybridMultilevel"/>
    <w:tmpl w:val="3998D2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B7808"/>
    <w:multiLevelType w:val="hybridMultilevel"/>
    <w:tmpl w:val="3FBEC9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C3CEA"/>
    <w:multiLevelType w:val="hybridMultilevel"/>
    <w:tmpl w:val="0A7811BA"/>
    <w:lvl w:ilvl="0" w:tplc="C4E644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1">
    <w:nsid w:val="30FF6651"/>
    <w:multiLevelType w:val="hybridMultilevel"/>
    <w:tmpl w:val="0B9CC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0B0C74"/>
    <w:multiLevelType w:val="hybridMultilevel"/>
    <w:tmpl w:val="E968C81C"/>
    <w:lvl w:ilvl="0" w:tplc="5120CD6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3">
    <w:nsid w:val="497851E0"/>
    <w:multiLevelType w:val="hybridMultilevel"/>
    <w:tmpl w:val="A868292E"/>
    <w:lvl w:ilvl="0" w:tplc="E5A8173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2371C5"/>
    <w:multiLevelType w:val="hybridMultilevel"/>
    <w:tmpl w:val="B6FEBC14"/>
    <w:lvl w:ilvl="0" w:tplc="DAFCB70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5878445F"/>
    <w:multiLevelType w:val="hybridMultilevel"/>
    <w:tmpl w:val="0854C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9641E"/>
    <w:multiLevelType w:val="hybridMultilevel"/>
    <w:tmpl w:val="3FBEC9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2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5"/>
  </w:num>
  <w:num w:numId="9">
    <w:abstractNumId w:val="16"/>
  </w:num>
  <w:num w:numId="10">
    <w:abstractNumId w:val="8"/>
  </w:num>
  <w:num w:numId="11">
    <w:abstractNumId w:val="5"/>
  </w:num>
  <w:num w:numId="12">
    <w:abstractNumId w:val="11"/>
  </w:num>
  <w:num w:numId="1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9"/>
  </w:num>
  <w:num w:numId="16">
    <w:abstractNumId w:val="4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EF4DD5"/>
    <w:rsid w:val="00003561"/>
    <w:rsid w:val="00004528"/>
    <w:rsid w:val="0000476C"/>
    <w:rsid w:val="000074CF"/>
    <w:rsid w:val="0001359A"/>
    <w:rsid w:val="00013711"/>
    <w:rsid w:val="00013FE6"/>
    <w:rsid w:val="000335FD"/>
    <w:rsid w:val="00040C66"/>
    <w:rsid w:val="0006391A"/>
    <w:rsid w:val="00075FA1"/>
    <w:rsid w:val="0007660B"/>
    <w:rsid w:val="000771FB"/>
    <w:rsid w:val="00083DC1"/>
    <w:rsid w:val="000913F9"/>
    <w:rsid w:val="00091F9C"/>
    <w:rsid w:val="00095A7F"/>
    <w:rsid w:val="000B01A0"/>
    <w:rsid w:val="000B3942"/>
    <w:rsid w:val="000C023F"/>
    <w:rsid w:val="000C0D3B"/>
    <w:rsid w:val="000C4BE4"/>
    <w:rsid w:val="000C4C0A"/>
    <w:rsid w:val="000D75C7"/>
    <w:rsid w:val="000F0321"/>
    <w:rsid w:val="000F5F0C"/>
    <w:rsid w:val="00102233"/>
    <w:rsid w:val="00120953"/>
    <w:rsid w:val="00130AA8"/>
    <w:rsid w:val="001361AA"/>
    <w:rsid w:val="00137634"/>
    <w:rsid w:val="00142B11"/>
    <w:rsid w:val="00167BAE"/>
    <w:rsid w:val="0017086F"/>
    <w:rsid w:val="0017133D"/>
    <w:rsid w:val="00183DF8"/>
    <w:rsid w:val="00190723"/>
    <w:rsid w:val="00191CC1"/>
    <w:rsid w:val="00193822"/>
    <w:rsid w:val="001A3E8D"/>
    <w:rsid w:val="001A74CD"/>
    <w:rsid w:val="001B2B85"/>
    <w:rsid w:val="001D4F93"/>
    <w:rsid w:val="001E2574"/>
    <w:rsid w:val="001F5602"/>
    <w:rsid w:val="001F6834"/>
    <w:rsid w:val="00203C9D"/>
    <w:rsid w:val="0020550A"/>
    <w:rsid w:val="00220B7C"/>
    <w:rsid w:val="00224147"/>
    <w:rsid w:val="002259B6"/>
    <w:rsid w:val="00234F8B"/>
    <w:rsid w:val="0023725C"/>
    <w:rsid w:val="00242555"/>
    <w:rsid w:val="0024358A"/>
    <w:rsid w:val="00255B9C"/>
    <w:rsid w:val="002561A6"/>
    <w:rsid w:val="00260326"/>
    <w:rsid w:val="0026728C"/>
    <w:rsid w:val="002708E8"/>
    <w:rsid w:val="002748FB"/>
    <w:rsid w:val="00280E96"/>
    <w:rsid w:val="00290F31"/>
    <w:rsid w:val="00294DA4"/>
    <w:rsid w:val="002953C7"/>
    <w:rsid w:val="002A39D7"/>
    <w:rsid w:val="002A64E6"/>
    <w:rsid w:val="002B3278"/>
    <w:rsid w:val="002C17B8"/>
    <w:rsid w:val="002C33A6"/>
    <w:rsid w:val="002D0795"/>
    <w:rsid w:val="002D0A1D"/>
    <w:rsid w:val="002D404B"/>
    <w:rsid w:val="002D4E63"/>
    <w:rsid w:val="002D6294"/>
    <w:rsid w:val="002E4B9F"/>
    <w:rsid w:val="002E7E33"/>
    <w:rsid w:val="002F56F5"/>
    <w:rsid w:val="003170AD"/>
    <w:rsid w:val="003263BB"/>
    <w:rsid w:val="00327F58"/>
    <w:rsid w:val="0033077E"/>
    <w:rsid w:val="003452B3"/>
    <w:rsid w:val="003455FF"/>
    <w:rsid w:val="00351747"/>
    <w:rsid w:val="00353C33"/>
    <w:rsid w:val="00361873"/>
    <w:rsid w:val="00361EA0"/>
    <w:rsid w:val="0036750F"/>
    <w:rsid w:val="00372194"/>
    <w:rsid w:val="003738C9"/>
    <w:rsid w:val="003746B4"/>
    <w:rsid w:val="00374F3A"/>
    <w:rsid w:val="00375BF5"/>
    <w:rsid w:val="00385AF4"/>
    <w:rsid w:val="00385C11"/>
    <w:rsid w:val="00386A82"/>
    <w:rsid w:val="00391E1E"/>
    <w:rsid w:val="003A12A2"/>
    <w:rsid w:val="003A5F5C"/>
    <w:rsid w:val="003C143C"/>
    <w:rsid w:val="003D1FB8"/>
    <w:rsid w:val="003D237D"/>
    <w:rsid w:val="003D3DB1"/>
    <w:rsid w:val="003D4D5D"/>
    <w:rsid w:val="003F3D01"/>
    <w:rsid w:val="003F468B"/>
    <w:rsid w:val="004035C5"/>
    <w:rsid w:val="0040515C"/>
    <w:rsid w:val="004102C4"/>
    <w:rsid w:val="004231DA"/>
    <w:rsid w:val="004233F5"/>
    <w:rsid w:val="00426DDD"/>
    <w:rsid w:val="004312B2"/>
    <w:rsid w:val="00436617"/>
    <w:rsid w:val="00461EF4"/>
    <w:rsid w:val="00464907"/>
    <w:rsid w:val="00465801"/>
    <w:rsid w:val="004752B5"/>
    <w:rsid w:val="004760ED"/>
    <w:rsid w:val="0048186D"/>
    <w:rsid w:val="004853E4"/>
    <w:rsid w:val="00493DDD"/>
    <w:rsid w:val="004A13C1"/>
    <w:rsid w:val="004A3A3C"/>
    <w:rsid w:val="004A5213"/>
    <w:rsid w:val="004C4256"/>
    <w:rsid w:val="004C52A8"/>
    <w:rsid w:val="004C6857"/>
    <w:rsid w:val="004D1754"/>
    <w:rsid w:val="004D1A84"/>
    <w:rsid w:val="004D70A4"/>
    <w:rsid w:val="004F2B67"/>
    <w:rsid w:val="00537AF2"/>
    <w:rsid w:val="00542A8A"/>
    <w:rsid w:val="00546579"/>
    <w:rsid w:val="00552660"/>
    <w:rsid w:val="00575151"/>
    <w:rsid w:val="00581572"/>
    <w:rsid w:val="00585070"/>
    <w:rsid w:val="00585D60"/>
    <w:rsid w:val="005A26AB"/>
    <w:rsid w:val="005B0A75"/>
    <w:rsid w:val="005C0CC7"/>
    <w:rsid w:val="005D3705"/>
    <w:rsid w:val="005F22CB"/>
    <w:rsid w:val="00603DF5"/>
    <w:rsid w:val="00612CA5"/>
    <w:rsid w:val="0061620B"/>
    <w:rsid w:val="00625577"/>
    <w:rsid w:val="00632F33"/>
    <w:rsid w:val="00641047"/>
    <w:rsid w:val="0066259D"/>
    <w:rsid w:val="00677A38"/>
    <w:rsid w:val="0068491E"/>
    <w:rsid w:val="00691D39"/>
    <w:rsid w:val="006A1641"/>
    <w:rsid w:val="006A2884"/>
    <w:rsid w:val="006A3710"/>
    <w:rsid w:val="006A3CBD"/>
    <w:rsid w:val="006A58D7"/>
    <w:rsid w:val="006A7CD1"/>
    <w:rsid w:val="006B6154"/>
    <w:rsid w:val="006C3613"/>
    <w:rsid w:val="006C379B"/>
    <w:rsid w:val="006C5680"/>
    <w:rsid w:val="006C7873"/>
    <w:rsid w:val="006D1838"/>
    <w:rsid w:val="006D3859"/>
    <w:rsid w:val="006D4BFC"/>
    <w:rsid w:val="006D6A5A"/>
    <w:rsid w:val="006E27D8"/>
    <w:rsid w:val="006E323C"/>
    <w:rsid w:val="006F23B1"/>
    <w:rsid w:val="006F2D20"/>
    <w:rsid w:val="006F756C"/>
    <w:rsid w:val="00701C2A"/>
    <w:rsid w:val="0070278A"/>
    <w:rsid w:val="0070611B"/>
    <w:rsid w:val="00707D53"/>
    <w:rsid w:val="00715A20"/>
    <w:rsid w:val="00723820"/>
    <w:rsid w:val="00726187"/>
    <w:rsid w:val="00727277"/>
    <w:rsid w:val="007472B0"/>
    <w:rsid w:val="00753F16"/>
    <w:rsid w:val="007556A7"/>
    <w:rsid w:val="007568A8"/>
    <w:rsid w:val="00766A51"/>
    <w:rsid w:val="00777B4C"/>
    <w:rsid w:val="0079047A"/>
    <w:rsid w:val="00792A07"/>
    <w:rsid w:val="00796238"/>
    <w:rsid w:val="007A3749"/>
    <w:rsid w:val="007A5DD6"/>
    <w:rsid w:val="007B53A6"/>
    <w:rsid w:val="007B60E3"/>
    <w:rsid w:val="007C7655"/>
    <w:rsid w:val="007D5654"/>
    <w:rsid w:val="007D7ADC"/>
    <w:rsid w:val="007E7905"/>
    <w:rsid w:val="007F16EE"/>
    <w:rsid w:val="007F5E50"/>
    <w:rsid w:val="00806692"/>
    <w:rsid w:val="00816564"/>
    <w:rsid w:val="00821AB6"/>
    <w:rsid w:val="00837B4E"/>
    <w:rsid w:val="008501A7"/>
    <w:rsid w:val="00851380"/>
    <w:rsid w:val="00856772"/>
    <w:rsid w:val="008758D8"/>
    <w:rsid w:val="00880D19"/>
    <w:rsid w:val="008853A1"/>
    <w:rsid w:val="00897040"/>
    <w:rsid w:val="008B0CC3"/>
    <w:rsid w:val="008B5752"/>
    <w:rsid w:val="008B6A6E"/>
    <w:rsid w:val="00902C3F"/>
    <w:rsid w:val="009138C7"/>
    <w:rsid w:val="00923874"/>
    <w:rsid w:val="009238D9"/>
    <w:rsid w:val="00956619"/>
    <w:rsid w:val="009602F2"/>
    <w:rsid w:val="00960E92"/>
    <w:rsid w:val="00966753"/>
    <w:rsid w:val="00966E54"/>
    <w:rsid w:val="009809D5"/>
    <w:rsid w:val="00980EC0"/>
    <w:rsid w:val="009828A5"/>
    <w:rsid w:val="0098751B"/>
    <w:rsid w:val="009A1928"/>
    <w:rsid w:val="009A561A"/>
    <w:rsid w:val="009A60C0"/>
    <w:rsid w:val="009B0A5F"/>
    <w:rsid w:val="009B6021"/>
    <w:rsid w:val="009B6892"/>
    <w:rsid w:val="009D4FF3"/>
    <w:rsid w:val="009D7943"/>
    <w:rsid w:val="00A05774"/>
    <w:rsid w:val="00A1740D"/>
    <w:rsid w:val="00A42904"/>
    <w:rsid w:val="00A63285"/>
    <w:rsid w:val="00A77650"/>
    <w:rsid w:val="00A817E2"/>
    <w:rsid w:val="00A84FDF"/>
    <w:rsid w:val="00A9067F"/>
    <w:rsid w:val="00A97756"/>
    <w:rsid w:val="00AA57C5"/>
    <w:rsid w:val="00AB1857"/>
    <w:rsid w:val="00AB25D5"/>
    <w:rsid w:val="00AB67A9"/>
    <w:rsid w:val="00AD00B9"/>
    <w:rsid w:val="00B00F5B"/>
    <w:rsid w:val="00B241C8"/>
    <w:rsid w:val="00B24A70"/>
    <w:rsid w:val="00B31FAC"/>
    <w:rsid w:val="00B508A6"/>
    <w:rsid w:val="00B55A9E"/>
    <w:rsid w:val="00B63160"/>
    <w:rsid w:val="00B65EA8"/>
    <w:rsid w:val="00B7003C"/>
    <w:rsid w:val="00B703E2"/>
    <w:rsid w:val="00B750B5"/>
    <w:rsid w:val="00B82F52"/>
    <w:rsid w:val="00B87EA2"/>
    <w:rsid w:val="00BA4C7D"/>
    <w:rsid w:val="00BA5D80"/>
    <w:rsid w:val="00BB703B"/>
    <w:rsid w:val="00BD37B9"/>
    <w:rsid w:val="00BD747B"/>
    <w:rsid w:val="00BE3046"/>
    <w:rsid w:val="00BE7D8C"/>
    <w:rsid w:val="00BF1123"/>
    <w:rsid w:val="00C01B8F"/>
    <w:rsid w:val="00C15B83"/>
    <w:rsid w:val="00C227B2"/>
    <w:rsid w:val="00C22AC6"/>
    <w:rsid w:val="00C231DD"/>
    <w:rsid w:val="00C24925"/>
    <w:rsid w:val="00C26A94"/>
    <w:rsid w:val="00C418E7"/>
    <w:rsid w:val="00C4625A"/>
    <w:rsid w:val="00C506EF"/>
    <w:rsid w:val="00C52138"/>
    <w:rsid w:val="00C52F22"/>
    <w:rsid w:val="00C55BCE"/>
    <w:rsid w:val="00C71CD0"/>
    <w:rsid w:val="00C74D0D"/>
    <w:rsid w:val="00C83598"/>
    <w:rsid w:val="00C87766"/>
    <w:rsid w:val="00C87E7A"/>
    <w:rsid w:val="00C94573"/>
    <w:rsid w:val="00CA207A"/>
    <w:rsid w:val="00CA2804"/>
    <w:rsid w:val="00CC2F1C"/>
    <w:rsid w:val="00CF32F4"/>
    <w:rsid w:val="00CF797A"/>
    <w:rsid w:val="00D12DE7"/>
    <w:rsid w:val="00D234EE"/>
    <w:rsid w:val="00D260BC"/>
    <w:rsid w:val="00D2622C"/>
    <w:rsid w:val="00D2772B"/>
    <w:rsid w:val="00D27F9E"/>
    <w:rsid w:val="00D30ACF"/>
    <w:rsid w:val="00D42396"/>
    <w:rsid w:val="00D42EFB"/>
    <w:rsid w:val="00D432AB"/>
    <w:rsid w:val="00D4754E"/>
    <w:rsid w:val="00D72DCD"/>
    <w:rsid w:val="00D764EE"/>
    <w:rsid w:val="00D80BB5"/>
    <w:rsid w:val="00D81C76"/>
    <w:rsid w:val="00D84FD0"/>
    <w:rsid w:val="00DA403C"/>
    <w:rsid w:val="00DA780F"/>
    <w:rsid w:val="00DB43B8"/>
    <w:rsid w:val="00DC1C70"/>
    <w:rsid w:val="00DC797C"/>
    <w:rsid w:val="00DE48B5"/>
    <w:rsid w:val="00DE674A"/>
    <w:rsid w:val="00DE6AF9"/>
    <w:rsid w:val="00DF7BA2"/>
    <w:rsid w:val="00E0510C"/>
    <w:rsid w:val="00E20272"/>
    <w:rsid w:val="00E21449"/>
    <w:rsid w:val="00E30F5E"/>
    <w:rsid w:val="00E3605C"/>
    <w:rsid w:val="00E44C96"/>
    <w:rsid w:val="00E463EC"/>
    <w:rsid w:val="00E4716E"/>
    <w:rsid w:val="00E47493"/>
    <w:rsid w:val="00E53A79"/>
    <w:rsid w:val="00E54C5E"/>
    <w:rsid w:val="00E6420F"/>
    <w:rsid w:val="00E6702C"/>
    <w:rsid w:val="00E86529"/>
    <w:rsid w:val="00E969AE"/>
    <w:rsid w:val="00EA78FE"/>
    <w:rsid w:val="00EB2935"/>
    <w:rsid w:val="00EB2A63"/>
    <w:rsid w:val="00EB56B7"/>
    <w:rsid w:val="00EB5AF1"/>
    <w:rsid w:val="00EC5854"/>
    <w:rsid w:val="00EE00D2"/>
    <w:rsid w:val="00EE306E"/>
    <w:rsid w:val="00EE39CB"/>
    <w:rsid w:val="00EF09D3"/>
    <w:rsid w:val="00EF2264"/>
    <w:rsid w:val="00EF4DD5"/>
    <w:rsid w:val="00F0257C"/>
    <w:rsid w:val="00F13FEF"/>
    <w:rsid w:val="00F23172"/>
    <w:rsid w:val="00F37B91"/>
    <w:rsid w:val="00F41C49"/>
    <w:rsid w:val="00F45A6B"/>
    <w:rsid w:val="00F47C98"/>
    <w:rsid w:val="00F62691"/>
    <w:rsid w:val="00F628A5"/>
    <w:rsid w:val="00F77F10"/>
    <w:rsid w:val="00F83E96"/>
    <w:rsid w:val="00F875AE"/>
    <w:rsid w:val="00F97ADE"/>
    <w:rsid w:val="00FA6741"/>
    <w:rsid w:val="00FB1079"/>
    <w:rsid w:val="00FC18D5"/>
    <w:rsid w:val="00FC3183"/>
    <w:rsid w:val="00FC461F"/>
    <w:rsid w:val="00FD08E7"/>
    <w:rsid w:val="00FE5EA8"/>
    <w:rsid w:val="00FF1095"/>
    <w:rsid w:val="00FF206D"/>
    <w:rsid w:val="00FF35BA"/>
    <w:rsid w:val="00FF70B1"/>
    <w:rsid w:val="00FF7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72"/>
  </w:style>
  <w:style w:type="paragraph" w:styleId="1">
    <w:name w:val="heading 1"/>
    <w:basedOn w:val="a"/>
    <w:next w:val="a"/>
    <w:link w:val="10"/>
    <w:qFormat/>
    <w:rsid w:val="00F23172"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qFormat/>
    <w:rsid w:val="00F23172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F23172"/>
    <w:pPr>
      <w:keepNext/>
      <w:ind w:left="360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F23172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F23172"/>
    <w:pPr>
      <w:keepNext/>
      <w:ind w:left="1440" w:firstLine="720"/>
      <w:outlineLvl w:val="4"/>
    </w:pPr>
    <w:rPr>
      <w:sz w:val="24"/>
    </w:rPr>
  </w:style>
  <w:style w:type="paragraph" w:styleId="6">
    <w:name w:val="heading 6"/>
    <w:basedOn w:val="a"/>
    <w:next w:val="a"/>
    <w:qFormat/>
    <w:rsid w:val="00F23172"/>
    <w:pPr>
      <w:keepNext/>
      <w:ind w:right="-569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F23172"/>
    <w:pPr>
      <w:keepNext/>
      <w:jc w:val="center"/>
      <w:outlineLvl w:val="6"/>
    </w:pPr>
    <w:rPr>
      <w:sz w:val="24"/>
    </w:rPr>
  </w:style>
  <w:style w:type="paragraph" w:styleId="8">
    <w:name w:val="heading 8"/>
    <w:basedOn w:val="a"/>
    <w:next w:val="a"/>
    <w:qFormat/>
    <w:rsid w:val="00F23172"/>
    <w:pPr>
      <w:keepNext/>
      <w:ind w:left="6096"/>
      <w:outlineLvl w:val="7"/>
    </w:pPr>
    <w:rPr>
      <w:sz w:val="24"/>
    </w:rPr>
  </w:style>
  <w:style w:type="paragraph" w:styleId="9">
    <w:name w:val="heading 9"/>
    <w:basedOn w:val="a"/>
    <w:next w:val="a"/>
    <w:qFormat/>
    <w:rsid w:val="00F23172"/>
    <w:pPr>
      <w:keepNext/>
      <w:ind w:left="567"/>
      <w:jc w:val="center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F23172"/>
    <w:pPr>
      <w:tabs>
        <w:tab w:val="center" w:pos="4153"/>
        <w:tab w:val="right" w:pos="8306"/>
      </w:tabs>
    </w:pPr>
  </w:style>
  <w:style w:type="paragraph" w:styleId="a4">
    <w:name w:val="footer"/>
    <w:basedOn w:val="a"/>
    <w:semiHidden/>
    <w:rsid w:val="00F23172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semiHidden/>
    <w:rsid w:val="00F23172"/>
    <w:pPr>
      <w:ind w:left="5245"/>
      <w:jc w:val="both"/>
    </w:pPr>
    <w:rPr>
      <w:b/>
      <w:sz w:val="24"/>
    </w:rPr>
  </w:style>
  <w:style w:type="paragraph" w:styleId="20">
    <w:name w:val="Body Text Indent 2"/>
    <w:basedOn w:val="a"/>
    <w:semiHidden/>
    <w:rsid w:val="00F23172"/>
    <w:pPr>
      <w:ind w:left="5245"/>
      <w:jc w:val="center"/>
    </w:pPr>
    <w:rPr>
      <w:b/>
      <w:sz w:val="24"/>
    </w:rPr>
  </w:style>
  <w:style w:type="paragraph" w:customStyle="1" w:styleId="a6">
    <w:name w:val="ФИО"/>
    <w:basedOn w:val="a"/>
    <w:next w:val="a"/>
    <w:rsid w:val="00F23172"/>
    <w:pPr>
      <w:keepLines/>
      <w:tabs>
        <w:tab w:val="left" w:pos="284"/>
        <w:tab w:val="left" w:pos="5670"/>
        <w:tab w:val="left" w:pos="7513"/>
      </w:tabs>
      <w:suppressAutoHyphens/>
    </w:pPr>
    <w:rPr>
      <w:rFonts w:ascii="Arial" w:hAnsi="Arial"/>
      <w:sz w:val="24"/>
    </w:rPr>
  </w:style>
  <w:style w:type="paragraph" w:styleId="30">
    <w:name w:val="Body Text Indent 3"/>
    <w:basedOn w:val="a"/>
    <w:semiHidden/>
    <w:rsid w:val="00F23172"/>
    <w:pPr>
      <w:ind w:left="360"/>
      <w:jc w:val="both"/>
    </w:pPr>
    <w:rPr>
      <w:sz w:val="24"/>
    </w:rPr>
  </w:style>
  <w:style w:type="paragraph" w:styleId="a7">
    <w:name w:val="Body Text"/>
    <w:basedOn w:val="a"/>
    <w:semiHidden/>
    <w:rsid w:val="00F23172"/>
    <w:pPr>
      <w:jc w:val="both"/>
    </w:pPr>
    <w:rPr>
      <w:sz w:val="24"/>
    </w:rPr>
  </w:style>
  <w:style w:type="paragraph" w:styleId="21">
    <w:name w:val="Body Text 2"/>
    <w:basedOn w:val="a"/>
    <w:semiHidden/>
    <w:rsid w:val="00F23172"/>
    <w:pPr>
      <w:spacing w:after="120" w:line="480" w:lineRule="auto"/>
    </w:pPr>
  </w:style>
  <w:style w:type="paragraph" w:styleId="31">
    <w:name w:val="Body Text 3"/>
    <w:basedOn w:val="a"/>
    <w:semiHidden/>
    <w:rsid w:val="00F23172"/>
    <w:rPr>
      <w:b/>
      <w:noProof/>
      <w:sz w:val="24"/>
    </w:rPr>
  </w:style>
  <w:style w:type="character" w:customStyle="1" w:styleId="apple-converted-space">
    <w:name w:val="apple-converted-space"/>
    <w:basedOn w:val="a0"/>
    <w:rsid w:val="006B6154"/>
  </w:style>
  <w:style w:type="character" w:customStyle="1" w:styleId="10">
    <w:name w:val="Заголовок 1 Знак"/>
    <w:basedOn w:val="a0"/>
    <w:link w:val="1"/>
    <w:rsid w:val="00BD747B"/>
    <w:rPr>
      <w:b/>
      <w:bCs/>
      <w:sz w:val="24"/>
      <w:szCs w:val="24"/>
    </w:rPr>
  </w:style>
  <w:style w:type="paragraph" w:customStyle="1" w:styleId="Iauiue">
    <w:name w:val="Iau?iue"/>
    <w:rsid w:val="0079047A"/>
    <w:pPr>
      <w:widowControl w:val="0"/>
      <w:suppressAutoHyphens/>
    </w:pPr>
    <w:rPr>
      <w:rFonts w:eastAsia="Arial"/>
      <w:lang w:eastAsia="ar-SA"/>
    </w:rPr>
  </w:style>
  <w:style w:type="character" w:customStyle="1" w:styleId="a8">
    <w:name w:val="Цветовое выделение"/>
    <w:uiPriority w:val="99"/>
    <w:rsid w:val="00391E1E"/>
    <w:rPr>
      <w:b/>
      <w:bCs/>
      <w:color w:val="26282F"/>
      <w:sz w:val="26"/>
      <w:szCs w:val="26"/>
    </w:rPr>
  </w:style>
  <w:style w:type="paragraph" w:customStyle="1" w:styleId="a9">
    <w:name w:val="Нормальный (таблица)"/>
    <w:basedOn w:val="a"/>
    <w:next w:val="a"/>
    <w:uiPriority w:val="99"/>
    <w:rsid w:val="00391E1E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styleId="aa">
    <w:name w:val="Normal (Web)"/>
    <w:basedOn w:val="a"/>
    <w:uiPriority w:val="99"/>
    <w:rsid w:val="00391E1E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9138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9138C7"/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9138C7"/>
    <w:pPr>
      <w:widowControl w:val="0"/>
      <w:autoSpaceDE w:val="0"/>
      <w:autoSpaceDN w:val="0"/>
      <w:jc w:val="both"/>
    </w:pPr>
    <w:rPr>
      <w:rFonts w:ascii="Courier New" w:hAnsi="Courier New" w:cs="Courier New"/>
    </w:rPr>
  </w:style>
  <w:style w:type="paragraph" w:styleId="ac">
    <w:name w:val="No Spacing"/>
    <w:uiPriority w:val="99"/>
    <w:qFormat/>
    <w:rsid w:val="00A1740D"/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4D175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D1754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C0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A74CD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1A74CD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A78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1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84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27679334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01666089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278533928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603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25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75539413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58395372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83577227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925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docs.cntd.ru/document/901747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E2BCD-BC73-4A1D-A0B0-7B861662B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1</Pages>
  <Words>15719</Words>
  <Characters>89601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улучшении санитарно-технического состояния</vt:lpstr>
    </vt:vector>
  </TitlesOfParts>
  <Company>1</Company>
  <LinksUpToDate>false</LinksUpToDate>
  <CharactersWithSpaces>105110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улучшении санитарно-технического состояния</dc:title>
  <dc:creator>1</dc:creator>
  <cp:lastModifiedBy>Admin</cp:lastModifiedBy>
  <cp:revision>51</cp:revision>
  <cp:lastPrinted>2019-01-14T12:21:00Z</cp:lastPrinted>
  <dcterms:created xsi:type="dcterms:W3CDTF">2018-06-28T05:50:00Z</dcterms:created>
  <dcterms:modified xsi:type="dcterms:W3CDTF">2019-02-06T15:39:00Z</dcterms:modified>
</cp:coreProperties>
</file>