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18C56" w14:textId="77777777" w:rsidR="00E52C5F" w:rsidRDefault="00E52C5F" w:rsidP="008506C2">
      <w:pPr>
        <w:spacing w:after="0" w:line="240" w:lineRule="auto"/>
        <w:jc w:val="center"/>
        <w:rPr>
          <w:rFonts w:ascii="Times New Roman" w:hAnsi="Times New Roman" w:cs="Times New Roman"/>
          <w:b/>
          <w:bCs/>
          <w:sz w:val="24"/>
          <w:szCs w:val="24"/>
        </w:rPr>
      </w:pPr>
      <w:bookmarkStart w:id="0" w:name="_Hlk21372994"/>
      <w:bookmarkEnd w:id="0"/>
      <w:r>
        <w:rPr>
          <w:rFonts w:ascii="Times New Roman" w:hAnsi="Times New Roman" w:cs="Times New Roman"/>
          <w:b/>
          <w:bCs/>
          <w:sz w:val="24"/>
          <w:szCs w:val="24"/>
        </w:rPr>
        <w:t>ОБЩЕСТВО С ОГРАНИЧЕННОЙ ОТВЕТСТВЕННОСТЬЮ</w:t>
      </w:r>
    </w:p>
    <w:p w14:paraId="3B618C57" w14:textId="77777777" w:rsidR="00484B24" w:rsidRDefault="00E52C5F" w:rsidP="008506C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«ЭЛЕКТРОННЫЙ РЕСУРСНЫЙ ЦЕНТР»</w:t>
      </w:r>
    </w:p>
    <w:p w14:paraId="3B618C58" w14:textId="77777777" w:rsidR="00E52C5F" w:rsidRPr="008506C2" w:rsidRDefault="00E52C5F" w:rsidP="008506C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(ООО «Электронный ресурсный центр)</w:t>
      </w:r>
    </w:p>
    <w:p w14:paraId="3B618C59" w14:textId="77777777" w:rsidR="008506C2" w:rsidRPr="008506C2" w:rsidRDefault="008506C2" w:rsidP="008506C2">
      <w:pPr>
        <w:spacing w:after="0" w:line="240" w:lineRule="auto"/>
        <w:jc w:val="center"/>
        <w:rPr>
          <w:rFonts w:ascii="Times New Roman" w:hAnsi="Times New Roman" w:cs="Times New Roman"/>
          <w:b/>
          <w:bCs/>
          <w:sz w:val="24"/>
          <w:szCs w:val="24"/>
        </w:rPr>
      </w:pPr>
    </w:p>
    <w:p w14:paraId="3B618C5A" w14:textId="77777777" w:rsidR="008506C2" w:rsidRDefault="008506C2" w:rsidP="008506C2">
      <w:pPr>
        <w:spacing w:after="0" w:line="240" w:lineRule="auto"/>
        <w:jc w:val="center"/>
        <w:rPr>
          <w:rFonts w:ascii="Times New Roman" w:hAnsi="Times New Roman" w:cs="Times New Roman"/>
          <w:b/>
          <w:bCs/>
          <w:sz w:val="24"/>
          <w:szCs w:val="24"/>
        </w:rPr>
      </w:pPr>
    </w:p>
    <w:p w14:paraId="3B618C5B" w14:textId="77777777" w:rsidR="00E52C5F" w:rsidRDefault="00E52C5F" w:rsidP="008506C2">
      <w:pPr>
        <w:spacing w:after="0" w:line="240" w:lineRule="auto"/>
        <w:jc w:val="center"/>
        <w:rPr>
          <w:rFonts w:ascii="Times New Roman" w:hAnsi="Times New Roman" w:cs="Times New Roman"/>
          <w:b/>
          <w:bCs/>
          <w:sz w:val="24"/>
          <w:szCs w:val="24"/>
        </w:rPr>
      </w:pPr>
    </w:p>
    <w:p w14:paraId="3B618C5C" w14:textId="77777777" w:rsidR="00E52C5F" w:rsidRDefault="00E52C5F" w:rsidP="008506C2">
      <w:pPr>
        <w:spacing w:after="0" w:line="240" w:lineRule="auto"/>
        <w:jc w:val="center"/>
        <w:rPr>
          <w:rFonts w:ascii="Times New Roman" w:hAnsi="Times New Roman" w:cs="Times New Roman"/>
          <w:b/>
          <w:bCs/>
          <w:sz w:val="24"/>
          <w:szCs w:val="24"/>
        </w:rPr>
      </w:pPr>
    </w:p>
    <w:p w14:paraId="3B618C5D" w14:textId="77777777" w:rsidR="008506C2" w:rsidRDefault="008506C2" w:rsidP="008506C2">
      <w:pPr>
        <w:spacing w:after="0" w:line="240" w:lineRule="auto"/>
        <w:jc w:val="center"/>
        <w:rPr>
          <w:rFonts w:ascii="Times New Roman" w:hAnsi="Times New Roman" w:cs="Times New Roman"/>
          <w:b/>
          <w:bCs/>
          <w:sz w:val="24"/>
          <w:szCs w:val="24"/>
        </w:rPr>
      </w:pPr>
    </w:p>
    <w:tbl>
      <w:tblPr>
        <w:tblW w:w="0" w:type="auto"/>
        <w:tblLook w:val="04A0" w:firstRow="1" w:lastRow="0" w:firstColumn="1" w:lastColumn="0" w:noHBand="0" w:noVBand="1"/>
      </w:tblPr>
      <w:tblGrid>
        <w:gridCol w:w="4813"/>
        <w:gridCol w:w="4814"/>
      </w:tblGrid>
      <w:tr w:rsidR="00E52C5F" w:rsidRPr="00C249D1" w14:paraId="3B618C64" w14:textId="77777777" w:rsidTr="00E52C5F">
        <w:tc>
          <w:tcPr>
            <w:tcW w:w="4813" w:type="dxa"/>
          </w:tcPr>
          <w:p w14:paraId="3B618C5E" w14:textId="77777777" w:rsidR="00E52C5F" w:rsidRDefault="00E52C5F" w:rsidP="008506C2">
            <w:pPr>
              <w:jc w:val="center"/>
              <w:rPr>
                <w:rFonts w:ascii="Times New Roman" w:hAnsi="Times New Roman" w:cs="Times New Roman"/>
                <w:b/>
                <w:bCs/>
                <w:sz w:val="24"/>
                <w:szCs w:val="24"/>
              </w:rPr>
            </w:pPr>
          </w:p>
        </w:tc>
        <w:tc>
          <w:tcPr>
            <w:tcW w:w="4814" w:type="dxa"/>
          </w:tcPr>
          <w:p w14:paraId="3B618C5F" w14:textId="77777777" w:rsidR="00E52C5F" w:rsidRPr="00C249D1" w:rsidRDefault="00E52C5F" w:rsidP="00E52C5F">
            <w:pPr>
              <w:rPr>
                <w:rFonts w:ascii="Times New Roman" w:hAnsi="Times New Roman" w:cs="Times New Roman"/>
                <w:bCs/>
                <w:sz w:val="24"/>
                <w:szCs w:val="24"/>
              </w:rPr>
            </w:pPr>
            <w:r w:rsidRPr="00C249D1">
              <w:rPr>
                <w:rFonts w:ascii="Times New Roman" w:hAnsi="Times New Roman" w:cs="Times New Roman"/>
                <w:bCs/>
                <w:sz w:val="24"/>
                <w:szCs w:val="24"/>
              </w:rPr>
              <w:t>УТВЕРЖДАЮ</w:t>
            </w:r>
          </w:p>
          <w:p w14:paraId="3B618C60" w14:textId="0D603284" w:rsidR="00E52C5F" w:rsidRPr="00C249D1" w:rsidRDefault="00E52C5F" w:rsidP="00E52C5F">
            <w:pPr>
              <w:rPr>
                <w:rFonts w:ascii="Times New Roman" w:hAnsi="Times New Roman" w:cs="Times New Roman"/>
                <w:bCs/>
                <w:sz w:val="24"/>
                <w:szCs w:val="24"/>
              </w:rPr>
            </w:pPr>
            <w:r w:rsidRPr="00C249D1">
              <w:rPr>
                <w:rFonts w:ascii="Times New Roman" w:hAnsi="Times New Roman" w:cs="Times New Roman"/>
                <w:bCs/>
                <w:sz w:val="24"/>
                <w:szCs w:val="24"/>
              </w:rPr>
              <w:t>Генеральный директор</w:t>
            </w:r>
          </w:p>
          <w:p w14:paraId="3B618C61" w14:textId="77777777" w:rsidR="00E52C5F" w:rsidRPr="00C249D1" w:rsidRDefault="00E52C5F" w:rsidP="00E52C5F">
            <w:pPr>
              <w:rPr>
                <w:rFonts w:ascii="Times New Roman" w:hAnsi="Times New Roman" w:cs="Times New Roman"/>
                <w:bCs/>
                <w:sz w:val="24"/>
                <w:szCs w:val="24"/>
              </w:rPr>
            </w:pPr>
            <w:r w:rsidRPr="00C249D1">
              <w:rPr>
                <w:rFonts w:ascii="Times New Roman" w:hAnsi="Times New Roman" w:cs="Times New Roman"/>
                <w:bCs/>
                <w:sz w:val="24"/>
                <w:szCs w:val="24"/>
              </w:rPr>
              <w:t>ООО «Электронный ресурсный центр»</w:t>
            </w:r>
          </w:p>
          <w:p w14:paraId="3B618C62" w14:textId="77777777" w:rsidR="00E52C5F" w:rsidRPr="00C249D1" w:rsidRDefault="00E52C5F" w:rsidP="00E52C5F">
            <w:pPr>
              <w:rPr>
                <w:rFonts w:ascii="Times New Roman" w:hAnsi="Times New Roman" w:cs="Times New Roman"/>
                <w:bCs/>
                <w:sz w:val="24"/>
                <w:szCs w:val="24"/>
              </w:rPr>
            </w:pPr>
            <w:r w:rsidRPr="00C249D1">
              <w:rPr>
                <w:rFonts w:ascii="Times New Roman" w:hAnsi="Times New Roman" w:cs="Times New Roman"/>
                <w:bCs/>
                <w:sz w:val="24"/>
                <w:szCs w:val="24"/>
              </w:rPr>
              <w:t>____________________ О.А. Орешкова</w:t>
            </w:r>
          </w:p>
          <w:p w14:paraId="3B618C63" w14:textId="66F197A6" w:rsidR="00E52C5F" w:rsidRPr="00F742B7" w:rsidRDefault="00E52C5F" w:rsidP="00786CE8">
            <w:pPr>
              <w:rPr>
                <w:rFonts w:ascii="Times New Roman" w:hAnsi="Times New Roman" w:cs="Times New Roman"/>
                <w:bCs/>
                <w:sz w:val="24"/>
                <w:szCs w:val="24"/>
              </w:rPr>
            </w:pPr>
            <w:r w:rsidRPr="00C249D1">
              <w:rPr>
                <w:rFonts w:ascii="Times New Roman" w:hAnsi="Times New Roman" w:cs="Times New Roman"/>
                <w:bCs/>
                <w:sz w:val="24"/>
                <w:szCs w:val="24"/>
              </w:rPr>
              <w:t>«</w:t>
            </w:r>
            <w:r w:rsidR="001A6844">
              <w:rPr>
                <w:rFonts w:ascii="Times New Roman" w:hAnsi="Times New Roman" w:cs="Times New Roman"/>
                <w:bCs/>
                <w:sz w:val="24"/>
                <w:szCs w:val="24"/>
              </w:rPr>
              <w:t>3</w:t>
            </w:r>
            <w:r w:rsidR="00564863">
              <w:rPr>
                <w:rFonts w:ascii="Times New Roman" w:hAnsi="Times New Roman" w:cs="Times New Roman"/>
                <w:bCs/>
                <w:sz w:val="24"/>
                <w:szCs w:val="24"/>
              </w:rPr>
              <w:t>1</w:t>
            </w:r>
            <w:r w:rsidRPr="00C249D1">
              <w:rPr>
                <w:rFonts w:ascii="Times New Roman" w:hAnsi="Times New Roman" w:cs="Times New Roman"/>
                <w:bCs/>
                <w:sz w:val="24"/>
                <w:szCs w:val="24"/>
              </w:rPr>
              <w:t xml:space="preserve">» </w:t>
            </w:r>
            <w:r w:rsidR="00564863">
              <w:rPr>
                <w:rFonts w:ascii="Times New Roman" w:hAnsi="Times New Roman" w:cs="Times New Roman"/>
                <w:bCs/>
                <w:sz w:val="24"/>
                <w:szCs w:val="24"/>
              </w:rPr>
              <w:t>августа</w:t>
            </w:r>
            <w:r w:rsidRPr="00C249D1">
              <w:rPr>
                <w:rFonts w:ascii="Times New Roman" w:hAnsi="Times New Roman" w:cs="Times New Roman"/>
                <w:bCs/>
                <w:sz w:val="24"/>
                <w:szCs w:val="24"/>
              </w:rPr>
              <w:t xml:space="preserve"> 20</w:t>
            </w:r>
            <w:r w:rsidR="00940CAC" w:rsidRPr="00C249D1">
              <w:rPr>
                <w:rFonts w:ascii="Times New Roman" w:hAnsi="Times New Roman" w:cs="Times New Roman"/>
                <w:bCs/>
                <w:sz w:val="24"/>
                <w:szCs w:val="24"/>
              </w:rPr>
              <w:t>2</w:t>
            </w:r>
            <w:r w:rsidR="00F742B7">
              <w:rPr>
                <w:rFonts w:ascii="Times New Roman" w:hAnsi="Times New Roman" w:cs="Times New Roman"/>
                <w:bCs/>
                <w:sz w:val="24"/>
                <w:szCs w:val="24"/>
              </w:rPr>
              <w:t>3</w:t>
            </w:r>
            <w:r w:rsidRPr="00C249D1">
              <w:rPr>
                <w:rFonts w:ascii="Times New Roman" w:hAnsi="Times New Roman" w:cs="Times New Roman"/>
                <w:bCs/>
                <w:sz w:val="24"/>
                <w:szCs w:val="24"/>
              </w:rPr>
              <w:t xml:space="preserve"> г.</w:t>
            </w:r>
          </w:p>
        </w:tc>
      </w:tr>
    </w:tbl>
    <w:p w14:paraId="3B618C65" w14:textId="77777777" w:rsidR="008506C2" w:rsidRPr="00C249D1" w:rsidRDefault="008506C2" w:rsidP="008506C2">
      <w:pPr>
        <w:spacing w:after="0" w:line="240" w:lineRule="auto"/>
        <w:jc w:val="center"/>
        <w:rPr>
          <w:rFonts w:ascii="Times New Roman" w:hAnsi="Times New Roman" w:cs="Times New Roman"/>
          <w:bCs/>
          <w:sz w:val="24"/>
          <w:szCs w:val="24"/>
        </w:rPr>
      </w:pPr>
    </w:p>
    <w:p w14:paraId="3B618C66" w14:textId="77777777" w:rsidR="00484B24" w:rsidRPr="00C249D1" w:rsidRDefault="00484B24" w:rsidP="008506C2">
      <w:pPr>
        <w:spacing w:after="0" w:line="240" w:lineRule="auto"/>
        <w:jc w:val="center"/>
        <w:rPr>
          <w:rFonts w:ascii="Times New Roman" w:hAnsi="Times New Roman" w:cs="Times New Roman"/>
          <w:bCs/>
          <w:sz w:val="24"/>
          <w:szCs w:val="24"/>
        </w:rPr>
      </w:pPr>
    </w:p>
    <w:p w14:paraId="3B618C67" w14:textId="77777777" w:rsidR="008506C2" w:rsidRPr="00C249D1" w:rsidRDefault="008506C2" w:rsidP="008506C2">
      <w:pPr>
        <w:spacing w:after="0" w:line="240" w:lineRule="auto"/>
        <w:jc w:val="center"/>
        <w:rPr>
          <w:rFonts w:ascii="Times New Roman" w:hAnsi="Times New Roman" w:cs="Times New Roman"/>
          <w:bCs/>
          <w:sz w:val="24"/>
          <w:szCs w:val="24"/>
        </w:rPr>
      </w:pPr>
    </w:p>
    <w:p w14:paraId="3B618C68" w14:textId="77777777" w:rsidR="008506C2" w:rsidRPr="00C249D1" w:rsidRDefault="008506C2" w:rsidP="008506C2">
      <w:pPr>
        <w:spacing w:after="0" w:line="240" w:lineRule="auto"/>
        <w:jc w:val="center"/>
        <w:rPr>
          <w:rFonts w:ascii="Times New Roman" w:hAnsi="Times New Roman" w:cs="Times New Roman"/>
          <w:bCs/>
          <w:sz w:val="24"/>
          <w:szCs w:val="24"/>
        </w:rPr>
      </w:pPr>
    </w:p>
    <w:p w14:paraId="3B618C69" w14:textId="77777777" w:rsidR="008506C2" w:rsidRPr="00C249D1" w:rsidRDefault="008506C2" w:rsidP="008506C2">
      <w:pPr>
        <w:spacing w:after="0" w:line="240" w:lineRule="auto"/>
        <w:jc w:val="center"/>
        <w:rPr>
          <w:rFonts w:ascii="Times New Roman" w:hAnsi="Times New Roman" w:cs="Times New Roman"/>
          <w:bCs/>
          <w:sz w:val="24"/>
          <w:szCs w:val="24"/>
        </w:rPr>
      </w:pPr>
    </w:p>
    <w:p w14:paraId="3B618C6A" w14:textId="77777777" w:rsidR="008506C2" w:rsidRPr="00C249D1" w:rsidRDefault="008506C2" w:rsidP="008506C2">
      <w:pPr>
        <w:spacing w:after="0" w:line="240" w:lineRule="auto"/>
        <w:jc w:val="center"/>
        <w:rPr>
          <w:rFonts w:ascii="Times New Roman" w:hAnsi="Times New Roman" w:cs="Times New Roman"/>
          <w:bCs/>
          <w:sz w:val="24"/>
          <w:szCs w:val="24"/>
        </w:rPr>
      </w:pPr>
    </w:p>
    <w:p w14:paraId="3B618C6B" w14:textId="77777777" w:rsidR="00484B24" w:rsidRPr="00C249D1" w:rsidRDefault="00484B24" w:rsidP="008506C2">
      <w:pPr>
        <w:spacing w:after="0" w:line="240" w:lineRule="auto"/>
        <w:jc w:val="center"/>
        <w:rPr>
          <w:rFonts w:ascii="Times New Roman" w:hAnsi="Times New Roman" w:cs="Times New Roman"/>
          <w:bCs/>
          <w:sz w:val="24"/>
          <w:szCs w:val="24"/>
        </w:rPr>
      </w:pPr>
    </w:p>
    <w:p w14:paraId="3B618C6C" w14:textId="77777777" w:rsidR="00484B24" w:rsidRPr="00C249D1" w:rsidRDefault="00484B24" w:rsidP="008506C2">
      <w:pPr>
        <w:spacing w:after="0" w:line="240" w:lineRule="auto"/>
        <w:jc w:val="center"/>
        <w:rPr>
          <w:rFonts w:ascii="Times New Roman" w:hAnsi="Times New Roman" w:cs="Times New Roman"/>
          <w:bCs/>
          <w:sz w:val="24"/>
          <w:szCs w:val="24"/>
        </w:rPr>
      </w:pPr>
    </w:p>
    <w:p w14:paraId="3B618C6D" w14:textId="3F4C32C8" w:rsidR="00C92E69" w:rsidRPr="008506C2" w:rsidRDefault="00BD504E" w:rsidP="008506C2">
      <w:pPr>
        <w:spacing w:after="0" w:line="240" w:lineRule="auto"/>
        <w:jc w:val="center"/>
        <w:rPr>
          <w:rFonts w:ascii="Times New Roman" w:hAnsi="Times New Roman" w:cs="Times New Roman"/>
          <w:b/>
          <w:bCs/>
          <w:sz w:val="24"/>
          <w:szCs w:val="24"/>
        </w:rPr>
      </w:pPr>
      <w:r w:rsidRPr="00C249D1">
        <w:rPr>
          <w:rFonts w:ascii="Times New Roman" w:hAnsi="Times New Roman" w:cs="Times New Roman"/>
          <w:b/>
          <w:bCs/>
          <w:sz w:val="24"/>
          <w:szCs w:val="24"/>
        </w:rPr>
        <w:t>АНАЛИТИЧЕСКИЙ ОТЧЁТ</w:t>
      </w:r>
      <w:r w:rsidR="003F277E" w:rsidRPr="00C249D1">
        <w:rPr>
          <w:rFonts w:ascii="Times New Roman" w:hAnsi="Times New Roman" w:cs="Times New Roman"/>
          <w:b/>
          <w:bCs/>
          <w:sz w:val="24"/>
          <w:szCs w:val="24"/>
        </w:rPr>
        <w:t xml:space="preserve"> № </w:t>
      </w:r>
      <w:r w:rsidR="00D375BD">
        <w:rPr>
          <w:rFonts w:ascii="Times New Roman" w:hAnsi="Times New Roman" w:cs="Times New Roman"/>
          <w:b/>
          <w:bCs/>
          <w:sz w:val="24"/>
          <w:szCs w:val="24"/>
        </w:rPr>
        <w:t>2</w:t>
      </w:r>
      <w:r w:rsidR="001503D6">
        <w:rPr>
          <w:rFonts w:ascii="Times New Roman" w:hAnsi="Times New Roman" w:cs="Times New Roman"/>
          <w:b/>
          <w:bCs/>
          <w:sz w:val="24"/>
          <w:szCs w:val="24"/>
        </w:rPr>
        <w:t>900</w:t>
      </w:r>
    </w:p>
    <w:p w14:paraId="3B618C6E" w14:textId="77777777" w:rsidR="00E94584" w:rsidRDefault="00E94584" w:rsidP="008506C2">
      <w:pPr>
        <w:spacing w:after="0" w:line="240" w:lineRule="auto"/>
        <w:jc w:val="center"/>
        <w:rPr>
          <w:rFonts w:ascii="Times New Roman" w:hAnsi="Times New Roman" w:cs="Times New Roman"/>
          <w:b/>
          <w:bCs/>
          <w:sz w:val="24"/>
          <w:szCs w:val="24"/>
        </w:rPr>
      </w:pPr>
    </w:p>
    <w:p w14:paraId="3B618C6F" w14:textId="77777777" w:rsidR="008506C2" w:rsidRPr="008506C2" w:rsidRDefault="008506C2" w:rsidP="008506C2">
      <w:pPr>
        <w:spacing w:after="0" w:line="240" w:lineRule="auto"/>
        <w:jc w:val="center"/>
        <w:rPr>
          <w:rFonts w:ascii="Times New Roman" w:hAnsi="Times New Roman" w:cs="Times New Roman"/>
          <w:b/>
          <w:bCs/>
          <w:sz w:val="24"/>
          <w:szCs w:val="24"/>
        </w:rPr>
      </w:pPr>
    </w:p>
    <w:p w14:paraId="3B618C70" w14:textId="77777777" w:rsidR="00205970" w:rsidRPr="008506C2" w:rsidRDefault="00205970" w:rsidP="008506C2">
      <w:pPr>
        <w:spacing w:after="0" w:line="240" w:lineRule="auto"/>
        <w:jc w:val="center"/>
        <w:rPr>
          <w:rFonts w:ascii="Times New Roman" w:hAnsi="Times New Roman" w:cs="Times New Roman"/>
          <w:b/>
          <w:bCs/>
          <w:sz w:val="24"/>
          <w:szCs w:val="24"/>
        </w:rPr>
      </w:pPr>
      <w:r w:rsidRPr="008506C2">
        <w:rPr>
          <w:rFonts w:ascii="Times New Roman" w:hAnsi="Times New Roman" w:cs="Times New Roman"/>
          <w:b/>
          <w:bCs/>
          <w:sz w:val="24"/>
          <w:szCs w:val="24"/>
        </w:rPr>
        <w:t>ПО РЕЗУЛЬТАТАМ НЕЗАВИСИМОЙ ОЦЕНКИ</w:t>
      </w:r>
    </w:p>
    <w:p w14:paraId="3B618C71" w14:textId="77777777" w:rsidR="00205970" w:rsidRPr="00564863" w:rsidRDefault="00205970" w:rsidP="008506C2">
      <w:pPr>
        <w:spacing w:after="0" w:line="240" w:lineRule="auto"/>
        <w:jc w:val="center"/>
        <w:rPr>
          <w:rFonts w:ascii="Times New Roman" w:hAnsi="Times New Roman" w:cs="Times New Roman"/>
          <w:b/>
          <w:bCs/>
          <w:sz w:val="24"/>
          <w:szCs w:val="24"/>
        </w:rPr>
      </w:pPr>
      <w:r w:rsidRPr="00564863">
        <w:rPr>
          <w:rFonts w:ascii="Times New Roman" w:hAnsi="Times New Roman" w:cs="Times New Roman"/>
          <w:b/>
          <w:bCs/>
          <w:sz w:val="24"/>
          <w:szCs w:val="24"/>
        </w:rPr>
        <w:t xml:space="preserve">КАЧЕСТВА УСЛОВИЙ </w:t>
      </w:r>
      <w:bookmarkStart w:id="1" w:name="_Hlk15145162"/>
      <w:r w:rsidRPr="00564863">
        <w:rPr>
          <w:rFonts w:ascii="Times New Roman" w:hAnsi="Times New Roman" w:cs="Times New Roman"/>
          <w:b/>
          <w:bCs/>
          <w:sz w:val="24"/>
          <w:szCs w:val="24"/>
        </w:rPr>
        <w:t>ОСУЩЕСТВЛЕНИЯ</w:t>
      </w:r>
    </w:p>
    <w:p w14:paraId="3B618C72" w14:textId="77777777" w:rsidR="00205970" w:rsidRPr="00564863" w:rsidRDefault="00205970" w:rsidP="008506C2">
      <w:pPr>
        <w:spacing w:after="0" w:line="240" w:lineRule="auto"/>
        <w:jc w:val="center"/>
        <w:rPr>
          <w:rFonts w:ascii="Times New Roman" w:hAnsi="Times New Roman" w:cs="Times New Roman"/>
          <w:b/>
          <w:bCs/>
          <w:sz w:val="24"/>
          <w:szCs w:val="24"/>
        </w:rPr>
      </w:pPr>
      <w:r w:rsidRPr="00564863">
        <w:rPr>
          <w:rFonts w:ascii="Times New Roman" w:hAnsi="Times New Roman" w:cs="Times New Roman"/>
          <w:b/>
          <w:bCs/>
          <w:sz w:val="24"/>
          <w:szCs w:val="24"/>
        </w:rPr>
        <w:t>ОБРАЗОВАТЕЛЬНОЙ ДЕЯТЕЛЬНОСТИ</w:t>
      </w:r>
    </w:p>
    <w:p w14:paraId="3B618C73" w14:textId="77777777" w:rsidR="00205970" w:rsidRPr="00564863" w:rsidRDefault="00205970" w:rsidP="008506C2">
      <w:pPr>
        <w:spacing w:after="0" w:line="240" w:lineRule="auto"/>
        <w:jc w:val="center"/>
        <w:rPr>
          <w:rFonts w:ascii="Times New Roman" w:hAnsi="Times New Roman" w:cs="Times New Roman"/>
          <w:b/>
          <w:bCs/>
          <w:sz w:val="24"/>
          <w:szCs w:val="24"/>
        </w:rPr>
      </w:pPr>
      <w:r w:rsidRPr="00564863">
        <w:rPr>
          <w:rFonts w:ascii="Times New Roman" w:hAnsi="Times New Roman" w:cs="Times New Roman"/>
          <w:b/>
          <w:bCs/>
          <w:sz w:val="24"/>
          <w:szCs w:val="24"/>
        </w:rPr>
        <w:t>ОРГАНИЗАЦИЯМИ, ОСУЩЕСТВЛЯЮЩИМИ</w:t>
      </w:r>
    </w:p>
    <w:p w14:paraId="3B618C74" w14:textId="77777777" w:rsidR="00205970" w:rsidRPr="00564863" w:rsidRDefault="00205970" w:rsidP="008506C2">
      <w:pPr>
        <w:spacing w:after="0" w:line="240" w:lineRule="auto"/>
        <w:jc w:val="center"/>
        <w:rPr>
          <w:rFonts w:ascii="Times New Roman" w:hAnsi="Times New Roman" w:cs="Times New Roman"/>
          <w:b/>
          <w:bCs/>
          <w:sz w:val="24"/>
          <w:szCs w:val="24"/>
        </w:rPr>
      </w:pPr>
      <w:r w:rsidRPr="00564863">
        <w:rPr>
          <w:rFonts w:ascii="Times New Roman" w:hAnsi="Times New Roman" w:cs="Times New Roman"/>
          <w:b/>
          <w:bCs/>
          <w:sz w:val="24"/>
          <w:szCs w:val="24"/>
        </w:rPr>
        <w:t>ОБРАЗОВАТЕЛЬНУЮ ДЕЯТЕЛЬНОСТЬ</w:t>
      </w:r>
    </w:p>
    <w:p w14:paraId="3B618C75" w14:textId="77777777" w:rsidR="00880008" w:rsidRPr="00564863" w:rsidRDefault="00205970" w:rsidP="008506C2">
      <w:pPr>
        <w:spacing w:after="0" w:line="240" w:lineRule="auto"/>
        <w:jc w:val="center"/>
        <w:rPr>
          <w:rFonts w:ascii="Times New Roman" w:hAnsi="Times New Roman" w:cs="Times New Roman"/>
          <w:b/>
          <w:bCs/>
          <w:sz w:val="24"/>
          <w:szCs w:val="24"/>
        </w:rPr>
      </w:pPr>
      <w:r w:rsidRPr="00564863">
        <w:rPr>
          <w:rFonts w:ascii="Times New Roman" w:hAnsi="Times New Roman" w:cs="Times New Roman"/>
          <w:b/>
          <w:bCs/>
          <w:sz w:val="24"/>
          <w:szCs w:val="24"/>
        </w:rPr>
        <w:t>НА ТЕРРИТОРИИ</w:t>
      </w:r>
      <w:bookmarkEnd w:id="1"/>
    </w:p>
    <w:p w14:paraId="3B618C76" w14:textId="77777777" w:rsidR="00880008" w:rsidRPr="00564863" w:rsidRDefault="00880008" w:rsidP="008506C2">
      <w:pPr>
        <w:spacing w:after="0" w:line="240" w:lineRule="auto"/>
        <w:jc w:val="center"/>
        <w:rPr>
          <w:rFonts w:ascii="Times New Roman" w:hAnsi="Times New Roman" w:cs="Times New Roman"/>
          <w:sz w:val="24"/>
          <w:szCs w:val="24"/>
        </w:rPr>
      </w:pPr>
    </w:p>
    <w:p w14:paraId="3B618C77" w14:textId="77777777" w:rsidR="008506C2" w:rsidRPr="00564863" w:rsidRDefault="008506C2" w:rsidP="008506C2">
      <w:pPr>
        <w:spacing w:after="0" w:line="240" w:lineRule="auto"/>
        <w:jc w:val="center"/>
        <w:rPr>
          <w:rFonts w:ascii="Times New Roman" w:hAnsi="Times New Roman" w:cs="Times New Roman"/>
          <w:sz w:val="24"/>
          <w:szCs w:val="24"/>
        </w:rPr>
      </w:pPr>
    </w:p>
    <w:p w14:paraId="1D67294C" w14:textId="77777777" w:rsidR="001503D6" w:rsidRPr="00564863" w:rsidRDefault="001503D6" w:rsidP="000949B3">
      <w:pPr>
        <w:spacing w:after="0" w:line="240" w:lineRule="auto"/>
        <w:jc w:val="center"/>
        <w:rPr>
          <w:rFonts w:ascii="Times New Roman" w:hAnsi="Times New Roman" w:cs="Times New Roman"/>
          <w:b/>
          <w:caps/>
          <w:color w:val="1F3864" w:themeColor="accent1" w:themeShade="80"/>
          <w:sz w:val="24"/>
          <w:szCs w:val="24"/>
        </w:rPr>
      </w:pPr>
      <w:r w:rsidRPr="00564863">
        <w:rPr>
          <w:rFonts w:ascii="Times New Roman" w:eastAsia="Arial" w:hAnsi="Times New Roman" w:cs="Times New Roman"/>
          <w:b/>
          <w:color w:val="1F3864" w:themeColor="accent1" w:themeShade="80"/>
          <w:sz w:val="24"/>
          <w:szCs w:val="24"/>
        </w:rPr>
        <w:t>БАЗАРНО-КАРАБУЛАКСКОГО МУНИЦИПАЛЬНОГО РАЙОНА</w:t>
      </w:r>
      <w:r w:rsidRPr="00564863">
        <w:rPr>
          <w:rFonts w:ascii="Times New Roman" w:hAnsi="Times New Roman" w:cs="Times New Roman"/>
          <w:b/>
          <w:caps/>
          <w:color w:val="1F3864" w:themeColor="accent1" w:themeShade="80"/>
          <w:sz w:val="24"/>
          <w:szCs w:val="24"/>
        </w:rPr>
        <w:t xml:space="preserve"> </w:t>
      </w:r>
    </w:p>
    <w:p w14:paraId="3B618C78" w14:textId="46B4B3EB" w:rsidR="000949B3" w:rsidRPr="00564863" w:rsidRDefault="001503D6" w:rsidP="000949B3">
      <w:pPr>
        <w:spacing w:after="0" w:line="240" w:lineRule="auto"/>
        <w:jc w:val="center"/>
        <w:rPr>
          <w:rFonts w:ascii="Times New Roman" w:hAnsi="Times New Roman" w:cs="Times New Roman"/>
          <w:b/>
          <w:caps/>
          <w:color w:val="1F3864" w:themeColor="accent1" w:themeShade="80"/>
          <w:sz w:val="24"/>
          <w:szCs w:val="24"/>
        </w:rPr>
      </w:pPr>
      <w:r w:rsidRPr="00564863">
        <w:rPr>
          <w:rFonts w:ascii="Times New Roman" w:hAnsi="Times New Roman" w:cs="Times New Roman"/>
          <w:b/>
          <w:caps/>
          <w:color w:val="1F3864" w:themeColor="accent1" w:themeShade="80"/>
          <w:sz w:val="24"/>
          <w:szCs w:val="24"/>
        </w:rPr>
        <w:t xml:space="preserve">САРАТОВСКОЙ </w:t>
      </w:r>
      <w:r w:rsidR="000949B3" w:rsidRPr="00564863">
        <w:rPr>
          <w:rFonts w:ascii="Times New Roman" w:hAnsi="Times New Roman" w:cs="Times New Roman"/>
          <w:b/>
          <w:caps/>
          <w:color w:val="1F3864" w:themeColor="accent1" w:themeShade="80"/>
          <w:sz w:val="24"/>
          <w:szCs w:val="24"/>
        </w:rPr>
        <w:t>области</w:t>
      </w:r>
      <w:r w:rsidR="00F60B8C" w:rsidRPr="00564863">
        <w:rPr>
          <w:rFonts w:ascii="Times New Roman" w:hAnsi="Times New Roman" w:cs="Times New Roman"/>
          <w:b/>
          <w:caps/>
          <w:color w:val="1F3864" w:themeColor="accent1" w:themeShade="80"/>
          <w:sz w:val="24"/>
          <w:szCs w:val="24"/>
        </w:rPr>
        <w:t xml:space="preserve"> </w:t>
      </w:r>
    </w:p>
    <w:p w14:paraId="3B618C79" w14:textId="3C46969D" w:rsidR="006C31AB" w:rsidRPr="00564863" w:rsidRDefault="006C31AB" w:rsidP="00D21279">
      <w:pPr>
        <w:spacing w:after="0" w:line="240" w:lineRule="auto"/>
        <w:jc w:val="center"/>
        <w:rPr>
          <w:rFonts w:ascii="Times New Roman" w:hAnsi="Times New Roman"/>
          <w:b/>
          <w:caps/>
          <w:color w:val="002060"/>
          <w:sz w:val="24"/>
          <w:szCs w:val="24"/>
        </w:rPr>
      </w:pPr>
    </w:p>
    <w:p w14:paraId="3B618C7A" w14:textId="77777777" w:rsidR="001C4C0E" w:rsidRPr="00564863" w:rsidRDefault="001C4C0E" w:rsidP="008506C2">
      <w:pPr>
        <w:spacing w:after="0" w:line="240" w:lineRule="auto"/>
        <w:jc w:val="center"/>
        <w:rPr>
          <w:rFonts w:ascii="Times New Roman" w:hAnsi="Times New Roman" w:cs="Times New Roman"/>
          <w:sz w:val="24"/>
          <w:szCs w:val="24"/>
        </w:rPr>
      </w:pPr>
    </w:p>
    <w:p w14:paraId="3B618C7B" w14:textId="77777777" w:rsidR="001C4C0E" w:rsidRPr="00564863" w:rsidRDefault="001C4C0E" w:rsidP="008506C2">
      <w:pPr>
        <w:spacing w:after="0" w:line="240" w:lineRule="auto"/>
        <w:jc w:val="center"/>
        <w:rPr>
          <w:rFonts w:ascii="Times New Roman" w:hAnsi="Times New Roman" w:cs="Times New Roman"/>
          <w:sz w:val="24"/>
          <w:szCs w:val="24"/>
        </w:rPr>
      </w:pPr>
    </w:p>
    <w:p w14:paraId="3B618C7C" w14:textId="77777777" w:rsidR="001C4C0E" w:rsidRPr="00564863" w:rsidRDefault="001C4C0E" w:rsidP="008506C2">
      <w:pPr>
        <w:spacing w:after="0" w:line="240" w:lineRule="auto"/>
        <w:jc w:val="center"/>
        <w:rPr>
          <w:rFonts w:ascii="Times New Roman" w:hAnsi="Times New Roman" w:cs="Times New Roman"/>
          <w:sz w:val="24"/>
          <w:szCs w:val="24"/>
        </w:rPr>
      </w:pPr>
    </w:p>
    <w:p w14:paraId="3B618C7D" w14:textId="77777777" w:rsidR="001C4C0E" w:rsidRPr="00564863" w:rsidRDefault="001C4C0E" w:rsidP="008506C2">
      <w:pPr>
        <w:spacing w:after="0" w:line="240" w:lineRule="auto"/>
        <w:jc w:val="center"/>
        <w:rPr>
          <w:rFonts w:ascii="Times New Roman" w:hAnsi="Times New Roman" w:cs="Times New Roman"/>
          <w:sz w:val="24"/>
          <w:szCs w:val="24"/>
        </w:rPr>
      </w:pPr>
    </w:p>
    <w:p w14:paraId="3B618C7E" w14:textId="77777777" w:rsidR="00854AC1" w:rsidRPr="00564863" w:rsidRDefault="00854AC1" w:rsidP="008506C2">
      <w:pPr>
        <w:spacing w:after="0" w:line="240" w:lineRule="auto"/>
        <w:jc w:val="center"/>
        <w:rPr>
          <w:rFonts w:ascii="Times New Roman" w:hAnsi="Times New Roman" w:cs="Times New Roman"/>
          <w:sz w:val="24"/>
          <w:szCs w:val="24"/>
        </w:rPr>
      </w:pPr>
    </w:p>
    <w:p w14:paraId="3B618C7F" w14:textId="77777777" w:rsidR="008506C2" w:rsidRPr="00564863" w:rsidRDefault="008506C2" w:rsidP="008506C2">
      <w:pPr>
        <w:spacing w:after="0" w:line="240" w:lineRule="auto"/>
        <w:jc w:val="center"/>
        <w:rPr>
          <w:rFonts w:ascii="Times New Roman" w:hAnsi="Times New Roman" w:cs="Times New Roman"/>
          <w:sz w:val="24"/>
          <w:szCs w:val="24"/>
        </w:rPr>
      </w:pPr>
    </w:p>
    <w:p w14:paraId="3B618C80" w14:textId="77777777" w:rsidR="008506C2" w:rsidRPr="00564863" w:rsidRDefault="008506C2" w:rsidP="008506C2">
      <w:pPr>
        <w:spacing w:after="0" w:line="240" w:lineRule="auto"/>
        <w:jc w:val="center"/>
        <w:rPr>
          <w:rFonts w:ascii="Times New Roman" w:hAnsi="Times New Roman" w:cs="Times New Roman"/>
          <w:sz w:val="24"/>
          <w:szCs w:val="24"/>
        </w:rPr>
      </w:pPr>
    </w:p>
    <w:p w14:paraId="3B618C81" w14:textId="77777777" w:rsidR="008506C2" w:rsidRPr="00564863" w:rsidRDefault="008506C2" w:rsidP="008506C2">
      <w:pPr>
        <w:spacing w:after="0" w:line="240" w:lineRule="auto"/>
        <w:jc w:val="center"/>
        <w:rPr>
          <w:rFonts w:ascii="Times New Roman" w:hAnsi="Times New Roman" w:cs="Times New Roman"/>
          <w:sz w:val="24"/>
          <w:szCs w:val="24"/>
        </w:rPr>
      </w:pPr>
    </w:p>
    <w:p w14:paraId="3B618C82" w14:textId="77777777" w:rsidR="008506C2" w:rsidRPr="00564863" w:rsidRDefault="008506C2" w:rsidP="008506C2">
      <w:pPr>
        <w:spacing w:after="0" w:line="240" w:lineRule="auto"/>
        <w:jc w:val="center"/>
        <w:rPr>
          <w:rFonts w:ascii="Times New Roman" w:hAnsi="Times New Roman" w:cs="Times New Roman"/>
          <w:sz w:val="24"/>
          <w:szCs w:val="24"/>
        </w:rPr>
      </w:pPr>
    </w:p>
    <w:p w14:paraId="3B618C83" w14:textId="77777777" w:rsidR="008506C2" w:rsidRPr="00564863" w:rsidRDefault="008506C2" w:rsidP="008506C2">
      <w:pPr>
        <w:spacing w:after="0" w:line="240" w:lineRule="auto"/>
        <w:jc w:val="center"/>
        <w:rPr>
          <w:rFonts w:ascii="Times New Roman" w:hAnsi="Times New Roman" w:cs="Times New Roman"/>
          <w:sz w:val="24"/>
          <w:szCs w:val="24"/>
        </w:rPr>
      </w:pPr>
    </w:p>
    <w:p w14:paraId="3B618C84" w14:textId="77777777" w:rsidR="008506C2" w:rsidRPr="00564863" w:rsidRDefault="008506C2" w:rsidP="008506C2">
      <w:pPr>
        <w:spacing w:after="0" w:line="240" w:lineRule="auto"/>
        <w:jc w:val="center"/>
        <w:rPr>
          <w:rFonts w:ascii="Times New Roman" w:hAnsi="Times New Roman" w:cs="Times New Roman"/>
          <w:sz w:val="24"/>
          <w:szCs w:val="24"/>
        </w:rPr>
      </w:pPr>
    </w:p>
    <w:p w14:paraId="3B618C85" w14:textId="77777777" w:rsidR="008506C2" w:rsidRPr="00564863" w:rsidRDefault="008506C2" w:rsidP="008506C2">
      <w:pPr>
        <w:spacing w:after="0" w:line="240" w:lineRule="auto"/>
        <w:jc w:val="center"/>
        <w:rPr>
          <w:rFonts w:ascii="Times New Roman" w:hAnsi="Times New Roman" w:cs="Times New Roman"/>
          <w:sz w:val="24"/>
          <w:szCs w:val="24"/>
        </w:rPr>
      </w:pPr>
    </w:p>
    <w:p w14:paraId="3B618C86" w14:textId="77777777" w:rsidR="00854AC1" w:rsidRPr="00564863" w:rsidRDefault="00854AC1" w:rsidP="008506C2">
      <w:pPr>
        <w:spacing w:after="0" w:line="240" w:lineRule="auto"/>
        <w:jc w:val="center"/>
        <w:rPr>
          <w:rFonts w:ascii="Times New Roman" w:hAnsi="Times New Roman" w:cs="Times New Roman"/>
          <w:sz w:val="24"/>
          <w:szCs w:val="24"/>
        </w:rPr>
      </w:pPr>
    </w:p>
    <w:p w14:paraId="3B618C87" w14:textId="77777777" w:rsidR="001C4C0E" w:rsidRPr="00564863" w:rsidRDefault="001C4C0E" w:rsidP="008506C2">
      <w:pPr>
        <w:spacing w:after="0" w:line="240" w:lineRule="auto"/>
        <w:jc w:val="center"/>
        <w:rPr>
          <w:rFonts w:ascii="Times New Roman" w:hAnsi="Times New Roman" w:cs="Times New Roman"/>
          <w:sz w:val="24"/>
          <w:szCs w:val="24"/>
        </w:rPr>
      </w:pPr>
    </w:p>
    <w:p w14:paraId="3B618C88" w14:textId="77777777" w:rsidR="001C4C0E" w:rsidRPr="00564863" w:rsidRDefault="001C4C0E" w:rsidP="008506C2">
      <w:pPr>
        <w:spacing w:after="0" w:line="240" w:lineRule="auto"/>
        <w:jc w:val="center"/>
        <w:rPr>
          <w:rFonts w:ascii="Times New Roman" w:hAnsi="Times New Roman" w:cs="Times New Roman"/>
          <w:sz w:val="24"/>
          <w:szCs w:val="24"/>
        </w:rPr>
      </w:pPr>
    </w:p>
    <w:p w14:paraId="3B618C89" w14:textId="7642AE32" w:rsidR="001F09B2" w:rsidRPr="00564863" w:rsidRDefault="001503D6" w:rsidP="008506C2">
      <w:pPr>
        <w:spacing w:after="0" w:line="240" w:lineRule="auto"/>
        <w:jc w:val="center"/>
        <w:rPr>
          <w:rFonts w:ascii="Times New Roman" w:eastAsia="Calibri" w:hAnsi="Times New Roman" w:cs="Times New Roman"/>
          <w:b/>
          <w:color w:val="1F3864" w:themeColor="accent1" w:themeShade="80"/>
          <w:sz w:val="24"/>
          <w:szCs w:val="24"/>
        </w:rPr>
      </w:pPr>
      <w:r w:rsidRPr="00564863">
        <w:rPr>
          <w:rFonts w:ascii="Times New Roman" w:eastAsia="Arial" w:hAnsi="Times New Roman" w:cs="Times New Roman"/>
          <w:b/>
          <w:color w:val="1F3864" w:themeColor="accent1" w:themeShade="80"/>
          <w:sz w:val="24"/>
          <w:szCs w:val="24"/>
        </w:rPr>
        <w:t>рп Базарный Карабулак</w:t>
      </w:r>
      <w:r w:rsidRPr="00564863">
        <w:rPr>
          <w:rFonts w:ascii="Times New Roman" w:eastAsia="Calibri" w:hAnsi="Times New Roman" w:cs="Times New Roman"/>
          <w:b/>
          <w:color w:val="1F3864" w:themeColor="accent1" w:themeShade="80"/>
          <w:sz w:val="24"/>
          <w:szCs w:val="24"/>
        </w:rPr>
        <w:t xml:space="preserve"> </w:t>
      </w:r>
      <w:r w:rsidR="006F6360" w:rsidRPr="00564863">
        <w:rPr>
          <w:rFonts w:ascii="Times New Roman" w:eastAsia="Calibri" w:hAnsi="Times New Roman" w:cs="Times New Roman"/>
          <w:b/>
          <w:color w:val="1F3864" w:themeColor="accent1" w:themeShade="80"/>
          <w:sz w:val="24"/>
          <w:szCs w:val="24"/>
        </w:rPr>
        <w:t>202</w:t>
      </w:r>
      <w:r w:rsidR="00F742B7" w:rsidRPr="00564863">
        <w:rPr>
          <w:rFonts w:ascii="Times New Roman" w:eastAsia="Calibri" w:hAnsi="Times New Roman" w:cs="Times New Roman"/>
          <w:b/>
          <w:color w:val="1F3864" w:themeColor="accent1" w:themeShade="80"/>
          <w:sz w:val="24"/>
          <w:szCs w:val="24"/>
        </w:rPr>
        <w:t>3</w:t>
      </w:r>
    </w:p>
    <w:p w14:paraId="3B618C8B" w14:textId="06054E91" w:rsidR="00B26E51" w:rsidRPr="00D2090D" w:rsidRDefault="001F09B2" w:rsidP="00487604">
      <w:pPr>
        <w:jc w:val="center"/>
        <w:rPr>
          <w:rFonts w:ascii="Times New Roman" w:hAnsi="Times New Roman" w:cs="Times New Roman"/>
          <w:b/>
          <w:sz w:val="24"/>
        </w:rPr>
      </w:pPr>
      <w:r>
        <w:rPr>
          <w:rFonts w:ascii="Times New Roman" w:hAnsi="Times New Roman" w:cs="Times New Roman"/>
          <w:sz w:val="24"/>
          <w:szCs w:val="24"/>
        </w:rPr>
        <w:br w:type="page"/>
      </w:r>
      <w:r w:rsidR="00B26E51" w:rsidRPr="00D2090D">
        <w:rPr>
          <w:rFonts w:ascii="Times New Roman" w:hAnsi="Times New Roman" w:cs="Times New Roman"/>
          <w:b/>
          <w:sz w:val="24"/>
        </w:rPr>
        <w:lastRenderedPageBreak/>
        <w:t xml:space="preserve">Сведения об </w:t>
      </w:r>
      <w:r w:rsidR="00F111E4">
        <w:rPr>
          <w:rFonts w:ascii="Times New Roman" w:hAnsi="Times New Roman" w:cs="Times New Roman"/>
          <w:b/>
          <w:sz w:val="24"/>
        </w:rPr>
        <w:t>организации-</w:t>
      </w:r>
      <w:r w:rsidR="00B26E51" w:rsidRPr="00D2090D">
        <w:rPr>
          <w:rFonts w:ascii="Times New Roman" w:hAnsi="Times New Roman" w:cs="Times New Roman"/>
          <w:b/>
          <w:sz w:val="24"/>
        </w:rPr>
        <w:t>операторе</w:t>
      </w:r>
    </w:p>
    <w:p w14:paraId="3B618C8C" w14:textId="77777777" w:rsidR="00B26E51" w:rsidRPr="00D2090D" w:rsidRDefault="00B26E51" w:rsidP="00B26E51">
      <w:pPr>
        <w:spacing w:after="0" w:line="240" w:lineRule="auto"/>
        <w:rPr>
          <w:rFonts w:ascii="Times New Roman" w:hAnsi="Times New Roman" w:cs="Times New Roman"/>
        </w:rPr>
      </w:pPr>
    </w:p>
    <w:tbl>
      <w:tblPr>
        <w:tblW w:w="0" w:type="auto"/>
        <w:tblLook w:val="04A0" w:firstRow="1" w:lastRow="0" w:firstColumn="1" w:lastColumn="0" w:noHBand="0" w:noVBand="1"/>
      </w:tblPr>
      <w:tblGrid>
        <w:gridCol w:w="2263"/>
        <w:gridCol w:w="7082"/>
      </w:tblGrid>
      <w:tr w:rsidR="00EA38B0" w:rsidRPr="00230AFE" w14:paraId="654813C2"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12748F0F"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Наименование</w:t>
            </w:r>
          </w:p>
        </w:tc>
        <w:tc>
          <w:tcPr>
            <w:tcW w:w="7082" w:type="dxa"/>
            <w:tcBorders>
              <w:top w:val="single" w:sz="4" w:space="0" w:color="auto"/>
              <w:left w:val="single" w:sz="4" w:space="0" w:color="auto"/>
              <w:bottom w:val="single" w:sz="4" w:space="0" w:color="auto"/>
              <w:right w:val="single" w:sz="4" w:space="0" w:color="auto"/>
            </w:tcBorders>
            <w:vAlign w:val="center"/>
            <w:hideMark/>
          </w:tcPr>
          <w:p w14:paraId="1CA0F0F1"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ООО «Электронный ресурсный центр»</w:t>
            </w:r>
          </w:p>
        </w:tc>
      </w:tr>
      <w:tr w:rsidR="00EA38B0" w:rsidRPr="00230AFE" w14:paraId="76AE0B6D"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192ADAE3"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Адрес</w:t>
            </w:r>
          </w:p>
        </w:tc>
        <w:tc>
          <w:tcPr>
            <w:tcW w:w="7082" w:type="dxa"/>
            <w:tcBorders>
              <w:top w:val="single" w:sz="4" w:space="0" w:color="auto"/>
              <w:left w:val="single" w:sz="4" w:space="0" w:color="auto"/>
              <w:bottom w:val="single" w:sz="4" w:space="0" w:color="auto"/>
              <w:right w:val="single" w:sz="4" w:space="0" w:color="auto"/>
            </w:tcBorders>
            <w:vAlign w:val="center"/>
            <w:hideMark/>
          </w:tcPr>
          <w:p w14:paraId="1C1BEF0A" w14:textId="3B471CD1" w:rsidR="00EA38B0" w:rsidRPr="00230AFE" w:rsidRDefault="00EA38B0" w:rsidP="009532AE">
            <w:pPr>
              <w:spacing w:after="0" w:line="240" w:lineRule="auto"/>
              <w:rPr>
                <w:rFonts w:ascii="Times New Roman" w:hAnsi="Times New Roman"/>
              </w:rPr>
            </w:pPr>
            <w:r w:rsidRPr="00230AFE">
              <w:rPr>
                <w:rFonts w:ascii="Times New Roman" w:hAnsi="Times New Roman"/>
              </w:rPr>
              <w:t>2140</w:t>
            </w:r>
            <w:r>
              <w:rPr>
                <w:rFonts w:ascii="Times New Roman" w:hAnsi="Times New Roman"/>
              </w:rPr>
              <w:t>31</w:t>
            </w:r>
            <w:r w:rsidRPr="00230AFE">
              <w:rPr>
                <w:rFonts w:ascii="Times New Roman" w:hAnsi="Times New Roman"/>
              </w:rPr>
              <w:t>, РФ, Смоленская область, г. Смоленск,</w:t>
            </w:r>
            <w:r>
              <w:rPr>
                <w:rFonts w:ascii="Times New Roman" w:hAnsi="Times New Roman"/>
              </w:rPr>
              <w:br/>
            </w:r>
            <w:r w:rsidR="009D4DC7">
              <w:rPr>
                <w:rFonts w:ascii="Times New Roman" w:hAnsi="Times New Roman"/>
              </w:rPr>
              <w:t>проезд Соловьиная роща, д. 18, офис 79</w:t>
            </w:r>
          </w:p>
        </w:tc>
      </w:tr>
      <w:tr w:rsidR="00EA38B0" w:rsidRPr="00230AFE" w14:paraId="5F9A586A"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0DF948AA"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Телефон</w:t>
            </w:r>
          </w:p>
        </w:tc>
        <w:tc>
          <w:tcPr>
            <w:tcW w:w="7082" w:type="dxa"/>
            <w:tcBorders>
              <w:top w:val="single" w:sz="4" w:space="0" w:color="auto"/>
              <w:left w:val="single" w:sz="4" w:space="0" w:color="auto"/>
              <w:bottom w:val="single" w:sz="4" w:space="0" w:color="auto"/>
              <w:right w:val="single" w:sz="4" w:space="0" w:color="auto"/>
            </w:tcBorders>
            <w:vAlign w:val="center"/>
            <w:hideMark/>
          </w:tcPr>
          <w:p w14:paraId="2F65632C"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8(4812)67-61-66; 8(910)720-12-55; 8(800)350-67-01 (бесплатный)</w:t>
            </w:r>
          </w:p>
        </w:tc>
      </w:tr>
      <w:tr w:rsidR="00EA38B0" w:rsidRPr="00230AFE" w14:paraId="4DB68351" w14:textId="77777777" w:rsidTr="009532AE">
        <w:tc>
          <w:tcPr>
            <w:tcW w:w="2263" w:type="dxa"/>
            <w:tcBorders>
              <w:top w:val="single" w:sz="4" w:space="0" w:color="auto"/>
              <w:left w:val="single" w:sz="4" w:space="0" w:color="auto"/>
              <w:bottom w:val="single" w:sz="4" w:space="0" w:color="auto"/>
              <w:right w:val="single" w:sz="4" w:space="0" w:color="auto"/>
            </w:tcBorders>
            <w:vAlign w:val="center"/>
          </w:tcPr>
          <w:p w14:paraId="3F3EB4A6"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Сайт</w:t>
            </w:r>
          </w:p>
        </w:tc>
        <w:tc>
          <w:tcPr>
            <w:tcW w:w="7082" w:type="dxa"/>
            <w:tcBorders>
              <w:top w:val="single" w:sz="4" w:space="0" w:color="auto"/>
              <w:left w:val="single" w:sz="4" w:space="0" w:color="auto"/>
              <w:bottom w:val="single" w:sz="4" w:space="0" w:color="auto"/>
              <w:right w:val="single" w:sz="4" w:space="0" w:color="auto"/>
            </w:tcBorders>
            <w:vAlign w:val="center"/>
          </w:tcPr>
          <w:p w14:paraId="63A50B7C"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http://resurs-online.ru</w:t>
            </w:r>
          </w:p>
        </w:tc>
      </w:tr>
      <w:tr w:rsidR="00EA38B0" w:rsidRPr="00230AFE" w14:paraId="45F1531A" w14:textId="77777777" w:rsidTr="009532AE">
        <w:tc>
          <w:tcPr>
            <w:tcW w:w="2263" w:type="dxa"/>
            <w:tcBorders>
              <w:top w:val="single" w:sz="4" w:space="0" w:color="auto"/>
              <w:left w:val="single" w:sz="4" w:space="0" w:color="auto"/>
              <w:bottom w:val="single" w:sz="4" w:space="0" w:color="auto"/>
              <w:right w:val="single" w:sz="4" w:space="0" w:color="auto"/>
            </w:tcBorders>
            <w:vAlign w:val="center"/>
          </w:tcPr>
          <w:p w14:paraId="6DD88A26" w14:textId="77777777" w:rsidR="00EA38B0" w:rsidRPr="00230AFE" w:rsidRDefault="00EA38B0" w:rsidP="009532AE">
            <w:pPr>
              <w:spacing w:after="0" w:line="240" w:lineRule="auto"/>
              <w:rPr>
                <w:rFonts w:ascii="Times New Roman" w:hAnsi="Times New Roman"/>
                <w:lang w:val="en-US"/>
              </w:rPr>
            </w:pPr>
            <w:r w:rsidRPr="00230AFE">
              <w:rPr>
                <w:rFonts w:ascii="Times New Roman" w:hAnsi="Times New Roman"/>
                <w:lang w:val="en-US"/>
              </w:rPr>
              <w:t>e-mail</w:t>
            </w:r>
          </w:p>
        </w:tc>
        <w:tc>
          <w:tcPr>
            <w:tcW w:w="7082" w:type="dxa"/>
            <w:tcBorders>
              <w:top w:val="single" w:sz="4" w:space="0" w:color="auto"/>
              <w:left w:val="single" w:sz="4" w:space="0" w:color="auto"/>
              <w:bottom w:val="single" w:sz="4" w:space="0" w:color="auto"/>
              <w:right w:val="single" w:sz="4" w:space="0" w:color="auto"/>
            </w:tcBorders>
            <w:vAlign w:val="center"/>
          </w:tcPr>
          <w:p w14:paraId="2738B7D6" w14:textId="77777777" w:rsidR="00EA38B0" w:rsidRPr="00230AFE" w:rsidRDefault="00E910B5" w:rsidP="009532AE">
            <w:pPr>
              <w:spacing w:after="0" w:line="240" w:lineRule="auto"/>
              <w:rPr>
                <w:rFonts w:ascii="Times New Roman" w:hAnsi="Times New Roman"/>
                <w:lang w:val="en-US"/>
              </w:rPr>
            </w:pPr>
            <w:hyperlink r:id="rId11" w:history="1">
              <w:r w:rsidR="00EA38B0" w:rsidRPr="00634E28">
                <w:rPr>
                  <w:rStyle w:val="a4"/>
                  <w:rFonts w:ascii="Times New Roman" w:hAnsi="Times New Roman"/>
                  <w:lang w:val="en-US"/>
                </w:rPr>
                <w:t>resurs</w:t>
              </w:r>
              <w:r w:rsidR="00EA38B0" w:rsidRPr="00634E28">
                <w:rPr>
                  <w:rStyle w:val="a4"/>
                  <w:rFonts w:ascii="Times New Roman" w:hAnsi="Times New Roman"/>
                </w:rPr>
                <w:t>@resurs-online.ru</w:t>
              </w:r>
            </w:hyperlink>
          </w:p>
        </w:tc>
      </w:tr>
      <w:tr w:rsidR="00EA38B0" w:rsidRPr="00230AFE" w14:paraId="7B562FCA"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560DD56D"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Руководитель</w:t>
            </w:r>
          </w:p>
        </w:tc>
        <w:tc>
          <w:tcPr>
            <w:tcW w:w="7082" w:type="dxa"/>
            <w:tcBorders>
              <w:top w:val="single" w:sz="4" w:space="0" w:color="auto"/>
              <w:left w:val="single" w:sz="4" w:space="0" w:color="auto"/>
              <w:bottom w:val="single" w:sz="4" w:space="0" w:color="auto"/>
              <w:right w:val="single" w:sz="4" w:space="0" w:color="auto"/>
            </w:tcBorders>
            <w:vAlign w:val="center"/>
            <w:hideMark/>
          </w:tcPr>
          <w:p w14:paraId="6BC18D4A"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Орешкова Ольга Александровна, генеральный директор</w:t>
            </w:r>
          </w:p>
        </w:tc>
      </w:tr>
      <w:tr w:rsidR="00EA38B0" w:rsidRPr="00230AFE" w14:paraId="6B976558" w14:textId="77777777" w:rsidTr="009532AE">
        <w:trPr>
          <w:trHeight w:val="225"/>
        </w:trPr>
        <w:tc>
          <w:tcPr>
            <w:tcW w:w="9345" w:type="dxa"/>
            <w:gridSpan w:val="2"/>
            <w:tcBorders>
              <w:top w:val="single" w:sz="4" w:space="0" w:color="auto"/>
              <w:left w:val="single" w:sz="4" w:space="0" w:color="auto"/>
              <w:bottom w:val="single" w:sz="4" w:space="0" w:color="auto"/>
              <w:right w:val="single" w:sz="4" w:space="0" w:color="auto"/>
            </w:tcBorders>
            <w:shd w:val="clear" w:color="auto" w:fill="D9E2F3"/>
            <w:vAlign w:val="center"/>
            <w:hideMark/>
          </w:tcPr>
          <w:p w14:paraId="34744568" w14:textId="77777777" w:rsidR="00EA38B0" w:rsidRPr="00230AFE" w:rsidRDefault="00EA38B0" w:rsidP="009532AE">
            <w:pPr>
              <w:spacing w:after="0" w:line="240" w:lineRule="auto"/>
              <w:jc w:val="center"/>
              <w:rPr>
                <w:rFonts w:ascii="Times New Roman" w:hAnsi="Times New Roman"/>
                <w:b/>
              </w:rPr>
            </w:pPr>
            <w:r w:rsidRPr="00230AFE">
              <w:rPr>
                <w:rFonts w:ascii="Times New Roman" w:hAnsi="Times New Roman"/>
                <w:b/>
              </w:rPr>
              <w:t>Экспертная группа</w:t>
            </w:r>
          </w:p>
        </w:tc>
      </w:tr>
      <w:tr w:rsidR="00EA38B0" w:rsidRPr="00230AFE" w14:paraId="26FEE320"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2A17D483" w14:textId="77777777" w:rsidR="00EA38B0" w:rsidRDefault="00EA38B0" w:rsidP="009532AE">
            <w:pPr>
              <w:spacing w:after="0" w:line="240" w:lineRule="auto"/>
              <w:rPr>
                <w:rFonts w:ascii="Times New Roman" w:hAnsi="Times New Roman"/>
                <w:b/>
              </w:rPr>
            </w:pPr>
            <w:r>
              <w:rPr>
                <w:rFonts w:ascii="Times New Roman" w:hAnsi="Times New Roman"/>
                <w:b/>
              </w:rPr>
              <w:t>Антипенко</w:t>
            </w:r>
          </w:p>
          <w:p w14:paraId="6F405CA9" w14:textId="77777777" w:rsidR="00EA38B0" w:rsidRPr="00230AFE" w:rsidRDefault="00EA38B0" w:rsidP="009532AE">
            <w:pPr>
              <w:spacing w:after="0" w:line="240" w:lineRule="auto"/>
              <w:rPr>
                <w:rFonts w:ascii="Times New Roman" w:hAnsi="Times New Roman"/>
                <w:b/>
              </w:rPr>
            </w:pPr>
            <w:r>
              <w:rPr>
                <w:rFonts w:ascii="Times New Roman" w:hAnsi="Times New Roman"/>
                <w:b/>
              </w:rPr>
              <w:t>Светлана Павловна</w:t>
            </w:r>
          </w:p>
        </w:tc>
        <w:tc>
          <w:tcPr>
            <w:tcW w:w="7082" w:type="dxa"/>
            <w:tcBorders>
              <w:top w:val="single" w:sz="4" w:space="0" w:color="auto"/>
              <w:left w:val="single" w:sz="4" w:space="0" w:color="auto"/>
              <w:bottom w:val="single" w:sz="4" w:space="0" w:color="auto"/>
              <w:right w:val="single" w:sz="4" w:space="0" w:color="auto"/>
            </w:tcBorders>
            <w:vAlign w:val="center"/>
            <w:hideMark/>
          </w:tcPr>
          <w:p w14:paraId="132FACA5"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специалист-эксперт</w:t>
            </w:r>
          </w:p>
        </w:tc>
      </w:tr>
      <w:tr w:rsidR="00EA38B0" w:rsidRPr="00230AFE" w14:paraId="11AA11A9"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1B5C0A69"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hideMark/>
          </w:tcPr>
          <w:p w14:paraId="35081212" w14:textId="77777777" w:rsidR="00EA38B0" w:rsidRPr="00230AFE" w:rsidRDefault="00EA38B0" w:rsidP="009532AE">
            <w:pPr>
              <w:spacing w:after="0" w:line="240" w:lineRule="auto"/>
              <w:jc w:val="both"/>
              <w:rPr>
                <w:rFonts w:ascii="Times New Roman" w:hAnsi="Times New Roman"/>
              </w:rPr>
            </w:pPr>
            <w:r w:rsidRPr="00230AFE">
              <w:rPr>
                <w:rFonts w:ascii="Times New Roman" w:hAnsi="Times New Roman"/>
              </w:rPr>
              <w:t xml:space="preserve">высшее педагогическое образование, </w:t>
            </w:r>
            <w:r>
              <w:rPr>
                <w:rFonts w:ascii="Times New Roman" w:hAnsi="Times New Roman"/>
              </w:rPr>
              <w:t>У</w:t>
            </w:r>
            <w:r w:rsidRPr="00230AFE">
              <w:rPr>
                <w:rFonts w:ascii="Times New Roman" w:hAnsi="Times New Roman"/>
              </w:rPr>
              <w:t>достоверение о повышении квалификации по ДПП «Педагогические измерения и мониторинг эффективности обучения в условиях реализации ФГОС»/20</w:t>
            </w:r>
            <w:r>
              <w:rPr>
                <w:rFonts w:ascii="Times New Roman" w:hAnsi="Times New Roman"/>
              </w:rPr>
              <w:t>21</w:t>
            </w:r>
            <w:r w:rsidRPr="00230AFE">
              <w:rPr>
                <w:rFonts w:ascii="Times New Roman" w:hAnsi="Times New Roman"/>
              </w:rPr>
              <w:t xml:space="preserve"> год/, стаж работы в качестве эксперта 5 лет</w:t>
            </w:r>
          </w:p>
        </w:tc>
      </w:tr>
      <w:tr w:rsidR="00EA38B0" w:rsidRPr="00230AFE" w14:paraId="3E26B6B9" w14:textId="77777777" w:rsidTr="009532AE">
        <w:tc>
          <w:tcPr>
            <w:tcW w:w="2263" w:type="dxa"/>
            <w:tcBorders>
              <w:top w:val="single" w:sz="4" w:space="0" w:color="auto"/>
              <w:left w:val="single" w:sz="4" w:space="0" w:color="auto"/>
              <w:bottom w:val="single" w:sz="4" w:space="0" w:color="auto"/>
              <w:right w:val="single" w:sz="4" w:space="0" w:color="auto"/>
            </w:tcBorders>
            <w:vAlign w:val="center"/>
          </w:tcPr>
          <w:p w14:paraId="4474410F" w14:textId="77777777" w:rsidR="00EA38B0" w:rsidRPr="00230AFE" w:rsidRDefault="00EA38B0" w:rsidP="009532AE">
            <w:pPr>
              <w:spacing w:after="0" w:line="240" w:lineRule="auto"/>
              <w:rPr>
                <w:rFonts w:ascii="Times New Roman" w:hAnsi="Times New Roman"/>
                <w:b/>
              </w:rPr>
            </w:pPr>
            <w:r w:rsidRPr="00230AFE">
              <w:rPr>
                <w:rFonts w:ascii="Times New Roman" w:hAnsi="Times New Roman"/>
                <w:b/>
              </w:rPr>
              <w:t>Досиков</w:t>
            </w:r>
            <w:r w:rsidRPr="00230AFE">
              <w:rPr>
                <w:rFonts w:ascii="Times New Roman" w:hAnsi="Times New Roman"/>
                <w:b/>
              </w:rPr>
              <w:br/>
              <w:t>Константин Вячеславович</w:t>
            </w:r>
          </w:p>
        </w:tc>
        <w:tc>
          <w:tcPr>
            <w:tcW w:w="7082" w:type="dxa"/>
            <w:tcBorders>
              <w:top w:val="single" w:sz="4" w:space="0" w:color="auto"/>
              <w:left w:val="single" w:sz="4" w:space="0" w:color="auto"/>
              <w:bottom w:val="single" w:sz="4" w:space="0" w:color="auto"/>
              <w:right w:val="single" w:sz="4" w:space="0" w:color="auto"/>
            </w:tcBorders>
            <w:vAlign w:val="center"/>
          </w:tcPr>
          <w:p w14:paraId="3AF0ACEC" w14:textId="77777777" w:rsidR="00EA38B0" w:rsidRPr="00230AFE" w:rsidRDefault="00EA38B0" w:rsidP="009532AE">
            <w:pPr>
              <w:spacing w:after="0" w:line="240" w:lineRule="auto"/>
              <w:rPr>
                <w:rFonts w:ascii="Times New Roman" w:hAnsi="Times New Roman"/>
              </w:rPr>
            </w:pPr>
            <w:r>
              <w:rPr>
                <w:rFonts w:ascii="Times New Roman" w:hAnsi="Times New Roman"/>
              </w:rPr>
              <w:t>главный</w:t>
            </w:r>
            <w:r w:rsidRPr="00230AFE">
              <w:rPr>
                <w:rFonts w:ascii="Times New Roman" w:hAnsi="Times New Roman"/>
              </w:rPr>
              <w:t xml:space="preserve"> специалист-эксперт</w:t>
            </w:r>
          </w:p>
        </w:tc>
      </w:tr>
      <w:tr w:rsidR="00EA38B0" w:rsidRPr="00230AFE" w14:paraId="39E7BE10" w14:textId="77777777" w:rsidTr="009532AE">
        <w:tc>
          <w:tcPr>
            <w:tcW w:w="2263" w:type="dxa"/>
            <w:tcBorders>
              <w:top w:val="single" w:sz="4" w:space="0" w:color="auto"/>
              <w:left w:val="single" w:sz="4" w:space="0" w:color="auto"/>
              <w:bottom w:val="single" w:sz="4" w:space="0" w:color="auto"/>
              <w:right w:val="single" w:sz="4" w:space="0" w:color="auto"/>
            </w:tcBorders>
            <w:vAlign w:val="center"/>
          </w:tcPr>
          <w:p w14:paraId="6E3C9AA4"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tcPr>
          <w:p w14:paraId="260571B4" w14:textId="77777777" w:rsidR="00EA38B0" w:rsidRPr="00230AFE" w:rsidRDefault="00EA38B0" w:rsidP="009532AE">
            <w:pPr>
              <w:spacing w:after="0" w:line="240" w:lineRule="auto"/>
              <w:jc w:val="both"/>
              <w:rPr>
                <w:rFonts w:ascii="Times New Roman" w:hAnsi="Times New Roman"/>
              </w:rPr>
            </w:pPr>
            <w:r w:rsidRPr="00230AFE">
              <w:rPr>
                <w:rFonts w:ascii="Times New Roman" w:hAnsi="Times New Roman"/>
              </w:rPr>
              <w:t xml:space="preserve">высшее техническое образование, степень Магистра Техники и Технологии, Сертификат № MF-00449/16 эксперта в области компьютерной техники, выданный сертификационной комиссией Международной Федерации независимых экспертов 21 января 2016 г., Свидетельство Эксперта СЭ 00110915 от 25.01.2017 г. Центра независимой комплексной экспертизы и сертификации систем и технологий, </w:t>
            </w:r>
            <w:r>
              <w:rPr>
                <w:rFonts w:ascii="Times New Roman" w:hAnsi="Times New Roman"/>
              </w:rPr>
              <w:t>Д</w:t>
            </w:r>
            <w:r w:rsidRPr="00230AFE">
              <w:rPr>
                <w:rFonts w:ascii="Times New Roman" w:hAnsi="Times New Roman"/>
              </w:rPr>
              <w:t xml:space="preserve">иплом о профессиональной </w:t>
            </w:r>
            <w:r>
              <w:rPr>
                <w:rFonts w:ascii="Times New Roman" w:hAnsi="Times New Roman"/>
              </w:rPr>
              <w:t>пере</w:t>
            </w:r>
            <w:r w:rsidRPr="00230AFE">
              <w:rPr>
                <w:rFonts w:ascii="Times New Roman" w:hAnsi="Times New Roman"/>
              </w:rPr>
              <w:t>подготовке с предоставлением права на ведение профессиональной деятельности с сфере «Социология»,</w:t>
            </w:r>
            <w:r>
              <w:rPr>
                <w:rFonts w:ascii="Times New Roman" w:hAnsi="Times New Roman"/>
              </w:rPr>
              <w:t xml:space="preserve"> </w:t>
            </w:r>
            <w:r w:rsidRPr="00230AFE">
              <w:rPr>
                <w:rFonts w:ascii="Times New Roman" w:hAnsi="Times New Roman"/>
              </w:rPr>
              <w:t>стаж работы в качестве эксперта 13 лет</w:t>
            </w:r>
          </w:p>
        </w:tc>
      </w:tr>
      <w:tr w:rsidR="00EA38B0" w:rsidRPr="00230AFE" w14:paraId="103A7B9C"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0A734415" w14:textId="77777777" w:rsidR="00EA38B0" w:rsidRPr="00D532F7" w:rsidRDefault="00EA38B0" w:rsidP="009532AE">
            <w:pPr>
              <w:spacing w:after="0" w:line="240" w:lineRule="auto"/>
              <w:rPr>
                <w:rFonts w:ascii="Times New Roman" w:hAnsi="Times New Roman"/>
                <w:b/>
                <w:bCs/>
              </w:rPr>
            </w:pPr>
            <w:r w:rsidRPr="00D532F7">
              <w:rPr>
                <w:rFonts w:ascii="Times New Roman" w:hAnsi="Times New Roman"/>
                <w:b/>
                <w:bCs/>
              </w:rPr>
              <w:t>Колпачков</w:t>
            </w:r>
          </w:p>
          <w:p w14:paraId="03078C0F" w14:textId="77777777" w:rsidR="00EA38B0" w:rsidRPr="00230AFE" w:rsidRDefault="00EA38B0" w:rsidP="009532AE">
            <w:pPr>
              <w:spacing w:after="0" w:line="240" w:lineRule="auto"/>
              <w:rPr>
                <w:rFonts w:ascii="Times New Roman" w:hAnsi="Times New Roman"/>
              </w:rPr>
            </w:pPr>
            <w:r w:rsidRPr="00D532F7">
              <w:rPr>
                <w:rFonts w:ascii="Times New Roman" w:hAnsi="Times New Roman"/>
                <w:b/>
                <w:bCs/>
              </w:rPr>
              <w:t>Николай Николаевич</w:t>
            </w:r>
          </w:p>
        </w:tc>
        <w:tc>
          <w:tcPr>
            <w:tcW w:w="7082" w:type="dxa"/>
            <w:tcBorders>
              <w:top w:val="single" w:sz="4" w:space="0" w:color="auto"/>
              <w:left w:val="single" w:sz="4" w:space="0" w:color="auto"/>
              <w:bottom w:val="single" w:sz="4" w:space="0" w:color="auto"/>
              <w:right w:val="single" w:sz="4" w:space="0" w:color="auto"/>
            </w:tcBorders>
            <w:vAlign w:val="center"/>
            <w:hideMark/>
          </w:tcPr>
          <w:p w14:paraId="5394D84A"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специалист-эксперт</w:t>
            </w:r>
          </w:p>
        </w:tc>
      </w:tr>
      <w:tr w:rsidR="00EA38B0" w:rsidRPr="00230AFE" w14:paraId="432CBEBF"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2EA4C94B"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hideMark/>
          </w:tcPr>
          <w:p w14:paraId="02CB0FE0" w14:textId="77777777" w:rsidR="00EA38B0" w:rsidRPr="00230AFE" w:rsidRDefault="00EA38B0" w:rsidP="009532AE">
            <w:pPr>
              <w:spacing w:after="0" w:line="240" w:lineRule="auto"/>
              <w:jc w:val="both"/>
              <w:rPr>
                <w:rFonts w:ascii="Times New Roman" w:hAnsi="Times New Roman"/>
              </w:rPr>
            </w:pPr>
            <w:r w:rsidRPr="00230AFE">
              <w:rPr>
                <w:rFonts w:ascii="Times New Roman" w:hAnsi="Times New Roman"/>
              </w:rPr>
              <w:t xml:space="preserve">высшее педагогическое образование, </w:t>
            </w:r>
            <w:r>
              <w:rPr>
                <w:rFonts w:ascii="Times New Roman" w:hAnsi="Times New Roman"/>
              </w:rPr>
              <w:t>У</w:t>
            </w:r>
            <w:r w:rsidRPr="00230AFE">
              <w:rPr>
                <w:rFonts w:ascii="Times New Roman" w:hAnsi="Times New Roman"/>
              </w:rPr>
              <w:t>достоверение о повышении квалификации по ДПП «Педагогические измерения и мониторинг эффективности обучения в условиях реализации ФГОС»/20</w:t>
            </w:r>
            <w:r>
              <w:rPr>
                <w:rFonts w:ascii="Times New Roman" w:hAnsi="Times New Roman"/>
              </w:rPr>
              <w:t>21</w:t>
            </w:r>
            <w:r w:rsidRPr="00230AFE">
              <w:rPr>
                <w:rFonts w:ascii="Times New Roman" w:hAnsi="Times New Roman"/>
              </w:rPr>
              <w:t xml:space="preserve"> год/, стаж работы в качестве эксперта </w:t>
            </w:r>
            <w:r>
              <w:rPr>
                <w:rFonts w:ascii="Times New Roman" w:hAnsi="Times New Roman"/>
              </w:rPr>
              <w:t>2</w:t>
            </w:r>
            <w:r w:rsidRPr="00230AFE">
              <w:rPr>
                <w:rFonts w:ascii="Times New Roman" w:hAnsi="Times New Roman"/>
              </w:rPr>
              <w:t>6 лет</w:t>
            </w:r>
          </w:p>
        </w:tc>
      </w:tr>
      <w:tr w:rsidR="00EA38B0" w:rsidRPr="00230AFE" w14:paraId="093C6DD0"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269E6BF9" w14:textId="77777777" w:rsidR="00EA38B0" w:rsidRPr="00230AFE" w:rsidRDefault="00EA38B0" w:rsidP="009532AE">
            <w:pPr>
              <w:spacing w:after="0" w:line="240" w:lineRule="auto"/>
              <w:rPr>
                <w:rFonts w:ascii="Times New Roman" w:hAnsi="Times New Roman"/>
                <w:b/>
              </w:rPr>
            </w:pPr>
            <w:r w:rsidRPr="00230AFE">
              <w:rPr>
                <w:rFonts w:ascii="Times New Roman" w:hAnsi="Times New Roman"/>
                <w:b/>
              </w:rPr>
              <w:t>Орешкова</w:t>
            </w:r>
            <w:r w:rsidRPr="00230AFE">
              <w:rPr>
                <w:rFonts w:ascii="Times New Roman" w:hAnsi="Times New Roman"/>
                <w:b/>
              </w:rPr>
              <w:br/>
              <w:t>Ольга Александровна</w:t>
            </w:r>
          </w:p>
        </w:tc>
        <w:tc>
          <w:tcPr>
            <w:tcW w:w="7082" w:type="dxa"/>
            <w:tcBorders>
              <w:top w:val="single" w:sz="4" w:space="0" w:color="auto"/>
              <w:left w:val="single" w:sz="4" w:space="0" w:color="auto"/>
              <w:bottom w:val="single" w:sz="4" w:space="0" w:color="auto"/>
              <w:right w:val="single" w:sz="4" w:space="0" w:color="auto"/>
            </w:tcBorders>
            <w:vAlign w:val="center"/>
            <w:hideMark/>
          </w:tcPr>
          <w:p w14:paraId="26A0FDFC"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специалист-эксперт</w:t>
            </w:r>
          </w:p>
        </w:tc>
      </w:tr>
      <w:tr w:rsidR="00EA38B0" w:rsidRPr="00230AFE" w14:paraId="7B2B7119" w14:textId="77777777" w:rsidTr="009532AE">
        <w:tc>
          <w:tcPr>
            <w:tcW w:w="2263" w:type="dxa"/>
            <w:tcBorders>
              <w:top w:val="single" w:sz="4" w:space="0" w:color="auto"/>
              <w:left w:val="single" w:sz="4" w:space="0" w:color="auto"/>
              <w:bottom w:val="single" w:sz="4" w:space="0" w:color="auto"/>
              <w:right w:val="single" w:sz="4" w:space="0" w:color="auto"/>
            </w:tcBorders>
            <w:vAlign w:val="center"/>
            <w:hideMark/>
          </w:tcPr>
          <w:p w14:paraId="6E4D800E"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hideMark/>
          </w:tcPr>
          <w:p w14:paraId="2E367B78" w14:textId="77777777" w:rsidR="00EA38B0" w:rsidRPr="00230AFE" w:rsidRDefault="00EA38B0" w:rsidP="009532AE">
            <w:pPr>
              <w:spacing w:after="0" w:line="240" w:lineRule="auto"/>
              <w:jc w:val="both"/>
              <w:rPr>
                <w:rFonts w:ascii="Times New Roman" w:hAnsi="Times New Roman"/>
              </w:rPr>
            </w:pPr>
            <w:r w:rsidRPr="00230AFE">
              <w:rPr>
                <w:rFonts w:ascii="Times New Roman" w:hAnsi="Times New Roman"/>
              </w:rPr>
              <w:t xml:space="preserve">высшее педагогическое образование, </w:t>
            </w:r>
            <w:r>
              <w:rPr>
                <w:rFonts w:ascii="Times New Roman" w:hAnsi="Times New Roman"/>
              </w:rPr>
              <w:t>Д</w:t>
            </w:r>
            <w:r w:rsidRPr="00230AFE">
              <w:rPr>
                <w:rFonts w:ascii="Times New Roman" w:hAnsi="Times New Roman"/>
              </w:rPr>
              <w:t xml:space="preserve">иплом о профессиональной </w:t>
            </w:r>
            <w:r>
              <w:rPr>
                <w:rFonts w:ascii="Times New Roman" w:hAnsi="Times New Roman"/>
              </w:rPr>
              <w:t>пере</w:t>
            </w:r>
            <w:r w:rsidRPr="00230AFE">
              <w:rPr>
                <w:rFonts w:ascii="Times New Roman" w:hAnsi="Times New Roman"/>
              </w:rPr>
              <w:t xml:space="preserve">подготовке с предоставлением права на ведение профессиональной деятельности </w:t>
            </w:r>
            <w:r>
              <w:rPr>
                <w:rFonts w:ascii="Times New Roman" w:hAnsi="Times New Roman"/>
              </w:rPr>
              <w:t>в</w:t>
            </w:r>
            <w:r w:rsidRPr="00230AFE">
              <w:rPr>
                <w:rFonts w:ascii="Times New Roman" w:hAnsi="Times New Roman"/>
              </w:rPr>
              <w:t xml:space="preserve"> сфере «Социология», </w:t>
            </w:r>
            <w:r>
              <w:rPr>
                <w:rFonts w:ascii="Times New Roman" w:hAnsi="Times New Roman"/>
              </w:rPr>
              <w:t>Д</w:t>
            </w:r>
            <w:r w:rsidRPr="005D366B">
              <w:rPr>
                <w:rFonts w:ascii="Times New Roman" w:hAnsi="Times New Roman"/>
              </w:rPr>
              <w:t xml:space="preserve">иплом о профессиональной переподготовке </w:t>
            </w:r>
            <w:r w:rsidRPr="00230AFE">
              <w:rPr>
                <w:rFonts w:ascii="Times New Roman" w:hAnsi="Times New Roman"/>
              </w:rPr>
              <w:t>с предоставлением права на ведение профессиональной деятельности</w:t>
            </w:r>
            <w:r w:rsidRPr="005D366B">
              <w:rPr>
                <w:rFonts w:ascii="Times New Roman" w:hAnsi="Times New Roman"/>
              </w:rPr>
              <w:t xml:space="preserve"> </w:t>
            </w:r>
            <w:r>
              <w:rPr>
                <w:rFonts w:ascii="Times New Roman" w:hAnsi="Times New Roman"/>
              </w:rPr>
              <w:t xml:space="preserve">как </w:t>
            </w:r>
            <w:r w:rsidRPr="005D366B">
              <w:rPr>
                <w:rFonts w:ascii="Times New Roman" w:hAnsi="Times New Roman"/>
              </w:rPr>
              <w:t>«</w:t>
            </w:r>
            <w:r>
              <w:rPr>
                <w:rFonts w:ascii="Times New Roman" w:hAnsi="Times New Roman"/>
              </w:rPr>
              <w:t>Специалист-эксперт</w:t>
            </w:r>
            <w:r w:rsidRPr="005D366B">
              <w:rPr>
                <w:rFonts w:ascii="Times New Roman" w:hAnsi="Times New Roman"/>
              </w:rPr>
              <w:t>» по направлению «</w:t>
            </w:r>
            <w:r w:rsidRPr="00B77FD3">
              <w:rPr>
                <w:rFonts w:ascii="Times New Roman" w:hAnsi="Times New Roman"/>
              </w:rPr>
              <w:t>Профессиональная и общественная экспертиза в сфере образования</w:t>
            </w:r>
            <w:r w:rsidRPr="005D366B">
              <w:rPr>
                <w:rFonts w:ascii="Times New Roman" w:hAnsi="Times New Roman"/>
              </w:rPr>
              <w:t>»,</w:t>
            </w:r>
            <w:r>
              <w:rPr>
                <w:rFonts w:ascii="Times New Roman" w:hAnsi="Times New Roman"/>
              </w:rPr>
              <w:t xml:space="preserve"> </w:t>
            </w:r>
            <w:r w:rsidRPr="00230AFE">
              <w:rPr>
                <w:rFonts w:ascii="Times New Roman" w:hAnsi="Times New Roman"/>
              </w:rPr>
              <w:t>стаж работы в качестве эксперта 21 год</w:t>
            </w:r>
          </w:p>
        </w:tc>
      </w:tr>
      <w:tr w:rsidR="00EA38B0" w:rsidRPr="00230AFE" w14:paraId="1549BCE9" w14:textId="77777777" w:rsidTr="009532AE">
        <w:tc>
          <w:tcPr>
            <w:tcW w:w="2263" w:type="dxa"/>
            <w:tcBorders>
              <w:top w:val="single" w:sz="4" w:space="0" w:color="auto"/>
              <w:left w:val="single" w:sz="4" w:space="0" w:color="auto"/>
              <w:bottom w:val="single" w:sz="4" w:space="0" w:color="auto"/>
              <w:right w:val="single" w:sz="4" w:space="0" w:color="auto"/>
            </w:tcBorders>
            <w:vAlign w:val="center"/>
          </w:tcPr>
          <w:p w14:paraId="4C9EC95D" w14:textId="77777777" w:rsidR="00EA38B0" w:rsidRPr="00AC08C6" w:rsidRDefault="00EA38B0" w:rsidP="009532AE">
            <w:pPr>
              <w:spacing w:after="0" w:line="240" w:lineRule="auto"/>
              <w:rPr>
                <w:rFonts w:ascii="Times New Roman" w:hAnsi="Times New Roman"/>
                <w:b/>
                <w:bCs/>
              </w:rPr>
            </w:pPr>
            <w:r w:rsidRPr="00AC08C6">
              <w:rPr>
                <w:rFonts w:ascii="Times New Roman" w:hAnsi="Times New Roman"/>
                <w:b/>
                <w:bCs/>
              </w:rPr>
              <w:t>Фоминых</w:t>
            </w:r>
          </w:p>
          <w:p w14:paraId="029FC33D" w14:textId="77777777" w:rsidR="00EA38B0" w:rsidRPr="00AC08C6" w:rsidRDefault="00EA38B0" w:rsidP="009532AE">
            <w:pPr>
              <w:spacing w:after="0" w:line="240" w:lineRule="auto"/>
              <w:rPr>
                <w:rFonts w:ascii="Times New Roman" w:hAnsi="Times New Roman"/>
                <w:b/>
                <w:bCs/>
              </w:rPr>
            </w:pPr>
            <w:r w:rsidRPr="00AC08C6">
              <w:rPr>
                <w:rFonts w:ascii="Times New Roman" w:hAnsi="Times New Roman"/>
                <w:b/>
                <w:bCs/>
              </w:rPr>
              <w:t>Валентина</w:t>
            </w:r>
          </w:p>
          <w:p w14:paraId="4611B574" w14:textId="77777777" w:rsidR="00EA38B0" w:rsidRPr="00F55290" w:rsidRDefault="00EA38B0" w:rsidP="009532AE">
            <w:pPr>
              <w:spacing w:after="0" w:line="240" w:lineRule="auto"/>
              <w:rPr>
                <w:rFonts w:ascii="Times New Roman" w:hAnsi="Times New Roman"/>
              </w:rPr>
            </w:pPr>
            <w:r w:rsidRPr="00AC08C6">
              <w:rPr>
                <w:rFonts w:ascii="Times New Roman" w:hAnsi="Times New Roman"/>
                <w:b/>
                <w:bCs/>
              </w:rPr>
              <w:t>Александро</w:t>
            </w:r>
            <w:r>
              <w:rPr>
                <w:rFonts w:ascii="Times New Roman" w:hAnsi="Times New Roman"/>
                <w:b/>
                <w:bCs/>
              </w:rPr>
              <w:t>в</w:t>
            </w:r>
            <w:r w:rsidRPr="00AC08C6">
              <w:rPr>
                <w:rFonts w:ascii="Times New Roman" w:hAnsi="Times New Roman"/>
                <w:b/>
                <w:bCs/>
              </w:rPr>
              <w:t>на</w:t>
            </w:r>
          </w:p>
        </w:tc>
        <w:tc>
          <w:tcPr>
            <w:tcW w:w="7082" w:type="dxa"/>
            <w:tcBorders>
              <w:top w:val="single" w:sz="4" w:space="0" w:color="auto"/>
              <w:left w:val="single" w:sz="4" w:space="0" w:color="auto"/>
              <w:bottom w:val="single" w:sz="4" w:space="0" w:color="auto"/>
              <w:right w:val="single" w:sz="4" w:space="0" w:color="auto"/>
            </w:tcBorders>
            <w:vAlign w:val="center"/>
          </w:tcPr>
          <w:p w14:paraId="306B091F" w14:textId="77777777" w:rsidR="00EA38B0" w:rsidRPr="00230AFE" w:rsidRDefault="00EA38B0" w:rsidP="009532AE">
            <w:pPr>
              <w:spacing w:after="0" w:line="240" w:lineRule="auto"/>
              <w:jc w:val="both"/>
              <w:rPr>
                <w:rFonts w:ascii="Times New Roman" w:hAnsi="Times New Roman"/>
              </w:rPr>
            </w:pPr>
            <w:r w:rsidRPr="00230AFE">
              <w:rPr>
                <w:rFonts w:ascii="Times New Roman" w:hAnsi="Times New Roman"/>
              </w:rPr>
              <w:t>специалист-эксперт</w:t>
            </w:r>
          </w:p>
        </w:tc>
      </w:tr>
      <w:tr w:rsidR="00EA38B0" w:rsidRPr="00230AFE" w14:paraId="7EA24CA4" w14:textId="77777777" w:rsidTr="009532AE">
        <w:tc>
          <w:tcPr>
            <w:tcW w:w="2263" w:type="dxa"/>
            <w:tcBorders>
              <w:top w:val="single" w:sz="4" w:space="0" w:color="auto"/>
              <w:left w:val="single" w:sz="4" w:space="0" w:color="auto"/>
              <w:bottom w:val="single" w:sz="4" w:space="0" w:color="auto"/>
              <w:right w:val="single" w:sz="4" w:space="0" w:color="auto"/>
            </w:tcBorders>
            <w:vAlign w:val="center"/>
          </w:tcPr>
          <w:p w14:paraId="48E0F788" w14:textId="77777777" w:rsidR="00EA38B0" w:rsidRPr="00230AFE" w:rsidRDefault="00EA38B0" w:rsidP="009532AE">
            <w:pPr>
              <w:spacing w:after="0" w:line="240" w:lineRule="auto"/>
              <w:rPr>
                <w:rFonts w:ascii="Times New Roman" w:hAnsi="Times New Roman"/>
              </w:rPr>
            </w:pPr>
            <w:r w:rsidRPr="00230AFE">
              <w:rPr>
                <w:rFonts w:ascii="Times New Roman" w:hAnsi="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tcPr>
          <w:p w14:paraId="798501C8" w14:textId="77777777" w:rsidR="00EA38B0" w:rsidRPr="00230AFE" w:rsidRDefault="00EA38B0" w:rsidP="009532AE">
            <w:pPr>
              <w:spacing w:after="0" w:line="240" w:lineRule="auto"/>
              <w:jc w:val="both"/>
              <w:rPr>
                <w:rFonts w:ascii="Times New Roman" w:hAnsi="Times New Roman"/>
              </w:rPr>
            </w:pPr>
            <w:r w:rsidRPr="00230AFE">
              <w:rPr>
                <w:rFonts w:ascii="Times New Roman" w:hAnsi="Times New Roman"/>
              </w:rPr>
              <w:t xml:space="preserve">высшее техническое образование, </w:t>
            </w:r>
            <w:r>
              <w:rPr>
                <w:rFonts w:ascii="Times New Roman" w:hAnsi="Times New Roman"/>
              </w:rPr>
              <w:t>У</w:t>
            </w:r>
            <w:r w:rsidRPr="00230AFE">
              <w:rPr>
                <w:rFonts w:ascii="Times New Roman" w:hAnsi="Times New Roman"/>
              </w:rPr>
              <w:t>достоверение о повышении квалификации по ДПП «Педагогические измерения и мониторинг эффективности обучения в условиях реализации ФГОС»/20</w:t>
            </w:r>
            <w:r>
              <w:rPr>
                <w:rFonts w:ascii="Times New Roman" w:hAnsi="Times New Roman"/>
              </w:rPr>
              <w:t>21</w:t>
            </w:r>
            <w:r w:rsidRPr="00230AFE">
              <w:rPr>
                <w:rFonts w:ascii="Times New Roman" w:hAnsi="Times New Roman"/>
              </w:rPr>
              <w:t xml:space="preserve"> год/, стаж работы в качестве эксперта </w:t>
            </w:r>
            <w:r>
              <w:rPr>
                <w:rFonts w:ascii="Times New Roman" w:hAnsi="Times New Roman"/>
              </w:rPr>
              <w:t>2</w:t>
            </w:r>
            <w:r w:rsidRPr="00230AFE">
              <w:rPr>
                <w:rFonts w:ascii="Times New Roman" w:hAnsi="Times New Roman"/>
              </w:rPr>
              <w:t>5 лет</w:t>
            </w:r>
          </w:p>
        </w:tc>
      </w:tr>
    </w:tbl>
    <w:p w14:paraId="3B618CC1" w14:textId="77777777" w:rsidR="00B26E51" w:rsidRPr="00205970" w:rsidRDefault="00B26E51" w:rsidP="00A207C1">
      <w:pPr>
        <w:spacing w:after="0" w:line="240" w:lineRule="auto"/>
        <w:rPr>
          <w:rFonts w:ascii="Times New Roman" w:hAnsi="Times New Roman" w:cs="Times New Roman"/>
          <w:sz w:val="28"/>
          <w:szCs w:val="28"/>
        </w:rPr>
      </w:pPr>
    </w:p>
    <w:p w14:paraId="3B618CC2" w14:textId="77777777" w:rsidR="00854AC1" w:rsidRDefault="00854AC1" w:rsidP="008951E3">
      <w:pPr>
        <w:pStyle w:val="a3"/>
        <w:spacing w:before="0" w:line="360" w:lineRule="auto"/>
        <w:jc w:val="center"/>
        <w:rPr>
          <w:rFonts w:ascii="Times New Roman" w:hAnsi="Times New Roman" w:cs="Times New Roman"/>
          <w:b/>
          <w:bCs/>
          <w:color w:val="auto"/>
          <w:sz w:val="28"/>
          <w:szCs w:val="28"/>
        </w:rPr>
        <w:sectPr w:rsidR="00854AC1" w:rsidSect="005F6721">
          <w:type w:val="continuous"/>
          <w:pgSz w:w="11906" w:h="16838" w:code="9"/>
          <w:pgMar w:top="851" w:right="851" w:bottom="851" w:left="1418" w:header="709" w:footer="709" w:gutter="0"/>
          <w:cols w:space="708"/>
          <w:docGrid w:linePitch="360"/>
        </w:sectPr>
      </w:pPr>
    </w:p>
    <w:p w14:paraId="3B618CC3" w14:textId="77777777" w:rsidR="00E309F1" w:rsidRPr="00E309F1" w:rsidRDefault="00E309F1" w:rsidP="008951E3">
      <w:pPr>
        <w:pStyle w:val="a3"/>
        <w:spacing w:before="0" w:line="360" w:lineRule="auto"/>
        <w:jc w:val="center"/>
        <w:rPr>
          <w:rFonts w:ascii="Times New Roman" w:hAnsi="Times New Roman" w:cs="Times New Roman"/>
          <w:b/>
          <w:bCs/>
          <w:color w:val="auto"/>
          <w:sz w:val="28"/>
          <w:szCs w:val="28"/>
        </w:rPr>
      </w:pPr>
      <w:r w:rsidRPr="00E309F1">
        <w:rPr>
          <w:rFonts w:ascii="Times New Roman" w:hAnsi="Times New Roman" w:cs="Times New Roman"/>
          <w:b/>
          <w:bCs/>
          <w:color w:val="auto"/>
          <w:sz w:val="28"/>
          <w:szCs w:val="28"/>
        </w:rPr>
        <w:lastRenderedPageBreak/>
        <w:t>СОДЕРЖАНИЕ</w:t>
      </w:r>
    </w:p>
    <w:sdt>
      <w:sdtPr>
        <w:rPr>
          <w:rFonts w:ascii="Times New Roman" w:hAnsi="Times New Roman" w:cs="Times New Roman"/>
          <w:sz w:val="24"/>
          <w:szCs w:val="24"/>
        </w:rPr>
        <w:id w:val="-930120473"/>
        <w:docPartObj>
          <w:docPartGallery w:val="Table of Contents"/>
          <w:docPartUnique/>
        </w:docPartObj>
      </w:sdtPr>
      <w:sdtEndPr>
        <w:rPr>
          <w:bCs/>
        </w:rPr>
      </w:sdtEndPr>
      <w:sdtContent>
        <w:p w14:paraId="7B7F638E" w14:textId="31C22BDA" w:rsidR="008F5AE0" w:rsidRDefault="00175E6B">
          <w:pPr>
            <w:pStyle w:val="11"/>
            <w:tabs>
              <w:tab w:val="right" w:leader="dot" w:pos="9627"/>
            </w:tabs>
            <w:rPr>
              <w:rFonts w:eastAsiaTheme="minorEastAsia"/>
              <w:noProof/>
              <w:kern w:val="2"/>
              <w:lang w:eastAsia="ru-RU"/>
              <w14:ligatures w14:val="standardContextual"/>
            </w:rPr>
          </w:pPr>
          <w:r w:rsidRPr="00CD2AA7">
            <w:rPr>
              <w:rFonts w:ascii="Times New Roman" w:hAnsi="Times New Roman" w:cs="Times New Roman"/>
            </w:rPr>
            <w:fldChar w:fldCharType="begin"/>
          </w:r>
          <w:r w:rsidR="00C35ADF" w:rsidRPr="009E58D6">
            <w:rPr>
              <w:rFonts w:ascii="Times New Roman" w:hAnsi="Times New Roman" w:cs="Times New Roman"/>
            </w:rPr>
            <w:instrText xml:space="preserve"> TOC \o "1-3" \h \z \u </w:instrText>
          </w:r>
          <w:r w:rsidRPr="00CD2AA7">
            <w:rPr>
              <w:rFonts w:ascii="Times New Roman" w:hAnsi="Times New Roman" w:cs="Times New Roman"/>
            </w:rPr>
            <w:fldChar w:fldCharType="separate"/>
          </w:r>
          <w:hyperlink w:anchor="_Toc146818876" w:history="1">
            <w:r w:rsidR="008F5AE0" w:rsidRPr="00C43ACE">
              <w:rPr>
                <w:rStyle w:val="a4"/>
                <w:rFonts w:ascii="Times New Roman" w:hAnsi="Times New Roman" w:cs="Times New Roman"/>
                <w:b/>
                <w:bCs/>
                <w:noProof/>
              </w:rPr>
              <w:t>ВВЕДЕНИЕ</w:t>
            </w:r>
            <w:r w:rsidR="008F5AE0">
              <w:rPr>
                <w:noProof/>
                <w:webHidden/>
              </w:rPr>
              <w:tab/>
            </w:r>
            <w:r w:rsidR="008F5AE0">
              <w:rPr>
                <w:noProof/>
                <w:webHidden/>
              </w:rPr>
              <w:fldChar w:fldCharType="begin"/>
            </w:r>
            <w:r w:rsidR="008F5AE0">
              <w:rPr>
                <w:noProof/>
                <w:webHidden/>
              </w:rPr>
              <w:instrText xml:space="preserve"> PAGEREF _Toc146818876 \h </w:instrText>
            </w:r>
            <w:r w:rsidR="008F5AE0">
              <w:rPr>
                <w:noProof/>
                <w:webHidden/>
              </w:rPr>
            </w:r>
            <w:r w:rsidR="008F5AE0">
              <w:rPr>
                <w:noProof/>
                <w:webHidden/>
              </w:rPr>
              <w:fldChar w:fldCharType="separate"/>
            </w:r>
            <w:r w:rsidR="00D3655E">
              <w:rPr>
                <w:noProof/>
                <w:webHidden/>
              </w:rPr>
              <w:t>5</w:t>
            </w:r>
            <w:r w:rsidR="008F5AE0">
              <w:rPr>
                <w:noProof/>
                <w:webHidden/>
              </w:rPr>
              <w:fldChar w:fldCharType="end"/>
            </w:r>
          </w:hyperlink>
        </w:p>
        <w:p w14:paraId="611B3ABE" w14:textId="6C83E061" w:rsidR="008F5AE0" w:rsidRDefault="00E910B5">
          <w:pPr>
            <w:pStyle w:val="11"/>
            <w:tabs>
              <w:tab w:val="left" w:pos="440"/>
              <w:tab w:val="right" w:leader="dot" w:pos="9627"/>
            </w:tabs>
            <w:rPr>
              <w:rFonts w:eastAsiaTheme="minorEastAsia"/>
              <w:noProof/>
              <w:kern w:val="2"/>
              <w:lang w:eastAsia="ru-RU"/>
              <w14:ligatures w14:val="standardContextual"/>
            </w:rPr>
          </w:pPr>
          <w:hyperlink w:anchor="_Toc146818877" w:history="1">
            <w:r w:rsidR="008F5AE0" w:rsidRPr="00C43ACE">
              <w:rPr>
                <w:rStyle w:val="a4"/>
                <w:rFonts w:ascii="Times New Roman" w:hAnsi="Times New Roman" w:cs="Times New Roman"/>
                <w:b/>
                <w:bCs/>
                <w:noProof/>
              </w:rPr>
              <w:t>1.</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Программа проведения независимой оценки качества</w:t>
            </w:r>
            <w:r w:rsidR="008F5AE0">
              <w:rPr>
                <w:noProof/>
                <w:webHidden/>
              </w:rPr>
              <w:tab/>
            </w:r>
            <w:r w:rsidR="008F5AE0">
              <w:rPr>
                <w:noProof/>
                <w:webHidden/>
              </w:rPr>
              <w:fldChar w:fldCharType="begin"/>
            </w:r>
            <w:r w:rsidR="008F5AE0">
              <w:rPr>
                <w:noProof/>
                <w:webHidden/>
              </w:rPr>
              <w:instrText xml:space="preserve"> PAGEREF _Toc146818877 \h </w:instrText>
            </w:r>
            <w:r w:rsidR="008F5AE0">
              <w:rPr>
                <w:noProof/>
                <w:webHidden/>
              </w:rPr>
            </w:r>
            <w:r w:rsidR="008F5AE0">
              <w:rPr>
                <w:noProof/>
                <w:webHidden/>
              </w:rPr>
              <w:fldChar w:fldCharType="separate"/>
            </w:r>
            <w:r w:rsidR="00D3655E">
              <w:rPr>
                <w:noProof/>
                <w:webHidden/>
              </w:rPr>
              <w:t>8</w:t>
            </w:r>
            <w:r w:rsidR="008F5AE0">
              <w:rPr>
                <w:noProof/>
                <w:webHidden/>
              </w:rPr>
              <w:fldChar w:fldCharType="end"/>
            </w:r>
          </w:hyperlink>
        </w:p>
        <w:p w14:paraId="6CA9641C" w14:textId="3A25E862"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78" w:history="1">
            <w:r w:rsidR="008F5AE0" w:rsidRPr="00C43ACE">
              <w:rPr>
                <w:rStyle w:val="a4"/>
                <w:rFonts w:ascii="Times New Roman" w:hAnsi="Times New Roman" w:cs="Times New Roman"/>
                <w:b/>
                <w:bCs/>
                <w:noProof/>
              </w:rPr>
              <w:t>1.1.</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Методологический раздел</w:t>
            </w:r>
            <w:r w:rsidR="008F5AE0">
              <w:rPr>
                <w:noProof/>
                <w:webHidden/>
              </w:rPr>
              <w:tab/>
            </w:r>
            <w:r w:rsidR="008F5AE0">
              <w:rPr>
                <w:noProof/>
                <w:webHidden/>
              </w:rPr>
              <w:fldChar w:fldCharType="begin"/>
            </w:r>
            <w:r w:rsidR="008F5AE0">
              <w:rPr>
                <w:noProof/>
                <w:webHidden/>
              </w:rPr>
              <w:instrText xml:space="preserve"> PAGEREF _Toc146818878 \h </w:instrText>
            </w:r>
            <w:r w:rsidR="008F5AE0">
              <w:rPr>
                <w:noProof/>
                <w:webHidden/>
              </w:rPr>
            </w:r>
            <w:r w:rsidR="008F5AE0">
              <w:rPr>
                <w:noProof/>
                <w:webHidden/>
              </w:rPr>
              <w:fldChar w:fldCharType="separate"/>
            </w:r>
            <w:r w:rsidR="00D3655E">
              <w:rPr>
                <w:noProof/>
                <w:webHidden/>
              </w:rPr>
              <w:t>8</w:t>
            </w:r>
            <w:r w:rsidR="008F5AE0">
              <w:rPr>
                <w:noProof/>
                <w:webHidden/>
              </w:rPr>
              <w:fldChar w:fldCharType="end"/>
            </w:r>
          </w:hyperlink>
        </w:p>
        <w:p w14:paraId="39728540" w14:textId="485438A4"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79" w:history="1">
            <w:r w:rsidR="008F5AE0" w:rsidRPr="00C43ACE">
              <w:rPr>
                <w:rStyle w:val="a4"/>
                <w:rFonts w:ascii="Times New Roman" w:hAnsi="Times New Roman" w:cs="Times New Roman"/>
                <w:b/>
                <w:bCs/>
                <w:noProof/>
              </w:rPr>
              <w:t>1.2.</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Методический раздел</w:t>
            </w:r>
            <w:r w:rsidR="008F5AE0">
              <w:rPr>
                <w:noProof/>
                <w:webHidden/>
              </w:rPr>
              <w:tab/>
            </w:r>
            <w:r w:rsidR="008F5AE0">
              <w:rPr>
                <w:noProof/>
                <w:webHidden/>
              </w:rPr>
              <w:fldChar w:fldCharType="begin"/>
            </w:r>
            <w:r w:rsidR="008F5AE0">
              <w:rPr>
                <w:noProof/>
                <w:webHidden/>
              </w:rPr>
              <w:instrText xml:space="preserve"> PAGEREF _Toc146818879 \h </w:instrText>
            </w:r>
            <w:r w:rsidR="008F5AE0">
              <w:rPr>
                <w:noProof/>
                <w:webHidden/>
              </w:rPr>
            </w:r>
            <w:r w:rsidR="008F5AE0">
              <w:rPr>
                <w:noProof/>
                <w:webHidden/>
              </w:rPr>
              <w:fldChar w:fldCharType="separate"/>
            </w:r>
            <w:r w:rsidR="00D3655E">
              <w:rPr>
                <w:noProof/>
                <w:webHidden/>
              </w:rPr>
              <w:t>11</w:t>
            </w:r>
            <w:r w:rsidR="008F5AE0">
              <w:rPr>
                <w:noProof/>
                <w:webHidden/>
              </w:rPr>
              <w:fldChar w:fldCharType="end"/>
            </w:r>
          </w:hyperlink>
        </w:p>
        <w:p w14:paraId="796EC47C" w14:textId="481BABDC" w:rsidR="008F5AE0" w:rsidRDefault="00E910B5">
          <w:pPr>
            <w:pStyle w:val="11"/>
            <w:tabs>
              <w:tab w:val="left" w:pos="440"/>
              <w:tab w:val="right" w:leader="dot" w:pos="9627"/>
            </w:tabs>
            <w:rPr>
              <w:rFonts w:eastAsiaTheme="minorEastAsia"/>
              <w:noProof/>
              <w:kern w:val="2"/>
              <w:lang w:eastAsia="ru-RU"/>
              <w14:ligatures w14:val="standardContextual"/>
            </w:rPr>
          </w:pPr>
          <w:hyperlink w:anchor="_Toc146818880" w:history="1">
            <w:r w:rsidR="008F5AE0" w:rsidRPr="00C43ACE">
              <w:rPr>
                <w:rStyle w:val="a4"/>
                <w:rFonts w:ascii="Times New Roman" w:hAnsi="Times New Roman" w:cs="Times New Roman"/>
                <w:b/>
                <w:bCs/>
                <w:noProof/>
              </w:rPr>
              <w:t>2.</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Значения показателей, характеризующих общие критерии оценки качества условий оказания услуг организациями социальной сферы</w:t>
            </w:r>
            <w:r w:rsidR="008F5AE0">
              <w:rPr>
                <w:noProof/>
                <w:webHidden/>
              </w:rPr>
              <w:tab/>
            </w:r>
            <w:r w:rsidR="008F5AE0">
              <w:rPr>
                <w:noProof/>
                <w:webHidden/>
              </w:rPr>
              <w:fldChar w:fldCharType="begin"/>
            </w:r>
            <w:r w:rsidR="008F5AE0">
              <w:rPr>
                <w:noProof/>
                <w:webHidden/>
              </w:rPr>
              <w:instrText xml:space="preserve"> PAGEREF _Toc146818880 \h </w:instrText>
            </w:r>
            <w:r w:rsidR="008F5AE0">
              <w:rPr>
                <w:noProof/>
                <w:webHidden/>
              </w:rPr>
            </w:r>
            <w:r w:rsidR="008F5AE0">
              <w:rPr>
                <w:noProof/>
                <w:webHidden/>
              </w:rPr>
              <w:fldChar w:fldCharType="separate"/>
            </w:r>
            <w:r w:rsidR="00D3655E">
              <w:rPr>
                <w:noProof/>
                <w:webHidden/>
              </w:rPr>
              <w:t>20</w:t>
            </w:r>
            <w:r w:rsidR="008F5AE0">
              <w:rPr>
                <w:noProof/>
                <w:webHidden/>
              </w:rPr>
              <w:fldChar w:fldCharType="end"/>
            </w:r>
          </w:hyperlink>
        </w:p>
        <w:p w14:paraId="2974B9E4" w14:textId="65E7705E"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81" w:history="1">
            <w:r w:rsidR="008F5AE0" w:rsidRPr="00C43ACE">
              <w:rPr>
                <w:rStyle w:val="a4"/>
                <w:rFonts w:ascii="Times New Roman" w:hAnsi="Times New Roman" w:cs="Times New Roman"/>
                <w:b/>
                <w:bCs/>
                <w:noProof/>
              </w:rPr>
              <w:t>2.1.</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Результаты расчетов показателей по критерию «Открытость и доступность информации об организации, осуществляющей образовательную деятельность»</w:t>
            </w:r>
            <w:r w:rsidR="008F5AE0">
              <w:rPr>
                <w:noProof/>
                <w:webHidden/>
              </w:rPr>
              <w:tab/>
            </w:r>
            <w:r w:rsidR="008F5AE0">
              <w:rPr>
                <w:noProof/>
                <w:webHidden/>
              </w:rPr>
              <w:fldChar w:fldCharType="begin"/>
            </w:r>
            <w:r w:rsidR="008F5AE0">
              <w:rPr>
                <w:noProof/>
                <w:webHidden/>
              </w:rPr>
              <w:instrText xml:space="preserve"> PAGEREF _Toc146818881 \h </w:instrText>
            </w:r>
            <w:r w:rsidR="008F5AE0">
              <w:rPr>
                <w:noProof/>
                <w:webHidden/>
              </w:rPr>
            </w:r>
            <w:r w:rsidR="008F5AE0">
              <w:rPr>
                <w:noProof/>
                <w:webHidden/>
              </w:rPr>
              <w:fldChar w:fldCharType="separate"/>
            </w:r>
            <w:r w:rsidR="00D3655E">
              <w:rPr>
                <w:noProof/>
                <w:webHidden/>
              </w:rPr>
              <w:t>20</w:t>
            </w:r>
            <w:r w:rsidR="008F5AE0">
              <w:rPr>
                <w:noProof/>
                <w:webHidden/>
              </w:rPr>
              <w:fldChar w:fldCharType="end"/>
            </w:r>
          </w:hyperlink>
        </w:p>
        <w:p w14:paraId="7E0C2894" w14:textId="64AE5524"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82" w:history="1">
            <w:r w:rsidR="008F5AE0" w:rsidRPr="00C43ACE">
              <w:rPr>
                <w:rStyle w:val="a4"/>
                <w:rFonts w:ascii="Times New Roman" w:hAnsi="Times New Roman" w:cs="Times New Roman"/>
                <w:b/>
                <w:bCs/>
                <w:noProof/>
              </w:rPr>
              <w:t>2.1.1.</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Рейтинг организаций по критерию оценки качества «Открытость и доступность информации об организации, осуществляющей образовательную деятельность»</w:t>
            </w:r>
            <w:r w:rsidR="008F5AE0">
              <w:rPr>
                <w:noProof/>
                <w:webHidden/>
              </w:rPr>
              <w:tab/>
            </w:r>
            <w:r w:rsidR="008F5AE0">
              <w:rPr>
                <w:noProof/>
                <w:webHidden/>
              </w:rPr>
              <w:fldChar w:fldCharType="begin"/>
            </w:r>
            <w:r w:rsidR="008F5AE0">
              <w:rPr>
                <w:noProof/>
                <w:webHidden/>
              </w:rPr>
              <w:instrText xml:space="preserve"> PAGEREF _Toc146818882 \h </w:instrText>
            </w:r>
            <w:r w:rsidR="008F5AE0">
              <w:rPr>
                <w:noProof/>
                <w:webHidden/>
              </w:rPr>
            </w:r>
            <w:r w:rsidR="008F5AE0">
              <w:rPr>
                <w:noProof/>
                <w:webHidden/>
              </w:rPr>
              <w:fldChar w:fldCharType="separate"/>
            </w:r>
            <w:r w:rsidR="00D3655E">
              <w:rPr>
                <w:noProof/>
                <w:webHidden/>
              </w:rPr>
              <w:t>49</w:t>
            </w:r>
            <w:r w:rsidR="008F5AE0">
              <w:rPr>
                <w:noProof/>
                <w:webHidden/>
              </w:rPr>
              <w:fldChar w:fldCharType="end"/>
            </w:r>
          </w:hyperlink>
        </w:p>
        <w:p w14:paraId="337DC448" w14:textId="5380C237"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83" w:history="1">
            <w:r w:rsidR="008F5AE0" w:rsidRPr="00C43ACE">
              <w:rPr>
                <w:rStyle w:val="a4"/>
                <w:rFonts w:ascii="Times New Roman" w:hAnsi="Times New Roman" w:cs="Times New Roman"/>
                <w:b/>
                <w:bCs/>
                <w:noProof/>
              </w:rPr>
              <w:t>2.1.2.</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Выводы и рекомендации по оценке открытости и доступности информации об организации, осуществляющей образовательную деятельность</w:t>
            </w:r>
            <w:r w:rsidR="008F5AE0">
              <w:rPr>
                <w:noProof/>
                <w:webHidden/>
              </w:rPr>
              <w:tab/>
            </w:r>
            <w:r w:rsidR="008F5AE0">
              <w:rPr>
                <w:noProof/>
                <w:webHidden/>
              </w:rPr>
              <w:fldChar w:fldCharType="begin"/>
            </w:r>
            <w:r w:rsidR="008F5AE0">
              <w:rPr>
                <w:noProof/>
                <w:webHidden/>
              </w:rPr>
              <w:instrText xml:space="preserve"> PAGEREF _Toc146818883 \h </w:instrText>
            </w:r>
            <w:r w:rsidR="008F5AE0">
              <w:rPr>
                <w:noProof/>
                <w:webHidden/>
              </w:rPr>
            </w:r>
            <w:r w:rsidR="008F5AE0">
              <w:rPr>
                <w:noProof/>
                <w:webHidden/>
              </w:rPr>
              <w:fldChar w:fldCharType="separate"/>
            </w:r>
            <w:r w:rsidR="00D3655E">
              <w:rPr>
                <w:noProof/>
                <w:webHidden/>
              </w:rPr>
              <w:t>51</w:t>
            </w:r>
            <w:r w:rsidR="008F5AE0">
              <w:rPr>
                <w:noProof/>
                <w:webHidden/>
              </w:rPr>
              <w:fldChar w:fldCharType="end"/>
            </w:r>
          </w:hyperlink>
        </w:p>
        <w:p w14:paraId="7ADFC436" w14:textId="6F8F4299"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84" w:history="1">
            <w:r w:rsidR="008F5AE0" w:rsidRPr="00C43ACE">
              <w:rPr>
                <w:rStyle w:val="a4"/>
                <w:rFonts w:ascii="Times New Roman" w:hAnsi="Times New Roman" w:cs="Times New Roman"/>
                <w:b/>
                <w:bCs/>
                <w:noProof/>
              </w:rPr>
              <w:t>2.2.</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Результаты расчетов показателей по критерию «Комфортность условий, в которых осуществляется образовательная деятельность»</w:t>
            </w:r>
            <w:r w:rsidR="008F5AE0">
              <w:rPr>
                <w:noProof/>
                <w:webHidden/>
              </w:rPr>
              <w:tab/>
            </w:r>
            <w:r w:rsidR="008F5AE0">
              <w:rPr>
                <w:noProof/>
                <w:webHidden/>
              </w:rPr>
              <w:fldChar w:fldCharType="begin"/>
            </w:r>
            <w:r w:rsidR="008F5AE0">
              <w:rPr>
                <w:noProof/>
                <w:webHidden/>
              </w:rPr>
              <w:instrText xml:space="preserve"> PAGEREF _Toc146818884 \h </w:instrText>
            </w:r>
            <w:r w:rsidR="008F5AE0">
              <w:rPr>
                <w:noProof/>
                <w:webHidden/>
              </w:rPr>
            </w:r>
            <w:r w:rsidR="008F5AE0">
              <w:rPr>
                <w:noProof/>
                <w:webHidden/>
              </w:rPr>
              <w:fldChar w:fldCharType="separate"/>
            </w:r>
            <w:r w:rsidR="00D3655E">
              <w:rPr>
                <w:noProof/>
                <w:webHidden/>
              </w:rPr>
              <w:t>53</w:t>
            </w:r>
            <w:r w:rsidR="008F5AE0">
              <w:rPr>
                <w:noProof/>
                <w:webHidden/>
              </w:rPr>
              <w:fldChar w:fldCharType="end"/>
            </w:r>
          </w:hyperlink>
        </w:p>
        <w:p w14:paraId="75774573" w14:textId="63A0F287"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85" w:history="1">
            <w:r w:rsidR="008F5AE0" w:rsidRPr="00C43ACE">
              <w:rPr>
                <w:rStyle w:val="a4"/>
                <w:rFonts w:ascii="Times New Roman" w:hAnsi="Times New Roman" w:cs="Times New Roman"/>
                <w:b/>
                <w:bCs/>
                <w:noProof/>
              </w:rPr>
              <w:t>2.2.1.</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Рейтинг организаций по критерию оценки качества «Комфортность условий, в которых осуществляется образовательная деятельность»</w:t>
            </w:r>
            <w:r w:rsidR="008F5AE0">
              <w:rPr>
                <w:noProof/>
                <w:webHidden/>
              </w:rPr>
              <w:tab/>
            </w:r>
            <w:r w:rsidR="008F5AE0">
              <w:rPr>
                <w:noProof/>
                <w:webHidden/>
              </w:rPr>
              <w:fldChar w:fldCharType="begin"/>
            </w:r>
            <w:r w:rsidR="008F5AE0">
              <w:rPr>
                <w:noProof/>
                <w:webHidden/>
              </w:rPr>
              <w:instrText xml:space="preserve"> PAGEREF _Toc146818885 \h </w:instrText>
            </w:r>
            <w:r w:rsidR="008F5AE0">
              <w:rPr>
                <w:noProof/>
                <w:webHidden/>
              </w:rPr>
            </w:r>
            <w:r w:rsidR="008F5AE0">
              <w:rPr>
                <w:noProof/>
                <w:webHidden/>
              </w:rPr>
              <w:fldChar w:fldCharType="separate"/>
            </w:r>
            <w:r w:rsidR="00D3655E">
              <w:rPr>
                <w:noProof/>
                <w:webHidden/>
              </w:rPr>
              <w:t>63</w:t>
            </w:r>
            <w:r w:rsidR="008F5AE0">
              <w:rPr>
                <w:noProof/>
                <w:webHidden/>
              </w:rPr>
              <w:fldChar w:fldCharType="end"/>
            </w:r>
          </w:hyperlink>
        </w:p>
        <w:p w14:paraId="7BB0341A" w14:textId="79A310BA"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86" w:history="1">
            <w:r w:rsidR="008F5AE0" w:rsidRPr="00C43ACE">
              <w:rPr>
                <w:rStyle w:val="a4"/>
                <w:rFonts w:ascii="Times New Roman" w:hAnsi="Times New Roman" w:cs="Times New Roman"/>
                <w:b/>
                <w:bCs/>
                <w:noProof/>
              </w:rPr>
              <w:t>2.2.2.</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Выводы и рекомендации по оценке комфортности условий, в которых осуществляется образовательная деятельность</w:t>
            </w:r>
            <w:r w:rsidR="008F5AE0">
              <w:rPr>
                <w:noProof/>
                <w:webHidden/>
              </w:rPr>
              <w:tab/>
            </w:r>
            <w:r w:rsidR="008F5AE0">
              <w:rPr>
                <w:noProof/>
                <w:webHidden/>
              </w:rPr>
              <w:fldChar w:fldCharType="begin"/>
            </w:r>
            <w:r w:rsidR="008F5AE0">
              <w:rPr>
                <w:noProof/>
                <w:webHidden/>
              </w:rPr>
              <w:instrText xml:space="preserve"> PAGEREF _Toc146818886 \h </w:instrText>
            </w:r>
            <w:r w:rsidR="008F5AE0">
              <w:rPr>
                <w:noProof/>
                <w:webHidden/>
              </w:rPr>
            </w:r>
            <w:r w:rsidR="008F5AE0">
              <w:rPr>
                <w:noProof/>
                <w:webHidden/>
              </w:rPr>
              <w:fldChar w:fldCharType="separate"/>
            </w:r>
            <w:r w:rsidR="00D3655E">
              <w:rPr>
                <w:noProof/>
                <w:webHidden/>
              </w:rPr>
              <w:t>66</w:t>
            </w:r>
            <w:r w:rsidR="008F5AE0">
              <w:rPr>
                <w:noProof/>
                <w:webHidden/>
              </w:rPr>
              <w:fldChar w:fldCharType="end"/>
            </w:r>
          </w:hyperlink>
        </w:p>
        <w:p w14:paraId="31CBB5DE" w14:textId="5CCCFDEC"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87" w:history="1">
            <w:r w:rsidR="008F5AE0" w:rsidRPr="00C43ACE">
              <w:rPr>
                <w:rStyle w:val="a4"/>
                <w:rFonts w:ascii="Times New Roman" w:hAnsi="Times New Roman" w:cs="Times New Roman"/>
                <w:b/>
                <w:bCs/>
                <w:noProof/>
              </w:rPr>
              <w:t>2.3.</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Результаты расчетов показателей по критерию «Доступность образовательной деятельности для инвалидов»</w:t>
            </w:r>
            <w:r w:rsidR="008F5AE0">
              <w:rPr>
                <w:noProof/>
                <w:webHidden/>
              </w:rPr>
              <w:tab/>
            </w:r>
            <w:r w:rsidR="008F5AE0">
              <w:rPr>
                <w:noProof/>
                <w:webHidden/>
              </w:rPr>
              <w:fldChar w:fldCharType="begin"/>
            </w:r>
            <w:r w:rsidR="008F5AE0">
              <w:rPr>
                <w:noProof/>
                <w:webHidden/>
              </w:rPr>
              <w:instrText xml:space="preserve"> PAGEREF _Toc146818887 \h </w:instrText>
            </w:r>
            <w:r w:rsidR="008F5AE0">
              <w:rPr>
                <w:noProof/>
                <w:webHidden/>
              </w:rPr>
            </w:r>
            <w:r w:rsidR="008F5AE0">
              <w:rPr>
                <w:noProof/>
                <w:webHidden/>
              </w:rPr>
              <w:fldChar w:fldCharType="separate"/>
            </w:r>
            <w:r w:rsidR="00D3655E">
              <w:rPr>
                <w:noProof/>
                <w:webHidden/>
              </w:rPr>
              <w:t>67</w:t>
            </w:r>
            <w:r w:rsidR="008F5AE0">
              <w:rPr>
                <w:noProof/>
                <w:webHidden/>
              </w:rPr>
              <w:fldChar w:fldCharType="end"/>
            </w:r>
          </w:hyperlink>
        </w:p>
        <w:p w14:paraId="6F0CD931" w14:textId="1ADCF575"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88" w:history="1">
            <w:r w:rsidR="008F5AE0" w:rsidRPr="00C43ACE">
              <w:rPr>
                <w:rStyle w:val="a4"/>
                <w:rFonts w:ascii="Times New Roman" w:hAnsi="Times New Roman" w:cs="Times New Roman"/>
                <w:b/>
                <w:noProof/>
              </w:rPr>
              <w:t>2.3.1.</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noProof/>
              </w:rPr>
              <w:t>Рейтинг организаций по критерию оценки качества «</w:t>
            </w:r>
            <w:r w:rsidR="008F5AE0" w:rsidRPr="00C43ACE">
              <w:rPr>
                <w:rStyle w:val="a4"/>
                <w:rFonts w:ascii="Times New Roman" w:hAnsi="Times New Roman" w:cs="Times New Roman"/>
                <w:b/>
                <w:bCs/>
                <w:noProof/>
              </w:rPr>
              <w:t>Доступность образовательной деятельности для инвалидов</w:t>
            </w:r>
            <w:r w:rsidR="008F5AE0" w:rsidRPr="00C43ACE">
              <w:rPr>
                <w:rStyle w:val="a4"/>
                <w:rFonts w:ascii="Times New Roman" w:hAnsi="Times New Roman" w:cs="Times New Roman"/>
                <w:b/>
                <w:noProof/>
              </w:rPr>
              <w:t>»</w:t>
            </w:r>
            <w:r w:rsidR="008F5AE0">
              <w:rPr>
                <w:noProof/>
                <w:webHidden/>
              </w:rPr>
              <w:tab/>
            </w:r>
            <w:r w:rsidR="008F5AE0">
              <w:rPr>
                <w:noProof/>
                <w:webHidden/>
              </w:rPr>
              <w:fldChar w:fldCharType="begin"/>
            </w:r>
            <w:r w:rsidR="008F5AE0">
              <w:rPr>
                <w:noProof/>
                <w:webHidden/>
              </w:rPr>
              <w:instrText xml:space="preserve"> PAGEREF _Toc146818888 \h </w:instrText>
            </w:r>
            <w:r w:rsidR="008F5AE0">
              <w:rPr>
                <w:noProof/>
                <w:webHidden/>
              </w:rPr>
            </w:r>
            <w:r w:rsidR="008F5AE0">
              <w:rPr>
                <w:noProof/>
                <w:webHidden/>
              </w:rPr>
              <w:fldChar w:fldCharType="separate"/>
            </w:r>
            <w:r w:rsidR="00D3655E">
              <w:rPr>
                <w:noProof/>
                <w:webHidden/>
              </w:rPr>
              <w:t>82</w:t>
            </w:r>
            <w:r w:rsidR="008F5AE0">
              <w:rPr>
                <w:noProof/>
                <w:webHidden/>
              </w:rPr>
              <w:fldChar w:fldCharType="end"/>
            </w:r>
          </w:hyperlink>
        </w:p>
        <w:p w14:paraId="5AF51AF2" w14:textId="75307C25"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89" w:history="1">
            <w:r w:rsidR="008F5AE0" w:rsidRPr="00C43ACE">
              <w:rPr>
                <w:rStyle w:val="a4"/>
                <w:rFonts w:ascii="Times New Roman" w:hAnsi="Times New Roman" w:cs="Times New Roman"/>
                <w:b/>
                <w:bCs/>
                <w:noProof/>
              </w:rPr>
              <w:t>2.3.2.</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noProof/>
              </w:rPr>
              <w:t xml:space="preserve">Выводы и рекомендации по оценке </w:t>
            </w:r>
            <w:r w:rsidR="008F5AE0" w:rsidRPr="00C43ACE">
              <w:rPr>
                <w:rStyle w:val="a4"/>
                <w:rFonts w:ascii="Times New Roman" w:hAnsi="Times New Roman" w:cs="Times New Roman"/>
                <w:b/>
                <w:bCs/>
                <w:noProof/>
              </w:rPr>
              <w:t>доступности образовательной деятельности для инвалидов</w:t>
            </w:r>
            <w:r w:rsidR="008F5AE0">
              <w:rPr>
                <w:noProof/>
                <w:webHidden/>
              </w:rPr>
              <w:tab/>
            </w:r>
            <w:r w:rsidR="008F5AE0">
              <w:rPr>
                <w:noProof/>
                <w:webHidden/>
              </w:rPr>
              <w:fldChar w:fldCharType="begin"/>
            </w:r>
            <w:r w:rsidR="008F5AE0">
              <w:rPr>
                <w:noProof/>
                <w:webHidden/>
              </w:rPr>
              <w:instrText xml:space="preserve"> PAGEREF _Toc146818889 \h </w:instrText>
            </w:r>
            <w:r w:rsidR="008F5AE0">
              <w:rPr>
                <w:noProof/>
                <w:webHidden/>
              </w:rPr>
            </w:r>
            <w:r w:rsidR="008F5AE0">
              <w:rPr>
                <w:noProof/>
                <w:webHidden/>
              </w:rPr>
              <w:fldChar w:fldCharType="separate"/>
            </w:r>
            <w:r w:rsidR="00D3655E">
              <w:rPr>
                <w:noProof/>
                <w:webHidden/>
              </w:rPr>
              <w:t>83</w:t>
            </w:r>
            <w:r w:rsidR="008F5AE0">
              <w:rPr>
                <w:noProof/>
                <w:webHidden/>
              </w:rPr>
              <w:fldChar w:fldCharType="end"/>
            </w:r>
          </w:hyperlink>
        </w:p>
        <w:p w14:paraId="0817905B" w14:textId="047D628E"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90" w:history="1">
            <w:r w:rsidR="008F5AE0" w:rsidRPr="00C43ACE">
              <w:rPr>
                <w:rStyle w:val="a4"/>
                <w:rFonts w:ascii="Times New Roman" w:hAnsi="Times New Roman" w:cs="Times New Roman"/>
                <w:b/>
                <w:bCs/>
                <w:noProof/>
              </w:rPr>
              <w:t>2.4.</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Результаты расчетов показателей по критерию «Доброжелательность, вежливость работников организации»</w:t>
            </w:r>
            <w:r w:rsidR="008F5AE0">
              <w:rPr>
                <w:noProof/>
                <w:webHidden/>
              </w:rPr>
              <w:tab/>
            </w:r>
            <w:r w:rsidR="008F5AE0">
              <w:rPr>
                <w:noProof/>
                <w:webHidden/>
              </w:rPr>
              <w:fldChar w:fldCharType="begin"/>
            </w:r>
            <w:r w:rsidR="008F5AE0">
              <w:rPr>
                <w:noProof/>
                <w:webHidden/>
              </w:rPr>
              <w:instrText xml:space="preserve"> PAGEREF _Toc146818890 \h </w:instrText>
            </w:r>
            <w:r w:rsidR="008F5AE0">
              <w:rPr>
                <w:noProof/>
                <w:webHidden/>
              </w:rPr>
            </w:r>
            <w:r w:rsidR="008F5AE0">
              <w:rPr>
                <w:noProof/>
                <w:webHidden/>
              </w:rPr>
              <w:fldChar w:fldCharType="separate"/>
            </w:r>
            <w:r w:rsidR="00D3655E">
              <w:rPr>
                <w:noProof/>
                <w:webHidden/>
              </w:rPr>
              <w:t>84</w:t>
            </w:r>
            <w:r w:rsidR="008F5AE0">
              <w:rPr>
                <w:noProof/>
                <w:webHidden/>
              </w:rPr>
              <w:fldChar w:fldCharType="end"/>
            </w:r>
          </w:hyperlink>
        </w:p>
        <w:p w14:paraId="0B09AFC1" w14:textId="35EB8A34"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91" w:history="1">
            <w:r w:rsidR="008F5AE0" w:rsidRPr="00C43ACE">
              <w:rPr>
                <w:rStyle w:val="a4"/>
                <w:rFonts w:ascii="Times New Roman" w:hAnsi="Times New Roman" w:cs="Times New Roman"/>
                <w:b/>
                <w:noProof/>
              </w:rPr>
              <w:t>2.4.1.</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noProof/>
              </w:rPr>
              <w:t>Рейтинг организаций по критерию оценки качества «</w:t>
            </w:r>
            <w:r w:rsidR="008F5AE0" w:rsidRPr="00C43ACE">
              <w:rPr>
                <w:rStyle w:val="a4"/>
                <w:rFonts w:ascii="Times New Roman" w:hAnsi="Times New Roman" w:cs="Times New Roman"/>
                <w:b/>
                <w:bCs/>
                <w:noProof/>
              </w:rPr>
              <w:t>Доброжелательность, вежливость работников организации</w:t>
            </w:r>
            <w:r w:rsidR="008F5AE0" w:rsidRPr="00C43ACE">
              <w:rPr>
                <w:rStyle w:val="a4"/>
                <w:rFonts w:ascii="Times New Roman" w:hAnsi="Times New Roman" w:cs="Times New Roman"/>
                <w:b/>
                <w:noProof/>
              </w:rPr>
              <w:t>»</w:t>
            </w:r>
            <w:r w:rsidR="008F5AE0">
              <w:rPr>
                <w:noProof/>
                <w:webHidden/>
              </w:rPr>
              <w:tab/>
            </w:r>
            <w:r w:rsidR="008F5AE0">
              <w:rPr>
                <w:noProof/>
                <w:webHidden/>
              </w:rPr>
              <w:fldChar w:fldCharType="begin"/>
            </w:r>
            <w:r w:rsidR="008F5AE0">
              <w:rPr>
                <w:noProof/>
                <w:webHidden/>
              </w:rPr>
              <w:instrText xml:space="preserve"> PAGEREF _Toc146818891 \h </w:instrText>
            </w:r>
            <w:r w:rsidR="008F5AE0">
              <w:rPr>
                <w:noProof/>
                <w:webHidden/>
              </w:rPr>
            </w:r>
            <w:r w:rsidR="008F5AE0">
              <w:rPr>
                <w:noProof/>
                <w:webHidden/>
              </w:rPr>
              <w:fldChar w:fldCharType="separate"/>
            </w:r>
            <w:r w:rsidR="00D3655E">
              <w:rPr>
                <w:noProof/>
                <w:webHidden/>
              </w:rPr>
              <w:t>100</w:t>
            </w:r>
            <w:r w:rsidR="008F5AE0">
              <w:rPr>
                <w:noProof/>
                <w:webHidden/>
              </w:rPr>
              <w:fldChar w:fldCharType="end"/>
            </w:r>
          </w:hyperlink>
        </w:p>
        <w:p w14:paraId="0DA8378A" w14:textId="311FB923"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92" w:history="1">
            <w:r w:rsidR="008F5AE0" w:rsidRPr="00C43ACE">
              <w:rPr>
                <w:rStyle w:val="a4"/>
                <w:rFonts w:ascii="Times New Roman" w:hAnsi="Times New Roman" w:cs="Times New Roman"/>
                <w:b/>
                <w:bCs/>
                <w:noProof/>
              </w:rPr>
              <w:t>2.4.2.</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noProof/>
              </w:rPr>
              <w:t xml:space="preserve">Выводы и рекомендации по оценке </w:t>
            </w:r>
            <w:r w:rsidR="008F5AE0" w:rsidRPr="00C43ACE">
              <w:rPr>
                <w:rStyle w:val="a4"/>
                <w:rFonts w:ascii="Times New Roman" w:hAnsi="Times New Roman" w:cs="Times New Roman"/>
                <w:b/>
                <w:bCs/>
                <w:noProof/>
              </w:rPr>
              <w:t>доброжелательности и вежливости работников организации</w:t>
            </w:r>
            <w:r w:rsidR="008F5AE0">
              <w:rPr>
                <w:noProof/>
                <w:webHidden/>
              </w:rPr>
              <w:tab/>
            </w:r>
            <w:r w:rsidR="008F5AE0">
              <w:rPr>
                <w:noProof/>
                <w:webHidden/>
              </w:rPr>
              <w:fldChar w:fldCharType="begin"/>
            </w:r>
            <w:r w:rsidR="008F5AE0">
              <w:rPr>
                <w:noProof/>
                <w:webHidden/>
              </w:rPr>
              <w:instrText xml:space="preserve"> PAGEREF _Toc146818892 \h </w:instrText>
            </w:r>
            <w:r w:rsidR="008F5AE0">
              <w:rPr>
                <w:noProof/>
                <w:webHidden/>
              </w:rPr>
            </w:r>
            <w:r w:rsidR="008F5AE0">
              <w:rPr>
                <w:noProof/>
                <w:webHidden/>
              </w:rPr>
              <w:fldChar w:fldCharType="separate"/>
            </w:r>
            <w:r w:rsidR="00D3655E">
              <w:rPr>
                <w:noProof/>
                <w:webHidden/>
              </w:rPr>
              <w:t>103</w:t>
            </w:r>
            <w:r w:rsidR="008F5AE0">
              <w:rPr>
                <w:noProof/>
                <w:webHidden/>
              </w:rPr>
              <w:fldChar w:fldCharType="end"/>
            </w:r>
          </w:hyperlink>
        </w:p>
        <w:p w14:paraId="096753FF" w14:textId="2035E6A3"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93" w:history="1">
            <w:r w:rsidR="008F5AE0" w:rsidRPr="00C43ACE">
              <w:rPr>
                <w:rStyle w:val="a4"/>
                <w:rFonts w:ascii="Times New Roman" w:hAnsi="Times New Roman" w:cs="Times New Roman"/>
                <w:b/>
                <w:bCs/>
                <w:noProof/>
              </w:rPr>
              <w:t>2.5.</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Результаты расчетов показателей по критерию «Удовлетворенность условиями осуществления образовательной деятельности организаций»</w:t>
            </w:r>
            <w:r w:rsidR="008F5AE0">
              <w:rPr>
                <w:noProof/>
                <w:webHidden/>
              </w:rPr>
              <w:tab/>
            </w:r>
            <w:r w:rsidR="008F5AE0">
              <w:rPr>
                <w:noProof/>
                <w:webHidden/>
              </w:rPr>
              <w:fldChar w:fldCharType="begin"/>
            </w:r>
            <w:r w:rsidR="008F5AE0">
              <w:rPr>
                <w:noProof/>
                <w:webHidden/>
              </w:rPr>
              <w:instrText xml:space="preserve"> PAGEREF _Toc146818893 \h </w:instrText>
            </w:r>
            <w:r w:rsidR="008F5AE0">
              <w:rPr>
                <w:noProof/>
                <w:webHidden/>
              </w:rPr>
            </w:r>
            <w:r w:rsidR="008F5AE0">
              <w:rPr>
                <w:noProof/>
                <w:webHidden/>
              </w:rPr>
              <w:fldChar w:fldCharType="separate"/>
            </w:r>
            <w:r w:rsidR="00D3655E">
              <w:rPr>
                <w:noProof/>
                <w:webHidden/>
              </w:rPr>
              <w:t>104</w:t>
            </w:r>
            <w:r w:rsidR="008F5AE0">
              <w:rPr>
                <w:noProof/>
                <w:webHidden/>
              </w:rPr>
              <w:fldChar w:fldCharType="end"/>
            </w:r>
          </w:hyperlink>
        </w:p>
        <w:p w14:paraId="5C0E0D37" w14:textId="2C5ACD41"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94" w:history="1">
            <w:r w:rsidR="008F5AE0" w:rsidRPr="00C43ACE">
              <w:rPr>
                <w:rStyle w:val="a4"/>
                <w:rFonts w:ascii="Times New Roman" w:hAnsi="Times New Roman" w:cs="Times New Roman"/>
                <w:b/>
                <w:bCs/>
                <w:noProof/>
              </w:rPr>
              <w:t>2.5.1.</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noProof/>
              </w:rPr>
              <w:t>Рейтинг организаций по критерию оценки качества «</w:t>
            </w:r>
            <w:r w:rsidR="008F5AE0" w:rsidRPr="00C43ACE">
              <w:rPr>
                <w:rStyle w:val="a4"/>
                <w:rFonts w:ascii="Times New Roman" w:hAnsi="Times New Roman" w:cs="Times New Roman"/>
                <w:b/>
                <w:bCs/>
                <w:noProof/>
              </w:rPr>
              <w:t>Удовлетворенность условиями осуществления образовательной деятельности организаций</w:t>
            </w:r>
            <w:r w:rsidR="008F5AE0" w:rsidRPr="00C43ACE">
              <w:rPr>
                <w:rStyle w:val="a4"/>
                <w:rFonts w:ascii="Times New Roman" w:hAnsi="Times New Roman" w:cs="Times New Roman"/>
                <w:b/>
                <w:noProof/>
              </w:rPr>
              <w:t>»</w:t>
            </w:r>
            <w:r w:rsidR="008F5AE0">
              <w:rPr>
                <w:noProof/>
                <w:webHidden/>
              </w:rPr>
              <w:tab/>
            </w:r>
            <w:r w:rsidR="008F5AE0">
              <w:rPr>
                <w:noProof/>
                <w:webHidden/>
              </w:rPr>
              <w:fldChar w:fldCharType="begin"/>
            </w:r>
            <w:r w:rsidR="008F5AE0">
              <w:rPr>
                <w:noProof/>
                <w:webHidden/>
              </w:rPr>
              <w:instrText xml:space="preserve"> PAGEREF _Toc146818894 \h </w:instrText>
            </w:r>
            <w:r w:rsidR="008F5AE0">
              <w:rPr>
                <w:noProof/>
                <w:webHidden/>
              </w:rPr>
            </w:r>
            <w:r w:rsidR="008F5AE0">
              <w:rPr>
                <w:noProof/>
                <w:webHidden/>
              </w:rPr>
              <w:fldChar w:fldCharType="separate"/>
            </w:r>
            <w:r w:rsidR="00D3655E">
              <w:rPr>
                <w:noProof/>
                <w:webHidden/>
              </w:rPr>
              <w:t>119</w:t>
            </w:r>
            <w:r w:rsidR="008F5AE0">
              <w:rPr>
                <w:noProof/>
                <w:webHidden/>
              </w:rPr>
              <w:fldChar w:fldCharType="end"/>
            </w:r>
          </w:hyperlink>
        </w:p>
        <w:p w14:paraId="221DDDEF" w14:textId="1B4A305C" w:rsidR="008F5AE0" w:rsidRDefault="00E910B5">
          <w:pPr>
            <w:pStyle w:val="11"/>
            <w:tabs>
              <w:tab w:val="left" w:pos="880"/>
              <w:tab w:val="right" w:leader="dot" w:pos="9627"/>
            </w:tabs>
            <w:rPr>
              <w:rFonts w:eastAsiaTheme="minorEastAsia"/>
              <w:noProof/>
              <w:kern w:val="2"/>
              <w:lang w:eastAsia="ru-RU"/>
              <w14:ligatures w14:val="standardContextual"/>
            </w:rPr>
          </w:pPr>
          <w:hyperlink w:anchor="_Toc146818895" w:history="1">
            <w:r w:rsidR="008F5AE0" w:rsidRPr="00C43ACE">
              <w:rPr>
                <w:rStyle w:val="a4"/>
                <w:rFonts w:ascii="Times New Roman" w:hAnsi="Times New Roman" w:cs="Times New Roman"/>
                <w:b/>
                <w:bCs/>
                <w:noProof/>
              </w:rPr>
              <w:t>2.5.2.</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noProof/>
              </w:rPr>
              <w:t xml:space="preserve">Выводы и рекомендации по оценке </w:t>
            </w:r>
            <w:r w:rsidR="008F5AE0" w:rsidRPr="00C43ACE">
              <w:rPr>
                <w:rStyle w:val="a4"/>
                <w:rFonts w:ascii="Times New Roman" w:hAnsi="Times New Roman" w:cs="Times New Roman"/>
                <w:b/>
                <w:bCs/>
                <w:noProof/>
              </w:rPr>
              <w:t>удовлетворенности условиями осуществления образовательной деятельности организаций</w:t>
            </w:r>
            <w:r w:rsidR="008F5AE0">
              <w:rPr>
                <w:noProof/>
                <w:webHidden/>
              </w:rPr>
              <w:tab/>
            </w:r>
            <w:r w:rsidR="008F5AE0">
              <w:rPr>
                <w:noProof/>
                <w:webHidden/>
              </w:rPr>
              <w:fldChar w:fldCharType="begin"/>
            </w:r>
            <w:r w:rsidR="008F5AE0">
              <w:rPr>
                <w:noProof/>
                <w:webHidden/>
              </w:rPr>
              <w:instrText xml:space="preserve"> PAGEREF _Toc146818895 \h </w:instrText>
            </w:r>
            <w:r w:rsidR="008F5AE0">
              <w:rPr>
                <w:noProof/>
                <w:webHidden/>
              </w:rPr>
            </w:r>
            <w:r w:rsidR="008F5AE0">
              <w:rPr>
                <w:noProof/>
                <w:webHidden/>
              </w:rPr>
              <w:fldChar w:fldCharType="separate"/>
            </w:r>
            <w:r w:rsidR="00D3655E">
              <w:rPr>
                <w:noProof/>
                <w:webHidden/>
              </w:rPr>
              <w:t>123</w:t>
            </w:r>
            <w:r w:rsidR="008F5AE0">
              <w:rPr>
                <w:noProof/>
                <w:webHidden/>
              </w:rPr>
              <w:fldChar w:fldCharType="end"/>
            </w:r>
          </w:hyperlink>
        </w:p>
        <w:p w14:paraId="6ED7E354" w14:textId="673ECA32" w:rsidR="008F5AE0" w:rsidRDefault="00E910B5">
          <w:pPr>
            <w:pStyle w:val="11"/>
            <w:tabs>
              <w:tab w:val="left" w:pos="440"/>
              <w:tab w:val="right" w:leader="dot" w:pos="9627"/>
            </w:tabs>
            <w:rPr>
              <w:rFonts w:eastAsiaTheme="minorEastAsia"/>
              <w:noProof/>
              <w:kern w:val="2"/>
              <w:lang w:eastAsia="ru-RU"/>
              <w14:ligatures w14:val="standardContextual"/>
            </w:rPr>
          </w:pPr>
          <w:hyperlink w:anchor="_Toc146818896" w:history="1">
            <w:r w:rsidR="008F5AE0" w:rsidRPr="00C43ACE">
              <w:rPr>
                <w:rStyle w:val="a4"/>
                <w:rFonts w:ascii="Times New Roman" w:hAnsi="Times New Roman" w:cs="Times New Roman"/>
                <w:b/>
                <w:bCs/>
                <w:noProof/>
              </w:rPr>
              <w:t>3.</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bCs/>
                <w:noProof/>
              </w:rPr>
              <w:t xml:space="preserve">Значение и анализ исследуемых критериев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 </w:t>
            </w:r>
            <w:r w:rsidR="008F5AE0" w:rsidRPr="00C43ACE">
              <w:rPr>
                <w:rStyle w:val="a4"/>
                <w:rFonts w:ascii="Times New Roman" w:hAnsi="Times New Roman" w:cs="Times New Roman"/>
                <w:b/>
                <w:noProof/>
              </w:rPr>
              <w:t>Базарно-Карабулакского муниципального района Саратовской области</w:t>
            </w:r>
            <w:r w:rsidR="008F5AE0">
              <w:rPr>
                <w:noProof/>
                <w:webHidden/>
              </w:rPr>
              <w:tab/>
            </w:r>
            <w:r w:rsidR="008F5AE0">
              <w:rPr>
                <w:noProof/>
                <w:webHidden/>
              </w:rPr>
              <w:fldChar w:fldCharType="begin"/>
            </w:r>
            <w:r w:rsidR="008F5AE0">
              <w:rPr>
                <w:noProof/>
                <w:webHidden/>
              </w:rPr>
              <w:instrText xml:space="preserve"> PAGEREF _Toc146818896 \h </w:instrText>
            </w:r>
            <w:r w:rsidR="008F5AE0">
              <w:rPr>
                <w:noProof/>
                <w:webHidden/>
              </w:rPr>
            </w:r>
            <w:r w:rsidR="008F5AE0">
              <w:rPr>
                <w:noProof/>
                <w:webHidden/>
              </w:rPr>
              <w:fldChar w:fldCharType="separate"/>
            </w:r>
            <w:r w:rsidR="00D3655E">
              <w:rPr>
                <w:noProof/>
                <w:webHidden/>
              </w:rPr>
              <w:t>124</w:t>
            </w:r>
            <w:r w:rsidR="008F5AE0">
              <w:rPr>
                <w:noProof/>
                <w:webHidden/>
              </w:rPr>
              <w:fldChar w:fldCharType="end"/>
            </w:r>
          </w:hyperlink>
        </w:p>
        <w:p w14:paraId="6B38EE9F" w14:textId="1B060679"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97" w:history="1">
            <w:r w:rsidR="008F5AE0" w:rsidRPr="00C43ACE">
              <w:rPr>
                <w:rStyle w:val="a4"/>
                <w:rFonts w:ascii="Times New Roman" w:hAnsi="Times New Roman" w:cs="Times New Roman"/>
                <w:b/>
                <w:noProof/>
              </w:rPr>
              <w:t>3.1.</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noProof/>
              </w:rPr>
              <w:t xml:space="preserve">Основные недостатки в условиях осуществления образовательной деятельности организациями, расположенными </w:t>
            </w:r>
            <w:r w:rsidR="008F5AE0" w:rsidRPr="00C43ACE">
              <w:rPr>
                <w:rStyle w:val="a4"/>
                <w:rFonts w:ascii="Times New Roman" w:hAnsi="Times New Roman" w:cs="Times New Roman"/>
                <w:b/>
                <w:bCs/>
                <w:noProof/>
              </w:rPr>
              <w:t xml:space="preserve">на территории </w:t>
            </w:r>
            <w:r w:rsidR="008F5AE0" w:rsidRPr="00C43ACE">
              <w:rPr>
                <w:rStyle w:val="a4"/>
                <w:rFonts w:ascii="Times New Roman" w:hAnsi="Times New Roman" w:cs="Times New Roman"/>
                <w:b/>
                <w:noProof/>
              </w:rPr>
              <w:t>Базарно-Карабулакского муниципального района Саратовской области</w:t>
            </w:r>
            <w:r w:rsidR="008F5AE0">
              <w:rPr>
                <w:noProof/>
                <w:webHidden/>
              </w:rPr>
              <w:tab/>
            </w:r>
            <w:r w:rsidR="008F5AE0">
              <w:rPr>
                <w:noProof/>
                <w:webHidden/>
              </w:rPr>
              <w:fldChar w:fldCharType="begin"/>
            </w:r>
            <w:r w:rsidR="008F5AE0">
              <w:rPr>
                <w:noProof/>
                <w:webHidden/>
              </w:rPr>
              <w:instrText xml:space="preserve"> PAGEREF _Toc146818897 \h </w:instrText>
            </w:r>
            <w:r w:rsidR="008F5AE0">
              <w:rPr>
                <w:noProof/>
                <w:webHidden/>
              </w:rPr>
            </w:r>
            <w:r w:rsidR="008F5AE0">
              <w:rPr>
                <w:noProof/>
                <w:webHidden/>
              </w:rPr>
              <w:fldChar w:fldCharType="separate"/>
            </w:r>
            <w:r w:rsidR="00D3655E">
              <w:rPr>
                <w:noProof/>
                <w:webHidden/>
              </w:rPr>
              <w:t>128</w:t>
            </w:r>
            <w:r w:rsidR="008F5AE0">
              <w:rPr>
                <w:noProof/>
                <w:webHidden/>
              </w:rPr>
              <w:fldChar w:fldCharType="end"/>
            </w:r>
          </w:hyperlink>
        </w:p>
        <w:p w14:paraId="02273331" w14:textId="2FACAD41"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98" w:history="1">
            <w:r w:rsidR="008F5AE0" w:rsidRPr="00C43ACE">
              <w:rPr>
                <w:rStyle w:val="a4"/>
                <w:rFonts w:ascii="Times New Roman" w:hAnsi="Times New Roman" w:cs="Times New Roman"/>
                <w:b/>
                <w:noProof/>
              </w:rPr>
              <w:t>3.2.</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noProof/>
              </w:rPr>
              <w:t>Выводы и рекомендации по улучшению качества условий осуществления образовательной деятельности организациями, осуществляющими образовательную деятельность</w:t>
            </w:r>
            <w:r w:rsidR="008F5AE0">
              <w:rPr>
                <w:noProof/>
                <w:webHidden/>
              </w:rPr>
              <w:tab/>
            </w:r>
            <w:r w:rsidR="008F5AE0">
              <w:rPr>
                <w:noProof/>
                <w:webHidden/>
              </w:rPr>
              <w:fldChar w:fldCharType="begin"/>
            </w:r>
            <w:r w:rsidR="008F5AE0">
              <w:rPr>
                <w:noProof/>
                <w:webHidden/>
              </w:rPr>
              <w:instrText xml:space="preserve"> PAGEREF _Toc146818898 \h </w:instrText>
            </w:r>
            <w:r w:rsidR="008F5AE0">
              <w:rPr>
                <w:noProof/>
                <w:webHidden/>
              </w:rPr>
            </w:r>
            <w:r w:rsidR="008F5AE0">
              <w:rPr>
                <w:noProof/>
                <w:webHidden/>
              </w:rPr>
              <w:fldChar w:fldCharType="separate"/>
            </w:r>
            <w:r w:rsidR="00D3655E">
              <w:rPr>
                <w:noProof/>
                <w:webHidden/>
              </w:rPr>
              <w:t>128</w:t>
            </w:r>
            <w:r w:rsidR="008F5AE0">
              <w:rPr>
                <w:noProof/>
                <w:webHidden/>
              </w:rPr>
              <w:fldChar w:fldCharType="end"/>
            </w:r>
          </w:hyperlink>
        </w:p>
        <w:p w14:paraId="34E381CB" w14:textId="45E81368" w:rsidR="008F5AE0" w:rsidRDefault="00E910B5">
          <w:pPr>
            <w:pStyle w:val="11"/>
            <w:tabs>
              <w:tab w:val="left" w:pos="660"/>
              <w:tab w:val="right" w:leader="dot" w:pos="9627"/>
            </w:tabs>
            <w:rPr>
              <w:rFonts w:eastAsiaTheme="minorEastAsia"/>
              <w:noProof/>
              <w:kern w:val="2"/>
              <w:lang w:eastAsia="ru-RU"/>
              <w14:ligatures w14:val="standardContextual"/>
            </w:rPr>
          </w:pPr>
          <w:hyperlink w:anchor="_Toc146818899" w:history="1">
            <w:r w:rsidR="008F5AE0" w:rsidRPr="00C43ACE">
              <w:rPr>
                <w:rStyle w:val="a4"/>
                <w:rFonts w:ascii="Times New Roman" w:hAnsi="Times New Roman" w:cs="Times New Roman"/>
                <w:b/>
                <w:noProof/>
              </w:rPr>
              <w:t>3.3.</w:t>
            </w:r>
            <w:r w:rsidR="008F5AE0">
              <w:rPr>
                <w:rFonts w:eastAsiaTheme="minorEastAsia"/>
                <w:noProof/>
                <w:kern w:val="2"/>
                <w:lang w:eastAsia="ru-RU"/>
                <w14:ligatures w14:val="standardContextual"/>
              </w:rPr>
              <w:tab/>
            </w:r>
            <w:r w:rsidR="008F5AE0" w:rsidRPr="00C43ACE">
              <w:rPr>
                <w:rStyle w:val="a4"/>
                <w:rFonts w:ascii="Times New Roman" w:hAnsi="Times New Roman" w:cs="Times New Roman"/>
                <w:b/>
                <w:noProof/>
              </w:rPr>
              <w:t xml:space="preserve">Предложения и пожелания респондентов по улучшению качества </w:t>
            </w:r>
            <w:r w:rsidR="008F5AE0" w:rsidRPr="00C43ACE">
              <w:rPr>
                <w:rStyle w:val="a4"/>
                <w:rFonts w:ascii="Times New Roman" w:hAnsi="Times New Roman" w:cs="Times New Roman"/>
                <w:b/>
                <w:bCs/>
                <w:noProof/>
              </w:rPr>
              <w:t xml:space="preserve">условий осуществления образовательной деятельности организациями, расположенными на территории </w:t>
            </w:r>
            <w:r w:rsidR="008F5AE0" w:rsidRPr="00C43ACE">
              <w:rPr>
                <w:rStyle w:val="a4"/>
                <w:rFonts w:ascii="Times New Roman" w:hAnsi="Times New Roman" w:cs="Times New Roman"/>
                <w:b/>
                <w:noProof/>
              </w:rPr>
              <w:t>Базарно-Карабулакского муниципального района Саратовской области</w:t>
            </w:r>
            <w:r w:rsidR="008F5AE0">
              <w:rPr>
                <w:noProof/>
                <w:webHidden/>
              </w:rPr>
              <w:tab/>
            </w:r>
            <w:r w:rsidR="008F5AE0">
              <w:rPr>
                <w:noProof/>
                <w:webHidden/>
              </w:rPr>
              <w:fldChar w:fldCharType="begin"/>
            </w:r>
            <w:r w:rsidR="008F5AE0">
              <w:rPr>
                <w:noProof/>
                <w:webHidden/>
              </w:rPr>
              <w:instrText xml:space="preserve"> PAGEREF _Toc146818899 \h </w:instrText>
            </w:r>
            <w:r w:rsidR="008F5AE0">
              <w:rPr>
                <w:noProof/>
                <w:webHidden/>
              </w:rPr>
            </w:r>
            <w:r w:rsidR="008F5AE0">
              <w:rPr>
                <w:noProof/>
                <w:webHidden/>
              </w:rPr>
              <w:fldChar w:fldCharType="separate"/>
            </w:r>
            <w:r w:rsidR="00D3655E">
              <w:rPr>
                <w:noProof/>
                <w:webHidden/>
              </w:rPr>
              <w:t>130</w:t>
            </w:r>
            <w:r w:rsidR="008F5AE0">
              <w:rPr>
                <w:noProof/>
                <w:webHidden/>
              </w:rPr>
              <w:fldChar w:fldCharType="end"/>
            </w:r>
          </w:hyperlink>
        </w:p>
        <w:p w14:paraId="16F71BEC" w14:textId="106DC340" w:rsidR="008F5AE0" w:rsidRDefault="00E910B5">
          <w:pPr>
            <w:pStyle w:val="21"/>
            <w:rPr>
              <w:rFonts w:eastAsiaTheme="minorEastAsia"/>
              <w:noProof/>
              <w:kern w:val="2"/>
              <w:lang w:eastAsia="ru-RU"/>
              <w14:ligatures w14:val="standardContextual"/>
            </w:rPr>
          </w:pPr>
          <w:hyperlink w:anchor="_Toc146818900" w:history="1">
            <w:r w:rsidR="008F5AE0" w:rsidRPr="00C43ACE">
              <w:rPr>
                <w:rStyle w:val="a4"/>
                <w:rFonts w:ascii="Times New Roman" w:hAnsi="Times New Roman" w:cs="Times New Roman"/>
                <w:b/>
                <w:bCs/>
                <w:noProof/>
              </w:rPr>
              <w:t>ПРИЛОЖЕНИЕ А. Перечень образовательных организаций, в отношении которых проводится независимая оценка качества условий осуществления образовательной деятельности в 2023 году</w:t>
            </w:r>
            <w:r w:rsidR="008F5AE0">
              <w:rPr>
                <w:noProof/>
                <w:webHidden/>
              </w:rPr>
              <w:tab/>
            </w:r>
            <w:r w:rsidR="008F5AE0">
              <w:rPr>
                <w:noProof/>
                <w:webHidden/>
              </w:rPr>
              <w:fldChar w:fldCharType="begin"/>
            </w:r>
            <w:r w:rsidR="008F5AE0">
              <w:rPr>
                <w:noProof/>
                <w:webHidden/>
              </w:rPr>
              <w:instrText xml:space="preserve"> PAGEREF _Toc146818900 \h </w:instrText>
            </w:r>
            <w:r w:rsidR="008F5AE0">
              <w:rPr>
                <w:noProof/>
                <w:webHidden/>
              </w:rPr>
            </w:r>
            <w:r w:rsidR="008F5AE0">
              <w:rPr>
                <w:noProof/>
                <w:webHidden/>
              </w:rPr>
              <w:fldChar w:fldCharType="separate"/>
            </w:r>
            <w:r w:rsidR="00D3655E">
              <w:rPr>
                <w:noProof/>
                <w:webHidden/>
              </w:rPr>
              <w:t>133</w:t>
            </w:r>
            <w:r w:rsidR="008F5AE0">
              <w:rPr>
                <w:noProof/>
                <w:webHidden/>
              </w:rPr>
              <w:fldChar w:fldCharType="end"/>
            </w:r>
          </w:hyperlink>
        </w:p>
        <w:p w14:paraId="20F6E8AE" w14:textId="2FC412D4" w:rsidR="008F5AE0" w:rsidRDefault="00E910B5">
          <w:pPr>
            <w:pStyle w:val="11"/>
            <w:tabs>
              <w:tab w:val="right" w:leader="dot" w:pos="9627"/>
            </w:tabs>
            <w:rPr>
              <w:rFonts w:eastAsiaTheme="minorEastAsia"/>
              <w:noProof/>
              <w:kern w:val="2"/>
              <w:lang w:eastAsia="ru-RU"/>
              <w14:ligatures w14:val="standardContextual"/>
            </w:rPr>
          </w:pPr>
          <w:hyperlink w:anchor="_Toc146818901" w:history="1">
            <w:r w:rsidR="008F5AE0" w:rsidRPr="00C43ACE">
              <w:rPr>
                <w:rStyle w:val="a4"/>
                <w:rFonts w:ascii="Times New Roman" w:hAnsi="Times New Roman" w:cs="Times New Roman"/>
                <w:b/>
                <w:bCs/>
                <w:noProof/>
              </w:rPr>
              <w:t>ПРИЛОЖЕНИЕ Б. Сводный бланк показателей и индикаторов для оценки качества условий осуществления образовательной деятельности, организациями, осуществляющими образовательную деятельность</w:t>
            </w:r>
            <w:r w:rsidR="008F5AE0">
              <w:rPr>
                <w:noProof/>
                <w:webHidden/>
              </w:rPr>
              <w:tab/>
            </w:r>
            <w:r w:rsidR="008F5AE0">
              <w:rPr>
                <w:noProof/>
                <w:webHidden/>
              </w:rPr>
              <w:fldChar w:fldCharType="begin"/>
            </w:r>
            <w:r w:rsidR="008F5AE0">
              <w:rPr>
                <w:noProof/>
                <w:webHidden/>
              </w:rPr>
              <w:instrText xml:space="preserve"> PAGEREF _Toc146818901 \h </w:instrText>
            </w:r>
            <w:r w:rsidR="008F5AE0">
              <w:rPr>
                <w:noProof/>
                <w:webHidden/>
              </w:rPr>
            </w:r>
            <w:r w:rsidR="008F5AE0">
              <w:rPr>
                <w:noProof/>
                <w:webHidden/>
              </w:rPr>
              <w:fldChar w:fldCharType="separate"/>
            </w:r>
            <w:r w:rsidR="00D3655E">
              <w:rPr>
                <w:noProof/>
                <w:webHidden/>
              </w:rPr>
              <w:t>140</w:t>
            </w:r>
            <w:r w:rsidR="008F5AE0">
              <w:rPr>
                <w:noProof/>
                <w:webHidden/>
              </w:rPr>
              <w:fldChar w:fldCharType="end"/>
            </w:r>
          </w:hyperlink>
        </w:p>
        <w:p w14:paraId="3B491AAD" w14:textId="458F9F38" w:rsidR="008F5AE0" w:rsidRDefault="00E910B5">
          <w:pPr>
            <w:pStyle w:val="11"/>
            <w:tabs>
              <w:tab w:val="right" w:leader="dot" w:pos="9627"/>
            </w:tabs>
            <w:rPr>
              <w:rFonts w:eastAsiaTheme="minorEastAsia"/>
              <w:noProof/>
              <w:kern w:val="2"/>
              <w:lang w:eastAsia="ru-RU"/>
              <w14:ligatures w14:val="standardContextual"/>
            </w:rPr>
          </w:pPr>
          <w:hyperlink w:anchor="_Toc146818902" w:history="1">
            <w:r w:rsidR="008F5AE0" w:rsidRPr="00C43ACE">
              <w:rPr>
                <w:rStyle w:val="a4"/>
                <w:rFonts w:ascii="Times New Roman" w:hAnsi="Times New Roman" w:cs="Times New Roman"/>
                <w:b/>
                <w:bCs/>
                <w:noProof/>
              </w:rPr>
              <w:t>ПРИЛОЖЕНИЕ В. Единый порядок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8F5AE0">
              <w:rPr>
                <w:noProof/>
                <w:webHidden/>
              </w:rPr>
              <w:tab/>
            </w:r>
            <w:r w:rsidR="008F5AE0">
              <w:rPr>
                <w:noProof/>
                <w:webHidden/>
              </w:rPr>
              <w:fldChar w:fldCharType="begin"/>
            </w:r>
            <w:r w:rsidR="008F5AE0">
              <w:rPr>
                <w:noProof/>
                <w:webHidden/>
              </w:rPr>
              <w:instrText xml:space="preserve"> PAGEREF _Toc146818902 \h </w:instrText>
            </w:r>
            <w:r w:rsidR="008F5AE0">
              <w:rPr>
                <w:noProof/>
                <w:webHidden/>
              </w:rPr>
            </w:r>
            <w:r w:rsidR="008F5AE0">
              <w:rPr>
                <w:noProof/>
                <w:webHidden/>
              </w:rPr>
              <w:fldChar w:fldCharType="separate"/>
            </w:r>
            <w:r w:rsidR="00D3655E">
              <w:rPr>
                <w:noProof/>
                <w:webHidden/>
              </w:rPr>
              <w:t>146</w:t>
            </w:r>
            <w:r w:rsidR="008F5AE0">
              <w:rPr>
                <w:noProof/>
                <w:webHidden/>
              </w:rPr>
              <w:fldChar w:fldCharType="end"/>
            </w:r>
          </w:hyperlink>
        </w:p>
        <w:p w14:paraId="7E9132EA" w14:textId="61232E5D" w:rsidR="008F5AE0" w:rsidRDefault="00E910B5">
          <w:pPr>
            <w:pStyle w:val="11"/>
            <w:tabs>
              <w:tab w:val="right" w:leader="dot" w:pos="9627"/>
            </w:tabs>
            <w:rPr>
              <w:rFonts w:eastAsiaTheme="minorEastAsia"/>
              <w:noProof/>
              <w:kern w:val="2"/>
              <w:lang w:eastAsia="ru-RU"/>
              <w14:ligatures w14:val="standardContextual"/>
            </w:rPr>
          </w:pPr>
          <w:hyperlink w:anchor="_Toc146818903" w:history="1">
            <w:r w:rsidR="008F5AE0" w:rsidRPr="00C43ACE">
              <w:rPr>
                <w:rStyle w:val="a4"/>
                <w:rFonts w:ascii="Times New Roman" w:hAnsi="Times New Roman" w:cs="Times New Roman"/>
                <w:b/>
                <w:bCs/>
                <w:noProof/>
              </w:rPr>
              <w:t>ПРИЛОЖЕНИЕ Г. Бланк анализа соответствия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 (параметр 1.1.1)</w:t>
            </w:r>
            <w:r w:rsidR="008F5AE0">
              <w:rPr>
                <w:noProof/>
                <w:webHidden/>
              </w:rPr>
              <w:tab/>
            </w:r>
            <w:r w:rsidR="008F5AE0">
              <w:rPr>
                <w:noProof/>
                <w:webHidden/>
              </w:rPr>
              <w:fldChar w:fldCharType="begin"/>
            </w:r>
            <w:r w:rsidR="008F5AE0">
              <w:rPr>
                <w:noProof/>
                <w:webHidden/>
              </w:rPr>
              <w:instrText xml:space="preserve"> PAGEREF _Toc146818903 \h </w:instrText>
            </w:r>
            <w:r w:rsidR="008F5AE0">
              <w:rPr>
                <w:noProof/>
                <w:webHidden/>
              </w:rPr>
            </w:r>
            <w:r w:rsidR="008F5AE0">
              <w:rPr>
                <w:noProof/>
                <w:webHidden/>
              </w:rPr>
              <w:fldChar w:fldCharType="separate"/>
            </w:r>
            <w:r w:rsidR="00D3655E">
              <w:rPr>
                <w:noProof/>
                <w:webHidden/>
              </w:rPr>
              <w:t>152</w:t>
            </w:r>
            <w:r w:rsidR="008F5AE0">
              <w:rPr>
                <w:noProof/>
                <w:webHidden/>
              </w:rPr>
              <w:fldChar w:fldCharType="end"/>
            </w:r>
          </w:hyperlink>
        </w:p>
        <w:p w14:paraId="235B3392" w14:textId="005E8B5E" w:rsidR="008F5AE0" w:rsidRDefault="00E910B5">
          <w:pPr>
            <w:pStyle w:val="11"/>
            <w:tabs>
              <w:tab w:val="right" w:leader="dot" w:pos="9627"/>
            </w:tabs>
            <w:rPr>
              <w:rFonts w:eastAsiaTheme="minorEastAsia"/>
              <w:noProof/>
              <w:kern w:val="2"/>
              <w:lang w:eastAsia="ru-RU"/>
              <w14:ligatures w14:val="standardContextual"/>
            </w:rPr>
          </w:pPr>
          <w:hyperlink w:anchor="_Toc146818904" w:history="1">
            <w:r w:rsidR="008F5AE0" w:rsidRPr="00C43ACE">
              <w:rPr>
                <w:rStyle w:val="a4"/>
                <w:rFonts w:ascii="Times New Roman" w:hAnsi="Times New Roman" w:cs="Times New Roman"/>
                <w:b/>
                <w:bCs/>
                <w:noProof/>
              </w:rPr>
              <w:t>ПРИЛОЖЕНИЕ Д. Бланк анализа соответствия информации о деятельности организации, размещенной на официальном сайте организации в информационно-телекоммуникационной сети «Интернет» (далее - сайт), ее содержанию и порядку (форме) размещения, установленным нормативными правовыми актами (параметр 1.1.2)</w:t>
            </w:r>
            <w:r w:rsidR="008F5AE0">
              <w:rPr>
                <w:noProof/>
                <w:webHidden/>
              </w:rPr>
              <w:tab/>
            </w:r>
            <w:r w:rsidR="008F5AE0">
              <w:rPr>
                <w:noProof/>
                <w:webHidden/>
              </w:rPr>
              <w:fldChar w:fldCharType="begin"/>
            </w:r>
            <w:r w:rsidR="008F5AE0">
              <w:rPr>
                <w:noProof/>
                <w:webHidden/>
              </w:rPr>
              <w:instrText xml:space="preserve"> PAGEREF _Toc146818904 \h </w:instrText>
            </w:r>
            <w:r w:rsidR="008F5AE0">
              <w:rPr>
                <w:noProof/>
                <w:webHidden/>
              </w:rPr>
            </w:r>
            <w:r w:rsidR="008F5AE0">
              <w:rPr>
                <w:noProof/>
                <w:webHidden/>
              </w:rPr>
              <w:fldChar w:fldCharType="separate"/>
            </w:r>
            <w:r w:rsidR="00D3655E">
              <w:rPr>
                <w:noProof/>
                <w:webHidden/>
              </w:rPr>
              <w:t>155</w:t>
            </w:r>
            <w:r w:rsidR="008F5AE0">
              <w:rPr>
                <w:noProof/>
                <w:webHidden/>
              </w:rPr>
              <w:fldChar w:fldCharType="end"/>
            </w:r>
          </w:hyperlink>
        </w:p>
        <w:p w14:paraId="7CD6258D" w14:textId="37009149" w:rsidR="008F5AE0" w:rsidRDefault="00E910B5">
          <w:pPr>
            <w:pStyle w:val="11"/>
            <w:tabs>
              <w:tab w:val="right" w:leader="dot" w:pos="9627"/>
            </w:tabs>
            <w:rPr>
              <w:rFonts w:eastAsiaTheme="minorEastAsia"/>
              <w:noProof/>
              <w:kern w:val="2"/>
              <w:lang w:eastAsia="ru-RU"/>
              <w14:ligatures w14:val="standardContextual"/>
            </w:rPr>
          </w:pPr>
          <w:hyperlink w:anchor="_Toc146818905" w:history="1">
            <w:r w:rsidR="008F5AE0" w:rsidRPr="00C43ACE">
              <w:rPr>
                <w:rStyle w:val="a4"/>
                <w:rFonts w:ascii="Times New Roman" w:hAnsi="Times New Roman" w:cs="Times New Roman"/>
                <w:b/>
                <w:bCs/>
                <w:noProof/>
              </w:rPr>
              <w:t>ПРИЛОЖЕНИЕ Е. Бланк анализа наличия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 (параметр 1.2.1)</w:t>
            </w:r>
            <w:r w:rsidR="008F5AE0">
              <w:rPr>
                <w:noProof/>
                <w:webHidden/>
              </w:rPr>
              <w:tab/>
            </w:r>
            <w:r w:rsidR="008F5AE0">
              <w:rPr>
                <w:noProof/>
                <w:webHidden/>
              </w:rPr>
              <w:fldChar w:fldCharType="begin"/>
            </w:r>
            <w:r w:rsidR="008F5AE0">
              <w:rPr>
                <w:noProof/>
                <w:webHidden/>
              </w:rPr>
              <w:instrText xml:space="preserve"> PAGEREF _Toc146818905 \h </w:instrText>
            </w:r>
            <w:r w:rsidR="008F5AE0">
              <w:rPr>
                <w:noProof/>
                <w:webHidden/>
              </w:rPr>
            </w:r>
            <w:r w:rsidR="008F5AE0">
              <w:rPr>
                <w:noProof/>
                <w:webHidden/>
              </w:rPr>
              <w:fldChar w:fldCharType="separate"/>
            </w:r>
            <w:r w:rsidR="00D3655E">
              <w:rPr>
                <w:noProof/>
                <w:webHidden/>
              </w:rPr>
              <w:t>169</w:t>
            </w:r>
            <w:r w:rsidR="008F5AE0">
              <w:rPr>
                <w:noProof/>
                <w:webHidden/>
              </w:rPr>
              <w:fldChar w:fldCharType="end"/>
            </w:r>
          </w:hyperlink>
        </w:p>
        <w:p w14:paraId="3E6B974C" w14:textId="43651FAA" w:rsidR="008F5AE0" w:rsidRDefault="00E910B5">
          <w:pPr>
            <w:pStyle w:val="11"/>
            <w:tabs>
              <w:tab w:val="right" w:leader="dot" w:pos="9627"/>
            </w:tabs>
            <w:rPr>
              <w:rFonts w:eastAsiaTheme="minorEastAsia"/>
              <w:noProof/>
              <w:kern w:val="2"/>
              <w:lang w:eastAsia="ru-RU"/>
              <w14:ligatures w14:val="standardContextual"/>
            </w:rPr>
          </w:pPr>
          <w:hyperlink w:anchor="_Toc146818906" w:history="1">
            <w:r w:rsidR="008F5AE0" w:rsidRPr="00C43ACE">
              <w:rPr>
                <w:rStyle w:val="a4"/>
                <w:rFonts w:ascii="Times New Roman" w:hAnsi="Times New Roman" w:cs="Times New Roman"/>
                <w:b/>
                <w:bCs/>
                <w:noProof/>
              </w:rPr>
              <w:t>ПРИЛОЖЕНИЕ Ж. Бланк анализа наличия в организации комфортных условий, в которых осуществляется образовательная деятельность (параметр 2.1.1)</w:t>
            </w:r>
            <w:r w:rsidR="008F5AE0">
              <w:rPr>
                <w:noProof/>
                <w:webHidden/>
              </w:rPr>
              <w:tab/>
            </w:r>
            <w:r w:rsidR="008F5AE0">
              <w:rPr>
                <w:noProof/>
                <w:webHidden/>
              </w:rPr>
              <w:fldChar w:fldCharType="begin"/>
            </w:r>
            <w:r w:rsidR="008F5AE0">
              <w:rPr>
                <w:noProof/>
                <w:webHidden/>
              </w:rPr>
              <w:instrText xml:space="preserve"> PAGEREF _Toc146818906 \h </w:instrText>
            </w:r>
            <w:r w:rsidR="008F5AE0">
              <w:rPr>
                <w:noProof/>
                <w:webHidden/>
              </w:rPr>
            </w:r>
            <w:r w:rsidR="008F5AE0">
              <w:rPr>
                <w:noProof/>
                <w:webHidden/>
              </w:rPr>
              <w:fldChar w:fldCharType="separate"/>
            </w:r>
            <w:r w:rsidR="00D3655E">
              <w:rPr>
                <w:noProof/>
                <w:webHidden/>
              </w:rPr>
              <w:t>170</w:t>
            </w:r>
            <w:r w:rsidR="008F5AE0">
              <w:rPr>
                <w:noProof/>
                <w:webHidden/>
              </w:rPr>
              <w:fldChar w:fldCharType="end"/>
            </w:r>
          </w:hyperlink>
        </w:p>
        <w:p w14:paraId="409808DD" w14:textId="5B4E4164" w:rsidR="008F5AE0" w:rsidRDefault="00E910B5">
          <w:pPr>
            <w:pStyle w:val="11"/>
            <w:tabs>
              <w:tab w:val="right" w:leader="dot" w:pos="9627"/>
            </w:tabs>
            <w:rPr>
              <w:rFonts w:eastAsiaTheme="minorEastAsia"/>
              <w:noProof/>
              <w:kern w:val="2"/>
              <w:lang w:eastAsia="ru-RU"/>
              <w14:ligatures w14:val="standardContextual"/>
            </w:rPr>
          </w:pPr>
          <w:hyperlink w:anchor="_Toc146818907" w:history="1">
            <w:r w:rsidR="008F5AE0" w:rsidRPr="00C43ACE">
              <w:rPr>
                <w:rStyle w:val="a4"/>
                <w:rFonts w:ascii="Times New Roman" w:hAnsi="Times New Roman" w:cs="Times New Roman"/>
                <w:b/>
                <w:bCs/>
                <w:noProof/>
              </w:rPr>
              <w:t>ПРИЛОЖЕНИЕ З. Бланк анализа оборудования территории, прилегающей к зданиям организации, и помещений с учетом доступности для инвалидов (параметр 3.1.1)</w:t>
            </w:r>
            <w:r w:rsidR="008F5AE0">
              <w:rPr>
                <w:noProof/>
                <w:webHidden/>
              </w:rPr>
              <w:tab/>
            </w:r>
            <w:r w:rsidR="008F5AE0">
              <w:rPr>
                <w:noProof/>
                <w:webHidden/>
              </w:rPr>
              <w:fldChar w:fldCharType="begin"/>
            </w:r>
            <w:r w:rsidR="008F5AE0">
              <w:rPr>
                <w:noProof/>
                <w:webHidden/>
              </w:rPr>
              <w:instrText xml:space="preserve"> PAGEREF _Toc146818907 \h </w:instrText>
            </w:r>
            <w:r w:rsidR="008F5AE0">
              <w:rPr>
                <w:noProof/>
                <w:webHidden/>
              </w:rPr>
            </w:r>
            <w:r w:rsidR="008F5AE0">
              <w:rPr>
                <w:noProof/>
                <w:webHidden/>
              </w:rPr>
              <w:fldChar w:fldCharType="separate"/>
            </w:r>
            <w:r w:rsidR="00D3655E">
              <w:rPr>
                <w:noProof/>
                <w:webHidden/>
              </w:rPr>
              <w:t>171</w:t>
            </w:r>
            <w:r w:rsidR="008F5AE0">
              <w:rPr>
                <w:noProof/>
                <w:webHidden/>
              </w:rPr>
              <w:fldChar w:fldCharType="end"/>
            </w:r>
          </w:hyperlink>
        </w:p>
        <w:p w14:paraId="2398E05A" w14:textId="0DD4AE1A" w:rsidR="008F5AE0" w:rsidRDefault="00E910B5">
          <w:pPr>
            <w:pStyle w:val="11"/>
            <w:tabs>
              <w:tab w:val="right" w:leader="dot" w:pos="9627"/>
            </w:tabs>
            <w:rPr>
              <w:rFonts w:eastAsiaTheme="minorEastAsia"/>
              <w:noProof/>
              <w:kern w:val="2"/>
              <w:lang w:eastAsia="ru-RU"/>
              <w14:ligatures w14:val="standardContextual"/>
            </w:rPr>
          </w:pPr>
          <w:hyperlink w:anchor="_Toc146818908" w:history="1">
            <w:r w:rsidR="008F5AE0" w:rsidRPr="00C43ACE">
              <w:rPr>
                <w:rStyle w:val="a4"/>
                <w:rFonts w:ascii="Times New Roman" w:hAnsi="Times New Roman" w:cs="Times New Roman"/>
                <w:b/>
                <w:bCs/>
                <w:noProof/>
              </w:rPr>
              <w:t>ПРИЛОЖЕНИЕ И. Бланк анализа наличия в организации условий доступности, позволяющих инвалидам получать образовательные услуги наравне с другими (параметр 3.2.1)</w:t>
            </w:r>
            <w:r w:rsidR="008F5AE0">
              <w:rPr>
                <w:noProof/>
                <w:webHidden/>
              </w:rPr>
              <w:tab/>
            </w:r>
            <w:r w:rsidR="008F5AE0">
              <w:rPr>
                <w:noProof/>
                <w:webHidden/>
              </w:rPr>
              <w:fldChar w:fldCharType="begin"/>
            </w:r>
            <w:r w:rsidR="008F5AE0">
              <w:rPr>
                <w:noProof/>
                <w:webHidden/>
              </w:rPr>
              <w:instrText xml:space="preserve"> PAGEREF _Toc146818908 \h </w:instrText>
            </w:r>
            <w:r w:rsidR="008F5AE0">
              <w:rPr>
                <w:noProof/>
                <w:webHidden/>
              </w:rPr>
            </w:r>
            <w:r w:rsidR="008F5AE0">
              <w:rPr>
                <w:noProof/>
                <w:webHidden/>
              </w:rPr>
              <w:fldChar w:fldCharType="separate"/>
            </w:r>
            <w:r w:rsidR="00D3655E">
              <w:rPr>
                <w:noProof/>
                <w:webHidden/>
              </w:rPr>
              <w:t>172</w:t>
            </w:r>
            <w:r w:rsidR="008F5AE0">
              <w:rPr>
                <w:noProof/>
                <w:webHidden/>
              </w:rPr>
              <w:fldChar w:fldCharType="end"/>
            </w:r>
          </w:hyperlink>
        </w:p>
        <w:p w14:paraId="3AE39CE9" w14:textId="1C815FA5" w:rsidR="008F5AE0" w:rsidRDefault="00E910B5">
          <w:pPr>
            <w:pStyle w:val="11"/>
            <w:tabs>
              <w:tab w:val="right" w:leader="dot" w:pos="9627"/>
            </w:tabs>
            <w:rPr>
              <w:rFonts w:eastAsiaTheme="minorEastAsia"/>
              <w:noProof/>
              <w:kern w:val="2"/>
              <w:lang w:eastAsia="ru-RU"/>
              <w14:ligatures w14:val="standardContextual"/>
            </w:rPr>
          </w:pPr>
          <w:hyperlink w:anchor="_Toc146818909" w:history="1">
            <w:r w:rsidR="008F5AE0" w:rsidRPr="00C43ACE">
              <w:rPr>
                <w:rStyle w:val="a4"/>
                <w:rFonts w:ascii="Times New Roman" w:hAnsi="Times New Roman" w:cs="Times New Roman"/>
                <w:b/>
                <w:bCs/>
                <w:noProof/>
              </w:rPr>
              <w:t>ПРИЛОЖЕНИЕ К. Бланк анкеты для проведения опроса респондентов – получателей услуг</w:t>
            </w:r>
            <w:r w:rsidR="008F5AE0">
              <w:rPr>
                <w:noProof/>
                <w:webHidden/>
              </w:rPr>
              <w:tab/>
            </w:r>
            <w:r w:rsidR="008F5AE0">
              <w:rPr>
                <w:noProof/>
                <w:webHidden/>
              </w:rPr>
              <w:fldChar w:fldCharType="begin"/>
            </w:r>
            <w:r w:rsidR="008F5AE0">
              <w:rPr>
                <w:noProof/>
                <w:webHidden/>
              </w:rPr>
              <w:instrText xml:space="preserve"> PAGEREF _Toc146818909 \h </w:instrText>
            </w:r>
            <w:r w:rsidR="008F5AE0">
              <w:rPr>
                <w:noProof/>
                <w:webHidden/>
              </w:rPr>
            </w:r>
            <w:r w:rsidR="008F5AE0">
              <w:rPr>
                <w:noProof/>
                <w:webHidden/>
              </w:rPr>
              <w:fldChar w:fldCharType="separate"/>
            </w:r>
            <w:r w:rsidR="00D3655E">
              <w:rPr>
                <w:noProof/>
                <w:webHidden/>
              </w:rPr>
              <w:t>173</w:t>
            </w:r>
            <w:r w:rsidR="008F5AE0">
              <w:rPr>
                <w:noProof/>
                <w:webHidden/>
              </w:rPr>
              <w:fldChar w:fldCharType="end"/>
            </w:r>
          </w:hyperlink>
        </w:p>
        <w:p w14:paraId="490763AC" w14:textId="4F2C216B" w:rsidR="008F5AE0" w:rsidRDefault="00E910B5">
          <w:pPr>
            <w:pStyle w:val="11"/>
            <w:tabs>
              <w:tab w:val="right" w:leader="dot" w:pos="9627"/>
            </w:tabs>
            <w:rPr>
              <w:rFonts w:eastAsiaTheme="minorEastAsia"/>
              <w:noProof/>
              <w:kern w:val="2"/>
              <w:lang w:eastAsia="ru-RU"/>
              <w14:ligatures w14:val="standardContextual"/>
            </w:rPr>
          </w:pPr>
          <w:hyperlink w:anchor="_Toc146818910" w:history="1">
            <w:r w:rsidR="008F5AE0" w:rsidRPr="00C43ACE">
              <w:rPr>
                <w:rStyle w:val="a4"/>
                <w:rFonts w:ascii="Times New Roman" w:hAnsi="Times New Roman" w:cs="Times New Roman"/>
                <w:b/>
                <w:bCs/>
                <w:noProof/>
              </w:rPr>
              <w:t>ПРИЛОЖЕНИЕ Л. Бланк анкеты для проведения онлайн опроса респондентов – получателей услуг</w:t>
            </w:r>
            <w:r w:rsidR="008F5AE0">
              <w:rPr>
                <w:noProof/>
                <w:webHidden/>
              </w:rPr>
              <w:tab/>
            </w:r>
            <w:r w:rsidR="008F5AE0">
              <w:rPr>
                <w:noProof/>
                <w:webHidden/>
              </w:rPr>
              <w:fldChar w:fldCharType="begin"/>
            </w:r>
            <w:r w:rsidR="008F5AE0">
              <w:rPr>
                <w:noProof/>
                <w:webHidden/>
              </w:rPr>
              <w:instrText xml:space="preserve"> PAGEREF _Toc146818910 \h </w:instrText>
            </w:r>
            <w:r w:rsidR="008F5AE0">
              <w:rPr>
                <w:noProof/>
                <w:webHidden/>
              </w:rPr>
            </w:r>
            <w:r w:rsidR="008F5AE0">
              <w:rPr>
                <w:noProof/>
                <w:webHidden/>
              </w:rPr>
              <w:fldChar w:fldCharType="separate"/>
            </w:r>
            <w:r w:rsidR="00D3655E">
              <w:rPr>
                <w:noProof/>
                <w:webHidden/>
              </w:rPr>
              <w:t>175</w:t>
            </w:r>
            <w:r w:rsidR="008F5AE0">
              <w:rPr>
                <w:noProof/>
                <w:webHidden/>
              </w:rPr>
              <w:fldChar w:fldCharType="end"/>
            </w:r>
          </w:hyperlink>
        </w:p>
        <w:p w14:paraId="3B878CD6" w14:textId="1A38262C" w:rsidR="008F5AE0" w:rsidRDefault="00E910B5">
          <w:pPr>
            <w:pStyle w:val="11"/>
            <w:tabs>
              <w:tab w:val="right" w:leader="dot" w:pos="9627"/>
            </w:tabs>
            <w:rPr>
              <w:rFonts w:eastAsiaTheme="minorEastAsia"/>
              <w:noProof/>
              <w:kern w:val="2"/>
              <w:lang w:eastAsia="ru-RU"/>
              <w14:ligatures w14:val="standardContextual"/>
            </w:rPr>
          </w:pPr>
          <w:hyperlink w:anchor="_Toc146818911" w:history="1">
            <w:r w:rsidR="008F5AE0" w:rsidRPr="00C43ACE">
              <w:rPr>
                <w:rStyle w:val="a4"/>
                <w:rFonts w:ascii="Times New Roman" w:hAnsi="Times New Roman" w:cs="Times New Roman"/>
                <w:b/>
                <w:bCs/>
                <w:noProof/>
              </w:rPr>
              <w:t>ПРИЛОЖЕНИЕ М. Реестр ссылок для онлайн анкетирования</w:t>
            </w:r>
            <w:r w:rsidR="008F5AE0">
              <w:rPr>
                <w:noProof/>
                <w:webHidden/>
              </w:rPr>
              <w:tab/>
            </w:r>
            <w:r w:rsidR="008F5AE0">
              <w:rPr>
                <w:noProof/>
                <w:webHidden/>
              </w:rPr>
              <w:fldChar w:fldCharType="begin"/>
            </w:r>
            <w:r w:rsidR="008F5AE0">
              <w:rPr>
                <w:noProof/>
                <w:webHidden/>
              </w:rPr>
              <w:instrText xml:space="preserve"> PAGEREF _Toc146818911 \h </w:instrText>
            </w:r>
            <w:r w:rsidR="008F5AE0">
              <w:rPr>
                <w:noProof/>
                <w:webHidden/>
              </w:rPr>
            </w:r>
            <w:r w:rsidR="008F5AE0">
              <w:rPr>
                <w:noProof/>
                <w:webHidden/>
              </w:rPr>
              <w:fldChar w:fldCharType="separate"/>
            </w:r>
            <w:r w:rsidR="00D3655E">
              <w:rPr>
                <w:noProof/>
                <w:webHidden/>
              </w:rPr>
              <w:t>177</w:t>
            </w:r>
            <w:r w:rsidR="008F5AE0">
              <w:rPr>
                <w:noProof/>
                <w:webHidden/>
              </w:rPr>
              <w:fldChar w:fldCharType="end"/>
            </w:r>
          </w:hyperlink>
        </w:p>
        <w:p w14:paraId="5A32AEEE" w14:textId="34F5F80E" w:rsidR="008F5AE0" w:rsidRDefault="00E910B5">
          <w:pPr>
            <w:pStyle w:val="11"/>
            <w:tabs>
              <w:tab w:val="right" w:leader="dot" w:pos="9627"/>
            </w:tabs>
            <w:rPr>
              <w:rFonts w:eastAsiaTheme="minorEastAsia"/>
              <w:noProof/>
              <w:kern w:val="2"/>
              <w:lang w:eastAsia="ru-RU"/>
              <w14:ligatures w14:val="standardContextual"/>
            </w:rPr>
          </w:pPr>
          <w:hyperlink w:anchor="_Toc146818912" w:history="1">
            <w:r w:rsidR="008F5AE0" w:rsidRPr="00C43ACE">
              <w:rPr>
                <w:rStyle w:val="a4"/>
                <w:rFonts w:ascii="Times New Roman" w:hAnsi="Times New Roman" w:cs="Times New Roman"/>
                <w:b/>
                <w:bCs/>
                <w:noProof/>
              </w:rPr>
              <w:t xml:space="preserve">ПРИЛОЖЕНИЕ Н. Количественные результаты независимой оценки качества условий </w:t>
            </w:r>
            <w:r w:rsidR="008F5AE0" w:rsidRPr="00C43ACE">
              <w:rPr>
                <w:rStyle w:val="a4"/>
                <w:rFonts w:ascii="Times New Roman" w:hAnsi="Times New Roman" w:cs="Times New Roman"/>
                <w:b/>
                <w:noProof/>
              </w:rPr>
              <w:t>осуществления образовательной деятельности</w:t>
            </w:r>
            <w:r w:rsidR="008F5AE0" w:rsidRPr="00C43ACE">
              <w:rPr>
                <w:rStyle w:val="a4"/>
                <w:rFonts w:ascii="Times New Roman" w:hAnsi="Times New Roman" w:cs="Times New Roman"/>
                <w:noProof/>
              </w:rPr>
              <w:t xml:space="preserve"> </w:t>
            </w:r>
            <w:r w:rsidR="008F5AE0" w:rsidRPr="00C43ACE">
              <w:rPr>
                <w:rStyle w:val="a4"/>
                <w:rFonts w:ascii="Times New Roman" w:hAnsi="Times New Roman" w:cs="Times New Roman"/>
                <w:b/>
                <w:bCs/>
                <w:noProof/>
              </w:rPr>
              <w:t xml:space="preserve">образовательными организациями </w:t>
            </w:r>
            <w:r w:rsidR="008F5AE0" w:rsidRPr="00C43ACE">
              <w:rPr>
                <w:rStyle w:val="a4"/>
                <w:rFonts w:ascii="Times New Roman" w:hAnsi="Times New Roman" w:cs="Times New Roman"/>
                <w:b/>
                <w:noProof/>
              </w:rPr>
              <w:t>Базарно-Карабулакского муниципального района Саратовской области</w:t>
            </w:r>
            <w:r w:rsidR="008F5AE0" w:rsidRPr="00C43ACE">
              <w:rPr>
                <w:rStyle w:val="a4"/>
                <w:rFonts w:ascii="Times New Roman" w:hAnsi="Times New Roman" w:cs="Times New Roman"/>
                <w:b/>
                <w:bCs/>
                <w:noProof/>
              </w:rPr>
              <w:t xml:space="preserve"> (массив)</w:t>
            </w:r>
            <w:r w:rsidR="008F5AE0">
              <w:rPr>
                <w:noProof/>
                <w:webHidden/>
              </w:rPr>
              <w:tab/>
            </w:r>
            <w:r w:rsidR="008F5AE0">
              <w:rPr>
                <w:noProof/>
                <w:webHidden/>
              </w:rPr>
              <w:fldChar w:fldCharType="begin"/>
            </w:r>
            <w:r w:rsidR="008F5AE0">
              <w:rPr>
                <w:noProof/>
                <w:webHidden/>
              </w:rPr>
              <w:instrText xml:space="preserve"> PAGEREF _Toc146818912 \h </w:instrText>
            </w:r>
            <w:r w:rsidR="008F5AE0">
              <w:rPr>
                <w:noProof/>
                <w:webHidden/>
              </w:rPr>
            </w:r>
            <w:r w:rsidR="008F5AE0">
              <w:rPr>
                <w:noProof/>
                <w:webHidden/>
              </w:rPr>
              <w:fldChar w:fldCharType="separate"/>
            </w:r>
            <w:r w:rsidR="00D3655E">
              <w:rPr>
                <w:noProof/>
                <w:webHidden/>
              </w:rPr>
              <w:t>182</w:t>
            </w:r>
            <w:r w:rsidR="008F5AE0">
              <w:rPr>
                <w:noProof/>
                <w:webHidden/>
              </w:rPr>
              <w:fldChar w:fldCharType="end"/>
            </w:r>
          </w:hyperlink>
        </w:p>
        <w:p w14:paraId="656DBB59" w14:textId="59E218E0" w:rsidR="008F5AE0" w:rsidRDefault="00E910B5">
          <w:pPr>
            <w:pStyle w:val="11"/>
            <w:tabs>
              <w:tab w:val="right" w:leader="dot" w:pos="9627"/>
            </w:tabs>
            <w:rPr>
              <w:rFonts w:eastAsiaTheme="minorEastAsia"/>
              <w:noProof/>
              <w:kern w:val="2"/>
              <w:lang w:eastAsia="ru-RU"/>
              <w14:ligatures w14:val="standardContextual"/>
            </w:rPr>
          </w:pPr>
          <w:hyperlink w:anchor="_Toc146818913" w:history="1">
            <w:r w:rsidR="008F5AE0" w:rsidRPr="00C43ACE">
              <w:rPr>
                <w:rStyle w:val="a4"/>
                <w:rFonts w:ascii="Times New Roman" w:hAnsi="Times New Roman" w:cs="Times New Roman"/>
                <w:b/>
                <w:bCs/>
                <w:noProof/>
              </w:rPr>
              <w:t>ПРИЛОЖЕНИЕ О. Электронная версия отчета</w:t>
            </w:r>
            <w:r w:rsidR="008F5AE0">
              <w:rPr>
                <w:noProof/>
                <w:webHidden/>
              </w:rPr>
              <w:tab/>
            </w:r>
            <w:r w:rsidR="008F5AE0">
              <w:rPr>
                <w:noProof/>
                <w:webHidden/>
              </w:rPr>
              <w:fldChar w:fldCharType="begin"/>
            </w:r>
            <w:r w:rsidR="008F5AE0">
              <w:rPr>
                <w:noProof/>
                <w:webHidden/>
              </w:rPr>
              <w:instrText xml:space="preserve"> PAGEREF _Toc146818913 \h </w:instrText>
            </w:r>
            <w:r w:rsidR="008F5AE0">
              <w:rPr>
                <w:noProof/>
                <w:webHidden/>
              </w:rPr>
            </w:r>
            <w:r w:rsidR="008F5AE0">
              <w:rPr>
                <w:noProof/>
                <w:webHidden/>
              </w:rPr>
              <w:fldChar w:fldCharType="separate"/>
            </w:r>
            <w:r w:rsidR="00D3655E">
              <w:rPr>
                <w:noProof/>
                <w:webHidden/>
              </w:rPr>
              <w:t>207</w:t>
            </w:r>
            <w:r w:rsidR="008F5AE0">
              <w:rPr>
                <w:noProof/>
                <w:webHidden/>
              </w:rPr>
              <w:fldChar w:fldCharType="end"/>
            </w:r>
          </w:hyperlink>
        </w:p>
        <w:p w14:paraId="3B618CEC" w14:textId="3DB92BD6" w:rsidR="00C35ADF" w:rsidRPr="009930F9" w:rsidRDefault="00175E6B" w:rsidP="0041359F">
          <w:pPr>
            <w:spacing w:after="120" w:line="280" w:lineRule="exact"/>
            <w:rPr>
              <w:rFonts w:ascii="Times New Roman" w:hAnsi="Times New Roman" w:cs="Times New Roman"/>
              <w:sz w:val="24"/>
              <w:szCs w:val="24"/>
            </w:rPr>
          </w:pPr>
          <w:r w:rsidRPr="00CD2AA7">
            <w:rPr>
              <w:rFonts w:ascii="Times New Roman" w:hAnsi="Times New Roman" w:cs="Times New Roman"/>
              <w:bCs/>
              <w:sz w:val="24"/>
              <w:szCs w:val="24"/>
            </w:rPr>
            <w:fldChar w:fldCharType="end"/>
          </w:r>
        </w:p>
      </w:sdtContent>
    </w:sdt>
    <w:p w14:paraId="3B618CED" w14:textId="77777777" w:rsidR="00F1303A" w:rsidRDefault="00F1303A" w:rsidP="0041359F">
      <w:pPr>
        <w:spacing w:after="120" w:line="280" w:lineRule="exact"/>
        <w:ind w:firstLine="709"/>
        <w:jc w:val="both"/>
        <w:rPr>
          <w:rFonts w:ascii="Times New Roman" w:hAnsi="Times New Roman" w:cs="Times New Roman"/>
          <w:sz w:val="28"/>
          <w:szCs w:val="28"/>
        </w:rPr>
        <w:sectPr w:rsidR="00F1303A" w:rsidSect="00D40294">
          <w:headerReference w:type="default" r:id="rId12"/>
          <w:footerReference w:type="default" r:id="rId13"/>
          <w:pgSz w:w="11906" w:h="16838" w:code="9"/>
          <w:pgMar w:top="851" w:right="851" w:bottom="851" w:left="1418" w:header="709" w:footer="709" w:gutter="0"/>
          <w:cols w:space="708"/>
          <w:docGrid w:linePitch="360"/>
        </w:sectPr>
      </w:pPr>
    </w:p>
    <w:p w14:paraId="3B618CEE" w14:textId="77777777" w:rsidR="00E309F1" w:rsidRPr="00E309F1" w:rsidRDefault="00E309F1" w:rsidP="008951E3">
      <w:pPr>
        <w:pStyle w:val="1"/>
        <w:spacing w:before="0" w:line="360" w:lineRule="auto"/>
        <w:ind w:firstLine="709"/>
        <w:rPr>
          <w:rFonts w:ascii="Times New Roman" w:hAnsi="Times New Roman" w:cs="Times New Roman"/>
          <w:b/>
          <w:bCs/>
          <w:color w:val="auto"/>
          <w:sz w:val="28"/>
          <w:szCs w:val="28"/>
        </w:rPr>
      </w:pPr>
      <w:bookmarkStart w:id="2" w:name="_Toc146818876"/>
      <w:r w:rsidRPr="00E309F1">
        <w:rPr>
          <w:rFonts w:ascii="Times New Roman" w:hAnsi="Times New Roman" w:cs="Times New Roman"/>
          <w:b/>
          <w:bCs/>
          <w:color w:val="auto"/>
          <w:sz w:val="28"/>
          <w:szCs w:val="28"/>
        </w:rPr>
        <w:lastRenderedPageBreak/>
        <w:t>ВВЕДЕНИЕ</w:t>
      </w:r>
      <w:bookmarkEnd w:id="2"/>
    </w:p>
    <w:p w14:paraId="3B618CEF" w14:textId="77777777" w:rsidR="00E309F1" w:rsidRPr="00E309F1" w:rsidRDefault="00E309F1" w:rsidP="008951E3">
      <w:pPr>
        <w:spacing w:after="0" w:line="360" w:lineRule="auto"/>
        <w:ind w:firstLine="709"/>
        <w:jc w:val="both"/>
        <w:rPr>
          <w:rFonts w:ascii="Times New Roman" w:hAnsi="Times New Roman" w:cs="Times New Roman"/>
          <w:sz w:val="28"/>
          <w:szCs w:val="28"/>
        </w:rPr>
      </w:pPr>
    </w:p>
    <w:p w14:paraId="3B618CF0" w14:textId="22B8B5F3" w:rsidR="00AF4A1E" w:rsidRPr="0081700A" w:rsidRDefault="00E309F1" w:rsidP="008951E3">
      <w:pPr>
        <w:spacing w:after="0" w:line="360" w:lineRule="auto"/>
        <w:ind w:firstLine="709"/>
        <w:jc w:val="both"/>
        <w:rPr>
          <w:rFonts w:ascii="Times New Roman" w:hAnsi="Times New Roman" w:cs="Times New Roman"/>
          <w:sz w:val="28"/>
          <w:szCs w:val="28"/>
        </w:rPr>
      </w:pPr>
      <w:r w:rsidRPr="004D03A6">
        <w:rPr>
          <w:rFonts w:ascii="Times New Roman" w:hAnsi="Times New Roman" w:cs="Times New Roman"/>
          <w:sz w:val="28"/>
          <w:szCs w:val="28"/>
        </w:rPr>
        <w:t xml:space="preserve">Независимая оценка качества </w:t>
      </w:r>
      <w:r w:rsidR="00264F18" w:rsidRPr="004D03A6">
        <w:rPr>
          <w:rFonts w:ascii="Times New Roman" w:hAnsi="Times New Roman" w:cs="Times New Roman"/>
          <w:sz w:val="28"/>
          <w:szCs w:val="28"/>
        </w:rPr>
        <w:t xml:space="preserve">условий </w:t>
      </w:r>
      <w:r w:rsidR="00B67F3B" w:rsidRPr="004D03A6">
        <w:rPr>
          <w:rFonts w:ascii="Times New Roman" w:hAnsi="Times New Roman" w:cs="Times New Roman"/>
          <w:sz w:val="28"/>
          <w:szCs w:val="28"/>
        </w:rPr>
        <w:t>осуществления образовательной деятельности</w:t>
      </w:r>
      <w:r w:rsidR="00264F18" w:rsidRPr="004D03A6">
        <w:rPr>
          <w:rFonts w:ascii="Times New Roman" w:hAnsi="Times New Roman" w:cs="Times New Roman"/>
          <w:sz w:val="28"/>
          <w:szCs w:val="28"/>
        </w:rPr>
        <w:t xml:space="preserve"> организациями</w:t>
      </w:r>
      <w:r w:rsidR="009430CB" w:rsidRPr="004D03A6">
        <w:rPr>
          <w:rFonts w:ascii="Times New Roman" w:hAnsi="Times New Roman" w:cs="Times New Roman"/>
          <w:sz w:val="28"/>
          <w:szCs w:val="28"/>
        </w:rPr>
        <w:t>, о</w:t>
      </w:r>
      <w:r w:rsidR="0081700A" w:rsidRPr="004D03A6">
        <w:rPr>
          <w:rFonts w:ascii="Times New Roman" w:hAnsi="Times New Roman" w:cs="Times New Roman"/>
          <w:sz w:val="28"/>
          <w:szCs w:val="28"/>
        </w:rPr>
        <w:t xml:space="preserve">существляющими образовательную </w:t>
      </w:r>
      <w:r w:rsidR="00B67F3B" w:rsidRPr="004D03A6">
        <w:rPr>
          <w:rFonts w:ascii="Times New Roman" w:hAnsi="Times New Roman" w:cs="Times New Roman"/>
          <w:sz w:val="28"/>
          <w:szCs w:val="28"/>
        </w:rPr>
        <w:t xml:space="preserve">деятельность </w:t>
      </w:r>
      <w:r w:rsidRPr="004D03A6">
        <w:rPr>
          <w:rFonts w:ascii="Times New Roman" w:hAnsi="Times New Roman" w:cs="Times New Roman"/>
          <w:sz w:val="28"/>
          <w:szCs w:val="28"/>
        </w:rPr>
        <w:t>на территории</w:t>
      </w:r>
      <w:r w:rsidR="0081700A" w:rsidRPr="004D03A6">
        <w:rPr>
          <w:rFonts w:ascii="Times New Roman" w:hAnsi="Times New Roman" w:cs="Times New Roman"/>
          <w:sz w:val="28"/>
          <w:szCs w:val="28"/>
        </w:rPr>
        <w:t xml:space="preserve">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00521DAA">
        <w:rPr>
          <w:rFonts w:ascii="Times New Roman" w:hAnsi="Times New Roman" w:cs="Times New Roman"/>
          <w:b/>
          <w:sz w:val="28"/>
          <w:szCs w:val="28"/>
        </w:rPr>
        <w:t>.</w:t>
      </w:r>
    </w:p>
    <w:p w14:paraId="3B618CF1" w14:textId="6DE25634" w:rsidR="00E309F1" w:rsidRDefault="00AF4A1E" w:rsidP="008951E3">
      <w:pPr>
        <w:spacing w:after="0" w:line="360" w:lineRule="auto"/>
        <w:ind w:firstLine="709"/>
        <w:jc w:val="both"/>
        <w:rPr>
          <w:rFonts w:ascii="Times New Roman" w:hAnsi="Times New Roman" w:cs="Times New Roman"/>
          <w:sz w:val="28"/>
          <w:szCs w:val="28"/>
        </w:rPr>
      </w:pPr>
      <w:r w:rsidRPr="004D03A6">
        <w:rPr>
          <w:rFonts w:ascii="Times New Roman" w:hAnsi="Times New Roman" w:cs="Times New Roman"/>
          <w:sz w:val="28"/>
          <w:szCs w:val="28"/>
        </w:rPr>
        <w:t>О</w:t>
      </w:r>
      <w:r w:rsidR="00E309F1" w:rsidRPr="004D03A6">
        <w:rPr>
          <w:rFonts w:ascii="Times New Roman" w:hAnsi="Times New Roman" w:cs="Times New Roman"/>
          <w:sz w:val="28"/>
          <w:szCs w:val="28"/>
        </w:rPr>
        <w:t>ценочная процедура направлена на получение сведений о</w:t>
      </w:r>
      <w:r w:rsidRPr="004D03A6">
        <w:rPr>
          <w:rFonts w:ascii="Times New Roman" w:hAnsi="Times New Roman" w:cs="Times New Roman"/>
          <w:sz w:val="28"/>
          <w:szCs w:val="28"/>
        </w:rPr>
        <w:t>б</w:t>
      </w:r>
      <w:r w:rsidR="00D60084" w:rsidRPr="004D03A6">
        <w:rPr>
          <w:rFonts w:ascii="Times New Roman" w:hAnsi="Times New Roman" w:cs="Times New Roman"/>
          <w:sz w:val="28"/>
          <w:szCs w:val="28"/>
        </w:rPr>
        <w:t xml:space="preserve"> </w:t>
      </w:r>
      <w:r w:rsidR="008E61C7" w:rsidRPr="004D03A6">
        <w:rPr>
          <w:rFonts w:ascii="Times New Roman" w:hAnsi="Times New Roman" w:cs="Times New Roman"/>
          <w:sz w:val="28"/>
          <w:szCs w:val="28"/>
        </w:rPr>
        <w:t xml:space="preserve">условиях </w:t>
      </w:r>
      <w:r w:rsidR="00A23669" w:rsidRPr="004D03A6">
        <w:rPr>
          <w:rFonts w:ascii="Times New Roman" w:hAnsi="Times New Roman" w:cs="Times New Roman"/>
          <w:sz w:val="28"/>
          <w:szCs w:val="28"/>
        </w:rPr>
        <w:t xml:space="preserve">осуществления образовательной деятельности </w:t>
      </w:r>
      <w:r w:rsidR="0081700A" w:rsidRPr="004D03A6">
        <w:rPr>
          <w:rFonts w:ascii="Times New Roman" w:hAnsi="Times New Roman" w:cs="Times New Roman"/>
          <w:sz w:val="28"/>
          <w:szCs w:val="28"/>
        </w:rPr>
        <w:t>образователь</w:t>
      </w:r>
      <w:r w:rsidR="00F14364" w:rsidRPr="004D03A6">
        <w:rPr>
          <w:rFonts w:ascii="Times New Roman" w:hAnsi="Times New Roman" w:cs="Times New Roman"/>
          <w:sz w:val="28"/>
          <w:szCs w:val="28"/>
        </w:rPr>
        <w:t>н</w:t>
      </w:r>
      <w:r w:rsidR="0081700A" w:rsidRPr="004D03A6">
        <w:rPr>
          <w:rFonts w:ascii="Times New Roman" w:hAnsi="Times New Roman" w:cs="Times New Roman"/>
          <w:sz w:val="28"/>
          <w:szCs w:val="28"/>
        </w:rPr>
        <w:t>ыми организациями</w:t>
      </w:r>
      <w:r w:rsidR="00E309F1" w:rsidRPr="004D03A6">
        <w:rPr>
          <w:rFonts w:ascii="Times New Roman" w:hAnsi="Times New Roman" w:cs="Times New Roman"/>
          <w:sz w:val="28"/>
          <w:szCs w:val="28"/>
        </w:rPr>
        <w:t xml:space="preserve">, предоставление участникам отношений в сфере </w:t>
      </w:r>
      <w:r w:rsidR="00521DAA" w:rsidRPr="004D03A6">
        <w:rPr>
          <w:rFonts w:ascii="Times New Roman" w:hAnsi="Times New Roman" w:cs="Times New Roman"/>
          <w:sz w:val="28"/>
          <w:szCs w:val="28"/>
        </w:rPr>
        <w:t>образования</w:t>
      </w:r>
      <w:r w:rsidR="00E309F1" w:rsidRPr="004D03A6">
        <w:rPr>
          <w:rFonts w:ascii="Times New Roman" w:hAnsi="Times New Roman" w:cs="Times New Roman"/>
          <w:sz w:val="28"/>
          <w:szCs w:val="28"/>
        </w:rPr>
        <w:t xml:space="preserve"> соответствующей </w:t>
      </w:r>
      <w:r w:rsidR="00E309F1" w:rsidRPr="00E309F1">
        <w:rPr>
          <w:rFonts w:ascii="Times New Roman" w:hAnsi="Times New Roman" w:cs="Times New Roman"/>
          <w:sz w:val="28"/>
          <w:szCs w:val="28"/>
        </w:rPr>
        <w:t xml:space="preserve">информации на основе общедоступной информации и улучшение информированности потребителей о качестве работы </w:t>
      </w:r>
      <w:r w:rsidR="00521DAA">
        <w:rPr>
          <w:rFonts w:ascii="Times New Roman" w:hAnsi="Times New Roman" w:cs="Times New Roman"/>
          <w:sz w:val="28"/>
          <w:szCs w:val="28"/>
        </w:rPr>
        <w:t>образователь</w:t>
      </w:r>
      <w:r w:rsidR="00F14364">
        <w:rPr>
          <w:rFonts w:ascii="Times New Roman" w:hAnsi="Times New Roman" w:cs="Times New Roman"/>
          <w:sz w:val="28"/>
          <w:szCs w:val="28"/>
        </w:rPr>
        <w:t>н</w:t>
      </w:r>
      <w:r w:rsidR="00521DAA">
        <w:rPr>
          <w:rFonts w:ascii="Times New Roman" w:hAnsi="Times New Roman" w:cs="Times New Roman"/>
          <w:sz w:val="28"/>
          <w:szCs w:val="28"/>
        </w:rPr>
        <w:t>ых организац</w:t>
      </w:r>
      <w:r w:rsidR="00F14364">
        <w:rPr>
          <w:rFonts w:ascii="Times New Roman" w:hAnsi="Times New Roman" w:cs="Times New Roman"/>
          <w:sz w:val="28"/>
          <w:szCs w:val="28"/>
        </w:rPr>
        <w:t>и</w:t>
      </w:r>
      <w:r w:rsidR="00521DAA">
        <w:rPr>
          <w:rFonts w:ascii="Times New Roman" w:hAnsi="Times New Roman" w:cs="Times New Roman"/>
          <w:sz w:val="28"/>
          <w:szCs w:val="28"/>
        </w:rPr>
        <w:t>й</w:t>
      </w:r>
      <w:r w:rsidR="00E309F1" w:rsidRPr="00E309F1">
        <w:rPr>
          <w:rFonts w:ascii="Times New Roman" w:hAnsi="Times New Roman" w:cs="Times New Roman"/>
          <w:sz w:val="28"/>
          <w:szCs w:val="28"/>
        </w:rPr>
        <w:t xml:space="preserve">. Нормативно-методологической базой разработки технологий сбора, обобщения и анализа информации о качестве </w:t>
      </w:r>
      <w:r w:rsidR="008E61C7" w:rsidRPr="008E61C7">
        <w:rPr>
          <w:rFonts w:ascii="Times New Roman" w:hAnsi="Times New Roman" w:cs="Times New Roman"/>
          <w:sz w:val="28"/>
          <w:szCs w:val="28"/>
        </w:rPr>
        <w:t xml:space="preserve">условий оказания услуг </w:t>
      </w:r>
      <w:r w:rsidR="00F14364">
        <w:rPr>
          <w:rFonts w:ascii="Times New Roman" w:hAnsi="Times New Roman" w:cs="Times New Roman"/>
          <w:sz w:val="28"/>
          <w:szCs w:val="28"/>
        </w:rPr>
        <w:t>образовательными организациями</w:t>
      </w:r>
      <w:r w:rsidR="00E309F1" w:rsidRPr="00E309F1">
        <w:rPr>
          <w:rFonts w:ascii="Times New Roman" w:hAnsi="Times New Roman" w:cs="Times New Roman"/>
          <w:sz w:val="28"/>
          <w:szCs w:val="28"/>
        </w:rPr>
        <w:t xml:space="preserve"> (мониторинга) по показателям</w:t>
      </w:r>
      <w:r w:rsidR="00D60084">
        <w:rPr>
          <w:rFonts w:ascii="Times New Roman" w:hAnsi="Times New Roman" w:cs="Times New Roman"/>
          <w:sz w:val="28"/>
          <w:szCs w:val="28"/>
        </w:rPr>
        <w:t xml:space="preserve"> стали:</w:t>
      </w:r>
    </w:p>
    <w:p w14:paraId="3B618CF2" w14:textId="77777777"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Федеральный закон от 29 декабря 2012 г. N 273-ФЗ "Об образовании в Российской Федерации";</w:t>
      </w:r>
    </w:p>
    <w:p w14:paraId="3B618CF3" w14:textId="77777777"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Указ Президента Российской Федерации от 7 мая 2012 г. № 597 «О мероприятиях по реализации государственной социальной политики»;</w:t>
      </w:r>
    </w:p>
    <w:p w14:paraId="3B618CF4" w14:textId="1104B0C2" w:rsidR="00740E8B" w:rsidRPr="001503D6" w:rsidRDefault="00740E8B" w:rsidP="001503D6">
      <w:pPr>
        <w:pStyle w:val="a5"/>
        <w:numPr>
          <w:ilvl w:val="0"/>
          <w:numId w:val="1"/>
        </w:numPr>
        <w:spacing w:after="0" w:line="360" w:lineRule="auto"/>
        <w:ind w:left="0" w:firstLine="709"/>
        <w:jc w:val="both"/>
        <w:rPr>
          <w:rFonts w:ascii="Times New Roman" w:hAnsi="Times New Roman" w:cs="Times New Roman"/>
          <w:sz w:val="28"/>
          <w:szCs w:val="28"/>
        </w:rPr>
      </w:pPr>
      <w:r w:rsidRPr="001503D6">
        <w:rPr>
          <w:rFonts w:ascii="Times New Roman" w:hAnsi="Times New Roman" w:cs="Times New Roman"/>
          <w:sz w:val="28"/>
          <w:szCs w:val="28"/>
        </w:rPr>
        <w:t>Указ Президента РФ от 4 февраля 2021 г. N 68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p>
    <w:p w14:paraId="3B618CF5" w14:textId="77777777"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Постановление Правительства Российской Федерации от 31 мая 2018 г. N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3B618CF6" w14:textId="77777777"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lastRenderedPageBreak/>
        <w:t>Приказ Министерства труда и социальной защиты Российской Федерации от 30 октября 2018 г. N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3B618CF7" w14:textId="77777777"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Приказ Министерства труда и социальной защиты Российской Федерации от 31 мая 2018 г. N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3B618CF8" w14:textId="77777777"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Приказ Минфина России от 7 мая 2019 г. N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w:t>
      </w:r>
    </w:p>
    <w:p w14:paraId="3B618CF9" w14:textId="77777777" w:rsidR="00740E8B" w:rsidRPr="00A65BBB" w:rsidRDefault="00740E8B" w:rsidP="00A65BBB">
      <w:pPr>
        <w:spacing w:after="0" w:line="360" w:lineRule="auto"/>
        <w:ind w:left="709"/>
        <w:jc w:val="both"/>
        <w:rPr>
          <w:rFonts w:ascii="Times New Roman" w:hAnsi="Times New Roman" w:cs="Times New Roman"/>
          <w:b/>
          <w:bCs/>
          <w:sz w:val="28"/>
          <w:szCs w:val="28"/>
        </w:rPr>
      </w:pPr>
      <w:r w:rsidRPr="00A65BBB">
        <w:rPr>
          <w:rFonts w:ascii="Times New Roman" w:hAnsi="Times New Roman" w:cs="Times New Roman"/>
          <w:b/>
          <w:bCs/>
          <w:sz w:val="28"/>
          <w:szCs w:val="28"/>
        </w:rPr>
        <w:t>Отраслевая нормативная база:</w:t>
      </w:r>
    </w:p>
    <w:p w14:paraId="3B618CFA" w14:textId="77777777"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 xml:space="preserve">Приказ Министерства просвещения Российской Федерации от 13 марта 2019 г. N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w:t>
      </w:r>
      <w:r w:rsidRPr="00740E8B">
        <w:rPr>
          <w:rFonts w:ascii="Times New Roman" w:hAnsi="Times New Roman" w:cs="Times New Roman"/>
          <w:sz w:val="28"/>
          <w:szCs w:val="28"/>
        </w:rPr>
        <w:lastRenderedPageBreak/>
        <w:t>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14:paraId="3B618CFB" w14:textId="4895E444" w:rsidR="00740E8B" w:rsidRPr="00740E8B" w:rsidRDefault="00B8279F" w:rsidP="00740E8B">
      <w:pPr>
        <w:pStyle w:val="a5"/>
        <w:numPr>
          <w:ilvl w:val="0"/>
          <w:numId w:val="1"/>
        </w:numPr>
        <w:spacing w:after="0" w:line="360" w:lineRule="auto"/>
        <w:ind w:left="0" w:firstLine="709"/>
        <w:jc w:val="both"/>
        <w:rPr>
          <w:rFonts w:ascii="Times New Roman" w:hAnsi="Times New Roman" w:cs="Times New Roman"/>
          <w:sz w:val="28"/>
          <w:szCs w:val="28"/>
        </w:rPr>
      </w:pPr>
      <w:r w:rsidRPr="00B8279F">
        <w:rPr>
          <w:rFonts w:ascii="Times New Roman" w:hAnsi="Times New Roman" w:cs="Times New Roman"/>
          <w:sz w:val="28"/>
          <w:szCs w:val="28"/>
        </w:rPr>
        <w:t>Постановление Правительства Российской Федерации от 20.10.2021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r w:rsidR="00740E8B" w:rsidRPr="00740E8B">
        <w:rPr>
          <w:rFonts w:ascii="Times New Roman" w:hAnsi="Times New Roman" w:cs="Times New Roman"/>
          <w:sz w:val="28"/>
          <w:szCs w:val="28"/>
        </w:rPr>
        <w:t>;</w:t>
      </w:r>
    </w:p>
    <w:p w14:paraId="3B618CFC" w14:textId="77777777"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Приказ Федеральной службы по надзору в сфере образования и науки РФ от 14 августа 2020 г. N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14:paraId="3B618CFD" w14:textId="77777777" w:rsidR="00C92E69"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Приказ Министерства образования и науки РФ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(с изменениями и дополнениями)</w:t>
      </w:r>
    </w:p>
    <w:p w14:paraId="3B618CFE" w14:textId="77777777" w:rsidR="00D27EAA" w:rsidRDefault="00D27EAA" w:rsidP="008951E3">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14:paraId="3B618CFF" w14:textId="77777777" w:rsidR="00431F1B" w:rsidRPr="00431F1B" w:rsidRDefault="00C92E69" w:rsidP="003B3EE9">
      <w:pPr>
        <w:pStyle w:val="1"/>
        <w:numPr>
          <w:ilvl w:val="0"/>
          <w:numId w:val="2"/>
        </w:numPr>
        <w:spacing w:before="0" w:line="360" w:lineRule="auto"/>
        <w:ind w:left="0" w:firstLine="0"/>
        <w:rPr>
          <w:rFonts w:ascii="Times New Roman" w:hAnsi="Times New Roman" w:cs="Times New Roman"/>
          <w:b/>
          <w:bCs/>
          <w:color w:val="auto"/>
          <w:sz w:val="28"/>
          <w:szCs w:val="28"/>
        </w:rPr>
      </w:pPr>
      <w:bookmarkStart w:id="3" w:name="_Toc146818877"/>
      <w:r w:rsidRPr="00431F1B">
        <w:rPr>
          <w:rFonts w:ascii="Times New Roman" w:hAnsi="Times New Roman" w:cs="Times New Roman"/>
          <w:b/>
          <w:bCs/>
          <w:color w:val="auto"/>
          <w:sz w:val="28"/>
          <w:szCs w:val="28"/>
        </w:rPr>
        <w:lastRenderedPageBreak/>
        <w:t>Программа проведения независимой оценки качества</w:t>
      </w:r>
      <w:bookmarkEnd w:id="3"/>
    </w:p>
    <w:p w14:paraId="3B618D00" w14:textId="77777777" w:rsidR="00C92E69" w:rsidRPr="00431F1B" w:rsidRDefault="00C92E69" w:rsidP="003B3EE9">
      <w:pPr>
        <w:pStyle w:val="1"/>
        <w:numPr>
          <w:ilvl w:val="1"/>
          <w:numId w:val="2"/>
        </w:numPr>
        <w:spacing w:before="0" w:line="360" w:lineRule="auto"/>
        <w:ind w:left="0" w:firstLine="709"/>
        <w:rPr>
          <w:rFonts w:ascii="Times New Roman" w:hAnsi="Times New Roman" w:cs="Times New Roman"/>
          <w:b/>
          <w:bCs/>
          <w:color w:val="auto"/>
          <w:sz w:val="28"/>
          <w:szCs w:val="28"/>
        </w:rPr>
      </w:pPr>
      <w:bookmarkStart w:id="4" w:name="_Toc146818878"/>
      <w:r w:rsidRPr="00431F1B">
        <w:rPr>
          <w:rFonts w:ascii="Times New Roman" w:hAnsi="Times New Roman" w:cs="Times New Roman"/>
          <w:b/>
          <w:bCs/>
          <w:color w:val="auto"/>
          <w:sz w:val="28"/>
          <w:szCs w:val="28"/>
        </w:rPr>
        <w:t>Методологический раздел</w:t>
      </w:r>
      <w:bookmarkEnd w:id="4"/>
    </w:p>
    <w:p w14:paraId="3B618D01" w14:textId="1812E76D" w:rsidR="00840831" w:rsidRPr="004D03A6" w:rsidRDefault="00840831" w:rsidP="008951E3">
      <w:pPr>
        <w:spacing w:after="0" w:line="360" w:lineRule="auto"/>
        <w:ind w:firstLine="709"/>
        <w:jc w:val="both"/>
        <w:rPr>
          <w:rFonts w:ascii="Times New Roman" w:hAnsi="Times New Roman" w:cs="Times New Roman"/>
          <w:sz w:val="28"/>
          <w:szCs w:val="28"/>
        </w:rPr>
      </w:pPr>
      <w:r w:rsidRPr="004D03A6">
        <w:rPr>
          <w:rFonts w:ascii="Times New Roman" w:hAnsi="Times New Roman" w:cs="Times New Roman"/>
          <w:sz w:val="28"/>
          <w:szCs w:val="28"/>
        </w:rPr>
        <w:t xml:space="preserve">Независимая оценка качества условий </w:t>
      </w:r>
      <w:r w:rsidR="00A23669" w:rsidRPr="004D03A6">
        <w:rPr>
          <w:rFonts w:ascii="Times New Roman" w:hAnsi="Times New Roman" w:cs="Times New Roman"/>
          <w:sz w:val="28"/>
          <w:szCs w:val="28"/>
        </w:rPr>
        <w:t xml:space="preserve">осуществления образовательной деятельности </w:t>
      </w:r>
      <w:r w:rsidR="0045240D" w:rsidRPr="004D03A6">
        <w:rPr>
          <w:rFonts w:ascii="Times New Roman" w:hAnsi="Times New Roman" w:cs="Times New Roman"/>
          <w:sz w:val="28"/>
          <w:szCs w:val="28"/>
        </w:rPr>
        <w:t>образовательными организациями</w:t>
      </w:r>
      <w:r w:rsidRPr="004D03A6">
        <w:rPr>
          <w:rFonts w:ascii="Times New Roman" w:hAnsi="Times New Roman" w:cs="Times New Roman"/>
          <w:sz w:val="28"/>
          <w:szCs w:val="28"/>
        </w:rPr>
        <w:t xml:space="preserve"> является одной из форм общественного контроля и </w:t>
      </w:r>
      <w:r w:rsidRPr="004D03A6">
        <w:rPr>
          <w:rFonts w:ascii="Times New Roman" w:hAnsi="Times New Roman" w:cs="Times New Roman"/>
          <w:b/>
          <w:sz w:val="28"/>
          <w:szCs w:val="28"/>
        </w:rPr>
        <w:t>проводится в целях предоставления гражданам информации</w:t>
      </w:r>
      <w:r w:rsidRPr="004D03A6">
        <w:rPr>
          <w:rFonts w:ascii="Times New Roman" w:hAnsi="Times New Roman" w:cs="Times New Roman"/>
          <w:sz w:val="28"/>
          <w:szCs w:val="28"/>
        </w:rPr>
        <w:t xml:space="preserve"> о качестве условий </w:t>
      </w:r>
      <w:r w:rsidR="00A23669" w:rsidRPr="004D03A6">
        <w:rPr>
          <w:rFonts w:ascii="Times New Roman" w:hAnsi="Times New Roman" w:cs="Times New Roman"/>
          <w:sz w:val="28"/>
          <w:szCs w:val="28"/>
        </w:rPr>
        <w:t xml:space="preserve">осуществления образовательной деятельности </w:t>
      </w:r>
      <w:r w:rsidR="00D1707B" w:rsidRPr="004D03A6">
        <w:rPr>
          <w:rFonts w:ascii="Times New Roman" w:hAnsi="Times New Roman" w:cs="Times New Roman"/>
          <w:sz w:val="28"/>
          <w:szCs w:val="28"/>
        </w:rPr>
        <w:t>образовательными организациями</w:t>
      </w:r>
      <w:r w:rsidRPr="004D03A6">
        <w:rPr>
          <w:rFonts w:ascii="Times New Roman" w:hAnsi="Times New Roman" w:cs="Times New Roman"/>
          <w:sz w:val="28"/>
          <w:szCs w:val="28"/>
        </w:rPr>
        <w:t>, а также в целях повышения качества их деятельности</w:t>
      </w:r>
      <w:r w:rsidR="00A23669" w:rsidRPr="004D03A6">
        <w:rPr>
          <w:rFonts w:ascii="Times New Roman" w:hAnsi="Times New Roman" w:cs="Times New Roman"/>
          <w:sz w:val="28"/>
          <w:szCs w:val="28"/>
        </w:rPr>
        <w:t>.</w:t>
      </w:r>
    </w:p>
    <w:p w14:paraId="3B618D02" w14:textId="77777777" w:rsidR="003C429A" w:rsidRPr="004D03A6" w:rsidRDefault="00B55AC2" w:rsidP="008951E3">
      <w:pPr>
        <w:spacing w:after="0" w:line="360" w:lineRule="auto"/>
        <w:ind w:firstLine="709"/>
        <w:jc w:val="both"/>
        <w:rPr>
          <w:rFonts w:ascii="Times New Roman" w:hAnsi="Times New Roman" w:cs="Times New Roman"/>
          <w:sz w:val="28"/>
          <w:szCs w:val="28"/>
        </w:rPr>
      </w:pPr>
      <w:r w:rsidRPr="004D03A6">
        <w:rPr>
          <w:rFonts w:ascii="Times New Roman" w:hAnsi="Times New Roman" w:cs="Times New Roman"/>
          <w:sz w:val="28"/>
          <w:szCs w:val="28"/>
        </w:rPr>
        <w:t xml:space="preserve">Для достижения поставленной цели были </w:t>
      </w:r>
      <w:r w:rsidRPr="004D03A6">
        <w:rPr>
          <w:rFonts w:ascii="Times New Roman" w:hAnsi="Times New Roman" w:cs="Times New Roman"/>
          <w:b/>
          <w:sz w:val="28"/>
          <w:szCs w:val="28"/>
        </w:rPr>
        <w:t>определены следующие задачи</w:t>
      </w:r>
      <w:r w:rsidRPr="004D03A6">
        <w:rPr>
          <w:rFonts w:ascii="Times New Roman" w:hAnsi="Times New Roman" w:cs="Times New Roman"/>
          <w:sz w:val="28"/>
          <w:szCs w:val="28"/>
        </w:rPr>
        <w:t>:</w:t>
      </w:r>
    </w:p>
    <w:p w14:paraId="3B618D03" w14:textId="1EC678C4" w:rsidR="008951E3" w:rsidRPr="004D03A6" w:rsidRDefault="008951E3" w:rsidP="00354D13">
      <w:pPr>
        <w:spacing w:after="0" w:line="360" w:lineRule="auto"/>
        <w:ind w:firstLine="709"/>
        <w:jc w:val="both"/>
        <w:rPr>
          <w:rFonts w:ascii="Times New Roman" w:hAnsi="Times New Roman" w:cs="Times New Roman"/>
          <w:sz w:val="28"/>
          <w:szCs w:val="28"/>
        </w:rPr>
      </w:pPr>
      <w:r w:rsidRPr="004D03A6">
        <w:rPr>
          <w:rFonts w:ascii="Times New Roman" w:hAnsi="Times New Roman" w:cs="Times New Roman"/>
          <w:sz w:val="28"/>
          <w:szCs w:val="28"/>
        </w:rPr>
        <w:t xml:space="preserve">1) получение данных о качестве условий </w:t>
      </w:r>
      <w:r w:rsidR="00A23669" w:rsidRPr="004D03A6">
        <w:rPr>
          <w:rFonts w:ascii="Times New Roman" w:hAnsi="Times New Roman" w:cs="Times New Roman"/>
          <w:sz w:val="28"/>
          <w:szCs w:val="28"/>
        </w:rPr>
        <w:t xml:space="preserve">осуществления образовательной деятельности </w:t>
      </w:r>
      <w:r w:rsidR="000A500D">
        <w:rPr>
          <w:rFonts w:ascii="Times New Roman" w:hAnsi="Times New Roman" w:cs="Times New Roman"/>
          <w:sz w:val="28"/>
          <w:szCs w:val="28"/>
        </w:rPr>
        <w:t>образовательными организациями</w:t>
      </w:r>
      <w:r w:rsidRPr="008951E3">
        <w:rPr>
          <w:rFonts w:ascii="Times New Roman" w:hAnsi="Times New Roman" w:cs="Times New Roman"/>
          <w:sz w:val="28"/>
          <w:szCs w:val="28"/>
        </w:rPr>
        <w:t xml:space="preserve"> в соответствии с перечнем общих критериев</w:t>
      </w:r>
      <w:r>
        <w:rPr>
          <w:rFonts w:ascii="Times New Roman" w:hAnsi="Times New Roman" w:cs="Times New Roman"/>
          <w:sz w:val="28"/>
          <w:szCs w:val="28"/>
        </w:rPr>
        <w:t xml:space="preserve"> </w:t>
      </w:r>
      <w:r w:rsidRPr="008951E3">
        <w:rPr>
          <w:rFonts w:ascii="Times New Roman" w:hAnsi="Times New Roman" w:cs="Times New Roman"/>
          <w:sz w:val="28"/>
          <w:szCs w:val="28"/>
        </w:rPr>
        <w:t xml:space="preserve">независимой оценки, определенным </w:t>
      </w:r>
      <w:r w:rsidR="00354D13">
        <w:rPr>
          <w:rFonts w:ascii="Times New Roman" w:hAnsi="Times New Roman" w:cs="Times New Roman"/>
          <w:sz w:val="28"/>
          <w:szCs w:val="28"/>
        </w:rPr>
        <w:t>п</w:t>
      </w:r>
      <w:r w:rsidR="00354D13" w:rsidRPr="00482869">
        <w:rPr>
          <w:rFonts w:ascii="Times New Roman" w:hAnsi="Times New Roman" w:cs="Times New Roman"/>
          <w:sz w:val="28"/>
          <w:szCs w:val="28"/>
        </w:rPr>
        <w:t>риказ</w:t>
      </w:r>
      <w:r w:rsidR="00354D13">
        <w:rPr>
          <w:rFonts w:ascii="Times New Roman" w:hAnsi="Times New Roman" w:cs="Times New Roman"/>
          <w:sz w:val="28"/>
          <w:szCs w:val="28"/>
        </w:rPr>
        <w:t>ом</w:t>
      </w:r>
      <w:r w:rsidR="00354D13" w:rsidRPr="00482869">
        <w:rPr>
          <w:rFonts w:ascii="Times New Roman" w:hAnsi="Times New Roman" w:cs="Times New Roman"/>
          <w:sz w:val="28"/>
          <w:szCs w:val="28"/>
        </w:rPr>
        <w:t xml:space="preserve"> Минпросвещения России от 13.03.2019 </w:t>
      </w:r>
      <w:r w:rsidR="00354D13">
        <w:rPr>
          <w:rFonts w:ascii="Times New Roman" w:hAnsi="Times New Roman" w:cs="Times New Roman"/>
          <w:sz w:val="28"/>
          <w:szCs w:val="28"/>
        </w:rPr>
        <w:t>№</w:t>
      </w:r>
      <w:r w:rsidR="00354D13" w:rsidRPr="00482869">
        <w:rPr>
          <w:rFonts w:ascii="Times New Roman" w:hAnsi="Times New Roman" w:cs="Times New Roman"/>
          <w:sz w:val="28"/>
          <w:szCs w:val="28"/>
        </w:rPr>
        <w:t xml:space="preserve"> 114 </w:t>
      </w:r>
      <w:r w:rsidR="00354D13">
        <w:rPr>
          <w:rFonts w:ascii="Times New Roman" w:hAnsi="Times New Roman" w:cs="Times New Roman"/>
          <w:sz w:val="28"/>
          <w:szCs w:val="28"/>
        </w:rPr>
        <w:t>«</w:t>
      </w:r>
      <w:r w:rsidR="00354D13" w:rsidRPr="00482869">
        <w:rPr>
          <w:rFonts w:ascii="Times New Roman" w:hAnsi="Times New Roman" w:cs="Times New Roman"/>
          <w:sz w:val="28"/>
          <w:szCs w:val="28"/>
        </w:rPr>
        <w: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r w:rsidR="00354D13">
        <w:rPr>
          <w:rFonts w:ascii="Times New Roman" w:hAnsi="Times New Roman" w:cs="Times New Roman"/>
          <w:sz w:val="28"/>
          <w:szCs w:val="28"/>
        </w:rPr>
        <w:t>»</w:t>
      </w:r>
      <w:r w:rsidRPr="00285C46">
        <w:rPr>
          <w:rFonts w:ascii="Times New Roman" w:hAnsi="Times New Roman" w:cs="Times New Roman"/>
          <w:sz w:val="28"/>
          <w:szCs w:val="28"/>
        </w:rPr>
        <w:t xml:space="preserve">, а также отраслевыми </w:t>
      </w:r>
      <w:r w:rsidRPr="004D03A6">
        <w:rPr>
          <w:rFonts w:ascii="Times New Roman" w:hAnsi="Times New Roman" w:cs="Times New Roman"/>
          <w:sz w:val="28"/>
          <w:szCs w:val="28"/>
        </w:rPr>
        <w:t xml:space="preserve">перечнями показателей, характеризующих общие критерии оценки качества условий </w:t>
      </w:r>
      <w:r w:rsidR="00A23669" w:rsidRPr="004D03A6">
        <w:rPr>
          <w:rFonts w:ascii="Times New Roman" w:hAnsi="Times New Roman" w:cs="Times New Roman"/>
          <w:sz w:val="28"/>
          <w:szCs w:val="28"/>
        </w:rPr>
        <w:t>осуществления образовательной деятельности</w:t>
      </w:r>
      <w:r w:rsidRPr="004D03A6">
        <w:rPr>
          <w:rFonts w:ascii="Times New Roman" w:hAnsi="Times New Roman" w:cs="Times New Roman"/>
          <w:sz w:val="28"/>
          <w:szCs w:val="28"/>
        </w:rPr>
        <w:t>, утвержденными федеральными органами исполнительной власти;</w:t>
      </w:r>
    </w:p>
    <w:p w14:paraId="3B618D04" w14:textId="34B4DF4D" w:rsidR="00840831" w:rsidRPr="004D03A6" w:rsidRDefault="008951E3" w:rsidP="008951E3">
      <w:pPr>
        <w:spacing w:after="0" w:line="360" w:lineRule="auto"/>
        <w:ind w:firstLine="709"/>
        <w:jc w:val="both"/>
        <w:rPr>
          <w:rFonts w:ascii="Times New Roman" w:hAnsi="Times New Roman" w:cs="Times New Roman"/>
          <w:sz w:val="28"/>
          <w:szCs w:val="28"/>
        </w:rPr>
      </w:pPr>
      <w:r w:rsidRPr="004D03A6">
        <w:rPr>
          <w:rFonts w:ascii="Times New Roman" w:hAnsi="Times New Roman" w:cs="Times New Roman"/>
          <w:sz w:val="28"/>
          <w:szCs w:val="28"/>
        </w:rPr>
        <w:t xml:space="preserve">2) </w:t>
      </w:r>
      <w:r w:rsidR="00FD3D11" w:rsidRPr="004D03A6">
        <w:rPr>
          <w:rFonts w:ascii="Times New Roman" w:hAnsi="Times New Roman" w:cs="Times New Roman"/>
          <w:sz w:val="28"/>
          <w:szCs w:val="28"/>
        </w:rPr>
        <w:t xml:space="preserve">обработка и </w:t>
      </w:r>
      <w:r w:rsidRPr="004D03A6">
        <w:rPr>
          <w:rFonts w:ascii="Times New Roman" w:hAnsi="Times New Roman" w:cs="Times New Roman"/>
          <w:sz w:val="28"/>
          <w:szCs w:val="28"/>
        </w:rPr>
        <w:t>обобщение полученных результатов, построение на их основе рейтингов организаций</w:t>
      </w:r>
      <w:r w:rsidR="007961E2" w:rsidRPr="004D03A6">
        <w:rPr>
          <w:rFonts w:ascii="Times New Roman" w:hAnsi="Times New Roman" w:cs="Times New Roman"/>
          <w:sz w:val="28"/>
          <w:szCs w:val="28"/>
        </w:rPr>
        <w:t xml:space="preserve">, </w:t>
      </w:r>
      <w:r w:rsidR="00A23669" w:rsidRPr="004D03A6">
        <w:rPr>
          <w:rFonts w:ascii="Times New Roman" w:hAnsi="Times New Roman" w:cs="Times New Roman"/>
          <w:sz w:val="28"/>
          <w:szCs w:val="28"/>
        </w:rPr>
        <w:t>осуществляющих образовательную деятельность</w:t>
      </w:r>
      <w:r w:rsidR="00FD3D11" w:rsidRPr="004D03A6">
        <w:rPr>
          <w:rFonts w:ascii="Times New Roman" w:hAnsi="Times New Roman" w:cs="Times New Roman"/>
          <w:sz w:val="28"/>
          <w:szCs w:val="28"/>
        </w:rPr>
        <w:t>;</w:t>
      </w:r>
    </w:p>
    <w:p w14:paraId="3B618D05" w14:textId="3D5AA88A" w:rsidR="00FD3D11" w:rsidRPr="004D03A6" w:rsidRDefault="00FD3D11" w:rsidP="008951E3">
      <w:pPr>
        <w:spacing w:after="0" w:line="360" w:lineRule="auto"/>
        <w:ind w:firstLine="709"/>
        <w:jc w:val="both"/>
        <w:rPr>
          <w:rFonts w:ascii="Times New Roman" w:hAnsi="Times New Roman" w:cs="Times New Roman"/>
          <w:sz w:val="28"/>
          <w:szCs w:val="28"/>
        </w:rPr>
      </w:pPr>
      <w:r w:rsidRPr="004D03A6">
        <w:rPr>
          <w:rFonts w:ascii="Times New Roman" w:hAnsi="Times New Roman" w:cs="Times New Roman"/>
          <w:sz w:val="28"/>
          <w:szCs w:val="28"/>
        </w:rPr>
        <w:t xml:space="preserve">3) подготовка рекомендаций по улучшению качества </w:t>
      </w:r>
      <w:r w:rsidR="00477441" w:rsidRPr="004D03A6">
        <w:rPr>
          <w:rFonts w:ascii="Times New Roman" w:hAnsi="Times New Roman" w:cs="Times New Roman"/>
          <w:sz w:val="28"/>
          <w:szCs w:val="28"/>
        </w:rPr>
        <w:t xml:space="preserve">условий </w:t>
      </w:r>
      <w:r w:rsidR="00A23669" w:rsidRPr="004D03A6">
        <w:rPr>
          <w:rFonts w:ascii="Times New Roman" w:hAnsi="Times New Roman" w:cs="Times New Roman"/>
          <w:sz w:val="28"/>
          <w:szCs w:val="28"/>
        </w:rPr>
        <w:t xml:space="preserve">осуществления образовательной деятельности </w:t>
      </w:r>
      <w:r w:rsidR="00477441" w:rsidRPr="004D03A6">
        <w:rPr>
          <w:rFonts w:ascii="Times New Roman" w:hAnsi="Times New Roman" w:cs="Times New Roman"/>
          <w:sz w:val="28"/>
          <w:szCs w:val="28"/>
        </w:rPr>
        <w:t>образовательными организациями</w:t>
      </w:r>
      <w:r w:rsidR="00A23669" w:rsidRPr="004D03A6">
        <w:rPr>
          <w:rFonts w:ascii="Times New Roman" w:hAnsi="Times New Roman" w:cs="Times New Roman"/>
          <w:sz w:val="28"/>
          <w:szCs w:val="28"/>
        </w:rPr>
        <w:t>.</w:t>
      </w:r>
    </w:p>
    <w:p w14:paraId="3B618D06" w14:textId="7366533B" w:rsidR="00AF4A1E" w:rsidRDefault="00C92E69" w:rsidP="00A62791">
      <w:pPr>
        <w:spacing w:after="0" w:line="360" w:lineRule="auto"/>
        <w:ind w:firstLine="709"/>
        <w:jc w:val="both"/>
        <w:rPr>
          <w:rFonts w:ascii="Times New Roman" w:hAnsi="Times New Roman" w:cs="Times New Roman"/>
          <w:sz w:val="28"/>
          <w:szCs w:val="28"/>
        </w:rPr>
      </w:pPr>
      <w:r w:rsidRPr="00285C46">
        <w:rPr>
          <w:rFonts w:ascii="Times New Roman" w:hAnsi="Times New Roman" w:cs="Times New Roman"/>
          <w:b/>
          <w:bCs/>
          <w:sz w:val="28"/>
          <w:szCs w:val="28"/>
        </w:rPr>
        <w:lastRenderedPageBreak/>
        <w:t>Объект исследования</w:t>
      </w:r>
      <w:r w:rsidR="00DB23F2">
        <w:rPr>
          <w:rFonts w:ascii="Times New Roman" w:hAnsi="Times New Roman" w:cs="Times New Roman"/>
          <w:b/>
          <w:bCs/>
          <w:sz w:val="28"/>
          <w:szCs w:val="28"/>
        </w:rPr>
        <w:t xml:space="preserve"> </w:t>
      </w:r>
      <w:r w:rsidR="00DB23F2">
        <w:rPr>
          <w:rFonts w:ascii="Times New Roman" w:hAnsi="Times New Roman" w:cs="Times New Roman"/>
          <w:b/>
          <w:bCs/>
          <w:sz w:val="28"/>
          <w:szCs w:val="28"/>
        </w:rPr>
        <w:sym w:font="Symbol" w:char="F02D"/>
      </w:r>
      <w:r w:rsidR="00DB23F2">
        <w:rPr>
          <w:rFonts w:ascii="Times New Roman" w:hAnsi="Times New Roman" w:cs="Times New Roman"/>
          <w:b/>
          <w:bCs/>
          <w:sz w:val="28"/>
          <w:szCs w:val="28"/>
        </w:rPr>
        <w:t xml:space="preserve"> </w:t>
      </w:r>
      <w:r w:rsidR="007F2D04">
        <w:rPr>
          <w:rFonts w:ascii="Times New Roman" w:hAnsi="Times New Roman" w:cs="Times New Roman"/>
          <w:sz w:val="28"/>
          <w:szCs w:val="28"/>
        </w:rPr>
        <w:t xml:space="preserve">образовательные организации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007F2D04">
        <w:rPr>
          <w:rFonts w:ascii="Times New Roman" w:hAnsi="Times New Roman" w:cs="Times New Roman"/>
          <w:sz w:val="28"/>
          <w:szCs w:val="28"/>
        </w:rPr>
        <w:t>, осуществляющие образовательную деятельность в 20</w:t>
      </w:r>
      <w:r w:rsidR="007F64D8">
        <w:rPr>
          <w:rFonts w:ascii="Times New Roman" w:hAnsi="Times New Roman" w:cs="Times New Roman"/>
          <w:sz w:val="28"/>
          <w:szCs w:val="28"/>
        </w:rPr>
        <w:t>2</w:t>
      </w:r>
      <w:r w:rsidR="00F742B7">
        <w:rPr>
          <w:rFonts w:ascii="Times New Roman" w:hAnsi="Times New Roman" w:cs="Times New Roman"/>
          <w:sz w:val="28"/>
          <w:szCs w:val="28"/>
        </w:rPr>
        <w:t>3</w:t>
      </w:r>
      <w:r w:rsidR="007F2D04">
        <w:rPr>
          <w:rFonts w:ascii="Times New Roman" w:hAnsi="Times New Roman" w:cs="Times New Roman"/>
          <w:sz w:val="28"/>
          <w:szCs w:val="28"/>
        </w:rPr>
        <w:t xml:space="preserve"> году</w:t>
      </w:r>
      <w:r w:rsidR="00965E48">
        <w:rPr>
          <w:rFonts w:ascii="Times New Roman" w:hAnsi="Times New Roman" w:cs="Times New Roman"/>
          <w:sz w:val="28"/>
          <w:szCs w:val="28"/>
        </w:rPr>
        <w:t xml:space="preserve"> </w:t>
      </w:r>
      <w:r w:rsidR="00DB0CDB" w:rsidRPr="00285C46">
        <w:rPr>
          <w:rFonts w:ascii="Times New Roman" w:hAnsi="Times New Roman" w:cs="Times New Roman"/>
          <w:sz w:val="28"/>
          <w:szCs w:val="28"/>
        </w:rPr>
        <w:t xml:space="preserve">(Приложение </w:t>
      </w:r>
      <w:r w:rsidR="008A1351">
        <w:rPr>
          <w:rFonts w:ascii="Times New Roman" w:hAnsi="Times New Roman" w:cs="Times New Roman"/>
          <w:sz w:val="28"/>
          <w:szCs w:val="28"/>
        </w:rPr>
        <w:t>А</w:t>
      </w:r>
      <w:r w:rsidR="00DB0CDB" w:rsidRPr="00285C46">
        <w:rPr>
          <w:rFonts w:ascii="Times New Roman" w:hAnsi="Times New Roman" w:cs="Times New Roman"/>
          <w:sz w:val="28"/>
          <w:szCs w:val="28"/>
        </w:rPr>
        <w:t>)</w:t>
      </w:r>
      <w:r w:rsidR="00A23669">
        <w:rPr>
          <w:rFonts w:ascii="Times New Roman" w:hAnsi="Times New Roman" w:cs="Times New Roman"/>
          <w:sz w:val="28"/>
          <w:szCs w:val="28"/>
        </w:rPr>
        <w:t>.</w:t>
      </w:r>
    </w:p>
    <w:p w14:paraId="3B618D07" w14:textId="3F3B7766" w:rsidR="00C92E69" w:rsidRPr="00285C46" w:rsidRDefault="00C92E69" w:rsidP="006D2A08">
      <w:pPr>
        <w:spacing w:after="0" w:line="360" w:lineRule="auto"/>
        <w:ind w:firstLine="709"/>
        <w:jc w:val="both"/>
        <w:rPr>
          <w:rFonts w:ascii="Times New Roman" w:hAnsi="Times New Roman" w:cs="Times New Roman"/>
          <w:sz w:val="28"/>
          <w:szCs w:val="28"/>
        </w:rPr>
      </w:pPr>
      <w:r w:rsidRPr="004D03A6">
        <w:rPr>
          <w:rFonts w:ascii="Times New Roman" w:hAnsi="Times New Roman" w:cs="Times New Roman"/>
          <w:b/>
          <w:bCs/>
          <w:sz w:val="28"/>
          <w:szCs w:val="28"/>
        </w:rPr>
        <w:t>Предмет</w:t>
      </w:r>
      <w:r w:rsidR="005F25CE" w:rsidRPr="004D03A6">
        <w:rPr>
          <w:rFonts w:ascii="Times New Roman" w:hAnsi="Times New Roman" w:cs="Times New Roman"/>
          <w:b/>
          <w:bCs/>
          <w:sz w:val="28"/>
          <w:szCs w:val="28"/>
        </w:rPr>
        <w:t xml:space="preserve"> </w:t>
      </w:r>
      <w:r w:rsidRPr="004D03A6">
        <w:rPr>
          <w:rFonts w:ascii="Times New Roman" w:hAnsi="Times New Roman" w:cs="Times New Roman"/>
          <w:b/>
          <w:bCs/>
          <w:sz w:val="28"/>
          <w:szCs w:val="28"/>
        </w:rPr>
        <w:t>исследования</w:t>
      </w:r>
      <w:r w:rsidR="00DB23F2" w:rsidRPr="004D03A6">
        <w:rPr>
          <w:rFonts w:ascii="Times New Roman" w:hAnsi="Times New Roman" w:cs="Times New Roman"/>
          <w:sz w:val="28"/>
          <w:szCs w:val="28"/>
        </w:rPr>
        <w:t xml:space="preserve"> </w:t>
      </w:r>
      <w:r w:rsidR="00DB23F2" w:rsidRPr="004D03A6">
        <w:rPr>
          <w:rFonts w:ascii="Times New Roman" w:hAnsi="Times New Roman" w:cs="Times New Roman"/>
          <w:bCs/>
          <w:sz w:val="28"/>
          <w:szCs w:val="28"/>
        </w:rPr>
        <w:sym w:font="Symbol" w:char="F02D"/>
      </w:r>
      <w:r w:rsidR="00DB23F2" w:rsidRPr="004D03A6">
        <w:rPr>
          <w:rFonts w:ascii="Times New Roman" w:hAnsi="Times New Roman" w:cs="Times New Roman"/>
          <w:bCs/>
          <w:sz w:val="28"/>
          <w:szCs w:val="28"/>
        </w:rPr>
        <w:t xml:space="preserve"> независимая </w:t>
      </w:r>
      <w:r w:rsidR="00DB23F2" w:rsidRPr="004D03A6">
        <w:rPr>
          <w:rFonts w:ascii="Times New Roman" w:hAnsi="Times New Roman" w:cs="Times New Roman"/>
          <w:sz w:val="28"/>
          <w:szCs w:val="28"/>
        </w:rPr>
        <w:t xml:space="preserve">оценка качества условий </w:t>
      </w:r>
      <w:r w:rsidR="00A23669" w:rsidRPr="004D03A6">
        <w:rPr>
          <w:rFonts w:ascii="Times New Roman" w:hAnsi="Times New Roman" w:cs="Times New Roman"/>
          <w:sz w:val="28"/>
          <w:szCs w:val="28"/>
        </w:rPr>
        <w:t>осуществления образовательной деятельности</w:t>
      </w:r>
      <w:r w:rsidR="00DB23F2" w:rsidRPr="004D03A6">
        <w:rPr>
          <w:rFonts w:ascii="Times New Roman" w:hAnsi="Times New Roman" w:cs="Times New Roman"/>
          <w:sz w:val="28"/>
          <w:szCs w:val="28"/>
        </w:rPr>
        <w:t xml:space="preserve"> образовательными организациями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00DB23F2">
        <w:rPr>
          <w:rFonts w:ascii="Times New Roman" w:hAnsi="Times New Roman" w:cs="Times New Roman"/>
          <w:sz w:val="28"/>
          <w:szCs w:val="28"/>
        </w:rPr>
        <w:t>.</w:t>
      </w:r>
    </w:p>
    <w:p w14:paraId="3B618D08" w14:textId="34B23691" w:rsidR="00AF4A1E" w:rsidRDefault="00B9458B" w:rsidP="006D2A08">
      <w:pPr>
        <w:spacing w:after="0" w:line="360" w:lineRule="auto"/>
        <w:ind w:firstLine="709"/>
        <w:jc w:val="both"/>
        <w:rPr>
          <w:rFonts w:ascii="Times New Roman" w:hAnsi="Times New Roman" w:cs="Times New Roman"/>
          <w:sz w:val="28"/>
          <w:szCs w:val="28"/>
        </w:rPr>
      </w:pPr>
      <w:r w:rsidRPr="00B9458B">
        <w:rPr>
          <w:rFonts w:ascii="Times New Roman" w:hAnsi="Times New Roman" w:cs="Times New Roman"/>
          <w:b/>
          <w:bCs/>
          <w:sz w:val="28"/>
          <w:szCs w:val="28"/>
        </w:rPr>
        <w:t xml:space="preserve">Сроки </w:t>
      </w:r>
      <w:r w:rsidRPr="00B9458B">
        <w:rPr>
          <w:rFonts w:ascii="Times New Roman" w:hAnsi="Times New Roman" w:cs="Times New Roman"/>
          <w:sz w:val="28"/>
          <w:szCs w:val="28"/>
        </w:rPr>
        <w:t xml:space="preserve">выполнения оценочных </w:t>
      </w:r>
      <w:r w:rsidRPr="00B8279F">
        <w:rPr>
          <w:rFonts w:ascii="Times New Roman" w:hAnsi="Times New Roman" w:cs="Times New Roman"/>
          <w:sz w:val="28"/>
          <w:szCs w:val="28"/>
        </w:rPr>
        <w:t>процедур</w:t>
      </w:r>
      <w:r w:rsidR="00DB23F2" w:rsidRPr="00B8279F">
        <w:rPr>
          <w:rFonts w:ascii="Times New Roman" w:hAnsi="Times New Roman" w:cs="Times New Roman"/>
          <w:sz w:val="28"/>
          <w:szCs w:val="28"/>
        </w:rPr>
        <w:t xml:space="preserve"> </w:t>
      </w:r>
      <w:r w:rsidR="00DB23F2" w:rsidRPr="009D4DC7">
        <w:rPr>
          <w:rFonts w:ascii="Times New Roman" w:hAnsi="Times New Roman" w:cs="Times New Roman"/>
          <w:b/>
          <w:color w:val="002060"/>
          <w:sz w:val="28"/>
          <w:szCs w:val="28"/>
        </w:rPr>
        <w:t xml:space="preserve">с </w:t>
      </w:r>
      <w:r w:rsidR="007B679E">
        <w:rPr>
          <w:rFonts w:ascii="Times New Roman" w:hAnsi="Times New Roman" w:cs="Times New Roman"/>
          <w:b/>
          <w:color w:val="002060"/>
          <w:sz w:val="28"/>
          <w:szCs w:val="28"/>
        </w:rPr>
        <w:t>24</w:t>
      </w:r>
      <w:r w:rsidR="00A638DE" w:rsidRPr="009D4DC7">
        <w:rPr>
          <w:rFonts w:ascii="Times New Roman" w:hAnsi="Times New Roman" w:cs="Times New Roman"/>
          <w:b/>
          <w:color w:val="002060"/>
          <w:sz w:val="28"/>
          <w:szCs w:val="28"/>
        </w:rPr>
        <w:t>.0</w:t>
      </w:r>
      <w:r w:rsidR="007B679E">
        <w:rPr>
          <w:rFonts w:ascii="Times New Roman" w:hAnsi="Times New Roman" w:cs="Times New Roman"/>
          <w:b/>
          <w:color w:val="002060"/>
          <w:sz w:val="28"/>
          <w:szCs w:val="28"/>
        </w:rPr>
        <w:t>4</w:t>
      </w:r>
      <w:r w:rsidR="001B61D8" w:rsidRPr="009D4DC7">
        <w:rPr>
          <w:rFonts w:ascii="Times New Roman" w:hAnsi="Times New Roman" w:cs="Times New Roman"/>
          <w:b/>
          <w:color w:val="002060"/>
          <w:sz w:val="28"/>
          <w:szCs w:val="28"/>
        </w:rPr>
        <w:t>.202</w:t>
      </w:r>
      <w:r w:rsidR="007B679E">
        <w:rPr>
          <w:rFonts w:ascii="Times New Roman" w:hAnsi="Times New Roman" w:cs="Times New Roman"/>
          <w:b/>
          <w:color w:val="002060"/>
          <w:sz w:val="28"/>
          <w:szCs w:val="28"/>
        </w:rPr>
        <w:t>3</w:t>
      </w:r>
      <w:r w:rsidR="008C3A1A" w:rsidRPr="009D4DC7">
        <w:rPr>
          <w:rFonts w:ascii="Times New Roman" w:hAnsi="Times New Roman" w:cs="Times New Roman"/>
          <w:b/>
          <w:color w:val="002060"/>
          <w:sz w:val="28"/>
          <w:szCs w:val="28"/>
        </w:rPr>
        <w:t xml:space="preserve"> г.</w:t>
      </w:r>
      <w:r w:rsidR="001B61D8" w:rsidRPr="009D4DC7">
        <w:rPr>
          <w:rFonts w:ascii="Times New Roman" w:hAnsi="Times New Roman" w:cs="Times New Roman"/>
          <w:b/>
          <w:color w:val="002060"/>
          <w:sz w:val="28"/>
          <w:szCs w:val="28"/>
        </w:rPr>
        <w:t xml:space="preserve"> по</w:t>
      </w:r>
      <w:r w:rsidR="008C3A1A" w:rsidRPr="009D4DC7">
        <w:rPr>
          <w:rFonts w:ascii="Times New Roman" w:hAnsi="Times New Roman" w:cs="Times New Roman"/>
          <w:b/>
          <w:color w:val="002060"/>
          <w:sz w:val="28"/>
          <w:szCs w:val="28"/>
        </w:rPr>
        <w:t xml:space="preserve"> </w:t>
      </w:r>
      <w:r w:rsidR="00B8279F" w:rsidRPr="009D4DC7">
        <w:rPr>
          <w:rFonts w:ascii="Times New Roman" w:hAnsi="Times New Roman" w:cs="Times New Roman"/>
          <w:b/>
          <w:color w:val="002060"/>
          <w:sz w:val="28"/>
          <w:szCs w:val="28"/>
        </w:rPr>
        <w:t>3</w:t>
      </w:r>
      <w:r w:rsidR="007B679E">
        <w:rPr>
          <w:rFonts w:ascii="Times New Roman" w:hAnsi="Times New Roman" w:cs="Times New Roman"/>
          <w:b/>
          <w:color w:val="002060"/>
          <w:sz w:val="28"/>
          <w:szCs w:val="28"/>
        </w:rPr>
        <w:t>1</w:t>
      </w:r>
      <w:r w:rsidR="008C3A1A" w:rsidRPr="009D4DC7">
        <w:rPr>
          <w:rFonts w:ascii="Times New Roman" w:hAnsi="Times New Roman" w:cs="Times New Roman"/>
          <w:b/>
          <w:color w:val="002060"/>
          <w:sz w:val="28"/>
          <w:szCs w:val="28"/>
        </w:rPr>
        <w:t>.</w:t>
      </w:r>
      <w:r w:rsidR="007B679E">
        <w:rPr>
          <w:rFonts w:ascii="Times New Roman" w:hAnsi="Times New Roman" w:cs="Times New Roman"/>
          <w:b/>
          <w:color w:val="002060"/>
          <w:sz w:val="28"/>
          <w:szCs w:val="28"/>
        </w:rPr>
        <w:t>08</w:t>
      </w:r>
      <w:r w:rsidR="008C3A1A" w:rsidRPr="009D4DC7">
        <w:rPr>
          <w:rFonts w:ascii="Times New Roman" w:hAnsi="Times New Roman" w:cs="Times New Roman"/>
          <w:b/>
          <w:color w:val="002060"/>
          <w:sz w:val="28"/>
          <w:szCs w:val="28"/>
        </w:rPr>
        <w:t>.202</w:t>
      </w:r>
      <w:r w:rsidR="007B679E">
        <w:rPr>
          <w:rFonts w:ascii="Times New Roman" w:hAnsi="Times New Roman" w:cs="Times New Roman"/>
          <w:b/>
          <w:color w:val="002060"/>
          <w:sz w:val="28"/>
          <w:szCs w:val="28"/>
        </w:rPr>
        <w:t>3</w:t>
      </w:r>
      <w:r w:rsidR="00DB23F2" w:rsidRPr="009D4DC7">
        <w:rPr>
          <w:rFonts w:ascii="Times New Roman" w:hAnsi="Times New Roman" w:cs="Times New Roman"/>
          <w:b/>
          <w:color w:val="002060"/>
          <w:sz w:val="28"/>
          <w:szCs w:val="28"/>
        </w:rPr>
        <w:t xml:space="preserve"> г</w:t>
      </w:r>
      <w:r w:rsidR="00DB23F2" w:rsidRPr="009D4DC7">
        <w:rPr>
          <w:rFonts w:ascii="Times New Roman" w:hAnsi="Times New Roman" w:cs="Times New Roman"/>
          <w:color w:val="002060"/>
          <w:sz w:val="28"/>
          <w:szCs w:val="28"/>
        </w:rPr>
        <w:t>.</w:t>
      </w:r>
      <w:r w:rsidR="00060C55" w:rsidRPr="009D4DC7">
        <w:rPr>
          <w:rFonts w:ascii="Times New Roman" w:hAnsi="Times New Roman" w:cs="Times New Roman"/>
          <w:color w:val="002060"/>
          <w:sz w:val="28"/>
          <w:szCs w:val="28"/>
        </w:rPr>
        <w:t xml:space="preserve"> </w:t>
      </w:r>
      <w:r w:rsidR="00192A94">
        <w:rPr>
          <w:rFonts w:ascii="Times New Roman" w:hAnsi="Times New Roman" w:cs="Times New Roman"/>
          <w:sz w:val="28"/>
          <w:szCs w:val="28"/>
        </w:rPr>
        <w:t xml:space="preserve">Этапы и содержание оценочных процедур представлены в </w:t>
      </w:r>
      <w:r w:rsidR="00060C55">
        <w:rPr>
          <w:rFonts w:ascii="Times New Roman" w:hAnsi="Times New Roman" w:cs="Times New Roman"/>
          <w:sz w:val="28"/>
          <w:szCs w:val="28"/>
        </w:rPr>
        <w:t>Таблиц</w:t>
      </w:r>
      <w:r w:rsidR="00192A94">
        <w:rPr>
          <w:rFonts w:ascii="Times New Roman" w:hAnsi="Times New Roman" w:cs="Times New Roman"/>
          <w:sz w:val="28"/>
          <w:szCs w:val="28"/>
        </w:rPr>
        <w:t>е</w:t>
      </w:r>
      <w:r w:rsidR="00060C55">
        <w:rPr>
          <w:rFonts w:ascii="Times New Roman" w:hAnsi="Times New Roman" w:cs="Times New Roman"/>
          <w:sz w:val="28"/>
          <w:szCs w:val="28"/>
        </w:rPr>
        <w:t xml:space="preserve"> 1.1</w:t>
      </w:r>
    </w:p>
    <w:p w14:paraId="3B618D09" w14:textId="77777777" w:rsidR="00AF4A1E" w:rsidRPr="00192A94" w:rsidRDefault="00060C55" w:rsidP="00DB23F2">
      <w:pPr>
        <w:spacing w:after="0" w:line="360" w:lineRule="auto"/>
        <w:ind w:firstLine="709"/>
        <w:jc w:val="center"/>
        <w:rPr>
          <w:rFonts w:ascii="Times New Roman" w:hAnsi="Times New Roman" w:cs="Times New Roman"/>
          <w:bCs/>
          <w:i/>
          <w:sz w:val="28"/>
          <w:szCs w:val="28"/>
        </w:rPr>
      </w:pPr>
      <w:r w:rsidRPr="00192A94">
        <w:rPr>
          <w:rFonts w:ascii="Times New Roman" w:hAnsi="Times New Roman" w:cs="Times New Roman"/>
          <w:bCs/>
          <w:i/>
          <w:sz w:val="28"/>
          <w:szCs w:val="28"/>
        </w:rPr>
        <w:t xml:space="preserve">Таблица 1.1 </w:t>
      </w:r>
      <w:r w:rsidR="0091558C" w:rsidRPr="00192A94">
        <w:rPr>
          <w:rFonts w:ascii="Times New Roman" w:hAnsi="Times New Roman" w:cs="Times New Roman"/>
          <w:bCs/>
          <w:i/>
          <w:sz w:val="28"/>
          <w:szCs w:val="28"/>
        </w:rPr>
        <w:t>Этапы и содержание оценочных процедур</w:t>
      </w:r>
    </w:p>
    <w:tbl>
      <w:tblPr>
        <w:tblW w:w="99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6268"/>
        <w:gridCol w:w="920"/>
        <w:gridCol w:w="2134"/>
      </w:tblGrid>
      <w:tr w:rsidR="00585BAB" w:rsidRPr="00DB23F2" w14:paraId="3B618D0F" w14:textId="77777777" w:rsidTr="004D03A6">
        <w:trPr>
          <w:tblHeader/>
        </w:trPr>
        <w:tc>
          <w:tcPr>
            <w:tcW w:w="649" w:type="dxa"/>
            <w:shd w:val="clear" w:color="auto" w:fill="D9E2F3" w:themeFill="accent1" w:themeFillTint="33"/>
            <w:vAlign w:val="center"/>
          </w:tcPr>
          <w:p w14:paraId="3B618D0A" w14:textId="77777777" w:rsidR="00585BAB" w:rsidRPr="00DB23F2" w:rsidRDefault="00585BAB" w:rsidP="00DB23F2">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w:t>
            </w:r>
          </w:p>
          <w:p w14:paraId="3B618D0B" w14:textId="77777777" w:rsidR="00585BAB" w:rsidRPr="00DB23F2" w:rsidRDefault="00585BAB" w:rsidP="00DB23F2">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п/п</w:t>
            </w:r>
          </w:p>
        </w:tc>
        <w:tc>
          <w:tcPr>
            <w:tcW w:w="6268" w:type="dxa"/>
            <w:shd w:val="clear" w:color="auto" w:fill="D9E2F3" w:themeFill="accent1" w:themeFillTint="33"/>
            <w:vAlign w:val="center"/>
          </w:tcPr>
          <w:p w14:paraId="3B618D0C" w14:textId="77777777" w:rsidR="00585BAB" w:rsidRPr="00DB23F2" w:rsidRDefault="00585BAB" w:rsidP="00DB23F2">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Содержание</w:t>
            </w:r>
          </w:p>
        </w:tc>
        <w:tc>
          <w:tcPr>
            <w:tcW w:w="920" w:type="dxa"/>
            <w:shd w:val="clear" w:color="auto" w:fill="D9E2F3" w:themeFill="accent1" w:themeFillTint="33"/>
            <w:vAlign w:val="center"/>
          </w:tcPr>
          <w:p w14:paraId="3B618D0D" w14:textId="77777777" w:rsidR="000538F7" w:rsidRPr="00DB23F2" w:rsidRDefault="000538F7" w:rsidP="000538F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Сроки</w:t>
            </w:r>
          </w:p>
        </w:tc>
        <w:tc>
          <w:tcPr>
            <w:tcW w:w="2120" w:type="dxa"/>
            <w:shd w:val="clear" w:color="auto" w:fill="D9E2F3" w:themeFill="accent1" w:themeFillTint="33"/>
            <w:vAlign w:val="center"/>
          </w:tcPr>
          <w:p w14:paraId="3B618D0E" w14:textId="77777777" w:rsidR="00585BAB" w:rsidRPr="00DB23F2" w:rsidRDefault="00585BAB" w:rsidP="00DB23F2">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Отчетный материал</w:t>
            </w:r>
          </w:p>
        </w:tc>
      </w:tr>
      <w:tr w:rsidR="00585BAB" w:rsidRPr="00DB23F2" w14:paraId="3B618D11" w14:textId="77777777" w:rsidTr="004D03A6">
        <w:trPr>
          <w:trHeight w:val="369"/>
        </w:trPr>
        <w:tc>
          <w:tcPr>
            <w:tcW w:w="9971" w:type="dxa"/>
            <w:gridSpan w:val="4"/>
            <w:shd w:val="clear" w:color="auto" w:fill="B4C6E7" w:themeFill="accent1" w:themeFillTint="66"/>
          </w:tcPr>
          <w:p w14:paraId="3B618D10" w14:textId="77777777" w:rsidR="00585BAB" w:rsidRPr="00DB23F2" w:rsidRDefault="00585BAB" w:rsidP="000538F7">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1 этап (подготовительный)</w:t>
            </w:r>
          </w:p>
        </w:tc>
      </w:tr>
      <w:tr w:rsidR="00E85F8F" w:rsidRPr="00DB23F2" w14:paraId="3B618D16" w14:textId="77777777" w:rsidTr="00146118">
        <w:trPr>
          <w:trHeight w:val="1922"/>
        </w:trPr>
        <w:tc>
          <w:tcPr>
            <w:tcW w:w="649" w:type="dxa"/>
          </w:tcPr>
          <w:p w14:paraId="3B618D12" w14:textId="77777777" w:rsidR="00E85F8F" w:rsidRPr="00DB23F2" w:rsidRDefault="00E85F8F" w:rsidP="00DB23F2">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1.1</w:t>
            </w:r>
          </w:p>
        </w:tc>
        <w:tc>
          <w:tcPr>
            <w:tcW w:w="6268" w:type="dxa"/>
            <w:vAlign w:val="center"/>
          </w:tcPr>
          <w:p w14:paraId="3B618D13" w14:textId="75828112" w:rsidR="00E85F8F" w:rsidRPr="004D03A6" w:rsidRDefault="00E85F8F" w:rsidP="00A23669">
            <w:pPr>
              <w:spacing w:after="0" w:line="240" w:lineRule="auto"/>
              <w:jc w:val="both"/>
              <w:rPr>
                <w:rFonts w:ascii="Times New Roman" w:hAnsi="Times New Roman" w:cs="Times New Roman"/>
              </w:rPr>
            </w:pPr>
            <w:r w:rsidRPr="004D03A6">
              <w:rPr>
                <w:rFonts w:ascii="Times New Roman" w:hAnsi="Times New Roman" w:cs="Times New Roman"/>
              </w:rPr>
              <w:t xml:space="preserve">Уточнение (дополнение) показателей качества работы организаций, </w:t>
            </w:r>
            <w:r w:rsidR="00A23669" w:rsidRPr="004D03A6">
              <w:rPr>
                <w:rFonts w:ascii="Times New Roman" w:hAnsi="Times New Roman" w:cs="Times New Roman"/>
              </w:rPr>
              <w:t xml:space="preserve">осуществляющих деятельность </w:t>
            </w:r>
            <w:r w:rsidRPr="004D03A6">
              <w:rPr>
                <w:rFonts w:ascii="Times New Roman" w:hAnsi="Times New Roman" w:cs="Times New Roman"/>
              </w:rPr>
              <w:t>в сфере образования. Определение методов и каналов сбора информации, особенностей их использования с учетом специфики деятельности организаций. Определение подходов к построению рейтингов организаций, по результатам независимой оценки с учетом специфики деятельности типов организаций, особенностей получателей социальных услуг.</w:t>
            </w:r>
          </w:p>
        </w:tc>
        <w:tc>
          <w:tcPr>
            <w:tcW w:w="920" w:type="dxa"/>
            <w:vMerge w:val="restart"/>
            <w:shd w:val="clear" w:color="auto" w:fill="D9E2F3" w:themeFill="accent1" w:themeFillTint="33"/>
            <w:textDirection w:val="btLr"/>
            <w:vAlign w:val="center"/>
          </w:tcPr>
          <w:p w14:paraId="3B618D14" w14:textId="744C1AC8" w:rsidR="00E85F8F" w:rsidRPr="00D613C0" w:rsidRDefault="00E85F8F" w:rsidP="00A51F1A">
            <w:pPr>
              <w:spacing w:after="0" w:line="240" w:lineRule="auto"/>
              <w:ind w:left="113" w:right="113"/>
              <w:jc w:val="center"/>
              <w:rPr>
                <w:rFonts w:ascii="Times New Roman" w:hAnsi="Times New Roman" w:cs="Times New Roman"/>
                <w:b/>
                <w:sz w:val="24"/>
                <w:szCs w:val="24"/>
              </w:rPr>
            </w:pPr>
            <w:r w:rsidRPr="00A93E66">
              <w:rPr>
                <w:rFonts w:ascii="Times New Roman" w:hAnsi="Times New Roman" w:cs="Times New Roman"/>
                <w:b/>
                <w:sz w:val="24"/>
                <w:szCs w:val="24"/>
              </w:rPr>
              <w:t xml:space="preserve">до </w:t>
            </w:r>
            <w:r w:rsidR="00146118">
              <w:rPr>
                <w:rFonts w:ascii="Times New Roman" w:hAnsi="Times New Roman" w:cs="Times New Roman"/>
                <w:b/>
                <w:sz w:val="24"/>
                <w:szCs w:val="24"/>
              </w:rPr>
              <w:t>28</w:t>
            </w:r>
            <w:r w:rsidR="0090050C" w:rsidRPr="00A93E66">
              <w:rPr>
                <w:rFonts w:ascii="Times New Roman" w:hAnsi="Times New Roman" w:cs="Times New Roman"/>
                <w:b/>
                <w:sz w:val="24"/>
                <w:szCs w:val="24"/>
              </w:rPr>
              <w:t>.0</w:t>
            </w:r>
            <w:r w:rsidR="00146118">
              <w:rPr>
                <w:rFonts w:ascii="Times New Roman" w:hAnsi="Times New Roman" w:cs="Times New Roman"/>
                <w:b/>
                <w:sz w:val="24"/>
                <w:szCs w:val="24"/>
              </w:rPr>
              <w:t>4</w:t>
            </w:r>
            <w:r w:rsidR="0090050C" w:rsidRPr="00A93E66">
              <w:rPr>
                <w:rFonts w:ascii="Times New Roman" w:hAnsi="Times New Roman" w:cs="Times New Roman"/>
                <w:b/>
                <w:sz w:val="24"/>
                <w:szCs w:val="24"/>
              </w:rPr>
              <w:t>.202</w:t>
            </w:r>
            <w:r w:rsidR="00146118">
              <w:rPr>
                <w:rFonts w:ascii="Times New Roman" w:hAnsi="Times New Roman" w:cs="Times New Roman"/>
                <w:b/>
                <w:sz w:val="24"/>
                <w:szCs w:val="24"/>
              </w:rPr>
              <w:t>3</w:t>
            </w:r>
            <w:r w:rsidRPr="00A93E66">
              <w:rPr>
                <w:rFonts w:ascii="Times New Roman" w:hAnsi="Times New Roman" w:cs="Times New Roman"/>
                <w:b/>
                <w:sz w:val="24"/>
                <w:szCs w:val="24"/>
              </w:rPr>
              <w:t xml:space="preserve"> г.</w:t>
            </w:r>
          </w:p>
        </w:tc>
        <w:tc>
          <w:tcPr>
            <w:tcW w:w="2120" w:type="dxa"/>
            <w:vMerge w:val="restart"/>
            <w:vAlign w:val="center"/>
          </w:tcPr>
          <w:p w14:paraId="3B618D15" w14:textId="77777777" w:rsidR="00E85F8F" w:rsidRPr="00DB23F2" w:rsidRDefault="00E85F8F" w:rsidP="007C20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Структура а</w:t>
            </w:r>
            <w:r w:rsidRPr="0023189E">
              <w:rPr>
                <w:rFonts w:ascii="Times New Roman" w:hAnsi="Times New Roman" w:cs="Times New Roman"/>
                <w:sz w:val="24"/>
                <w:szCs w:val="24"/>
              </w:rPr>
              <w:t>налитическ</w:t>
            </w:r>
            <w:r>
              <w:rPr>
                <w:rFonts w:ascii="Times New Roman" w:hAnsi="Times New Roman" w:cs="Times New Roman"/>
                <w:sz w:val="24"/>
                <w:szCs w:val="24"/>
              </w:rPr>
              <w:t>ого</w:t>
            </w:r>
            <w:r w:rsidRPr="0023189E">
              <w:rPr>
                <w:rFonts w:ascii="Times New Roman" w:hAnsi="Times New Roman" w:cs="Times New Roman"/>
                <w:sz w:val="24"/>
                <w:szCs w:val="24"/>
              </w:rPr>
              <w:t xml:space="preserve"> отчет</w:t>
            </w:r>
            <w:r>
              <w:rPr>
                <w:rFonts w:ascii="Times New Roman" w:hAnsi="Times New Roman" w:cs="Times New Roman"/>
                <w:sz w:val="24"/>
                <w:szCs w:val="24"/>
              </w:rPr>
              <w:t>а</w:t>
            </w:r>
            <w:r w:rsidRPr="0023189E">
              <w:rPr>
                <w:rFonts w:ascii="Times New Roman" w:hAnsi="Times New Roman" w:cs="Times New Roman"/>
                <w:sz w:val="24"/>
                <w:szCs w:val="24"/>
              </w:rPr>
              <w:t>, содержащ</w:t>
            </w:r>
            <w:r>
              <w:rPr>
                <w:rFonts w:ascii="Times New Roman" w:hAnsi="Times New Roman" w:cs="Times New Roman"/>
                <w:sz w:val="24"/>
                <w:szCs w:val="24"/>
              </w:rPr>
              <w:t>его</w:t>
            </w:r>
            <w:r w:rsidRPr="0023189E">
              <w:rPr>
                <w:rFonts w:ascii="Times New Roman" w:hAnsi="Times New Roman" w:cs="Times New Roman"/>
                <w:sz w:val="24"/>
                <w:szCs w:val="24"/>
              </w:rPr>
              <w:t xml:space="preserve"> параметры оценки, методы и каналы сбора информации, подходы к построению рейтингов организаций</w:t>
            </w:r>
          </w:p>
        </w:tc>
      </w:tr>
      <w:tr w:rsidR="00E85F8F" w:rsidRPr="00DB23F2" w14:paraId="3B618D1B" w14:textId="77777777" w:rsidTr="00146118">
        <w:trPr>
          <w:trHeight w:val="1171"/>
        </w:trPr>
        <w:tc>
          <w:tcPr>
            <w:tcW w:w="649" w:type="dxa"/>
          </w:tcPr>
          <w:p w14:paraId="3B618D17" w14:textId="77777777" w:rsidR="00E85F8F" w:rsidRPr="00DB23F2" w:rsidRDefault="00E85F8F" w:rsidP="00DB23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6268" w:type="dxa"/>
            <w:vAlign w:val="center"/>
          </w:tcPr>
          <w:p w14:paraId="3B618D18" w14:textId="77777777" w:rsidR="00E85F8F" w:rsidRPr="004D03A6" w:rsidRDefault="00E85F8F" w:rsidP="007C20AE">
            <w:pPr>
              <w:spacing w:after="0" w:line="240" w:lineRule="auto"/>
              <w:jc w:val="both"/>
              <w:rPr>
                <w:rFonts w:ascii="Times New Roman" w:hAnsi="Times New Roman" w:cs="Times New Roman"/>
              </w:rPr>
            </w:pPr>
            <w:r w:rsidRPr="004D03A6">
              <w:rPr>
                <w:rFonts w:ascii="Times New Roman" w:hAnsi="Times New Roman" w:cs="Times New Roman"/>
              </w:rPr>
              <w:t>Анализ нормативных правовых актов, регулирующих деятельность организаций социальной сферы, мнений экспертов, получателей услуг, интернет-источников с целью составления предварительного перечня проблем для изучения.</w:t>
            </w:r>
          </w:p>
        </w:tc>
        <w:tc>
          <w:tcPr>
            <w:tcW w:w="920" w:type="dxa"/>
            <w:vMerge/>
            <w:shd w:val="clear" w:color="auto" w:fill="D9E2F3" w:themeFill="accent1" w:themeFillTint="33"/>
            <w:textDirection w:val="btLr"/>
            <w:vAlign w:val="center"/>
          </w:tcPr>
          <w:p w14:paraId="3B618D19" w14:textId="77777777" w:rsidR="00E85F8F" w:rsidRPr="007C20AE" w:rsidRDefault="00E85F8F" w:rsidP="007C20AE">
            <w:pPr>
              <w:spacing w:after="0" w:line="240" w:lineRule="auto"/>
              <w:ind w:left="113" w:right="113"/>
              <w:jc w:val="center"/>
              <w:rPr>
                <w:rFonts w:ascii="Times New Roman" w:hAnsi="Times New Roman" w:cs="Times New Roman"/>
                <w:b/>
                <w:sz w:val="24"/>
                <w:szCs w:val="24"/>
              </w:rPr>
            </w:pPr>
          </w:p>
        </w:tc>
        <w:tc>
          <w:tcPr>
            <w:tcW w:w="2120" w:type="dxa"/>
            <w:vMerge/>
            <w:vAlign w:val="center"/>
          </w:tcPr>
          <w:p w14:paraId="3B618D1A" w14:textId="77777777" w:rsidR="00E85F8F" w:rsidRDefault="00E85F8F" w:rsidP="007C20AE">
            <w:pPr>
              <w:spacing w:after="0" w:line="240" w:lineRule="auto"/>
              <w:jc w:val="center"/>
              <w:rPr>
                <w:rFonts w:ascii="Times New Roman" w:hAnsi="Times New Roman" w:cs="Times New Roman"/>
                <w:sz w:val="24"/>
                <w:szCs w:val="24"/>
              </w:rPr>
            </w:pPr>
          </w:p>
        </w:tc>
      </w:tr>
      <w:tr w:rsidR="00C612CF" w:rsidRPr="00DB23F2" w14:paraId="3B618D26" w14:textId="77777777" w:rsidTr="004D03A6">
        <w:trPr>
          <w:trHeight w:val="671"/>
        </w:trPr>
        <w:tc>
          <w:tcPr>
            <w:tcW w:w="649" w:type="dxa"/>
          </w:tcPr>
          <w:p w14:paraId="3B618D1C" w14:textId="77777777" w:rsidR="00C612CF" w:rsidRDefault="00C612CF" w:rsidP="00DB23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6268" w:type="dxa"/>
            <w:vAlign w:val="center"/>
          </w:tcPr>
          <w:p w14:paraId="3B618D1D" w14:textId="77777777" w:rsidR="00C612CF" w:rsidRPr="004D03A6" w:rsidRDefault="00C612CF" w:rsidP="007C20AE">
            <w:pPr>
              <w:spacing w:after="0" w:line="240" w:lineRule="auto"/>
              <w:jc w:val="both"/>
              <w:rPr>
                <w:rFonts w:ascii="Times New Roman" w:hAnsi="Times New Roman" w:cs="Times New Roman"/>
              </w:rPr>
            </w:pPr>
            <w:r w:rsidRPr="004D03A6">
              <w:rPr>
                <w:rFonts w:ascii="Times New Roman" w:hAnsi="Times New Roman" w:cs="Times New Roman"/>
              </w:rPr>
              <w:t>Разработка методик и инструментария сбора первичной информации по отдельным типам организаций, в том числе:</w:t>
            </w:r>
          </w:p>
          <w:p w14:paraId="3B618D1E" w14:textId="2A9E74C5" w:rsidR="00294986" w:rsidRPr="004D03A6" w:rsidRDefault="00294986" w:rsidP="007C20AE">
            <w:pPr>
              <w:spacing w:after="0" w:line="240" w:lineRule="auto"/>
              <w:jc w:val="both"/>
              <w:rPr>
                <w:rFonts w:ascii="Times New Roman" w:hAnsi="Times New Roman" w:cs="Times New Roman"/>
              </w:rPr>
            </w:pPr>
            <w:r w:rsidRPr="004D03A6">
              <w:rPr>
                <w:rFonts w:ascii="Times New Roman" w:hAnsi="Times New Roman" w:cs="Times New Roman"/>
              </w:rPr>
              <w:t>- разработка/уточнение и согласование анкет для опроса получателей услуг о качестве условий оказания услуг оцениваемыми организациями с Заказчиком</w:t>
            </w:r>
            <w:r w:rsidR="00A23669" w:rsidRPr="004D03A6">
              <w:rPr>
                <w:rFonts w:ascii="Times New Roman" w:hAnsi="Times New Roman" w:cs="Times New Roman"/>
              </w:rPr>
              <w:t>;</w:t>
            </w:r>
          </w:p>
          <w:p w14:paraId="3B618D1F" w14:textId="1BF26C54" w:rsidR="00294986" w:rsidRPr="004D03A6" w:rsidRDefault="00294986" w:rsidP="007C20AE">
            <w:pPr>
              <w:spacing w:after="0" w:line="240" w:lineRule="auto"/>
              <w:jc w:val="both"/>
              <w:rPr>
                <w:rFonts w:ascii="Times New Roman" w:hAnsi="Times New Roman" w:cs="Times New Roman"/>
              </w:rPr>
            </w:pPr>
            <w:r w:rsidRPr="004D03A6">
              <w:rPr>
                <w:rFonts w:ascii="Times New Roman" w:hAnsi="Times New Roman" w:cs="Times New Roman"/>
              </w:rPr>
              <w:t>- разработка инструкций проведения опроса получателей услуг о качестве условий оказания услуг оцениваемыми организациями</w:t>
            </w:r>
            <w:r w:rsidR="00A23669" w:rsidRPr="004D03A6">
              <w:rPr>
                <w:rFonts w:ascii="Times New Roman" w:hAnsi="Times New Roman" w:cs="Times New Roman"/>
              </w:rPr>
              <w:t>;</w:t>
            </w:r>
          </w:p>
          <w:p w14:paraId="3B618D20" w14:textId="3E32A649" w:rsidR="00294986" w:rsidRPr="004D03A6" w:rsidRDefault="00294986" w:rsidP="007C20AE">
            <w:pPr>
              <w:spacing w:after="0" w:line="240" w:lineRule="auto"/>
              <w:jc w:val="both"/>
              <w:rPr>
                <w:rFonts w:ascii="Times New Roman" w:hAnsi="Times New Roman" w:cs="Times New Roman"/>
              </w:rPr>
            </w:pPr>
            <w:r w:rsidRPr="004D03A6">
              <w:rPr>
                <w:rFonts w:ascii="Times New Roman" w:hAnsi="Times New Roman" w:cs="Times New Roman"/>
              </w:rPr>
              <w:t>- формирование интерактивной ссылки на интернет-опрос, в том числе на официальном сайте оцениваемой организации</w:t>
            </w:r>
            <w:r w:rsidR="00A23669" w:rsidRPr="004D03A6">
              <w:rPr>
                <w:rFonts w:ascii="Times New Roman" w:hAnsi="Times New Roman" w:cs="Times New Roman"/>
              </w:rPr>
              <w:t>;</w:t>
            </w:r>
          </w:p>
          <w:p w14:paraId="3B618D21" w14:textId="38221B35" w:rsidR="00294986" w:rsidRPr="004D03A6" w:rsidRDefault="00294986" w:rsidP="007C20AE">
            <w:pPr>
              <w:spacing w:after="0" w:line="240" w:lineRule="auto"/>
              <w:jc w:val="both"/>
              <w:rPr>
                <w:rFonts w:ascii="Times New Roman" w:hAnsi="Times New Roman" w:cs="Times New Roman"/>
              </w:rPr>
            </w:pPr>
            <w:r w:rsidRPr="004D03A6">
              <w:rPr>
                <w:rFonts w:ascii="Times New Roman" w:hAnsi="Times New Roman" w:cs="Times New Roman"/>
              </w:rPr>
              <w:t>- формирование перечня интернет ресурсов/официальных сайтов оцениваемых организаций</w:t>
            </w:r>
            <w:r w:rsidR="00A23669" w:rsidRPr="004D03A6">
              <w:rPr>
                <w:rFonts w:ascii="Times New Roman" w:hAnsi="Times New Roman" w:cs="Times New Roman"/>
              </w:rPr>
              <w:t>;</w:t>
            </w:r>
          </w:p>
          <w:p w14:paraId="3B618D22" w14:textId="77777777" w:rsidR="00294986" w:rsidRPr="004D03A6" w:rsidRDefault="00E85F8F" w:rsidP="007C20AE">
            <w:pPr>
              <w:spacing w:after="0" w:line="240" w:lineRule="auto"/>
              <w:jc w:val="both"/>
              <w:rPr>
                <w:rFonts w:ascii="Times New Roman" w:hAnsi="Times New Roman" w:cs="Times New Roman"/>
              </w:rPr>
            </w:pPr>
            <w:r w:rsidRPr="004D03A6">
              <w:rPr>
                <w:rFonts w:ascii="Times New Roman" w:hAnsi="Times New Roman" w:cs="Times New Roman"/>
              </w:rPr>
              <w:t>- разработка/уточнение и согласование показателей о деятельности организации, размещенной на общедоступных информационных ресурсах/информационных стендах перечню информации и требованиям к ней, установленным нормативными правовыми актами с Заказчиком</w:t>
            </w:r>
          </w:p>
          <w:p w14:paraId="3B618D23" w14:textId="77777777" w:rsidR="00C776D0" w:rsidRPr="004D03A6" w:rsidRDefault="0038688E" w:rsidP="007C20AE">
            <w:pPr>
              <w:spacing w:after="0" w:line="240" w:lineRule="auto"/>
              <w:jc w:val="both"/>
              <w:rPr>
                <w:rFonts w:ascii="Times New Roman" w:hAnsi="Times New Roman" w:cs="Times New Roman"/>
              </w:rPr>
            </w:pPr>
            <w:r w:rsidRPr="004D03A6">
              <w:rPr>
                <w:rFonts w:ascii="Times New Roman" w:hAnsi="Times New Roman" w:cs="Times New Roman"/>
              </w:rPr>
              <w:t>- формирование выборки для проведения опросов получателей образовательных услуг.</w:t>
            </w:r>
          </w:p>
        </w:tc>
        <w:tc>
          <w:tcPr>
            <w:tcW w:w="920" w:type="dxa"/>
            <w:vMerge/>
            <w:shd w:val="clear" w:color="auto" w:fill="D9E2F3" w:themeFill="accent1" w:themeFillTint="33"/>
            <w:textDirection w:val="btLr"/>
            <w:vAlign w:val="center"/>
          </w:tcPr>
          <w:p w14:paraId="3B618D24" w14:textId="77777777" w:rsidR="00C612CF" w:rsidRPr="007C20AE" w:rsidRDefault="00C612CF" w:rsidP="007C20AE">
            <w:pPr>
              <w:spacing w:after="0" w:line="240" w:lineRule="auto"/>
              <w:ind w:left="113" w:right="113"/>
              <w:jc w:val="center"/>
              <w:rPr>
                <w:rFonts w:ascii="Times New Roman" w:hAnsi="Times New Roman" w:cs="Times New Roman"/>
                <w:b/>
                <w:sz w:val="24"/>
                <w:szCs w:val="24"/>
              </w:rPr>
            </w:pPr>
          </w:p>
        </w:tc>
        <w:tc>
          <w:tcPr>
            <w:tcW w:w="2120" w:type="dxa"/>
            <w:vAlign w:val="center"/>
          </w:tcPr>
          <w:p w14:paraId="3B618D25" w14:textId="77777777" w:rsidR="00294986" w:rsidRDefault="00E85F8F" w:rsidP="001E7A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w:t>
            </w:r>
            <w:r w:rsidR="008F1295">
              <w:rPr>
                <w:rFonts w:ascii="Times New Roman" w:hAnsi="Times New Roman" w:cs="Times New Roman"/>
                <w:sz w:val="24"/>
                <w:szCs w:val="24"/>
              </w:rPr>
              <w:t>иложения к</w:t>
            </w:r>
            <w:r>
              <w:rPr>
                <w:rFonts w:ascii="Times New Roman" w:hAnsi="Times New Roman" w:cs="Times New Roman"/>
                <w:sz w:val="24"/>
                <w:szCs w:val="24"/>
              </w:rPr>
              <w:t xml:space="preserve"> а</w:t>
            </w:r>
            <w:r w:rsidRPr="00E85F8F">
              <w:rPr>
                <w:rFonts w:ascii="Times New Roman" w:hAnsi="Times New Roman" w:cs="Times New Roman"/>
                <w:sz w:val="24"/>
                <w:szCs w:val="24"/>
              </w:rPr>
              <w:t>налитическ</w:t>
            </w:r>
            <w:r>
              <w:rPr>
                <w:rFonts w:ascii="Times New Roman" w:hAnsi="Times New Roman" w:cs="Times New Roman"/>
                <w:sz w:val="24"/>
                <w:szCs w:val="24"/>
              </w:rPr>
              <w:t>о</w:t>
            </w:r>
            <w:r w:rsidR="008F1295">
              <w:rPr>
                <w:rFonts w:ascii="Times New Roman" w:hAnsi="Times New Roman" w:cs="Times New Roman"/>
                <w:sz w:val="24"/>
                <w:szCs w:val="24"/>
              </w:rPr>
              <w:t>му</w:t>
            </w:r>
            <w:r w:rsidRPr="00E85F8F">
              <w:rPr>
                <w:rFonts w:ascii="Times New Roman" w:hAnsi="Times New Roman" w:cs="Times New Roman"/>
                <w:sz w:val="24"/>
                <w:szCs w:val="24"/>
              </w:rPr>
              <w:t xml:space="preserve"> отчет</w:t>
            </w:r>
            <w:r w:rsidR="008F1295">
              <w:rPr>
                <w:rFonts w:ascii="Times New Roman" w:hAnsi="Times New Roman" w:cs="Times New Roman"/>
                <w:sz w:val="24"/>
                <w:szCs w:val="24"/>
              </w:rPr>
              <w:t>у</w:t>
            </w:r>
            <w:r w:rsidRPr="00E85F8F">
              <w:rPr>
                <w:rFonts w:ascii="Times New Roman" w:hAnsi="Times New Roman" w:cs="Times New Roman"/>
                <w:sz w:val="24"/>
                <w:szCs w:val="24"/>
              </w:rPr>
              <w:t>, содержащи</w:t>
            </w:r>
            <w:r w:rsidR="008F1295">
              <w:rPr>
                <w:rFonts w:ascii="Times New Roman" w:hAnsi="Times New Roman" w:cs="Times New Roman"/>
                <w:sz w:val="24"/>
                <w:szCs w:val="24"/>
              </w:rPr>
              <w:t>е</w:t>
            </w:r>
            <w:r w:rsidRPr="00E85F8F">
              <w:rPr>
                <w:rFonts w:ascii="Times New Roman" w:hAnsi="Times New Roman" w:cs="Times New Roman"/>
                <w:sz w:val="24"/>
                <w:szCs w:val="24"/>
              </w:rPr>
              <w:t xml:space="preserve"> опросные листы (анкеты) для проведения опросов получателей услуг, </w:t>
            </w:r>
            <w:r w:rsidR="008F1295">
              <w:rPr>
                <w:rFonts w:ascii="Times New Roman" w:hAnsi="Times New Roman" w:cs="Times New Roman"/>
                <w:sz w:val="24"/>
                <w:szCs w:val="24"/>
              </w:rPr>
              <w:t xml:space="preserve">бланки </w:t>
            </w:r>
            <w:r w:rsidRPr="00E85F8F">
              <w:rPr>
                <w:rFonts w:ascii="Times New Roman" w:hAnsi="Times New Roman" w:cs="Times New Roman"/>
                <w:sz w:val="24"/>
                <w:szCs w:val="24"/>
              </w:rPr>
              <w:t>экспертов</w:t>
            </w:r>
            <w:r w:rsidR="008F1295">
              <w:rPr>
                <w:rFonts w:ascii="Times New Roman" w:hAnsi="Times New Roman" w:cs="Times New Roman"/>
                <w:sz w:val="24"/>
                <w:szCs w:val="24"/>
              </w:rPr>
              <w:t>, интерактивные ссылки</w:t>
            </w:r>
            <w:r w:rsidRPr="00E85F8F">
              <w:rPr>
                <w:rFonts w:ascii="Times New Roman" w:hAnsi="Times New Roman" w:cs="Times New Roman"/>
                <w:sz w:val="24"/>
                <w:szCs w:val="24"/>
              </w:rPr>
              <w:t>.</w:t>
            </w:r>
          </w:p>
        </w:tc>
      </w:tr>
      <w:tr w:rsidR="007C20AE" w:rsidRPr="00DB23F2" w14:paraId="3B618D2B" w14:textId="77777777" w:rsidTr="004D03A6">
        <w:trPr>
          <w:trHeight w:val="954"/>
        </w:trPr>
        <w:tc>
          <w:tcPr>
            <w:tcW w:w="649" w:type="dxa"/>
          </w:tcPr>
          <w:p w14:paraId="3B618D27" w14:textId="77777777" w:rsidR="007C20AE" w:rsidRPr="00DB23F2" w:rsidRDefault="007C20AE" w:rsidP="00DB23F2">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lastRenderedPageBreak/>
              <w:t>1.</w:t>
            </w:r>
            <w:r w:rsidR="00925D9A">
              <w:rPr>
                <w:rFonts w:ascii="Times New Roman" w:hAnsi="Times New Roman" w:cs="Times New Roman"/>
                <w:sz w:val="24"/>
                <w:szCs w:val="24"/>
              </w:rPr>
              <w:t>4</w:t>
            </w:r>
            <w:r w:rsidRPr="00DB23F2">
              <w:rPr>
                <w:rFonts w:ascii="Times New Roman" w:hAnsi="Times New Roman" w:cs="Times New Roman"/>
                <w:sz w:val="24"/>
                <w:szCs w:val="24"/>
              </w:rPr>
              <w:t>.</w:t>
            </w:r>
          </w:p>
        </w:tc>
        <w:tc>
          <w:tcPr>
            <w:tcW w:w="6268" w:type="dxa"/>
            <w:vAlign w:val="center"/>
          </w:tcPr>
          <w:p w14:paraId="3B618D28" w14:textId="55792717"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 xml:space="preserve">Разработка и согласование с Заказчиком плана/плана-графика проведения независимой качества условий </w:t>
            </w:r>
            <w:r w:rsidR="00B177F7" w:rsidRPr="004D03A6">
              <w:rPr>
                <w:rFonts w:ascii="Times New Roman" w:hAnsi="Times New Roman" w:cs="Times New Roman"/>
              </w:rPr>
              <w:t xml:space="preserve">осуществления образовательной деятельности </w:t>
            </w:r>
            <w:r w:rsidRPr="004D03A6">
              <w:rPr>
                <w:rFonts w:ascii="Times New Roman" w:hAnsi="Times New Roman" w:cs="Times New Roman"/>
              </w:rPr>
              <w:t>оцениваемыми организациями</w:t>
            </w:r>
          </w:p>
        </w:tc>
        <w:tc>
          <w:tcPr>
            <w:tcW w:w="920" w:type="dxa"/>
            <w:vMerge/>
            <w:shd w:val="clear" w:color="auto" w:fill="D9E2F3" w:themeFill="accent1" w:themeFillTint="33"/>
          </w:tcPr>
          <w:p w14:paraId="3B618D29" w14:textId="77777777" w:rsidR="007C20AE" w:rsidRPr="00DB23F2" w:rsidRDefault="007C20AE" w:rsidP="00DB23F2">
            <w:pPr>
              <w:spacing w:after="0" w:line="240" w:lineRule="auto"/>
              <w:jc w:val="center"/>
              <w:rPr>
                <w:rFonts w:ascii="Times New Roman" w:hAnsi="Times New Roman" w:cs="Times New Roman"/>
                <w:sz w:val="24"/>
                <w:szCs w:val="24"/>
              </w:rPr>
            </w:pPr>
          </w:p>
        </w:tc>
        <w:tc>
          <w:tcPr>
            <w:tcW w:w="2120" w:type="dxa"/>
            <w:vAlign w:val="center"/>
          </w:tcPr>
          <w:p w14:paraId="3B618D2A" w14:textId="77777777"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План/план-график</w:t>
            </w:r>
          </w:p>
        </w:tc>
      </w:tr>
      <w:tr w:rsidR="00585BAB" w:rsidRPr="00DB23F2" w14:paraId="3B618D2D" w14:textId="77777777" w:rsidTr="004D03A6">
        <w:trPr>
          <w:trHeight w:val="401"/>
        </w:trPr>
        <w:tc>
          <w:tcPr>
            <w:tcW w:w="9971" w:type="dxa"/>
            <w:gridSpan w:val="4"/>
            <w:shd w:val="clear" w:color="auto" w:fill="B4C6E7" w:themeFill="accent1" w:themeFillTint="66"/>
          </w:tcPr>
          <w:p w14:paraId="3B618D2C" w14:textId="77777777" w:rsidR="00585BAB" w:rsidRPr="004D03A6" w:rsidRDefault="00585BAB" w:rsidP="00585BAB">
            <w:pPr>
              <w:spacing w:after="0" w:line="240" w:lineRule="auto"/>
              <w:jc w:val="center"/>
              <w:rPr>
                <w:rFonts w:ascii="Times New Roman" w:hAnsi="Times New Roman" w:cs="Times New Roman"/>
                <w:b/>
                <w:bCs/>
              </w:rPr>
            </w:pPr>
            <w:r w:rsidRPr="004D03A6">
              <w:rPr>
                <w:rFonts w:ascii="Times New Roman" w:hAnsi="Times New Roman" w:cs="Times New Roman"/>
                <w:b/>
                <w:bCs/>
              </w:rPr>
              <w:t>2 этап (оперативно-процедурный)</w:t>
            </w:r>
          </w:p>
        </w:tc>
      </w:tr>
      <w:tr w:rsidR="007C20AE" w:rsidRPr="00DB23F2" w14:paraId="3B618D32" w14:textId="77777777" w:rsidTr="004D03A6">
        <w:trPr>
          <w:trHeight w:val="718"/>
        </w:trPr>
        <w:tc>
          <w:tcPr>
            <w:tcW w:w="649" w:type="dxa"/>
          </w:tcPr>
          <w:p w14:paraId="3B618D2E"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2.1.</w:t>
            </w:r>
          </w:p>
        </w:tc>
        <w:tc>
          <w:tcPr>
            <w:tcW w:w="6268" w:type="dxa"/>
            <w:vAlign w:val="center"/>
          </w:tcPr>
          <w:p w14:paraId="3B618D2F" w14:textId="77777777"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Анализ интернет ресурсов/официальных сайтов оцениваемых организаций</w:t>
            </w:r>
          </w:p>
        </w:tc>
        <w:tc>
          <w:tcPr>
            <w:tcW w:w="920" w:type="dxa"/>
            <w:vMerge w:val="restart"/>
            <w:shd w:val="clear" w:color="auto" w:fill="D9E2F3" w:themeFill="accent1" w:themeFillTint="33"/>
            <w:textDirection w:val="btLr"/>
            <w:vAlign w:val="center"/>
          </w:tcPr>
          <w:p w14:paraId="3B618D30" w14:textId="11D44E57" w:rsidR="007C20AE" w:rsidRPr="00146118" w:rsidRDefault="007C20AE" w:rsidP="00AC2011">
            <w:pPr>
              <w:spacing w:after="0" w:line="240" w:lineRule="auto"/>
              <w:ind w:left="113" w:right="113"/>
              <w:jc w:val="center"/>
              <w:rPr>
                <w:rFonts w:ascii="Times New Roman" w:hAnsi="Times New Roman" w:cs="Times New Roman"/>
                <w:b/>
                <w:sz w:val="24"/>
                <w:szCs w:val="24"/>
              </w:rPr>
            </w:pPr>
            <w:r w:rsidRPr="00146118">
              <w:rPr>
                <w:rFonts w:ascii="Times New Roman" w:hAnsi="Times New Roman" w:cs="Times New Roman"/>
                <w:b/>
                <w:sz w:val="24"/>
                <w:szCs w:val="24"/>
              </w:rPr>
              <w:t xml:space="preserve">с </w:t>
            </w:r>
            <w:r w:rsidR="00D613C0" w:rsidRPr="00146118">
              <w:rPr>
                <w:rFonts w:ascii="Times New Roman" w:hAnsi="Times New Roman" w:cs="Times New Roman"/>
                <w:b/>
                <w:sz w:val="24"/>
                <w:szCs w:val="24"/>
              </w:rPr>
              <w:t>0</w:t>
            </w:r>
            <w:r w:rsidR="00861327">
              <w:rPr>
                <w:rFonts w:ascii="Times New Roman" w:hAnsi="Times New Roman" w:cs="Times New Roman"/>
                <w:b/>
                <w:sz w:val="24"/>
                <w:szCs w:val="24"/>
              </w:rPr>
              <w:t>1</w:t>
            </w:r>
            <w:r w:rsidR="00F24793" w:rsidRPr="00146118">
              <w:rPr>
                <w:rFonts w:ascii="Times New Roman" w:hAnsi="Times New Roman" w:cs="Times New Roman"/>
                <w:b/>
                <w:sz w:val="24"/>
                <w:szCs w:val="24"/>
              </w:rPr>
              <w:t>.0</w:t>
            </w:r>
            <w:r w:rsidR="00861327">
              <w:rPr>
                <w:rFonts w:ascii="Times New Roman" w:hAnsi="Times New Roman" w:cs="Times New Roman"/>
                <w:b/>
                <w:sz w:val="24"/>
                <w:szCs w:val="24"/>
              </w:rPr>
              <w:t>5</w:t>
            </w:r>
            <w:r w:rsidR="00F24793" w:rsidRPr="00146118">
              <w:rPr>
                <w:rFonts w:ascii="Times New Roman" w:hAnsi="Times New Roman" w:cs="Times New Roman"/>
                <w:b/>
                <w:sz w:val="24"/>
                <w:szCs w:val="24"/>
              </w:rPr>
              <w:t xml:space="preserve"> по </w:t>
            </w:r>
            <w:r w:rsidR="00B8279F" w:rsidRPr="00146118">
              <w:rPr>
                <w:rFonts w:ascii="Times New Roman" w:hAnsi="Times New Roman" w:cs="Times New Roman"/>
                <w:b/>
                <w:sz w:val="24"/>
                <w:szCs w:val="24"/>
              </w:rPr>
              <w:t>2</w:t>
            </w:r>
            <w:r w:rsidR="00861327">
              <w:rPr>
                <w:rFonts w:ascii="Times New Roman" w:hAnsi="Times New Roman" w:cs="Times New Roman"/>
                <w:b/>
                <w:sz w:val="24"/>
                <w:szCs w:val="24"/>
              </w:rPr>
              <w:t>5</w:t>
            </w:r>
            <w:r w:rsidR="00F24793" w:rsidRPr="00146118">
              <w:rPr>
                <w:rFonts w:ascii="Times New Roman" w:hAnsi="Times New Roman" w:cs="Times New Roman"/>
                <w:b/>
                <w:sz w:val="24"/>
                <w:szCs w:val="24"/>
              </w:rPr>
              <w:t>.</w:t>
            </w:r>
            <w:r w:rsidR="00861327">
              <w:rPr>
                <w:rFonts w:ascii="Times New Roman" w:hAnsi="Times New Roman" w:cs="Times New Roman"/>
                <w:b/>
                <w:sz w:val="24"/>
                <w:szCs w:val="24"/>
              </w:rPr>
              <w:t>08</w:t>
            </w:r>
            <w:r w:rsidR="00F24793" w:rsidRPr="00146118">
              <w:rPr>
                <w:rFonts w:ascii="Times New Roman" w:hAnsi="Times New Roman" w:cs="Times New Roman"/>
                <w:b/>
                <w:sz w:val="24"/>
                <w:szCs w:val="24"/>
              </w:rPr>
              <w:t>.202</w:t>
            </w:r>
            <w:r w:rsidR="00861327">
              <w:rPr>
                <w:rFonts w:ascii="Times New Roman" w:hAnsi="Times New Roman" w:cs="Times New Roman"/>
                <w:b/>
                <w:sz w:val="24"/>
                <w:szCs w:val="24"/>
              </w:rPr>
              <w:t>3</w:t>
            </w:r>
            <w:r w:rsidRPr="00146118">
              <w:rPr>
                <w:rFonts w:ascii="Times New Roman" w:hAnsi="Times New Roman" w:cs="Times New Roman"/>
                <w:b/>
                <w:sz w:val="24"/>
                <w:szCs w:val="24"/>
              </w:rPr>
              <w:t xml:space="preserve"> г.</w:t>
            </w:r>
          </w:p>
        </w:tc>
        <w:tc>
          <w:tcPr>
            <w:tcW w:w="2120" w:type="dxa"/>
            <w:vAlign w:val="center"/>
          </w:tcPr>
          <w:p w14:paraId="3B618D31" w14:textId="77777777"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Отчет эксперта</w:t>
            </w:r>
          </w:p>
        </w:tc>
      </w:tr>
      <w:tr w:rsidR="007C20AE" w:rsidRPr="00DB23F2" w14:paraId="3B618D37" w14:textId="77777777" w:rsidTr="004D03A6">
        <w:trPr>
          <w:trHeight w:val="1125"/>
        </w:trPr>
        <w:tc>
          <w:tcPr>
            <w:tcW w:w="649" w:type="dxa"/>
          </w:tcPr>
          <w:p w14:paraId="3B618D33"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2.2.</w:t>
            </w:r>
          </w:p>
        </w:tc>
        <w:tc>
          <w:tcPr>
            <w:tcW w:w="6268" w:type="dxa"/>
            <w:vAlign w:val="center"/>
          </w:tcPr>
          <w:p w14:paraId="3B618D34" w14:textId="77777777"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Опрос респондентов (анкетирование, интервьюирование, опрос, интернет-опрос в том числе на официальном сайте оцениваемой организации и т.д.)</w:t>
            </w:r>
          </w:p>
        </w:tc>
        <w:tc>
          <w:tcPr>
            <w:tcW w:w="920" w:type="dxa"/>
            <w:vMerge/>
            <w:shd w:val="clear" w:color="auto" w:fill="D9E2F3" w:themeFill="accent1" w:themeFillTint="33"/>
          </w:tcPr>
          <w:p w14:paraId="3B618D35" w14:textId="77777777" w:rsidR="007C20AE" w:rsidRPr="00146118" w:rsidRDefault="007C20AE" w:rsidP="00DB23F2">
            <w:pPr>
              <w:spacing w:after="0" w:line="240" w:lineRule="auto"/>
              <w:jc w:val="center"/>
              <w:rPr>
                <w:rFonts w:ascii="Times New Roman" w:hAnsi="Times New Roman" w:cs="Times New Roman"/>
                <w:sz w:val="24"/>
                <w:szCs w:val="24"/>
              </w:rPr>
            </w:pPr>
          </w:p>
        </w:tc>
        <w:tc>
          <w:tcPr>
            <w:tcW w:w="2120" w:type="dxa"/>
            <w:vAlign w:val="center"/>
          </w:tcPr>
          <w:p w14:paraId="3B618D36" w14:textId="77777777"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Анкеты</w:t>
            </w:r>
          </w:p>
        </w:tc>
      </w:tr>
      <w:tr w:rsidR="007C20AE" w:rsidRPr="00DB23F2" w14:paraId="3B618D3C" w14:textId="77777777" w:rsidTr="004D03A6">
        <w:trPr>
          <w:trHeight w:val="844"/>
        </w:trPr>
        <w:tc>
          <w:tcPr>
            <w:tcW w:w="649" w:type="dxa"/>
          </w:tcPr>
          <w:p w14:paraId="3B618D38"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2.3.</w:t>
            </w:r>
          </w:p>
        </w:tc>
        <w:tc>
          <w:tcPr>
            <w:tcW w:w="6268" w:type="dxa"/>
            <w:vAlign w:val="center"/>
          </w:tcPr>
          <w:p w14:paraId="3B618D39" w14:textId="77777777"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Сбор и обобщение первичных данных об оцениваемых организациях (наблюдение)</w:t>
            </w:r>
          </w:p>
        </w:tc>
        <w:tc>
          <w:tcPr>
            <w:tcW w:w="920" w:type="dxa"/>
            <w:vMerge/>
            <w:shd w:val="clear" w:color="auto" w:fill="D9E2F3" w:themeFill="accent1" w:themeFillTint="33"/>
          </w:tcPr>
          <w:p w14:paraId="3B618D3A" w14:textId="77777777" w:rsidR="007C20AE" w:rsidRPr="00146118" w:rsidRDefault="007C20AE" w:rsidP="00DB23F2">
            <w:pPr>
              <w:spacing w:after="0" w:line="240" w:lineRule="auto"/>
              <w:jc w:val="center"/>
              <w:rPr>
                <w:rFonts w:ascii="Times New Roman" w:hAnsi="Times New Roman" w:cs="Times New Roman"/>
                <w:sz w:val="24"/>
                <w:szCs w:val="24"/>
              </w:rPr>
            </w:pPr>
          </w:p>
        </w:tc>
        <w:tc>
          <w:tcPr>
            <w:tcW w:w="2120" w:type="dxa"/>
            <w:vAlign w:val="center"/>
          </w:tcPr>
          <w:p w14:paraId="3B618D3B" w14:textId="77777777"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Отчет эксперта</w:t>
            </w:r>
          </w:p>
        </w:tc>
      </w:tr>
      <w:tr w:rsidR="00585BAB" w:rsidRPr="00DB23F2" w14:paraId="3B618D3E" w14:textId="77777777" w:rsidTr="004D03A6">
        <w:trPr>
          <w:trHeight w:val="391"/>
        </w:trPr>
        <w:tc>
          <w:tcPr>
            <w:tcW w:w="9971" w:type="dxa"/>
            <w:gridSpan w:val="4"/>
            <w:shd w:val="clear" w:color="auto" w:fill="B4C6E7" w:themeFill="accent1" w:themeFillTint="66"/>
          </w:tcPr>
          <w:p w14:paraId="3B618D3D" w14:textId="77777777" w:rsidR="00585BAB" w:rsidRPr="00146118" w:rsidRDefault="00585BAB" w:rsidP="00585BAB">
            <w:pPr>
              <w:spacing w:after="0" w:line="240" w:lineRule="auto"/>
              <w:jc w:val="center"/>
              <w:rPr>
                <w:rFonts w:ascii="Times New Roman" w:hAnsi="Times New Roman" w:cs="Times New Roman"/>
              </w:rPr>
            </w:pPr>
            <w:r w:rsidRPr="00146118">
              <w:rPr>
                <w:rFonts w:ascii="Times New Roman" w:hAnsi="Times New Roman" w:cs="Times New Roman"/>
                <w:b/>
                <w:bCs/>
              </w:rPr>
              <w:t>3 этап (результирующий)</w:t>
            </w:r>
          </w:p>
        </w:tc>
      </w:tr>
      <w:tr w:rsidR="007C20AE" w:rsidRPr="00DB23F2" w14:paraId="3B618D43" w14:textId="77777777" w:rsidTr="004D03A6">
        <w:trPr>
          <w:trHeight w:val="608"/>
        </w:trPr>
        <w:tc>
          <w:tcPr>
            <w:tcW w:w="649" w:type="dxa"/>
          </w:tcPr>
          <w:p w14:paraId="3B618D3F"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3.1.</w:t>
            </w:r>
          </w:p>
        </w:tc>
        <w:tc>
          <w:tcPr>
            <w:tcW w:w="6268" w:type="dxa"/>
            <w:vAlign w:val="center"/>
          </w:tcPr>
          <w:p w14:paraId="3B618D40" w14:textId="77777777"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Расчет интегральной оценки качества работы организаций и формирование рейтинга, итоговых массивов данных, заполнение отчетных форм предоставления информации</w:t>
            </w:r>
          </w:p>
        </w:tc>
        <w:tc>
          <w:tcPr>
            <w:tcW w:w="920" w:type="dxa"/>
            <w:vMerge w:val="restart"/>
            <w:shd w:val="clear" w:color="auto" w:fill="D9E2F3" w:themeFill="accent1" w:themeFillTint="33"/>
            <w:textDirection w:val="btLr"/>
            <w:vAlign w:val="center"/>
          </w:tcPr>
          <w:p w14:paraId="3B618D41" w14:textId="33A8C121" w:rsidR="007C20AE" w:rsidRPr="00146118" w:rsidRDefault="007C20AE" w:rsidP="00AC2011">
            <w:pPr>
              <w:spacing w:after="0" w:line="240" w:lineRule="auto"/>
              <w:ind w:left="113" w:right="113"/>
              <w:jc w:val="center"/>
              <w:rPr>
                <w:rFonts w:ascii="Times New Roman" w:hAnsi="Times New Roman" w:cs="Times New Roman"/>
                <w:b/>
                <w:sz w:val="24"/>
                <w:szCs w:val="24"/>
              </w:rPr>
            </w:pPr>
            <w:r w:rsidRPr="00146118">
              <w:rPr>
                <w:rFonts w:ascii="Times New Roman" w:hAnsi="Times New Roman" w:cs="Times New Roman"/>
                <w:b/>
                <w:sz w:val="24"/>
                <w:szCs w:val="24"/>
              </w:rPr>
              <w:t xml:space="preserve">до </w:t>
            </w:r>
            <w:r w:rsidR="00B8279F" w:rsidRPr="00146118">
              <w:rPr>
                <w:rFonts w:ascii="Times New Roman" w:hAnsi="Times New Roman" w:cs="Times New Roman"/>
                <w:b/>
                <w:sz w:val="24"/>
                <w:szCs w:val="24"/>
              </w:rPr>
              <w:t>3</w:t>
            </w:r>
            <w:r w:rsidR="00861327">
              <w:rPr>
                <w:rFonts w:ascii="Times New Roman" w:hAnsi="Times New Roman" w:cs="Times New Roman"/>
                <w:b/>
                <w:sz w:val="24"/>
                <w:szCs w:val="24"/>
              </w:rPr>
              <w:t>1</w:t>
            </w:r>
            <w:r w:rsidRPr="00146118">
              <w:rPr>
                <w:rFonts w:ascii="Times New Roman" w:hAnsi="Times New Roman" w:cs="Times New Roman"/>
                <w:b/>
                <w:sz w:val="24"/>
                <w:szCs w:val="24"/>
              </w:rPr>
              <w:t>.</w:t>
            </w:r>
            <w:r w:rsidR="00861327">
              <w:rPr>
                <w:rFonts w:ascii="Times New Roman" w:hAnsi="Times New Roman" w:cs="Times New Roman"/>
                <w:b/>
                <w:sz w:val="24"/>
                <w:szCs w:val="24"/>
              </w:rPr>
              <w:t>08</w:t>
            </w:r>
            <w:r w:rsidR="00323959" w:rsidRPr="00146118">
              <w:rPr>
                <w:rFonts w:ascii="Times New Roman" w:hAnsi="Times New Roman" w:cs="Times New Roman"/>
                <w:b/>
                <w:sz w:val="24"/>
                <w:szCs w:val="24"/>
              </w:rPr>
              <w:t>.202</w:t>
            </w:r>
            <w:r w:rsidR="00861327">
              <w:rPr>
                <w:rFonts w:ascii="Times New Roman" w:hAnsi="Times New Roman" w:cs="Times New Roman"/>
                <w:b/>
                <w:sz w:val="24"/>
                <w:szCs w:val="24"/>
              </w:rPr>
              <w:t>3</w:t>
            </w:r>
            <w:r w:rsidRPr="00146118">
              <w:rPr>
                <w:rFonts w:ascii="Times New Roman" w:hAnsi="Times New Roman" w:cs="Times New Roman"/>
                <w:b/>
                <w:sz w:val="24"/>
                <w:szCs w:val="24"/>
              </w:rPr>
              <w:t xml:space="preserve"> г.</w:t>
            </w:r>
          </w:p>
        </w:tc>
        <w:tc>
          <w:tcPr>
            <w:tcW w:w="2120" w:type="dxa"/>
            <w:vAlign w:val="center"/>
          </w:tcPr>
          <w:p w14:paraId="3B618D42" w14:textId="77777777"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Сводные сведения о результатах независимой оценки</w:t>
            </w:r>
          </w:p>
        </w:tc>
      </w:tr>
      <w:tr w:rsidR="007C20AE" w:rsidRPr="00DB23F2" w14:paraId="3B618D4B" w14:textId="77777777" w:rsidTr="004D03A6">
        <w:trPr>
          <w:trHeight w:val="1695"/>
        </w:trPr>
        <w:tc>
          <w:tcPr>
            <w:tcW w:w="649" w:type="dxa"/>
          </w:tcPr>
          <w:p w14:paraId="3B618D44"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3.2.</w:t>
            </w:r>
          </w:p>
        </w:tc>
        <w:tc>
          <w:tcPr>
            <w:tcW w:w="6268" w:type="dxa"/>
            <w:vAlign w:val="center"/>
          </w:tcPr>
          <w:p w14:paraId="3B618D45" w14:textId="1220F584" w:rsidR="007C20AE" w:rsidRPr="004D03A6" w:rsidRDefault="007C20AE" w:rsidP="00B177F7">
            <w:pPr>
              <w:spacing w:after="0" w:line="240" w:lineRule="auto"/>
              <w:jc w:val="both"/>
              <w:rPr>
                <w:rFonts w:ascii="Times New Roman" w:hAnsi="Times New Roman" w:cs="Times New Roman"/>
              </w:rPr>
            </w:pPr>
            <w:r w:rsidRPr="004D03A6">
              <w:rPr>
                <w:rFonts w:ascii="Times New Roman" w:hAnsi="Times New Roman" w:cs="Times New Roman"/>
              </w:rPr>
              <w:t>Систематизация выявленных проблем деятельности оцениваемых организаций, выявление территориальных и иных особенностей исследуемых параметров деятельности оцениваемых организаци</w:t>
            </w:r>
            <w:r w:rsidR="00B177F7" w:rsidRPr="004D03A6">
              <w:rPr>
                <w:rFonts w:ascii="Times New Roman" w:hAnsi="Times New Roman" w:cs="Times New Roman"/>
              </w:rPr>
              <w:t>й</w:t>
            </w:r>
            <w:r w:rsidRPr="004D03A6">
              <w:rPr>
                <w:rFonts w:ascii="Times New Roman" w:hAnsi="Times New Roman" w:cs="Times New Roman"/>
              </w:rPr>
              <w:t>, анализ динамики исследуемых параметров и показателей образовательных</w:t>
            </w:r>
            <w:r w:rsidR="00B177F7" w:rsidRPr="004D03A6">
              <w:rPr>
                <w:rFonts w:ascii="Times New Roman" w:hAnsi="Times New Roman" w:cs="Times New Roman"/>
              </w:rPr>
              <w:t xml:space="preserve"> организаций</w:t>
            </w:r>
          </w:p>
        </w:tc>
        <w:tc>
          <w:tcPr>
            <w:tcW w:w="920" w:type="dxa"/>
            <w:vMerge/>
            <w:shd w:val="clear" w:color="auto" w:fill="D9E2F3" w:themeFill="accent1" w:themeFillTint="33"/>
          </w:tcPr>
          <w:p w14:paraId="3B618D46" w14:textId="77777777" w:rsidR="007C20AE" w:rsidRPr="00DB23F2" w:rsidRDefault="007C20AE" w:rsidP="00DB23F2">
            <w:pPr>
              <w:spacing w:after="0" w:line="240" w:lineRule="auto"/>
              <w:jc w:val="center"/>
              <w:rPr>
                <w:rFonts w:ascii="Times New Roman" w:hAnsi="Times New Roman" w:cs="Times New Roman"/>
                <w:sz w:val="24"/>
                <w:szCs w:val="24"/>
              </w:rPr>
            </w:pPr>
          </w:p>
        </w:tc>
        <w:tc>
          <w:tcPr>
            <w:tcW w:w="2120" w:type="dxa"/>
            <w:vMerge w:val="restart"/>
          </w:tcPr>
          <w:p w14:paraId="3B618D47" w14:textId="77777777" w:rsidR="006045E5" w:rsidRDefault="007C20AE" w:rsidP="00DB23F2">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Аналитический</w:t>
            </w:r>
          </w:p>
          <w:p w14:paraId="3B618D48" w14:textId="77777777" w:rsidR="006045E5" w:rsidRDefault="006045E5" w:rsidP="00DB23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w:t>
            </w:r>
            <w:r w:rsidR="007C20AE" w:rsidRPr="00DB23F2">
              <w:rPr>
                <w:rFonts w:ascii="Times New Roman" w:hAnsi="Times New Roman" w:cs="Times New Roman"/>
                <w:sz w:val="24"/>
                <w:szCs w:val="24"/>
              </w:rPr>
              <w:t>тчет</w:t>
            </w:r>
          </w:p>
          <w:p w14:paraId="3B618D49" w14:textId="77777777" w:rsidR="00B603A7" w:rsidRDefault="007C20AE" w:rsidP="00DB23F2">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(в печатном/</w:t>
            </w:r>
          </w:p>
          <w:p w14:paraId="3B618D4A" w14:textId="157784AD" w:rsidR="007C20AE" w:rsidRPr="00DB23F2" w:rsidRDefault="007C20AE" w:rsidP="00DB23F2">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электронном виде</w:t>
            </w:r>
            <w:r w:rsidR="00B177F7">
              <w:rPr>
                <w:rFonts w:ascii="Times New Roman" w:hAnsi="Times New Roman" w:cs="Times New Roman"/>
                <w:sz w:val="24"/>
                <w:szCs w:val="24"/>
              </w:rPr>
              <w:t>)</w:t>
            </w:r>
          </w:p>
        </w:tc>
      </w:tr>
      <w:tr w:rsidR="007C20AE" w:rsidRPr="00DB23F2" w14:paraId="3B618D50" w14:textId="77777777" w:rsidTr="004D03A6">
        <w:trPr>
          <w:trHeight w:val="1110"/>
        </w:trPr>
        <w:tc>
          <w:tcPr>
            <w:tcW w:w="649" w:type="dxa"/>
          </w:tcPr>
          <w:p w14:paraId="3B618D4C"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3.3.</w:t>
            </w:r>
          </w:p>
        </w:tc>
        <w:tc>
          <w:tcPr>
            <w:tcW w:w="6268" w:type="dxa"/>
            <w:vAlign w:val="center"/>
          </w:tcPr>
          <w:p w14:paraId="3B618D4D" w14:textId="45D5F537"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 xml:space="preserve">Анализ лучших практик (в разрезе каждого критерия независимой оценки качества условий </w:t>
            </w:r>
            <w:r w:rsidR="00B177F7" w:rsidRPr="004D03A6">
              <w:rPr>
                <w:rFonts w:ascii="Times New Roman" w:hAnsi="Times New Roman" w:cs="Times New Roman"/>
              </w:rPr>
              <w:t>осуществления образовательной деятельности</w:t>
            </w:r>
            <w:r w:rsidRPr="004D03A6">
              <w:rPr>
                <w:rFonts w:ascii="Times New Roman" w:hAnsi="Times New Roman" w:cs="Times New Roman"/>
              </w:rPr>
              <w:t>) в оцениваемых организациях, получивших по итогам независимой оценки качества высшие баллы</w:t>
            </w:r>
          </w:p>
        </w:tc>
        <w:tc>
          <w:tcPr>
            <w:tcW w:w="920" w:type="dxa"/>
            <w:vMerge/>
            <w:shd w:val="clear" w:color="auto" w:fill="D9E2F3" w:themeFill="accent1" w:themeFillTint="33"/>
          </w:tcPr>
          <w:p w14:paraId="3B618D4E" w14:textId="77777777"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14:paraId="3B618D4F" w14:textId="77777777" w:rsidR="007C20AE" w:rsidRPr="00DB23F2" w:rsidRDefault="007C20AE" w:rsidP="00DB23F2">
            <w:pPr>
              <w:spacing w:after="0" w:line="240" w:lineRule="auto"/>
              <w:rPr>
                <w:rFonts w:ascii="Times New Roman" w:hAnsi="Times New Roman" w:cs="Times New Roman"/>
                <w:sz w:val="24"/>
                <w:szCs w:val="24"/>
              </w:rPr>
            </w:pPr>
          </w:p>
        </w:tc>
      </w:tr>
      <w:tr w:rsidR="007C20AE" w:rsidRPr="00DB23F2" w14:paraId="3B618D55" w14:textId="77777777" w:rsidTr="004D03A6">
        <w:trPr>
          <w:trHeight w:val="1127"/>
        </w:trPr>
        <w:tc>
          <w:tcPr>
            <w:tcW w:w="649" w:type="dxa"/>
          </w:tcPr>
          <w:p w14:paraId="3B618D51"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3.4.</w:t>
            </w:r>
          </w:p>
        </w:tc>
        <w:tc>
          <w:tcPr>
            <w:tcW w:w="6268" w:type="dxa"/>
            <w:vAlign w:val="center"/>
          </w:tcPr>
          <w:p w14:paraId="3B618D52" w14:textId="77777777"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Сопоставление нормативно установленных значений исследуемых параметров деятельности оцениваемых организаций, с выявленными проблемами и ожиданиями получателей услуг</w:t>
            </w:r>
          </w:p>
        </w:tc>
        <w:tc>
          <w:tcPr>
            <w:tcW w:w="920" w:type="dxa"/>
            <w:vMerge/>
            <w:shd w:val="clear" w:color="auto" w:fill="D9E2F3" w:themeFill="accent1" w:themeFillTint="33"/>
          </w:tcPr>
          <w:p w14:paraId="3B618D53" w14:textId="77777777"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14:paraId="3B618D54" w14:textId="77777777" w:rsidR="007C20AE" w:rsidRPr="00DB23F2" w:rsidRDefault="007C20AE" w:rsidP="00DB23F2">
            <w:pPr>
              <w:spacing w:after="0" w:line="240" w:lineRule="auto"/>
              <w:rPr>
                <w:rFonts w:ascii="Times New Roman" w:hAnsi="Times New Roman" w:cs="Times New Roman"/>
                <w:sz w:val="24"/>
                <w:szCs w:val="24"/>
              </w:rPr>
            </w:pPr>
          </w:p>
        </w:tc>
      </w:tr>
      <w:tr w:rsidR="007C20AE" w:rsidRPr="00DB23F2" w14:paraId="3B618D5A" w14:textId="77777777" w:rsidTr="004D03A6">
        <w:trPr>
          <w:trHeight w:val="846"/>
        </w:trPr>
        <w:tc>
          <w:tcPr>
            <w:tcW w:w="649" w:type="dxa"/>
          </w:tcPr>
          <w:p w14:paraId="3B618D56"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3.5.</w:t>
            </w:r>
          </w:p>
        </w:tc>
        <w:tc>
          <w:tcPr>
            <w:tcW w:w="6268" w:type="dxa"/>
            <w:vAlign w:val="center"/>
          </w:tcPr>
          <w:p w14:paraId="3B618D57" w14:textId="190FAE8D"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 xml:space="preserve">Оценка соответствия качества проведения независимой оценки качества условий </w:t>
            </w:r>
            <w:r w:rsidR="00B177F7" w:rsidRPr="004D03A6">
              <w:rPr>
                <w:rFonts w:ascii="Times New Roman" w:hAnsi="Times New Roman" w:cs="Times New Roman"/>
              </w:rPr>
              <w:t xml:space="preserve">осуществления образовательной деятельности </w:t>
            </w:r>
            <w:r w:rsidRPr="004D03A6">
              <w:rPr>
                <w:rFonts w:ascii="Times New Roman" w:hAnsi="Times New Roman" w:cs="Times New Roman"/>
              </w:rPr>
              <w:t>нормативным требованиям</w:t>
            </w:r>
          </w:p>
        </w:tc>
        <w:tc>
          <w:tcPr>
            <w:tcW w:w="920" w:type="dxa"/>
            <w:vMerge/>
            <w:shd w:val="clear" w:color="auto" w:fill="D9E2F3" w:themeFill="accent1" w:themeFillTint="33"/>
          </w:tcPr>
          <w:p w14:paraId="3B618D58" w14:textId="77777777"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14:paraId="3B618D59" w14:textId="77777777" w:rsidR="007C20AE" w:rsidRPr="00DB23F2" w:rsidRDefault="007C20AE" w:rsidP="00DB23F2">
            <w:pPr>
              <w:spacing w:after="0" w:line="240" w:lineRule="auto"/>
              <w:rPr>
                <w:rFonts w:ascii="Times New Roman" w:hAnsi="Times New Roman" w:cs="Times New Roman"/>
                <w:sz w:val="24"/>
                <w:szCs w:val="24"/>
              </w:rPr>
            </w:pPr>
          </w:p>
        </w:tc>
      </w:tr>
      <w:tr w:rsidR="007C20AE" w:rsidRPr="00DB23F2" w14:paraId="3B618D5F" w14:textId="77777777" w:rsidTr="004D03A6">
        <w:trPr>
          <w:trHeight w:val="844"/>
        </w:trPr>
        <w:tc>
          <w:tcPr>
            <w:tcW w:w="649" w:type="dxa"/>
          </w:tcPr>
          <w:p w14:paraId="3B618D5B"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3.6.</w:t>
            </w:r>
          </w:p>
        </w:tc>
        <w:tc>
          <w:tcPr>
            <w:tcW w:w="6268" w:type="dxa"/>
            <w:vAlign w:val="center"/>
          </w:tcPr>
          <w:p w14:paraId="3B618D5C" w14:textId="77777777"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Интерпретация полученных данных по результатам исследования критериев в организациях; формирование рейтингов оцениваемых организаций по кластерам</w:t>
            </w:r>
          </w:p>
        </w:tc>
        <w:tc>
          <w:tcPr>
            <w:tcW w:w="920" w:type="dxa"/>
            <w:vMerge/>
            <w:shd w:val="clear" w:color="auto" w:fill="D9E2F3" w:themeFill="accent1" w:themeFillTint="33"/>
          </w:tcPr>
          <w:p w14:paraId="3B618D5D" w14:textId="77777777"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14:paraId="3B618D5E" w14:textId="77777777" w:rsidR="007C20AE" w:rsidRPr="00DB23F2" w:rsidRDefault="007C20AE" w:rsidP="00DB23F2">
            <w:pPr>
              <w:spacing w:after="0" w:line="240" w:lineRule="auto"/>
              <w:rPr>
                <w:rFonts w:ascii="Times New Roman" w:hAnsi="Times New Roman" w:cs="Times New Roman"/>
                <w:sz w:val="24"/>
                <w:szCs w:val="24"/>
              </w:rPr>
            </w:pPr>
          </w:p>
        </w:tc>
      </w:tr>
      <w:tr w:rsidR="007C20AE" w:rsidRPr="00DB23F2" w14:paraId="3B618D64" w14:textId="77777777" w:rsidTr="004D03A6">
        <w:trPr>
          <w:trHeight w:val="828"/>
        </w:trPr>
        <w:tc>
          <w:tcPr>
            <w:tcW w:w="649" w:type="dxa"/>
          </w:tcPr>
          <w:p w14:paraId="3B618D60" w14:textId="77777777"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3.7.</w:t>
            </w:r>
          </w:p>
        </w:tc>
        <w:tc>
          <w:tcPr>
            <w:tcW w:w="6268" w:type="dxa"/>
            <w:vAlign w:val="center"/>
          </w:tcPr>
          <w:p w14:paraId="3B618D61" w14:textId="4B55935D" w:rsidR="007C20AE" w:rsidRPr="004D03A6" w:rsidRDefault="007C20AE" w:rsidP="007C20AE">
            <w:pPr>
              <w:spacing w:after="0" w:line="240" w:lineRule="auto"/>
              <w:jc w:val="both"/>
              <w:rPr>
                <w:rFonts w:ascii="Times New Roman" w:hAnsi="Times New Roman" w:cs="Times New Roman"/>
              </w:rPr>
            </w:pPr>
            <w:r w:rsidRPr="004D03A6">
              <w:rPr>
                <w:rFonts w:ascii="Times New Roman" w:hAnsi="Times New Roman" w:cs="Times New Roman"/>
              </w:rPr>
              <w:t xml:space="preserve">Разработка предложений по улучшению качества условий </w:t>
            </w:r>
            <w:r w:rsidR="00B177F7" w:rsidRPr="004D03A6">
              <w:rPr>
                <w:rFonts w:ascii="Times New Roman" w:hAnsi="Times New Roman" w:cs="Times New Roman"/>
              </w:rPr>
              <w:t xml:space="preserve">осуществления образовательной деятельности </w:t>
            </w:r>
            <w:r w:rsidRPr="004D03A6">
              <w:rPr>
                <w:rFonts w:ascii="Times New Roman" w:hAnsi="Times New Roman" w:cs="Times New Roman"/>
              </w:rPr>
              <w:t>для каждой оцениваемой организации</w:t>
            </w:r>
          </w:p>
        </w:tc>
        <w:tc>
          <w:tcPr>
            <w:tcW w:w="920" w:type="dxa"/>
            <w:vMerge/>
            <w:shd w:val="clear" w:color="auto" w:fill="D9E2F3" w:themeFill="accent1" w:themeFillTint="33"/>
          </w:tcPr>
          <w:p w14:paraId="3B618D62" w14:textId="77777777"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14:paraId="3B618D63" w14:textId="77777777" w:rsidR="007C20AE" w:rsidRPr="00DB23F2" w:rsidRDefault="007C20AE" w:rsidP="00DB23F2">
            <w:pPr>
              <w:spacing w:after="0" w:line="240" w:lineRule="auto"/>
              <w:rPr>
                <w:rFonts w:ascii="Times New Roman" w:hAnsi="Times New Roman" w:cs="Times New Roman"/>
                <w:sz w:val="24"/>
                <w:szCs w:val="24"/>
              </w:rPr>
            </w:pPr>
          </w:p>
        </w:tc>
      </w:tr>
    </w:tbl>
    <w:p w14:paraId="3B618D65" w14:textId="77777777" w:rsidR="009C55D2" w:rsidRDefault="009C55D2" w:rsidP="008951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3B618D66" w14:textId="77777777" w:rsidR="00C92E69" w:rsidRPr="009C55D2" w:rsidRDefault="00C92E69" w:rsidP="003B3EE9">
      <w:pPr>
        <w:pStyle w:val="1"/>
        <w:numPr>
          <w:ilvl w:val="1"/>
          <w:numId w:val="2"/>
        </w:numPr>
        <w:spacing w:before="0" w:line="360" w:lineRule="auto"/>
        <w:ind w:left="0" w:firstLine="709"/>
        <w:rPr>
          <w:rFonts w:ascii="Times New Roman" w:hAnsi="Times New Roman" w:cs="Times New Roman"/>
          <w:b/>
          <w:bCs/>
          <w:color w:val="auto"/>
          <w:sz w:val="28"/>
          <w:szCs w:val="28"/>
        </w:rPr>
      </w:pPr>
      <w:bookmarkStart w:id="5" w:name="_Toc146818879"/>
      <w:r w:rsidRPr="009C55D2">
        <w:rPr>
          <w:rFonts w:ascii="Times New Roman" w:hAnsi="Times New Roman" w:cs="Times New Roman"/>
          <w:b/>
          <w:bCs/>
          <w:color w:val="auto"/>
          <w:sz w:val="28"/>
          <w:szCs w:val="28"/>
        </w:rPr>
        <w:lastRenderedPageBreak/>
        <w:t>Методический раздел</w:t>
      </w:r>
      <w:bookmarkEnd w:id="5"/>
    </w:p>
    <w:p w14:paraId="3B618D67" w14:textId="77777777" w:rsidR="00EC47C6" w:rsidRPr="00EC47C6" w:rsidRDefault="00EC47C6" w:rsidP="008951E3">
      <w:pPr>
        <w:spacing w:after="0" w:line="360" w:lineRule="auto"/>
        <w:ind w:firstLine="709"/>
        <w:jc w:val="both"/>
        <w:rPr>
          <w:rFonts w:ascii="Times New Roman" w:hAnsi="Times New Roman" w:cs="Times New Roman"/>
          <w:bCs/>
          <w:sz w:val="28"/>
          <w:szCs w:val="28"/>
        </w:rPr>
      </w:pPr>
      <w:r w:rsidRPr="00EC47C6">
        <w:rPr>
          <w:rFonts w:ascii="Times New Roman" w:hAnsi="Times New Roman" w:cs="Times New Roman"/>
          <w:bCs/>
          <w:sz w:val="28"/>
          <w:szCs w:val="28"/>
        </w:rPr>
        <w:t>Выявление мнения получателей услуг проводится в соответствии с показателями, характеризующими общие критерии оценки качества условий оказания услуг организациями социальной сферы</w:t>
      </w:r>
      <w:r>
        <w:rPr>
          <w:rFonts w:ascii="Times New Roman" w:hAnsi="Times New Roman" w:cs="Times New Roman"/>
          <w:bCs/>
          <w:sz w:val="28"/>
          <w:szCs w:val="28"/>
        </w:rPr>
        <w:t>.</w:t>
      </w:r>
    </w:p>
    <w:p w14:paraId="3B618D68" w14:textId="77777777" w:rsidR="00C92E69" w:rsidRPr="00C92E69" w:rsidRDefault="00B50A10" w:rsidP="008951E3">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Группы п</w:t>
      </w:r>
      <w:r w:rsidR="00CF1834">
        <w:rPr>
          <w:rFonts w:ascii="Times New Roman" w:hAnsi="Times New Roman" w:cs="Times New Roman"/>
          <w:b/>
          <w:bCs/>
          <w:sz w:val="28"/>
          <w:szCs w:val="28"/>
        </w:rPr>
        <w:t>оказателей</w:t>
      </w:r>
      <w:r w:rsidR="00C92E69" w:rsidRPr="00C92E69">
        <w:rPr>
          <w:rFonts w:ascii="Times New Roman" w:hAnsi="Times New Roman" w:cs="Times New Roman"/>
          <w:sz w:val="28"/>
          <w:szCs w:val="28"/>
        </w:rPr>
        <w:t xml:space="preserve"> </w:t>
      </w:r>
      <w:r>
        <w:rPr>
          <w:rFonts w:ascii="Times New Roman" w:hAnsi="Times New Roman" w:cs="Times New Roman"/>
          <w:sz w:val="28"/>
          <w:szCs w:val="28"/>
        </w:rPr>
        <w:t xml:space="preserve">характеризующие общие критерии </w:t>
      </w:r>
      <w:r w:rsidR="00C92E69" w:rsidRPr="00C92E69">
        <w:rPr>
          <w:rFonts w:ascii="Times New Roman" w:hAnsi="Times New Roman" w:cs="Times New Roman"/>
          <w:sz w:val="28"/>
          <w:szCs w:val="28"/>
        </w:rPr>
        <w:t xml:space="preserve">оценки качества условий </w:t>
      </w:r>
      <w:r>
        <w:rPr>
          <w:rFonts w:ascii="Times New Roman" w:hAnsi="Times New Roman" w:cs="Times New Roman"/>
          <w:sz w:val="28"/>
          <w:szCs w:val="28"/>
        </w:rPr>
        <w:t>осуществления образовательной деятельности, организациями, осуществляющими образовательную деятельность</w:t>
      </w:r>
      <w:r w:rsidR="00C92E69" w:rsidRPr="00C92E69">
        <w:rPr>
          <w:rFonts w:ascii="Times New Roman" w:hAnsi="Times New Roman" w:cs="Times New Roman"/>
          <w:sz w:val="28"/>
          <w:szCs w:val="28"/>
        </w:rPr>
        <w:t xml:space="preserve">, установленные </w:t>
      </w:r>
      <w:r>
        <w:rPr>
          <w:rFonts w:ascii="Times New Roman" w:hAnsi="Times New Roman" w:cs="Times New Roman"/>
          <w:sz w:val="28"/>
          <w:szCs w:val="28"/>
        </w:rPr>
        <w:t>п</w:t>
      </w:r>
      <w:r w:rsidRPr="00482869">
        <w:rPr>
          <w:rFonts w:ascii="Times New Roman" w:hAnsi="Times New Roman" w:cs="Times New Roman"/>
          <w:sz w:val="28"/>
          <w:szCs w:val="28"/>
        </w:rPr>
        <w:t>риказ</w:t>
      </w:r>
      <w:r>
        <w:rPr>
          <w:rFonts w:ascii="Times New Roman" w:hAnsi="Times New Roman" w:cs="Times New Roman"/>
          <w:sz w:val="28"/>
          <w:szCs w:val="28"/>
        </w:rPr>
        <w:t>ом</w:t>
      </w:r>
      <w:r w:rsidRPr="00482869">
        <w:rPr>
          <w:rFonts w:ascii="Times New Roman" w:hAnsi="Times New Roman" w:cs="Times New Roman"/>
          <w:sz w:val="28"/>
          <w:szCs w:val="28"/>
        </w:rPr>
        <w:t xml:space="preserve"> Минпросвещения России от 13.03.2019 </w:t>
      </w:r>
      <w:r>
        <w:rPr>
          <w:rFonts w:ascii="Times New Roman" w:hAnsi="Times New Roman" w:cs="Times New Roman"/>
          <w:sz w:val="28"/>
          <w:szCs w:val="28"/>
        </w:rPr>
        <w:t>№</w:t>
      </w:r>
      <w:r w:rsidRPr="00482869">
        <w:rPr>
          <w:rFonts w:ascii="Times New Roman" w:hAnsi="Times New Roman" w:cs="Times New Roman"/>
          <w:sz w:val="28"/>
          <w:szCs w:val="28"/>
        </w:rPr>
        <w:t xml:space="preserve"> 114</w:t>
      </w:r>
      <w:r w:rsidR="00C92E69" w:rsidRPr="00C92E69">
        <w:rPr>
          <w:rFonts w:ascii="Times New Roman" w:hAnsi="Times New Roman" w:cs="Times New Roman"/>
          <w:sz w:val="28"/>
          <w:szCs w:val="28"/>
        </w:rPr>
        <w:t>:</w:t>
      </w:r>
    </w:p>
    <w:p w14:paraId="3B618D69" w14:textId="398CB42A" w:rsidR="00C92E69" w:rsidRPr="00C92E69" w:rsidRDefault="00C92E69" w:rsidP="00B50A10">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1.</w:t>
      </w:r>
      <w:r w:rsidRPr="00C92E69">
        <w:rPr>
          <w:rFonts w:ascii="Times New Roman" w:hAnsi="Times New Roman" w:cs="Times New Roman"/>
          <w:sz w:val="28"/>
          <w:szCs w:val="28"/>
        </w:rPr>
        <w:tab/>
      </w:r>
      <w:r w:rsidR="00B50A10">
        <w:rPr>
          <w:rFonts w:ascii="Times New Roman" w:hAnsi="Times New Roman" w:cs="Times New Roman"/>
          <w:sz w:val="28"/>
          <w:szCs w:val="28"/>
        </w:rPr>
        <w:t>п</w:t>
      </w:r>
      <w:r w:rsidR="00B50A10" w:rsidRPr="00B50A10">
        <w:rPr>
          <w:rFonts w:ascii="Times New Roman" w:hAnsi="Times New Roman" w:cs="Times New Roman"/>
          <w:sz w:val="28"/>
          <w:szCs w:val="28"/>
        </w:rPr>
        <w:t>оказатели, характеризующие открытость и доступность информации</w:t>
      </w:r>
      <w:r w:rsidR="00B50A10">
        <w:rPr>
          <w:rFonts w:ascii="Times New Roman" w:hAnsi="Times New Roman" w:cs="Times New Roman"/>
          <w:sz w:val="28"/>
          <w:szCs w:val="28"/>
        </w:rPr>
        <w:t xml:space="preserve"> </w:t>
      </w:r>
      <w:r w:rsidR="00B50A10" w:rsidRPr="00B50A10">
        <w:rPr>
          <w:rFonts w:ascii="Times New Roman" w:hAnsi="Times New Roman" w:cs="Times New Roman"/>
          <w:sz w:val="28"/>
          <w:szCs w:val="28"/>
        </w:rPr>
        <w:t>об организации, осуществляющей образовательную деятельность</w:t>
      </w:r>
      <w:r w:rsidR="00B50A10">
        <w:rPr>
          <w:rFonts w:ascii="Times New Roman" w:hAnsi="Times New Roman" w:cs="Times New Roman"/>
          <w:sz w:val="28"/>
          <w:szCs w:val="28"/>
        </w:rPr>
        <w:t xml:space="preserve"> </w:t>
      </w:r>
      <w:r w:rsidR="00B50A10" w:rsidRPr="00B50A10">
        <w:rPr>
          <w:rFonts w:ascii="Times New Roman" w:hAnsi="Times New Roman" w:cs="Times New Roman"/>
          <w:sz w:val="28"/>
          <w:szCs w:val="28"/>
        </w:rPr>
        <w:t>(далее -</w:t>
      </w:r>
      <w:r w:rsidR="009E0A21">
        <w:rPr>
          <w:rFonts w:ascii="Times New Roman" w:hAnsi="Times New Roman" w:cs="Times New Roman"/>
          <w:sz w:val="28"/>
          <w:szCs w:val="28"/>
        </w:rPr>
        <w:t xml:space="preserve"> </w:t>
      </w:r>
      <w:r w:rsidR="00B50A10" w:rsidRPr="00B50A10">
        <w:rPr>
          <w:rFonts w:ascii="Times New Roman" w:hAnsi="Times New Roman" w:cs="Times New Roman"/>
          <w:sz w:val="28"/>
          <w:szCs w:val="28"/>
        </w:rPr>
        <w:t>организации)</w:t>
      </w:r>
      <w:r w:rsidRPr="00C92E69">
        <w:rPr>
          <w:rFonts w:ascii="Times New Roman" w:hAnsi="Times New Roman" w:cs="Times New Roman"/>
          <w:sz w:val="28"/>
          <w:szCs w:val="28"/>
        </w:rPr>
        <w:t>;</w:t>
      </w:r>
    </w:p>
    <w:p w14:paraId="3B618D6A" w14:textId="77777777" w:rsidR="00C92E69" w:rsidRPr="00C92E69" w:rsidRDefault="00C92E69" w:rsidP="00B50A10">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2.</w:t>
      </w:r>
      <w:r w:rsidRPr="00C92E69">
        <w:rPr>
          <w:rFonts w:ascii="Times New Roman" w:hAnsi="Times New Roman" w:cs="Times New Roman"/>
          <w:sz w:val="28"/>
          <w:szCs w:val="28"/>
        </w:rPr>
        <w:tab/>
      </w:r>
      <w:r w:rsidR="00B50A10">
        <w:rPr>
          <w:rFonts w:ascii="Times New Roman" w:hAnsi="Times New Roman" w:cs="Times New Roman"/>
          <w:sz w:val="28"/>
          <w:szCs w:val="28"/>
        </w:rPr>
        <w:t>п</w:t>
      </w:r>
      <w:r w:rsidR="00B50A10" w:rsidRPr="00B50A10">
        <w:rPr>
          <w:rFonts w:ascii="Times New Roman" w:hAnsi="Times New Roman" w:cs="Times New Roman"/>
          <w:sz w:val="28"/>
          <w:szCs w:val="28"/>
        </w:rPr>
        <w:t>оказатели, характеризующие комфортность условий, в которых осуществляется</w:t>
      </w:r>
      <w:r w:rsidR="00B50A10">
        <w:rPr>
          <w:rFonts w:ascii="Times New Roman" w:hAnsi="Times New Roman" w:cs="Times New Roman"/>
          <w:sz w:val="28"/>
          <w:szCs w:val="28"/>
        </w:rPr>
        <w:t xml:space="preserve"> </w:t>
      </w:r>
      <w:r w:rsidR="00B50A10" w:rsidRPr="00B50A10">
        <w:rPr>
          <w:rFonts w:ascii="Times New Roman" w:hAnsi="Times New Roman" w:cs="Times New Roman"/>
          <w:sz w:val="28"/>
          <w:szCs w:val="28"/>
        </w:rPr>
        <w:t>образовательная деятельность</w:t>
      </w:r>
      <w:r w:rsidRPr="00C92E69">
        <w:rPr>
          <w:rFonts w:ascii="Times New Roman" w:hAnsi="Times New Roman" w:cs="Times New Roman"/>
          <w:sz w:val="28"/>
          <w:szCs w:val="28"/>
        </w:rPr>
        <w:t>;</w:t>
      </w:r>
    </w:p>
    <w:p w14:paraId="3B618D6B" w14:textId="77777777" w:rsidR="00C92E69" w:rsidRPr="00C92E69" w:rsidRDefault="00C92E69" w:rsidP="00447B46">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3.</w:t>
      </w:r>
      <w:r w:rsidRPr="00C92E69">
        <w:rPr>
          <w:rFonts w:ascii="Times New Roman" w:hAnsi="Times New Roman" w:cs="Times New Roman"/>
          <w:sz w:val="28"/>
          <w:szCs w:val="28"/>
        </w:rPr>
        <w:tab/>
      </w:r>
      <w:r w:rsidR="00E109F0">
        <w:rPr>
          <w:rFonts w:ascii="Times New Roman" w:hAnsi="Times New Roman" w:cs="Times New Roman"/>
          <w:sz w:val="28"/>
          <w:szCs w:val="28"/>
        </w:rPr>
        <w:t>п</w:t>
      </w:r>
      <w:r w:rsidR="00447B46" w:rsidRPr="00447B46">
        <w:rPr>
          <w:rFonts w:ascii="Times New Roman" w:hAnsi="Times New Roman" w:cs="Times New Roman"/>
          <w:sz w:val="28"/>
          <w:szCs w:val="28"/>
        </w:rPr>
        <w:t>оказатели, характеризующие доступность образовательной</w:t>
      </w:r>
      <w:r w:rsidR="00E109F0">
        <w:rPr>
          <w:rFonts w:ascii="Times New Roman" w:hAnsi="Times New Roman" w:cs="Times New Roman"/>
          <w:sz w:val="28"/>
          <w:szCs w:val="28"/>
        </w:rPr>
        <w:t xml:space="preserve"> </w:t>
      </w:r>
      <w:r w:rsidR="00447B46" w:rsidRPr="00447B46">
        <w:rPr>
          <w:rFonts w:ascii="Times New Roman" w:hAnsi="Times New Roman" w:cs="Times New Roman"/>
          <w:sz w:val="28"/>
          <w:szCs w:val="28"/>
        </w:rPr>
        <w:t>деятельности для инвалидов</w:t>
      </w:r>
      <w:r w:rsidRPr="00C92E69">
        <w:rPr>
          <w:rFonts w:ascii="Times New Roman" w:hAnsi="Times New Roman" w:cs="Times New Roman"/>
          <w:sz w:val="28"/>
          <w:szCs w:val="28"/>
        </w:rPr>
        <w:t>;</w:t>
      </w:r>
    </w:p>
    <w:p w14:paraId="3B618D6C" w14:textId="77777777" w:rsidR="00C92E69" w:rsidRPr="00C92E69" w:rsidRDefault="00C92E69" w:rsidP="00E109F0">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4.</w:t>
      </w:r>
      <w:r w:rsidRPr="00C92E69">
        <w:rPr>
          <w:rFonts w:ascii="Times New Roman" w:hAnsi="Times New Roman" w:cs="Times New Roman"/>
          <w:sz w:val="28"/>
          <w:szCs w:val="28"/>
        </w:rPr>
        <w:tab/>
      </w:r>
      <w:r w:rsidR="00E109F0">
        <w:rPr>
          <w:rFonts w:ascii="Times New Roman" w:hAnsi="Times New Roman" w:cs="Times New Roman"/>
          <w:sz w:val="28"/>
          <w:szCs w:val="28"/>
        </w:rPr>
        <w:t>п</w:t>
      </w:r>
      <w:r w:rsidR="00E109F0" w:rsidRPr="00E109F0">
        <w:rPr>
          <w:rFonts w:ascii="Times New Roman" w:hAnsi="Times New Roman" w:cs="Times New Roman"/>
          <w:sz w:val="28"/>
          <w:szCs w:val="28"/>
        </w:rPr>
        <w:t>оказатели, характеризующие доброжелательность, вежливость работников</w:t>
      </w:r>
      <w:r w:rsidR="00E109F0">
        <w:rPr>
          <w:rFonts w:ascii="Times New Roman" w:hAnsi="Times New Roman" w:cs="Times New Roman"/>
          <w:sz w:val="28"/>
          <w:szCs w:val="28"/>
        </w:rPr>
        <w:t xml:space="preserve"> </w:t>
      </w:r>
      <w:r w:rsidR="00E109F0" w:rsidRPr="00E109F0">
        <w:rPr>
          <w:rFonts w:ascii="Times New Roman" w:hAnsi="Times New Roman" w:cs="Times New Roman"/>
          <w:sz w:val="28"/>
          <w:szCs w:val="28"/>
        </w:rPr>
        <w:t>организации</w:t>
      </w:r>
      <w:r w:rsidRPr="00C92E69">
        <w:rPr>
          <w:rFonts w:ascii="Times New Roman" w:hAnsi="Times New Roman" w:cs="Times New Roman"/>
          <w:sz w:val="28"/>
          <w:szCs w:val="28"/>
        </w:rPr>
        <w:t>;</w:t>
      </w:r>
    </w:p>
    <w:p w14:paraId="3B618D6D" w14:textId="77777777" w:rsidR="00C92E69" w:rsidRDefault="00C92E69" w:rsidP="00E109F0">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5.</w:t>
      </w:r>
      <w:r w:rsidRPr="00C92E69">
        <w:rPr>
          <w:rFonts w:ascii="Times New Roman" w:hAnsi="Times New Roman" w:cs="Times New Roman"/>
          <w:sz w:val="28"/>
          <w:szCs w:val="28"/>
        </w:rPr>
        <w:tab/>
      </w:r>
      <w:r w:rsidR="00E109F0">
        <w:rPr>
          <w:rFonts w:ascii="Times New Roman" w:hAnsi="Times New Roman" w:cs="Times New Roman"/>
          <w:sz w:val="28"/>
          <w:szCs w:val="28"/>
        </w:rPr>
        <w:t>п</w:t>
      </w:r>
      <w:r w:rsidR="00E109F0" w:rsidRPr="00E109F0">
        <w:rPr>
          <w:rFonts w:ascii="Times New Roman" w:hAnsi="Times New Roman" w:cs="Times New Roman"/>
          <w:sz w:val="28"/>
          <w:szCs w:val="28"/>
        </w:rPr>
        <w:t>оказатели, характеризующие удовлетворенность условиями осуществления</w:t>
      </w:r>
      <w:r w:rsidR="00E109F0">
        <w:rPr>
          <w:rFonts w:ascii="Times New Roman" w:hAnsi="Times New Roman" w:cs="Times New Roman"/>
          <w:sz w:val="28"/>
          <w:szCs w:val="28"/>
        </w:rPr>
        <w:t xml:space="preserve"> </w:t>
      </w:r>
      <w:r w:rsidR="00E109F0" w:rsidRPr="00E109F0">
        <w:rPr>
          <w:rFonts w:ascii="Times New Roman" w:hAnsi="Times New Roman" w:cs="Times New Roman"/>
          <w:sz w:val="28"/>
          <w:szCs w:val="28"/>
        </w:rPr>
        <w:t>образовательной деятельности организаций</w:t>
      </w:r>
      <w:r w:rsidRPr="00C92E69">
        <w:rPr>
          <w:rFonts w:ascii="Times New Roman" w:hAnsi="Times New Roman" w:cs="Times New Roman"/>
          <w:sz w:val="28"/>
          <w:szCs w:val="28"/>
        </w:rPr>
        <w:t>.</w:t>
      </w:r>
    </w:p>
    <w:p w14:paraId="3B618D6E" w14:textId="77777777" w:rsidR="008F18A8" w:rsidRPr="008F18A8" w:rsidRDefault="00AB074E" w:rsidP="008F18A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сбора и обобщения информации о качестве условий оказания услуг по каждой организации </w:t>
      </w:r>
      <w:r w:rsidR="0043670B">
        <w:rPr>
          <w:rFonts w:ascii="Times New Roman" w:hAnsi="Times New Roman" w:cs="Times New Roman"/>
          <w:sz w:val="28"/>
          <w:szCs w:val="28"/>
        </w:rPr>
        <w:t xml:space="preserve">социальной сферы разработан </w:t>
      </w:r>
      <w:r w:rsidRPr="0043670B">
        <w:rPr>
          <w:rFonts w:ascii="Times New Roman" w:hAnsi="Times New Roman" w:cs="Times New Roman"/>
          <w:b/>
          <w:sz w:val="28"/>
          <w:szCs w:val="28"/>
        </w:rPr>
        <w:t>Сводный бланк показателей и индикаторов</w:t>
      </w:r>
      <w:r w:rsidR="008F18A8" w:rsidRPr="0043670B">
        <w:rPr>
          <w:rFonts w:ascii="Times New Roman" w:hAnsi="Times New Roman" w:cs="Times New Roman"/>
          <w:b/>
          <w:sz w:val="28"/>
          <w:szCs w:val="28"/>
        </w:rPr>
        <w:t xml:space="preserve"> для оценки качества условий осуществления образовательной деятельности, организациями, осуществляющими образовательную деятельность</w:t>
      </w:r>
      <w:r w:rsidR="008F18A8" w:rsidRPr="008F18A8">
        <w:rPr>
          <w:rFonts w:ascii="Times New Roman" w:hAnsi="Times New Roman" w:cs="Times New Roman"/>
          <w:sz w:val="28"/>
          <w:szCs w:val="28"/>
        </w:rPr>
        <w:t xml:space="preserve"> (Приложение </w:t>
      </w:r>
      <w:r w:rsidR="008A1351">
        <w:rPr>
          <w:rFonts w:ascii="Times New Roman" w:hAnsi="Times New Roman" w:cs="Times New Roman"/>
          <w:sz w:val="28"/>
          <w:szCs w:val="28"/>
        </w:rPr>
        <w:t>Б</w:t>
      </w:r>
      <w:r w:rsidR="008F18A8" w:rsidRPr="008F18A8">
        <w:rPr>
          <w:rFonts w:ascii="Times New Roman" w:hAnsi="Times New Roman" w:cs="Times New Roman"/>
          <w:sz w:val="28"/>
          <w:szCs w:val="28"/>
        </w:rPr>
        <w:t>)</w:t>
      </w:r>
    </w:p>
    <w:p w14:paraId="3B618D6F" w14:textId="77777777" w:rsidR="008F18A8" w:rsidRDefault="008F18A8" w:rsidP="00E109F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8F18A8">
        <w:rPr>
          <w:rFonts w:ascii="Times New Roman" w:hAnsi="Times New Roman" w:cs="Times New Roman"/>
          <w:sz w:val="28"/>
          <w:szCs w:val="28"/>
        </w:rPr>
        <w:t xml:space="preserve">орядок расчета </w:t>
      </w:r>
      <w:r w:rsidR="00E846E0">
        <w:rPr>
          <w:rFonts w:ascii="Times New Roman" w:hAnsi="Times New Roman" w:cs="Times New Roman"/>
          <w:sz w:val="28"/>
          <w:szCs w:val="28"/>
        </w:rPr>
        <w:t xml:space="preserve">показателей </w:t>
      </w:r>
      <w:r w:rsidRPr="008F18A8">
        <w:rPr>
          <w:rFonts w:ascii="Times New Roman" w:hAnsi="Times New Roman" w:cs="Times New Roman"/>
          <w:sz w:val="28"/>
          <w:szCs w:val="28"/>
        </w:rPr>
        <w:t xml:space="preserve">установлен приказом Министерства труда и социальной защиты Российской Федерации от 31 мая 2018 г. </w:t>
      </w:r>
      <w:r>
        <w:rPr>
          <w:rFonts w:ascii="Times New Roman" w:hAnsi="Times New Roman" w:cs="Times New Roman"/>
          <w:sz w:val="28"/>
          <w:szCs w:val="28"/>
        </w:rPr>
        <w:t>№</w:t>
      </w:r>
      <w:r w:rsidRPr="008F18A8">
        <w:rPr>
          <w:rFonts w:ascii="Times New Roman" w:hAnsi="Times New Roman" w:cs="Times New Roman"/>
          <w:sz w:val="28"/>
          <w:szCs w:val="28"/>
        </w:rPr>
        <w:t xml:space="preserve"> 344н </w:t>
      </w:r>
      <w:r>
        <w:rPr>
          <w:rFonts w:ascii="Times New Roman" w:hAnsi="Times New Roman" w:cs="Times New Roman"/>
          <w:sz w:val="28"/>
          <w:szCs w:val="28"/>
        </w:rPr>
        <w:t>«</w:t>
      </w:r>
      <w:r w:rsidRPr="008F18A8">
        <w:rPr>
          <w:rFonts w:ascii="Times New Roman" w:hAnsi="Times New Roman" w:cs="Times New Roman"/>
          <w:sz w:val="28"/>
          <w:szCs w:val="28"/>
        </w:rPr>
        <w:t xml:space="preserve">Об утверждении Единого порядка расчета показателей, характеризующих общие критерии оценки качества условий оказания услуг организациями в сфере </w:t>
      </w:r>
      <w:r w:rsidRPr="008F18A8">
        <w:rPr>
          <w:rFonts w:ascii="Times New Roman" w:hAnsi="Times New Roman" w:cs="Times New Roman"/>
          <w:sz w:val="28"/>
          <w:szCs w:val="28"/>
        </w:rPr>
        <w:lastRenderedPageBreak/>
        <w:t>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s="Times New Roman"/>
          <w:sz w:val="28"/>
          <w:szCs w:val="28"/>
        </w:rPr>
        <w:t xml:space="preserve">» (Приложение </w:t>
      </w:r>
      <w:r w:rsidR="008A1351">
        <w:rPr>
          <w:rFonts w:ascii="Times New Roman" w:hAnsi="Times New Roman" w:cs="Times New Roman"/>
          <w:sz w:val="28"/>
          <w:szCs w:val="28"/>
        </w:rPr>
        <w:t>В</w:t>
      </w:r>
      <w:r>
        <w:rPr>
          <w:rFonts w:ascii="Times New Roman" w:hAnsi="Times New Roman" w:cs="Times New Roman"/>
          <w:sz w:val="28"/>
          <w:szCs w:val="28"/>
        </w:rPr>
        <w:t>)</w:t>
      </w:r>
    </w:p>
    <w:p w14:paraId="3B618D70" w14:textId="77777777" w:rsidR="004B6D49" w:rsidRPr="004B6D49" w:rsidRDefault="004B6D49" w:rsidP="004B6D49">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b/>
          <w:bCs/>
          <w:sz w:val="28"/>
          <w:szCs w:val="28"/>
        </w:rPr>
        <w:t>Источниками информации</w:t>
      </w:r>
      <w:r w:rsidRPr="004B6D49">
        <w:rPr>
          <w:rFonts w:ascii="Times New Roman" w:hAnsi="Times New Roman" w:cs="Times New Roman"/>
          <w:sz w:val="28"/>
          <w:szCs w:val="28"/>
        </w:rPr>
        <w:t xml:space="preserve"> о качестве условий оказания услуг</w:t>
      </w:r>
      <w:r>
        <w:rPr>
          <w:rFonts w:ascii="Times New Roman" w:hAnsi="Times New Roman" w:cs="Times New Roman"/>
          <w:sz w:val="28"/>
          <w:szCs w:val="28"/>
        </w:rPr>
        <w:t xml:space="preserve"> в соответствии с </w:t>
      </w:r>
      <w:r w:rsidRPr="004B6D49">
        <w:rPr>
          <w:rFonts w:ascii="Times New Roman" w:hAnsi="Times New Roman" w:cs="Times New Roman"/>
          <w:sz w:val="28"/>
          <w:szCs w:val="28"/>
        </w:rPr>
        <w:t>Постановление</w:t>
      </w:r>
      <w:r>
        <w:rPr>
          <w:rFonts w:ascii="Times New Roman" w:hAnsi="Times New Roman" w:cs="Times New Roman"/>
          <w:sz w:val="28"/>
          <w:szCs w:val="28"/>
        </w:rPr>
        <w:t>м</w:t>
      </w:r>
      <w:r w:rsidRPr="004B6D49">
        <w:rPr>
          <w:rFonts w:ascii="Times New Roman" w:hAnsi="Times New Roman" w:cs="Times New Roman"/>
          <w:sz w:val="28"/>
          <w:szCs w:val="28"/>
        </w:rPr>
        <w:t xml:space="preserve"> Правительства РФ от 31 мая 2018 г. № 638 </w:t>
      </w:r>
      <w:r>
        <w:rPr>
          <w:rFonts w:ascii="Times New Roman" w:hAnsi="Times New Roman" w:cs="Times New Roman"/>
          <w:sz w:val="28"/>
          <w:szCs w:val="28"/>
        </w:rPr>
        <w:t>«</w:t>
      </w:r>
      <w:r w:rsidRPr="004B6D49">
        <w:rPr>
          <w:rFonts w:ascii="Times New Roman" w:hAnsi="Times New Roman" w:cs="Times New Roman"/>
          <w:sz w:val="28"/>
          <w:szCs w:val="28"/>
        </w:rPr>
        <w:t>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s="Times New Roman"/>
          <w:sz w:val="28"/>
          <w:szCs w:val="28"/>
        </w:rPr>
        <w:t>»</w:t>
      </w:r>
      <w:r w:rsidRPr="004B6D49">
        <w:rPr>
          <w:rFonts w:ascii="Times New Roman" w:hAnsi="Times New Roman" w:cs="Times New Roman"/>
          <w:sz w:val="28"/>
          <w:szCs w:val="28"/>
        </w:rPr>
        <w:t xml:space="preserve"> являются:</w:t>
      </w:r>
    </w:p>
    <w:p w14:paraId="3B618D71" w14:textId="77777777" w:rsidR="00CD64FD" w:rsidRPr="00CD64FD" w:rsidRDefault="004B6D49" w:rsidP="00CD64FD">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sz w:val="28"/>
          <w:szCs w:val="28"/>
        </w:rPr>
        <w:t xml:space="preserve">а) официальные сайты организаций социальной сферы в информационно-телекоммуникационной сети </w:t>
      </w:r>
      <w:r>
        <w:rPr>
          <w:rFonts w:ascii="Times New Roman" w:hAnsi="Times New Roman" w:cs="Times New Roman"/>
          <w:sz w:val="28"/>
          <w:szCs w:val="28"/>
        </w:rPr>
        <w:t>«</w:t>
      </w:r>
      <w:r w:rsidRPr="004B6D49">
        <w:rPr>
          <w:rFonts w:ascii="Times New Roman" w:hAnsi="Times New Roman" w:cs="Times New Roman"/>
          <w:sz w:val="28"/>
          <w:szCs w:val="28"/>
        </w:rPr>
        <w:t>Интернет</w:t>
      </w:r>
      <w:r>
        <w:rPr>
          <w:rFonts w:ascii="Times New Roman" w:hAnsi="Times New Roman" w:cs="Times New Roman"/>
          <w:sz w:val="28"/>
          <w:szCs w:val="28"/>
        </w:rPr>
        <w:t>»</w:t>
      </w:r>
      <w:r w:rsidRPr="004B6D49">
        <w:rPr>
          <w:rFonts w:ascii="Times New Roman" w:hAnsi="Times New Roman" w:cs="Times New Roman"/>
          <w:sz w:val="28"/>
          <w:szCs w:val="28"/>
        </w:rPr>
        <w:t>, информационные стенды в помещениях указанных организаций;</w:t>
      </w:r>
    </w:p>
    <w:p w14:paraId="3B618D72" w14:textId="77777777" w:rsidR="004B6D49" w:rsidRPr="004B6D49" w:rsidRDefault="004B6D49" w:rsidP="004B6D49">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sz w:val="28"/>
          <w:szCs w:val="28"/>
        </w:rPr>
        <w:t xml:space="preserve">б) официальный сайт для размещения информации о государственных и муниципальных учреждениях в информационно-телекоммуникационной сети </w:t>
      </w:r>
      <w:r>
        <w:rPr>
          <w:rFonts w:ascii="Times New Roman" w:hAnsi="Times New Roman" w:cs="Times New Roman"/>
          <w:sz w:val="28"/>
          <w:szCs w:val="28"/>
        </w:rPr>
        <w:t>«</w:t>
      </w:r>
      <w:r w:rsidRPr="004B6D49">
        <w:rPr>
          <w:rFonts w:ascii="Times New Roman" w:hAnsi="Times New Roman" w:cs="Times New Roman"/>
          <w:sz w:val="28"/>
          <w:szCs w:val="28"/>
        </w:rPr>
        <w:t>Интернет</w:t>
      </w:r>
      <w:r>
        <w:rPr>
          <w:rFonts w:ascii="Times New Roman" w:hAnsi="Times New Roman" w:cs="Times New Roman"/>
          <w:sz w:val="28"/>
          <w:szCs w:val="28"/>
        </w:rPr>
        <w:t>»</w:t>
      </w:r>
      <w:r w:rsidRPr="004B6D49">
        <w:rPr>
          <w:rFonts w:ascii="Times New Roman" w:hAnsi="Times New Roman" w:cs="Times New Roman"/>
          <w:sz w:val="28"/>
          <w:szCs w:val="28"/>
        </w:rPr>
        <w:t>;</w:t>
      </w:r>
    </w:p>
    <w:p w14:paraId="3B618D73" w14:textId="77777777" w:rsidR="004B6D49" w:rsidRPr="004B6D49" w:rsidRDefault="004B6D49" w:rsidP="004B6D49">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sz w:val="28"/>
          <w:szCs w:val="28"/>
        </w:rPr>
        <w:t>в) результаты изучения условий оказания услуг организациями социальной сферы, включающие:</w:t>
      </w:r>
    </w:p>
    <w:p w14:paraId="3B618D74" w14:textId="77777777" w:rsidR="004B6D49" w:rsidRPr="00503385" w:rsidRDefault="004B6D49" w:rsidP="00C005BC">
      <w:pPr>
        <w:pStyle w:val="a5"/>
        <w:numPr>
          <w:ilvl w:val="0"/>
          <w:numId w:val="5"/>
        </w:numPr>
        <w:spacing w:after="0" w:line="360" w:lineRule="auto"/>
        <w:ind w:left="0" w:firstLine="709"/>
        <w:jc w:val="both"/>
        <w:rPr>
          <w:rFonts w:ascii="Times New Roman" w:hAnsi="Times New Roman" w:cs="Times New Roman"/>
          <w:sz w:val="28"/>
          <w:szCs w:val="28"/>
        </w:rPr>
      </w:pPr>
      <w:r w:rsidRPr="00503385">
        <w:rPr>
          <w:rFonts w:ascii="Times New Roman" w:hAnsi="Times New Roman" w:cs="Times New Roman"/>
          <w:sz w:val="28"/>
          <w:szCs w:val="28"/>
        </w:rPr>
        <w:t>наличие и функционирование дистанционных способов обратной связи и взаимодействия с получателями услуг;</w:t>
      </w:r>
    </w:p>
    <w:p w14:paraId="3B618D75" w14:textId="77777777" w:rsidR="004B6D49" w:rsidRPr="00503385" w:rsidRDefault="004B6D49" w:rsidP="00C005BC">
      <w:pPr>
        <w:pStyle w:val="a5"/>
        <w:numPr>
          <w:ilvl w:val="0"/>
          <w:numId w:val="5"/>
        </w:numPr>
        <w:spacing w:after="0" w:line="360" w:lineRule="auto"/>
        <w:ind w:left="0" w:firstLine="709"/>
        <w:jc w:val="both"/>
        <w:rPr>
          <w:rFonts w:ascii="Times New Roman" w:hAnsi="Times New Roman" w:cs="Times New Roman"/>
          <w:sz w:val="28"/>
          <w:szCs w:val="28"/>
        </w:rPr>
      </w:pPr>
      <w:r w:rsidRPr="00503385">
        <w:rPr>
          <w:rFonts w:ascii="Times New Roman" w:hAnsi="Times New Roman" w:cs="Times New Roman"/>
          <w:sz w:val="28"/>
          <w:szCs w:val="28"/>
        </w:rPr>
        <w:t>обеспечение комфортных условий предоставления услуг;</w:t>
      </w:r>
    </w:p>
    <w:p w14:paraId="3B618D76" w14:textId="77777777" w:rsidR="004B6D49" w:rsidRPr="00503385" w:rsidRDefault="004B6D49" w:rsidP="00C005BC">
      <w:pPr>
        <w:pStyle w:val="a5"/>
        <w:numPr>
          <w:ilvl w:val="0"/>
          <w:numId w:val="5"/>
        </w:numPr>
        <w:spacing w:after="0" w:line="360" w:lineRule="auto"/>
        <w:ind w:left="0" w:firstLine="709"/>
        <w:jc w:val="both"/>
        <w:rPr>
          <w:rFonts w:ascii="Times New Roman" w:hAnsi="Times New Roman" w:cs="Times New Roman"/>
          <w:sz w:val="28"/>
          <w:szCs w:val="28"/>
        </w:rPr>
      </w:pPr>
      <w:r w:rsidRPr="00503385">
        <w:rPr>
          <w:rFonts w:ascii="Times New Roman" w:hAnsi="Times New Roman" w:cs="Times New Roman"/>
          <w:sz w:val="28"/>
          <w:szCs w:val="28"/>
        </w:rPr>
        <w:t>обеспечение доступности для инвалидов помещений указанных организаций, прилегающих территорий и предоставляемых услуг;</w:t>
      </w:r>
    </w:p>
    <w:p w14:paraId="3B618D77" w14:textId="77777777" w:rsidR="004B6D49" w:rsidRPr="002B7DC5" w:rsidRDefault="004B6D49" w:rsidP="004B6D49">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sz w:val="28"/>
          <w:szCs w:val="28"/>
        </w:rPr>
        <w:t>г) мнение получателей услуг о качестве условий оказания услуг в целях установления удовлетворенности граждан условиями оказания услуг (анкетирование, интервьюирование, телефонный опрос, интернет-опрос, в том числе на официальном сайте организации социальной сферы и т.п.).</w:t>
      </w:r>
    </w:p>
    <w:p w14:paraId="3B618D78" w14:textId="77777777" w:rsidR="009F3E4A" w:rsidRPr="009F3E4A" w:rsidRDefault="009F3E4A" w:rsidP="008951E3">
      <w:pPr>
        <w:spacing w:after="0" w:line="360" w:lineRule="auto"/>
        <w:ind w:firstLine="709"/>
        <w:jc w:val="both"/>
        <w:rPr>
          <w:rFonts w:ascii="Times New Roman" w:hAnsi="Times New Roman" w:cs="Times New Roman"/>
          <w:b/>
          <w:bCs/>
          <w:sz w:val="28"/>
          <w:szCs w:val="28"/>
        </w:rPr>
      </w:pPr>
      <w:r w:rsidRPr="009F3E4A">
        <w:rPr>
          <w:rFonts w:ascii="Times New Roman" w:hAnsi="Times New Roman" w:cs="Times New Roman"/>
          <w:b/>
          <w:bCs/>
          <w:sz w:val="28"/>
          <w:szCs w:val="28"/>
        </w:rPr>
        <w:t>Методы сбора информации</w:t>
      </w:r>
      <w:r>
        <w:rPr>
          <w:rFonts w:ascii="Times New Roman" w:hAnsi="Times New Roman" w:cs="Times New Roman"/>
          <w:b/>
          <w:bCs/>
          <w:sz w:val="28"/>
          <w:szCs w:val="28"/>
        </w:rPr>
        <w:t>:</w:t>
      </w:r>
    </w:p>
    <w:p w14:paraId="3B618D79" w14:textId="77777777" w:rsidR="009F3E4A" w:rsidRPr="009F3E4A" w:rsidRDefault="009F3E4A" w:rsidP="002B004A">
      <w:pPr>
        <w:spacing w:after="0" w:line="360" w:lineRule="auto"/>
        <w:ind w:firstLine="709"/>
        <w:jc w:val="both"/>
        <w:rPr>
          <w:rFonts w:ascii="Times New Roman" w:hAnsi="Times New Roman" w:cs="Times New Roman"/>
          <w:sz w:val="28"/>
          <w:szCs w:val="28"/>
        </w:rPr>
      </w:pPr>
      <w:r w:rsidRPr="009F3E4A">
        <w:rPr>
          <w:rFonts w:ascii="Times New Roman" w:hAnsi="Times New Roman" w:cs="Times New Roman"/>
          <w:sz w:val="28"/>
          <w:szCs w:val="28"/>
        </w:rPr>
        <w:t xml:space="preserve">Методы сбора информации о качестве условий </w:t>
      </w:r>
      <w:r w:rsidR="00BE61FB" w:rsidRPr="00BE61FB">
        <w:rPr>
          <w:rFonts w:ascii="Times New Roman" w:hAnsi="Times New Roman" w:cs="Times New Roman"/>
          <w:sz w:val="28"/>
          <w:szCs w:val="28"/>
        </w:rPr>
        <w:t>осуществления образовательной деятельности, организациями, осуществляющими образовательную деятельность</w:t>
      </w:r>
      <w:r w:rsidRPr="009F3E4A">
        <w:rPr>
          <w:rFonts w:ascii="Times New Roman" w:hAnsi="Times New Roman" w:cs="Times New Roman"/>
          <w:sz w:val="28"/>
          <w:szCs w:val="28"/>
        </w:rPr>
        <w:t>, которые использованы:</w:t>
      </w:r>
    </w:p>
    <w:p w14:paraId="3B618D7A" w14:textId="77777777" w:rsidR="00665E9B" w:rsidRDefault="009F3E4A" w:rsidP="00C005BC">
      <w:pPr>
        <w:pStyle w:val="a5"/>
        <w:numPr>
          <w:ilvl w:val="0"/>
          <w:numId w:val="3"/>
        </w:numPr>
        <w:spacing w:after="0" w:line="360" w:lineRule="auto"/>
        <w:ind w:left="0" w:firstLine="709"/>
        <w:jc w:val="both"/>
        <w:rPr>
          <w:rFonts w:ascii="Times New Roman" w:hAnsi="Times New Roman" w:cs="Times New Roman"/>
          <w:sz w:val="28"/>
          <w:szCs w:val="28"/>
        </w:rPr>
      </w:pPr>
      <w:r w:rsidRPr="00665E9B">
        <w:rPr>
          <w:rFonts w:ascii="Times New Roman" w:hAnsi="Times New Roman" w:cs="Times New Roman"/>
          <w:sz w:val="28"/>
          <w:szCs w:val="28"/>
        </w:rPr>
        <w:lastRenderedPageBreak/>
        <w:t>Анализ официальных сайтов организаций социальной сферы в информационно-телекоммуникационной сети «Интернет»;</w:t>
      </w:r>
    </w:p>
    <w:p w14:paraId="3B618D7B" w14:textId="77777777" w:rsidR="00665E9B" w:rsidRDefault="00665E9B" w:rsidP="00C005BC">
      <w:pPr>
        <w:pStyle w:val="a5"/>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Анализ информационных стендов </w:t>
      </w:r>
      <w:r w:rsidRPr="00665E9B">
        <w:rPr>
          <w:rFonts w:ascii="Times New Roman" w:hAnsi="Times New Roman" w:cs="Times New Roman"/>
          <w:sz w:val="28"/>
          <w:szCs w:val="28"/>
        </w:rPr>
        <w:t>организаций социальной сферы</w:t>
      </w:r>
      <w:r w:rsidR="005F5D89">
        <w:rPr>
          <w:rFonts w:ascii="Times New Roman" w:hAnsi="Times New Roman" w:cs="Times New Roman"/>
          <w:sz w:val="28"/>
          <w:szCs w:val="28"/>
        </w:rPr>
        <w:t>;</w:t>
      </w:r>
    </w:p>
    <w:p w14:paraId="3B618D7C" w14:textId="77777777" w:rsidR="00665E9B" w:rsidRDefault="00665E9B" w:rsidP="00C005BC">
      <w:pPr>
        <w:pStyle w:val="a5"/>
        <w:numPr>
          <w:ilvl w:val="0"/>
          <w:numId w:val="3"/>
        </w:numPr>
        <w:spacing w:after="0" w:line="360" w:lineRule="auto"/>
        <w:ind w:left="0" w:firstLine="709"/>
        <w:jc w:val="both"/>
        <w:rPr>
          <w:rFonts w:ascii="Times New Roman" w:hAnsi="Times New Roman" w:cs="Times New Roman"/>
          <w:sz w:val="28"/>
          <w:szCs w:val="28"/>
        </w:rPr>
      </w:pPr>
      <w:r w:rsidRPr="00665E9B">
        <w:rPr>
          <w:rFonts w:ascii="Times New Roman" w:hAnsi="Times New Roman" w:cs="Times New Roman"/>
          <w:sz w:val="28"/>
          <w:szCs w:val="28"/>
        </w:rPr>
        <w:t>Интернет-опрос</w:t>
      </w:r>
      <w:r w:rsidRPr="00665E9B">
        <w:t xml:space="preserve"> </w:t>
      </w:r>
      <w:r w:rsidRPr="00665E9B">
        <w:rPr>
          <w:rFonts w:ascii="Times New Roman" w:hAnsi="Times New Roman" w:cs="Times New Roman"/>
          <w:sz w:val="28"/>
          <w:szCs w:val="28"/>
        </w:rPr>
        <w:t>потребителей услуг на официальном сайте организации социальной сферы</w:t>
      </w:r>
      <w:r w:rsidR="009F3E4A" w:rsidRPr="00665E9B">
        <w:rPr>
          <w:rFonts w:ascii="Times New Roman" w:hAnsi="Times New Roman" w:cs="Times New Roman"/>
          <w:sz w:val="28"/>
          <w:szCs w:val="28"/>
        </w:rPr>
        <w:t>;</w:t>
      </w:r>
    </w:p>
    <w:p w14:paraId="3B618D7D" w14:textId="77777777" w:rsidR="007254CC" w:rsidRDefault="009F3E4A" w:rsidP="00C005BC">
      <w:pPr>
        <w:pStyle w:val="a5"/>
        <w:numPr>
          <w:ilvl w:val="0"/>
          <w:numId w:val="3"/>
        </w:numPr>
        <w:spacing w:after="0" w:line="360" w:lineRule="auto"/>
        <w:ind w:left="0" w:firstLine="709"/>
        <w:jc w:val="both"/>
        <w:rPr>
          <w:rFonts w:ascii="Times New Roman" w:hAnsi="Times New Roman" w:cs="Times New Roman"/>
          <w:sz w:val="28"/>
          <w:szCs w:val="28"/>
        </w:rPr>
      </w:pPr>
      <w:r w:rsidRPr="00665E9B">
        <w:rPr>
          <w:rFonts w:ascii="Times New Roman" w:hAnsi="Times New Roman" w:cs="Times New Roman"/>
          <w:sz w:val="28"/>
          <w:szCs w:val="28"/>
        </w:rPr>
        <w:t>Опрос получателей услуг с помощью метода анкетирования в организациях;</w:t>
      </w:r>
    </w:p>
    <w:p w14:paraId="3B618D7E" w14:textId="77777777" w:rsidR="009F3E4A" w:rsidRPr="007254CC" w:rsidRDefault="009F3E4A" w:rsidP="00C005BC">
      <w:pPr>
        <w:pStyle w:val="a5"/>
        <w:numPr>
          <w:ilvl w:val="0"/>
          <w:numId w:val="3"/>
        </w:numPr>
        <w:spacing w:after="0" w:line="360" w:lineRule="auto"/>
        <w:ind w:left="0" w:firstLine="709"/>
        <w:jc w:val="both"/>
        <w:rPr>
          <w:rFonts w:ascii="Times New Roman" w:hAnsi="Times New Roman" w:cs="Times New Roman"/>
          <w:sz w:val="28"/>
          <w:szCs w:val="28"/>
        </w:rPr>
      </w:pPr>
      <w:r w:rsidRPr="007254CC">
        <w:rPr>
          <w:rFonts w:ascii="Times New Roman" w:hAnsi="Times New Roman" w:cs="Times New Roman"/>
          <w:sz w:val="28"/>
          <w:szCs w:val="28"/>
        </w:rPr>
        <w:t>Наблюдение за качеством условий оказания услуг.</w:t>
      </w:r>
    </w:p>
    <w:p w14:paraId="3B618D7F" w14:textId="77777777" w:rsidR="004B36EB" w:rsidRPr="00426727" w:rsidRDefault="00D81F95" w:rsidP="008951E3">
      <w:pPr>
        <w:spacing w:after="0" w:line="360" w:lineRule="auto"/>
        <w:ind w:firstLine="709"/>
        <w:jc w:val="both"/>
        <w:rPr>
          <w:rFonts w:ascii="Times New Roman" w:hAnsi="Times New Roman" w:cs="Times New Roman"/>
          <w:b/>
          <w:bCs/>
          <w:sz w:val="28"/>
          <w:szCs w:val="28"/>
        </w:rPr>
      </w:pPr>
      <w:r w:rsidRPr="00426727">
        <w:rPr>
          <w:rFonts w:ascii="Times New Roman" w:hAnsi="Times New Roman" w:cs="Times New Roman"/>
          <w:b/>
          <w:bCs/>
          <w:sz w:val="28"/>
          <w:szCs w:val="28"/>
        </w:rPr>
        <w:t xml:space="preserve">Инструментарий </w:t>
      </w:r>
      <w:r w:rsidR="00474F50">
        <w:rPr>
          <w:rFonts w:ascii="Times New Roman" w:hAnsi="Times New Roman" w:cs="Times New Roman"/>
          <w:b/>
          <w:bCs/>
          <w:sz w:val="28"/>
          <w:szCs w:val="28"/>
        </w:rPr>
        <w:t xml:space="preserve">проведения </w:t>
      </w:r>
      <w:r w:rsidR="009F3E4A" w:rsidRPr="009F3E4A">
        <w:rPr>
          <w:rFonts w:ascii="Times New Roman" w:hAnsi="Times New Roman" w:cs="Times New Roman"/>
          <w:b/>
          <w:bCs/>
          <w:sz w:val="28"/>
          <w:szCs w:val="28"/>
        </w:rPr>
        <w:t>оценки качества условий оказания услуг</w:t>
      </w:r>
    </w:p>
    <w:p w14:paraId="3B618D80" w14:textId="77777777" w:rsidR="00183EC4" w:rsidRDefault="00E83ACB" w:rsidP="00C005BC">
      <w:pPr>
        <w:pStyle w:val="a5"/>
        <w:numPr>
          <w:ilvl w:val="0"/>
          <w:numId w:val="6"/>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 xml:space="preserve">Инструментарий анализа </w:t>
      </w:r>
      <w:r>
        <w:rPr>
          <w:rFonts w:ascii="Times New Roman" w:hAnsi="Times New Roman" w:cs="Times New Roman"/>
          <w:sz w:val="28"/>
          <w:szCs w:val="28"/>
        </w:rPr>
        <w:t>соответствия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 (параметр 1.1.1)</w:t>
      </w:r>
      <w:r w:rsidR="00F22BAA">
        <w:rPr>
          <w:rFonts w:ascii="Times New Roman" w:hAnsi="Times New Roman" w:cs="Times New Roman"/>
          <w:sz w:val="28"/>
          <w:szCs w:val="28"/>
        </w:rPr>
        <w:t>.</w:t>
      </w:r>
    </w:p>
    <w:p w14:paraId="3B618D81" w14:textId="77777777" w:rsidR="00E83ACB" w:rsidRPr="00183EC4" w:rsidRDefault="00BE6829" w:rsidP="00183EC4">
      <w:pPr>
        <w:spacing w:after="0" w:line="360" w:lineRule="auto"/>
        <w:ind w:firstLine="709"/>
        <w:jc w:val="both"/>
        <w:rPr>
          <w:rFonts w:ascii="Times New Roman" w:hAnsi="Times New Roman" w:cs="Times New Roman"/>
          <w:sz w:val="28"/>
          <w:szCs w:val="28"/>
        </w:rPr>
      </w:pPr>
      <w:r w:rsidRPr="00183EC4">
        <w:rPr>
          <w:rFonts w:ascii="Times New Roman" w:hAnsi="Times New Roman" w:cs="Times New Roman"/>
          <w:sz w:val="28"/>
          <w:szCs w:val="28"/>
        </w:rPr>
        <w:t xml:space="preserve">Бланк анализа </w:t>
      </w:r>
      <w:r w:rsidR="00063994" w:rsidRPr="00183EC4">
        <w:rPr>
          <w:rFonts w:ascii="Times New Roman" w:hAnsi="Times New Roman" w:cs="Times New Roman"/>
          <w:sz w:val="28"/>
          <w:szCs w:val="28"/>
        </w:rPr>
        <w:t>соответствия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w:t>
      </w:r>
      <w:r w:rsidR="00E83ACB" w:rsidRPr="00183EC4">
        <w:rPr>
          <w:rFonts w:ascii="Times New Roman" w:hAnsi="Times New Roman" w:cs="Times New Roman"/>
          <w:sz w:val="28"/>
          <w:szCs w:val="28"/>
        </w:rPr>
        <w:t xml:space="preserve"> </w:t>
      </w:r>
      <w:r w:rsidR="00063994" w:rsidRPr="00183EC4">
        <w:rPr>
          <w:rFonts w:ascii="Times New Roman" w:hAnsi="Times New Roman" w:cs="Times New Roman"/>
          <w:sz w:val="28"/>
          <w:szCs w:val="28"/>
        </w:rPr>
        <w:t xml:space="preserve">представлен в </w:t>
      </w:r>
      <w:r w:rsidR="00E83ACB" w:rsidRPr="00183EC4">
        <w:rPr>
          <w:rFonts w:ascii="Times New Roman" w:hAnsi="Times New Roman" w:cs="Times New Roman"/>
          <w:sz w:val="28"/>
          <w:szCs w:val="28"/>
        </w:rPr>
        <w:t>Приложени</w:t>
      </w:r>
      <w:r w:rsidR="00063994" w:rsidRPr="00183EC4">
        <w:rPr>
          <w:rFonts w:ascii="Times New Roman" w:hAnsi="Times New Roman" w:cs="Times New Roman"/>
          <w:sz w:val="28"/>
          <w:szCs w:val="28"/>
        </w:rPr>
        <w:t>и</w:t>
      </w:r>
      <w:r w:rsidR="00E83ACB" w:rsidRPr="00183EC4">
        <w:rPr>
          <w:rFonts w:ascii="Times New Roman" w:hAnsi="Times New Roman" w:cs="Times New Roman"/>
          <w:sz w:val="28"/>
          <w:szCs w:val="28"/>
        </w:rPr>
        <w:t xml:space="preserve"> </w:t>
      </w:r>
      <w:r w:rsidR="008A1351" w:rsidRPr="00183EC4">
        <w:rPr>
          <w:rFonts w:ascii="Times New Roman" w:hAnsi="Times New Roman" w:cs="Times New Roman"/>
          <w:sz w:val="28"/>
          <w:szCs w:val="28"/>
        </w:rPr>
        <w:t>Г</w:t>
      </w:r>
      <w:r w:rsidR="00637213" w:rsidRPr="00183EC4">
        <w:rPr>
          <w:rFonts w:ascii="Times New Roman" w:hAnsi="Times New Roman" w:cs="Times New Roman"/>
          <w:sz w:val="28"/>
          <w:szCs w:val="28"/>
        </w:rPr>
        <w:t>;</w:t>
      </w:r>
    </w:p>
    <w:p w14:paraId="3B618D82" w14:textId="77777777" w:rsidR="00183EC4" w:rsidRDefault="008D3C31" w:rsidP="00C005BC">
      <w:pPr>
        <w:pStyle w:val="a5"/>
        <w:numPr>
          <w:ilvl w:val="0"/>
          <w:numId w:val="6"/>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 xml:space="preserve">Инструментарий </w:t>
      </w:r>
      <w:r w:rsidR="00AB5E6E" w:rsidRPr="00AB5E6E">
        <w:rPr>
          <w:rFonts w:ascii="Times New Roman" w:hAnsi="Times New Roman" w:cs="Times New Roman"/>
          <w:sz w:val="28"/>
          <w:szCs w:val="28"/>
        </w:rPr>
        <w:t xml:space="preserve">анализа </w:t>
      </w:r>
      <w:r w:rsidR="000A7623">
        <w:rPr>
          <w:rFonts w:ascii="Times New Roman" w:hAnsi="Times New Roman" w:cs="Times New Roman"/>
          <w:sz w:val="28"/>
          <w:szCs w:val="28"/>
        </w:rPr>
        <w:t xml:space="preserve">соответствия информации о деятельности организации, размещенной на </w:t>
      </w:r>
      <w:r w:rsidR="00AB5E6E" w:rsidRPr="00AB5E6E">
        <w:rPr>
          <w:rFonts w:ascii="Times New Roman" w:hAnsi="Times New Roman" w:cs="Times New Roman"/>
          <w:sz w:val="28"/>
          <w:szCs w:val="28"/>
        </w:rPr>
        <w:t>официальных сайт</w:t>
      </w:r>
      <w:r w:rsidR="00CD6F0E">
        <w:rPr>
          <w:rFonts w:ascii="Times New Roman" w:hAnsi="Times New Roman" w:cs="Times New Roman"/>
          <w:sz w:val="28"/>
          <w:szCs w:val="28"/>
        </w:rPr>
        <w:t>ах организации в информационно-телекоммуникационной сети «Интернет», ее содержанию и порядку (форме) размещения, установленным нормативными правовыми актами</w:t>
      </w:r>
      <w:r w:rsidR="00637213">
        <w:rPr>
          <w:rFonts w:ascii="Times New Roman" w:hAnsi="Times New Roman" w:cs="Times New Roman"/>
          <w:sz w:val="28"/>
          <w:szCs w:val="28"/>
        </w:rPr>
        <w:t xml:space="preserve"> (параметр 1.1.2)</w:t>
      </w:r>
      <w:r w:rsidR="00063994">
        <w:rPr>
          <w:rFonts w:ascii="Times New Roman" w:hAnsi="Times New Roman" w:cs="Times New Roman"/>
          <w:sz w:val="28"/>
          <w:szCs w:val="28"/>
        </w:rPr>
        <w:t>.</w:t>
      </w:r>
    </w:p>
    <w:p w14:paraId="3B618D83" w14:textId="77777777" w:rsidR="00AB5E6E" w:rsidRPr="00183EC4" w:rsidRDefault="00063994" w:rsidP="00183EC4">
      <w:pPr>
        <w:spacing w:after="0" w:line="360" w:lineRule="auto"/>
        <w:ind w:firstLine="709"/>
        <w:jc w:val="both"/>
        <w:rPr>
          <w:rFonts w:ascii="Times New Roman" w:hAnsi="Times New Roman" w:cs="Times New Roman"/>
          <w:sz w:val="28"/>
          <w:szCs w:val="28"/>
        </w:rPr>
      </w:pPr>
      <w:r w:rsidRPr="00183EC4">
        <w:rPr>
          <w:rFonts w:ascii="Times New Roman" w:hAnsi="Times New Roman" w:cs="Times New Roman"/>
          <w:sz w:val="28"/>
          <w:szCs w:val="28"/>
        </w:rPr>
        <w:t>Бланк анализа соответствия информации о деятельности организации, размещенной на официальных сайтах организации в информационно-телекоммуникационной сети «Интернет», ее содержанию и порядку (форме) размещения, установленным нормативными правовыми актами представлен в</w:t>
      </w:r>
      <w:r w:rsidR="00637213" w:rsidRPr="00183EC4">
        <w:rPr>
          <w:rFonts w:ascii="Times New Roman" w:hAnsi="Times New Roman" w:cs="Times New Roman"/>
          <w:sz w:val="28"/>
          <w:szCs w:val="28"/>
        </w:rPr>
        <w:t xml:space="preserve"> Приложени</w:t>
      </w:r>
      <w:r w:rsidRPr="00183EC4">
        <w:rPr>
          <w:rFonts w:ascii="Times New Roman" w:hAnsi="Times New Roman" w:cs="Times New Roman"/>
          <w:sz w:val="28"/>
          <w:szCs w:val="28"/>
        </w:rPr>
        <w:t>и</w:t>
      </w:r>
      <w:r w:rsidR="00637213" w:rsidRPr="00183EC4">
        <w:rPr>
          <w:rFonts w:ascii="Times New Roman" w:hAnsi="Times New Roman" w:cs="Times New Roman"/>
          <w:sz w:val="28"/>
          <w:szCs w:val="28"/>
        </w:rPr>
        <w:t xml:space="preserve"> </w:t>
      </w:r>
      <w:r w:rsidR="008A1351" w:rsidRPr="00183EC4">
        <w:rPr>
          <w:rFonts w:ascii="Times New Roman" w:hAnsi="Times New Roman" w:cs="Times New Roman"/>
          <w:sz w:val="28"/>
          <w:szCs w:val="28"/>
        </w:rPr>
        <w:t>Д</w:t>
      </w:r>
      <w:r w:rsidR="00AB5E6E" w:rsidRPr="00183EC4">
        <w:rPr>
          <w:rFonts w:ascii="Times New Roman" w:hAnsi="Times New Roman" w:cs="Times New Roman"/>
          <w:sz w:val="28"/>
          <w:szCs w:val="28"/>
        </w:rPr>
        <w:t>;</w:t>
      </w:r>
    </w:p>
    <w:p w14:paraId="3B618D84" w14:textId="487CA48F" w:rsidR="00183EC4" w:rsidRDefault="00FA52A6" w:rsidP="00C005BC">
      <w:pPr>
        <w:pStyle w:val="a5"/>
        <w:numPr>
          <w:ilvl w:val="0"/>
          <w:numId w:val="6"/>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lastRenderedPageBreak/>
        <w:t xml:space="preserve">Инструментарий анализа </w:t>
      </w:r>
      <w:r w:rsidRPr="00FA52A6">
        <w:rPr>
          <w:rFonts w:ascii="Times New Roman" w:hAnsi="Times New Roman" w:cs="Times New Roman"/>
          <w:sz w:val="28"/>
          <w:szCs w:val="28"/>
        </w:rPr>
        <w:t xml:space="preserve">наличия на официальном сайте организации (учреждения) информации о дистанционных способах обратной связи и взаимодействия с получателями </w:t>
      </w:r>
      <w:r w:rsidR="00487604" w:rsidRPr="00FA52A6">
        <w:rPr>
          <w:rFonts w:ascii="Times New Roman" w:hAnsi="Times New Roman" w:cs="Times New Roman"/>
          <w:sz w:val="28"/>
          <w:szCs w:val="28"/>
        </w:rPr>
        <w:t>услуг,</w:t>
      </w:r>
      <w:r w:rsidRPr="00FA52A6">
        <w:rPr>
          <w:rFonts w:ascii="Times New Roman" w:hAnsi="Times New Roman" w:cs="Times New Roman"/>
          <w:sz w:val="28"/>
          <w:szCs w:val="28"/>
        </w:rPr>
        <w:t xml:space="preserve"> и их функционирование (параметр 1.2.1)</w:t>
      </w:r>
    </w:p>
    <w:p w14:paraId="3B618D85" w14:textId="33D17D21" w:rsidR="00EE3E30" w:rsidRPr="00183EC4" w:rsidRDefault="00183EC4" w:rsidP="00183EC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Бланк </w:t>
      </w:r>
      <w:r w:rsidRPr="00AB5E6E">
        <w:rPr>
          <w:rFonts w:ascii="Times New Roman" w:hAnsi="Times New Roman" w:cs="Times New Roman"/>
          <w:sz w:val="28"/>
          <w:szCs w:val="28"/>
        </w:rPr>
        <w:t xml:space="preserve">анализа </w:t>
      </w:r>
      <w:r w:rsidRPr="00FA52A6">
        <w:rPr>
          <w:rFonts w:ascii="Times New Roman" w:hAnsi="Times New Roman" w:cs="Times New Roman"/>
          <w:sz w:val="28"/>
          <w:szCs w:val="28"/>
        </w:rPr>
        <w:t xml:space="preserve">наличия на официальном сайте организации (учреждения) информации о дистанционных способах обратной связи и взаимодействия с получателями </w:t>
      </w:r>
      <w:r w:rsidR="00487604" w:rsidRPr="00FA52A6">
        <w:rPr>
          <w:rFonts w:ascii="Times New Roman" w:hAnsi="Times New Roman" w:cs="Times New Roman"/>
          <w:sz w:val="28"/>
          <w:szCs w:val="28"/>
        </w:rPr>
        <w:t>услуг,</w:t>
      </w:r>
      <w:r w:rsidRPr="00FA52A6">
        <w:rPr>
          <w:rFonts w:ascii="Times New Roman" w:hAnsi="Times New Roman" w:cs="Times New Roman"/>
          <w:sz w:val="28"/>
          <w:szCs w:val="28"/>
        </w:rPr>
        <w:t xml:space="preserve"> и их функционирование</w:t>
      </w:r>
      <w:r w:rsidRPr="00183EC4">
        <w:rPr>
          <w:rFonts w:ascii="Times New Roman" w:hAnsi="Times New Roman" w:cs="Times New Roman"/>
          <w:sz w:val="28"/>
          <w:szCs w:val="28"/>
        </w:rPr>
        <w:t xml:space="preserve"> </w:t>
      </w:r>
      <w:r>
        <w:rPr>
          <w:rFonts w:ascii="Times New Roman" w:hAnsi="Times New Roman" w:cs="Times New Roman"/>
          <w:sz w:val="28"/>
          <w:szCs w:val="28"/>
        </w:rPr>
        <w:t>представлен в П</w:t>
      </w:r>
      <w:r w:rsidR="00FA52A6" w:rsidRPr="00183EC4">
        <w:rPr>
          <w:rFonts w:ascii="Times New Roman" w:hAnsi="Times New Roman" w:cs="Times New Roman"/>
          <w:sz w:val="28"/>
          <w:szCs w:val="28"/>
        </w:rPr>
        <w:t>риложени</w:t>
      </w:r>
      <w:r>
        <w:rPr>
          <w:rFonts w:ascii="Times New Roman" w:hAnsi="Times New Roman" w:cs="Times New Roman"/>
          <w:sz w:val="28"/>
          <w:szCs w:val="28"/>
        </w:rPr>
        <w:t>и</w:t>
      </w:r>
      <w:r w:rsidR="00FA52A6" w:rsidRPr="00183EC4">
        <w:rPr>
          <w:rFonts w:ascii="Times New Roman" w:hAnsi="Times New Roman" w:cs="Times New Roman"/>
          <w:sz w:val="28"/>
          <w:szCs w:val="28"/>
        </w:rPr>
        <w:t xml:space="preserve"> </w:t>
      </w:r>
      <w:r w:rsidR="008A1351" w:rsidRPr="00183EC4">
        <w:rPr>
          <w:rFonts w:ascii="Times New Roman" w:hAnsi="Times New Roman" w:cs="Times New Roman"/>
          <w:sz w:val="28"/>
          <w:szCs w:val="28"/>
        </w:rPr>
        <w:t>Е</w:t>
      </w:r>
      <w:r w:rsidR="00AE6FC0" w:rsidRPr="00183EC4">
        <w:rPr>
          <w:rFonts w:ascii="Times New Roman" w:hAnsi="Times New Roman" w:cs="Times New Roman"/>
          <w:sz w:val="28"/>
          <w:szCs w:val="28"/>
        </w:rPr>
        <w:t>;</w:t>
      </w:r>
    </w:p>
    <w:p w14:paraId="3B618D86" w14:textId="77777777" w:rsidR="00481F42" w:rsidRDefault="00944C0A" w:rsidP="00C005BC">
      <w:pPr>
        <w:pStyle w:val="a5"/>
        <w:numPr>
          <w:ilvl w:val="0"/>
          <w:numId w:val="6"/>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Инструментарий анализа</w:t>
      </w:r>
      <w:r w:rsidRPr="00944C0A">
        <w:rPr>
          <w:rFonts w:ascii="Times New Roman" w:hAnsi="Times New Roman" w:cs="Times New Roman"/>
          <w:sz w:val="28"/>
          <w:szCs w:val="28"/>
        </w:rPr>
        <w:t xml:space="preserve"> наличия в организации комфортных условий, в которых осуществляется образовательная деятельность (параметр 2.1.1)</w:t>
      </w:r>
    </w:p>
    <w:p w14:paraId="3B618D87" w14:textId="77777777" w:rsidR="00944C0A" w:rsidRPr="00481F42" w:rsidRDefault="00481F42" w:rsidP="00481F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Бланк анализа </w:t>
      </w:r>
      <w:r w:rsidRPr="00944C0A">
        <w:rPr>
          <w:rFonts w:ascii="Times New Roman" w:hAnsi="Times New Roman" w:cs="Times New Roman"/>
          <w:sz w:val="28"/>
          <w:szCs w:val="28"/>
        </w:rPr>
        <w:t>наличия в организации комфортных условий, в которых осуществляется образовательная деятельность</w:t>
      </w:r>
      <w:r w:rsidRPr="00481F42">
        <w:rPr>
          <w:rFonts w:ascii="Times New Roman" w:hAnsi="Times New Roman" w:cs="Times New Roman"/>
          <w:sz w:val="28"/>
          <w:szCs w:val="28"/>
        </w:rPr>
        <w:t xml:space="preserve"> </w:t>
      </w:r>
      <w:r>
        <w:rPr>
          <w:rFonts w:ascii="Times New Roman" w:hAnsi="Times New Roman" w:cs="Times New Roman"/>
          <w:sz w:val="28"/>
          <w:szCs w:val="28"/>
        </w:rPr>
        <w:t xml:space="preserve">представлен в </w:t>
      </w:r>
      <w:r w:rsidR="00944C0A" w:rsidRPr="00481F42">
        <w:rPr>
          <w:rFonts w:ascii="Times New Roman" w:hAnsi="Times New Roman" w:cs="Times New Roman"/>
          <w:sz w:val="28"/>
          <w:szCs w:val="28"/>
        </w:rPr>
        <w:t>Приложени</w:t>
      </w:r>
      <w:r>
        <w:rPr>
          <w:rFonts w:ascii="Times New Roman" w:hAnsi="Times New Roman" w:cs="Times New Roman"/>
          <w:sz w:val="28"/>
          <w:szCs w:val="28"/>
        </w:rPr>
        <w:t>и</w:t>
      </w:r>
      <w:r w:rsidR="00944C0A" w:rsidRPr="00481F42">
        <w:rPr>
          <w:rFonts w:ascii="Times New Roman" w:hAnsi="Times New Roman" w:cs="Times New Roman"/>
          <w:sz w:val="28"/>
          <w:szCs w:val="28"/>
        </w:rPr>
        <w:t xml:space="preserve"> </w:t>
      </w:r>
      <w:r w:rsidR="008A1351" w:rsidRPr="00481F42">
        <w:rPr>
          <w:rFonts w:ascii="Times New Roman" w:hAnsi="Times New Roman" w:cs="Times New Roman"/>
          <w:sz w:val="28"/>
          <w:szCs w:val="28"/>
        </w:rPr>
        <w:t>Ж</w:t>
      </w:r>
      <w:r w:rsidR="00AE6FC0" w:rsidRPr="00481F42">
        <w:rPr>
          <w:rFonts w:ascii="Times New Roman" w:hAnsi="Times New Roman" w:cs="Times New Roman"/>
          <w:sz w:val="28"/>
          <w:szCs w:val="28"/>
        </w:rPr>
        <w:t>;</w:t>
      </w:r>
    </w:p>
    <w:p w14:paraId="3B618D88" w14:textId="77777777" w:rsidR="00481F42" w:rsidRDefault="001B148F" w:rsidP="00C005BC">
      <w:pPr>
        <w:pStyle w:val="a5"/>
        <w:numPr>
          <w:ilvl w:val="0"/>
          <w:numId w:val="6"/>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Инструментарий анализа</w:t>
      </w:r>
      <w:r w:rsidRPr="001B148F">
        <w:rPr>
          <w:rFonts w:ascii="Times New Roman" w:hAnsi="Times New Roman" w:cs="Times New Roman"/>
          <w:sz w:val="28"/>
          <w:szCs w:val="28"/>
        </w:rPr>
        <w:t xml:space="preserve"> оборудования территории, прилегающей к зданиям организации, и помещений с учетом доступности для инвалидов (параметр 3.1.1)</w:t>
      </w:r>
    </w:p>
    <w:p w14:paraId="3B618D89" w14:textId="77777777" w:rsidR="00944C0A" w:rsidRPr="00481F42" w:rsidRDefault="00481F42" w:rsidP="00481F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Бланк анализа </w:t>
      </w:r>
      <w:r w:rsidRPr="001B148F">
        <w:rPr>
          <w:rFonts w:ascii="Times New Roman" w:hAnsi="Times New Roman" w:cs="Times New Roman"/>
          <w:sz w:val="28"/>
          <w:szCs w:val="28"/>
        </w:rPr>
        <w:t>оборудования территории, прилегающей к зданиям организации, и помещений с учетом доступности для инвалидов</w:t>
      </w:r>
      <w:r w:rsidRPr="00481F42">
        <w:rPr>
          <w:rFonts w:ascii="Times New Roman" w:hAnsi="Times New Roman" w:cs="Times New Roman"/>
          <w:sz w:val="28"/>
          <w:szCs w:val="28"/>
        </w:rPr>
        <w:t xml:space="preserve"> </w:t>
      </w:r>
      <w:r>
        <w:rPr>
          <w:rFonts w:ascii="Times New Roman" w:hAnsi="Times New Roman" w:cs="Times New Roman"/>
          <w:sz w:val="28"/>
          <w:szCs w:val="28"/>
        </w:rPr>
        <w:t xml:space="preserve">представлен в </w:t>
      </w:r>
      <w:r w:rsidR="001B148F" w:rsidRPr="00481F42">
        <w:rPr>
          <w:rFonts w:ascii="Times New Roman" w:hAnsi="Times New Roman" w:cs="Times New Roman"/>
          <w:sz w:val="28"/>
          <w:szCs w:val="28"/>
        </w:rPr>
        <w:t>Приложени</w:t>
      </w:r>
      <w:r>
        <w:rPr>
          <w:rFonts w:ascii="Times New Roman" w:hAnsi="Times New Roman" w:cs="Times New Roman"/>
          <w:sz w:val="28"/>
          <w:szCs w:val="28"/>
        </w:rPr>
        <w:t>и</w:t>
      </w:r>
      <w:r w:rsidR="001B148F" w:rsidRPr="00481F42">
        <w:rPr>
          <w:rFonts w:ascii="Times New Roman" w:hAnsi="Times New Roman" w:cs="Times New Roman"/>
          <w:sz w:val="28"/>
          <w:szCs w:val="28"/>
        </w:rPr>
        <w:t xml:space="preserve"> </w:t>
      </w:r>
      <w:r w:rsidR="008A1351" w:rsidRPr="00481F42">
        <w:rPr>
          <w:rFonts w:ascii="Times New Roman" w:hAnsi="Times New Roman" w:cs="Times New Roman"/>
          <w:sz w:val="28"/>
          <w:szCs w:val="28"/>
        </w:rPr>
        <w:t>З</w:t>
      </w:r>
      <w:r w:rsidR="00AE6FC0" w:rsidRPr="00481F42">
        <w:rPr>
          <w:rFonts w:ascii="Times New Roman" w:hAnsi="Times New Roman" w:cs="Times New Roman"/>
          <w:sz w:val="28"/>
          <w:szCs w:val="28"/>
        </w:rPr>
        <w:t>;</w:t>
      </w:r>
    </w:p>
    <w:p w14:paraId="3B618D8A" w14:textId="77777777" w:rsidR="00481F42" w:rsidRDefault="00D6270A" w:rsidP="00C005BC">
      <w:pPr>
        <w:pStyle w:val="a5"/>
        <w:numPr>
          <w:ilvl w:val="0"/>
          <w:numId w:val="6"/>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Инструментарий анализа</w:t>
      </w:r>
      <w:r w:rsidRPr="001B148F">
        <w:rPr>
          <w:rFonts w:ascii="Times New Roman" w:hAnsi="Times New Roman" w:cs="Times New Roman"/>
          <w:sz w:val="28"/>
          <w:szCs w:val="28"/>
        </w:rPr>
        <w:t xml:space="preserve"> </w:t>
      </w:r>
      <w:r w:rsidRPr="00D6270A">
        <w:rPr>
          <w:rFonts w:ascii="Times New Roman" w:hAnsi="Times New Roman" w:cs="Times New Roman"/>
          <w:sz w:val="28"/>
          <w:szCs w:val="28"/>
        </w:rPr>
        <w:t>наличия в организации условий доступности, позволяющих инвалидам получать образовательные услуги наравне с другими (параметр 3.2.1)</w:t>
      </w:r>
      <w:r w:rsidR="00481F42">
        <w:rPr>
          <w:rFonts w:ascii="Times New Roman" w:hAnsi="Times New Roman" w:cs="Times New Roman"/>
          <w:sz w:val="28"/>
          <w:szCs w:val="28"/>
        </w:rPr>
        <w:t>.</w:t>
      </w:r>
    </w:p>
    <w:p w14:paraId="3B618D8B" w14:textId="77777777" w:rsidR="00D6270A" w:rsidRPr="00481F42" w:rsidRDefault="00481F42" w:rsidP="00481F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Бланк анализа </w:t>
      </w:r>
      <w:r w:rsidRPr="00D6270A">
        <w:rPr>
          <w:rFonts w:ascii="Times New Roman" w:hAnsi="Times New Roman" w:cs="Times New Roman"/>
          <w:sz w:val="28"/>
          <w:szCs w:val="28"/>
        </w:rPr>
        <w:t>наличия в организации условий доступности, позволяющих инвалидам получать образовательные услуги наравне с другими</w:t>
      </w:r>
      <w:r w:rsidRPr="00481F42">
        <w:rPr>
          <w:rFonts w:ascii="Times New Roman" w:hAnsi="Times New Roman" w:cs="Times New Roman"/>
          <w:sz w:val="28"/>
          <w:szCs w:val="28"/>
        </w:rPr>
        <w:t xml:space="preserve"> </w:t>
      </w:r>
      <w:r>
        <w:rPr>
          <w:rFonts w:ascii="Times New Roman" w:hAnsi="Times New Roman" w:cs="Times New Roman"/>
          <w:sz w:val="28"/>
          <w:szCs w:val="28"/>
        </w:rPr>
        <w:t xml:space="preserve">представлен в </w:t>
      </w:r>
      <w:r w:rsidR="00D6270A" w:rsidRPr="00481F42">
        <w:rPr>
          <w:rFonts w:ascii="Times New Roman" w:hAnsi="Times New Roman" w:cs="Times New Roman"/>
          <w:sz w:val="28"/>
          <w:szCs w:val="28"/>
        </w:rPr>
        <w:t>Приложени</w:t>
      </w:r>
      <w:r>
        <w:rPr>
          <w:rFonts w:ascii="Times New Roman" w:hAnsi="Times New Roman" w:cs="Times New Roman"/>
          <w:sz w:val="28"/>
          <w:szCs w:val="28"/>
        </w:rPr>
        <w:t>и</w:t>
      </w:r>
      <w:r w:rsidR="00D6270A" w:rsidRPr="00481F42">
        <w:rPr>
          <w:rFonts w:ascii="Times New Roman" w:hAnsi="Times New Roman" w:cs="Times New Roman"/>
          <w:sz w:val="28"/>
          <w:szCs w:val="28"/>
        </w:rPr>
        <w:t xml:space="preserve"> </w:t>
      </w:r>
      <w:r w:rsidR="008A1351" w:rsidRPr="00481F42">
        <w:rPr>
          <w:rFonts w:ascii="Times New Roman" w:hAnsi="Times New Roman" w:cs="Times New Roman"/>
          <w:sz w:val="28"/>
          <w:szCs w:val="28"/>
        </w:rPr>
        <w:t>И</w:t>
      </w:r>
      <w:r w:rsidR="00AE6FC0" w:rsidRPr="00481F42">
        <w:rPr>
          <w:rFonts w:ascii="Times New Roman" w:hAnsi="Times New Roman" w:cs="Times New Roman"/>
          <w:sz w:val="28"/>
          <w:szCs w:val="28"/>
        </w:rPr>
        <w:t>;</w:t>
      </w:r>
    </w:p>
    <w:p w14:paraId="3B618D8C" w14:textId="77777777" w:rsidR="00D6270A" w:rsidRPr="00AB5E6E" w:rsidRDefault="00513711" w:rsidP="00C005BC">
      <w:pPr>
        <w:pStyle w:val="a5"/>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Инструментарий для </w:t>
      </w:r>
      <w:r w:rsidR="00AE6FC0">
        <w:rPr>
          <w:rFonts w:ascii="Times New Roman" w:hAnsi="Times New Roman" w:cs="Times New Roman"/>
          <w:sz w:val="28"/>
          <w:szCs w:val="28"/>
        </w:rPr>
        <w:t>выявления мнения получателей услуг</w:t>
      </w:r>
      <w:r w:rsidR="00721CB4">
        <w:rPr>
          <w:rFonts w:ascii="Times New Roman" w:hAnsi="Times New Roman" w:cs="Times New Roman"/>
          <w:sz w:val="28"/>
          <w:szCs w:val="28"/>
        </w:rPr>
        <w:t>.</w:t>
      </w:r>
    </w:p>
    <w:p w14:paraId="3B618D8D" w14:textId="77777777" w:rsidR="00AE6FC0" w:rsidRDefault="00AE6FC0" w:rsidP="00D402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основного метода выявления мнения получателей услуг применяется их опрос, который осуществляется в следующих формах:</w:t>
      </w:r>
    </w:p>
    <w:p w14:paraId="3B618D8E" w14:textId="77777777" w:rsidR="00EC47C6" w:rsidRDefault="00EC47C6" w:rsidP="00C005BC">
      <w:pPr>
        <w:pStyle w:val="a5"/>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анкетирование получателей услуг по анкете </w:t>
      </w:r>
      <w:r w:rsidRPr="00422C51">
        <w:rPr>
          <w:rFonts w:ascii="Times New Roman" w:hAnsi="Times New Roman" w:cs="Times New Roman"/>
          <w:sz w:val="28"/>
          <w:szCs w:val="28"/>
        </w:rPr>
        <w:t>(</w:t>
      </w:r>
      <w:r>
        <w:rPr>
          <w:rFonts w:ascii="Times New Roman" w:hAnsi="Times New Roman" w:cs="Times New Roman"/>
          <w:sz w:val="28"/>
          <w:szCs w:val="28"/>
        </w:rPr>
        <w:t xml:space="preserve">Приложение </w:t>
      </w:r>
      <w:r w:rsidR="008A1351">
        <w:rPr>
          <w:rFonts w:ascii="Times New Roman" w:hAnsi="Times New Roman" w:cs="Times New Roman"/>
          <w:sz w:val="28"/>
          <w:szCs w:val="28"/>
        </w:rPr>
        <w:t>К</w:t>
      </w:r>
      <w:r>
        <w:rPr>
          <w:rFonts w:ascii="Times New Roman" w:hAnsi="Times New Roman" w:cs="Times New Roman"/>
          <w:sz w:val="28"/>
          <w:szCs w:val="28"/>
        </w:rPr>
        <w:t>)</w:t>
      </w:r>
    </w:p>
    <w:p w14:paraId="3B618D8F" w14:textId="77777777" w:rsidR="00783F26" w:rsidRDefault="00AA18FE" w:rsidP="00C005BC">
      <w:pPr>
        <w:pStyle w:val="a5"/>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онлайн анкетирование по анкете</w:t>
      </w:r>
      <w:r w:rsidR="00422C51" w:rsidRPr="00422C51">
        <w:rPr>
          <w:rFonts w:ascii="Times New Roman" w:hAnsi="Times New Roman" w:cs="Times New Roman"/>
          <w:sz w:val="28"/>
          <w:szCs w:val="28"/>
        </w:rPr>
        <w:t xml:space="preserve"> (</w:t>
      </w:r>
      <w:r w:rsidR="00422C51">
        <w:rPr>
          <w:rFonts w:ascii="Times New Roman" w:hAnsi="Times New Roman" w:cs="Times New Roman"/>
          <w:sz w:val="28"/>
          <w:szCs w:val="28"/>
        </w:rPr>
        <w:t xml:space="preserve">Приложение </w:t>
      </w:r>
      <w:r w:rsidR="008A1351">
        <w:rPr>
          <w:rFonts w:ascii="Times New Roman" w:hAnsi="Times New Roman" w:cs="Times New Roman"/>
          <w:sz w:val="28"/>
          <w:szCs w:val="28"/>
        </w:rPr>
        <w:t>Л</w:t>
      </w:r>
      <w:r w:rsidR="00422C51">
        <w:rPr>
          <w:rFonts w:ascii="Times New Roman" w:hAnsi="Times New Roman" w:cs="Times New Roman"/>
          <w:sz w:val="28"/>
          <w:szCs w:val="28"/>
        </w:rPr>
        <w:t>)</w:t>
      </w:r>
      <w:r>
        <w:rPr>
          <w:rFonts w:ascii="Times New Roman" w:hAnsi="Times New Roman" w:cs="Times New Roman"/>
          <w:sz w:val="28"/>
          <w:szCs w:val="28"/>
        </w:rPr>
        <w:t>, размещенной в информационно-телекоммуникационной сети «Интернет» на официальном сайте организации социальной сферы</w:t>
      </w:r>
      <w:r w:rsidR="009560FF">
        <w:rPr>
          <w:rFonts w:ascii="Times New Roman" w:hAnsi="Times New Roman" w:cs="Times New Roman"/>
          <w:sz w:val="28"/>
          <w:szCs w:val="28"/>
        </w:rPr>
        <w:t xml:space="preserve">, а также </w:t>
      </w:r>
      <w:r w:rsidR="00010D93">
        <w:rPr>
          <w:rFonts w:ascii="Times New Roman" w:hAnsi="Times New Roman" w:cs="Times New Roman"/>
          <w:sz w:val="28"/>
          <w:szCs w:val="28"/>
        </w:rPr>
        <w:t>органа местного самоуправления</w:t>
      </w:r>
      <w:r w:rsidR="009560FF">
        <w:rPr>
          <w:rFonts w:ascii="Times New Roman" w:hAnsi="Times New Roman" w:cs="Times New Roman"/>
          <w:sz w:val="28"/>
          <w:szCs w:val="28"/>
        </w:rPr>
        <w:t xml:space="preserve"> (Приложение </w:t>
      </w:r>
      <w:r w:rsidR="008A1351">
        <w:rPr>
          <w:rFonts w:ascii="Times New Roman" w:hAnsi="Times New Roman" w:cs="Times New Roman"/>
          <w:sz w:val="28"/>
          <w:szCs w:val="28"/>
        </w:rPr>
        <w:t>М</w:t>
      </w:r>
      <w:r w:rsidR="009560FF">
        <w:rPr>
          <w:rFonts w:ascii="Times New Roman" w:hAnsi="Times New Roman" w:cs="Times New Roman"/>
          <w:sz w:val="28"/>
          <w:szCs w:val="28"/>
        </w:rPr>
        <w:t>)</w:t>
      </w:r>
      <w:r w:rsidR="008767F8">
        <w:rPr>
          <w:rFonts w:ascii="Times New Roman" w:hAnsi="Times New Roman" w:cs="Times New Roman"/>
          <w:sz w:val="28"/>
          <w:szCs w:val="28"/>
        </w:rPr>
        <w:t>.</w:t>
      </w:r>
    </w:p>
    <w:p w14:paraId="3B618D90" w14:textId="77777777" w:rsidR="0008376D" w:rsidRPr="001A1F43" w:rsidRDefault="00507F7D" w:rsidP="00344DB9">
      <w:pPr>
        <w:spacing w:after="0" w:line="360" w:lineRule="auto"/>
        <w:ind w:firstLine="709"/>
        <w:jc w:val="both"/>
        <w:rPr>
          <w:rFonts w:ascii="Times New Roman" w:hAnsi="Times New Roman" w:cs="Times New Roman"/>
          <w:sz w:val="28"/>
          <w:szCs w:val="28"/>
        </w:rPr>
      </w:pPr>
      <w:r w:rsidRPr="001A1F43">
        <w:rPr>
          <w:rFonts w:ascii="Times New Roman" w:hAnsi="Times New Roman" w:cs="Times New Roman"/>
          <w:sz w:val="28"/>
          <w:szCs w:val="28"/>
        </w:rPr>
        <w:t>Для получения достоверных данных при онлайн анкетировании используется специализированное программное обеспечение</w:t>
      </w:r>
      <w:r>
        <w:rPr>
          <w:rFonts w:ascii="Times New Roman" w:hAnsi="Times New Roman" w:cs="Times New Roman"/>
          <w:sz w:val="28"/>
          <w:szCs w:val="28"/>
        </w:rPr>
        <w:t xml:space="preserve"> информационно-аналитическая система</w:t>
      </w:r>
      <w:r w:rsidRPr="001A1F43">
        <w:rPr>
          <w:rFonts w:ascii="Times New Roman" w:hAnsi="Times New Roman" w:cs="Times New Roman"/>
          <w:sz w:val="28"/>
          <w:szCs w:val="28"/>
        </w:rPr>
        <w:t xml:space="preserve"> </w:t>
      </w:r>
      <w:r>
        <w:rPr>
          <w:rFonts w:ascii="Times New Roman" w:hAnsi="Times New Roman" w:cs="Times New Roman"/>
          <w:sz w:val="28"/>
          <w:szCs w:val="28"/>
        </w:rPr>
        <w:t>«</w:t>
      </w:r>
      <w:r w:rsidRPr="001A1F43">
        <w:rPr>
          <w:rFonts w:ascii="Times New Roman" w:hAnsi="Times New Roman" w:cs="Times New Roman"/>
          <w:sz w:val="28"/>
          <w:szCs w:val="28"/>
        </w:rPr>
        <w:t>Регион. Независимая оценка качества</w:t>
      </w:r>
      <w:r>
        <w:rPr>
          <w:rFonts w:ascii="Times New Roman" w:hAnsi="Times New Roman" w:cs="Times New Roman"/>
          <w:sz w:val="28"/>
          <w:szCs w:val="28"/>
        </w:rPr>
        <w:t>» (ИАС «Регион. Независимая оценка качества») (</w:t>
      </w:r>
      <w:r w:rsidRPr="008A01A5">
        <w:rPr>
          <w:rFonts w:ascii="Times New Roman" w:hAnsi="Times New Roman" w:cs="Times New Roman"/>
          <w:sz w:val="28"/>
          <w:szCs w:val="28"/>
        </w:rPr>
        <w:t>свидетельство о государственной регистрации программы для ЭВМ №</w:t>
      </w:r>
      <w:r w:rsidRPr="00AE6F87">
        <w:rPr>
          <w:rFonts w:ascii="Times New Roman" w:hAnsi="Times New Roman" w:cs="Times New Roman"/>
          <w:sz w:val="28"/>
          <w:szCs w:val="28"/>
        </w:rPr>
        <w:t xml:space="preserve"> </w:t>
      </w:r>
      <w:r w:rsidRPr="00672019">
        <w:rPr>
          <w:rFonts w:ascii="Times New Roman" w:hAnsi="Times New Roman" w:cs="Times New Roman"/>
          <w:sz w:val="28"/>
          <w:szCs w:val="28"/>
        </w:rPr>
        <w:t>2020613052</w:t>
      </w:r>
      <w:r w:rsidRPr="008A01A5">
        <w:rPr>
          <w:rFonts w:ascii="Times New Roman" w:hAnsi="Times New Roman" w:cs="Times New Roman"/>
          <w:sz w:val="28"/>
          <w:szCs w:val="28"/>
        </w:rPr>
        <w:t xml:space="preserve"> от </w:t>
      </w:r>
      <w:r w:rsidRPr="00672019">
        <w:rPr>
          <w:rFonts w:ascii="Times New Roman" w:hAnsi="Times New Roman" w:cs="Times New Roman"/>
          <w:sz w:val="28"/>
          <w:szCs w:val="28"/>
        </w:rPr>
        <w:t>10.03.2020</w:t>
      </w:r>
      <w:r w:rsidRPr="008A01A5">
        <w:rPr>
          <w:rFonts w:ascii="Times New Roman" w:hAnsi="Times New Roman" w:cs="Times New Roman"/>
          <w:sz w:val="28"/>
          <w:szCs w:val="28"/>
        </w:rPr>
        <w:t xml:space="preserve"> г. в Федеральной службе по интеллектуальной собственности</w:t>
      </w:r>
      <w:r w:rsidRPr="001201C7">
        <w:rPr>
          <w:rFonts w:ascii="Times New Roman" w:hAnsi="Times New Roman" w:cs="Times New Roman"/>
          <w:sz w:val="28"/>
          <w:szCs w:val="28"/>
        </w:rPr>
        <w:t xml:space="preserve"> (</w:t>
      </w:r>
      <w:r>
        <w:rPr>
          <w:rFonts w:ascii="Times New Roman" w:hAnsi="Times New Roman" w:cs="Times New Roman"/>
          <w:sz w:val="28"/>
          <w:szCs w:val="28"/>
        </w:rPr>
        <w:t>Роспатент</w:t>
      </w:r>
      <w:r w:rsidRPr="001201C7">
        <w:rPr>
          <w:rFonts w:ascii="Times New Roman" w:hAnsi="Times New Roman" w:cs="Times New Roman"/>
          <w:sz w:val="28"/>
          <w:szCs w:val="28"/>
        </w:rPr>
        <w:t>)</w:t>
      </w:r>
      <w:r>
        <w:rPr>
          <w:rFonts w:ascii="Times New Roman" w:hAnsi="Times New Roman" w:cs="Times New Roman"/>
          <w:sz w:val="28"/>
          <w:szCs w:val="28"/>
        </w:rPr>
        <w:t>) для статистической обработки данных</w:t>
      </w:r>
      <w:r w:rsidRPr="001A1F43">
        <w:rPr>
          <w:rFonts w:ascii="Times New Roman" w:hAnsi="Times New Roman" w:cs="Times New Roman"/>
          <w:sz w:val="28"/>
          <w:szCs w:val="28"/>
        </w:rPr>
        <w:t xml:space="preserve">, развернутое в сети интернет по </w:t>
      </w:r>
      <w:r w:rsidRPr="001A1F43">
        <w:rPr>
          <w:rFonts w:ascii="Times New Roman" w:hAnsi="Times New Roman" w:cs="Times New Roman"/>
          <w:sz w:val="28"/>
          <w:szCs w:val="28"/>
          <w:lang w:val="en-US"/>
        </w:rPr>
        <w:t>URL</w:t>
      </w:r>
      <w:r w:rsidRPr="001A1F43">
        <w:rPr>
          <w:rFonts w:ascii="Times New Roman" w:hAnsi="Times New Roman" w:cs="Times New Roman"/>
          <w:sz w:val="28"/>
          <w:szCs w:val="28"/>
        </w:rPr>
        <w:t xml:space="preserve">-адресу </w:t>
      </w:r>
      <w:hyperlink r:id="rId14" w:history="1">
        <w:r w:rsidRPr="00585C99">
          <w:rPr>
            <w:rStyle w:val="a4"/>
            <w:rFonts w:ascii="Times New Roman" w:hAnsi="Times New Roman" w:cs="Times New Roman"/>
            <w:b/>
            <w:sz w:val="28"/>
            <w:szCs w:val="28"/>
          </w:rPr>
          <w:t>http://resurs-o</w:t>
        </w:r>
        <w:r w:rsidRPr="00585C99">
          <w:rPr>
            <w:rStyle w:val="a4"/>
            <w:rFonts w:ascii="Times New Roman" w:hAnsi="Times New Roman" w:cs="Times New Roman"/>
            <w:b/>
            <w:sz w:val="28"/>
            <w:szCs w:val="28"/>
            <w:lang w:val="en-US"/>
          </w:rPr>
          <w:t>nline</w:t>
        </w:r>
        <w:r w:rsidRPr="00585C99">
          <w:rPr>
            <w:rStyle w:val="a4"/>
            <w:rFonts w:ascii="Times New Roman" w:hAnsi="Times New Roman" w:cs="Times New Roman"/>
            <w:b/>
            <w:sz w:val="28"/>
            <w:szCs w:val="28"/>
          </w:rPr>
          <w:t>.ru</w:t>
        </w:r>
      </w:hyperlink>
      <w:r w:rsidRPr="001A1F43">
        <w:rPr>
          <w:rFonts w:ascii="Times New Roman" w:hAnsi="Times New Roman" w:cs="Times New Roman"/>
          <w:sz w:val="28"/>
          <w:szCs w:val="28"/>
        </w:rPr>
        <w:t>.</w:t>
      </w:r>
    </w:p>
    <w:p w14:paraId="3B618D91" w14:textId="77777777" w:rsidR="001A1F43" w:rsidRPr="00A079A1" w:rsidRDefault="0008376D" w:rsidP="00A079A1">
      <w:pPr>
        <w:spacing w:after="0" w:line="360" w:lineRule="auto"/>
        <w:ind w:firstLine="709"/>
        <w:jc w:val="both"/>
        <w:rPr>
          <w:rFonts w:ascii="Times New Roman" w:hAnsi="Times New Roman" w:cs="Times New Roman"/>
          <w:sz w:val="28"/>
          <w:szCs w:val="28"/>
        </w:rPr>
      </w:pPr>
      <w:r w:rsidRPr="001A1F43">
        <w:rPr>
          <w:rFonts w:ascii="Times New Roman" w:hAnsi="Times New Roman" w:cs="Times New Roman"/>
          <w:sz w:val="28"/>
          <w:szCs w:val="28"/>
        </w:rPr>
        <w:t>Функци</w:t>
      </w:r>
      <w:r w:rsidR="001A1F43" w:rsidRPr="001A1F43">
        <w:rPr>
          <w:rFonts w:ascii="Times New Roman" w:hAnsi="Times New Roman" w:cs="Times New Roman"/>
          <w:sz w:val="28"/>
          <w:szCs w:val="28"/>
        </w:rPr>
        <w:t xml:space="preserve">ональные возможности программного обеспечения </w:t>
      </w:r>
      <w:r w:rsidR="00D82049">
        <w:rPr>
          <w:rFonts w:ascii="Times New Roman" w:hAnsi="Times New Roman" w:cs="Times New Roman"/>
          <w:sz w:val="28"/>
          <w:szCs w:val="28"/>
        </w:rPr>
        <w:t xml:space="preserve">направлены на </w:t>
      </w:r>
      <w:r w:rsidR="002F438D" w:rsidRPr="002F438D">
        <w:rPr>
          <w:rFonts w:ascii="Times New Roman" w:hAnsi="Times New Roman" w:cs="Times New Roman"/>
          <w:sz w:val="28"/>
          <w:szCs w:val="28"/>
        </w:rPr>
        <w:t>всесторонн</w:t>
      </w:r>
      <w:r w:rsidR="002F438D">
        <w:rPr>
          <w:rFonts w:ascii="Times New Roman" w:hAnsi="Times New Roman" w:cs="Times New Roman"/>
          <w:sz w:val="28"/>
          <w:szCs w:val="28"/>
        </w:rPr>
        <w:t>ий</w:t>
      </w:r>
      <w:r w:rsidR="002F438D" w:rsidRPr="002F438D">
        <w:rPr>
          <w:rFonts w:ascii="Times New Roman" w:hAnsi="Times New Roman" w:cs="Times New Roman"/>
          <w:sz w:val="28"/>
          <w:szCs w:val="28"/>
        </w:rPr>
        <w:t xml:space="preserve"> статистическ</w:t>
      </w:r>
      <w:r w:rsidR="002F438D">
        <w:rPr>
          <w:rFonts w:ascii="Times New Roman" w:hAnsi="Times New Roman" w:cs="Times New Roman"/>
          <w:sz w:val="28"/>
          <w:szCs w:val="28"/>
        </w:rPr>
        <w:t>ий</w:t>
      </w:r>
      <w:r w:rsidR="002F438D" w:rsidRPr="002F438D">
        <w:rPr>
          <w:rFonts w:ascii="Times New Roman" w:hAnsi="Times New Roman" w:cs="Times New Roman"/>
          <w:sz w:val="28"/>
          <w:szCs w:val="28"/>
        </w:rPr>
        <w:t xml:space="preserve"> анализ</w:t>
      </w:r>
      <w:r w:rsidR="002F438D">
        <w:rPr>
          <w:rFonts w:ascii="Times New Roman" w:hAnsi="Times New Roman" w:cs="Times New Roman"/>
          <w:sz w:val="28"/>
          <w:szCs w:val="28"/>
        </w:rPr>
        <w:t xml:space="preserve"> данных. </w:t>
      </w:r>
      <w:r w:rsidR="002F438D" w:rsidRPr="002F438D">
        <w:rPr>
          <w:rFonts w:ascii="Times New Roman" w:hAnsi="Times New Roman" w:cs="Times New Roman"/>
          <w:sz w:val="28"/>
          <w:szCs w:val="28"/>
        </w:rPr>
        <w:t xml:space="preserve">В </w:t>
      </w:r>
      <w:r w:rsidR="00056581">
        <w:rPr>
          <w:rFonts w:ascii="Times New Roman" w:hAnsi="Times New Roman" w:cs="Times New Roman"/>
          <w:sz w:val="28"/>
          <w:szCs w:val="28"/>
        </w:rPr>
        <w:t>ИАС «Регион. Независимая оценка качества»</w:t>
      </w:r>
      <w:r w:rsidR="002F438D" w:rsidRPr="002F438D">
        <w:rPr>
          <w:rFonts w:ascii="Times New Roman" w:hAnsi="Times New Roman" w:cs="Times New Roman"/>
          <w:sz w:val="28"/>
          <w:szCs w:val="28"/>
        </w:rPr>
        <w:t xml:space="preserve"> реализованы процедуры для</w:t>
      </w:r>
      <w:r w:rsidR="00A079A1">
        <w:rPr>
          <w:rFonts w:ascii="Times New Roman" w:hAnsi="Times New Roman" w:cs="Times New Roman"/>
          <w:sz w:val="28"/>
          <w:szCs w:val="28"/>
        </w:rPr>
        <w:t xml:space="preserve"> </w:t>
      </w:r>
      <w:r w:rsidR="002F438D" w:rsidRPr="00404740">
        <w:rPr>
          <w:rFonts w:ascii="Times New Roman" w:hAnsi="Times New Roman" w:cs="Times New Roman"/>
          <w:sz w:val="28"/>
          <w:szCs w:val="28"/>
        </w:rPr>
        <w:t>добычи данных (data mining)</w:t>
      </w:r>
      <w:r w:rsidR="00A40186">
        <w:rPr>
          <w:rFonts w:ascii="Times New Roman" w:hAnsi="Times New Roman" w:cs="Times New Roman"/>
          <w:sz w:val="28"/>
          <w:szCs w:val="28"/>
        </w:rPr>
        <w:t xml:space="preserve">, </w:t>
      </w:r>
      <w:r w:rsidR="00404740" w:rsidRPr="00404740">
        <w:rPr>
          <w:rFonts w:ascii="Times New Roman" w:hAnsi="Times New Roman" w:cs="Times New Roman"/>
          <w:sz w:val="28"/>
          <w:szCs w:val="28"/>
        </w:rPr>
        <w:t>управления данными (data management)</w:t>
      </w:r>
      <w:r w:rsidR="00A40186">
        <w:rPr>
          <w:rFonts w:ascii="Times New Roman" w:hAnsi="Times New Roman" w:cs="Times New Roman"/>
          <w:sz w:val="28"/>
          <w:szCs w:val="28"/>
        </w:rPr>
        <w:t xml:space="preserve">, </w:t>
      </w:r>
      <w:r w:rsidR="002F438D" w:rsidRPr="00404740">
        <w:rPr>
          <w:rFonts w:ascii="Times New Roman" w:hAnsi="Times New Roman" w:cs="Times New Roman"/>
          <w:sz w:val="28"/>
          <w:szCs w:val="28"/>
        </w:rPr>
        <w:t>анализа данных (data analysis)</w:t>
      </w:r>
      <w:r w:rsidR="00A40186">
        <w:rPr>
          <w:rFonts w:ascii="Times New Roman" w:hAnsi="Times New Roman" w:cs="Times New Roman"/>
          <w:sz w:val="28"/>
          <w:szCs w:val="28"/>
        </w:rPr>
        <w:t>,</w:t>
      </w:r>
      <w:r w:rsidR="00925A9E">
        <w:rPr>
          <w:rFonts w:ascii="Times New Roman" w:hAnsi="Times New Roman" w:cs="Times New Roman"/>
          <w:sz w:val="28"/>
          <w:szCs w:val="28"/>
        </w:rPr>
        <w:t xml:space="preserve"> </w:t>
      </w:r>
      <w:r w:rsidR="002F438D" w:rsidRPr="00404740">
        <w:rPr>
          <w:rFonts w:ascii="Times New Roman" w:hAnsi="Times New Roman" w:cs="Times New Roman"/>
          <w:sz w:val="28"/>
          <w:szCs w:val="28"/>
        </w:rPr>
        <w:t>визуализации данных</w:t>
      </w:r>
      <w:r w:rsidR="00056581">
        <w:rPr>
          <w:rFonts w:ascii="Times New Roman" w:hAnsi="Times New Roman" w:cs="Times New Roman"/>
          <w:sz w:val="28"/>
          <w:szCs w:val="28"/>
        </w:rPr>
        <w:t xml:space="preserve"> </w:t>
      </w:r>
      <w:r w:rsidR="002F438D" w:rsidRPr="00404740">
        <w:rPr>
          <w:rFonts w:ascii="Times New Roman" w:hAnsi="Times New Roman" w:cs="Times New Roman"/>
          <w:sz w:val="28"/>
          <w:szCs w:val="28"/>
        </w:rPr>
        <w:t>(data visualization)</w:t>
      </w:r>
      <w:r w:rsidR="00A40186">
        <w:rPr>
          <w:rFonts w:ascii="Times New Roman" w:hAnsi="Times New Roman" w:cs="Times New Roman"/>
          <w:sz w:val="28"/>
          <w:szCs w:val="28"/>
        </w:rPr>
        <w:t>, а</w:t>
      </w:r>
      <w:r w:rsidR="002F438D" w:rsidRPr="00A079A1">
        <w:rPr>
          <w:rFonts w:ascii="Times New Roman" w:hAnsi="Times New Roman" w:cs="Times New Roman"/>
          <w:sz w:val="28"/>
          <w:szCs w:val="28"/>
        </w:rPr>
        <w:t xml:space="preserve"> также</w:t>
      </w:r>
      <w:r w:rsidR="001A1F43" w:rsidRPr="00A079A1">
        <w:rPr>
          <w:rFonts w:ascii="Times New Roman" w:hAnsi="Times New Roman" w:cs="Times New Roman"/>
          <w:sz w:val="28"/>
          <w:szCs w:val="28"/>
        </w:rPr>
        <w:t>:</w:t>
      </w:r>
    </w:p>
    <w:p w14:paraId="3B618D92" w14:textId="77777777" w:rsidR="001A1F43" w:rsidRPr="001A1F43" w:rsidRDefault="001A1F43" w:rsidP="00C005BC">
      <w:pPr>
        <w:pStyle w:val="a5"/>
        <w:numPr>
          <w:ilvl w:val="0"/>
          <w:numId w:val="37"/>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 xml:space="preserve">фиксация </w:t>
      </w:r>
      <w:r w:rsidR="001E5EB4" w:rsidRPr="001A1F43">
        <w:rPr>
          <w:rFonts w:ascii="Times New Roman" w:hAnsi="Times New Roman" w:cs="Times New Roman"/>
          <w:sz w:val="28"/>
          <w:szCs w:val="28"/>
          <w:lang w:val="en-US"/>
        </w:rPr>
        <w:t>IP</w:t>
      </w:r>
      <w:r w:rsidRPr="001A1F43">
        <w:rPr>
          <w:rFonts w:ascii="Times New Roman" w:hAnsi="Times New Roman" w:cs="Times New Roman"/>
          <w:sz w:val="28"/>
          <w:szCs w:val="28"/>
        </w:rPr>
        <w:t>-</w:t>
      </w:r>
      <w:r w:rsidR="001E5EB4" w:rsidRPr="001A1F43">
        <w:rPr>
          <w:rFonts w:ascii="Times New Roman" w:hAnsi="Times New Roman" w:cs="Times New Roman"/>
          <w:sz w:val="28"/>
          <w:szCs w:val="28"/>
        </w:rPr>
        <w:t>адрес</w:t>
      </w:r>
      <w:r w:rsidRPr="001A1F43">
        <w:rPr>
          <w:rFonts w:ascii="Times New Roman" w:hAnsi="Times New Roman" w:cs="Times New Roman"/>
          <w:sz w:val="28"/>
          <w:szCs w:val="28"/>
        </w:rPr>
        <w:t>а</w:t>
      </w:r>
      <w:r w:rsidR="001E5EB4" w:rsidRPr="001A1F43">
        <w:rPr>
          <w:rFonts w:ascii="Times New Roman" w:hAnsi="Times New Roman" w:cs="Times New Roman"/>
          <w:sz w:val="28"/>
          <w:szCs w:val="28"/>
        </w:rPr>
        <w:t>, с которого осуществляется вход в систему онлайн анкетирования</w:t>
      </w:r>
      <w:r w:rsidRPr="001A1F43">
        <w:rPr>
          <w:rFonts w:ascii="Times New Roman" w:hAnsi="Times New Roman" w:cs="Times New Roman"/>
          <w:sz w:val="28"/>
          <w:szCs w:val="28"/>
        </w:rPr>
        <w:t>;</w:t>
      </w:r>
    </w:p>
    <w:p w14:paraId="3B618D93" w14:textId="77777777" w:rsidR="00344DB9" w:rsidRPr="001A1F43" w:rsidRDefault="001E5EB4" w:rsidP="00C005BC">
      <w:pPr>
        <w:pStyle w:val="a5"/>
        <w:numPr>
          <w:ilvl w:val="0"/>
          <w:numId w:val="37"/>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блокир</w:t>
      </w:r>
      <w:r w:rsidR="001A1F43" w:rsidRPr="001A1F43">
        <w:rPr>
          <w:rFonts w:ascii="Times New Roman" w:hAnsi="Times New Roman" w:cs="Times New Roman"/>
          <w:sz w:val="28"/>
          <w:szCs w:val="28"/>
        </w:rPr>
        <w:t>ование (при необходимости)</w:t>
      </w:r>
      <w:r w:rsidRPr="001A1F43">
        <w:rPr>
          <w:rFonts w:ascii="Times New Roman" w:hAnsi="Times New Roman" w:cs="Times New Roman"/>
          <w:sz w:val="28"/>
          <w:szCs w:val="28"/>
        </w:rPr>
        <w:t xml:space="preserve"> возможност</w:t>
      </w:r>
      <w:r w:rsidR="001A1F43" w:rsidRPr="001A1F43">
        <w:rPr>
          <w:rFonts w:ascii="Times New Roman" w:hAnsi="Times New Roman" w:cs="Times New Roman"/>
          <w:sz w:val="28"/>
          <w:szCs w:val="28"/>
        </w:rPr>
        <w:t>и</w:t>
      </w:r>
      <w:r w:rsidRPr="001A1F43">
        <w:rPr>
          <w:rFonts w:ascii="Times New Roman" w:hAnsi="Times New Roman" w:cs="Times New Roman"/>
          <w:sz w:val="28"/>
          <w:szCs w:val="28"/>
        </w:rPr>
        <w:t xml:space="preserve"> повторного прохождения анкетирования</w:t>
      </w:r>
      <w:r w:rsidR="00A213FC" w:rsidRPr="001A1F43">
        <w:rPr>
          <w:rFonts w:ascii="Times New Roman" w:hAnsi="Times New Roman" w:cs="Times New Roman"/>
          <w:sz w:val="28"/>
          <w:szCs w:val="28"/>
        </w:rPr>
        <w:t xml:space="preserve"> с данного </w:t>
      </w:r>
      <w:r w:rsidR="001A1F43" w:rsidRPr="001A1F43">
        <w:rPr>
          <w:rFonts w:ascii="Times New Roman" w:hAnsi="Times New Roman" w:cs="Times New Roman"/>
          <w:sz w:val="28"/>
          <w:szCs w:val="28"/>
          <w:lang w:val="en-US"/>
        </w:rPr>
        <w:t>IP</w:t>
      </w:r>
      <w:r w:rsidR="001A1F43" w:rsidRPr="001A1F43">
        <w:rPr>
          <w:rFonts w:ascii="Times New Roman" w:hAnsi="Times New Roman" w:cs="Times New Roman"/>
          <w:sz w:val="28"/>
          <w:szCs w:val="28"/>
        </w:rPr>
        <w:t>-адреса</w:t>
      </w:r>
      <w:r w:rsidR="00344DB9" w:rsidRPr="001A1F43">
        <w:rPr>
          <w:rFonts w:ascii="Times New Roman" w:hAnsi="Times New Roman" w:cs="Times New Roman"/>
          <w:sz w:val="28"/>
          <w:szCs w:val="28"/>
        </w:rPr>
        <w:t>;</w:t>
      </w:r>
    </w:p>
    <w:p w14:paraId="3B618D94" w14:textId="77777777" w:rsidR="00344DB9" w:rsidRPr="001A1F43" w:rsidRDefault="001A1F43" w:rsidP="00C005BC">
      <w:pPr>
        <w:pStyle w:val="a5"/>
        <w:numPr>
          <w:ilvl w:val="0"/>
          <w:numId w:val="37"/>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 xml:space="preserve">функции </w:t>
      </w:r>
      <w:r w:rsidR="00CD5D05" w:rsidRPr="001A1F43">
        <w:rPr>
          <w:rFonts w:ascii="Times New Roman" w:hAnsi="Times New Roman" w:cs="Times New Roman"/>
          <w:sz w:val="28"/>
          <w:szCs w:val="28"/>
        </w:rPr>
        <w:t>геолокаци</w:t>
      </w:r>
      <w:r w:rsidRPr="001A1F43">
        <w:rPr>
          <w:rFonts w:ascii="Times New Roman" w:hAnsi="Times New Roman" w:cs="Times New Roman"/>
          <w:sz w:val="28"/>
          <w:szCs w:val="28"/>
        </w:rPr>
        <w:t xml:space="preserve">и, определение </w:t>
      </w:r>
      <w:r w:rsidRPr="001A1F43">
        <w:rPr>
          <w:rFonts w:ascii="Times New Roman" w:hAnsi="Times New Roman" w:cs="Times New Roman"/>
          <w:sz w:val="28"/>
          <w:szCs w:val="28"/>
          <w:lang w:val="en-US"/>
        </w:rPr>
        <w:t>GPS</w:t>
      </w:r>
      <w:r w:rsidRPr="001A1F43">
        <w:rPr>
          <w:rFonts w:ascii="Times New Roman" w:hAnsi="Times New Roman" w:cs="Times New Roman"/>
          <w:sz w:val="28"/>
          <w:szCs w:val="28"/>
        </w:rPr>
        <w:t>-координат устройства, используемого для прохождения анкетирования</w:t>
      </w:r>
      <w:r w:rsidR="00344DB9" w:rsidRPr="001A1F43">
        <w:rPr>
          <w:rFonts w:ascii="Times New Roman" w:hAnsi="Times New Roman" w:cs="Times New Roman"/>
          <w:sz w:val="28"/>
          <w:szCs w:val="28"/>
        </w:rPr>
        <w:t>;</w:t>
      </w:r>
    </w:p>
    <w:p w14:paraId="3B618D95" w14:textId="77777777" w:rsidR="00344DB9" w:rsidRPr="001A1F43" w:rsidRDefault="001A1F43" w:rsidP="00C005BC">
      <w:pPr>
        <w:pStyle w:val="a5"/>
        <w:numPr>
          <w:ilvl w:val="0"/>
          <w:numId w:val="37"/>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 xml:space="preserve">фиксацию </w:t>
      </w:r>
      <w:r w:rsidR="00344DB9" w:rsidRPr="001A1F43">
        <w:rPr>
          <w:rFonts w:ascii="Times New Roman" w:hAnsi="Times New Roman" w:cs="Times New Roman"/>
          <w:sz w:val="28"/>
          <w:szCs w:val="28"/>
        </w:rPr>
        <w:t>врем</w:t>
      </w:r>
      <w:r w:rsidRPr="001A1F43">
        <w:rPr>
          <w:rFonts w:ascii="Times New Roman" w:hAnsi="Times New Roman" w:cs="Times New Roman"/>
          <w:sz w:val="28"/>
          <w:szCs w:val="28"/>
        </w:rPr>
        <w:t>ени</w:t>
      </w:r>
      <w:r w:rsidR="00344DB9" w:rsidRPr="001A1F43">
        <w:rPr>
          <w:rFonts w:ascii="Times New Roman" w:hAnsi="Times New Roman" w:cs="Times New Roman"/>
          <w:sz w:val="28"/>
          <w:szCs w:val="28"/>
        </w:rPr>
        <w:t xml:space="preserve"> начала прохождения анкетирования по </w:t>
      </w:r>
      <w:r w:rsidR="00481F42" w:rsidRPr="001A1F43">
        <w:rPr>
          <w:rFonts w:ascii="Times New Roman" w:hAnsi="Times New Roman" w:cs="Times New Roman"/>
          <w:sz w:val="28"/>
          <w:szCs w:val="28"/>
        </w:rPr>
        <w:t>МСК (</w:t>
      </w:r>
      <w:r w:rsidR="00344DB9" w:rsidRPr="001A1F43">
        <w:rPr>
          <w:rFonts w:ascii="Times New Roman" w:hAnsi="Times New Roman" w:cs="Times New Roman"/>
          <w:sz w:val="28"/>
          <w:szCs w:val="28"/>
        </w:rPr>
        <w:t>М</w:t>
      </w:r>
      <w:r w:rsidR="00183EC4" w:rsidRPr="001A1F43">
        <w:rPr>
          <w:rFonts w:ascii="Times New Roman" w:hAnsi="Times New Roman" w:cs="Times New Roman"/>
          <w:sz w:val="28"/>
          <w:szCs w:val="28"/>
          <w:lang w:val="en-US"/>
        </w:rPr>
        <w:t>SK</w:t>
      </w:r>
      <w:r w:rsidRPr="001A1F43">
        <w:rPr>
          <w:rFonts w:ascii="Times New Roman" w:hAnsi="Times New Roman" w:cs="Times New Roman"/>
          <w:sz w:val="28"/>
          <w:szCs w:val="28"/>
        </w:rPr>
        <w:t xml:space="preserve"> – московское время</w:t>
      </w:r>
      <w:r w:rsidR="00481F42" w:rsidRPr="001A1F43">
        <w:rPr>
          <w:rFonts w:ascii="Times New Roman" w:hAnsi="Times New Roman" w:cs="Times New Roman"/>
          <w:sz w:val="28"/>
          <w:szCs w:val="28"/>
        </w:rPr>
        <w:t>)</w:t>
      </w:r>
      <w:r w:rsidR="00344DB9" w:rsidRPr="001A1F43">
        <w:rPr>
          <w:rFonts w:ascii="Times New Roman" w:hAnsi="Times New Roman" w:cs="Times New Roman"/>
          <w:sz w:val="28"/>
          <w:szCs w:val="28"/>
        </w:rPr>
        <w:t>;</w:t>
      </w:r>
    </w:p>
    <w:p w14:paraId="3B618D96" w14:textId="77777777" w:rsidR="00AE6FC0" w:rsidRPr="001A1F43" w:rsidRDefault="001A1F43" w:rsidP="00C005BC">
      <w:pPr>
        <w:pStyle w:val="a5"/>
        <w:numPr>
          <w:ilvl w:val="0"/>
          <w:numId w:val="37"/>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 xml:space="preserve">фиксацию </w:t>
      </w:r>
      <w:r w:rsidR="00344DB9" w:rsidRPr="001A1F43">
        <w:rPr>
          <w:rFonts w:ascii="Times New Roman" w:hAnsi="Times New Roman" w:cs="Times New Roman"/>
          <w:sz w:val="28"/>
          <w:szCs w:val="28"/>
        </w:rPr>
        <w:t>продолжительност</w:t>
      </w:r>
      <w:r w:rsidRPr="001A1F43">
        <w:rPr>
          <w:rFonts w:ascii="Times New Roman" w:hAnsi="Times New Roman" w:cs="Times New Roman"/>
          <w:sz w:val="28"/>
          <w:szCs w:val="28"/>
        </w:rPr>
        <w:t>и</w:t>
      </w:r>
      <w:r w:rsidR="00344DB9" w:rsidRPr="001A1F43">
        <w:rPr>
          <w:rFonts w:ascii="Times New Roman" w:hAnsi="Times New Roman" w:cs="Times New Roman"/>
          <w:sz w:val="28"/>
          <w:szCs w:val="28"/>
        </w:rPr>
        <w:t xml:space="preserve"> прохождения анкет</w:t>
      </w:r>
      <w:r w:rsidRPr="001A1F43">
        <w:rPr>
          <w:rFonts w:ascii="Times New Roman" w:hAnsi="Times New Roman" w:cs="Times New Roman"/>
          <w:sz w:val="28"/>
          <w:szCs w:val="28"/>
        </w:rPr>
        <w:t>ирования</w:t>
      </w:r>
      <w:r w:rsidR="00344DB9" w:rsidRPr="001A1F43">
        <w:rPr>
          <w:rFonts w:ascii="Times New Roman" w:hAnsi="Times New Roman" w:cs="Times New Roman"/>
          <w:sz w:val="28"/>
          <w:szCs w:val="28"/>
        </w:rPr>
        <w:t xml:space="preserve"> респондентом.</w:t>
      </w:r>
    </w:p>
    <w:p w14:paraId="3B618D97" w14:textId="77777777" w:rsidR="00D40294" w:rsidRDefault="00426727" w:rsidP="00344DB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Опрос респондентов осуществляется по анкете, разработанной на основе </w:t>
      </w:r>
      <w:r w:rsidRPr="00426727">
        <w:rPr>
          <w:rFonts w:ascii="Times New Roman" w:hAnsi="Times New Roman" w:cs="Times New Roman"/>
          <w:sz w:val="28"/>
          <w:szCs w:val="28"/>
        </w:rPr>
        <w:t>Приказ</w:t>
      </w:r>
      <w:r>
        <w:rPr>
          <w:rFonts w:ascii="Times New Roman" w:hAnsi="Times New Roman" w:cs="Times New Roman"/>
          <w:sz w:val="28"/>
          <w:szCs w:val="28"/>
        </w:rPr>
        <w:t>а</w:t>
      </w:r>
      <w:r w:rsidRPr="00426727">
        <w:rPr>
          <w:rFonts w:ascii="Times New Roman" w:hAnsi="Times New Roman" w:cs="Times New Roman"/>
          <w:sz w:val="28"/>
          <w:szCs w:val="28"/>
        </w:rPr>
        <w:t xml:space="preserve"> Министерства труда и социальной защиты РФ от 30 октября 2018 г.</w:t>
      </w:r>
      <w:r w:rsidR="00925A9E">
        <w:rPr>
          <w:rFonts w:ascii="Times New Roman" w:hAnsi="Times New Roman" w:cs="Times New Roman"/>
          <w:sz w:val="28"/>
          <w:szCs w:val="28"/>
        </w:rPr>
        <w:br/>
      </w:r>
      <w:r w:rsidRPr="00426727">
        <w:rPr>
          <w:rFonts w:ascii="Times New Roman" w:hAnsi="Times New Roman" w:cs="Times New Roman"/>
          <w:sz w:val="28"/>
          <w:szCs w:val="28"/>
        </w:rPr>
        <w:t xml:space="preserve">№ 675н </w:t>
      </w:r>
      <w:r>
        <w:rPr>
          <w:rFonts w:ascii="Times New Roman" w:hAnsi="Times New Roman" w:cs="Times New Roman"/>
          <w:sz w:val="28"/>
          <w:szCs w:val="28"/>
        </w:rPr>
        <w:t>«</w:t>
      </w:r>
      <w:r w:rsidRPr="00426727">
        <w:rPr>
          <w:rFonts w:ascii="Times New Roman" w:hAnsi="Times New Roman" w:cs="Times New Roman"/>
          <w:sz w:val="28"/>
          <w:szCs w:val="28"/>
        </w:rPr>
        <w:t xml:space="preserve">Об утверждении Методики выявления и обобщения мнения граждан о </w:t>
      </w:r>
      <w:r w:rsidRPr="00426727">
        <w:rPr>
          <w:rFonts w:ascii="Times New Roman" w:hAnsi="Times New Roman" w:cs="Times New Roman"/>
          <w:sz w:val="28"/>
          <w:szCs w:val="28"/>
        </w:rPr>
        <w:lastRenderedPageBreak/>
        <w:t>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s="Times New Roman"/>
          <w:sz w:val="28"/>
          <w:szCs w:val="28"/>
        </w:rPr>
        <w:t>»</w:t>
      </w:r>
    </w:p>
    <w:p w14:paraId="3B618D98" w14:textId="77777777" w:rsidR="00B74FAE" w:rsidRPr="004358FF" w:rsidRDefault="00176484" w:rsidP="00472CFF">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Объем и параметры</w:t>
      </w:r>
      <w:r w:rsidR="00C67DA9">
        <w:rPr>
          <w:rFonts w:ascii="Times New Roman" w:hAnsi="Times New Roman" w:cs="Times New Roman"/>
          <w:b/>
          <w:sz w:val="28"/>
          <w:szCs w:val="28"/>
        </w:rPr>
        <w:t xml:space="preserve"> выборочной совокупности</w:t>
      </w:r>
      <w:r>
        <w:rPr>
          <w:rFonts w:ascii="Times New Roman" w:hAnsi="Times New Roman" w:cs="Times New Roman"/>
          <w:b/>
          <w:sz w:val="28"/>
          <w:szCs w:val="28"/>
        </w:rPr>
        <w:t xml:space="preserve"> респондентов - </w:t>
      </w:r>
      <w:r w:rsidR="004358FF" w:rsidRPr="004358FF">
        <w:rPr>
          <w:rFonts w:ascii="Times New Roman" w:hAnsi="Times New Roman" w:cs="Times New Roman"/>
          <w:b/>
          <w:sz w:val="28"/>
          <w:szCs w:val="28"/>
        </w:rPr>
        <w:t>получателей услуг, подлежащих опросу</w:t>
      </w:r>
    </w:p>
    <w:p w14:paraId="3B618D99" w14:textId="552BCA50" w:rsidR="00C67DA9" w:rsidRDefault="000F5ECF" w:rsidP="00422136">
      <w:pPr>
        <w:spacing w:after="0" w:line="360" w:lineRule="auto"/>
        <w:ind w:firstLine="709"/>
        <w:jc w:val="both"/>
        <w:rPr>
          <w:rFonts w:ascii="Times New Roman" w:hAnsi="Times New Roman" w:cs="Times New Roman"/>
          <w:sz w:val="28"/>
          <w:szCs w:val="28"/>
        </w:rPr>
      </w:pPr>
      <w:r w:rsidRPr="004D03A6">
        <w:rPr>
          <w:rFonts w:ascii="Times New Roman" w:hAnsi="Times New Roman" w:cs="Times New Roman"/>
          <w:sz w:val="28"/>
          <w:szCs w:val="28"/>
        </w:rPr>
        <w:t xml:space="preserve">Для выявления мнения граждан о качестве условий </w:t>
      </w:r>
      <w:r w:rsidR="00F26804" w:rsidRPr="004D03A6">
        <w:rPr>
          <w:rFonts w:ascii="Times New Roman" w:hAnsi="Times New Roman" w:cs="Times New Roman"/>
          <w:sz w:val="28"/>
          <w:szCs w:val="28"/>
        </w:rPr>
        <w:t>осуществления образовательной деятельности</w:t>
      </w:r>
      <w:r w:rsidR="00F26804" w:rsidRPr="004D03A6">
        <w:rPr>
          <w:rFonts w:ascii="Times New Roman" w:hAnsi="Times New Roman" w:cs="Times New Roman"/>
          <w:sz w:val="24"/>
          <w:szCs w:val="24"/>
        </w:rPr>
        <w:t xml:space="preserve"> </w:t>
      </w:r>
      <w:r w:rsidRPr="004D03A6">
        <w:rPr>
          <w:rFonts w:ascii="Times New Roman" w:hAnsi="Times New Roman" w:cs="Times New Roman"/>
          <w:sz w:val="28"/>
          <w:szCs w:val="28"/>
        </w:rPr>
        <w:t>организациями в сфере образования</w:t>
      </w:r>
      <w:r w:rsidR="00C67DA9" w:rsidRPr="004D03A6">
        <w:rPr>
          <w:rFonts w:ascii="Times New Roman" w:hAnsi="Times New Roman" w:cs="Times New Roman"/>
          <w:sz w:val="28"/>
          <w:szCs w:val="28"/>
        </w:rPr>
        <w:t xml:space="preserve"> </w:t>
      </w:r>
      <w:r w:rsidRPr="004D03A6">
        <w:rPr>
          <w:rFonts w:ascii="Times New Roman" w:hAnsi="Times New Roman" w:cs="Times New Roman"/>
          <w:sz w:val="28"/>
          <w:szCs w:val="28"/>
        </w:rPr>
        <w:t xml:space="preserve">сформирована выборочная совокупность респондентов </w:t>
      </w:r>
      <w:r w:rsidR="00C67DA9" w:rsidRPr="004D03A6">
        <w:rPr>
          <w:rFonts w:ascii="Times New Roman" w:hAnsi="Times New Roman" w:cs="Times New Roman"/>
          <w:sz w:val="28"/>
          <w:szCs w:val="28"/>
        </w:rPr>
        <w:t xml:space="preserve">- </w:t>
      </w:r>
      <w:r w:rsidRPr="004D03A6">
        <w:rPr>
          <w:rFonts w:ascii="Times New Roman" w:hAnsi="Times New Roman" w:cs="Times New Roman"/>
          <w:sz w:val="28"/>
          <w:szCs w:val="28"/>
        </w:rPr>
        <w:t xml:space="preserve">численность получателей услуг, подлежащих </w:t>
      </w:r>
      <w:r w:rsidRPr="004358FF">
        <w:rPr>
          <w:rFonts w:ascii="Times New Roman" w:hAnsi="Times New Roman" w:cs="Times New Roman"/>
          <w:sz w:val="28"/>
          <w:szCs w:val="28"/>
        </w:rPr>
        <w:t>опросу</w:t>
      </w:r>
      <w:r w:rsidR="00C67DA9">
        <w:rPr>
          <w:rFonts w:ascii="Times New Roman" w:hAnsi="Times New Roman" w:cs="Times New Roman"/>
          <w:sz w:val="28"/>
          <w:szCs w:val="28"/>
        </w:rPr>
        <w:t>.</w:t>
      </w:r>
    </w:p>
    <w:p w14:paraId="3B618D9A" w14:textId="13CBBE4E" w:rsidR="00262DB8" w:rsidRDefault="004358FF" w:rsidP="00422136">
      <w:pPr>
        <w:spacing w:after="0" w:line="360" w:lineRule="auto"/>
        <w:ind w:firstLine="709"/>
        <w:jc w:val="both"/>
        <w:rPr>
          <w:rFonts w:ascii="Times New Roman" w:hAnsi="Times New Roman" w:cs="Times New Roman"/>
          <w:sz w:val="28"/>
          <w:szCs w:val="28"/>
        </w:rPr>
      </w:pPr>
      <w:r w:rsidRPr="004358FF">
        <w:rPr>
          <w:rFonts w:ascii="Times New Roman" w:hAnsi="Times New Roman" w:cs="Times New Roman"/>
          <w:sz w:val="28"/>
          <w:szCs w:val="28"/>
        </w:rPr>
        <w:t xml:space="preserve">Объем выборочной совокупности респондентов (численность получателей услуг, подлежащих опросу) для выявления мнения граждан формируется для каждой организации сферы </w:t>
      </w:r>
      <w:r w:rsidR="00262DB8">
        <w:rPr>
          <w:rFonts w:ascii="Times New Roman" w:hAnsi="Times New Roman" w:cs="Times New Roman"/>
          <w:sz w:val="28"/>
          <w:szCs w:val="28"/>
        </w:rPr>
        <w:t xml:space="preserve">образования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00262DB8">
        <w:rPr>
          <w:rFonts w:ascii="Times New Roman" w:hAnsi="Times New Roman" w:cs="Times New Roman"/>
          <w:sz w:val="28"/>
          <w:szCs w:val="28"/>
        </w:rPr>
        <w:t xml:space="preserve"> </w:t>
      </w:r>
      <w:r w:rsidRPr="004358FF">
        <w:rPr>
          <w:rFonts w:ascii="Times New Roman" w:hAnsi="Times New Roman" w:cs="Times New Roman"/>
          <w:sz w:val="28"/>
          <w:szCs w:val="28"/>
        </w:rPr>
        <w:t xml:space="preserve">в зависимости от общей численности получателей услуг в </w:t>
      </w:r>
      <w:r w:rsidR="00262DB8">
        <w:rPr>
          <w:rFonts w:ascii="Times New Roman" w:hAnsi="Times New Roman" w:cs="Times New Roman"/>
          <w:sz w:val="28"/>
          <w:szCs w:val="28"/>
        </w:rPr>
        <w:t>каждой</w:t>
      </w:r>
      <w:r w:rsidRPr="004358FF">
        <w:rPr>
          <w:rFonts w:ascii="Times New Roman" w:hAnsi="Times New Roman" w:cs="Times New Roman"/>
          <w:sz w:val="28"/>
          <w:szCs w:val="28"/>
        </w:rPr>
        <w:t xml:space="preserve"> организации в течение календарного года (далее - объем генеральной совокупности), предшествующего году </w:t>
      </w:r>
      <w:r w:rsidRPr="00C1205F">
        <w:rPr>
          <w:rFonts w:ascii="Times New Roman" w:hAnsi="Times New Roman" w:cs="Times New Roman"/>
          <w:sz w:val="28"/>
          <w:szCs w:val="28"/>
        </w:rPr>
        <w:t>проведения независимой оценки качества</w:t>
      </w:r>
      <w:r w:rsidR="00C67DA9" w:rsidRPr="00C1205F">
        <w:rPr>
          <w:rFonts w:ascii="Times New Roman" w:hAnsi="Times New Roman" w:cs="Times New Roman"/>
          <w:sz w:val="28"/>
          <w:szCs w:val="28"/>
        </w:rPr>
        <w:t xml:space="preserve"> и составляет</w:t>
      </w:r>
      <w:r w:rsidR="00EF563E" w:rsidRPr="00C1205F">
        <w:rPr>
          <w:rFonts w:ascii="Times New Roman" w:hAnsi="Times New Roman" w:cs="Times New Roman"/>
          <w:b/>
          <w:color w:val="002060"/>
          <w:sz w:val="28"/>
          <w:szCs w:val="28"/>
        </w:rPr>
        <w:t xml:space="preserve"> </w:t>
      </w:r>
      <w:r w:rsidR="00B84A41" w:rsidRPr="00C26B52">
        <w:rPr>
          <w:rFonts w:ascii="Times New Roman" w:hAnsi="Times New Roman" w:cs="Times New Roman"/>
          <w:b/>
          <w:bCs/>
          <w:color w:val="002060"/>
          <w:sz w:val="28"/>
          <w:szCs w:val="28"/>
        </w:rPr>
        <w:t>8</w:t>
      </w:r>
      <w:r w:rsidR="00CB6DA0">
        <w:rPr>
          <w:rFonts w:ascii="Times New Roman" w:hAnsi="Times New Roman" w:cs="Times New Roman"/>
          <w:b/>
          <w:bCs/>
          <w:color w:val="002060"/>
          <w:sz w:val="28"/>
          <w:szCs w:val="28"/>
        </w:rPr>
        <w:t>00</w:t>
      </w:r>
      <w:r w:rsidR="00C67DA9" w:rsidRPr="00C1205F">
        <w:rPr>
          <w:rFonts w:ascii="Times New Roman" w:hAnsi="Times New Roman" w:cs="Times New Roman"/>
          <w:color w:val="002060"/>
          <w:sz w:val="28"/>
          <w:szCs w:val="28"/>
        </w:rPr>
        <w:t xml:space="preserve"> </w:t>
      </w:r>
      <w:r w:rsidR="00C67DA9" w:rsidRPr="00C1205F">
        <w:rPr>
          <w:rFonts w:ascii="Times New Roman" w:hAnsi="Times New Roman" w:cs="Times New Roman"/>
          <w:sz w:val="28"/>
          <w:szCs w:val="28"/>
        </w:rPr>
        <w:t>человек</w:t>
      </w:r>
      <w:r w:rsidR="004550B9" w:rsidRPr="00C1205F">
        <w:rPr>
          <w:rStyle w:val="ac"/>
          <w:rFonts w:ascii="Times New Roman" w:hAnsi="Times New Roman" w:cs="Times New Roman"/>
          <w:sz w:val="28"/>
          <w:szCs w:val="28"/>
        </w:rPr>
        <w:footnoteReference w:id="2"/>
      </w:r>
      <w:r w:rsidRPr="00C1205F">
        <w:rPr>
          <w:rFonts w:ascii="Times New Roman" w:hAnsi="Times New Roman" w:cs="Times New Roman"/>
          <w:sz w:val="28"/>
          <w:szCs w:val="28"/>
        </w:rPr>
        <w:t>.</w:t>
      </w:r>
      <w:r w:rsidR="00CB6DA0">
        <w:rPr>
          <w:rFonts w:ascii="Times New Roman" w:hAnsi="Times New Roman" w:cs="Times New Roman"/>
          <w:sz w:val="28"/>
          <w:szCs w:val="28"/>
        </w:rPr>
        <w:t xml:space="preserve"> </w:t>
      </w:r>
      <w:r w:rsidR="00262DB8" w:rsidRPr="00C1205F">
        <w:rPr>
          <w:rFonts w:ascii="Times New Roman" w:hAnsi="Times New Roman" w:cs="Times New Roman"/>
          <w:sz w:val="28"/>
          <w:szCs w:val="28"/>
        </w:rPr>
        <w:t>(Таблица</w:t>
      </w:r>
      <w:r w:rsidR="00262DB8" w:rsidRPr="0096721F">
        <w:rPr>
          <w:rFonts w:ascii="Times New Roman" w:hAnsi="Times New Roman" w:cs="Times New Roman"/>
          <w:sz w:val="28"/>
          <w:szCs w:val="28"/>
        </w:rPr>
        <w:t xml:space="preserve"> 1</w:t>
      </w:r>
      <w:r w:rsidR="00060C55" w:rsidRPr="0096721F">
        <w:rPr>
          <w:rFonts w:ascii="Times New Roman" w:hAnsi="Times New Roman" w:cs="Times New Roman"/>
          <w:sz w:val="28"/>
          <w:szCs w:val="28"/>
        </w:rPr>
        <w:t>.2</w:t>
      </w:r>
      <w:r w:rsidR="00262DB8" w:rsidRPr="0096721F">
        <w:rPr>
          <w:rFonts w:ascii="Times New Roman" w:hAnsi="Times New Roman" w:cs="Times New Roman"/>
          <w:sz w:val="28"/>
          <w:szCs w:val="28"/>
        </w:rPr>
        <w:t>)</w:t>
      </w:r>
      <w:r w:rsidR="0096721F">
        <w:rPr>
          <w:rFonts w:ascii="Times New Roman" w:hAnsi="Times New Roman" w:cs="Times New Roman"/>
          <w:sz w:val="28"/>
          <w:szCs w:val="28"/>
        </w:rPr>
        <w:t>.</w:t>
      </w:r>
    </w:p>
    <w:p w14:paraId="3B618D9C" w14:textId="3B5F7D19" w:rsidR="00262DB8" w:rsidRDefault="00262DB8" w:rsidP="00472CFF">
      <w:pPr>
        <w:spacing w:after="0" w:line="360" w:lineRule="auto"/>
        <w:ind w:firstLine="709"/>
        <w:jc w:val="center"/>
        <w:rPr>
          <w:rFonts w:ascii="Times New Roman" w:hAnsi="Times New Roman" w:cs="Times New Roman"/>
          <w:b/>
          <w:i/>
          <w:color w:val="002060"/>
          <w:sz w:val="28"/>
          <w:szCs w:val="28"/>
          <w:u w:val="single"/>
        </w:rPr>
      </w:pPr>
      <w:r w:rsidRPr="004D03A6">
        <w:rPr>
          <w:rFonts w:ascii="Times New Roman" w:hAnsi="Times New Roman" w:cs="Times New Roman"/>
          <w:i/>
          <w:sz w:val="28"/>
          <w:szCs w:val="28"/>
        </w:rPr>
        <w:t>Таблица</w:t>
      </w:r>
      <w:r w:rsidR="00472CFF" w:rsidRPr="004D03A6">
        <w:rPr>
          <w:rFonts w:ascii="Times New Roman" w:hAnsi="Times New Roman" w:cs="Times New Roman"/>
          <w:i/>
          <w:sz w:val="28"/>
          <w:szCs w:val="28"/>
        </w:rPr>
        <w:t xml:space="preserve"> 1</w:t>
      </w:r>
      <w:r w:rsidR="00060C55" w:rsidRPr="004D03A6">
        <w:rPr>
          <w:rFonts w:ascii="Times New Roman" w:hAnsi="Times New Roman" w:cs="Times New Roman"/>
          <w:i/>
          <w:sz w:val="28"/>
          <w:szCs w:val="28"/>
        </w:rPr>
        <w:t>.2</w:t>
      </w:r>
      <w:r w:rsidR="008B4A54" w:rsidRPr="004D03A6">
        <w:rPr>
          <w:rFonts w:ascii="Times New Roman" w:hAnsi="Times New Roman" w:cs="Times New Roman"/>
          <w:i/>
          <w:sz w:val="28"/>
          <w:szCs w:val="28"/>
        </w:rPr>
        <w:t xml:space="preserve"> </w:t>
      </w:r>
      <w:r w:rsidR="007955B3" w:rsidRPr="004D03A6">
        <w:rPr>
          <w:rFonts w:ascii="Times New Roman" w:hAnsi="Times New Roman" w:cs="Times New Roman"/>
          <w:i/>
          <w:sz w:val="28"/>
          <w:szCs w:val="28"/>
        </w:rPr>
        <w:t>Количество респондентов из числа получателей услуг</w:t>
      </w:r>
      <w:r w:rsidR="00AA12F3" w:rsidRPr="004D03A6">
        <w:rPr>
          <w:rFonts w:ascii="Times New Roman" w:hAnsi="Times New Roman" w:cs="Times New Roman"/>
          <w:i/>
          <w:sz w:val="28"/>
          <w:szCs w:val="28"/>
        </w:rPr>
        <w:t xml:space="preserve">, </w:t>
      </w:r>
      <w:r w:rsidR="007955B3" w:rsidRPr="004D03A6">
        <w:rPr>
          <w:rFonts w:ascii="Times New Roman" w:hAnsi="Times New Roman" w:cs="Times New Roman"/>
          <w:i/>
          <w:sz w:val="28"/>
          <w:szCs w:val="28"/>
        </w:rPr>
        <w:t>принявших участие в выявлении мнения о качестве условий</w:t>
      </w:r>
      <w:r w:rsidR="004D03A6">
        <w:rPr>
          <w:rFonts w:ascii="Times New Roman" w:hAnsi="Times New Roman" w:cs="Times New Roman"/>
          <w:i/>
          <w:sz w:val="28"/>
          <w:szCs w:val="28"/>
        </w:rPr>
        <w:br/>
      </w:r>
      <w:r w:rsidR="00F26804" w:rsidRPr="004D03A6">
        <w:rPr>
          <w:rFonts w:ascii="Times New Roman" w:hAnsi="Times New Roman" w:cs="Times New Roman"/>
          <w:i/>
          <w:iCs/>
          <w:sz w:val="28"/>
          <w:szCs w:val="28"/>
        </w:rPr>
        <w:t xml:space="preserve">осуществления образовательной деятельности </w:t>
      </w:r>
      <w:r w:rsidR="00FC46BA" w:rsidRPr="004D03A6">
        <w:rPr>
          <w:rFonts w:ascii="Times New Roman" w:hAnsi="Times New Roman" w:cs="Times New Roman"/>
          <w:i/>
          <w:iCs/>
          <w:sz w:val="28"/>
          <w:szCs w:val="28"/>
        </w:rPr>
        <w:br/>
      </w:r>
      <w:r w:rsidR="001503D6">
        <w:rPr>
          <w:rFonts w:ascii="Times New Roman" w:hAnsi="Times New Roman" w:cs="Times New Roman"/>
          <w:i/>
          <w:color w:val="002060"/>
          <w:sz w:val="28"/>
          <w:szCs w:val="28"/>
        </w:rPr>
        <w:t>Базарно-Карабулакского муниципального района Саратовской области</w:t>
      </w:r>
      <w:r w:rsidR="008008C9" w:rsidRPr="008008C9">
        <w:rPr>
          <w:rFonts w:ascii="Times New Roman" w:hAnsi="Times New Roman" w:cs="Times New Roman"/>
          <w:i/>
          <w:color w:val="002060"/>
          <w:sz w:val="28"/>
          <w:szCs w:val="28"/>
        </w:rPr>
        <w:t xml:space="preserve"> </w:t>
      </w:r>
      <w:r w:rsidR="00577D69" w:rsidRPr="00577D69">
        <w:rPr>
          <w:rFonts w:ascii="Times New Roman" w:hAnsi="Times New Roman" w:cs="Times New Roman"/>
          <w:i/>
          <w:color w:val="002060"/>
          <w:sz w:val="28"/>
          <w:szCs w:val="28"/>
        </w:rPr>
        <w:t xml:space="preserve"> </w:t>
      </w:r>
      <w:r w:rsidR="002354F1">
        <w:rPr>
          <w:rFonts w:ascii="Times New Roman" w:hAnsi="Times New Roman" w:cs="Times New Roman"/>
          <w:i/>
          <w:color w:val="002060"/>
          <w:sz w:val="28"/>
          <w:szCs w:val="28"/>
        </w:rPr>
        <w:br/>
      </w:r>
      <w:r w:rsidR="007955B3" w:rsidRPr="007803A1">
        <w:rPr>
          <w:rFonts w:ascii="Times New Roman" w:hAnsi="Times New Roman" w:cs="Times New Roman"/>
          <w:b/>
          <w:i/>
          <w:color w:val="002060"/>
          <w:sz w:val="28"/>
          <w:szCs w:val="28"/>
          <w:u w:val="single"/>
        </w:rPr>
        <w:t>в 20</w:t>
      </w:r>
      <w:r w:rsidR="00B80AEF" w:rsidRPr="007803A1">
        <w:rPr>
          <w:rFonts w:ascii="Times New Roman" w:hAnsi="Times New Roman" w:cs="Times New Roman"/>
          <w:b/>
          <w:i/>
          <w:color w:val="002060"/>
          <w:sz w:val="28"/>
          <w:szCs w:val="28"/>
          <w:u w:val="single"/>
        </w:rPr>
        <w:t>2</w:t>
      </w:r>
      <w:r w:rsidR="00F742B7">
        <w:rPr>
          <w:rFonts w:ascii="Times New Roman" w:hAnsi="Times New Roman" w:cs="Times New Roman"/>
          <w:b/>
          <w:i/>
          <w:color w:val="002060"/>
          <w:sz w:val="28"/>
          <w:szCs w:val="28"/>
          <w:u w:val="single"/>
        </w:rPr>
        <w:t>3</w:t>
      </w:r>
      <w:r w:rsidR="007955B3" w:rsidRPr="007803A1">
        <w:rPr>
          <w:rFonts w:ascii="Times New Roman" w:hAnsi="Times New Roman" w:cs="Times New Roman"/>
          <w:b/>
          <w:i/>
          <w:color w:val="002060"/>
          <w:sz w:val="28"/>
          <w:szCs w:val="28"/>
          <w:u w:val="single"/>
        </w:rPr>
        <w:t xml:space="preserve"> году</w:t>
      </w:r>
    </w:p>
    <w:tbl>
      <w:tblPr>
        <w:tblW w:w="9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567"/>
        <w:gridCol w:w="1857"/>
        <w:gridCol w:w="1447"/>
        <w:gridCol w:w="1558"/>
      </w:tblGrid>
      <w:tr w:rsidR="001B41B4" w14:paraId="3B618DA2" w14:textId="77777777" w:rsidTr="00D22BFC">
        <w:trPr>
          <w:trHeight w:val="826"/>
          <w:tblHeader/>
        </w:trPr>
        <w:tc>
          <w:tcPr>
            <w:tcW w:w="503" w:type="dxa"/>
            <w:shd w:val="clear" w:color="auto" w:fill="D9E2F3" w:themeFill="accent1" w:themeFillTint="33"/>
            <w:vAlign w:val="center"/>
          </w:tcPr>
          <w:p w14:paraId="3B618D9D" w14:textId="77777777" w:rsidR="001B41B4" w:rsidRPr="00E71995" w:rsidRDefault="001B41B4" w:rsidP="007C4BD6">
            <w:pPr>
              <w:spacing w:after="0" w:line="240" w:lineRule="auto"/>
              <w:jc w:val="center"/>
              <w:rPr>
                <w:rFonts w:ascii="Times New Roman" w:hAnsi="Times New Roman" w:cs="Times New Roman"/>
                <w:b/>
                <w:sz w:val="20"/>
                <w:szCs w:val="20"/>
              </w:rPr>
            </w:pPr>
            <w:r w:rsidRPr="00E71995">
              <w:rPr>
                <w:rFonts w:ascii="Times New Roman" w:hAnsi="Times New Roman" w:cs="Times New Roman"/>
                <w:b/>
                <w:sz w:val="20"/>
                <w:szCs w:val="20"/>
              </w:rPr>
              <w:t>№ п/п</w:t>
            </w:r>
          </w:p>
        </w:tc>
        <w:tc>
          <w:tcPr>
            <w:tcW w:w="4567" w:type="dxa"/>
            <w:shd w:val="clear" w:color="auto" w:fill="D9E2F3" w:themeFill="accent1" w:themeFillTint="33"/>
            <w:vAlign w:val="center"/>
          </w:tcPr>
          <w:p w14:paraId="3B618D9E" w14:textId="77777777" w:rsidR="001B41B4" w:rsidRPr="00B910A5" w:rsidRDefault="001B41B4" w:rsidP="007C4BD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857" w:type="dxa"/>
            <w:shd w:val="clear" w:color="auto" w:fill="D9E2F3" w:themeFill="accent1" w:themeFillTint="33"/>
            <w:vAlign w:val="center"/>
          </w:tcPr>
          <w:p w14:paraId="3B618D9F" w14:textId="0189FC02" w:rsidR="001B41B4" w:rsidRPr="007803A1" w:rsidRDefault="001B41B4" w:rsidP="003A00D3">
            <w:pPr>
              <w:spacing w:after="0" w:line="240" w:lineRule="auto"/>
              <w:jc w:val="center"/>
              <w:rPr>
                <w:rFonts w:ascii="Times New Roman" w:hAnsi="Times New Roman" w:cs="Times New Roman"/>
                <w:b/>
                <w:sz w:val="24"/>
                <w:szCs w:val="24"/>
              </w:rPr>
            </w:pPr>
            <w:r w:rsidRPr="007803A1">
              <w:rPr>
                <w:rFonts w:ascii="Times New Roman" w:hAnsi="Times New Roman" w:cs="Times New Roman"/>
                <w:b/>
                <w:sz w:val="20"/>
                <w:szCs w:val="20"/>
              </w:rPr>
              <w:t>Количество получателей услуг за 20</w:t>
            </w:r>
            <w:r w:rsidR="00226FE6" w:rsidRPr="007803A1">
              <w:rPr>
                <w:rFonts w:ascii="Times New Roman" w:hAnsi="Times New Roman" w:cs="Times New Roman"/>
                <w:b/>
                <w:sz w:val="20"/>
                <w:szCs w:val="20"/>
              </w:rPr>
              <w:t>2</w:t>
            </w:r>
            <w:r w:rsidR="00F742B7">
              <w:rPr>
                <w:rFonts w:ascii="Times New Roman" w:hAnsi="Times New Roman" w:cs="Times New Roman"/>
                <w:b/>
                <w:sz w:val="20"/>
                <w:szCs w:val="20"/>
              </w:rPr>
              <w:t>2</w:t>
            </w:r>
            <w:r w:rsidRPr="007803A1">
              <w:rPr>
                <w:rFonts w:ascii="Times New Roman" w:hAnsi="Times New Roman" w:cs="Times New Roman"/>
                <w:b/>
                <w:sz w:val="20"/>
                <w:szCs w:val="20"/>
              </w:rPr>
              <w:t xml:space="preserve"> г.</w:t>
            </w:r>
          </w:p>
        </w:tc>
        <w:tc>
          <w:tcPr>
            <w:tcW w:w="1447" w:type="dxa"/>
            <w:shd w:val="clear" w:color="auto" w:fill="D9E2F3" w:themeFill="accent1" w:themeFillTint="33"/>
            <w:vAlign w:val="center"/>
          </w:tcPr>
          <w:p w14:paraId="3B618DA0" w14:textId="77777777" w:rsidR="001B41B4" w:rsidRPr="000F5E8B" w:rsidRDefault="00C56827" w:rsidP="00C56827">
            <w:pPr>
              <w:spacing w:after="0" w:line="240" w:lineRule="auto"/>
              <w:jc w:val="center"/>
              <w:rPr>
                <w:rFonts w:ascii="Times New Roman" w:hAnsi="Times New Roman" w:cs="Times New Roman"/>
                <w:b/>
                <w:sz w:val="20"/>
                <w:szCs w:val="20"/>
              </w:rPr>
            </w:pPr>
            <w:r w:rsidRPr="000F5E8B">
              <w:rPr>
                <w:rFonts w:ascii="Times New Roman" w:hAnsi="Times New Roman" w:cs="Times New Roman"/>
                <w:b/>
                <w:sz w:val="20"/>
                <w:szCs w:val="20"/>
              </w:rPr>
              <w:t>Доля респондентов</w:t>
            </w:r>
          </w:p>
        </w:tc>
        <w:tc>
          <w:tcPr>
            <w:tcW w:w="1558" w:type="dxa"/>
            <w:shd w:val="clear" w:color="auto" w:fill="D9E2F3" w:themeFill="accent1" w:themeFillTint="33"/>
            <w:vAlign w:val="center"/>
          </w:tcPr>
          <w:p w14:paraId="3B618DA1" w14:textId="77777777" w:rsidR="001B41B4" w:rsidRPr="000F5E8B" w:rsidRDefault="001B41B4" w:rsidP="007523F2">
            <w:pPr>
              <w:spacing w:after="0" w:line="240" w:lineRule="auto"/>
              <w:jc w:val="center"/>
              <w:rPr>
                <w:rFonts w:ascii="Times New Roman" w:hAnsi="Times New Roman" w:cs="Times New Roman"/>
                <w:b/>
                <w:sz w:val="20"/>
                <w:szCs w:val="20"/>
              </w:rPr>
            </w:pPr>
            <w:r w:rsidRPr="000F5E8B">
              <w:rPr>
                <w:rFonts w:ascii="Times New Roman" w:hAnsi="Times New Roman" w:cs="Times New Roman"/>
                <w:b/>
                <w:sz w:val="20"/>
                <w:szCs w:val="20"/>
              </w:rPr>
              <w:t>Количество респондентов</w:t>
            </w:r>
          </w:p>
        </w:tc>
      </w:tr>
      <w:tr w:rsidR="00CB6DA0" w14:paraId="3B618DA8" w14:textId="77777777" w:rsidTr="00CB6DA0">
        <w:trPr>
          <w:trHeight w:val="249"/>
        </w:trPr>
        <w:tc>
          <w:tcPr>
            <w:tcW w:w="503" w:type="dxa"/>
            <w:vAlign w:val="center"/>
          </w:tcPr>
          <w:p w14:paraId="3B618DA3"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A4" w14:textId="74B1F0C9"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857" w:type="dxa"/>
            <w:vAlign w:val="center"/>
          </w:tcPr>
          <w:p w14:paraId="3B618DA5" w14:textId="52CC0934"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137</w:t>
            </w:r>
          </w:p>
        </w:tc>
        <w:tc>
          <w:tcPr>
            <w:tcW w:w="1447" w:type="dxa"/>
            <w:vAlign w:val="center"/>
          </w:tcPr>
          <w:p w14:paraId="3B618DA6"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A7" w14:textId="322ACEAF"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107</w:t>
            </w:r>
          </w:p>
        </w:tc>
      </w:tr>
      <w:tr w:rsidR="00CB6DA0" w14:paraId="3B618DAE" w14:textId="77777777" w:rsidTr="00CB6DA0">
        <w:trPr>
          <w:trHeight w:val="533"/>
        </w:trPr>
        <w:tc>
          <w:tcPr>
            <w:tcW w:w="503" w:type="dxa"/>
            <w:vAlign w:val="center"/>
          </w:tcPr>
          <w:p w14:paraId="3B618DA9"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AA" w14:textId="6BBB2C6C"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857" w:type="dxa"/>
            <w:vAlign w:val="center"/>
          </w:tcPr>
          <w:p w14:paraId="3B618DAB" w14:textId="60849DD3"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30</w:t>
            </w:r>
          </w:p>
        </w:tc>
        <w:tc>
          <w:tcPr>
            <w:tcW w:w="1447" w:type="dxa"/>
            <w:vAlign w:val="center"/>
          </w:tcPr>
          <w:p w14:paraId="3B618DAC"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AD" w14:textId="715FE0E1"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15</w:t>
            </w:r>
          </w:p>
        </w:tc>
      </w:tr>
      <w:tr w:rsidR="00CB6DA0" w14:paraId="3B618DB4" w14:textId="77777777" w:rsidTr="00CB6DA0">
        <w:trPr>
          <w:trHeight w:val="543"/>
        </w:trPr>
        <w:tc>
          <w:tcPr>
            <w:tcW w:w="503" w:type="dxa"/>
            <w:vAlign w:val="center"/>
          </w:tcPr>
          <w:p w14:paraId="3B618DAF"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B0" w14:textId="5EB98C55"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857" w:type="dxa"/>
            <w:vAlign w:val="center"/>
          </w:tcPr>
          <w:p w14:paraId="3B618DB1" w14:textId="698C7482"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105</w:t>
            </w:r>
          </w:p>
        </w:tc>
        <w:tc>
          <w:tcPr>
            <w:tcW w:w="1447" w:type="dxa"/>
            <w:vAlign w:val="center"/>
          </w:tcPr>
          <w:p w14:paraId="3B618DB2"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B3" w14:textId="56C96C92"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89</w:t>
            </w:r>
          </w:p>
        </w:tc>
      </w:tr>
      <w:tr w:rsidR="00CB6DA0" w14:paraId="3B618DBA" w14:textId="77777777" w:rsidTr="00CB6DA0">
        <w:trPr>
          <w:trHeight w:val="533"/>
        </w:trPr>
        <w:tc>
          <w:tcPr>
            <w:tcW w:w="503" w:type="dxa"/>
            <w:vAlign w:val="center"/>
          </w:tcPr>
          <w:p w14:paraId="3B618DB5"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B6" w14:textId="130748E3"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857" w:type="dxa"/>
            <w:vAlign w:val="center"/>
          </w:tcPr>
          <w:p w14:paraId="3B618DB7" w14:textId="63DADEDB"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84</w:t>
            </w:r>
          </w:p>
        </w:tc>
        <w:tc>
          <w:tcPr>
            <w:tcW w:w="1447" w:type="dxa"/>
            <w:vAlign w:val="center"/>
          </w:tcPr>
          <w:p w14:paraId="3B618DB8"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B9" w14:textId="0C4F7BA5"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100</w:t>
            </w:r>
          </w:p>
        </w:tc>
      </w:tr>
      <w:tr w:rsidR="00CB6DA0" w14:paraId="3B618DC0" w14:textId="77777777" w:rsidTr="00CB6DA0">
        <w:trPr>
          <w:trHeight w:val="259"/>
        </w:trPr>
        <w:tc>
          <w:tcPr>
            <w:tcW w:w="503" w:type="dxa"/>
            <w:vAlign w:val="center"/>
          </w:tcPr>
          <w:p w14:paraId="3B618DBB"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BC" w14:textId="71A36432"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857" w:type="dxa"/>
            <w:vAlign w:val="center"/>
          </w:tcPr>
          <w:p w14:paraId="3B618DBD" w14:textId="6573D271"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60</w:t>
            </w:r>
          </w:p>
        </w:tc>
        <w:tc>
          <w:tcPr>
            <w:tcW w:w="1447" w:type="dxa"/>
            <w:vAlign w:val="center"/>
          </w:tcPr>
          <w:p w14:paraId="3B618DBE"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BF" w14:textId="24535873"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28</w:t>
            </w:r>
          </w:p>
        </w:tc>
      </w:tr>
      <w:tr w:rsidR="00CB6DA0" w14:paraId="3B618DC6" w14:textId="77777777" w:rsidTr="00CB6DA0">
        <w:trPr>
          <w:trHeight w:val="259"/>
        </w:trPr>
        <w:tc>
          <w:tcPr>
            <w:tcW w:w="503" w:type="dxa"/>
            <w:vAlign w:val="center"/>
          </w:tcPr>
          <w:p w14:paraId="3B618DC1"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C2" w14:textId="71E85745"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857" w:type="dxa"/>
            <w:vAlign w:val="center"/>
          </w:tcPr>
          <w:p w14:paraId="3B618DC3" w14:textId="3CDD9622"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23</w:t>
            </w:r>
          </w:p>
        </w:tc>
        <w:tc>
          <w:tcPr>
            <w:tcW w:w="1447" w:type="dxa"/>
            <w:vAlign w:val="center"/>
          </w:tcPr>
          <w:p w14:paraId="3B618DC4"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C5" w14:textId="1D7387CB"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13</w:t>
            </w:r>
          </w:p>
        </w:tc>
      </w:tr>
      <w:tr w:rsidR="00CB6DA0" w14:paraId="3B618DCC" w14:textId="77777777" w:rsidTr="00CB6DA0">
        <w:trPr>
          <w:trHeight w:val="259"/>
        </w:trPr>
        <w:tc>
          <w:tcPr>
            <w:tcW w:w="503" w:type="dxa"/>
            <w:vAlign w:val="center"/>
          </w:tcPr>
          <w:p w14:paraId="3B618DC7"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C8" w14:textId="48BBC30E"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857" w:type="dxa"/>
            <w:vAlign w:val="center"/>
          </w:tcPr>
          <w:p w14:paraId="3B618DC9" w14:textId="6529E5E3"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17</w:t>
            </w:r>
          </w:p>
        </w:tc>
        <w:tc>
          <w:tcPr>
            <w:tcW w:w="1447" w:type="dxa"/>
            <w:vAlign w:val="center"/>
          </w:tcPr>
          <w:p w14:paraId="3B618DCA"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CB" w14:textId="075454DE"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8</w:t>
            </w:r>
          </w:p>
        </w:tc>
      </w:tr>
      <w:tr w:rsidR="00CB6DA0" w14:paraId="3B618DD2" w14:textId="77777777" w:rsidTr="00CB6DA0">
        <w:trPr>
          <w:trHeight w:val="259"/>
        </w:trPr>
        <w:tc>
          <w:tcPr>
            <w:tcW w:w="503" w:type="dxa"/>
            <w:vAlign w:val="center"/>
          </w:tcPr>
          <w:p w14:paraId="3B618DCD"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CE" w14:textId="5DAB6941"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857" w:type="dxa"/>
            <w:vAlign w:val="center"/>
          </w:tcPr>
          <w:p w14:paraId="3B618DCF" w14:textId="28C3A118"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12</w:t>
            </w:r>
          </w:p>
        </w:tc>
        <w:tc>
          <w:tcPr>
            <w:tcW w:w="1447" w:type="dxa"/>
            <w:vAlign w:val="center"/>
          </w:tcPr>
          <w:p w14:paraId="3B618DD0"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D1" w14:textId="7FBA07AB"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7</w:t>
            </w:r>
          </w:p>
        </w:tc>
      </w:tr>
      <w:tr w:rsidR="00CB6DA0" w14:paraId="3B618DD8" w14:textId="77777777" w:rsidTr="00CB6DA0">
        <w:trPr>
          <w:trHeight w:val="259"/>
        </w:trPr>
        <w:tc>
          <w:tcPr>
            <w:tcW w:w="503" w:type="dxa"/>
            <w:vAlign w:val="center"/>
          </w:tcPr>
          <w:p w14:paraId="3B618DD3"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D4" w14:textId="3BF43E85"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857" w:type="dxa"/>
            <w:vAlign w:val="center"/>
          </w:tcPr>
          <w:p w14:paraId="3B618DD5" w14:textId="6C4DB759"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7</w:t>
            </w:r>
          </w:p>
        </w:tc>
        <w:tc>
          <w:tcPr>
            <w:tcW w:w="1447" w:type="dxa"/>
            <w:vAlign w:val="center"/>
          </w:tcPr>
          <w:p w14:paraId="3B618DD6"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D7" w14:textId="0D721D06"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7</w:t>
            </w:r>
          </w:p>
        </w:tc>
      </w:tr>
      <w:tr w:rsidR="00CB6DA0" w14:paraId="3B618DDE" w14:textId="77777777" w:rsidTr="00CB6DA0">
        <w:trPr>
          <w:trHeight w:val="259"/>
        </w:trPr>
        <w:tc>
          <w:tcPr>
            <w:tcW w:w="503" w:type="dxa"/>
            <w:vAlign w:val="center"/>
          </w:tcPr>
          <w:p w14:paraId="3B618DD9"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DA" w14:textId="79B7ABE4"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857" w:type="dxa"/>
            <w:vAlign w:val="center"/>
          </w:tcPr>
          <w:p w14:paraId="3B618DDB" w14:textId="4BB667A0"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58</w:t>
            </w:r>
          </w:p>
        </w:tc>
        <w:tc>
          <w:tcPr>
            <w:tcW w:w="1447" w:type="dxa"/>
            <w:vAlign w:val="center"/>
          </w:tcPr>
          <w:p w14:paraId="3B618DDC"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DD" w14:textId="6480BC31"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56</w:t>
            </w:r>
          </w:p>
        </w:tc>
      </w:tr>
      <w:tr w:rsidR="00CB6DA0" w14:paraId="3B618DE4" w14:textId="77777777" w:rsidTr="00845249">
        <w:trPr>
          <w:trHeight w:val="435"/>
        </w:trPr>
        <w:tc>
          <w:tcPr>
            <w:tcW w:w="503" w:type="dxa"/>
            <w:vAlign w:val="center"/>
          </w:tcPr>
          <w:p w14:paraId="3B618DDF"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E0" w14:textId="39633989"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857" w:type="dxa"/>
            <w:vAlign w:val="center"/>
          </w:tcPr>
          <w:p w14:paraId="3B618DE1" w14:textId="62437121"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29</w:t>
            </w:r>
          </w:p>
        </w:tc>
        <w:tc>
          <w:tcPr>
            <w:tcW w:w="1447" w:type="dxa"/>
            <w:vAlign w:val="center"/>
          </w:tcPr>
          <w:p w14:paraId="3B618DE2"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E3" w14:textId="2DBF934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13</w:t>
            </w:r>
          </w:p>
        </w:tc>
      </w:tr>
      <w:tr w:rsidR="00CB6DA0" w14:paraId="3B618DEA" w14:textId="77777777" w:rsidTr="00CB6DA0">
        <w:trPr>
          <w:trHeight w:val="259"/>
        </w:trPr>
        <w:tc>
          <w:tcPr>
            <w:tcW w:w="503" w:type="dxa"/>
            <w:vAlign w:val="center"/>
          </w:tcPr>
          <w:p w14:paraId="3B618DE5"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E6" w14:textId="40CF9A0B"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857" w:type="dxa"/>
            <w:vAlign w:val="center"/>
          </w:tcPr>
          <w:p w14:paraId="3B618DE7" w14:textId="5559CC5C"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7</w:t>
            </w:r>
          </w:p>
        </w:tc>
        <w:tc>
          <w:tcPr>
            <w:tcW w:w="1447" w:type="dxa"/>
            <w:vAlign w:val="center"/>
          </w:tcPr>
          <w:p w14:paraId="3B618DE8"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E9" w14:textId="7732AC43"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4</w:t>
            </w:r>
          </w:p>
        </w:tc>
      </w:tr>
      <w:tr w:rsidR="00CB6DA0" w14:paraId="3B618DF0" w14:textId="77777777" w:rsidTr="00CB6DA0">
        <w:trPr>
          <w:trHeight w:val="577"/>
        </w:trPr>
        <w:tc>
          <w:tcPr>
            <w:tcW w:w="503" w:type="dxa"/>
            <w:vAlign w:val="center"/>
          </w:tcPr>
          <w:p w14:paraId="3B618DEB"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EC" w14:textId="243F0D71"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857" w:type="dxa"/>
            <w:vAlign w:val="center"/>
          </w:tcPr>
          <w:p w14:paraId="3B618DED" w14:textId="6B63BB63"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12</w:t>
            </w:r>
          </w:p>
        </w:tc>
        <w:tc>
          <w:tcPr>
            <w:tcW w:w="1447" w:type="dxa"/>
            <w:vAlign w:val="center"/>
          </w:tcPr>
          <w:p w14:paraId="3B618DEE"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EF" w14:textId="3073E33F"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8</w:t>
            </w:r>
          </w:p>
        </w:tc>
      </w:tr>
      <w:tr w:rsidR="00CB6DA0" w14:paraId="3B618DF6" w14:textId="77777777" w:rsidTr="00CB6DA0">
        <w:trPr>
          <w:trHeight w:val="259"/>
        </w:trPr>
        <w:tc>
          <w:tcPr>
            <w:tcW w:w="503" w:type="dxa"/>
            <w:vAlign w:val="center"/>
          </w:tcPr>
          <w:p w14:paraId="3B618DF1"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F2" w14:textId="1307B951"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857" w:type="dxa"/>
            <w:vAlign w:val="center"/>
          </w:tcPr>
          <w:p w14:paraId="3B618DF3" w14:textId="0D39D568"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4</w:t>
            </w:r>
          </w:p>
        </w:tc>
        <w:tc>
          <w:tcPr>
            <w:tcW w:w="1447" w:type="dxa"/>
            <w:vAlign w:val="center"/>
          </w:tcPr>
          <w:p w14:paraId="3B618DF4"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F5" w14:textId="35B5668E"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w:t>
            </w:r>
          </w:p>
        </w:tc>
      </w:tr>
      <w:tr w:rsidR="00CB6DA0" w14:paraId="3B618DFC" w14:textId="77777777" w:rsidTr="00CB6DA0">
        <w:trPr>
          <w:trHeight w:val="645"/>
        </w:trPr>
        <w:tc>
          <w:tcPr>
            <w:tcW w:w="503" w:type="dxa"/>
            <w:vAlign w:val="center"/>
          </w:tcPr>
          <w:p w14:paraId="3B618DF7"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F8" w14:textId="50FFD32C"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857" w:type="dxa"/>
            <w:vAlign w:val="center"/>
          </w:tcPr>
          <w:p w14:paraId="3B618DF9" w14:textId="270A7595"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13</w:t>
            </w:r>
          </w:p>
        </w:tc>
        <w:tc>
          <w:tcPr>
            <w:tcW w:w="1447" w:type="dxa"/>
            <w:vAlign w:val="center"/>
          </w:tcPr>
          <w:p w14:paraId="3B618DFA"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DFB" w14:textId="3A326E1D"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7</w:t>
            </w:r>
          </w:p>
        </w:tc>
      </w:tr>
      <w:tr w:rsidR="00CB6DA0" w14:paraId="3B618E02" w14:textId="77777777" w:rsidTr="00CB6DA0">
        <w:trPr>
          <w:trHeight w:val="259"/>
        </w:trPr>
        <w:tc>
          <w:tcPr>
            <w:tcW w:w="503" w:type="dxa"/>
            <w:vAlign w:val="center"/>
          </w:tcPr>
          <w:p w14:paraId="3B618DFD"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DFE" w14:textId="39E25A19"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857" w:type="dxa"/>
            <w:vAlign w:val="center"/>
          </w:tcPr>
          <w:p w14:paraId="3B618DFF" w14:textId="5610E1E0"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9</w:t>
            </w:r>
          </w:p>
        </w:tc>
        <w:tc>
          <w:tcPr>
            <w:tcW w:w="1447" w:type="dxa"/>
            <w:vAlign w:val="center"/>
          </w:tcPr>
          <w:p w14:paraId="3B618E00"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E01" w14:textId="7BF3C3C9"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6</w:t>
            </w:r>
          </w:p>
        </w:tc>
      </w:tr>
      <w:tr w:rsidR="00CB6DA0" w14:paraId="3B618E08" w14:textId="77777777" w:rsidTr="00CB6DA0">
        <w:trPr>
          <w:trHeight w:val="259"/>
        </w:trPr>
        <w:tc>
          <w:tcPr>
            <w:tcW w:w="503" w:type="dxa"/>
            <w:vAlign w:val="center"/>
          </w:tcPr>
          <w:p w14:paraId="3B618E03"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3B618E04" w14:textId="1CEF117E" w:rsidR="00CB6DA0" w:rsidRPr="001503D6"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857" w:type="dxa"/>
            <w:vAlign w:val="center"/>
          </w:tcPr>
          <w:p w14:paraId="3B618E05" w14:textId="46E6DB04"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26</w:t>
            </w:r>
          </w:p>
        </w:tc>
        <w:tc>
          <w:tcPr>
            <w:tcW w:w="1447" w:type="dxa"/>
            <w:vAlign w:val="center"/>
          </w:tcPr>
          <w:p w14:paraId="3B618E06" w14:textId="7777777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B618E07" w14:textId="26BA7A32"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13</w:t>
            </w:r>
          </w:p>
        </w:tc>
      </w:tr>
      <w:tr w:rsidR="00CB6DA0" w14:paraId="5773CCC6" w14:textId="77777777" w:rsidTr="00CB6DA0">
        <w:trPr>
          <w:trHeight w:val="259"/>
        </w:trPr>
        <w:tc>
          <w:tcPr>
            <w:tcW w:w="503" w:type="dxa"/>
            <w:vAlign w:val="center"/>
          </w:tcPr>
          <w:p w14:paraId="5F8C082B"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1A2241A0" w14:textId="0DCEED54" w:rsidR="00CB6DA0" w:rsidRPr="001503D6"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857" w:type="dxa"/>
            <w:vAlign w:val="center"/>
          </w:tcPr>
          <w:p w14:paraId="2F3C4F19" w14:textId="6CBBD766"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30</w:t>
            </w:r>
          </w:p>
        </w:tc>
        <w:tc>
          <w:tcPr>
            <w:tcW w:w="1447" w:type="dxa"/>
            <w:vAlign w:val="center"/>
          </w:tcPr>
          <w:p w14:paraId="37B33FDC" w14:textId="53A61CE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72A5A33A" w14:textId="10BA9D03"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18</w:t>
            </w:r>
          </w:p>
        </w:tc>
      </w:tr>
      <w:tr w:rsidR="00CB6DA0" w14:paraId="647C1E65" w14:textId="77777777" w:rsidTr="00845249">
        <w:trPr>
          <w:trHeight w:val="1204"/>
        </w:trPr>
        <w:tc>
          <w:tcPr>
            <w:tcW w:w="503" w:type="dxa"/>
            <w:vAlign w:val="center"/>
          </w:tcPr>
          <w:p w14:paraId="1083A691"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2599CBF7" w14:textId="23F158B7" w:rsidR="00CB6DA0" w:rsidRPr="001503D6"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857" w:type="dxa"/>
            <w:vAlign w:val="center"/>
          </w:tcPr>
          <w:p w14:paraId="18327A8E" w14:textId="1D86C86F"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20</w:t>
            </w:r>
          </w:p>
        </w:tc>
        <w:tc>
          <w:tcPr>
            <w:tcW w:w="1447" w:type="dxa"/>
            <w:vAlign w:val="center"/>
          </w:tcPr>
          <w:p w14:paraId="6394596C" w14:textId="26AF9C1E"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4D377B25" w14:textId="709F20F4"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11</w:t>
            </w:r>
          </w:p>
        </w:tc>
      </w:tr>
      <w:tr w:rsidR="00CB6DA0" w14:paraId="1DC4D822" w14:textId="77777777" w:rsidTr="00CB6DA0">
        <w:trPr>
          <w:trHeight w:val="259"/>
        </w:trPr>
        <w:tc>
          <w:tcPr>
            <w:tcW w:w="503" w:type="dxa"/>
            <w:vAlign w:val="center"/>
          </w:tcPr>
          <w:p w14:paraId="08A6EE5F"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071378A6" w14:textId="7D926FA0" w:rsidR="00CB6DA0" w:rsidRPr="001503D6"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857" w:type="dxa"/>
            <w:vAlign w:val="center"/>
          </w:tcPr>
          <w:p w14:paraId="11082C62" w14:textId="387C2CAE"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24</w:t>
            </w:r>
          </w:p>
        </w:tc>
        <w:tc>
          <w:tcPr>
            <w:tcW w:w="1447" w:type="dxa"/>
            <w:vAlign w:val="center"/>
          </w:tcPr>
          <w:p w14:paraId="019B684C" w14:textId="3A04E85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41FCE408" w14:textId="1DA61116"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23</w:t>
            </w:r>
          </w:p>
        </w:tc>
      </w:tr>
      <w:tr w:rsidR="00CB6DA0" w14:paraId="593BA99A" w14:textId="77777777" w:rsidTr="00CB6DA0">
        <w:trPr>
          <w:trHeight w:val="259"/>
        </w:trPr>
        <w:tc>
          <w:tcPr>
            <w:tcW w:w="503" w:type="dxa"/>
            <w:vAlign w:val="center"/>
          </w:tcPr>
          <w:p w14:paraId="23A44B66"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70ED409F" w14:textId="7B848AC2" w:rsidR="00CB6DA0" w:rsidRPr="001503D6"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857" w:type="dxa"/>
            <w:vAlign w:val="center"/>
          </w:tcPr>
          <w:p w14:paraId="58D51948" w14:textId="172802BF"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20</w:t>
            </w:r>
          </w:p>
        </w:tc>
        <w:tc>
          <w:tcPr>
            <w:tcW w:w="1447" w:type="dxa"/>
            <w:vAlign w:val="center"/>
          </w:tcPr>
          <w:p w14:paraId="0237D360" w14:textId="69522958"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2B4B2C9" w14:textId="6111E541"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14</w:t>
            </w:r>
          </w:p>
        </w:tc>
      </w:tr>
      <w:tr w:rsidR="00CB6DA0" w14:paraId="5EA4F234" w14:textId="77777777" w:rsidTr="00CB6DA0">
        <w:trPr>
          <w:trHeight w:val="259"/>
        </w:trPr>
        <w:tc>
          <w:tcPr>
            <w:tcW w:w="503" w:type="dxa"/>
            <w:vAlign w:val="center"/>
          </w:tcPr>
          <w:p w14:paraId="60E66EF5"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033B8A12" w14:textId="00112B5D" w:rsidR="00CB6DA0" w:rsidRPr="001503D6"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857" w:type="dxa"/>
            <w:vAlign w:val="center"/>
          </w:tcPr>
          <w:p w14:paraId="1E2C7895" w14:textId="517F891C"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31</w:t>
            </w:r>
          </w:p>
        </w:tc>
        <w:tc>
          <w:tcPr>
            <w:tcW w:w="1447" w:type="dxa"/>
            <w:vAlign w:val="center"/>
          </w:tcPr>
          <w:p w14:paraId="2B1AADC5" w14:textId="3E8EFA4C"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39892D8B" w14:textId="18A3903B"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24</w:t>
            </w:r>
          </w:p>
        </w:tc>
      </w:tr>
      <w:tr w:rsidR="00CB6DA0" w14:paraId="4605444A" w14:textId="77777777" w:rsidTr="00CB6DA0">
        <w:trPr>
          <w:trHeight w:val="259"/>
        </w:trPr>
        <w:tc>
          <w:tcPr>
            <w:tcW w:w="503" w:type="dxa"/>
            <w:vAlign w:val="center"/>
          </w:tcPr>
          <w:p w14:paraId="78ECA461"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296B283B" w14:textId="35B746F5" w:rsidR="00CB6DA0" w:rsidRPr="001503D6"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857" w:type="dxa"/>
            <w:vAlign w:val="center"/>
          </w:tcPr>
          <w:p w14:paraId="0EF3372E" w14:textId="57E60860"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31</w:t>
            </w:r>
          </w:p>
        </w:tc>
        <w:tc>
          <w:tcPr>
            <w:tcW w:w="1447" w:type="dxa"/>
            <w:vAlign w:val="center"/>
          </w:tcPr>
          <w:p w14:paraId="239887BA" w14:textId="0E251CB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2D9B9DE6" w14:textId="32C15A33"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17</w:t>
            </w:r>
          </w:p>
        </w:tc>
      </w:tr>
      <w:tr w:rsidR="00CB6DA0" w14:paraId="795A7E8A" w14:textId="77777777" w:rsidTr="00CB6DA0">
        <w:trPr>
          <w:trHeight w:val="577"/>
        </w:trPr>
        <w:tc>
          <w:tcPr>
            <w:tcW w:w="503" w:type="dxa"/>
            <w:vAlign w:val="center"/>
          </w:tcPr>
          <w:p w14:paraId="5319AC83"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1AFC116E" w14:textId="38F15A93" w:rsidR="00CB6DA0" w:rsidRPr="001503D6"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857" w:type="dxa"/>
            <w:vAlign w:val="center"/>
          </w:tcPr>
          <w:p w14:paraId="53357BC1" w14:textId="3895A874"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324</w:t>
            </w:r>
          </w:p>
        </w:tc>
        <w:tc>
          <w:tcPr>
            <w:tcW w:w="1447" w:type="dxa"/>
            <w:vAlign w:val="center"/>
          </w:tcPr>
          <w:p w14:paraId="45D9904D" w14:textId="40CB498F"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4681B71C" w14:textId="5F0D9FA7"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137</w:t>
            </w:r>
          </w:p>
        </w:tc>
      </w:tr>
      <w:tr w:rsidR="00CB6DA0" w14:paraId="4E63AD74" w14:textId="77777777" w:rsidTr="00CB6DA0">
        <w:trPr>
          <w:trHeight w:val="259"/>
        </w:trPr>
        <w:tc>
          <w:tcPr>
            <w:tcW w:w="503" w:type="dxa"/>
            <w:vAlign w:val="center"/>
          </w:tcPr>
          <w:p w14:paraId="1FB57E61" w14:textId="77777777" w:rsidR="00CB6DA0" w:rsidRPr="0039609A" w:rsidRDefault="00CB6DA0" w:rsidP="00CB6DA0">
            <w:pPr>
              <w:pStyle w:val="a5"/>
              <w:numPr>
                <w:ilvl w:val="0"/>
                <w:numId w:val="14"/>
              </w:numPr>
              <w:spacing w:after="0" w:line="240" w:lineRule="auto"/>
              <w:ind w:left="0" w:firstLine="0"/>
              <w:jc w:val="center"/>
              <w:rPr>
                <w:rFonts w:ascii="Times New Roman" w:hAnsi="Times New Roman" w:cs="Times New Roman"/>
                <w:sz w:val="24"/>
                <w:szCs w:val="24"/>
              </w:rPr>
            </w:pPr>
          </w:p>
        </w:tc>
        <w:tc>
          <w:tcPr>
            <w:tcW w:w="4567" w:type="dxa"/>
          </w:tcPr>
          <w:p w14:paraId="10BE07AA" w14:textId="2CE61C8B" w:rsidR="00CB6DA0" w:rsidRPr="001503D6"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857" w:type="dxa"/>
            <w:vAlign w:val="center"/>
          </w:tcPr>
          <w:p w14:paraId="6538AF9D" w14:textId="328D3BF9"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181</w:t>
            </w:r>
          </w:p>
        </w:tc>
        <w:tc>
          <w:tcPr>
            <w:tcW w:w="1447" w:type="dxa"/>
            <w:vAlign w:val="center"/>
          </w:tcPr>
          <w:p w14:paraId="4AB61657" w14:textId="51D1CBD0"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0,4</w:t>
            </w:r>
          </w:p>
        </w:tc>
        <w:tc>
          <w:tcPr>
            <w:tcW w:w="1558" w:type="dxa"/>
            <w:vAlign w:val="center"/>
          </w:tcPr>
          <w:p w14:paraId="4683EE8F" w14:textId="681DA50F" w:rsidR="00CB6DA0" w:rsidRPr="00CB6DA0" w:rsidRDefault="00CB6DA0"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color w:val="000000"/>
                <w:sz w:val="24"/>
                <w:szCs w:val="24"/>
              </w:rPr>
              <w:t>73</w:t>
            </w:r>
          </w:p>
        </w:tc>
      </w:tr>
      <w:tr w:rsidR="00FF725B" w:rsidRPr="00C24AE3" w14:paraId="3B618E0E" w14:textId="77777777" w:rsidTr="00CB6DA0">
        <w:tc>
          <w:tcPr>
            <w:tcW w:w="503" w:type="dxa"/>
            <w:shd w:val="clear" w:color="auto" w:fill="D9E2F3" w:themeFill="accent1" w:themeFillTint="33"/>
            <w:vAlign w:val="center"/>
          </w:tcPr>
          <w:p w14:paraId="3B618E09" w14:textId="77777777" w:rsidR="00FF725B" w:rsidRPr="00C24AE3" w:rsidRDefault="00FF725B" w:rsidP="00981FD5">
            <w:pPr>
              <w:spacing w:after="0" w:line="240" w:lineRule="auto"/>
              <w:ind w:left="360"/>
              <w:jc w:val="center"/>
              <w:rPr>
                <w:rFonts w:ascii="Times New Roman" w:hAnsi="Times New Roman" w:cs="Times New Roman"/>
                <w:sz w:val="24"/>
                <w:szCs w:val="24"/>
              </w:rPr>
            </w:pPr>
          </w:p>
        </w:tc>
        <w:tc>
          <w:tcPr>
            <w:tcW w:w="4567" w:type="dxa"/>
            <w:shd w:val="clear" w:color="auto" w:fill="D9E2F3" w:themeFill="accent1" w:themeFillTint="33"/>
            <w:vAlign w:val="center"/>
          </w:tcPr>
          <w:p w14:paraId="3B618E0A" w14:textId="77777777" w:rsidR="00FF725B" w:rsidRPr="00C24AE3" w:rsidRDefault="00FF725B" w:rsidP="00981FD5">
            <w:pPr>
              <w:widowControl w:val="0"/>
              <w:autoSpaceDE w:val="0"/>
              <w:autoSpaceDN w:val="0"/>
              <w:adjustRightInd w:val="0"/>
              <w:spacing w:after="0" w:line="240" w:lineRule="auto"/>
              <w:rPr>
                <w:rFonts w:ascii="Times New Roman" w:hAnsi="Times New Roman" w:cs="Times New Roman"/>
                <w:b/>
                <w:sz w:val="24"/>
                <w:szCs w:val="24"/>
              </w:rPr>
            </w:pPr>
            <w:r w:rsidRPr="00C24AE3">
              <w:rPr>
                <w:rFonts w:ascii="Times New Roman" w:hAnsi="Times New Roman" w:cs="Times New Roman"/>
                <w:b/>
                <w:sz w:val="24"/>
                <w:szCs w:val="24"/>
              </w:rPr>
              <w:t>ВСЕГО</w:t>
            </w:r>
          </w:p>
        </w:tc>
        <w:tc>
          <w:tcPr>
            <w:tcW w:w="1857" w:type="dxa"/>
            <w:shd w:val="clear" w:color="auto" w:fill="D9E2F3" w:themeFill="accent1" w:themeFillTint="33"/>
            <w:vAlign w:val="center"/>
          </w:tcPr>
          <w:p w14:paraId="3B618E0B" w14:textId="77777777" w:rsidR="00FF725B" w:rsidRPr="00CB6DA0" w:rsidRDefault="00FF725B" w:rsidP="00CB6DA0">
            <w:pPr>
              <w:spacing w:after="0" w:line="240" w:lineRule="auto"/>
              <w:jc w:val="center"/>
              <w:rPr>
                <w:rFonts w:ascii="Times New Roman" w:hAnsi="Times New Roman" w:cs="Times New Roman"/>
                <w:b/>
                <w:sz w:val="24"/>
                <w:szCs w:val="24"/>
              </w:rPr>
            </w:pPr>
          </w:p>
        </w:tc>
        <w:tc>
          <w:tcPr>
            <w:tcW w:w="1447" w:type="dxa"/>
            <w:shd w:val="clear" w:color="auto" w:fill="D9E2F3" w:themeFill="accent1" w:themeFillTint="33"/>
            <w:vAlign w:val="center"/>
          </w:tcPr>
          <w:p w14:paraId="3B618E0C" w14:textId="77777777" w:rsidR="00FF725B" w:rsidRPr="00CB6DA0" w:rsidRDefault="00FF725B" w:rsidP="00CB6DA0">
            <w:pPr>
              <w:spacing w:after="0" w:line="240" w:lineRule="auto"/>
              <w:jc w:val="center"/>
              <w:rPr>
                <w:rFonts w:ascii="Times New Roman" w:hAnsi="Times New Roman" w:cs="Times New Roman"/>
                <w:b/>
                <w:bCs/>
                <w:color w:val="000000"/>
                <w:sz w:val="24"/>
                <w:szCs w:val="24"/>
              </w:rPr>
            </w:pPr>
          </w:p>
        </w:tc>
        <w:tc>
          <w:tcPr>
            <w:tcW w:w="1558" w:type="dxa"/>
            <w:shd w:val="clear" w:color="auto" w:fill="D9E2F3" w:themeFill="accent1" w:themeFillTint="33"/>
            <w:vAlign w:val="center"/>
          </w:tcPr>
          <w:p w14:paraId="3B618E0D" w14:textId="5F9FF016" w:rsidR="00FF725B" w:rsidRPr="00CB6DA0" w:rsidRDefault="00B84A41" w:rsidP="00CB6DA0">
            <w:pPr>
              <w:spacing w:after="0" w:line="240" w:lineRule="auto"/>
              <w:jc w:val="center"/>
              <w:rPr>
                <w:rFonts w:ascii="Times New Roman" w:hAnsi="Times New Roman" w:cs="Times New Roman"/>
                <w:b/>
                <w:bCs/>
                <w:color w:val="000000"/>
                <w:sz w:val="24"/>
                <w:szCs w:val="24"/>
              </w:rPr>
            </w:pPr>
            <w:r w:rsidRPr="00CB6DA0">
              <w:rPr>
                <w:rFonts w:ascii="Times New Roman" w:hAnsi="Times New Roman" w:cs="Times New Roman"/>
                <w:b/>
                <w:bCs/>
                <w:color w:val="000000"/>
                <w:sz w:val="24"/>
                <w:szCs w:val="24"/>
              </w:rPr>
              <w:t>8</w:t>
            </w:r>
            <w:r w:rsidR="00CB6DA0" w:rsidRPr="00CB6DA0">
              <w:rPr>
                <w:rFonts w:ascii="Times New Roman" w:hAnsi="Times New Roman" w:cs="Times New Roman"/>
                <w:b/>
                <w:bCs/>
                <w:color w:val="000000"/>
                <w:sz w:val="24"/>
                <w:szCs w:val="24"/>
              </w:rPr>
              <w:t>00</w:t>
            </w:r>
          </w:p>
        </w:tc>
      </w:tr>
    </w:tbl>
    <w:p w14:paraId="3B618E0F" w14:textId="77777777" w:rsidR="00633C00" w:rsidRDefault="00633C00">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3B618E10" w14:textId="77777777" w:rsidR="00FC6742" w:rsidRDefault="0062032F" w:rsidP="00AD09CD">
      <w:pPr>
        <w:pStyle w:val="1"/>
        <w:numPr>
          <w:ilvl w:val="0"/>
          <w:numId w:val="2"/>
        </w:numPr>
        <w:spacing w:before="0" w:line="360" w:lineRule="auto"/>
        <w:ind w:left="0" w:firstLine="0"/>
        <w:jc w:val="both"/>
        <w:rPr>
          <w:rFonts w:ascii="Times New Roman" w:hAnsi="Times New Roman" w:cs="Times New Roman"/>
          <w:b/>
          <w:bCs/>
          <w:color w:val="auto"/>
          <w:sz w:val="28"/>
          <w:szCs w:val="28"/>
        </w:rPr>
      </w:pPr>
      <w:bookmarkStart w:id="6" w:name="_Toc146818880"/>
      <w:r>
        <w:rPr>
          <w:rFonts w:ascii="Times New Roman" w:hAnsi="Times New Roman" w:cs="Times New Roman"/>
          <w:b/>
          <w:bCs/>
          <w:color w:val="auto"/>
          <w:sz w:val="28"/>
          <w:szCs w:val="28"/>
        </w:rPr>
        <w:lastRenderedPageBreak/>
        <w:t>Значения показателей</w:t>
      </w:r>
      <w:r w:rsidR="00FC6742" w:rsidRPr="00FC6742">
        <w:rPr>
          <w:rFonts w:ascii="Times New Roman" w:hAnsi="Times New Roman" w:cs="Times New Roman"/>
          <w:b/>
          <w:bCs/>
          <w:color w:val="auto"/>
          <w:sz w:val="28"/>
          <w:szCs w:val="28"/>
        </w:rPr>
        <w:t>, характеризующ</w:t>
      </w:r>
      <w:r w:rsidR="00B625A7">
        <w:rPr>
          <w:rFonts w:ascii="Times New Roman" w:hAnsi="Times New Roman" w:cs="Times New Roman"/>
          <w:b/>
          <w:bCs/>
          <w:color w:val="auto"/>
          <w:sz w:val="28"/>
          <w:szCs w:val="28"/>
        </w:rPr>
        <w:t>и</w:t>
      </w:r>
      <w:r w:rsidR="00EA6F30">
        <w:rPr>
          <w:rFonts w:ascii="Times New Roman" w:hAnsi="Times New Roman" w:cs="Times New Roman"/>
          <w:b/>
          <w:bCs/>
          <w:color w:val="auto"/>
          <w:sz w:val="28"/>
          <w:szCs w:val="28"/>
        </w:rPr>
        <w:t>х</w:t>
      </w:r>
      <w:r w:rsidR="00FC6742" w:rsidRPr="00FC6742">
        <w:rPr>
          <w:rFonts w:ascii="Times New Roman" w:hAnsi="Times New Roman" w:cs="Times New Roman"/>
          <w:b/>
          <w:bCs/>
          <w:color w:val="auto"/>
          <w:sz w:val="28"/>
          <w:szCs w:val="28"/>
        </w:rPr>
        <w:t xml:space="preserve"> общие критерии оценки качества условий оказания услуг организациями социальной сферы</w:t>
      </w:r>
      <w:bookmarkEnd w:id="6"/>
    </w:p>
    <w:p w14:paraId="3B618E11" w14:textId="77777777" w:rsidR="00134F10" w:rsidRPr="00134F10" w:rsidRDefault="0062032F" w:rsidP="003B3EE9">
      <w:pPr>
        <w:pStyle w:val="1"/>
        <w:numPr>
          <w:ilvl w:val="1"/>
          <w:numId w:val="2"/>
        </w:numPr>
        <w:spacing w:before="0" w:line="360" w:lineRule="auto"/>
        <w:ind w:left="0" w:firstLine="709"/>
        <w:jc w:val="both"/>
        <w:rPr>
          <w:rFonts w:ascii="Times New Roman" w:hAnsi="Times New Roman" w:cs="Times New Roman"/>
          <w:b/>
          <w:bCs/>
          <w:color w:val="auto"/>
          <w:sz w:val="28"/>
          <w:szCs w:val="28"/>
        </w:rPr>
      </w:pPr>
      <w:bookmarkStart w:id="7" w:name="_Toc146818881"/>
      <w:r w:rsidRPr="00134F10">
        <w:rPr>
          <w:rFonts w:ascii="Times New Roman" w:hAnsi="Times New Roman" w:cs="Times New Roman"/>
          <w:b/>
          <w:bCs/>
          <w:color w:val="auto"/>
          <w:sz w:val="28"/>
          <w:szCs w:val="28"/>
        </w:rPr>
        <w:t>Результаты расчетов показателей по к</w:t>
      </w:r>
      <w:r w:rsidR="00B625A7" w:rsidRPr="00134F10">
        <w:rPr>
          <w:rFonts w:ascii="Times New Roman" w:hAnsi="Times New Roman" w:cs="Times New Roman"/>
          <w:b/>
          <w:bCs/>
          <w:color w:val="auto"/>
          <w:sz w:val="28"/>
          <w:szCs w:val="28"/>
        </w:rPr>
        <w:t>ритери</w:t>
      </w:r>
      <w:r w:rsidRPr="00134F10">
        <w:rPr>
          <w:rFonts w:ascii="Times New Roman" w:hAnsi="Times New Roman" w:cs="Times New Roman"/>
          <w:b/>
          <w:bCs/>
          <w:color w:val="auto"/>
          <w:sz w:val="28"/>
          <w:szCs w:val="28"/>
        </w:rPr>
        <w:t>ю</w:t>
      </w:r>
      <w:r w:rsidR="00B625A7" w:rsidRPr="00134F10">
        <w:rPr>
          <w:rFonts w:ascii="Times New Roman" w:hAnsi="Times New Roman" w:cs="Times New Roman"/>
          <w:b/>
          <w:bCs/>
          <w:color w:val="auto"/>
          <w:sz w:val="28"/>
          <w:szCs w:val="28"/>
        </w:rPr>
        <w:t xml:space="preserve"> </w:t>
      </w:r>
      <w:r w:rsidR="00E50C72" w:rsidRPr="00134F10">
        <w:rPr>
          <w:rFonts w:ascii="Times New Roman" w:hAnsi="Times New Roman" w:cs="Times New Roman"/>
          <w:b/>
          <w:bCs/>
          <w:color w:val="auto"/>
          <w:sz w:val="28"/>
          <w:szCs w:val="28"/>
        </w:rPr>
        <w:t>«Открытость и доступность информации об организации, осуществляющей образовательную деятельность»</w:t>
      </w:r>
      <w:bookmarkEnd w:id="7"/>
    </w:p>
    <w:p w14:paraId="3B618E12" w14:textId="77777777" w:rsidR="00F062A3" w:rsidRDefault="00F062A3" w:rsidP="00F062A3">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Критерий 1</w:t>
      </w:r>
      <w:r w:rsidRPr="00F062A3">
        <w:rPr>
          <w:rFonts w:ascii="Times New Roman" w:hAnsi="Times New Roman" w:cs="Times New Roman"/>
          <w:sz w:val="28"/>
        </w:rPr>
        <w:t xml:space="preserve"> оценки качества «Открытость и доступность информации об организации, осуществляющей образовательную деятельность»</w:t>
      </w:r>
      <w:r>
        <w:rPr>
          <w:rFonts w:ascii="Times New Roman" w:hAnsi="Times New Roman" w:cs="Times New Roman"/>
          <w:sz w:val="28"/>
        </w:rPr>
        <w:t xml:space="preserve"> представлен </w:t>
      </w:r>
      <w:r w:rsidRPr="00F13956">
        <w:rPr>
          <w:rFonts w:ascii="Times New Roman" w:hAnsi="Times New Roman" w:cs="Times New Roman"/>
          <w:b/>
          <w:color w:val="002060"/>
          <w:sz w:val="28"/>
        </w:rPr>
        <w:t>тремя показателями</w:t>
      </w:r>
      <w:r>
        <w:rPr>
          <w:rFonts w:ascii="Times New Roman" w:hAnsi="Times New Roman" w:cs="Times New Roman"/>
          <w:sz w:val="28"/>
        </w:rPr>
        <w:t>.</w:t>
      </w:r>
    </w:p>
    <w:p w14:paraId="3B618E13" w14:textId="77777777" w:rsidR="00F062A3" w:rsidRDefault="00F062A3" w:rsidP="00F062A3">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Показатель 1.1</w:t>
      </w:r>
      <w:r>
        <w:rPr>
          <w:rFonts w:ascii="Times New Roman" w:hAnsi="Times New Roman" w:cs="Times New Roman"/>
          <w:sz w:val="28"/>
        </w:rPr>
        <w:t xml:space="preserve"> </w:t>
      </w:r>
      <w:r w:rsidR="00134F10">
        <w:rPr>
          <w:rFonts w:ascii="Times New Roman" w:hAnsi="Times New Roman" w:cs="Times New Roman"/>
          <w:sz w:val="28"/>
        </w:rPr>
        <w:t>«</w:t>
      </w:r>
      <w:r w:rsidRPr="00F062A3">
        <w:rPr>
          <w:rFonts w:ascii="Times New Roman" w:hAnsi="Times New Roman" w:cs="Times New Roman"/>
          <w:sz w:val="28"/>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w:t>
      </w:r>
      <w:r w:rsidR="00134F10">
        <w:rPr>
          <w:rFonts w:ascii="Times New Roman" w:hAnsi="Times New Roman" w:cs="Times New Roman"/>
          <w:sz w:val="28"/>
        </w:rPr>
        <w:t>»</w:t>
      </w:r>
      <w:r w:rsidR="00594D6F">
        <w:rPr>
          <w:rFonts w:ascii="Times New Roman" w:hAnsi="Times New Roman" w:cs="Times New Roman"/>
          <w:sz w:val="28"/>
        </w:rPr>
        <w:t xml:space="preserve"> </w:t>
      </w:r>
      <w:r w:rsidR="00EC5F67">
        <w:rPr>
          <w:rFonts w:ascii="Times New Roman" w:hAnsi="Times New Roman" w:cs="Times New Roman"/>
          <w:sz w:val="28"/>
        </w:rPr>
        <w:t xml:space="preserve">представлен </w:t>
      </w:r>
      <w:r w:rsidR="00EC5F67" w:rsidRPr="00F13956">
        <w:rPr>
          <w:rFonts w:ascii="Times New Roman" w:hAnsi="Times New Roman" w:cs="Times New Roman"/>
          <w:b/>
          <w:color w:val="002060"/>
          <w:sz w:val="28"/>
        </w:rPr>
        <w:t>двумя индикаторами</w:t>
      </w:r>
      <w:r w:rsidR="00EC5F67">
        <w:rPr>
          <w:rFonts w:ascii="Times New Roman" w:hAnsi="Times New Roman" w:cs="Times New Roman"/>
          <w:sz w:val="28"/>
        </w:rPr>
        <w:t>:</w:t>
      </w:r>
    </w:p>
    <w:p w14:paraId="3B618E14" w14:textId="2484F60A" w:rsidR="00EC5F67" w:rsidRPr="00F87BA0" w:rsidRDefault="00EC5F67" w:rsidP="00F062A3">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Индикатор 1.1.1</w:t>
      </w:r>
      <w:r>
        <w:rPr>
          <w:rFonts w:ascii="Times New Roman" w:hAnsi="Times New Roman" w:cs="Times New Roman"/>
          <w:sz w:val="28"/>
        </w:rPr>
        <w:t xml:space="preserve"> </w:t>
      </w:r>
      <w:r w:rsidR="00134F10">
        <w:rPr>
          <w:rFonts w:ascii="Times New Roman" w:hAnsi="Times New Roman" w:cs="Times New Roman"/>
          <w:sz w:val="28"/>
        </w:rPr>
        <w:t>«</w:t>
      </w:r>
      <w:r w:rsidRPr="00EC5F67">
        <w:rPr>
          <w:rFonts w:ascii="Times New Roman" w:hAnsi="Times New Roman" w:cs="Times New Roman"/>
          <w:sz w:val="28"/>
        </w:rPr>
        <w:t>Соответствие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w:t>
      </w:r>
      <w:r w:rsidR="00134F10">
        <w:rPr>
          <w:rFonts w:ascii="Times New Roman" w:hAnsi="Times New Roman" w:cs="Times New Roman"/>
          <w:sz w:val="28"/>
        </w:rPr>
        <w:t>»</w:t>
      </w:r>
      <w:r w:rsidR="006E190B">
        <w:rPr>
          <w:rFonts w:ascii="Times New Roman" w:hAnsi="Times New Roman" w:cs="Times New Roman"/>
          <w:sz w:val="28"/>
        </w:rPr>
        <w:t xml:space="preserve"> представлен </w:t>
      </w:r>
      <w:r w:rsidR="00BE14B3" w:rsidRPr="00F13956">
        <w:rPr>
          <w:rFonts w:ascii="Times New Roman" w:hAnsi="Times New Roman" w:cs="Times New Roman"/>
          <w:b/>
          <w:color w:val="002060"/>
          <w:sz w:val="28"/>
        </w:rPr>
        <w:t xml:space="preserve">двадцатью </w:t>
      </w:r>
      <w:r w:rsidR="006E190B" w:rsidRPr="00F13956">
        <w:rPr>
          <w:rFonts w:ascii="Times New Roman" w:hAnsi="Times New Roman" w:cs="Times New Roman"/>
          <w:b/>
          <w:color w:val="002060"/>
          <w:sz w:val="28"/>
        </w:rPr>
        <w:t>позициями оценивания</w:t>
      </w:r>
      <w:r w:rsidR="00F87BA0" w:rsidRPr="00F87BA0">
        <w:rPr>
          <w:rFonts w:ascii="Times New Roman" w:hAnsi="Times New Roman" w:cs="Times New Roman"/>
          <w:b/>
          <w:sz w:val="28"/>
        </w:rPr>
        <w:t xml:space="preserve"> </w:t>
      </w:r>
      <w:r w:rsidR="00B04483" w:rsidRPr="00B04483">
        <w:rPr>
          <w:rFonts w:ascii="Times New Roman" w:hAnsi="Times New Roman" w:cs="Times New Roman"/>
          <w:sz w:val="28"/>
        </w:rPr>
        <w:t xml:space="preserve">(Приложение Г). </w:t>
      </w:r>
      <w:r w:rsidR="00B04483">
        <w:rPr>
          <w:rFonts w:ascii="Times New Roman" w:hAnsi="Times New Roman" w:cs="Times New Roman"/>
          <w:sz w:val="28"/>
        </w:rPr>
        <w:t>Оценка индикатора 1.1.1 представлена в т</w:t>
      </w:r>
      <w:r w:rsidR="00F87BA0" w:rsidRPr="00F87BA0">
        <w:rPr>
          <w:rFonts w:ascii="Times New Roman" w:hAnsi="Times New Roman" w:cs="Times New Roman"/>
          <w:sz w:val="28"/>
        </w:rPr>
        <w:t>аблиц</w:t>
      </w:r>
      <w:r w:rsidR="003410CE">
        <w:rPr>
          <w:rFonts w:ascii="Times New Roman" w:hAnsi="Times New Roman" w:cs="Times New Roman"/>
          <w:sz w:val="28"/>
        </w:rPr>
        <w:t>е</w:t>
      </w:r>
      <w:r w:rsidR="00F87BA0" w:rsidRPr="00F87BA0">
        <w:rPr>
          <w:rFonts w:ascii="Times New Roman" w:hAnsi="Times New Roman" w:cs="Times New Roman"/>
          <w:sz w:val="28"/>
        </w:rPr>
        <w:t xml:space="preserve"> 2.1</w:t>
      </w:r>
    </w:p>
    <w:p w14:paraId="3B618E15" w14:textId="20201C81" w:rsidR="00F774C1" w:rsidRPr="00F774C1" w:rsidRDefault="00EC5F67" w:rsidP="00976AF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Индикатор 1.1.2</w:t>
      </w:r>
      <w:r w:rsidRPr="00EC5F67">
        <w:rPr>
          <w:rFonts w:ascii="Times New Roman" w:hAnsi="Times New Roman" w:cs="Times New Roman"/>
          <w:sz w:val="28"/>
        </w:rPr>
        <w:t xml:space="preserve"> </w:t>
      </w:r>
      <w:r w:rsidR="00134F10">
        <w:rPr>
          <w:rFonts w:ascii="Times New Roman" w:hAnsi="Times New Roman" w:cs="Times New Roman"/>
          <w:sz w:val="28"/>
        </w:rPr>
        <w:t>«</w:t>
      </w:r>
      <w:r w:rsidRPr="00EC5F67">
        <w:rPr>
          <w:rFonts w:ascii="Times New Roman" w:hAnsi="Times New Roman" w:cs="Times New Roman"/>
          <w:sz w:val="28"/>
        </w:rPr>
        <w:t>Соответствие информации о деятельности организации, размещенной на официальном сайте организации в информационно-телекоммуникационной сети "Интернет" (далее - сайт), ее содержанию и порядку (форме) размещения, установленным нормативными правовыми актами</w:t>
      </w:r>
      <w:r w:rsidR="00134F10">
        <w:rPr>
          <w:rFonts w:ascii="Times New Roman" w:hAnsi="Times New Roman" w:cs="Times New Roman"/>
          <w:sz w:val="28"/>
        </w:rPr>
        <w:t>»</w:t>
      </w:r>
      <w:r w:rsidR="00BE14B3">
        <w:rPr>
          <w:rFonts w:ascii="Times New Roman" w:hAnsi="Times New Roman" w:cs="Times New Roman"/>
          <w:sz w:val="28"/>
        </w:rPr>
        <w:t xml:space="preserve"> представлен</w:t>
      </w:r>
      <w:r w:rsidR="00D22BFC">
        <w:rPr>
          <w:rFonts w:ascii="Times New Roman" w:hAnsi="Times New Roman" w:cs="Times New Roman"/>
          <w:sz w:val="28"/>
        </w:rPr>
        <w:t xml:space="preserve"> в </w:t>
      </w:r>
      <w:r w:rsidR="00F774C1" w:rsidRPr="00F774C1">
        <w:rPr>
          <w:rFonts w:ascii="Times New Roman" w:hAnsi="Times New Roman" w:cs="Times New Roman"/>
          <w:bCs/>
          <w:sz w:val="28"/>
        </w:rPr>
        <w:t>Приложени</w:t>
      </w:r>
      <w:r w:rsidR="00D22BFC">
        <w:rPr>
          <w:rFonts w:ascii="Times New Roman" w:hAnsi="Times New Roman" w:cs="Times New Roman"/>
          <w:bCs/>
          <w:sz w:val="28"/>
        </w:rPr>
        <w:t xml:space="preserve">и </w:t>
      </w:r>
      <w:r w:rsidR="00F774C1" w:rsidRPr="00F774C1">
        <w:rPr>
          <w:rFonts w:ascii="Times New Roman" w:hAnsi="Times New Roman" w:cs="Times New Roman"/>
          <w:bCs/>
          <w:sz w:val="28"/>
        </w:rPr>
        <w:t>Д</w:t>
      </w:r>
      <w:r w:rsidR="00D22BFC">
        <w:rPr>
          <w:rFonts w:ascii="Times New Roman" w:hAnsi="Times New Roman" w:cs="Times New Roman"/>
          <w:bCs/>
          <w:sz w:val="28"/>
        </w:rPr>
        <w:t>.</w:t>
      </w:r>
    </w:p>
    <w:p w14:paraId="3B618E16" w14:textId="77777777" w:rsidR="00F87BA0" w:rsidRPr="00F774C1" w:rsidRDefault="00583EB1" w:rsidP="00F774C1">
      <w:pPr>
        <w:pStyle w:val="a5"/>
        <w:spacing w:after="0" w:line="360" w:lineRule="auto"/>
        <w:ind w:left="709"/>
        <w:jc w:val="both"/>
        <w:rPr>
          <w:rFonts w:ascii="Times New Roman" w:hAnsi="Times New Roman" w:cs="Times New Roman"/>
          <w:sz w:val="28"/>
        </w:rPr>
      </w:pPr>
      <w:r w:rsidRPr="00F774C1">
        <w:rPr>
          <w:rFonts w:ascii="Times New Roman" w:hAnsi="Times New Roman" w:cs="Times New Roman"/>
          <w:sz w:val="28"/>
        </w:rPr>
        <w:t>Оценка индикатора 1.1.2 представлена в таблиц</w:t>
      </w:r>
      <w:r w:rsidR="003410CE">
        <w:rPr>
          <w:rFonts w:ascii="Times New Roman" w:hAnsi="Times New Roman" w:cs="Times New Roman"/>
          <w:sz w:val="28"/>
        </w:rPr>
        <w:t>е</w:t>
      </w:r>
      <w:r w:rsidRPr="00F774C1">
        <w:rPr>
          <w:rFonts w:ascii="Times New Roman" w:hAnsi="Times New Roman" w:cs="Times New Roman"/>
          <w:sz w:val="28"/>
        </w:rPr>
        <w:t xml:space="preserve"> 2.2</w:t>
      </w:r>
    </w:p>
    <w:p w14:paraId="3B618E17" w14:textId="77777777" w:rsidR="00BE034A" w:rsidRDefault="00BE034A" w:rsidP="00060C55">
      <w:pPr>
        <w:spacing w:after="0" w:line="360" w:lineRule="auto"/>
        <w:ind w:firstLine="709"/>
        <w:jc w:val="both"/>
        <w:rPr>
          <w:rFonts w:ascii="Times New Roman" w:hAnsi="Times New Roman" w:cs="Times New Roman"/>
          <w:sz w:val="28"/>
        </w:rPr>
        <w:sectPr w:rsidR="00BE034A" w:rsidSect="00D40294">
          <w:footerReference w:type="default" r:id="rId15"/>
          <w:pgSz w:w="11906" w:h="16838" w:code="9"/>
          <w:pgMar w:top="851" w:right="851" w:bottom="851" w:left="1418" w:header="709" w:footer="709" w:gutter="0"/>
          <w:cols w:space="708"/>
          <w:docGrid w:linePitch="360"/>
        </w:sectPr>
      </w:pPr>
    </w:p>
    <w:p w14:paraId="3B618E18" w14:textId="77777777" w:rsidR="00BE034A" w:rsidRDefault="00BE034A" w:rsidP="00B04483">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 xml:space="preserve">Таблица 2.1 </w:t>
      </w:r>
      <w:r w:rsidR="00B04483">
        <w:rPr>
          <w:rFonts w:ascii="Times New Roman" w:hAnsi="Times New Roman" w:cs="Times New Roman"/>
          <w:i/>
          <w:sz w:val="28"/>
        </w:rPr>
        <w:t>Оценка индикатора 1.1.1 «</w:t>
      </w:r>
      <w:r w:rsidRPr="00192A94">
        <w:rPr>
          <w:rFonts w:ascii="Times New Roman" w:hAnsi="Times New Roman" w:cs="Times New Roman"/>
          <w:i/>
          <w:sz w:val="28"/>
        </w:rPr>
        <w:t>Соответствие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w:t>
      </w:r>
      <w:r w:rsidR="00B04483">
        <w:rPr>
          <w:rFonts w:ascii="Times New Roman" w:hAnsi="Times New Roman" w:cs="Times New Roman"/>
          <w:i/>
          <w:sz w:val="28"/>
        </w:rPr>
        <w:t xml:space="preserve">» </w:t>
      </w:r>
      <w:r w:rsidRPr="00B04483">
        <w:rPr>
          <w:rFonts w:ascii="Times New Roman" w:hAnsi="Times New Roman" w:cs="Times New Roman"/>
          <w:i/>
          <w:color w:val="002060"/>
          <w:sz w:val="28"/>
        </w:rPr>
        <w:t>(результаты организации оператора)</w:t>
      </w:r>
    </w:p>
    <w:tbl>
      <w:tblPr>
        <w:tblW w:w="14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13"/>
        <w:gridCol w:w="1260"/>
        <w:gridCol w:w="5013"/>
        <w:gridCol w:w="289"/>
        <w:gridCol w:w="289"/>
        <w:gridCol w:w="289"/>
        <w:gridCol w:w="303"/>
        <w:gridCol w:w="288"/>
        <w:gridCol w:w="304"/>
        <w:gridCol w:w="289"/>
        <w:gridCol w:w="289"/>
        <w:gridCol w:w="289"/>
        <w:gridCol w:w="289"/>
        <w:gridCol w:w="289"/>
        <w:gridCol w:w="289"/>
        <w:gridCol w:w="289"/>
        <w:gridCol w:w="289"/>
        <w:gridCol w:w="289"/>
        <w:gridCol w:w="289"/>
        <w:gridCol w:w="289"/>
        <w:gridCol w:w="289"/>
        <w:gridCol w:w="289"/>
        <w:gridCol w:w="289"/>
        <w:gridCol w:w="289"/>
        <w:gridCol w:w="289"/>
        <w:gridCol w:w="289"/>
        <w:gridCol w:w="289"/>
        <w:gridCol w:w="289"/>
      </w:tblGrid>
      <w:tr w:rsidR="001503D6" w:rsidRPr="00316331" w14:paraId="3B618E2D" w14:textId="61B27F41" w:rsidTr="00845249">
        <w:trPr>
          <w:cantSplit/>
          <w:trHeight w:val="529"/>
          <w:tblHeader/>
          <w:jc w:val="center"/>
        </w:trPr>
        <w:tc>
          <w:tcPr>
            <w:tcW w:w="1113" w:type="dxa"/>
            <w:shd w:val="clear" w:color="auto" w:fill="D9E2F3" w:themeFill="accent1" w:themeFillTint="33"/>
            <w:vAlign w:val="center"/>
          </w:tcPr>
          <w:p w14:paraId="3B618E1A" w14:textId="77777777" w:rsidR="001503D6" w:rsidRPr="00F04FBB" w:rsidRDefault="001503D6" w:rsidP="002E030F">
            <w:pPr>
              <w:spacing w:after="0" w:line="240" w:lineRule="auto"/>
              <w:ind w:left="-130" w:firstLine="40"/>
              <w:jc w:val="center"/>
              <w:rPr>
                <w:rFonts w:ascii="Times New Roman" w:hAnsi="Times New Roman" w:cs="Times New Roman"/>
                <w:b/>
                <w:sz w:val="18"/>
                <w:szCs w:val="18"/>
              </w:rPr>
            </w:pPr>
            <w:r w:rsidRPr="00F04FBB">
              <w:rPr>
                <w:rFonts w:ascii="Times New Roman" w:hAnsi="Times New Roman" w:cs="Times New Roman"/>
                <w:b/>
                <w:sz w:val="18"/>
                <w:szCs w:val="18"/>
              </w:rPr>
              <w:t>№ индикатора</w:t>
            </w:r>
          </w:p>
        </w:tc>
        <w:tc>
          <w:tcPr>
            <w:tcW w:w="6273" w:type="dxa"/>
            <w:gridSpan w:val="2"/>
            <w:shd w:val="clear" w:color="auto" w:fill="D9E2F3" w:themeFill="accent1" w:themeFillTint="33"/>
            <w:vAlign w:val="center"/>
          </w:tcPr>
          <w:p w14:paraId="3B618E1B" w14:textId="77777777" w:rsidR="001503D6" w:rsidRPr="00F04FBB" w:rsidRDefault="001503D6" w:rsidP="00695132">
            <w:pPr>
              <w:spacing w:after="0" w:line="240" w:lineRule="auto"/>
              <w:ind w:left="224" w:hanging="224"/>
              <w:jc w:val="center"/>
              <w:rPr>
                <w:rFonts w:ascii="Times New Roman" w:hAnsi="Times New Roman" w:cs="Times New Roman"/>
                <w:b/>
                <w:sz w:val="18"/>
                <w:szCs w:val="18"/>
              </w:rPr>
            </w:pPr>
            <w:r w:rsidRPr="00F04FBB">
              <w:rPr>
                <w:rFonts w:ascii="Times New Roman" w:hAnsi="Times New Roman" w:cs="Times New Roman"/>
                <w:b/>
                <w:sz w:val="18"/>
                <w:szCs w:val="18"/>
              </w:rPr>
              <w:t>Индикаторы</w:t>
            </w:r>
          </w:p>
        </w:tc>
        <w:tc>
          <w:tcPr>
            <w:tcW w:w="289" w:type="dxa"/>
            <w:shd w:val="clear" w:color="auto" w:fill="D9E2F3" w:themeFill="accent1" w:themeFillTint="33"/>
            <w:textDirection w:val="btLr"/>
            <w:vAlign w:val="center"/>
          </w:tcPr>
          <w:p w14:paraId="3B618E1C"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1</w:t>
            </w:r>
          </w:p>
        </w:tc>
        <w:tc>
          <w:tcPr>
            <w:tcW w:w="289" w:type="dxa"/>
            <w:shd w:val="clear" w:color="auto" w:fill="D9E2F3" w:themeFill="accent1" w:themeFillTint="33"/>
            <w:textDirection w:val="btLr"/>
            <w:vAlign w:val="center"/>
          </w:tcPr>
          <w:p w14:paraId="3B618E1D"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2</w:t>
            </w:r>
          </w:p>
        </w:tc>
        <w:tc>
          <w:tcPr>
            <w:tcW w:w="289" w:type="dxa"/>
            <w:shd w:val="clear" w:color="auto" w:fill="D9E2F3" w:themeFill="accent1" w:themeFillTint="33"/>
            <w:textDirection w:val="btLr"/>
            <w:vAlign w:val="center"/>
          </w:tcPr>
          <w:p w14:paraId="3B618E1E"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3</w:t>
            </w:r>
          </w:p>
        </w:tc>
        <w:tc>
          <w:tcPr>
            <w:tcW w:w="303" w:type="dxa"/>
            <w:shd w:val="clear" w:color="auto" w:fill="D9E2F3" w:themeFill="accent1" w:themeFillTint="33"/>
            <w:textDirection w:val="btLr"/>
            <w:vAlign w:val="center"/>
          </w:tcPr>
          <w:p w14:paraId="3B618E1F"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4</w:t>
            </w:r>
          </w:p>
        </w:tc>
        <w:tc>
          <w:tcPr>
            <w:tcW w:w="288" w:type="dxa"/>
            <w:shd w:val="clear" w:color="auto" w:fill="D9E2F3" w:themeFill="accent1" w:themeFillTint="33"/>
            <w:textDirection w:val="btLr"/>
            <w:vAlign w:val="center"/>
          </w:tcPr>
          <w:p w14:paraId="3B618E20"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5</w:t>
            </w:r>
          </w:p>
        </w:tc>
        <w:tc>
          <w:tcPr>
            <w:tcW w:w="304" w:type="dxa"/>
            <w:shd w:val="clear" w:color="auto" w:fill="D9E2F3" w:themeFill="accent1" w:themeFillTint="33"/>
            <w:textDirection w:val="btLr"/>
            <w:vAlign w:val="center"/>
          </w:tcPr>
          <w:p w14:paraId="3B618E21"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6</w:t>
            </w:r>
          </w:p>
        </w:tc>
        <w:tc>
          <w:tcPr>
            <w:tcW w:w="289" w:type="dxa"/>
            <w:shd w:val="clear" w:color="auto" w:fill="D9E2F3" w:themeFill="accent1" w:themeFillTint="33"/>
            <w:textDirection w:val="btLr"/>
            <w:vAlign w:val="center"/>
          </w:tcPr>
          <w:p w14:paraId="3B618E22"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7</w:t>
            </w:r>
          </w:p>
        </w:tc>
        <w:tc>
          <w:tcPr>
            <w:tcW w:w="289" w:type="dxa"/>
            <w:shd w:val="clear" w:color="auto" w:fill="D9E2F3" w:themeFill="accent1" w:themeFillTint="33"/>
            <w:textDirection w:val="btLr"/>
            <w:vAlign w:val="center"/>
          </w:tcPr>
          <w:p w14:paraId="3B618E23"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8</w:t>
            </w:r>
          </w:p>
        </w:tc>
        <w:tc>
          <w:tcPr>
            <w:tcW w:w="289" w:type="dxa"/>
            <w:shd w:val="clear" w:color="auto" w:fill="D9E2F3" w:themeFill="accent1" w:themeFillTint="33"/>
            <w:textDirection w:val="btLr"/>
            <w:vAlign w:val="center"/>
          </w:tcPr>
          <w:p w14:paraId="3B618E24"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9</w:t>
            </w:r>
          </w:p>
        </w:tc>
        <w:tc>
          <w:tcPr>
            <w:tcW w:w="289" w:type="dxa"/>
            <w:shd w:val="clear" w:color="auto" w:fill="D9E2F3" w:themeFill="accent1" w:themeFillTint="33"/>
            <w:textDirection w:val="btLr"/>
            <w:vAlign w:val="center"/>
          </w:tcPr>
          <w:p w14:paraId="3B618E25"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10</w:t>
            </w:r>
          </w:p>
        </w:tc>
        <w:tc>
          <w:tcPr>
            <w:tcW w:w="289" w:type="dxa"/>
            <w:shd w:val="clear" w:color="auto" w:fill="D9E2F3" w:themeFill="accent1" w:themeFillTint="33"/>
            <w:textDirection w:val="btLr"/>
            <w:vAlign w:val="center"/>
          </w:tcPr>
          <w:p w14:paraId="3B618E26"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11</w:t>
            </w:r>
          </w:p>
        </w:tc>
        <w:tc>
          <w:tcPr>
            <w:tcW w:w="289" w:type="dxa"/>
            <w:shd w:val="clear" w:color="auto" w:fill="D9E2F3" w:themeFill="accent1" w:themeFillTint="33"/>
            <w:textDirection w:val="btLr"/>
            <w:vAlign w:val="center"/>
          </w:tcPr>
          <w:p w14:paraId="3B618E27"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12</w:t>
            </w:r>
          </w:p>
        </w:tc>
        <w:tc>
          <w:tcPr>
            <w:tcW w:w="289" w:type="dxa"/>
            <w:shd w:val="clear" w:color="auto" w:fill="D9E2F3" w:themeFill="accent1" w:themeFillTint="33"/>
            <w:textDirection w:val="btLr"/>
            <w:vAlign w:val="center"/>
          </w:tcPr>
          <w:p w14:paraId="3B618E28"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13</w:t>
            </w:r>
          </w:p>
        </w:tc>
        <w:tc>
          <w:tcPr>
            <w:tcW w:w="289" w:type="dxa"/>
            <w:shd w:val="clear" w:color="auto" w:fill="D9E2F3" w:themeFill="accent1" w:themeFillTint="33"/>
            <w:textDirection w:val="btLr"/>
            <w:vAlign w:val="center"/>
          </w:tcPr>
          <w:p w14:paraId="3B618E29" w14:textId="77777777" w:rsidR="001503D6" w:rsidRPr="00F04FBB" w:rsidRDefault="001503D6" w:rsidP="00845249">
            <w:pPr>
              <w:spacing w:after="0" w:line="240" w:lineRule="auto"/>
              <w:ind w:left="113" w:right="113"/>
              <w:jc w:val="center"/>
              <w:rPr>
                <w:rFonts w:ascii="Times New Roman" w:hAnsi="Times New Roman" w:cs="Times New Roman"/>
                <w:b/>
                <w:sz w:val="18"/>
                <w:szCs w:val="18"/>
                <w:lang w:val="en-US"/>
              </w:rPr>
            </w:pPr>
            <w:r w:rsidRPr="00F04FBB">
              <w:rPr>
                <w:rFonts w:ascii="Times New Roman" w:hAnsi="Times New Roman" w:cs="Times New Roman"/>
                <w:b/>
                <w:sz w:val="18"/>
                <w:szCs w:val="18"/>
                <w:lang w:val="en-US"/>
              </w:rPr>
              <w:t>14</w:t>
            </w:r>
          </w:p>
        </w:tc>
        <w:tc>
          <w:tcPr>
            <w:tcW w:w="289" w:type="dxa"/>
            <w:shd w:val="clear" w:color="auto" w:fill="D9E2F3" w:themeFill="accent1" w:themeFillTint="33"/>
            <w:textDirection w:val="btLr"/>
            <w:vAlign w:val="center"/>
          </w:tcPr>
          <w:p w14:paraId="3B618E2A" w14:textId="77777777" w:rsidR="001503D6" w:rsidRPr="00F04FBB" w:rsidRDefault="001503D6" w:rsidP="00845249">
            <w:pPr>
              <w:spacing w:after="0" w:line="240" w:lineRule="auto"/>
              <w:ind w:left="113" w:right="113"/>
              <w:jc w:val="center"/>
              <w:rPr>
                <w:rFonts w:ascii="Times New Roman" w:hAnsi="Times New Roman" w:cs="Times New Roman"/>
                <w:b/>
                <w:sz w:val="18"/>
                <w:szCs w:val="18"/>
                <w:lang w:val="en-US"/>
              </w:rPr>
            </w:pPr>
            <w:r w:rsidRPr="00F04FBB">
              <w:rPr>
                <w:rFonts w:ascii="Times New Roman" w:hAnsi="Times New Roman" w:cs="Times New Roman"/>
                <w:b/>
                <w:sz w:val="18"/>
                <w:szCs w:val="18"/>
                <w:lang w:val="en-US"/>
              </w:rPr>
              <w:t>15</w:t>
            </w:r>
          </w:p>
        </w:tc>
        <w:tc>
          <w:tcPr>
            <w:tcW w:w="289" w:type="dxa"/>
            <w:shd w:val="clear" w:color="auto" w:fill="D9E2F3" w:themeFill="accent1" w:themeFillTint="33"/>
            <w:textDirection w:val="btLr"/>
            <w:vAlign w:val="center"/>
          </w:tcPr>
          <w:p w14:paraId="3B618E2B"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16</w:t>
            </w:r>
          </w:p>
        </w:tc>
        <w:tc>
          <w:tcPr>
            <w:tcW w:w="289" w:type="dxa"/>
            <w:shd w:val="clear" w:color="auto" w:fill="D9E2F3" w:themeFill="accent1" w:themeFillTint="33"/>
            <w:textDirection w:val="btLr"/>
            <w:vAlign w:val="center"/>
          </w:tcPr>
          <w:p w14:paraId="3B618E2C" w14:textId="77777777"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17</w:t>
            </w:r>
          </w:p>
        </w:tc>
        <w:tc>
          <w:tcPr>
            <w:tcW w:w="289" w:type="dxa"/>
            <w:shd w:val="clear" w:color="auto" w:fill="D9E2F3" w:themeFill="accent1" w:themeFillTint="33"/>
            <w:textDirection w:val="btLr"/>
            <w:vAlign w:val="center"/>
          </w:tcPr>
          <w:p w14:paraId="1331DAE2" w14:textId="2C4DC724"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18</w:t>
            </w:r>
          </w:p>
        </w:tc>
        <w:tc>
          <w:tcPr>
            <w:tcW w:w="289" w:type="dxa"/>
            <w:shd w:val="clear" w:color="auto" w:fill="D9E2F3" w:themeFill="accent1" w:themeFillTint="33"/>
            <w:textDirection w:val="btLr"/>
            <w:vAlign w:val="center"/>
          </w:tcPr>
          <w:p w14:paraId="7AA6CB37" w14:textId="4FC23EED"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19</w:t>
            </w:r>
          </w:p>
        </w:tc>
        <w:tc>
          <w:tcPr>
            <w:tcW w:w="289" w:type="dxa"/>
            <w:shd w:val="clear" w:color="auto" w:fill="D9E2F3" w:themeFill="accent1" w:themeFillTint="33"/>
            <w:textDirection w:val="btLr"/>
            <w:vAlign w:val="center"/>
          </w:tcPr>
          <w:p w14:paraId="6BCF093E" w14:textId="7643188B"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20</w:t>
            </w:r>
          </w:p>
        </w:tc>
        <w:tc>
          <w:tcPr>
            <w:tcW w:w="289" w:type="dxa"/>
            <w:shd w:val="clear" w:color="auto" w:fill="D9E2F3" w:themeFill="accent1" w:themeFillTint="33"/>
            <w:textDirection w:val="btLr"/>
            <w:vAlign w:val="center"/>
          </w:tcPr>
          <w:p w14:paraId="00A290EE" w14:textId="43786D01"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21</w:t>
            </w:r>
          </w:p>
        </w:tc>
        <w:tc>
          <w:tcPr>
            <w:tcW w:w="289" w:type="dxa"/>
            <w:shd w:val="clear" w:color="auto" w:fill="D9E2F3" w:themeFill="accent1" w:themeFillTint="33"/>
            <w:textDirection w:val="btLr"/>
            <w:vAlign w:val="center"/>
          </w:tcPr>
          <w:p w14:paraId="779EA23F" w14:textId="114D17A5"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22</w:t>
            </w:r>
          </w:p>
        </w:tc>
        <w:tc>
          <w:tcPr>
            <w:tcW w:w="289" w:type="dxa"/>
            <w:shd w:val="clear" w:color="auto" w:fill="D9E2F3" w:themeFill="accent1" w:themeFillTint="33"/>
            <w:textDirection w:val="btLr"/>
            <w:vAlign w:val="center"/>
          </w:tcPr>
          <w:p w14:paraId="1BC3360A" w14:textId="2E9EFFF5"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23</w:t>
            </w:r>
          </w:p>
        </w:tc>
        <w:tc>
          <w:tcPr>
            <w:tcW w:w="289" w:type="dxa"/>
            <w:shd w:val="clear" w:color="auto" w:fill="D9E2F3" w:themeFill="accent1" w:themeFillTint="33"/>
            <w:textDirection w:val="btLr"/>
            <w:vAlign w:val="center"/>
          </w:tcPr>
          <w:p w14:paraId="2AFCD2E9" w14:textId="14BC01C0"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24</w:t>
            </w:r>
          </w:p>
        </w:tc>
        <w:tc>
          <w:tcPr>
            <w:tcW w:w="289" w:type="dxa"/>
            <w:shd w:val="clear" w:color="auto" w:fill="D9E2F3" w:themeFill="accent1" w:themeFillTint="33"/>
            <w:textDirection w:val="btLr"/>
            <w:vAlign w:val="center"/>
          </w:tcPr>
          <w:p w14:paraId="4033EDBD" w14:textId="734B4E30" w:rsidR="001503D6" w:rsidRPr="00F04FBB" w:rsidRDefault="001503D6" w:rsidP="00845249">
            <w:pPr>
              <w:spacing w:after="0" w:line="240" w:lineRule="auto"/>
              <w:ind w:left="113" w:right="113"/>
              <w:jc w:val="center"/>
              <w:rPr>
                <w:rFonts w:ascii="Times New Roman" w:hAnsi="Times New Roman" w:cs="Times New Roman"/>
                <w:b/>
                <w:sz w:val="18"/>
                <w:szCs w:val="18"/>
              </w:rPr>
            </w:pPr>
            <w:r w:rsidRPr="00F04FBB">
              <w:rPr>
                <w:rFonts w:ascii="Times New Roman" w:hAnsi="Times New Roman" w:cs="Times New Roman"/>
                <w:b/>
                <w:sz w:val="18"/>
                <w:szCs w:val="18"/>
              </w:rPr>
              <w:t>25</w:t>
            </w:r>
          </w:p>
        </w:tc>
      </w:tr>
      <w:tr w:rsidR="001503D6" w:rsidRPr="00316331" w14:paraId="3B618E41" w14:textId="0C13390C" w:rsidTr="00845249">
        <w:trPr>
          <w:trHeight w:val="389"/>
          <w:jc w:val="center"/>
        </w:trPr>
        <w:tc>
          <w:tcPr>
            <w:tcW w:w="1113" w:type="dxa"/>
            <w:vAlign w:val="center"/>
          </w:tcPr>
          <w:p w14:paraId="3B618E2E"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vAlign w:val="center"/>
          </w:tcPr>
          <w:p w14:paraId="3B618E2F"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об учредителе/учредителях образовательной организации</w:t>
            </w:r>
          </w:p>
        </w:tc>
        <w:tc>
          <w:tcPr>
            <w:tcW w:w="289" w:type="dxa"/>
            <w:vAlign w:val="center"/>
          </w:tcPr>
          <w:p w14:paraId="3B618E30" w14:textId="08F3D83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1" w14:textId="207831C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2" w14:textId="09A86BA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E33" w14:textId="7763EA9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E34" w14:textId="36A8296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E35" w14:textId="31BED6D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6" w14:textId="59B93B7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7" w14:textId="4A39486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8" w14:textId="4CE1FAE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9" w14:textId="68FEF1C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A" w14:textId="26352F7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B" w14:textId="6354579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C" w14:textId="5B09390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D" w14:textId="55C8E94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E" w14:textId="6F53D3D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3F" w14:textId="598A425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40" w14:textId="11B1E11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47ED0B7" w14:textId="701565F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019B3B3" w14:textId="7FF534B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50FD535" w14:textId="7CF4C3C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B7343C5" w14:textId="550754A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FFBBD85" w14:textId="1E58CDC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7A2992B" w14:textId="4FDB5FE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3DAD838" w14:textId="2DF9F5A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DA5AEC4" w14:textId="695118D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E55" w14:textId="43142F8C" w:rsidTr="00845249">
        <w:trPr>
          <w:trHeight w:val="424"/>
          <w:jc w:val="center"/>
        </w:trPr>
        <w:tc>
          <w:tcPr>
            <w:tcW w:w="1113" w:type="dxa"/>
            <w:vAlign w:val="center"/>
          </w:tcPr>
          <w:p w14:paraId="3B618E42"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vAlign w:val="center"/>
          </w:tcPr>
          <w:p w14:paraId="3B618E43"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 месте нахождения образовательной организации и ее филиалов (при наличии)</w:t>
            </w:r>
          </w:p>
        </w:tc>
        <w:tc>
          <w:tcPr>
            <w:tcW w:w="289" w:type="dxa"/>
            <w:vAlign w:val="center"/>
          </w:tcPr>
          <w:p w14:paraId="3B618E44" w14:textId="1263083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45" w14:textId="2C3BC2E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46" w14:textId="7EE959B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E47" w14:textId="3D4E0F2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E48" w14:textId="2A28005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E49" w14:textId="6CFB59F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4A" w14:textId="5287C36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4B" w14:textId="19CE1B7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4C" w14:textId="756F751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4D" w14:textId="320CA91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4E" w14:textId="7106F21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4F" w14:textId="43B1840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50" w14:textId="2A5E159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51" w14:textId="4851577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52" w14:textId="6DB2E69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53" w14:textId="1618DFE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54" w14:textId="2C53CAD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634B30A" w14:textId="2599BE4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EC55934" w14:textId="16255C4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3FC002D" w14:textId="3252936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59F817B" w14:textId="24EE587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337424C" w14:textId="7760DCA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9F725B0" w14:textId="59FD285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96DC719" w14:textId="6001644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37BF515" w14:textId="306FD28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E69" w14:textId="25E6ED6E" w:rsidTr="00845249">
        <w:trPr>
          <w:trHeight w:val="460"/>
          <w:jc w:val="center"/>
        </w:trPr>
        <w:tc>
          <w:tcPr>
            <w:tcW w:w="1113" w:type="dxa"/>
            <w:vAlign w:val="center"/>
          </w:tcPr>
          <w:p w14:paraId="3B618E56"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vAlign w:val="center"/>
          </w:tcPr>
          <w:p w14:paraId="3B618E57"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 режиме, графике работы, контактных телефонах и об адресах электронной почты</w:t>
            </w:r>
          </w:p>
        </w:tc>
        <w:tc>
          <w:tcPr>
            <w:tcW w:w="289" w:type="dxa"/>
            <w:vAlign w:val="center"/>
          </w:tcPr>
          <w:p w14:paraId="3B618E58" w14:textId="2A51473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59" w14:textId="620C71F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5A" w14:textId="6D81F97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E5B" w14:textId="1FDB862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E5C" w14:textId="2931309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E5D" w14:textId="2CDD696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5E" w14:textId="327ADE8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5F" w14:textId="456749A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0" w14:textId="508CB67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1" w14:textId="5E1354F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2" w14:textId="4BE41CD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3" w14:textId="718DA49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4" w14:textId="7886B22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5" w14:textId="18BD270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6" w14:textId="5570E0E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7" w14:textId="0792581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8" w14:textId="601E14C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5F6E008" w14:textId="7D10E81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AFD8A7E" w14:textId="0CA3CE1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BB6D9B6" w14:textId="0325E9D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0CB286F" w14:textId="60890B1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CDAF3FA" w14:textId="1495E41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6CEACDC" w14:textId="555BA14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1CA7B9D" w14:textId="37468AE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FF53470" w14:textId="284C0B5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E7D" w14:textId="0F7C4B24" w:rsidTr="00845249">
        <w:trPr>
          <w:trHeight w:val="355"/>
          <w:jc w:val="center"/>
        </w:trPr>
        <w:tc>
          <w:tcPr>
            <w:tcW w:w="1113" w:type="dxa"/>
            <w:vAlign w:val="center"/>
          </w:tcPr>
          <w:p w14:paraId="3B618E6A"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vAlign w:val="center"/>
          </w:tcPr>
          <w:p w14:paraId="3B618E6B"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Устав образовательной организации (копия)</w:t>
            </w:r>
          </w:p>
        </w:tc>
        <w:tc>
          <w:tcPr>
            <w:tcW w:w="289" w:type="dxa"/>
            <w:vAlign w:val="center"/>
          </w:tcPr>
          <w:p w14:paraId="3B618E6C" w14:textId="07AD751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D" w14:textId="4ACEC81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6E" w14:textId="7074B99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E6F" w14:textId="5FED60F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E70" w14:textId="7747CA0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E71" w14:textId="4F6C234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2" w14:textId="600E140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3" w14:textId="2F67C12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4" w14:textId="1845D87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5" w14:textId="46E5D89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6" w14:textId="45EBCE1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7" w14:textId="680FB69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8" w14:textId="6D0FDF7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9" w14:textId="65B17CE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A" w14:textId="0179237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B" w14:textId="5B3652B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7C" w14:textId="31E1218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544560D" w14:textId="24D0FC4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9A6101C" w14:textId="006A483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2C4BE6A" w14:textId="08624B5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0C9C3D9" w14:textId="3DF01F4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76B1F6B" w14:textId="3FC8D14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3A11F91" w14:textId="1611BF0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744D364" w14:textId="41D948E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66E9BBD" w14:textId="47CEA0F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E91" w14:textId="355589F9" w:rsidTr="00845249">
        <w:trPr>
          <w:trHeight w:val="588"/>
          <w:jc w:val="center"/>
        </w:trPr>
        <w:tc>
          <w:tcPr>
            <w:tcW w:w="1113" w:type="dxa"/>
            <w:vAlign w:val="center"/>
          </w:tcPr>
          <w:p w14:paraId="3B618E7E"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vAlign w:val="center"/>
          </w:tcPr>
          <w:p w14:paraId="3B618E7F"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Лицензия на осуществление образовательной деятельности/свидетельство о государственной аккредитации (с приложениями) (копия)</w:t>
            </w:r>
          </w:p>
        </w:tc>
        <w:tc>
          <w:tcPr>
            <w:tcW w:w="289" w:type="dxa"/>
            <w:vAlign w:val="center"/>
          </w:tcPr>
          <w:p w14:paraId="3B618E80" w14:textId="6BF53AC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1" w14:textId="5074968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2" w14:textId="331DA2D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E83" w14:textId="76400E9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E84" w14:textId="36AF4F6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E85" w14:textId="531CE9E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6" w14:textId="6B2561C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7" w14:textId="5B40972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8" w14:textId="30BB2DD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9" w14:textId="383EA74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A" w14:textId="6E92F03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B" w14:textId="1BA6FBF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C" w14:textId="05E21A8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D" w14:textId="2F5C1FF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E" w14:textId="1256F08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8F" w14:textId="2B60255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90" w14:textId="70FC9FF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DF300DA" w14:textId="269196F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E747C32" w14:textId="3A59E35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5CD4B34" w14:textId="2573576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FCAD6D7" w14:textId="54EBBE6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3A0E4D9" w14:textId="3EC9588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E7844A7" w14:textId="4D550A2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6EEA31E" w14:textId="527375C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BF497AE" w14:textId="327B081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EA5" w14:textId="30380FEF" w:rsidTr="00845249">
        <w:trPr>
          <w:trHeight w:val="409"/>
          <w:jc w:val="center"/>
        </w:trPr>
        <w:tc>
          <w:tcPr>
            <w:tcW w:w="1113" w:type="dxa"/>
            <w:vAlign w:val="center"/>
          </w:tcPr>
          <w:p w14:paraId="3B618E92"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vAlign w:val="center"/>
          </w:tcPr>
          <w:p w14:paraId="3B618E93" w14:textId="2B48E801"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Локальный акт, регламентирующий правила внутреннего распорядка обучающихся (копия)</w:t>
            </w:r>
          </w:p>
        </w:tc>
        <w:tc>
          <w:tcPr>
            <w:tcW w:w="289" w:type="dxa"/>
            <w:vAlign w:val="center"/>
          </w:tcPr>
          <w:p w14:paraId="3B618E94" w14:textId="0CD4378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95" w14:textId="12B0914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96" w14:textId="7E19651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E97" w14:textId="19BDB1D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E98" w14:textId="6C540CA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E99" w14:textId="098540B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9A" w14:textId="313CA80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9B" w14:textId="1B4939B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9C" w14:textId="0E7C2CE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9D" w14:textId="7166F3E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9E" w14:textId="6A7CE96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9F" w14:textId="648FF93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A0" w14:textId="38172CC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A1" w14:textId="5BA24FE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A2" w14:textId="2A15152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A3" w14:textId="6EFE6A6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A4" w14:textId="4E8BA7F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5423A95" w14:textId="5EB8465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8CE231F" w14:textId="5E70332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726308F" w14:textId="11664E8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F219EB0" w14:textId="1CE0881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7D19D61" w14:textId="56F2A84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F8F6B1B" w14:textId="362FA79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C0CAE9F" w14:textId="5D3DB50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D93CBFF" w14:textId="2356D7F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EB9" w14:textId="48111CC8" w:rsidTr="00845249">
        <w:trPr>
          <w:trHeight w:val="279"/>
          <w:jc w:val="center"/>
        </w:trPr>
        <w:tc>
          <w:tcPr>
            <w:tcW w:w="1113" w:type="dxa"/>
            <w:vAlign w:val="center"/>
          </w:tcPr>
          <w:p w14:paraId="3B618EA6"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vAlign w:val="center"/>
          </w:tcPr>
          <w:p w14:paraId="3B618EA7"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Локальный акт, регламентирующий правила приема обучающихся (копия)</w:t>
            </w:r>
          </w:p>
        </w:tc>
        <w:tc>
          <w:tcPr>
            <w:tcW w:w="289" w:type="dxa"/>
            <w:vAlign w:val="center"/>
          </w:tcPr>
          <w:p w14:paraId="3B618EA8" w14:textId="16A09E3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A9" w14:textId="1F404D7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AA" w14:textId="05B3346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EAB" w14:textId="1CD46D8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EAC" w14:textId="7BB4976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EAD" w14:textId="2FD5776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AE" w14:textId="37EB161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AF" w14:textId="43F3777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0" w14:textId="3C61BC5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1" w14:textId="7473ECC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2" w14:textId="574C2B0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3" w14:textId="65193C3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4" w14:textId="41DB6FA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5" w14:textId="0C1B065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6" w14:textId="1043133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7" w14:textId="2C5AE39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8" w14:textId="725F630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96CC407" w14:textId="5067CA0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CA9391A" w14:textId="38BD71F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3007E53" w14:textId="56C8DB6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4FB14DD" w14:textId="7295E8B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F5C2C8A" w14:textId="04815DD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E258433" w14:textId="71FACAC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04D58BE" w14:textId="3D42899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2523E0D" w14:textId="3CA62AF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ECD" w14:textId="2E1692DF" w:rsidTr="00845249">
        <w:trPr>
          <w:trHeight w:val="269"/>
          <w:jc w:val="center"/>
        </w:trPr>
        <w:tc>
          <w:tcPr>
            <w:tcW w:w="1113" w:type="dxa"/>
            <w:vAlign w:val="center"/>
          </w:tcPr>
          <w:p w14:paraId="3B618EBA"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vAlign w:val="center"/>
          </w:tcPr>
          <w:p w14:paraId="3B618EBB"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Локальный акт, регламентирующий режим занятий обучающихся (копия)</w:t>
            </w:r>
          </w:p>
        </w:tc>
        <w:tc>
          <w:tcPr>
            <w:tcW w:w="289" w:type="dxa"/>
            <w:vAlign w:val="center"/>
          </w:tcPr>
          <w:p w14:paraId="3B618EBC" w14:textId="55E512C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D" w14:textId="5EB5336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BE" w14:textId="64D7E79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EBF" w14:textId="4816B4A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EC0" w14:textId="597999C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EC1" w14:textId="7BAE10D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2" w14:textId="4AB041E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3" w14:textId="717CC67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4" w14:textId="1019849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5" w14:textId="029A321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6" w14:textId="7FA413B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7" w14:textId="5626D11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8" w14:textId="106C314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9" w14:textId="34D641B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A" w14:textId="43E92A9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B" w14:textId="035B16F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CC" w14:textId="1DD8E52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659C960" w14:textId="24DABBB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D8F4AC8" w14:textId="7660331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D34AB82" w14:textId="6394205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8A44D55" w14:textId="44A98B8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23764B6" w14:textId="6B41F90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21F61C0" w14:textId="5CFAF1A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8F5CF1A" w14:textId="2215A6C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916F5CF" w14:textId="33AB031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EE1" w14:textId="71A51201" w:rsidTr="00845249">
        <w:trPr>
          <w:trHeight w:val="810"/>
          <w:jc w:val="center"/>
        </w:trPr>
        <w:tc>
          <w:tcPr>
            <w:tcW w:w="1113" w:type="dxa"/>
            <w:vAlign w:val="center"/>
          </w:tcPr>
          <w:p w14:paraId="3B618ECE"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vAlign w:val="center"/>
          </w:tcPr>
          <w:p w14:paraId="3B618ECF"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Локальный акт, регламентирующий формы, периодичность и порядок текущего контроля успеваемости и промежуточной аттестации обучающихся (копия)</w:t>
            </w:r>
          </w:p>
        </w:tc>
        <w:tc>
          <w:tcPr>
            <w:tcW w:w="289" w:type="dxa"/>
            <w:vAlign w:val="center"/>
          </w:tcPr>
          <w:p w14:paraId="3B618ED0" w14:textId="36BA979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1" w14:textId="05B658A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2" w14:textId="2A288F1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ED3" w14:textId="6B61914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ED4" w14:textId="014BD73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ED5" w14:textId="6D7258A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6" w14:textId="2E03919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7" w14:textId="21840DA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8" w14:textId="00BB92A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9" w14:textId="0ACF0F8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A" w14:textId="4B6024E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B" w14:textId="73D03B4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C" w14:textId="10DAEF4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D" w14:textId="16CC222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E" w14:textId="27A0424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DF" w14:textId="6E3874D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EE0" w14:textId="4E8BACF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1AED6D1" w14:textId="5F78186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B73D48F" w14:textId="1D4D5E5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5AE5A79" w14:textId="3C28320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CD1BCC9" w14:textId="6D13FFE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54422EB" w14:textId="4F1BDD2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1FC582E" w14:textId="7B001B8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8CFA924" w14:textId="4E2CD54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198880B" w14:textId="28FE9FF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EF5" w14:textId="6EF86C12" w:rsidTr="00845249">
        <w:trPr>
          <w:trHeight w:val="492"/>
          <w:jc w:val="center"/>
        </w:trPr>
        <w:tc>
          <w:tcPr>
            <w:tcW w:w="1113" w:type="dxa"/>
            <w:shd w:val="clear" w:color="auto" w:fill="auto"/>
            <w:vAlign w:val="center"/>
          </w:tcPr>
          <w:p w14:paraId="3B618EE2"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EE3"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Образец договора об оказании платных образовательных услуг, документ об утверждении стоимости обучения по каждой образовательной программе (копия)</w:t>
            </w:r>
          </w:p>
        </w:tc>
        <w:tc>
          <w:tcPr>
            <w:tcW w:w="289" w:type="dxa"/>
            <w:shd w:val="clear" w:color="auto" w:fill="auto"/>
            <w:vAlign w:val="center"/>
          </w:tcPr>
          <w:p w14:paraId="3B618EE4" w14:textId="2948C40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E5" w14:textId="57E0DB4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E6" w14:textId="026ECE9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shd w:val="clear" w:color="auto" w:fill="auto"/>
            <w:vAlign w:val="center"/>
          </w:tcPr>
          <w:p w14:paraId="3B618EE7" w14:textId="0BE1C6D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shd w:val="clear" w:color="auto" w:fill="auto"/>
            <w:vAlign w:val="center"/>
          </w:tcPr>
          <w:p w14:paraId="3B618EE8" w14:textId="71A6CF9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shd w:val="clear" w:color="auto" w:fill="auto"/>
            <w:vAlign w:val="center"/>
          </w:tcPr>
          <w:p w14:paraId="3B618EE9" w14:textId="769A6FC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EA" w14:textId="54E6E28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EB" w14:textId="0FEC88C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EC" w14:textId="6CDC589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ED" w14:textId="2973A26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EE" w14:textId="61C4EBD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EF" w14:textId="31FBD24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F0" w14:textId="4F63574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F1" w14:textId="04E5EB7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F2" w14:textId="050A7EA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F3" w14:textId="6A71EC5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F4" w14:textId="02EA689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0E3E407" w14:textId="75BA5E4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1AFA64E" w14:textId="09C1028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A8BB5EF" w14:textId="4C8AA8F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CCF631F" w14:textId="7E81073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B1A902C" w14:textId="162903A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519E82F" w14:textId="3E7CEE9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DED4B2E" w14:textId="59D8D13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36A2A83" w14:textId="6DDE3E8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09" w14:textId="7122491A" w:rsidTr="00845249">
        <w:trPr>
          <w:trHeight w:val="348"/>
          <w:jc w:val="center"/>
        </w:trPr>
        <w:tc>
          <w:tcPr>
            <w:tcW w:w="1113" w:type="dxa"/>
            <w:shd w:val="clear" w:color="auto" w:fill="auto"/>
            <w:vAlign w:val="center"/>
          </w:tcPr>
          <w:p w14:paraId="3B618EF6"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EF7"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 формах обучения</w:t>
            </w:r>
          </w:p>
        </w:tc>
        <w:tc>
          <w:tcPr>
            <w:tcW w:w="289" w:type="dxa"/>
            <w:shd w:val="clear" w:color="auto" w:fill="auto"/>
            <w:vAlign w:val="center"/>
          </w:tcPr>
          <w:p w14:paraId="3B618EF8" w14:textId="5DF34F7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F9" w14:textId="7D8D9F7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FA" w14:textId="43CFF03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shd w:val="clear" w:color="auto" w:fill="auto"/>
            <w:vAlign w:val="center"/>
          </w:tcPr>
          <w:p w14:paraId="3B618EFB" w14:textId="7294209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shd w:val="clear" w:color="auto" w:fill="auto"/>
            <w:vAlign w:val="center"/>
          </w:tcPr>
          <w:p w14:paraId="3B618EFC" w14:textId="1F870B4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shd w:val="clear" w:color="auto" w:fill="auto"/>
            <w:vAlign w:val="center"/>
          </w:tcPr>
          <w:p w14:paraId="3B618EFD" w14:textId="1499701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FE" w14:textId="7786A66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EFF" w14:textId="6DFC3BA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0" w14:textId="3AC2958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1" w14:textId="67EFC18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2" w14:textId="1862E92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3" w14:textId="4A9B797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4" w14:textId="3B226B8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5" w14:textId="2484D30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6" w14:textId="1512587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7" w14:textId="3368522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8" w14:textId="542F8F3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23F7E8D" w14:textId="3F95C13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8E694A1" w14:textId="6F232AF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0E0C12E" w14:textId="3333E52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95FC046" w14:textId="68E9DAA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96030F9" w14:textId="124F2D5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A437762" w14:textId="028B290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947A38C" w14:textId="2FB2349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C5A0D7F" w14:textId="62980AB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1D" w14:textId="0D877391" w:rsidTr="00845249">
        <w:trPr>
          <w:trHeight w:val="490"/>
          <w:jc w:val="center"/>
        </w:trPr>
        <w:tc>
          <w:tcPr>
            <w:tcW w:w="1113" w:type="dxa"/>
            <w:shd w:val="clear" w:color="auto" w:fill="auto"/>
            <w:vAlign w:val="center"/>
          </w:tcPr>
          <w:p w14:paraId="3B618F0A"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F0B"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 языках, на которых осуществляется образование (обучение)</w:t>
            </w:r>
          </w:p>
        </w:tc>
        <w:tc>
          <w:tcPr>
            <w:tcW w:w="289" w:type="dxa"/>
            <w:shd w:val="clear" w:color="auto" w:fill="auto"/>
            <w:vAlign w:val="center"/>
          </w:tcPr>
          <w:p w14:paraId="3B618F0C" w14:textId="4DF3F52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D" w14:textId="0218436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0E" w14:textId="189302B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shd w:val="clear" w:color="auto" w:fill="auto"/>
            <w:vAlign w:val="center"/>
          </w:tcPr>
          <w:p w14:paraId="3B618F0F" w14:textId="4E9BED0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shd w:val="clear" w:color="auto" w:fill="auto"/>
            <w:vAlign w:val="center"/>
          </w:tcPr>
          <w:p w14:paraId="3B618F10" w14:textId="18E2DA5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shd w:val="clear" w:color="auto" w:fill="auto"/>
            <w:vAlign w:val="center"/>
          </w:tcPr>
          <w:p w14:paraId="3B618F11" w14:textId="1A23AB0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2" w14:textId="63605E7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3" w14:textId="4DFD4AB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4" w14:textId="656EB12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5" w14:textId="22F3A03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6" w14:textId="5E86987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7" w14:textId="7FFABBE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8" w14:textId="0A361B2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9" w14:textId="5756E5B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A" w14:textId="1C0154C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B" w14:textId="01BF520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1C" w14:textId="4EA2938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3BE1C39" w14:textId="4E029DA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F4D75CB" w14:textId="5567C47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9ACEAB3" w14:textId="08E8380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9B4BBE7" w14:textId="4FB9827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59975D2" w14:textId="47E3A58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B49B827" w14:textId="0351062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62A9939" w14:textId="5665DA2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B44C64C" w14:textId="1C6F487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31" w14:textId="53E25156" w:rsidTr="00845249">
        <w:trPr>
          <w:trHeight w:val="270"/>
          <w:jc w:val="center"/>
        </w:trPr>
        <w:tc>
          <w:tcPr>
            <w:tcW w:w="1113" w:type="dxa"/>
            <w:shd w:val="clear" w:color="auto" w:fill="auto"/>
            <w:vAlign w:val="center"/>
          </w:tcPr>
          <w:p w14:paraId="3B618F1E"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F1F"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об учебном плане с приложением его копии</w:t>
            </w:r>
          </w:p>
        </w:tc>
        <w:tc>
          <w:tcPr>
            <w:tcW w:w="289" w:type="dxa"/>
            <w:shd w:val="clear" w:color="auto" w:fill="auto"/>
            <w:vAlign w:val="center"/>
          </w:tcPr>
          <w:p w14:paraId="3B618F20" w14:textId="0A667C0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1" w14:textId="63FCB94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2" w14:textId="79523C6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shd w:val="clear" w:color="auto" w:fill="auto"/>
            <w:vAlign w:val="center"/>
          </w:tcPr>
          <w:p w14:paraId="3B618F23" w14:textId="16C8430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shd w:val="clear" w:color="auto" w:fill="auto"/>
            <w:vAlign w:val="center"/>
          </w:tcPr>
          <w:p w14:paraId="3B618F24" w14:textId="57F4A5B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shd w:val="clear" w:color="auto" w:fill="auto"/>
            <w:vAlign w:val="center"/>
          </w:tcPr>
          <w:p w14:paraId="3B618F25" w14:textId="4584BD8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6" w14:textId="0B534DC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7" w14:textId="3677C17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8" w14:textId="0C45983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9" w14:textId="1B4DD83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A" w14:textId="30C887D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B" w14:textId="4973547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C" w14:textId="26CAA98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D" w14:textId="23D39BF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E" w14:textId="6AFF2E5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2F" w14:textId="26CA91A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30" w14:textId="5738F93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DD6148B" w14:textId="3FBED5F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8DEFC00" w14:textId="1723CDD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D766E3A" w14:textId="539C417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36FAC4B" w14:textId="2C87567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E319197" w14:textId="121F13B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EAB0740" w14:textId="4D42EFE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2420156" w14:textId="1BFB184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93A06F9" w14:textId="0ADF836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45" w14:textId="51F1C60F" w:rsidTr="00845249">
        <w:trPr>
          <w:trHeight w:val="415"/>
          <w:jc w:val="center"/>
        </w:trPr>
        <w:tc>
          <w:tcPr>
            <w:tcW w:w="1113" w:type="dxa"/>
            <w:shd w:val="clear" w:color="auto" w:fill="auto"/>
            <w:vAlign w:val="center"/>
          </w:tcPr>
          <w:p w14:paraId="3B618F32"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F33"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 календарном учебном графике с приложением его копии</w:t>
            </w:r>
          </w:p>
        </w:tc>
        <w:tc>
          <w:tcPr>
            <w:tcW w:w="289" w:type="dxa"/>
            <w:shd w:val="clear" w:color="auto" w:fill="auto"/>
            <w:vAlign w:val="center"/>
          </w:tcPr>
          <w:p w14:paraId="3B618F34" w14:textId="7ECFAB6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35" w14:textId="2DEFEBF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36" w14:textId="79264F5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shd w:val="clear" w:color="auto" w:fill="auto"/>
            <w:vAlign w:val="center"/>
          </w:tcPr>
          <w:p w14:paraId="3B618F37" w14:textId="2B3B4D7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shd w:val="clear" w:color="auto" w:fill="auto"/>
            <w:vAlign w:val="center"/>
          </w:tcPr>
          <w:p w14:paraId="3B618F38" w14:textId="42C80F3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shd w:val="clear" w:color="auto" w:fill="auto"/>
            <w:vAlign w:val="center"/>
          </w:tcPr>
          <w:p w14:paraId="3B618F39" w14:textId="463AFE7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3A" w14:textId="4C986CC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3B" w14:textId="0C63EA7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3C" w14:textId="19101DF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3D" w14:textId="76884F0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3E" w14:textId="2E445C0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3F" w14:textId="4F8D943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40" w14:textId="060A019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41" w14:textId="1F8FC1D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42" w14:textId="29E3E91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43" w14:textId="32737BA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44" w14:textId="411D950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82486FA" w14:textId="26EAB2A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C5AF033" w14:textId="14D3FE8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7BDA406" w14:textId="23D8E07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14A6FAB" w14:textId="52289B2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FAAC5C4" w14:textId="280890D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571D775" w14:textId="6BA8C23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B636285" w14:textId="442EE64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EC758F1" w14:textId="56463F2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59" w14:textId="5DE0ED12" w:rsidTr="00845249">
        <w:trPr>
          <w:trHeight w:val="406"/>
          <w:jc w:val="center"/>
        </w:trPr>
        <w:tc>
          <w:tcPr>
            <w:tcW w:w="1113" w:type="dxa"/>
            <w:shd w:val="clear" w:color="auto" w:fill="auto"/>
            <w:vAlign w:val="center"/>
          </w:tcPr>
          <w:p w14:paraId="3B618F46"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F47"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Наименование образовательной программы</w:t>
            </w:r>
          </w:p>
        </w:tc>
        <w:tc>
          <w:tcPr>
            <w:tcW w:w="289" w:type="dxa"/>
            <w:shd w:val="clear" w:color="auto" w:fill="auto"/>
            <w:vAlign w:val="center"/>
          </w:tcPr>
          <w:p w14:paraId="3B618F48" w14:textId="09302B8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49" w14:textId="5740EE4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4A" w14:textId="7F35120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shd w:val="clear" w:color="auto" w:fill="auto"/>
            <w:vAlign w:val="center"/>
          </w:tcPr>
          <w:p w14:paraId="3B618F4B" w14:textId="10324BA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shd w:val="clear" w:color="auto" w:fill="auto"/>
            <w:vAlign w:val="center"/>
          </w:tcPr>
          <w:p w14:paraId="3B618F4C" w14:textId="7879CF8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shd w:val="clear" w:color="auto" w:fill="auto"/>
            <w:vAlign w:val="center"/>
          </w:tcPr>
          <w:p w14:paraId="3B618F4D" w14:textId="47E8D8E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4E" w14:textId="7226A4F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4F" w14:textId="12CD413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0" w14:textId="5349CDD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1" w14:textId="232FFB2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2" w14:textId="1CE818F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3" w14:textId="3F63DAB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4" w14:textId="6C44597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5" w14:textId="65764B4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6" w14:textId="6801D06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7" w14:textId="5B31BC7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8" w14:textId="2DF2E24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C6708E5" w14:textId="59DF925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7CD1281" w14:textId="70FCDCB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14BCC7D" w14:textId="2FABD6D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3F080FF" w14:textId="6E5D838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C918935" w14:textId="4B758AD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6499689" w14:textId="775C5A1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020EF44" w14:textId="2CF8BAC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A87FA50" w14:textId="5D218A4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6D" w14:textId="3AB746CD" w:rsidTr="00845249">
        <w:trPr>
          <w:trHeight w:val="427"/>
          <w:jc w:val="center"/>
        </w:trPr>
        <w:tc>
          <w:tcPr>
            <w:tcW w:w="1113" w:type="dxa"/>
            <w:shd w:val="clear" w:color="auto" w:fill="auto"/>
            <w:vAlign w:val="center"/>
          </w:tcPr>
          <w:p w14:paraId="3B618F5A"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F5B"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Наименование адаптированной образовательной программы</w:t>
            </w:r>
          </w:p>
        </w:tc>
        <w:tc>
          <w:tcPr>
            <w:tcW w:w="289" w:type="dxa"/>
            <w:shd w:val="clear" w:color="auto" w:fill="auto"/>
            <w:vAlign w:val="center"/>
          </w:tcPr>
          <w:p w14:paraId="3B618F5C" w14:textId="3F02938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D" w14:textId="148828A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5E" w14:textId="333F081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shd w:val="clear" w:color="auto" w:fill="auto"/>
            <w:vAlign w:val="center"/>
          </w:tcPr>
          <w:p w14:paraId="3B618F5F" w14:textId="7BA6A22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shd w:val="clear" w:color="auto" w:fill="auto"/>
            <w:vAlign w:val="center"/>
          </w:tcPr>
          <w:p w14:paraId="3B618F60" w14:textId="2353746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shd w:val="clear" w:color="auto" w:fill="auto"/>
            <w:vAlign w:val="center"/>
          </w:tcPr>
          <w:p w14:paraId="3B618F61" w14:textId="2E71662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2" w14:textId="74E4C54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3" w14:textId="22F5C84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4" w14:textId="359D6B3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5" w14:textId="402CB38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6" w14:textId="378591F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7" w14:textId="5A91A78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8" w14:textId="1CAF945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9" w14:textId="47EFC89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A" w14:textId="680C6E5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B" w14:textId="50DE8DD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6C" w14:textId="53D6A05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28509F4" w14:textId="6BD1587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4DB79FB" w14:textId="593B653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2E36FB3" w14:textId="56A680E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5A40E484" w14:textId="4CAB6E1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68B8887" w14:textId="6F6C876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2015E16" w14:textId="3194320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98350EC" w14:textId="1D50BAE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DC47342" w14:textId="3D1FAAE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81" w14:textId="29C8BA6E" w:rsidTr="00845249">
        <w:trPr>
          <w:trHeight w:val="699"/>
          <w:jc w:val="center"/>
        </w:trPr>
        <w:tc>
          <w:tcPr>
            <w:tcW w:w="1113" w:type="dxa"/>
            <w:shd w:val="clear" w:color="auto" w:fill="auto"/>
            <w:vAlign w:val="center"/>
          </w:tcPr>
          <w:p w14:paraId="3B618F6E"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F6F"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 руководителе образовательной организации фамилию, имя, отчество (при наличии) руководителя, должность руководителя, контактные телефоны, адреса электронной почты</w:t>
            </w:r>
          </w:p>
        </w:tc>
        <w:tc>
          <w:tcPr>
            <w:tcW w:w="289" w:type="dxa"/>
            <w:shd w:val="clear" w:color="auto" w:fill="auto"/>
            <w:vAlign w:val="center"/>
          </w:tcPr>
          <w:p w14:paraId="3B618F70" w14:textId="533C750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1" w14:textId="627F313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2" w14:textId="7DCEFE7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shd w:val="clear" w:color="auto" w:fill="auto"/>
            <w:vAlign w:val="center"/>
          </w:tcPr>
          <w:p w14:paraId="3B618F73" w14:textId="0D124AE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shd w:val="clear" w:color="auto" w:fill="auto"/>
            <w:vAlign w:val="center"/>
          </w:tcPr>
          <w:p w14:paraId="3B618F74" w14:textId="7759C90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shd w:val="clear" w:color="auto" w:fill="auto"/>
            <w:vAlign w:val="center"/>
          </w:tcPr>
          <w:p w14:paraId="3B618F75" w14:textId="63698CF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6" w14:textId="7F7D738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7" w14:textId="6EC31DD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8" w14:textId="4B4D715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9" w14:textId="4C6DE2B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A" w14:textId="4F56F7E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B" w14:textId="39F8088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C" w14:textId="72D240D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D" w14:textId="41F06FD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E" w14:textId="1A9DE41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7F" w14:textId="63C3CC6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80" w14:textId="17CD395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A524845" w14:textId="371C8D2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1AB4BA6" w14:textId="5D60CC6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381C4D9" w14:textId="658DF86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4696C63" w14:textId="127EC29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B6FDB3F" w14:textId="3247FDB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D3ACC17" w14:textId="0EDCC36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3B45DC8" w14:textId="4641E8B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97E89CF" w14:textId="69889BB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95" w14:textId="28D3EF83" w:rsidTr="00845249">
        <w:trPr>
          <w:trHeight w:val="740"/>
          <w:jc w:val="center"/>
        </w:trPr>
        <w:tc>
          <w:tcPr>
            <w:tcW w:w="1113" w:type="dxa"/>
            <w:shd w:val="clear" w:color="auto" w:fill="auto"/>
            <w:vAlign w:val="center"/>
          </w:tcPr>
          <w:p w14:paraId="3B618F82"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F83"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 заместителях, руководителях филиалов образовательной организации (при их наличии), в том числе фамилию, имя, отчество (при наличии) заместителей, должность заместителей, контактные телефоны, адреса электронной почты</w:t>
            </w:r>
          </w:p>
        </w:tc>
        <w:tc>
          <w:tcPr>
            <w:tcW w:w="289" w:type="dxa"/>
            <w:shd w:val="clear" w:color="auto" w:fill="auto"/>
            <w:vAlign w:val="center"/>
          </w:tcPr>
          <w:p w14:paraId="3B618F84" w14:textId="66538F4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85" w14:textId="1CFE6C0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86" w14:textId="4AE5608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shd w:val="clear" w:color="auto" w:fill="auto"/>
            <w:vAlign w:val="center"/>
          </w:tcPr>
          <w:p w14:paraId="3B618F87" w14:textId="4793672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shd w:val="clear" w:color="auto" w:fill="auto"/>
            <w:vAlign w:val="center"/>
          </w:tcPr>
          <w:p w14:paraId="3B618F88" w14:textId="769171E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shd w:val="clear" w:color="auto" w:fill="auto"/>
            <w:vAlign w:val="center"/>
          </w:tcPr>
          <w:p w14:paraId="3B618F89" w14:textId="497B143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auto"/>
            <w:vAlign w:val="center"/>
          </w:tcPr>
          <w:p w14:paraId="3B618F8A" w14:textId="25B96F3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8B" w14:textId="55EBB41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8C" w14:textId="4E67E76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8D" w14:textId="03249A6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8E" w14:textId="2E45432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8F" w14:textId="322E1D2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90" w14:textId="2E21B79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91" w14:textId="5E8DD65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92" w14:textId="02643B9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93" w14:textId="5A4FF3D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B618F94" w14:textId="484A57F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5A8E663B" w14:textId="671DC64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23F4BB4E" w14:textId="7C4C2499"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7EC258F4" w14:textId="1024F22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00DB7CA2" w14:textId="746988D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7F490D38" w14:textId="0C48306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08D0A4B" w14:textId="487661D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2DD0A24F" w14:textId="009487A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shd w:val="clear" w:color="auto" w:fill="FFFFFF" w:themeFill="background1"/>
            <w:vAlign w:val="center"/>
          </w:tcPr>
          <w:p w14:paraId="37EF79FB" w14:textId="5D2569A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A9" w14:textId="0E454612" w:rsidTr="00845249">
        <w:trPr>
          <w:trHeight w:val="552"/>
          <w:jc w:val="center"/>
        </w:trPr>
        <w:tc>
          <w:tcPr>
            <w:tcW w:w="1113" w:type="dxa"/>
            <w:shd w:val="clear" w:color="auto" w:fill="auto"/>
            <w:vAlign w:val="center"/>
          </w:tcPr>
          <w:p w14:paraId="3B618F96" w14:textId="77777777"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F97"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Информация о количестве вакантных мест для приема (перевода) по каждой образовательной программе</w:t>
            </w:r>
          </w:p>
        </w:tc>
        <w:tc>
          <w:tcPr>
            <w:tcW w:w="289" w:type="dxa"/>
            <w:vAlign w:val="center"/>
          </w:tcPr>
          <w:p w14:paraId="3B618F98" w14:textId="2035A61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99" w14:textId="0ADE1B2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9A" w14:textId="69A55C0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F9B" w14:textId="1513E85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F9C" w14:textId="45D84AB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F9D" w14:textId="192EB9D4"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9E" w14:textId="62F642E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9F" w14:textId="724CA02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0" w14:textId="62C1FF9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1" w14:textId="6CE72A8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2" w14:textId="58BF892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3" w14:textId="04DC98A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4" w14:textId="0089FFD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5" w14:textId="512A2B4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6" w14:textId="7B8A685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7" w14:textId="76E35AA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8" w14:textId="14C2452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63D8AEB" w14:textId="7BE40DD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2072BB8" w14:textId="76F4943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824FD39" w14:textId="1FE65C4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E134335" w14:textId="636F752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4061761" w14:textId="7B49B76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8BBB6E2" w14:textId="560D158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463E35B" w14:textId="4EFF9750"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0715D914" w14:textId="3E5CA58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3B618FBD" w14:textId="11DB2380" w:rsidTr="00845249">
        <w:trPr>
          <w:trHeight w:val="405"/>
          <w:jc w:val="center"/>
        </w:trPr>
        <w:tc>
          <w:tcPr>
            <w:tcW w:w="1113" w:type="dxa"/>
            <w:shd w:val="clear" w:color="auto" w:fill="auto"/>
            <w:vAlign w:val="center"/>
          </w:tcPr>
          <w:p w14:paraId="3B618FAA" w14:textId="4EFEF6F3" w:rsidR="001503D6" w:rsidRPr="00316331" w:rsidRDefault="001503D6" w:rsidP="00C005BC">
            <w:pPr>
              <w:pStyle w:val="a5"/>
              <w:numPr>
                <w:ilvl w:val="0"/>
                <w:numId w:val="8"/>
              </w:numPr>
              <w:spacing w:after="0" w:line="240" w:lineRule="auto"/>
              <w:ind w:left="-90" w:firstLine="0"/>
              <w:jc w:val="center"/>
              <w:rPr>
                <w:rFonts w:ascii="Times New Roman" w:hAnsi="Times New Roman" w:cs="Times New Roman"/>
                <w:sz w:val="20"/>
                <w:szCs w:val="20"/>
              </w:rPr>
            </w:pPr>
          </w:p>
        </w:tc>
        <w:tc>
          <w:tcPr>
            <w:tcW w:w="6273" w:type="dxa"/>
            <w:gridSpan w:val="2"/>
            <w:shd w:val="clear" w:color="auto" w:fill="auto"/>
            <w:vAlign w:val="center"/>
          </w:tcPr>
          <w:p w14:paraId="3B618FAB" w14:textId="77777777" w:rsidR="001503D6" w:rsidRPr="00316331" w:rsidRDefault="001503D6" w:rsidP="003C2713">
            <w:pPr>
              <w:spacing w:after="0" w:line="240" w:lineRule="auto"/>
              <w:rPr>
                <w:rFonts w:ascii="Times New Roman" w:hAnsi="Times New Roman" w:cs="Times New Roman"/>
                <w:sz w:val="20"/>
                <w:szCs w:val="20"/>
              </w:rPr>
            </w:pPr>
            <w:r w:rsidRPr="00316331">
              <w:rPr>
                <w:rFonts w:ascii="Times New Roman" w:hAnsi="Times New Roman" w:cs="Times New Roman"/>
                <w:sz w:val="20"/>
                <w:szCs w:val="20"/>
              </w:rPr>
              <w:t>Образец заявления о приеме на обучение</w:t>
            </w:r>
          </w:p>
        </w:tc>
        <w:tc>
          <w:tcPr>
            <w:tcW w:w="289" w:type="dxa"/>
            <w:vAlign w:val="center"/>
          </w:tcPr>
          <w:p w14:paraId="3B618FAC" w14:textId="586AC77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D" w14:textId="58FFB30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AE" w14:textId="319318A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3" w:type="dxa"/>
            <w:vAlign w:val="center"/>
          </w:tcPr>
          <w:p w14:paraId="3B618FAF" w14:textId="16EDCED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8" w:type="dxa"/>
            <w:vAlign w:val="center"/>
          </w:tcPr>
          <w:p w14:paraId="3B618FB0" w14:textId="1292259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304" w:type="dxa"/>
            <w:vAlign w:val="center"/>
          </w:tcPr>
          <w:p w14:paraId="3B618FB1" w14:textId="4DEC77B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2" w14:textId="03D2FCB7"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3" w14:textId="38238FE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4" w14:textId="6B59A4B1"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5" w14:textId="285A29A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6" w14:textId="1772973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7" w14:textId="6B4F9226"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8" w14:textId="20EFBF72"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9" w14:textId="3F97287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A" w14:textId="050644DD"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B" w14:textId="16C0725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B618FBC" w14:textId="3B4F6ECE"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573EBD7" w14:textId="715AB32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6B2B7031" w14:textId="3F986CC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7C7C06E0" w14:textId="55913D4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3D20C1FA" w14:textId="3FE958E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CBE5E60" w14:textId="2A36F4F8"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1E375874" w14:textId="1960A50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4C4909DF" w14:textId="2BA7328B"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c>
          <w:tcPr>
            <w:tcW w:w="289" w:type="dxa"/>
            <w:vAlign w:val="center"/>
          </w:tcPr>
          <w:p w14:paraId="290C7E8A" w14:textId="484AB8CA"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color w:val="000000"/>
                <w:sz w:val="20"/>
                <w:szCs w:val="20"/>
              </w:rPr>
              <w:t>+</w:t>
            </w:r>
          </w:p>
        </w:tc>
      </w:tr>
      <w:tr w:rsidR="001503D6" w:rsidRPr="00316331" w14:paraId="6B18482D" w14:textId="77777777" w:rsidTr="00845249">
        <w:trPr>
          <w:cantSplit/>
          <w:trHeight w:val="588"/>
          <w:jc w:val="center"/>
        </w:trPr>
        <w:tc>
          <w:tcPr>
            <w:tcW w:w="2373" w:type="dxa"/>
            <w:gridSpan w:val="2"/>
            <w:vMerge w:val="restart"/>
            <w:shd w:val="clear" w:color="auto" w:fill="B4C6E7" w:themeFill="accent1" w:themeFillTint="66"/>
            <w:vAlign w:val="center"/>
          </w:tcPr>
          <w:p w14:paraId="7521FF6F" w14:textId="0D9420D5" w:rsidR="001503D6" w:rsidRPr="00316331" w:rsidRDefault="001503D6" w:rsidP="003C2713">
            <w:pPr>
              <w:spacing w:after="0" w:line="240" w:lineRule="auto"/>
              <w:jc w:val="center"/>
              <w:rPr>
                <w:rFonts w:ascii="Times New Roman" w:hAnsi="Times New Roman" w:cs="Times New Roman"/>
                <w:sz w:val="20"/>
                <w:szCs w:val="20"/>
              </w:rPr>
            </w:pPr>
            <w:r w:rsidRPr="00316331">
              <w:rPr>
                <w:rFonts w:ascii="Times New Roman" w:hAnsi="Times New Roman" w:cs="Times New Roman"/>
                <w:b/>
                <w:sz w:val="20"/>
                <w:szCs w:val="20"/>
              </w:rPr>
              <w:t>Оценка индикатора 1.1.2</w:t>
            </w:r>
          </w:p>
        </w:tc>
        <w:tc>
          <w:tcPr>
            <w:tcW w:w="5013" w:type="dxa"/>
            <w:shd w:val="clear" w:color="auto" w:fill="B4C6E7" w:themeFill="accent1" w:themeFillTint="66"/>
            <w:vAlign w:val="center"/>
          </w:tcPr>
          <w:p w14:paraId="34512FF3" w14:textId="34C98C16" w:rsidR="001503D6" w:rsidRPr="00316331" w:rsidRDefault="001503D6" w:rsidP="003C2713">
            <w:pPr>
              <w:spacing w:after="0" w:line="240" w:lineRule="auto"/>
              <w:jc w:val="right"/>
              <w:rPr>
                <w:rFonts w:ascii="Times New Roman" w:hAnsi="Times New Roman" w:cs="Times New Roman"/>
                <w:sz w:val="20"/>
                <w:szCs w:val="20"/>
              </w:rPr>
            </w:pPr>
            <w:r w:rsidRPr="00316331">
              <w:rPr>
                <w:rFonts w:ascii="Times New Roman" w:hAnsi="Times New Roman" w:cs="Times New Roman"/>
                <w:b/>
                <w:sz w:val="20"/>
                <w:szCs w:val="20"/>
              </w:rPr>
              <w:t>в баллах</w:t>
            </w:r>
          </w:p>
        </w:tc>
        <w:tc>
          <w:tcPr>
            <w:tcW w:w="289" w:type="dxa"/>
            <w:shd w:val="clear" w:color="auto" w:fill="B4C6E7" w:themeFill="accent1" w:themeFillTint="66"/>
            <w:textDirection w:val="btLr"/>
          </w:tcPr>
          <w:p w14:paraId="29A9430A" w14:textId="33D556C5"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5D7D8E3A" w14:textId="1A6E8A87"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34C63EBB" w14:textId="1DC5110C"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303" w:type="dxa"/>
            <w:shd w:val="clear" w:color="auto" w:fill="B4C6E7" w:themeFill="accent1" w:themeFillTint="66"/>
            <w:textDirection w:val="btLr"/>
          </w:tcPr>
          <w:p w14:paraId="346168D9" w14:textId="2C2BAF16"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8" w:type="dxa"/>
            <w:shd w:val="clear" w:color="auto" w:fill="B4C6E7" w:themeFill="accent1" w:themeFillTint="66"/>
            <w:textDirection w:val="btLr"/>
          </w:tcPr>
          <w:p w14:paraId="1800094D" w14:textId="22E89B89"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304" w:type="dxa"/>
            <w:shd w:val="clear" w:color="auto" w:fill="B4C6E7" w:themeFill="accent1" w:themeFillTint="66"/>
            <w:textDirection w:val="btLr"/>
          </w:tcPr>
          <w:p w14:paraId="547198DA" w14:textId="50A3A79E"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2501C0C8" w14:textId="316231DD"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4F4D8D79" w14:textId="1F1FC07B"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6D394C79" w14:textId="2027F651"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4A379EEA" w14:textId="38214DC7"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52D852A5" w14:textId="70B1A8A7"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4FE76366" w14:textId="6A9FF4F1"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7ADD29A0" w14:textId="1584BF82"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1192DCB5" w14:textId="20B39EAB"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4A29CFB7" w14:textId="25DAC1B1"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41126FA7" w14:textId="54456649"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7B524124" w14:textId="0571E733"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1D99FC5D" w14:textId="7DBF397C"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3773400C" w14:textId="2C0D3F76"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5B6CD20B" w14:textId="13485D9F"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78C2C6FC" w14:textId="5A3C68BD" w:rsidR="001503D6" w:rsidRPr="00316331" w:rsidRDefault="001503D6" w:rsidP="003C2713">
            <w:pPr>
              <w:spacing w:after="0" w:line="240" w:lineRule="auto"/>
              <w:ind w:left="113" w:right="113"/>
              <w:jc w:val="center"/>
              <w:rPr>
                <w:rFonts w:ascii="Times New Roman" w:hAnsi="Times New Roman" w:cs="Times New Roman"/>
                <w:b/>
                <w:bCs/>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6358AD54" w14:textId="75E66175"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5BFE4C0D" w14:textId="2235C5DC"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45B87513" w14:textId="03F4423F"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b/>
                <w:bCs/>
                <w:color w:val="000000"/>
                <w:sz w:val="20"/>
                <w:szCs w:val="20"/>
              </w:rPr>
              <w:t>100</w:t>
            </w:r>
          </w:p>
        </w:tc>
        <w:tc>
          <w:tcPr>
            <w:tcW w:w="289" w:type="dxa"/>
            <w:shd w:val="clear" w:color="auto" w:fill="B4C6E7" w:themeFill="accent1" w:themeFillTint="66"/>
            <w:textDirection w:val="btLr"/>
          </w:tcPr>
          <w:p w14:paraId="50703863" w14:textId="4C9E1CA3" w:rsidR="001503D6" w:rsidRPr="00316331" w:rsidRDefault="001503D6" w:rsidP="003C2713">
            <w:pPr>
              <w:spacing w:after="0" w:line="240" w:lineRule="auto"/>
              <w:jc w:val="center"/>
              <w:rPr>
                <w:rFonts w:ascii="Times New Roman" w:hAnsi="Times New Roman" w:cs="Times New Roman"/>
                <w:b/>
                <w:color w:val="000000"/>
                <w:sz w:val="20"/>
                <w:szCs w:val="20"/>
              </w:rPr>
            </w:pPr>
            <w:r w:rsidRPr="00316331">
              <w:rPr>
                <w:rFonts w:ascii="Times New Roman" w:hAnsi="Times New Roman" w:cs="Times New Roman"/>
                <w:b/>
                <w:bCs/>
                <w:color w:val="000000"/>
                <w:sz w:val="20"/>
                <w:szCs w:val="20"/>
              </w:rPr>
              <w:t>100</w:t>
            </w:r>
          </w:p>
        </w:tc>
      </w:tr>
      <w:tr w:rsidR="001503D6" w:rsidRPr="00316331" w14:paraId="5C7AFB10" w14:textId="77777777" w:rsidTr="00845249">
        <w:trPr>
          <w:cantSplit/>
          <w:trHeight w:val="554"/>
          <w:jc w:val="center"/>
        </w:trPr>
        <w:tc>
          <w:tcPr>
            <w:tcW w:w="2373" w:type="dxa"/>
            <w:gridSpan w:val="2"/>
            <w:vMerge/>
            <w:shd w:val="clear" w:color="auto" w:fill="B4C6E7" w:themeFill="accent1" w:themeFillTint="66"/>
            <w:vAlign w:val="center"/>
          </w:tcPr>
          <w:p w14:paraId="1D95DD7D" w14:textId="77777777" w:rsidR="001503D6" w:rsidRPr="00316331" w:rsidRDefault="001503D6" w:rsidP="003C2713">
            <w:pPr>
              <w:spacing w:after="0" w:line="240" w:lineRule="auto"/>
              <w:jc w:val="center"/>
              <w:rPr>
                <w:rFonts w:ascii="Times New Roman" w:hAnsi="Times New Roman" w:cs="Times New Roman"/>
                <w:sz w:val="20"/>
                <w:szCs w:val="20"/>
              </w:rPr>
            </w:pPr>
          </w:p>
        </w:tc>
        <w:tc>
          <w:tcPr>
            <w:tcW w:w="5013" w:type="dxa"/>
            <w:shd w:val="clear" w:color="auto" w:fill="8EAADB" w:themeFill="accent1" w:themeFillTint="99"/>
            <w:vAlign w:val="center"/>
          </w:tcPr>
          <w:p w14:paraId="195EC7A0" w14:textId="6B2CA96F" w:rsidR="001503D6" w:rsidRPr="00316331" w:rsidRDefault="001503D6" w:rsidP="003C2713">
            <w:pPr>
              <w:spacing w:after="0" w:line="240" w:lineRule="auto"/>
              <w:jc w:val="right"/>
              <w:rPr>
                <w:rFonts w:ascii="Times New Roman" w:hAnsi="Times New Roman" w:cs="Times New Roman"/>
                <w:sz w:val="20"/>
                <w:szCs w:val="20"/>
              </w:rPr>
            </w:pPr>
            <w:r w:rsidRPr="00316331">
              <w:rPr>
                <w:rFonts w:ascii="Times New Roman" w:hAnsi="Times New Roman" w:cs="Times New Roman"/>
                <w:b/>
                <w:color w:val="FFFFFF" w:themeColor="background1"/>
                <w:sz w:val="20"/>
                <w:szCs w:val="20"/>
              </w:rPr>
              <w:t>в единицах</w:t>
            </w:r>
          </w:p>
        </w:tc>
        <w:tc>
          <w:tcPr>
            <w:tcW w:w="289" w:type="dxa"/>
            <w:shd w:val="clear" w:color="auto" w:fill="8EAADB" w:themeFill="accent1" w:themeFillTint="99"/>
            <w:textDirection w:val="btLr"/>
          </w:tcPr>
          <w:p w14:paraId="641CF5FA" w14:textId="5A8AFB8B"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46156225" w14:textId="20E0D804"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3D62F59D" w14:textId="6CCBE718"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303" w:type="dxa"/>
            <w:shd w:val="clear" w:color="auto" w:fill="8EAADB" w:themeFill="accent1" w:themeFillTint="99"/>
            <w:textDirection w:val="btLr"/>
          </w:tcPr>
          <w:p w14:paraId="18756F84" w14:textId="656D7529"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8" w:type="dxa"/>
            <w:shd w:val="clear" w:color="auto" w:fill="8EAADB" w:themeFill="accent1" w:themeFillTint="99"/>
            <w:textDirection w:val="btLr"/>
          </w:tcPr>
          <w:p w14:paraId="6C43C882" w14:textId="33348009"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304" w:type="dxa"/>
            <w:shd w:val="clear" w:color="auto" w:fill="8EAADB" w:themeFill="accent1" w:themeFillTint="99"/>
            <w:textDirection w:val="btLr"/>
          </w:tcPr>
          <w:p w14:paraId="7F700DD9" w14:textId="0020A075"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08D029F5" w14:textId="7EB84B0B"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34E653AD" w14:textId="7F23DB15"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0324EC1E" w14:textId="1D98A70C"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3A82ED53" w14:textId="044D38ED"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4BD76C5C" w14:textId="218D8D1A"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2264E2C9" w14:textId="4E6AF057"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135CF8F0" w14:textId="779327E6"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70C6C056" w14:textId="636E8AC7"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13CDA971" w14:textId="22CEE79C"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53EA13D0" w14:textId="7698140D"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56070281" w14:textId="43462265"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65F7F6F0" w14:textId="74A25747"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74C93A7D" w14:textId="12FB2FCA"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66D5BD6D" w14:textId="49650890"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30D0EDB8" w14:textId="44064E49" w:rsidR="001503D6" w:rsidRPr="00674618" w:rsidRDefault="001503D6" w:rsidP="003C2713">
            <w:pPr>
              <w:spacing w:after="0" w:line="240" w:lineRule="auto"/>
              <w:ind w:left="113" w:right="113"/>
              <w:jc w:val="center"/>
              <w:rPr>
                <w:rFonts w:ascii="Times New Roman" w:hAnsi="Times New Roman" w:cs="Times New Roman"/>
                <w:b/>
                <w:bCs/>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5A3C6DA1" w14:textId="4F8A3467" w:rsidR="001503D6" w:rsidRPr="00674618" w:rsidRDefault="001503D6" w:rsidP="003C2713">
            <w:pPr>
              <w:spacing w:after="0" w:line="240" w:lineRule="auto"/>
              <w:jc w:val="center"/>
              <w:rPr>
                <w:rFonts w:ascii="Times New Roman" w:hAnsi="Times New Roman" w:cs="Times New Roman"/>
                <w:b/>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5B46A5C2" w14:textId="0409326E" w:rsidR="001503D6" w:rsidRPr="00674618" w:rsidRDefault="001503D6" w:rsidP="003C2713">
            <w:pPr>
              <w:spacing w:after="0" w:line="240" w:lineRule="auto"/>
              <w:jc w:val="center"/>
              <w:rPr>
                <w:rFonts w:ascii="Times New Roman" w:hAnsi="Times New Roman" w:cs="Times New Roman"/>
                <w:b/>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4051EF60" w14:textId="6FE065B9" w:rsidR="001503D6" w:rsidRPr="00674618" w:rsidRDefault="001503D6" w:rsidP="003C2713">
            <w:pPr>
              <w:spacing w:after="0" w:line="240" w:lineRule="auto"/>
              <w:jc w:val="center"/>
              <w:rPr>
                <w:rFonts w:ascii="Times New Roman" w:hAnsi="Times New Roman" w:cs="Times New Roman"/>
                <w:b/>
                <w:color w:val="FFFFFF" w:themeColor="background1"/>
                <w:sz w:val="20"/>
                <w:szCs w:val="20"/>
              </w:rPr>
            </w:pPr>
            <w:r w:rsidRPr="00674618">
              <w:rPr>
                <w:rFonts w:ascii="Times New Roman" w:hAnsi="Times New Roman" w:cs="Times New Roman"/>
                <w:b/>
                <w:bCs/>
                <w:color w:val="FFFFFF" w:themeColor="background1"/>
                <w:sz w:val="20"/>
                <w:szCs w:val="20"/>
              </w:rPr>
              <w:t>20</w:t>
            </w:r>
          </w:p>
        </w:tc>
        <w:tc>
          <w:tcPr>
            <w:tcW w:w="289" w:type="dxa"/>
            <w:shd w:val="clear" w:color="auto" w:fill="8EAADB" w:themeFill="accent1" w:themeFillTint="99"/>
            <w:textDirection w:val="btLr"/>
          </w:tcPr>
          <w:p w14:paraId="2258FEEF" w14:textId="0EAB5A27" w:rsidR="001503D6" w:rsidRPr="00674618" w:rsidRDefault="001503D6" w:rsidP="003C2713">
            <w:pPr>
              <w:spacing w:after="0" w:line="240" w:lineRule="auto"/>
              <w:jc w:val="center"/>
              <w:rPr>
                <w:rFonts w:ascii="Times New Roman" w:hAnsi="Times New Roman" w:cs="Times New Roman"/>
                <w:b/>
                <w:color w:val="FFFFFF" w:themeColor="background1"/>
                <w:sz w:val="20"/>
                <w:szCs w:val="20"/>
              </w:rPr>
            </w:pPr>
            <w:r w:rsidRPr="00674618">
              <w:rPr>
                <w:rFonts w:ascii="Times New Roman" w:hAnsi="Times New Roman" w:cs="Times New Roman"/>
                <w:b/>
                <w:bCs/>
                <w:color w:val="FFFFFF" w:themeColor="background1"/>
                <w:sz w:val="20"/>
                <w:szCs w:val="20"/>
              </w:rPr>
              <w:t>20</w:t>
            </w:r>
          </w:p>
        </w:tc>
      </w:tr>
    </w:tbl>
    <w:p w14:paraId="3B618FFA" w14:textId="77777777" w:rsidR="00981FD5" w:rsidRDefault="00981FD5" w:rsidP="00BE034A">
      <w:pPr>
        <w:rPr>
          <w:rFonts w:ascii="Times New Roman" w:hAnsi="Times New Roman" w:cs="Times New Roman"/>
          <w:sz w:val="28"/>
        </w:rPr>
      </w:pPr>
    </w:p>
    <w:p w14:paraId="3B618FFB" w14:textId="77777777" w:rsidR="00981FD5" w:rsidRDefault="00981FD5" w:rsidP="00BE034A">
      <w:pPr>
        <w:rPr>
          <w:rFonts w:ascii="Times New Roman" w:hAnsi="Times New Roman" w:cs="Times New Roman"/>
          <w:sz w:val="28"/>
        </w:rPr>
        <w:sectPr w:rsidR="00981FD5" w:rsidSect="00BE034A">
          <w:pgSz w:w="16838" w:h="11906" w:orient="landscape" w:code="9"/>
          <w:pgMar w:top="1418" w:right="851" w:bottom="851" w:left="851" w:header="709" w:footer="709" w:gutter="0"/>
          <w:cols w:space="708"/>
          <w:docGrid w:linePitch="360"/>
        </w:sectPr>
      </w:pPr>
    </w:p>
    <w:p w14:paraId="3B618FFC" w14:textId="77777777" w:rsidR="00BE0EC0" w:rsidRPr="00192A94" w:rsidRDefault="00034574" w:rsidP="00192A94">
      <w:pPr>
        <w:spacing w:after="0" w:line="360" w:lineRule="auto"/>
        <w:jc w:val="center"/>
        <w:rPr>
          <w:rFonts w:ascii="Times New Roman" w:hAnsi="Times New Roman" w:cs="Times New Roman"/>
          <w:i/>
          <w:sz w:val="28"/>
        </w:rPr>
      </w:pPr>
      <w:r w:rsidRPr="00192A94">
        <w:rPr>
          <w:rFonts w:ascii="Times New Roman" w:hAnsi="Times New Roman" w:cs="Times New Roman"/>
          <w:i/>
          <w:sz w:val="28"/>
        </w:rPr>
        <w:lastRenderedPageBreak/>
        <w:t xml:space="preserve">Таблица 2.2 </w:t>
      </w:r>
      <w:r w:rsidR="00465622">
        <w:rPr>
          <w:rFonts w:ascii="Times New Roman" w:hAnsi="Times New Roman" w:cs="Times New Roman"/>
          <w:i/>
          <w:sz w:val="28"/>
        </w:rPr>
        <w:t>Оценка индикатора 1.1.2 «</w:t>
      </w:r>
      <w:r w:rsidRPr="00192A94">
        <w:rPr>
          <w:rFonts w:ascii="Times New Roman" w:hAnsi="Times New Roman" w:cs="Times New Roman"/>
          <w:i/>
          <w:sz w:val="28"/>
        </w:rPr>
        <w:t>Соответствие информации о деятельности организации, размещенной на официальном сайте организации</w:t>
      </w:r>
      <w:r w:rsidR="00465622">
        <w:rPr>
          <w:rFonts w:ascii="Times New Roman" w:hAnsi="Times New Roman" w:cs="Times New Roman"/>
          <w:i/>
          <w:sz w:val="28"/>
        </w:rPr>
        <w:t xml:space="preserve"> </w:t>
      </w:r>
      <w:r w:rsidRPr="00192A94">
        <w:rPr>
          <w:rFonts w:ascii="Times New Roman" w:hAnsi="Times New Roman" w:cs="Times New Roman"/>
          <w:i/>
          <w:sz w:val="28"/>
        </w:rPr>
        <w:t>в информационно-телекоммуникационной сети "Интернет" (далее - сайт), ее содержанию и порядку (форме) размещения, установленным нормативными правовыми актами</w:t>
      </w:r>
      <w:r w:rsidR="00465622">
        <w:rPr>
          <w:rFonts w:ascii="Times New Roman" w:hAnsi="Times New Roman" w:cs="Times New Roman"/>
          <w:i/>
          <w:sz w:val="28"/>
        </w:rPr>
        <w:t>»</w:t>
      </w:r>
    </w:p>
    <w:p w14:paraId="3B618FFD" w14:textId="77777777" w:rsidR="00034574" w:rsidRDefault="00034574" w:rsidP="00034574">
      <w:pPr>
        <w:spacing w:after="0" w:line="360" w:lineRule="auto"/>
        <w:ind w:firstLine="709"/>
        <w:jc w:val="center"/>
        <w:rPr>
          <w:rFonts w:ascii="Times New Roman" w:hAnsi="Times New Roman" w:cs="Times New Roman"/>
          <w:i/>
          <w:color w:val="002060"/>
          <w:sz w:val="28"/>
        </w:rPr>
      </w:pPr>
      <w:r w:rsidRPr="00465622">
        <w:rPr>
          <w:rFonts w:ascii="Times New Roman" w:hAnsi="Times New Roman" w:cs="Times New Roman"/>
          <w:i/>
          <w:color w:val="002060"/>
          <w:sz w:val="28"/>
        </w:rPr>
        <w:t>(результаты организации оператора)</w:t>
      </w:r>
    </w:p>
    <w:tbl>
      <w:tblPr>
        <w:tblW w:w="15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208"/>
        <w:gridCol w:w="1359"/>
        <w:gridCol w:w="5849"/>
        <w:gridCol w:w="303"/>
        <w:gridCol w:w="288"/>
        <w:gridCol w:w="288"/>
        <w:gridCol w:w="288"/>
        <w:gridCol w:w="288"/>
        <w:gridCol w:w="287"/>
        <w:gridCol w:w="288"/>
        <w:gridCol w:w="288"/>
        <w:gridCol w:w="288"/>
        <w:gridCol w:w="288"/>
        <w:gridCol w:w="288"/>
        <w:gridCol w:w="288"/>
        <w:gridCol w:w="288"/>
        <w:gridCol w:w="288"/>
        <w:gridCol w:w="288"/>
        <w:gridCol w:w="288"/>
        <w:gridCol w:w="288"/>
        <w:gridCol w:w="288"/>
        <w:gridCol w:w="288"/>
        <w:gridCol w:w="288"/>
        <w:gridCol w:w="288"/>
        <w:gridCol w:w="288"/>
        <w:gridCol w:w="288"/>
        <w:gridCol w:w="288"/>
        <w:gridCol w:w="288"/>
      </w:tblGrid>
      <w:tr w:rsidR="001503D6" w:rsidRPr="000117AA" w14:paraId="3B619011" w14:textId="5FB85101" w:rsidTr="00F91229">
        <w:trPr>
          <w:cantSplit/>
          <w:trHeight w:val="478"/>
          <w:tblHeader/>
          <w:jc w:val="center"/>
        </w:trPr>
        <w:tc>
          <w:tcPr>
            <w:tcW w:w="1208" w:type="dxa"/>
            <w:shd w:val="clear" w:color="auto" w:fill="D9E2F3" w:themeFill="accent1" w:themeFillTint="33"/>
            <w:vAlign w:val="center"/>
          </w:tcPr>
          <w:p w14:paraId="3B618FFE" w14:textId="3FC9A8CE" w:rsidR="001503D6" w:rsidRPr="000117AA" w:rsidRDefault="001503D6" w:rsidP="0039300B">
            <w:pPr>
              <w:spacing w:after="0" w:line="240" w:lineRule="auto"/>
              <w:jc w:val="center"/>
              <w:rPr>
                <w:rFonts w:ascii="Times New Roman" w:hAnsi="Times New Roman" w:cs="Times New Roman"/>
                <w:sz w:val="18"/>
                <w:szCs w:val="18"/>
              </w:rPr>
            </w:pPr>
            <w:r w:rsidRPr="000117AA">
              <w:rPr>
                <w:rFonts w:ascii="Times New Roman" w:hAnsi="Times New Roman" w:cs="Times New Roman"/>
                <w:b/>
                <w:sz w:val="18"/>
                <w:szCs w:val="18"/>
              </w:rPr>
              <w:t>№ индикатора</w:t>
            </w:r>
          </w:p>
        </w:tc>
        <w:tc>
          <w:tcPr>
            <w:tcW w:w="7208" w:type="dxa"/>
            <w:gridSpan w:val="2"/>
            <w:shd w:val="clear" w:color="auto" w:fill="D9E2F3" w:themeFill="accent1" w:themeFillTint="33"/>
            <w:vAlign w:val="center"/>
          </w:tcPr>
          <w:p w14:paraId="3B618FFF" w14:textId="4678F5BA" w:rsidR="001503D6" w:rsidRPr="000117AA" w:rsidRDefault="001503D6" w:rsidP="0039300B">
            <w:pPr>
              <w:spacing w:after="0" w:line="240" w:lineRule="auto"/>
              <w:jc w:val="center"/>
              <w:rPr>
                <w:rFonts w:ascii="Times New Roman" w:hAnsi="Times New Roman" w:cs="Times New Roman"/>
                <w:sz w:val="18"/>
                <w:szCs w:val="18"/>
              </w:rPr>
            </w:pPr>
            <w:r w:rsidRPr="000117AA">
              <w:rPr>
                <w:rFonts w:ascii="Times New Roman" w:hAnsi="Times New Roman" w:cs="Times New Roman"/>
                <w:b/>
                <w:sz w:val="18"/>
                <w:szCs w:val="18"/>
              </w:rPr>
              <w:t>Индикаторы</w:t>
            </w:r>
          </w:p>
        </w:tc>
        <w:tc>
          <w:tcPr>
            <w:tcW w:w="303" w:type="dxa"/>
            <w:shd w:val="clear" w:color="auto" w:fill="D9E2F3" w:themeFill="accent1" w:themeFillTint="33"/>
            <w:textDirection w:val="btLr"/>
            <w:vAlign w:val="center"/>
          </w:tcPr>
          <w:p w14:paraId="3B619000" w14:textId="77777777" w:rsidR="001503D6" w:rsidRPr="000117AA" w:rsidRDefault="001503D6" w:rsidP="0039300B">
            <w:pPr>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1</w:t>
            </w:r>
          </w:p>
        </w:tc>
        <w:tc>
          <w:tcPr>
            <w:tcW w:w="288" w:type="dxa"/>
            <w:shd w:val="clear" w:color="auto" w:fill="D9E2F3" w:themeFill="accent1" w:themeFillTint="33"/>
            <w:textDirection w:val="btLr"/>
            <w:vAlign w:val="center"/>
          </w:tcPr>
          <w:p w14:paraId="3B619001"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hAnsi="Times New Roman" w:cs="Times New Roman"/>
                <w:b/>
                <w:bCs/>
                <w:sz w:val="18"/>
                <w:szCs w:val="18"/>
              </w:rPr>
            </w:pPr>
            <w:r w:rsidRPr="000117AA">
              <w:rPr>
                <w:rFonts w:ascii="Times New Roman" w:hAnsi="Times New Roman" w:cs="Times New Roman"/>
                <w:b/>
                <w:bCs/>
                <w:sz w:val="18"/>
                <w:szCs w:val="18"/>
              </w:rPr>
              <w:t>2</w:t>
            </w:r>
          </w:p>
        </w:tc>
        <w:tc>
          <w:tcPr>
            <w:tcW w:w="288" w:type="dxa"/>
            <w:shd w:val="clear" w:color="auto" w:fill="D9E2F3" w:themeFill="accent1" w:themeFillTint="33"/>
            <w:textDirection w:val="btLr"/>
            <w:vAlign w:val="center"/>
          </w:tcPr>
          <w:p w14:paraId="3B619002"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hAnsi="Times New Roman" w:cs="Times New Roman"/>
                <w:b/>
                <w:bCs/>
                <w:sz w:val="18"/>
                <w:szCs w:val="18"/>
              </w:rPr>
            </w:pPr>
            <w:r w:rsidRPr="000117AA">
              <w:rPr>
                <w:rFonts w:ascii="Times New Roman" w:hAnsi="Times New Roman" w:cs="Times New Roman"/>
                <w:b/>
                <w:bCs/>
                <w:sz w:val="18"/>
                <w:szCs w:val="18"/>
              </w:rPr>
              <w:t>3</w:t>
            </w:r>
          </w:p>
        </w:tc>
        <w:tc>
          <w:tcPr>
            <w:tcW w:w="288" w:type="dxa"/>
            <w:shd w:val="clear" w:color="auto" w:fill="D9E2F3" w:themeFill="accent1" w:themeFillTint="33"/>
            <w:textDirection w:val="btLr"/>
            <w:vAlign w:val="center"/>
          </w:tcPr>
          <w:p w14:paraId="3B619003"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hAnsi="Times New Roman" w:cs="Times New Roman"/>
                <w:b/>
                <w:bCs/>
                <w:sz w:val="18"/>
                <w:szCs w:val="18"/>
              </w:rPr>
            </w:pPr>
            <w:r w:rsidRPr="000117AA">
              <w:rPr>
                <w:rFonts w:ascii="Times New Roman" w:hAnsi="Times New Roman" w:cs="Times New Roman"/>
                <w:b/>
                <w:bCs/>
                <w:sz w:val="18"/>
                <w:szCs w:val="18"/>
              </w:rPr>
              <w:t>4</w:t>
            </w:r>
          </w:p>
        </w:tc>
        <w:tc>
          <w:tcPr>
            <w:tcW w:w="288" w:type="dxa"/>
            <w:shd w:val="clear" w:color="auto" w:fill="D9E2F3" w:themeFill="accent1" w:themeFillTint="33"/>
            <w:textDirection w:val="btLr"/>
            <w:vAlign w:val="center"/>
          </w:tcPr>
          <w:p w14:paraId="3B619004"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hAnsi="Times New Roman" w:cs="Times New Roman"/>
                <w:b/>
                <w:bCs/>
                <w:sz w:val="18"/>
                <w:szCs w:val="18"/>
              </w:rPr>
            </w:pPr>
            <w:r w:rsidRPr="000117AA">
              <w:rPr>
                <w:rFonts w:ascii="Times New Roman" w:hAnsi="Times New Roman" w:cs="Times New Roman"/>
                <w:b/>
                <w:bCs/>
                <w:sz w:val="18"/>
                <w:szCs w:val="18"/>
              </w:rPr>
              <w:t>5</w:t>
            </w:r>
          </w:p>
        </w:tc>
        <w:tc>
          <w:tcPr>
            <w:tcW w:w="287" w:type="dxa"/>
            <w:shd w:val="clear" w:color="auto" w:fill="D9E2F3" w:themeFill="accent1" w:themeFillTint="33"/>
            <w:textDirection w:val="btLr"/>
            <w:vAlign w:val="center"/>
          </w:tcPr>
          <w:p w14:paraId="3B619005"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6</w:t>
            </w:r>
          </w:p>
        </w:tc>
        <w:tc>
          <w:tcPr>
            <w:tcW w:w="288" w:type="dxa"/>
            <w:shd w:val="clear" w:color="auto" w:fill="D9E2F3" w:themeFill="accent1" w:themeFillTint="33"/>
            <w:textDirection w:val="btLr"/>
            <w:vAlign w:val="center"/>
          </w:tcPr>
          <w:p w14:paraId="3B619006"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7</w:t>
            </w:r>
          </w:p>
        </w:tc>
        <w:tc>
          <w:tcPr>
            <w:tcW w:w="288" w:type="dxa"/>
            <w:shd w:val="clear" w:color="auto" w:fill="D9E2F3" w:themeFill="accent1" w:themeFillTint="33"/>
            <w:textDirection w:val="btLr"/>
            <w:vAlign w:val="center"/>
          </w:tcPr>
          <w:p w14:paraId="3B619007"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8</w:t>
            </w:r>
          </w:p>
        </w:tc>
        <w:tc>
          <w:tcPr>
            <w:tcW w:w="288" w:type="dxa"/>
            <w:shd w:val="clear" w:color="auto" w:fill="D9E2F3" w:themeFill="accent1" w:themeFillTint="33"/>
            <w:textDirection w:val="btLr"/>
            <w:vAlign w:val="center"/>
          </w:tcPr>
          <w:p w14:paraId="3B619008"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9</w:t>
            </w:r>
          </w:p>
        </w:tc>
        <w:tc>
          <w:tcPr>
            <w:tcW w:w="288" w:type="dxa"/>
            <w:shd w:val="clear" w:color="auto" w:fill="D9E2F3" w:themeFill="accent1" w:themeFillTint="33"/>
            <w:textDirection w:val="btLr"/>
            <w:vAlign w:val="center"/>
          </w:tcPr>
          <w:p w14:paraId="3B619009"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10</w:t>
            </w:r>
          </w:p>
        </w:tc>
        <w:tc>
          <w:tcPr>
            <w:tcW w:w="288" w:type="dxa"/>
            <w:shd w:val="clear" w:color="auto" w:fill="D9E2F3" w:themeFill="accent1" w:themeFillTint="33"/>
            <w:textDirection w:val="btLr"/>
            <w:vAlign w:val="center"/>
          </w:tcPr>
          <w:p w14:paraId="3B61900A"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11</w:t>
            </w:r>
          </w:p>
        </w:tc>
        <w:tc>
          <w:tcPr>
            <w:tcW w:w="288" w:type="dxa"/>
            <w:shd w:val="clear" w:color="auto" w:fill="D9E2F3" w:themeFill="accent1" w:themeFillTint="33"/>
            <w:textDirection w:val="btLr"/>
            <w:vAlign w:val="center"/>
          </w:tcPr>
          <w:p w14:paraId="3B61900B"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12</w:t>
            </w:r>
          </w:p>
        </w:tc>
        <w:tc>
          <w:tcPr>
            <w:tcW w:w="288" w:type="dxa"/>
            <w:shd w:val="clear" w:color="auto" w:fill="D9E2F3" w:themeFill="accent1" w:themeFillTint="33"/>
            <w:textDirection w:val="btLr"/>
            <w:vAlign w:val="center"/>
          </w:tcPr>
          <w:p w14:paraId="3B61900C"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13</w:t>
            </w:r>
          </w:p>
        </w:tc>
        <w:tc>
          <w:tcPr>
            <w:tcW w:w="288" w:type="dxa"/>
            <w:shd w:val="clear" w:color="auto" w:fill="D9E2F3" w:themeFill="accent1" w:themeFillTint="33"/>
            <w:textDirection w:val="btLr"/>
            <w:vAlign w:val="center"/>
          </w:tcPr>
          <w:p w14:paraId="3B61900D"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lang w:val="en-US"/>
              </w:rPr>
            </w:pPr>
            <w:r w:rsidRPr="000117AA">
              <w:rPr>
                <w:rFonts w:ascii="Times New Roman" w:eastAsia="Arial" w:hAnsi="Times New Roman" w:cs="Times New Roman"/>
                <w:b/>
                <w:bCs/>
                <w:color w:val="000000"/>
                <w:sz w:val="18"/>
                <w:szCs w:val="18"/>
                <w:lang w:val="en-US"/>
              </w:rPr>
              <w:t>14</w:t>
            </w:r>
          </w:p>
        </w:tc>
        <w:tc>
          <w:tcPr>
            <w:tcW w:w="288" w:type="dxa"/>
            <w:shd w:val="clear" w:color="auto" w:fill="D9E2F3" w:themeFill="accent1" w:themeFillTint="33"/>
            <w:textDirection w:val="btLr"/>
            <w:vAlign w:val="center"/>
          </w:tcPr>
          <w:p w14:paraId="3B61900E"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lang w:val="en-US"/>
              </w:rPr>
            </w:pPr>
            <w:r w:rsidRPr="000117AA">
              <w:rPr>
                <w:rFonts w:ascii="Times New Roman" w:eastAsia="Arial" w:hAnsi="Times New Roman" w:cs="Times New Roman"/>
                <w:b/>
                <w:bCs/>
                <w:color w:val="000000"/>
                <w:sz w:val="18"/>
                <w:szCs w:val="18"/>
                <w:lang w:val="en-US"/>
              </w:rPr>
              <w:t>15</w:t>
            </w:r>
          </w:p>
        </w:tc>
        <w:tc>
          <w:tcPr>
            <w:tcW w:w="288" w:type="dxa"/>
            <w:shd w:val="clear" w:color="auto" w:fill="D9E2F3" w:themeFill="accent1" w:themeFillTint="33"/>
            <w:textDirection w:val="btLr"/>
            <w:vAlign w:val="center"/>
          </w:tcPr>
          <w:p w14:paraId="3B61900F"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16</w:t>
            </w:r>
          </w:p>
        </w:tc>
        <w:tc>
          <w:tcPr>
            <w:tcW w:w="288" w:type="dxa"/>
            <w:shd w:val="clear" w:color="auto" w:fill="D9E2F3" w:themeFill="accent1" w:themeFillTint="33"/>
            <w:textDirection w:val="btLr"/>
            <w:vAlign w:val="center"/>
          </w:tcPr>
          <w:p w14:paraId="3B619010" w14:textId="7777777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17</w:t>
            </w:r>
          </w:p>
        </w:tc>
        <w:tc>
          <w:tcPr>
            <w:tcW w:w="288" w:type="dxa"/>
            <w:shd w:val="clear" w:color="auto" w:fill="D9E2F3" w:themeFill="accent1" w:themeFillTint="33"/>
            <w:textDirection w:val="btLr"/>
          </w:tcPr>
          <w:p w14:paraId="5DF1A5E9" w14:textId="2A8B00B3"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18</w:t>
            </w:r>
          </w:p>
        </w:tc>
        <w:tc>
          <w:tcPr>
            <w:tcW w:w="288" w:type="dxa"/>
            <w:shd w:val="clear" w:color="auto" w:fill="D9E2F3" w:themeFill="accent1" w:themeFillTint="33"/>
            <w:textDirection w:val="btLr"/>
          </w:tcPr>
          <w:p w14:paraId="1A76C5BF" w14:textId="5F6E32E9"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19</w:t>
            </w:r>
          </w:p>
        </w:tc>
        <w:tc>
          <w:tcPr>
            <w:tcW w:w="288" w:type="dxa"/>
            <w:shd w:val="clear" w:color="auto" w:fill="D9E2F3" w:themeFill="accent1" w:themeFillTint="33"/>
            <w:textDirection w:val="btLr"/>
          </w:tcPr>
          <w:p w14:paraId="598D02A8" w14:textId="295718D7"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20</w:t>
            </w:r>
          </w:p>
        </w:tc>
        <w:tc>
          <w:tcPr>
            <w:tcW w:w="288" w:type="dxa"/>
            <w:shd w:val="clear" w:color="auto" w:fill="D9E2F3" w:themeFill="accent1" w:themeFillTint="33"/>
            <w:textDirection w:val="btLr"/>
          </w:tcPr>
          <w:p w14:paraId="11ABD1CF" w14:textId="53D72A1B"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21</w:t>
            </w:r>
          </w:p>
        </w:tc>
        <w:tc>
          <w:tcPr>
            <w:tcW w:w="288" w:type="dxa"/>
            <w:shd w:val="clear" w:color="auto" w:fill="D9E2F3" w:themeFill="accent1" w:themeFillTint="33"/>
            <w:textDirection w:val="btLr"/>
          </w:tcPr>
          <w:p w14:paraId="079C9F76" w14:textId="7586A4FE"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22</w:t>
            </w:r>
          </w:p>
        </w:tc>
        <w:tc>
          <w:tcPr>
            <w:tcW w:w="288" w:type="dxa"/>
            <w:shd w:val="clear" w:color="auto" w:fill="D9E2F3" w:themeFill="accent1" w:themeFillTint="33"/>
            <w:textDirection w:val="btLr"/>
          </w:tcPr>
          <w:p w14:paraId="1E9E1A42" w14:textId="18D150E3"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23</w:t>
            </w:r>
          </w:p>
        </w:tc>
        <w:tc>
          <w:tcPr>
            <w:tcW w:w="288" w:type="dxa"/>
            <w:shd w:val="clear" w:color="auto" w:fill="D9E2F3" w:themeFill="accent1" w:themeFillTint="33"/>
            <w:textDirection w:val="btLr"/>
          </w:tcPr>
          <w:p w14:paraId="326205C8" w14:textId="217B7A8A"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24</w:t>
            </w:r>
          </w:p>
        </w:tc>
        <w:tc>
          <w:tcPr>
            <w:tcW w:w="288" w:type="dxa"/>
            <w:shd w:val="clear" w:color="auto" w:fill="D9E2F3" w:themeFill="accent1" w:themeFillTint="33"/>
            <w:textDirection w:val="btLr"/>
          </w:tcPr>
          <w:p w14:paraId="75849F26" w14:textId="67892CFC" w:rsidR="001503D6" w:rsidRPr="000117AA" w:rsidRDefault="001503D6" w:rsidP="0039300B">
            <w:pPr>
              <w:widowControl w:val="0"/>
              <w:autoSpaceDE w:val="0"/>
              <w:autoSpaceDN w:val="0"/>
              <w:adjustRightInd w:val="0"/>
              <w:spacing w:after="0" w:line="240" w:lineRule="auto"/>
              <w:ind w:left="113" w:right="113"/>
              <w:jc w:val="center"/>
              <w:rPr>
                <w:rFonts w:ascii="Times New Roman" w:eastAsia="Arial" w:hAnsi="Times New Roman" w:cs="Times New Roman"/>
                <w:b/>
                <w:bCs/>
                <w:color w:val="000000"/>
                <w:sz w:val="18"/>
                <w:szCs w:val="18"/>
              </w:rPr>
            </w:pPr>
            <w:r w:rsidRPr="000117AA">
              <w:rPr>
                <w:rFonts w:ascii="Times New Roman" w:eastAsia="Arial" w:hAnsi="Times New Roman" w:cs="Times New Roman"/>
                <w:b/>
                <w:bCs/>
                <w:color w:val="000000"/>
                <w:sz w:val="18"/>
                <w:szCs w:val="18"/>
              </w:rPr>
              <w:t>25</w:t>
            </w:r>
          </w:p>
        </w:tc>
      </w:tr>
      <w:tr w:rsidR="00CB6DA0" w:rsidRPr="0039300B" w14:paraId="3B619025" w14:textId="4BF7EDFC" w:rsidTr="00F91229">
        <w:trPr>
          <w:trHeight w:val="369"/>
          <w:jc w:val="center"/>
        </w:trPr>
        <w:tc>
          <w:tcPr>
            <w:tcW w:w="1208" w:type="dxa"/>
            <w:vAlign w:val="center"/>
          </w:tcPr>
          <w:p w14:paraId="3B619012"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13"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Полное и сокращенное (при наличии) наименовании образовательной организации</w:t>
            </w:r>
          </w:p>
        </w:tc>
        <w:tc>
          <w:tcPr>
            <w:tcW w:w="303" w:type="dxa"/>
            <w:shd w:val="clear" w:color="auto" w:fill="auto"/>
            <w:vAlign w:val="center"/>
          </w:tcPr>
          <w:p w14:paraId="3B619014" w14:textId="7D02738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5" w14:textId="409A1E4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6" w14:textId="7C9289A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7" w14:textId="432BA78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8" w14:textId="4C3DCB9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19" w14:textId="11F619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A" w14:textId="307DBE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B" w14:textId="024CB9E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C" w14:textId="1D5E182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D" w14:textId="4F0F25E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E" w14:textId="6275559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1F" w14:textId="130D789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0" w14:textId="267DD47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1" w14:textId="230FD3E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2" w14:textId="57E4DCB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3" w14:textId="768D4D3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4" w14:textId="0217DE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1C20DEC" w14:textId="6A46723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C9D116E" w14:textId="156B5E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0B28066" w14:textId="7A25414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AF4C849" w14:textId="506290B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BB45C7A" w14:textId="249503C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14CAADC" w14:textId="2C8381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5437B2E" w14:textId="4EA2479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8D99BEF" w14:textId="469003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039" w14:textId="41C66175" w:rsidTr="00F91229">
        <w:trPr>
          <w:trHeight w:val="325"/>
          <w:jc w:val="center"/>
        </w:trPr>
        <w:tc>
          <w:tcPr>
            <w:tcW w:w="1208" w:type="dxa"/>
            <w:vAlign w:val="center"/>
          </w:tcPr>
          <w:p w14:paraId="3B619026"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27"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дате создания образовательной организации</w:t>
            </w:r>
          </w:p>
        </w:tc>
        <w:tc>
          <w:tcPr>
            <w:tcW w:w="303" w:type="dxa"/>
            <w:shd w:val="clear" w:color="auto" w:fill="auto"/>
            <w:vAlign w:val="center"/>
          </w:tcPr>
          <w:p w14:paraId="3B619028" w14:textId="7847E53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9" w14:textId="7250773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A" w14:textId="7C7A796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B" w14:textId="3A6BB4C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C" w14:textId="77A9A9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2D" w14:textId="5871EB2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E" w14:textId="20D6C7F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2F" w14:textId="1B0D0C9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0" w14:textId="6BFF26E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1" w14:textId="156AA29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2" w14:textId="1E1EE00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3" w14:textId="0C7A82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4" w14:textId="20CA6B6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5" w14:textId="4840D9B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6" w14:textId="4C6760D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7" w14:textId="7B90429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8" w14:textId="1D223D7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3847267" w14:textId="36CAAC9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B25A252" w14:textId="4823E2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DD119E0" w14:textId="7D34C1E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9DA8A67" w14:textId="6B53658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FFC7E0F" w14:textId="063DB3B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47D1431" w14:textId="4EB4BEB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D7C5054" w14:textId="782C3EE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52266A7" w14:textId="46E95A0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04D" w14:textId="5C4D1069" w:rsidTr="00F91229">
        <w:trPr>
          <w:trHeight w:val="273"/>
          <w:jc w:val="center"/>
        </w:trPr>
        <w:tc>
          <w:tcPr>
            <w:tcW w:w="1208" w:type="dxa"/>
            <w:vAlign w:val="center"/>
          </w:tcPr>
          <w:p w14:paraId="3B61903A"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3B"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об учредителе/учредителях образовательной организации</w:t>
            </w:r>
          </w:p>
        </w:tc>
        <w:tc>
          <w:tcPr>
            <w:tcW w:w="303" w:type="dxa"/>
            <w:shd w:val="clear" w:color="auto" w:fill="auto"/>
            <w:vAlign w:val="center"/>
          </w:tcPr>
          <w:p w14:paraId="3B61903C" w14:textId="775831E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D" w14:textId="4ADE565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E" w14:textId="083ADA7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3F" w14:textId="207EFE2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0" w14:textId="5F0BC0A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41" w14:textId="12281BB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2" w14:textId="51A4F9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3" w14:textId="48121D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4" w14:textId="70CE5E0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5" w14:textId="0F3297E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6" w14:textId="0D4D9BE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7" w14:textId="04F535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8" w14:textId="49EF6E3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9" w14:textId="1BFF527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A" w14:textId="58DB424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B" w14:textId="2EE16DD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4C" w14:textId="0FC0449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7D5718A" w14:textId="33145D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271A42F" w14:textId="0E96A7B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CB46BE0" w14:textId="177EF26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09B512F" w14:textId="4AA9B8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18645A1" w14:textId="59B140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729E4E4" w14:textId="0FB3238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D3EC988" w14:textId="30D511D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CC643EB" w14:textId="7A27FE0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061" w14:textId="6B6208AF" w:rsidTr="00F91229">
        <w:trPr>
          <w:trHeight w:val="410"/>
          <w:jc w:val="center"/>
        </w:trPr>
        <w:tc>
          <w:tcPr>
            <w:tcW w:w="1208" w:type="dxa"/>
            <w:vAlign w:val="center"/>
          </w:tcPr>
          <w:p w14:paraId="3B61904E"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4F"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месте нахождения образовательной организации и, ее представительств и филиалов (при наличии)</w:t>
            </w:r>
          </w:p>
        </w:tc>
        <w:tc>
          <w:tcPr>
            <w:tcW w:w="303" w:type="dxa"/>
            <w:shd w:val="clear" w:color="auto" w:fill="auto"/>
            <w:vAlign w:val="center"/>
          </w:tcPr>
          <w:p w14:paraId="3B619050" w14:textId="72011D7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1" w14:textId="1E8EA81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2" w14:textId="62856D9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3" w14:textId="748BD04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4" w14:textId="750035B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55" w14:textId="18F2430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6" w14:textId="14D08A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7" w14:textId="7B12ABE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8" w14:textId="69D8C64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9" w14:textId="346AC53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A" w14:textId="2F7BFCB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B" w14:textId="4198B52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C" w14:textId="59786A4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D" w14:textId="48CFE4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E" w14:textId="44D8633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5F" w14:textId="6752524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0" w14:textId="74FD09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1BFF29B" w14:textId="0ABFED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BCACD4C" w14:textId="198314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E329DCC" w14:textId="13999F7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6DC8D01" w14:textId="6385D7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61A166F" w14:textId="56755D2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1DB8D91" w14:textId="0E1073D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ED2ED96" w14:textId="13DF2E4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CF15B46" w14:textId="7645C5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075" w14:textId="6A2F1237" w:rsidTr="00F91229">
        <w:trPr>
          <w:trHeight w:val="1347"/>
          <w:jc w:val="center"/>
        </w:trPr>
        <w:tc>
          <w:tcPr>
            <w:tcW w:w="1208" w:type="dxa"/>
            <w:vAlign w:val="center"/>
          </w:tcPr>
          <w:p w14:paraId="3B619062"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63"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Информация о режиме и графике работы образовательной организации, ее представительств и филиалов (при наличии), контактных телефонах образовательной организации, ее представительств и филиалов (при наличии), адресах электронной почты образовательной организации, ее представительств и филиалов (при наличии),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303" w:type="dxa"/>
            <w:shd w:val="clear" w:color="auto" w:fill="auto"/>
            <w:vAlign w:val="center"/>
          </w:tcPr>
          <w:p w14:paraId="3B619064" w14:textId="4147E94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5" w14:textId="4DF0929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6" w14:textId="66912D9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7" w14:textId="12EF3D7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8" w14:textId="0CFF154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69" w14:textId="128DA51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A" w14:textId="220EDF9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B" w14:textId="64F2A97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C" w14:textId="21E8A9B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D" w14:textId="1056B57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E" w14:textId="4E21C5D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6F" w14:textId="11388EE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0" w14:textId="38D7F32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1" w14:textId="0460A9E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2" w14:textId="45B69A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3" w14:textId="5DA42ED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4" w14:textId="62D91E1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1D6F2EE" w14:textId="094CF7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E327CE9" w14:textId="61D534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1EED893" w14:textId="5F18BD4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2F768C0" w14:textId="4A23648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87A766C" w14:textId="46153E8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D1E03ED" w14:textId="5BEB64B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38943C8" w14:textId="43F5B4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3FA41B2" w14:textId="275DE4F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089" w14:textId="38A9DAD0" w:rsidTr="00F91229">
        <w:trPr>
          <w:trHeight w:val="455"/>
          <w:jc w:val="center"/>
        </w:trPr>
        <w:tc>
          <w:tcPr>
            <w:tcW w:w="1208" w:type="dxa"/>
            <w:vAlign w:val="center"/>
          </w:tcPr>
          <w:p w14:paraId="3B619076"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77"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местах осуществления образовательной деятельности, в том числе не указанных в приложении к лицензии (реестре лицензий) на осуществление образовательной деятельности в соответствии с частью 4 статьи 91 Федерального закона от 29 декабря 2012 г. N 273-ФЗ "Об образовании в Российской Федерации"</w:t>
            </w:r>
          </w:p>
        </w:tc>
        <w:tc>
          <w:tcPr>
            <w:tcW w:w="303" w:type="dxa"/>
            <w:shd w:val="clear" w:color="auto" w:fill="auto"/>
            <w:vAlign w:val="center"/>
          </w:tcPr>
          <w:p w14:paraId="3B619078" w14:textId="1C66B1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9" w14:textId="26ECAC1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A" w14:textId="5EAB73A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B" w14:textId="48B3256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C" w14:textId="34CB898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7D" w14:textId="2FD321B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E" w14:textId="606DC9F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7F" w14:textId="086181A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0" w14:textId="697D586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1" w14:textId="3AEEED5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2" w14:textId="7511750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3" w14:textId="1479995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4" w14:textId="601233D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5" w14:textId="196886A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6" w14:textId="38A495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7" w14:textId="0E32EFE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8" w14:textId="7B14B9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DF783AC" w14:textId="71FD1D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B832A36" w14:textId="3D4AA0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1F73375" w14:textId="098991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37DE12E" w14:textId="4BE619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F3454BC" w14:textId="7B58EB5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5A3A4E2" w14:textId="20418D3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1F96438" w14:textId="37DDCD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7868465" w14:textId="4A2F4D2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09E" w14:textId="46629B69" w:rsidTr="00F91229">
        <w:trPr>
          <w:trHeight w:val="494"/>
          <w:jc w:val="center"/>
        </w:trPr>
        <w:tc>
          <w:tcPr>
            <w:tcW w:w="1208" w:type="dxa"/>
            <w:vAlign w:val="center"/>
          </w:tcPr>
          <w:p w14:paraId="3B61908A"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8B"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Информация о структуре и об органах управления образовательной организации с указанием наименований структурных подразделений (органов управления);</w:t>
            </w:r>
          </w:p>
          <w:p w14:paraId="3B61908C"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о фамилиях, именах, отчествах (при наличии) и должностях руководителей структурных подразделений; о местах нахождения структурных подразделений (органов управления) образовательной организации (при наличии структурных подразделений (органов управления); об адресах официальных сайтов в информационно-телекоммуникационной сети "Интернет" структурных подразделений (органов управления) образовательной организации (при наличии официальных сайтов); об адресах электронной почты структурных подразделений (органов управления) образовательной организации (при наличии электронной почты)</w:t>
            </w:r>
          </w:p>
        </w:tc>
        <w:tc>
          <w:tcPr>
            <w:tcW w:w="303" w:type="dxa"/>
            <w:shd w:val="clear" w:color="auto" w:fill="auto"/>
            <w:vAlign w:val="center"/>
          </w:tcPr>
          <w:p w14:paraId="3B61908D" w14:textId="2AA940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E" w14:textId="769B478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8F" w14:textId="79F6951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0" w14:textId="37535D8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1" w14:textId="17265B7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92" w14:textId="74034E5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3" w14:textId="3585867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4" w14:textId="6B25E5B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5" w14:textId="636CF5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6" w14:textId="2831CCA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7" w14:textId="10A650D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8" w14:textId="4EED9BE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9" w14:textId="7BE81A4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A" w14:textId="09D2519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B" w14:textId="0DC6215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C" w14:textId="6D588B1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9D" w14:textId="45D1588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27FCA30" w14:textId="3D51662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B7C433D" w14:textId="7D4CE44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92C7704" w14:textId="21A9357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9DECEF5" w14:textId="00ADB9E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3B68C89" w14:textId="499CC67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D3A1D17" w14:textId="443182D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97AD379" w14:textId="4DF3D17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80F93CF" w14:textId="21177ED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0B2" w14:textId="44291CCD" w:rsidTr="00F91229">
        <w:trPr>
          <w:trHeight w:val="411"/>
          <w:jc w:val="center"/>
        </w:trPr>
        <w:tc>
          <w:tcPr>
            <w:tcW w:w="1208" w:type="dxa"/>
            <w:vAlign w:val="center"/>
          </w:tcPr>
          <w:p w14:paraId="3B61909F"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A0"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 xml:space="preserve">Информация о положениях о структурных подразделениях (об органах управления) образовательной организации с приложением указанных положений </w:t>
            </w:r>
            <w:r w:rsidRPr="0039300B">
              <w:rPr>
                <w:rFonts w:ascii="Times New Roman" w:hAnsi="Times New Roman" w:cs="Times New Roman"/>
                <w:color w:val="C00000"/>
                <w:sz w:val="20"/>
                <w:szCs w:val="20"/>
              </w:rPr>
              <w:lastRenderedPageBreak/>
              <w:t>в виде электронных документов</w:t>
            </w:r>
            <w:r w:rsidRPr="0039300B">
              <w:rPr>
                <w:rStyle w:val="ac"/>
                <w:rFonts w:ascii="Times New Roman" w:hAnsi="Times New Roman" w:cs="Times New Roman"/>
                <w:color w:val="C00000"/>
                <w:sz w:val="20"/>
                <w:szCs w:val="20"/>
              </w:rPr>
              <w:footnoteReference w:id="3"/>
            </w:r>
            <w:r w:rsidRPr="0039300B">
              <w:rPr>
                <w:rFonts w:ascii="Times New Roman" w:hAnsi="Times New Roman" w:cs="Times New Roman"/>
                <w:color w:val="C00000"/>
                <w:sz w:val="20"/>
                <w:szCs w:val="20"/>
              </w:rPr>
              <w:t xml:space="preserve"> </w:t>
            </w:r>
            <w:r w:rsidRPr="0039300B">
              <w:rPr>
                <w:rFonts w:ascii="Times New Roman" w:hAnsi="Times New Roman" w:cs="Times New Roman"/>
                <w:sz w:val="20"/>
                <w:szCs w:val="20"/>
              </w:rPr>
              <w:t>(при наличии структурных подразделений (органов управления)</w:t>
            </w:r>
          </w:p>
        </w:tc>
        <w:tc>
          <w:tcPr>
            <w:tcW w:w="303" w:type="dxa"/>
            <w:shd w:val="clear" w:color="auto" w:fill="auto"/>
            <w:vAlign w:val="center"/>
          </w:tcPr>
          <w:p w14:paraId="3B6190A1" w14:textId="20148EF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lastRenderedPageBreak/>
              <w:t>-</w:t>
            </w:r>
          </w:p>
        </w:tc>
        <w:tc>
          <w:tcPr>
            <w:tcW w:w="288" w:type="dxa"/>
            <w:shd w:val="clear" w:color="auto" w:fill="auto"/>
            <w:vAlign w:val="center"/>
          </w:tcPr>
          <w:p w14:paraId="3B6190A2" w14:textId="5C06160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3" w14:textId="2F6443C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4" w14:textId="25D4A14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5" w14:textId="1F2702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A6" w14:textId="2023B5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7" w14:textId="7AB23C0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8" w14:textId="3C33997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9" w14:textId="0C64162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A" w14:textId="1865B79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B" w14:textId="600D9EB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C" w14:textId="649CCCC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D" w14:textId="58DAAB4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E" w14:textId="626E5DB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AF" w14:textId="3FAD15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0" w14:textId="6754AAD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1" w14:textId="0CF0470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9A24D09" w14:textId="58F90DA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2723328" w14:textId="604180C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22133B0" w14:textId="3BB7C0A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EC8BC95" w14:textId="75141E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5F76B35" w14:textId="577DF1D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FD8AA3E" w14:textId="17698DE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607EC21" w14:textId="0248DCA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8FAA580" w14:textId="6A51C28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0C6" w14:textId="23A95F97" w:rsidTr="00F91229">
        <w:trPr>
          <w:trHeight w:val="373"/>
          <w:jc w:val="center"/>
        </w:trPr>
        <w:tc>
          <w:tcPr>
            <w:tcW w:w="1208" w:type="dxa"/>
            <w:vAlign w:val="center"/>
          </w:tcPr>
          <w:p w14:paraId="3B6190B3"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B4"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Устав образовательной организации (копия)</w:t>
            </w:r>
            <w:r w:rsidRPr="0039300B">
              <w:rPr>
                <w:rStyle w:val="ac"/>
                <w:rFonts w:ascii="Times New Roman" w:hAnsi="Times New Roman" w:cs="Times New Roman"/>
                <w:sz w:val="20"/>
                <w:szCs w:val="20"/>
              </w:rPr>
              <w:footnoteReference w:id="4"/>
            </w:r>
          </w:p>
        </w:tc>
        <w:tc>
          <w:tcPr>
            <w:tcW w:w="303" w:type="dxa"/>
            <w:shd w:val="clear" w:color="auto" w:fill="auto"/>
            <w:vAlign w:val="center"/>
          </w:tcPr>
          <w:p w14:paraId="3B6190B5" w14:textId="2C3E5EB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6" w14:textId="59016B1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7" w14:textId="754B482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8" w14:textId="33667D8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9" w14:textId="26B8869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BA" w14:textId="767D9B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B" w14:textId="560ED08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C" w14:textId="0524A4F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D" w14:textId="5D64097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E" w14:textId="53517AB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BF" w14:textId="70BDA3C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C0" w14:textId="5FACF8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C1" w14:textId="68BFF42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C2" w14:textId="4011AC5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C3" w14:textId="01AA672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C4" w14:textId="2C02DF7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C5" w14:textId="6FAD4F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01E50C5" w14:textId="01AA218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60D46DF" w14:textId="4A09CB9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664A06B" w14:textId="1A8B94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D6B1511" w14:textId="306325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014121B" w14:textId="3BF073A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D0762FC" w14:textId="1AFC2E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F6D3AD6" w14:textId="1C614FE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C76DCAF" w14:textId="4434C6A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0EE" w14:textId="4B56B80C" w:rsidTr="00F91229">
        <w:trPr>
          <w:trHeight w:val="399"/>
          <w:jc w:val="center"/>
        </w:trPr>
        <w:tc>
          <w:tcPr>
            <w:tcW w:w="1208" w:type="dxa"/>
            <w:vAlign w:val="center"/>
          </w:tcPr>
          <w:p w14:paraId="3B6190DB"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DC"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 xml:space="preserve">Локальный акт, регламентирующий правила внутреннего распорядка обучающихся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0DD" w14:textId="56DA19F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DE" w14:textId="30BA89C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DF" w14:textId="55D8D92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0" w14:textId="1AA1CD1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1" w14:textId="2F59B66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E2" w14:textId="6F95E81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3" w14:textId="33C5F5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4" w14:textId="58DFC1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5" w14:textId="522A216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6" w14:textId="569AD9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7" w14:textId="22F06F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8" w14:textId="575C09B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9" w14:textId="481FF2F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A" w14:textId="2BD7DA9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B" w14:textId="526F43B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C" w14:textId="5426BCF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ED" w14:textId="33209E5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ADFA5A1" w14:textId="5A3C390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0E1F092" w14:textId="789B3DC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6D6FE23" w14:textId="51FDCB9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0E04A2D" w14:textId="7B9E655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78A626F" w14:textId="209F6A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2EF1E1B" w14:textId="44E577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A62D8B0" w14:textId="66C5B35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D1F9A78" w14:textId="70A8A99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02" w14:textId="5955E798" w:rsidTr="00F91229">
        <w:trPr>
          <w:trHeight w:val="563"/>
          <w:jc w:val="center"/>
        </w:trPr>
        <w:tc>
          <w:tcPr>
            <w:tcW w:w="1208" w:type="dxa"/>
            <w:vAlign w:val="center"/>
          </w:tcPr>
          <w:p w14:paraId="3B6190EF"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0F0"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 xml:space="preserve">Локальный акт, регламентирующий правила внутреннего трудового распорядка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0F1" w14:textId="20775B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2" w14:textId="4509F2B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3" w14:textId="39FA6C3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4" w14:textId="2D5BAEB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5" w14:textId="32AD0A1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0F6" w14:textId="4B6F9F2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7" w14:textId="065A000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8" w14:textId="57FCAC5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9" w14:textId="634E2EB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A" w14:textId="6012BDD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B" w14:textId="5EF166E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C" w14:textId="100FE42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D" w14:textId="264943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E" w14:textId="4CF9F34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0FF" w14:textId="1C6226B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0" w14:textId="08B0085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1" w14:textId="79BA70D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9F25CE5" w14:textId="1DD906F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1E28F3D" w14:textId="0474AD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B9DED08" w14:textId="368B39E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49B0587" w14:textId="4040D52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A2FD9AC" w14:textId="74FB67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8BE55DA" w14:textId="62DA98F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8F07924" w14:textId="3BD1143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C6437F6" w14:textId="32DB61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16" w14:textId="55DF630C" w:rsidTr="00F91229">
        <w:trPr>
          <w:trHeight w:val="343"/>
          <w:jc w:val="center"/>
        </w:trPr>
        <w:tc>
          <w:tcPr>
            <w:tcW w:w="1208" w:type="dxa"/>
            <w:vAlign w:val="center"/>
          </w:tcPr>
          <w:p w14:paraId="3B619103"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04"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 xml:space="preserve">Коллективный договор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105" w14:textId="2D81E64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6" w14:textId="37C8849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7" w14:textId="298FABD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8" w14:textId="7F6B381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9" w14:textId="6ABFFE3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0A" w14:textId="37FF529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B" w14:textId="526CB08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C" w14:textId="7E4C7B1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D" w14:textId="4650A33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E" w14:textId="7095A10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0F" w14:textId="1FF1B62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0" w14:textId="18E59C1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1" w14:textId="20E5E34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2" w14:textId="371566D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3" w14:textId="4E6B588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4" w14:textId="5C6A893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5" w14:textId="2B0BB22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AE3EC79" w14:textId="7494821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4F3CF2D" w14:textId="3486646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85FB681" w14:textId="64F46D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AE965CE" w14:textId="0D1A5AD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6F35BBD" w14:textId="0C1130E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1133B93" w14:textId="247F165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9E14F0B" w14:textId="58A0512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3A22E44" w14:textId="49B1445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2A" w14:textId="31EA1010" w:rsidTr="00F91229">
        <w:trPr>
          <w:trHeight w:val="425"/>
          <w:jc w:val="center"/>
        </w:trPr>
        <w:tc>
          <w:tcPr>
            <w:tcW w:w="1208" w:type="dxa"/>
            <w:vAlign w:val="center"/>
          </w:tcPr>
          <w:p w14:paraId="3B619117"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18"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 xml:space="preserve">Локальный акт, регламентирующий правила приема обучающихся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119" w14:textId="3E32A35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A" w14:textId="177A1ED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B" w14:textId="49A7404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C" w14:textId="54D979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D" w14:textId="4C6FEC4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1E" w14:textId="24FC543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1F" w14:textId="71841F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0" w14:textId="2F0A32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1" w14:textId="351F1AC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2" w14:textId="47A230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3" w14:textId="06697D4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4" w14:textId="2627F57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5" w14:textId="6C431DF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6" w14:textId="2C77DD4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7" w14:textId="463CDF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8" w14:textId="7A9910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9" w14:textId="4E2DEE3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0167F18" w14:textId="6B79575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A169448" w14:textId="28CF2E9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F4382D1" w14:textId="00319F5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BFE8502" w14:textId="09EB0BC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E418BF2" w14:textId="544352D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3A2A42C" w14:textId="5200DC1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180FCFB" w14:textId="599B991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C761095" w14:textId="4838304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3E" w14:textId="41FE5DC4" w:rsidTr="00F91229">
        <w:trPr>
          <w:trHeight w:val="243"/>
          <w:jc w:val="center"/>
        </w:trPr>
        <w:tc>
          <w:tcPr>
            <w:tcW w:w="1208" w:type="dxa"/>
            <w:vAlign w:val="center"/>
          </w:tcPr>
          <w:p w14:paraId="3B61912B"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2C"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 xml:space="preserve">Локальный акт, регламентирующий режим занятий обучающихся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12D" w14:textId="10A95A5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E" w14:textId="2192226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2F" w14:textId="453A9EF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0" w14:textId="41F131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1" w14:textId="707704E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32" w14:textId="578B2A2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3" w14:textId="030ED6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4" w14:textId="5AD48EB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5" w14:textId="4487837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6" w14:textId="3572798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7" w14:textId="7987343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8" w14:textId="4220FF8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9" w14:textId="599234D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A" w14:textId="36F268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B" w14:textId="340D7B4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C" w14:textId="6F7BBF1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3D" w14:textId="1A6BF8D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6E0BB9E" w14:textId="497578A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68A85E5" w14:textId="2AFDFA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B3F98CE" w14:textId="51C662D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1D5DEEA" w14:textId="1610AE8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4D5AD2C" w14:textId="65FE8AD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46135B3" w14:textId="4E8319D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055B6CC" w14:textId="08E464D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3526E61" w14:textId="6192D73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52" w14:textId="2E5634E7" w:rsidTr="00F91229">
        <w:trPr>
          <w:trHeight w:val="894"/>
          <w:jc w:val="center"/>
        </w:trPr>
        <w:tc>
          <w:tcPr>
            <w:tcW w:w="1208" w:type="dxa"/>
            <w:vAlign w:val="center"/>
          </w:tcPr>
          <w:p w14:paraId="3B61913F"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40"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 xml:space="preserve">Локальный акт, регламентирующий формы, периодичность и порядок текущего контроля успеваемости и промежуточной аттестации обучающихся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141" w14:textId="6B52F61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2" w14:textId="582B942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3" w14:textId="127877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4" w14:textId="4F0187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5" w14:textId="4EA2BF2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46" w14:textId="294352D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7" w14:textId="5701C10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8" w14:textId="360AF72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9" w14:textId="0E7BA3D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A" w14:textId="03294F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B" w14:textId="5C8F2D6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C" w14:textId="33B5913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D" w14:textId="45A7C7E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E" w14:textId="78D8DA1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4F" w14:textId="66E84E7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0" w14:textId="125006C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1" w14:textId="1691E65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F2E1A95" w14:textId="69CBBFA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6BE873F" w14:textId="2064A20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6572972" w14:textId="40F0A8B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8DDBEAC" w14:textId="76CC526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DE8B887" w14:textId="121EC3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3FC108D" w14:textId="2FC372C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813AE4A" w14:textId="65B4917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6122825" w14:textId="4ED627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66" w14:textId="2013A52E" w:rsidTr="00F91229">
        <w:trPr>
          <w:trHeight w:val="529"/>
          <w:jc w:val="center"/>
        </w:trPr>
        <w:tc>
          <w:tcPr>
            <w:tcW w:w="1208" w:type="dxa"/>
            <w:vAlign w:val="center"/>
          </w:tcPr>
          <w:p w14:paraId="3B619153"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54"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 xml:space="preserve">Локальный акт, регламентирующий порядок и основания перевода, отчисления и восстановления обучающихся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155" w14:textId="102A62D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6" w14:textId="6102EE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7" w14:textId="2DC7264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8" w14:textId="6025784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9" w14:textId="19D22C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5A" w14:textId="5ABAC7D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B" w14:textId="783FFAD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C" w14:textId="5C52CE1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D" w14:textId="0AE8CB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E" w14:textId="4718EA0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5F" w14:textId="255C8D6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0" w14:textId="7B8B10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1" w14:textId="24135EE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2" w14:textId="357C6A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3" w14:textId="3ABE75D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4" w14:textId="51B3DD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5" w14:textId="33B7E0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787075D" w14:textId="5E353B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2324783" w14:textId="52EEA2C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DEE466D" w14:textId="282BEDF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910BBA1" w14:textId="55918E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1FB0F64" w14:textId="3197BDA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78A4B7D" w14:textId="2FA46EC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F7EE448" w14:textId="2C789A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208913E" w14:textId="4E72D86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7A" w14:textId="5B36A4E2" w:rsidTr="00F91229">
        <w:trPr>
          <w:trHeight w:val="661"/>
          <w:jc w:val="center"/>
        </w:trPr>
        <w:tc>
          <w:tcPr>
            <w:tcW w:w="1208" w:type="dxa"/>
            <w:vAlign w:val="center"/>
          </w:tcPr>
          <w:p w14:paraId="3B619167"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68"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 xml:space="preserve">Локальный акт, регламентирующий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169" w14:textId="22F6C7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A" w14:textId="55F3677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B" w14:textId="6A5E71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C" w14:textId="2158BA5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D" w14:textId="6ECF9AC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6E" w14:textId="677C2E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6F" w14:textId="30816F6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0" w14:textId="1457A2C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1" w14:textId="50D470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2" w14:textId="7A562B0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3" w14:textId="4C6BAB4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4" w14:textId="0EF60F6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5" w14:textId="4CB8148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6" w14:textId="158146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7" w14:textId="023AD90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8" w14:textId="2112EFE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9" w14:textId="701753D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3059344" w14:textId="02324A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7EF543F" w14:textId="6FCDAC5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37FC5BD" w14:textId="2D0BC0D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7D196C2" w14:textId="78E1821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E918C09" w14:textId="7334083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0B5FCF9" w14:textId="722B838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0B6D625" w14:textId="418EF21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141FC51" w14:textId="5FE50FC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8E" w14:textId="27D6E99E" w:rsidTr="00F91229">
        <w:trPr>
          <w:trHeight w:val="277"/>
          <w:jc w:val="center"/>
        </w:trPr>
        <w:tc>
          <w:tcPr>
            <w:tcW w:w="1208" w:type="dxa"/>
            <w:vAlign w:val="center"/>
          </w:tcPr>
          <w:p w14:paraId="3B61917B"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7C"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Отчет о результатах самообследования (копия)</w:t>
            </w:r>
          </w:p>
        </w:tc>
        <w:tc>
          <w:tcPr>
            <w:tcW w:w="303" w:type="dxa"/>
            <w:shd w:val="clear" w:color="auto" w:fill="auto"/>
            <w:vAlign w:val="center"/>
          </w:tcPr>
          <w:p w14:paraId="3B61917D" w14:textId="40815A3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E" w14:textId="47D4F13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7F" w14:textId="0CCB97C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0" w14:textId="5227184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1" w14:textId="16097A1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82" w14:textId="0A43CF0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3" w14:textId="08DF210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4" w14:textId="4B8D355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5" w14:textId="43F81C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6" w14:textId="6EADCA4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7" w14:textId="7AAEC12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8" w14:textId="768CFF3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9" w14:textId="609873C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A" w14:textId="2590A87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B" w14:textId="0AE694F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C" w14:textId="7E21895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8D" w14:textId="387DB7B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85ECD82" w14:textId="508DF90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7FEF972" w14:textId="77CD71D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BB4891E" w14:textId="4FC9DC0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7FD23A9" w14:textId="62F913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54DC31D" w14:textId="16A56A5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3431CA1" w14:textId="43FB6A6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0AE384F" w14:textId="14B67EC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6B31739" w14:textId="6B8710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A2" w14:textId="71E37FBA" w:rsidTr="00F91229">
        <w:trPr>
          <w:trHeight w:val="269"/>
          <w:jc w:val="center"/>
        </w:trPr>
        <w:tc>
          <w:tcPr>
            <w:tcW w:w="1208" w:type="dxa"/>
            <w:vAlign w:val="center"/>
          </w:tcPr>
          <w:p w14:paraId="3B61918F"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90"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 (при наличии) (копия)</w:t>
            </w:r>
          </w:p>
        </w:tc>
        <w:tc>
          <w:tcPr>
            <w:tcW w:w="303" w:type="dxa"/>
            <w:shd w:val="clear" w:color="auto" w:fill="auto"/>
            <w:vAlign w:val="center"/>
          </w:tcPr>
          <w:p w14:paraId="3B619191" w14:textId="2E1167F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2" w14:textId="2BBAECF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3" w14:textId="25E8CA8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4" w14:textId="49F9289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5" w14:textId="34FD050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96" w14:textId="4E3F7A9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7" w14:textId="0FD5C5E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8" w14:textId="4371CB1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9" w14:textId="6ABB79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A" w14:textId="643E9FD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B" w14:textId="56F02AB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C" w14:textId="4BC82F3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D" w14:textId="6194E7E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E" w14:textId="121E4D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9F" w14:textId="561AA04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0" w14:textId="6BB9DD5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1" w14:textId="2758A7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8A43E30" w14:textId="36694EF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FF28EF4" w14:textId="0FDBB0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763067A" w14:textId="63D808D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CFC3602" w14:textId="6F330CB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2B0D3B3" w14:textId="6E24986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4B6664D" w14:textId="29E573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47F5D94" w14:textId="04A2821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535ED28" w14:textId="54196E1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B6" w14:textId="5B6E1AB8" w:rsidTr="00F91229">
        <w:trPr>
          <w:trHeight w:val="236"/>
          <w:jc w:val="center"/>
        </w:trPr>
        <w:tc>
          <w:tcPr>
            <w:tcW w:w="1208" w:type="dxa"/>
            <w:vAlign w:val="center"/>
          </w:tcPr>
          <w:p w14:paraId="3B6191A3"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A4"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реализуемых уровнях образования</w:t>
            </w:r>
          </w:p>
        </w:tc>
        <w:tc>
          <w:tcPr>
            <w:tcW w:w="303" w:type="dxa"/>
            <w:shd w:val="clear" w:color="auto" w:fill="auto"/>
            <w:vAlign w:val="center"/>
          </w:tcPr>
          <w:p w14:paraId="3B6191A5" w14:textId="478B4AB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6" w14:textId="1E9893A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7" w14:textId="7898C31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8" w14:textId="785A18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9" w14:textId="1EB4A10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AA" w14:textId="0D27F26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B" w14:textId="17AD5F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C" w14:textId="600DC4F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D" w14:textId="11F2A2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E" w14:textId="2D2DA45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AF" w14:textId="7D16F3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0" w14:textId="701B48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1" w14:textId="2A297B6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2" w14:textId="43CE1D0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3" w14:textId="75AA24B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4" w14:textId="29FB8F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5" w14:textId="5CAC037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5DC3ED8" w14:textId="5BB1852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D63BA8F" w14:textId="6484900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5F8F4D6" w14:textId="586C9D4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AD59D5E" w14:textId="5D44567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0030102" w14:textId="7A4998A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E4A65BF" w14:textId="62A2AC2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72E16D2" w14:textId="4998470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E2E5410" w14:textId="1A91E5B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CA" w14:textId="788D93C1" w:rsidTr="00F91229">
        <w:trPr>
          <w:trHeight w:val="240"/>
          <w:jc w:val="center"/>
        </w:trPr>
        <w:tc>
          <w:tcPr>
            <w:tcW w:w="1208" w:type="dxa"/>
            <w:vAlign w:val="center"/>
          </w:tcPr>
          <w:p w14:paraId="3B6191B7"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B8"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формах обучения</w:t>
            </w:r>
          </w:p>
        </w:tc>
        <w:tc>
          <w:tcPr>
            <w:tcW w:w="303" w:type="dxa"/>
            <w:shd w:val="clear" w:color="auto" w:fill="auto"/>
            <w:vAlign w:val="center"/>
          </w:tcPr>
          <w:p w14:paraId="3B6191B9" w14:textId="72FBE7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A" w14:textId="1D6479E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B" w14:textId="02F30E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C" w14:textId="23A99C8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D" w14:textId="1EAD5AB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BE" w14:textId="394ACB1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BF" w14:textId="73590D3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0" w14:textId="052B592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1" w14:textId="55E6BDE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2" w14:textId="579CEE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3" w14:textId="74DED0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4" w14:textId="7BB79D5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5" w14:textId="1CAFECC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6" w14:textId="21442C8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7" w14:textId="1B5D5C5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8" w14:textId="32B36CC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9" w14:textId="00A8DF5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D1B3F54" w14:textId="4D20D0F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95965B6" w14:textId="0B81616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59FDC0D" w14:textId="2DB7348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0C98589" w14:textId="35C785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E14B60F" w14:textId="5B93F53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B991664" w14:textId="786768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AFCFC54" w14:textId="777650B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669020E" w14:textId="3A15BAA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DE" w14:textId="348EED68" w:rsidTr="00F91229">
        <w:trPr>
          <w:trHeight w:val="358"/>
          <w:jc w:val="center"/>
        </w:trPr>
        <w:tc>
          <w:tcPr>
            <w:tcW w:w="1208" w:type="dxa"/>
            <w:vAlign w:val="center"/>
          </w:tcPr>
          <w:p w14:paraId="3B6191CB" w14:textId="1357FDAF"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CC"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нормативных сроках обучения</w:t>
            </w:r>
          </w:p>
        </w:tc>
        <w:tc>
          <w:tcPr>
            <w:tcW w:w="303" w:type="dxa"/>
            <w:shd w:val="clear" w:color="auto" w:fill="auto"/>
            <w:vAlign w:val="center"/>
          </w:tcPr>
          <w:p w14:paraId="3B6191CD" w14:textId="098EA7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E" w14:textId="5387936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CF" w14:textId="09EBE0E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0" w14:textId="17684AD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1" w14:textId="470F323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D2" w14:textId="70DC33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3" w14:textId="58BECB6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4" w14:textId="1DF518D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5" w14:textId="72A415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6" w14:textId="0E27D13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7" w14:textId="0584D5D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8" w14:textId="55A9207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9" w14:textId="11FB1A8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A" w14:textId="4142EEC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B" w14:textId="17E4B1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C" w14:textId="732EBEB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DD" w14:textId="02BEFA3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B2D40BA" w14:textId="62B27C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2190A1E" w14:textId="3E9DFBC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5A60620" w14:textId="0924A45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D45E2AC" w14:textId="6BC9721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D15D3A6" w14:textId="4362F07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965681D" w14:textId="36E0006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257EE16" w14:textId="251C087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2559BC1" w14:textId="337D28B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1F2" w14:textId="0755C835" w:rsidTr="00F91229">
        <w:trPr>
          <w:trHeight w:val="277"/>
          <w:jc w:val="center"/>
        </w:trPr>
        <w:tc>
          <w:tcPr>
            <w:tcW w:w="1208" w:type="dxa"/>
            <w:vAlign w:val="center"/>
          </w:tcPr>
          <w:p w14:paraId="3B6191DF"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E0"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языках, на которых осуществляется образование (обучение)</w:t>
            </w:r>
          </w:p>
        </w:tc>
        <w:tc>
          <w:tcPr>
            <w:tcW w:w="303" w:type="dxa"/>
            <w:shd w:val="clear" w:color="auto" w:fill="auto"/>
            <w:vAlign w:val="center"/>
          </w:tcPr>
          <w:p w14:paraId="3B6191E1" w14:textId="2B52F6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2" w14:textId="3685CB3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3" w14:textId="07FDE7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4" w14:textId="1871BD3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5" w14:textId="622FE13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E6" w14:textId="4A82878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7" w14:textId="52F06A4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8" w14:textId="24FB3C1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9" w14:textId="2EAECA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A" w14:textId="7672687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B" w14:textId="7A8CA1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C" w14:textId="490217C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D" w14:textId="03CB90C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E" w14:textId="0F64AA1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EF" w14:textId="1D2EB3A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0" w14:textId="0F7A214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1" w14:textId="375538F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E20DCE3" w14:textId="304ADBA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DC6E2BA" w14:textId="46C0DB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1F4F9EC" w14:textId="5351B5A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E24B26B" w14:textId="04BF21B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0DD8AFD" w14:textId="5FC197B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E29D6C3" w14:textId="303FBD2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620E249" w14:textId="39EEFA4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695F6A4" w14:textId="05FC1B1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07" w14:textId="0BE6ACE2" w:rsidTr="00F91229">
        <w:trPr>
          <w:trHeight w:val="401"/>
          <w:jc w:val="center"/>
        </w:trPr>
        <w:tc>
          <w:tcPr>
            <w:tcW w:w="1208" w:type="dxa"/>
            <w:vAlign w:val="center"/>
          </w:tcPr>
          <w:p w14:paraId="3B6191F3"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1F4"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Информация о численности обучающихся, в том числе:</w:t>
            </w:r>
          </w:p>
          <w:p w14:paraId="3B6191F5" w14:textId="77777777" w:rsidR="00CB6DA0" w:rsidRPr="0039300B" w:rsidRDefault="00CB6DA0" w:rsidP="00CB6DA0">
            <w:pPr>
              <w:spacing w:after="0" w:line="200" w:lineRule="exact"/>
              <w:rPr>
                <w:rFonts w:ascii="Times New Roman" w:hAnsi="Times New Roman" w:cs="Times New Roman"/>
                <w:sz w:val="20"/>
                <w:szCs w:val="20"/>
              </w:rPr>
            </w:pPr>
            <w:r w:rsidRPr="0039300B">
              <w:rPr>
                <w:rFonts w:ascii="Times New Roman" w:hAnsi="Times New Roman" w:cs="Times New Roman"/>
                <w:sz w:val="20"/>
                <w:szCs w:val="20"/>
              </w:rPr>
              <w:t>об общей численности обучающихся; о численности обучающихся за счет бюджетных ассигнований федерального бюджета (в том числе с выделением численности обучающихся, являющихся иностранными гражданами); о численности обучающихся за счет бюджетных ассигнований бюджетов субъектов Российской Федерации (в том числе с выделением численности обучающихся, являющихся иностранными гражданами); о численности обучающихся за счет бюджетных ассигнований местных бюджетов (в том числе с выделением численности обучающихся, являющихся иностранными гражданами); о численности обучающихся по договорам об образовании, заключаемых при приеме на обучение за счет средств физического и (или) юридического лица (далее - договор об оказании платных образовательных услуг) (в том числе с выделением численности обучающихся, являющихся иностранными гражданами).</w:t>
            </w:r>
          </w:p>
        </w:tc>
        <w:tc>
          <w:tcPr>
            <w:tcW w:w="303" w:type="dxa"/>
            <w:shd w:val="clear" w:color="auto" w:fill="auto"/>
            <w:vAlign w:val="center"/>
          </w:tcPr>
          <w:p w14:paraId="3B6191F6" w14:textId="1BD21A7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7" w14:textId="347B635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8" w14:textId="720FFD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9" w14:textId="2F0777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A" w14:textId="1F8DAA7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1FB" w14:textId="16FC558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C" w14:textId="7E2D625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D" w14:textId="6E04D36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E" w14:textId="26510EE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1FF" w14:textId="48EE8C7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0" w14:textId="7D66329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1" w14:textId="179B104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2" w14:textId="6B848D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3" w14:textId="07F6BD7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4" w14:textId="6E8CB21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5" w14:textId="337D11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6" w14:textId="37B78A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081EF98" w14:textId="4FC6CCE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3D138B8" w14:textId="7ED3091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C799B8C" w14:textId="20B9D55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05131BF" w14:textId="119BAB9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5EE537E" w14:textId="122771B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305B9DB" w14:textId="72840FC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DB7B910" w14:textId="23D6FFD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C435E9F" w14:textId="25BA9D1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1B" w14:textId="20654CFB" w:rsidTr="00F91229">
        <w:trPr>
          <w:trHeight w:val="334"/>
          <w:jc w:val="center"/>
        </w:trPr>
        <w:tc>
          <w:tcPr>
            <w:tcW w:w="1208" w:type="dxa"/>
            <w:vAlign w:val="center"/>
          </w:tcPr>
          <w:p w14:paraId="3B619208"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09"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Описание образовательной программы с указанием ее наименования, а также об использовании при реализации указанных образовательных программ электронного обучения и дистанционных образовательных технологий; практики, предусмотренной соответствующей образовательной программой</w:t>
            </w:r>
          </w:p>
        </w:tc>
        <w:tc>
          <w:tcPr>
            <w:tcW w:w="303" w:type="dxa"/>
            <w:shd w:val="clear" w:color="auto" w:fill="auto"/>
            <w:vAlign w:val="center"/>
          </w:tcPr>
          <w:p w14:paraId="3B61920A" w14:textId="46F5A3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B" w14:textId="3CE39F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C" w14:textId="529E03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D" w14:textId="116A7BF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0E" w14:textId="6CB1E5A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0F" w14:textId="4050E44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0" w14:textId="410D1CC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1" w14:textId="1872BF0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2" w14:textId="4C52153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3" w14:textId="56A8CD5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4" w14:textId="75D1F50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5" w14:textId="6EE6F1A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6" w14:textId="254D0C4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7" w14:textId="6D620B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8" w14:textId="378FA42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9" w14:textId="6D8D95A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A" w14:textId="3526A01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571BABE" w14:textId="69CCCED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715B727" w14:textId="3F9BF6C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72052D9" w14:textId="17C6B8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E171617" w14:textId="30BDDB7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6B7403A" w14:textId="5BEE5C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F27E30A" w14:textId="1EA4C9E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83DB4AC" w14:textId="0EA0828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249139C" w14:textId="7E1673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2F" w14:textId="45C22831" w:rsidTr="00F91229">
        <w:trPr>
          <w:trHeight w:val="364"/>
          <w:jc w:val="center"/>
        </w:trPr>
        <w:tc>
          <w:tcPr>
            <w:tcW w:w="1208" w:type="dxa"/>
            <w:vAlign w:val="center"/>
          </w:tcPr>
          <w:p w14:paraId="3B61921C"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1D"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 xml:space="preserve">Копия образовательной программы </w:t>
            </w:r>
            <w:r w:rsidRPr="0039300B">
              <w:rPr>
                <w:rFonts w:ascii="Times New Roman" w:hAnsi="Times New Roman" w:cs="Times New Roman"/>
                <w:color w:val="C00000"/>
                <w:sz w:val="20"/>
                <w:szCs w:val="20"/>
              </w:rPr>
              <w:t>(электронный документ или активная ссылка, непосредственный переход по которым позволяет получить доступ к страницам Сайта)</w:t>
            </w:r>
          </w:p>
        </w:tc>
        <w:tc>
          <w:tcPr>
            <w:tcW w:w="303" w:type="dxa"/>
            <w:shd w:val="clear" w:color="auto" w:fill="auto"/>
            <w:vAlign w:val="center"/>
          </w:tcPr>
          <w:p w14:paraId="3B61921E" w14:textId="11D94EC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1F" w14:textId="6442D15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0" w14:textId="29DA06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1" w14:textId="57B4AFD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2" w14:textId="0DFBB33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23" w14:textId="0DC7423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4" w14:textId="50D0E32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5" w14:textId="17CCD0D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6" w14:textId="368884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7" w14:textId="28EA821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8" w14:textId="0EA090C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9" w14:textId="1D5A043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A" w14:textId="2C21039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B" w14:textId="6A6644D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C" w14:textId="12312F0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D" w14:textId="2316B5E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2E" w14:textId="619B86C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ED3E60E" w14:textId="1A7B36C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22D740A" w14:textId="44A28A4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4C96C03" w14:textId="49C44FA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E419AC4" w14:textId="39F4BC6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5DB055A" w14:textId="3339C1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E6937B8" w14:textId="57F328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58B6882" w14:textId="64586D2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03514D3" w14:textId="0F888EE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43" w14:textId="11E7CE9B" w:rsidTr="00F91229">
        <w:trPr>
          <w:trHeight w:val="475"/>
          <w:jc w:val="center"/>
        </w:trPr>
        <w:tc>
          <w:tcPr>
            <w:tcW w:w="1208" w:type="dxa"/>
            <w:vAlign w:val="center"/>
          </w:tcPr>
          <w:p w14:paraId="3B619230"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31"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Описание адаптированной образовательной программы с указанием ее наименования, а также об использовании при реализации указанных образовательных программ электронного обучения и дистанционных образовательных технологий; практики, предусмотренной соответствующей образовательной программой</w:t>
            </w:r>
          </w:p>
        </w:tc>
        <w:tc>
          <w:tcPr>
            <w:tcW w:w="303" w:type="dxa"/>
            <w:shd w:val="clear" w:color="auto" w:fill="auto"/>
            <w:vAlign w:val="center"/>
          </w:tcPr>
          <w:p w14:paraId="3B619232" w14:textId="55E392E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3" w14:textId="027C8AC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4" w14:textId="1A883B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5" w14:textId="721E253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6" w14:textId="21E4160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37" w14:textId="76AE5ED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8" w14:textId="5FF59D5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9" w14:textId="0EBE4FE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A" w14:textId="28679CE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B" w14:textId="08AD45A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C" w14:textId="30E76A6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D" w14:textId="7F07538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E" w14:textId="053FF7E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3F" w14:textId="7C76EB0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0" w14:textId="7425129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1" w14:textId="2BE744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2" w14:textId="778F08A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68E787D" w14:textId="076094A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2B14A9F" w14:textId="26E57A8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6888F3A" w14:textId="5C9484D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FEB7943" w14:textId="5660452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797ED56" w14:textId="108F9D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A78C898" w14:textId="022BBA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6B44C94" w14:textId="69F1CE8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DEAB00C" w14:textId="448ED8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57" w14:textId="77FB6944" w:rsidTr="00F91229">
        <w:trPr>
          <w:trHeight w:val="321"/>
          <w:jc w:val="center"/>
        </w:trPr>
        <w:tc>
          <w:tcPr>
            <w:tcW w:w="1208" w:type="dxa"/>
            <w:vAlign w:val="center"/>
          </w:tcPr>
          <w:p w14:paraId="3B619244"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45"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 xml:space="preserve">Копия адаптированной образовательной программы </w:t>
            </w:r>
            <w:r w:rsidRPr="0039300B">
              <w:rPr>
                <w:rFonts w:ascii="Times New Roman" w:hAnsi="Times New Roman" w:cs="Times New Roman"/>
                <w:color w:val="C00000"/>
                <w:sz w:val="20"/>
                <w:szCs w:val="20"/>
              </w:rPr>
              <w:t>(электронный документ или активная ссылка, непосредственный переход по которым позволяет получить доступ к страницам Сайта)</w:t>
            </w:r>
          </w:p>
        </w:tc>
        <w:tc>
          <w:tcPr>
            <w:tcW w:w="303" w:type="dxa"/>
            <w:shd w:val="clear" w:color="auto" w:fill="auto"/>
            <w:vAlign w:val="center"/>
          </w:tcPr>
          <w:p w14:paraId="3B619246" w14:textId="3286C8A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7" w14:textId="7FEDAEB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8" w14:textId="5FEAC1E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9" w14:textId="23BBA0D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A" w14:textId="2CEEDCA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4B" w14:textId="6790195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C" w14:textId="2EDF8B3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D" w14:textId="1821DB8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E" w14:textId="1523DAB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4F" w14:textId="29D4F7D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0" w14:textId="2154FE4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1" w14:textId="0910AE1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2" w14:textId="2A5862C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3" w14:textId="40009C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4" w14:textId="197DE06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5" w14:textId="4C39C1E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6" w14:textId="7CDD2D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82C86FF" w14:textId="69FD26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F43BD21" w14:textId="76EDF2D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4BB6253" w14:textId="39A3AE0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3B7BAA2" w14:textId="19492FC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A7FA055" w14:textId="4EFC1A7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D36C1A8" w14:textId="3BEA7D0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8B02FA2" w14:textId="6B1BE7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A203F61" w14:textId="57A4E21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6B" w14:textId="4526755A" w:rsidTr="00F91229">
        <w:trPr>
          <w:trHeight w:val="577"/>
          <w:jc w:val="center"/>
        </w:trPr>
        <w:tc>
          <w:tcPr>
            <w:tcW w:w="1208" w:type="dxa"/>
            <w:vAlign w:val="center"/>
          </w:tcPr>
          <w:p w14:paraId="3B619258"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59"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Аннотации к рабочим программам дисциплин (по каждому учебному предмету, курсу, дисциплине (модулю), практики, в составе образовательной программы)</w:t>
            </w:r>
          </w:p>
        </w:tc>
        <w:tc>
          <w:tcPr>
            <w:tcW w:w="303" w:type="dxa"/>
            <w:shd w:val="clear" w:color="auto" w:fill="auto"/>
            <w:vAlign w:val="center"/>
          </w:tcPr>
          <w:p w14:paraId="3B61925A" w14:textId="414DFC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B" w14:textId="749DAB1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C" w14:textId="4B87CEE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D" w14:textId="5FF5FDB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5E" w14:textId="401010D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5F" w14:textId="56B075B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0" w14:textId="7B3DCFA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1" w14:textId="6C973E5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2" w14:textId="5AA286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3" w14:textId="7A1A4A7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4" w14:textId="7260937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5" w14:textId="4414AC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6" w14:textId="2DFA75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7" w14:textId="790BA4A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8" w14:textId="2C70671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9" w14:textId="051D9CE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A" w14:textId="61F858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51B4C0E" w14:textId="224BB45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3419EF6" w14:textId="5677C24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77C1018" w14:textId="1D9F4A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D82428E" w14:textId="0D5B0A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94039A0" w14:textId="0026C89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FEF624C" w14:textId="0D3CCE3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D9B0023" w14:textId="09A7C38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E610260" w14:textId="323A75E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7F" w14:textId="29E53CCC" w:rsidTr="00F91229">
        <w:trPr>
          <w:trHeight w:val="177"/>
          <w:jc w:val="center"/>
        </w:trPr>
        <w:tc>
          <w:tcPr>
            <w:tcW w:w="1208" w:type="dxa"/>
            <w:vAlign w:val="center"/>
          </w:tcPr>
          <w:p w14:paraId="3B61926C"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6D"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 xml:space="preserve">Копии рабочих программ дисциплин (по каждому учебному предмету, курсу, дисциплине (модулю), практики, в составе образовательной программы)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26E" w14:textId="2B5C11A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6F" w14:textId="7145C14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0" w14:textId="40CF94E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1" w14:textId="0DD714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2" w14:textId="74864D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73" w14:textId="6A56BD8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4" w14:textId="60A7A22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5" w14:textId="5B512BC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6" w14:textId="6967B6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7" w14:textId="3A35FA9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8" w14:textId="751C449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9" w14:textId="2827499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A" w14:textId="3B682FE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B" w14:textId="021F957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C" w14:textId="145EAD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D" w14:textId="41B9BDE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7E" w14:textId="6445E10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EF7FB70" w14:textId="24D2BC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A75E490" w14:textId="2AB96DB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7CE18DE" w14:textId="16369A2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89CCB18" w14:textId="6B81D4E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2285EBE" w14:textId="53E196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1C75EC9" w14:textId="1708E0A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88C34F6" w14:textId="5F91784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5D8A971" w14:textId="092FE4B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93" w14:textId="738A7782" w:rsidTr="00F91229">
        <w:trPr>
          <w:trHeight w:val="399"/>
          <w:jc w:val="center"/>
        </w:trPr>
        <w:tc>
          <w:tcPr>
            <w:tcW w:w="1208" w:type="dxa"/>
            <w:vAlign w:val="center"/>
          </w:tcPr>
          <w:p w14:paraId="3B619280"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81"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 xml:space="preserve">Информация об учебном плане с приложением его копии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282" w14:textId="693023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3" w14:textId="595777C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4" w14:textId="3BD644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5" w14:textId="51B817B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6" w14:textId="54D0E0C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87" w14:textId="1891A39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8" w14:textId="41D81FD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9" w14:textId="6C5059A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A" w14:textId="09197A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B" w14:textId="61EC82C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C" w14:textId="75047D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D" w14:textId="58D203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E" w14:textId="5EDDC19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8F" w14:textId="192645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0" w14:textId="254B01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1" w14:textId="6AFD4E2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2" w14:textId="4DAD2C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035975D" w14:textId="172CCCA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2FC82FC" w14:textId="3596C70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C39B9DD" w14:textId="433BD26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D9C43FA" w14:textId="63F9E85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EE8AEDA" w14:textId="5C5B8F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F88C3A7" w14:textId="46FAD21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CC6AB12" w14:textId="3C66D26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C9D9D5D" w14:textId="497CFD2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A7" w14:textId="4481A9D1" w:rsidTr="00F91229">
        <w:trPr>
          <w:trHeight w:val="419"/>
          <w:jc w:val="center"/>
        </w:trPr>
        <w:tc>
          <w:tcPr>
            <w:tcW w:w="1208" w:type="dxa"/>
            <w:vAlign w:val="center"/>
          </w:tcPr>
          <w:p w14:paraId="3B619294"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95"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 xml:space="preserve">Информация о календарном учебном графике с приложением его копии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296" w14:textId="46A6F88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7" w14:textId="7A82994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8" w14:textId="36F6265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9" w14:textId="7BB0710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A" w14:textId="1C9E1F0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9B" w14:textId="5826E5D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C" w14:textId="4B9B1D4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D" w14:textId="7637267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E" w14:textId="508A9F2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9F" w14:textId="44874BA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0" w14:textId="557AF2D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1" w14:textId="3F19E8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2" w14:textId="50369E2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3" w14:textId="65A6A39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4" w14:textId="2E034E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5" w14:textId="1AB6FE6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6" w14:textId="37D1DD6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FD895C9" w14:textId="5E5984E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2F7118B" w14:textId="2D110B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B68CCF4" w14:textId="721439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E8B5CBF" w14:textId="67BD06C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371D663" w14:textId="53DC49D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13A8D5A" w14:textId="0B77B14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E4D730F" w14:textId="630733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C43FD95" w14:textId="01991CD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BB" w14:textId="272AE087" w:rsidTr="00F91229">
        <w:trPr>
          <w:trHeight w:val="410"/>
          <w:jc w:val="center"/>
        </w:trPr>
        <w:tc>
          <w:tcPr>
            <w:tcW w:w="1208" w:type="dxa"/>
            <w:vAlign w:val="center"/>
          </w:tcPr>
          <w:p w14:paraId="3B6192A8"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A9"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 xml:space="preserve">Информация о методических и об иных документах, разработанных образовательной организацией для обеспечения образовательного процесса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2AA" w14:textId="0870A4D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B" w14:textId="7A91034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C" w14:textId="117A4F3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D" w14:textId="0952CF3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AE" w14:textId="5A786CA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AF" w14:textId="7E4268C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0" w14:textId="7310BB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1" w14:textId="3EC615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2" w14:textId="4AB73C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3" w14:textId="3868D04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4" w14:textId="21F2AB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5" w14:textId="615528D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6" w14:textId="3C18F2C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7" w14:textId="7EB2537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8" w14:textId="73339E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9" w14:textId="3BF7415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A" w14:textId="61A86B0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FB0BA94" w14:textId="00EAA11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9F2AD29" w14:textId="69048FD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DE9DF3B" w14:textId="54FA8B6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0258C0A" w14:textId="1B3C3FE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B7A188D" w14:textId="3682EC4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60CA68D" w14:textId="64F2AB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E5E3415" w14:textId="312594D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F00E0B1" w14:textId="48A22C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CF" w14:textId="4333F181" w:rsidTr="00F91229">
        <w:trPr>
          <w:trHeight w:val="574"/>
          <w:jc w:val="center"/>
        </w:trPr>
        <w:tc>
          <w:tcPr>
            <w:tcW w:w="1208" w:type="dxa"/>
            <w:vAlign w:val="center"/>
          </w:tcPr>
          <w:p w14:paraId="3B6192BC"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BD"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лицензии на осуществление образовательной деятельности (выписке из реестра лицензий на осуществление образовательной деятельности)</w:t>
            </w:r>
          </w:p>
        </w:tc>
        <w:tc>
          <w:tcPr>
            <w:tcW w:w="303" w:type="dxa"/>
            <w:shd w:val="clear" w:color="auto" w:fill="auto"/>
            <w:vAlign w:val="center"/>
          </w:tcPr>
          <w:p w14:paraId="3B6192BE" w14:textId="616B0F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BF" w14:textId="17F1C0E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0" w14:textId="0FC711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1" w14:textId="6195D71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2" w14:textId="6776B41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C3" w14:textId="5F12847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4" w14:textId="613836E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5" w14:textId="1A200EC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6" w14:textId="4800E0A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7" w14:textId="5B737D2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8" w14:textId="0C8D1E2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9" w14:textId="0E034A9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A" w14:textId="3BBA44D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B" w14:textId="2DBAB77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C" w14:textId="7AE1B47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D" w14:textId="147C1C4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CE" w14:textId="298AAAB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5C00F4D" w14:textId="748F30F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417C0EF" w14:textId="6FE4950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E516100" w14:textId="428A5D2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302FE1E" w14:textId="26F0A7D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4DB7275" w14:textId="1511E9B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1C2B6C5" w14:textId="34BCBE9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5EA59E3" w14:textId="0AA0AD4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A874DC1" w14:textId="4F90E08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E3" w14:textId="55D8DBFA" w:rsidTr="00F91229">
        <w:trPr>
          <w:trHeight w:val="365"/>
          <w:jc w:val="center"/>
        </w:trPr>
        <w:tc>
          <w:tcPr>
            <w:tcW w:w="1208" w:type="dxa"/>
            <w:vAlign w:val="center"/>
          </w:tcPr>
          <w:p w14:paraId="3B6192D0"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D1" w14:textId="77777777" w:rsidR="00CB6DA0" w:rsidRPr="0039300B" w:rsidRDefault="00CB6DA0" w:rsidP="00CB6DA0">
            <w:pPr>
              <w:spacing w:after="0" w:line="220" w:lineRule="exact"/>
              <w:rPr>
                <w:rFonts w:ascii="Times New Roman" w:hAnsi="Times New Roman" w:cs="Times New Roman"/>
                <w:sz w:val="20"/>
                <w:szCs w:val="20"/>
              </w:rPr>
            </w:pPr>
            <w:r w:rsidRPr="0039300B">
              <w:rPr>
                <w:rFonts w:ascii="Times New Roman" w:hAnsi="Times New Roman" w:cs="Times New Roman"/>
                <w:sz w:val="20"/>
                <w:szCs w:val="20"/>
              </w:rPr>
              <w:t>Информация о применяемых федеральных государственных образовательных стандартах с приложением их копий или размещением гиперссылки на действующие редакции соответствующих документов</w:t>
            </w:r>
          </w:p>
        </w:tc>
        <w:tc>
          <w:tcPr>
            <w:tcW w:w="303" w:type="dxa"/>
            <w:shd w:val="clear" w:color="auto" w:fill="auto"/>
            <w:vAlign w:val="center"/>
          </w:tcPr>
          <w:p w14:paraId="3B6192D2" w14:textId="61F3DBD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3" w14:textId="7D9E9F3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4" w14:textId="05BF8F1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5" w14:textId="1B25EF1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6" w14:textId="533A656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D7" w14:textId="613129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8" w14:textId="475E20F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9" w14:textId="4DB12C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A" w14:textId="2469752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B" w14:textId="50F35E3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C" w14:textId="5726599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D" w14:textId="3AB8D2C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E" w14:textId="2C4FCB4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DF" w14:textId="277EEF3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0" w14:textId="1410370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1" w14:textId="583F79C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2" w14:textId="6DF22AE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9C57A2F" w14:textId="60CDF2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7ED4441" w14:textId="1E629D5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46029BC" w14:textId="12635E9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82DED03" w14:textId="14E2CC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4EA4C27" w14:textId="1148599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B7859A0" w14:textId="1092082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313005B" w14:textId="7E986C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B016380" w14:textId="1E2EDC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2F7" w14:textId="6790DA53" w:rsidTr="00F91229">
        <w:trPr>
          <w:trHeight w:val="558"/>
          <w:jc w:val="center"/>
        </w:trPr>
        <w:tc>
          <w:tcPr>
            <w:tcW w:w="1208" w:type="dxa"/>
            <w:vAlign w:val="center"/>
          </w:tcPr>
          <w:p w14:paraId="3B6192E4"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E5"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руководителе образовательной организации фамилию, имя, отчество (при наличии) руководителя, должность руководителя, контактные телефоны, адреса электронной почты</w:t>
            </w:r>
          </w:p>
        </w:tc>
        <w:tc>
          <w:tcPr>
            <w:tcW w:w="303" w:type="dxa"/>
            <w:shd w:val="clear" w:color="auto" w:fill="auto"/>
            <w:vAlign w:val="center"/>
          </w:tcPr>
          <w:p w14:paraId="3B6192E6" w14:textId="60BA0DA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7" w14:textId="15E737E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8" w14:textId="5AE888A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9" w14:textId="347B1C4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A" w14:textId="53E50E2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EB" w14:textId="14B6701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C" w14:textId="47C9A99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D" w14:textId="2E67B19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E" w14:textId="5EEEF87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EF" w14:textId="784B3D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0" w14:textId="1A17017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1" w14:textId="30C10A8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2" w14:textId="118801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3" w14:textId="5B4B445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4" w14:textId="230E1A8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5" w14:textId="07BEE0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6" w14:textId="48F946B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B3521C3" w14:textId="2E2F3D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05D34D8" w14:textId="00FF17D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2C117D0" w14:textId="3F48C6B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4BB5C21" w14:textId="3E13227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2CA4876" w14:textId="29525AE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54AB4FB" w14:textId="068CCDD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E0DBA0D" w14:textId="6131B4D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FA77FC2" w14:textId="75D31B2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0B" w14:textId="79B8CA0F" w:rsidTr="00F91229">
        <w:trPr>
          <w:trHeight w:val="696"/>
          <w:jc w:val="center"/>
        </w:trPr>
        <w:tc>
          <w:tcPr>
            <w:tcW w:w="1208" w:type="dxa"/>
            <w:vAlign w:val="center"/>
          </w:tcPr>
          <w:p w14:paraId="3B6192F8"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2F9"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заместителях, руководителях филиалов, представительств образовательной организации (при наличии), в том числе фамилию, имя, отчество (при наличии) заместителей, должность заместителей, контактные телефоны, адреса электронной почты</w:t>
            </w:r>
          </w:p>
        </w:tc>
        <w:tc>
          <w:tcPr>
            <w:tcW w:w="303" w:type="dxa"/>
            <w:shd w:val="clear" w:color="auto" w:fill="auto"/>
            <w:vAlign w:val="center"/>
          </w:tcPr>
          <w:p w14:paraId="3B6192FA" w14:textId="47C56AB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B" w14:textId="3E28438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C" w14:textId="47CD4AD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D" w14:textId="59AF377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2FE" w14:textId="41060DE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2FF" w14:textId="2D4BE4E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0" w14:textId="1A9A182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1" w14:textId="1C89BD9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2" w14:textId="75BBD16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3" w14:textId="5A51EBE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4" w14:textId="467D019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5" w14:textId="40BE529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6" w14:textId="2360A8E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7" w14:textId="1C24B9F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8" w14:textId="0756F2A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9" w14:textId="7B6364B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A" w14:textId="44EFB8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92B6AAB" w14:textId="658DF96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1A7DBD1" w14:textId="0D9D4B0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FA8B586" w14:textId="6048D9F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6488BED" w14:textId="17B5203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82CF06B" w14:textId="2C03B3C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F10133C" w14:textId="3240C5B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6BEC0E3" w14:textId="6A2CF01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EFA8102" w14:textId="7B5ABB4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1F" w14:textId="1C12B4A8" w:rsidTr="00F91229">
        <w:trPr>
          <w:jc w:val="center"/>
        </w:trPr>
        <w:tc>
          <w:tcPr>
            <w:tcW w:w="1208" w:type="dxa"/>
            <w:vAlign w:val="center"/>
          </w:tcPr>
          <w:p w14:paraId="3B61930C"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0D"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Фамилию, имя, отчество (при наличии) педагогического работника</w:t>
            </w:r>
          </w:p>
        </w:tc>
        <w:tc>
          <w:tcPr>
            <w:tcW w:w="303" w:type="dxa"/>
            <w:shd w:val="clear" w:color="auto" w:fill="auto"/>
            <w:vAlign w:val="center"/>
          </w:tcPr>
          <w:p w14:paraId="3B61930E" w14:textId="589AB5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0F" w14:textId="5E691D9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0" w14:textId="17292B9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1" w14:textId="55A586B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2" w14:textId="4DA2A32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13" w14:textId="4955925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4" w14:textId="5CAED3F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5" w14:textId="178E59B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6" w14:textId="57A449D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7" w14:textId="232231A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8" w14:textId="7DA33DC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9" w14:textId="27804E1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A" w14:textId="2FED5D1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B" w14:textId="4115233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C" w14:textId="3FFD469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D" w14:textId="3B6F7F1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1E" w14:textId="6D2F8B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2F26B33" w14:textId="5ABC7A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9076BC1" w14:textId="4962297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CBD97FD" w14:textId="2F7AF43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07CACB0" w14:textId="4F4C0D1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9F9A572" w14:textId="7D50F35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94CC128" w14:textId="6C1D0F0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09B04F5" w14:textId="6F3C0DC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619F448" w14:textId="101B11C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33" w14:textId="7C9CEBF8" w:rsidTr="00F91229">
        <w:trPr>
          <w:jc w:val="center"/>
        </w:trPr>
        <w:tc>
          <w:tcPr>
            <w:tcW w:w="1208" w:type="dxa"/>
            <w:vAlign w:val="center"/>
          </w:tcPr>
          <w:p w14:paraId="3B619320"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21"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Занимаемую должность (должности) педагогического работника/преподаваемые учебные предметы, курсы, дисциплины (модули).</w:t>
            </w:r>
          </w:p>
        </w:tc>
        <w:tc>
          <w:tcPr>
            <w:tcW w:w="303" w:type="dxa"/>
            <w:shd w:val="clear" w:color="auto" w:fill="auto"/>
            <w:vAlign w:val="center"/>
          </w:tcPr>
          <w:p w14:paraId="3B619322" w14:textId="10A7096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3" w14:textId="41D0793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4" w14:textId="030F8D7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5" w14:textId="1F2EFF2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6" w14:textId="0CECA92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27" w14:textId="019BCB7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8" w14:textId="107FA1A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9" w14:textId="6BE05D9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A" w14:textId="570999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B" w14:textId="07C37F7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C" w14:textId="234251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D" w14:textId="139995B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E" w14:textId="78A0E1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2F" w14:textId="68A617F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0" w14:textId="71FEE1D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1" w14:textId="30811A1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2" w14:textId="22342B4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4845C4D" w14:textId="36FA9ED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4D5E279" w14:textId="3624D0E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C5DF008" w14:textId="15A13C4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ACE45F6" w14:textId="270002B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65ECD4E" w14:textId="3E7B768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DF6E234" w14:textId="38CC87A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350DFED" w14:textId="01AA8F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0AB4477" w14:textId="4A38F9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47" w14:textId="06CD757F" w:rsidTr="00F91229">
        <w:trPr>
          <w:jc w:val="center"/>
        </w:trPr>
        <w:tc>
          <w:tcPr>
            <w:tcW w:w="1208" w:type="dxa"/>
            <w:vAlign w:val="center"/>
          </w:tcPr>
          <w:p w14:paraId="3B619334"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35"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Уровень образования, квалификация</w:t>
            </w:r>
          </w:p>
        </w:tc>
        <w:tc>
          <w:tcPr>
            <w:tcW w:w="303" w:type="dxa"/>
            <w:shd w:val="clear" w:color="auto" w:fill="auto"/>
            <w:vAlign w:val="center"/>
          </w:tcPr>
          <w:p w14:paraId="3B619336" w14:textId="724819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7" w14:textId="7B6167E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8" w14:textId="4BCA88D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9" w14:textId="4B9D38D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A" w14:textId="68DE61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3B" w14:textId="6F13C78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C" w14:textId="555C0F6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D" w14:textId="5F8C23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E" w14:textId="27642F6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3F" w14:textId="1573938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0" w14:textId="205D488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1" w14:textId="6E51665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2" w14:textId="0BC4888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3" w14:textId="7DFAF7F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4" w14:textId="626B9D0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5" w14:textId="0A15DE0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6" w14:textId="32ADAE2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467EAFC" w14:textId="7E4231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1AECE5D" w14:textId="444577C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A2FB9B3" w14:textId="0666F77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3F3E1CA" w14:textId="3E8E842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E29F373" w14:textId="05BAAD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A6D604A" w14:textId="621E656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113C4BD" w14:textId="7AB11DC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E6F2F92" w14:textId="2B0649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5B" w14:textId="7571D3D6" w:rsidTr="00F91229">
        <w:trPr>
          <w:jc w:val="center"/>
        </w:trPr>
        <w:tc>
          <w:tcPr>
            <w:tcW w:w="1208" w:type="dxa"/>
            <w:vAlign w:val="center"/>
          </w:tcPr>
          <w:p w14:paraId="3B619348"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49"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Наименование направления подготовки и (или) специальности</w:t>
            </w:r>
          </w:p>
        </w:tc>
        <w:tc>
          <w:tcPr>
            <w:tcW w:w="303" w:type="dxa"/>
            <w:shd w:val="clear" w:color="auto" w:fill="auto"/>
            <w:vAlign w:val="center"/>
          </w:tcPr>
          <w:p w14:paraId="3B61934A" w14:textId="778E421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B" w14:textId="1312135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C" w14:textId="22F4644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D" w14:textId="772698F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4E" w14:textId="3B19702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4F" w14:textId="11CE174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0" w14:textId="41449D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1" w14:textId="0017198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2" w14:textId="44F11C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3" w14:textId="6BC234B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4" w14:textId="1679821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5" w14:textId="47D0B5B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6" w14:textId="5AD3468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7" w14:textId="79E80A5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8" w14:textId="5DD0FA6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9" w14:textId="3DF0FE8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A" w14:textId="08FDD55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C08BA68" w14:textId="39D6590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5E40393" w14:textId="22C82FE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769BF13" w14:textId="243964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ED3F6DF" w14:textId="52A0A99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4B2A0FB" w14:textId="6AB582E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3D67A1A" w14:textId="7F83FD4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61704C6" w14:textId="775FD4F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C1EE4CB" w14:textId="7DC8AEC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6F" w14:textId="73C2C38D" w:rsidTr="00F91229">
        <w:trPr>
          <w:jc w:val="center"/>
        </w:trPr>
        <w:tc>
          <w:tcPr>
            <w:tcW w:w="1208" w:type="dxa"/>
            <w:vAlign w:val="center"/>
          </w:tcPr>
          <w:p w14:paraId="3B61935C"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5D"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Данные о повышении квалификации и (или) профессиональной переподготовке (при наличии)</w:t>
            </w:r>
          </w:p>
        </w:tc>
        <w:tc>
          <w:tcPr>
            <w:tcW w:w="303" w:type="dxa"/>
            <w:shd w:val="clear" w:color="auto" w:fill="auto"/>
            <w:vAlign w:val="center"/>
          </w:tcPr>
          <w:p w14:paraId="3B61935E" w14:textId="51C3388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5F" w14:textId="775FE7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0" w14:textId="0B3A90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1" w14:textId="1A295D2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2" w14:textId="0A364E3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63" w14:textId="62AC751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4" w14:textId="22E5F66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5" w14:textId="5788CF6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6" w14:textId="5B8C244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7" w14:textId="1F906B4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8" w14:textId="392928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9" w14:textId="25C5864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A" w14:textId="0BB7BC7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B" w14:textId="0EC4FC7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C" w14:textId="6C2FB77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D" w14:textId="1DB3F25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6E" w14:textId="6AAA914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1CAAA01" w14:textId="6518F04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6E890C0" w14:textId="6751145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305EBEB" w14:textId="371913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5386BDD" w14:textId="217353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08EE0CA" w14:textId="4E25361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452879D" w14:textId="61DFE0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D2970F8" w14:textId="15A9763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9DFB941" w14:textId="4B71326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83" w14:textId="0C399BCC" w:rsidTr="00F91229">
        <w:trPr>
          <w:trHeight w:val="310"/>
          <w:jc w:val="center"/>
        </w:trPr>
        <w:tc>
          <w:tcPr>
            <w:tcW w:w="1208" w:type="dxa"/>
            <w:vAlign w:val="center"/>
          </w:tcPr>
          <w:p w14:paraId="3B619370"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71"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Общий стаж работы</w:t>
            </w:r>
          </w:p>
        </w:tc>
        <w:tc>
          <w:tcPr>
            <w:tcW w:w="303" w:type="dxa"/>
            <w:shd w:val="clear" w:color="auto" w:fill="auto"/>
            <w:vAlign w:val="center"/>
          </w:tcPr>
          <w:p w14:paraId="3B619372" w14:textId="4FB7766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3" w14:textId="273ABD0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4" w14:textId="21A7B6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5" w14:textId="07516C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6" w14:textId="5477BED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77" w14:textId="37FBA5C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8" w14:textId="4D29014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9" w14:textId="762AA55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A" w14:textId="2DCDF9C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B" w14:textId="01AF892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C" w14:textId="794A082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D" w14:textId="343509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E" w14:textId="6D735BE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7F" w14:textId="6B7C019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0" w14:textId="1A4CBB8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1" w14:textId="3C629D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2" w14:textId="6793462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12F7240" w14:textId="7A2FD0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43EB207" w14:textId="4F19EC8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44099E6" w14:textId="145EB23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D5CE0D9" w14:textId="4F66FD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F2ACBEE" w14:textId="21D4581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7DE6744" w14:textId="4347522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A2C74A5" w14:textId="527F2A0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683A8B9" w14:textId="1D90B3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97" w14:textId="001C2430" w:rsidTr="00F91229">
        <w:trPr>
          <w:trHeight w:val="273"/>
          <w:jc w:val="center"/>
        </w:trPr>
        <w:tc>
          <w:tcPr>
            <w:tcW w:w="1208" w:type="dxa"/>
            <w:vAlign w:val="center"/>
          </w:tcPr>
          <w:p w14:paraId="3B619384"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85"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Стаж работы по специальности</w:t>
            </w:r>
          </w:p>
        </w:tc>
        <w:tc>
          <w:tcPr>
            <w:tcW w:w="303" w:type="dxa"/>
            <w:shd w:val="clear" w:color="auto" w:fill="auto"/>
            <w:vAlign w:val="center"/>
          </w:tcPr>
          <w:p w14:paraId="3B619386" w14:textId="0D9A3AE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7" w14:textId="346C22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8" w14:textId="5BBE2A1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9" w14:textId="2B82911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A" w14:textId="38325BC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8B" w14:textId="6475DFB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C" w14:textId="253D131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D" w14:textId="4834FDD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E" w14:textId="1555C17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8F" w14:textId="675B4B6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0" w14:textId="17DE65D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1" w14:textId="7B9C7B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2" w14:textId="3AB1FF0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3" w14:textId="270C7DC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4" w14:textId="45EE745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5" w14:textId="455D53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6" w14:textId="5FF2F99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D8B3197" w14:textId="640D8A2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FFA2AEB" w14:textId="4DEC25E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B4D7AFF" w14:textId="211AF93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6746BC5" w14:textId="53985E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B5723F4" w14:textId="37C0C4C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90B3B1B" w14:textId="1BD312F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EE7511F" w14:textId="298BEEC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B201C0F" w14:textId="461A26D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AB" w14:textId="75CBD507" w:rsidTr="00F91229">
        <w:trPr>
          <w:trHeight w:val="250"/>
          <w:jc w:val="center"/>
        </w:trPr>
        <w:tc>
          <w:tcPr>
            <w:tcW w:w="1208" w:type="dxa"/>
            <w:vAlign w:val="center"/>
          </w:tcPr>
          <w:p w14:paraId="3B619398"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99"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Сведения об оборудованных учебных кабинетах</w:t>
            </w:r>
          </w:p>
        </w:tc>
        <w:tc>
          <w:tcPr>
            <w:tcW w:w="303" w:type="dxa"/>
            <w:shd w:val="clear" w:color="auto" w:fill="auto"/>
            <w:vAlign w:val="center"/>
          </w:tcPr>
          <w:p w14:paraId="3B61939A" w14:textId="7BA439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B" w14:textId="65C2A5B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C" w14:textId="3CB4054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D" w14:textId="2DBF8A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9E" w14:textId="766120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9F" w14:textId="022C0DB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0" w14:textId="4C9EC12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1" w14:textId="2F8F8D0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2" w14:textId="25269EA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3" w14:textId="4E21096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4" w14:textId="3D1894E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5" w14:textId="2878E09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6" w14:textId="5F0CF4B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7" w14:textId="4B1BEA2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8" w14:textId="0E8440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9" w14:textId="3AA6149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A" w14:textId="7F73BC6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8517C7E" w14:textId="15EE34E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921A9CB" w14:textId="3D1F7B1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B7B972D" w14:textId="633D693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F638FA8" w14:textId="36C399C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98B190B" w14:textId="0AD73E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84C7BF5" w14:textId="12E7619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93C525B" w14:textId="4CC8DB1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A301332" w14:textId="56DB3A1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BF" w14:textId="0753323F" w:rsidTr="00F91229">
        <w:trPr>
          <w:trHeight w:val="255"/>
          <w:jc w:val="center"/>
        </w:trPr>
        <w:tc>
          <w:tcPr>
            <w:tcW w:w="1208" w:type="dxa"/>
            <w:vAlign w:val="center"/>
          </w:tcPr>
          <w:p w14:paraId="3B6193AC"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AD"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Сведения об объектах, для проведения практических занятий</w:t>
            </w:r>
          </w:p>
        </w:tc>
        <w:tc>
          <w:tcPr>
            <w:tcW w:w="303" w:type="dxa"/>
            <w:shd w:val="clear" w:color="auto" w:fill="auto"/>
            <w:vAlign w:val="center"/>
          </w:tcPr>
          <w:p w14:paraId="3B6193AE" w14:textId="560A2E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AF" w14:textId="68C8200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0" w14:textId="510D8A1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1" w14:textId="7815546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2" w14:textId="08AF201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B3" w14:textId="72B3F17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4" w14:textId="1CC2858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5" w14:textId="259590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6" w14:textId="5B1A238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7" w14:textId="3E6AB3D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8" w14:textId="2687520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9" w14:textId="2A255FD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A" w14:textId="16BF362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B" w14:textId="6F55CD8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C" w14:textId="6F4FD99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D" w14:textId="61C6B47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BE" w14:textId="2EE9A1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4259B3E" w14:textId="0339266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1C19035" w14:textId="3030231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9C636AA" w14:textId="6CEF74B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42C09CD" w14:textId="71A7D73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880C27B" w14:textId="39964D0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EB1CDB1" w14:textId="34D935E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62CAD15" w14:textId="46FC8D2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AF8D7CC" w14:textId="2962D3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D3" w14:textId="2E16DB56" w:rsidTr="00F91229">
        <w:trPr>
          <w:trHeight w:val="267"/>
          <w:jc w:val="center"/>
        </w:trPr>
        <w:tc>
          <w:tcPr>
            <w:tcW w:w="1208" w:type="dxa"/>
            <w:vAlign w:val="center"/>
          </w:tcPr>
          <w:p w14:paraId="3B6193C0"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C1"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Сведения о библиотеке (ах)</w:t>
            </w:r>
          </w:p>
        </w:tc>
        <w:tc>
          <w:tcPr>
            <w:tcW w:w="303" w:type="dxa"/>
            <w:shd w:val="clear" w:color="auto" w:fill="auto"/>
            <w:vAlign w:val="center"/>
          </w:tcPr>
          <w:p w14:paraId="3B6193C2" w14:textId="0F4A8E3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3" w14:textId="0E77674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4" w14:textId="6E84A7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5" w14:textId="4F85A7D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6" w14:textId="7C1321E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C7" w14:textId="21BE71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8" w14:textId="6C3913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9" w14:textId="6520FCB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A" w14:textId="101451F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B" w14:textId="1746C52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C" w14:textId="358814F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D" w14:textId="3D8FA92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E" w14:textId="4541B0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CF" w14:textId="7630795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0" w14:textId="1D0D58B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1" w14:textId="56A7711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2" w14:textId="7A0639D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15FA42F" w14:textId="345CC92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D2A7BFC" w14:textId="39CD855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1E35561" w14:textId="2BC74EE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94F341F" w14:textId="172DB26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E8F407B" w14:textId="5FC992D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8A9A9DE" w14:textId="196146E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FE674CD" w14:textId="60476CA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71BBD6F" w14:textId="1610E3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E7" w14:textId="6979A299" w:rsidTr="00F91229">
        <w:trPr>
          <w:trHeight w:val="247"/>
          <w:jc w:val="center"/>
        </w:trPr>
        <w:tc>
          <w:tcPr>
            <w:tcW w:w="1208" w:type="dxa"/>
            <w:vAlign w:val="center"/>
          </w:tcPr>
          <w:p w14:paraId="3B6193D4"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D5"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Сведения об объектах спорта</w:t>
            </w:r>
          </w:p>
        </w:tc>
        <w:tc>
          <w:tcPr>
            <w:tcW w:w="303" w:type="dxa"/>
            <w:shd w:val="clear" w:color="auto" w:fill="auto"/>
            <w:vAlign w:val="center"/>
          </w:tcPr>
          <w:p w14:paraId="3B6193D6" w14:textId="27EB1F4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7" w14:textId="2A22790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8" w14:textId="60B7B7B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9" w14:textId="04ECE66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A" w14:textId="6FB7DCD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DB" w14:textId="49C48AB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C" w14:textId="0FBB629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D" w14:textId="069BB0A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E" w14:textId="6E208A7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DF" w14:textId="1636455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0" w14:textId="699C454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1" w14:textId="52DF54F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2" w14:textId="012BB2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3" w14:textId="05274EF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4" w14:textId="4D77CF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5" w14:textId="436FE02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6" w14:textId="083D95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7BE94E7" w14:textId="2D39BF8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5634A4B" w14:textId="1B0E073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D25FA10" w14:textId="67AFE9F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4F6F0FD" w14:textId="0478727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087BDBB" w14:textId="7576719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2865BAA" w14:textId="580E1C5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7777375" w14:textId="1B8A4D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C951C27" w14:textId="6F6B346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3FB" w14:textId="2EA73016" w:rsidTr="00F91229">
        <w:trPr>
          <w:trHeight w:val="236"/>
          <w:jc w:val="center"/>
        </w:trPr>
        <w:tc>
          <w:tcPr>
            <w:tcW w:w="1208" w:type="dxa"/>
            <w:vAlign w:val="center"/>
          </w:tcPr>
          <w:p w14:paraId="3B6193E8"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E9"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Сведения о средствах обучения и воспитания</w:t>
            </w:r>
          </w:p>
        </w:tc>
        <w:tc>
          <w:tcPr>
            <w:tcW w:w="303" w:type="dxa"/>
            <w:shd w:val="clear" w:color="auto" w:fill="auto"/>
            <w:vAlign w:val="center"/>
          </w:tcPr>
          <w:p w14:paraId="3B6193EA" w14:textId="289BE48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B" w14:textId="1BAA993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C" w14:textId="60C304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D" w14:textId="7D0E0A1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EE" w14:textId="03F158D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3EF" w14:textId="6A15DD3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0" w14:textId="13EA34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1" w14:textId="054E248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2" w14:textId="09606A4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3" w14:textId="30F1A2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4" w14:textId="2339A9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5" w14:textId="003CF41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6" w14:textId="7855644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7" w14:textId="76C374F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8" w14:textId="2A3431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9" w14:textId="4D236EE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A" w14:textId="002B8A8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5A1B166" w14:textId="17D8605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71F6AE0" w14:textId="651445E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B53DE88" w14:textId="555AB2B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B8CC1FF" w14:textId="65AB7D0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1FB557C" w14:textId="4FC7B4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20B6E03" w14:textId="62A4B0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B881527" w14:textId="02E590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EA02526" w14:textId="1D58671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0F" w14:textId="4138BFAC" w:rsidTr="00F91229">
        <w:trPr>
          <w:trHeight w:val="223"/>
          <w:jc w:val="center"/>
        </w:trPr>
        <w:tc>
          <w:tcPr>
            <w:tcW w:w="1208" w:type="dxa"/>
            <w:vAlign w:val="center"/>
          </w:tcPr>
          <w:p w14:paraId="3B6193FC"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3FD"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Сведения об условиях питания обучающихся</w:t>
            </w:r>
          </w:p>
        </w:tc>
        <w:tc>
          <w:tcPr>
            <w:tcW w:w="303" w:type="dxa"/>
            <w:shd w:val="clear" w:color="auto" w:fill="auto"/>
            <w:vAlign w:val="center"/>
          </w:tcPr>
          <w:p w14:paraId="3B6193FE" w14:textId="558EDF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3FF" w14:textId="70812D1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0" w14:textId="47AD4E1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1" w14:textId="6F48392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2" w14:textId="072C1F4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03" w14:textId="347DB3E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4" w14:textId="2CDB98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5" w14:textId="15288F8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6" w14:textId="3DD312F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7" w14:textId="535E871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8" w14:textId="715F4E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9" w14:textId="5E9BC11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A" w14:textId="2522BA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B" w14:textId="18C8F53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C" w14:textId="42F732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D" w14:textId="40494D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0E" w14:textId="34BA09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57AC233" w14:textId="7D61B6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1791764" w14:textId="48CCD99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D830A5B" w14:textId="1047A8B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7311349" w14:textId="75282DF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0BDAEC6" w14:textId="3A1234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7E6BC98" w14:textId="5DD8C89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9DDE4D0" w14:textId="0E4F658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09FF859" w14:textId="6D2FE0A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23" w14:textId="6D9890A4" w:rsidTr="00F91229">
        <w:trPr>
          <w:trHeight w:val="313"/>
          <w:jc w:val="center"/>
        </w:trPr>
        <w:tc>
          <w:tcPr>
            <w:tcW w:w="1208" w:type="dxa"/>
            <w:vAlign w:val="center"/>
          </w:tcPr>
          <w:p w14:paraId="3B619410"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11"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Сведения об условиях охраны здоровья обучающихся</w:t>
            </w:r>
          </w:p>
        </w:tc>
        <w:tc>
          <w:tcPr>
            <w:tcW w:w="303" w:type="dxa"/>
            <w:shd w:val="clear" w:color="auto" w:fill="auto"/>
            <w:vAlign w:val="center"/>
          </w:tcPr>
          <w:p w14:paraId="3B619412" w14:textId="35BA9F7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3" w14:textId="3EAE34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4" w14:textId="2164588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5" w14:textId="46DD022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6" w14:textId="2B0CB03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17" w14:textId="73A8E60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8" w14:textId="2E3D648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9" w14:textId="1994B5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A" w14:textId="774ED8C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B" w14:textId="4E1D00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C" w14:textId="3162DC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D" w14:textId="3BF5BA8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E" w14:textId="2A81CC2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1F" w14:textId="36F5BD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0" w14:textId="721C563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1" w14:textId="2435D66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2" w14:textId="1CFE010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A86E234" w14:textId="70F1C73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3A0AF5F" w14:textId="3476C3D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674981F" w14:textId="3153998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1FC911D" w14:textId="6CBC7F4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157D3B0" w14:textId="3FF773C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160CBB8" w14:textId="2229048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974484F" w14:textId="278CBAF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D06B8EB" w14:textId="37F8E2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37" w14:textId="340A6F6D" w:rsidTr="00F91229">
        <w:trPr>
          <w:trHeight w:val="403"/>
          <w:jc w:val="center"/>
        </w:trPr>
        <w:tc>
          <w:tcPr>
            <w:tcW w:w="1208" w:type="dxa"/>
            <w:vAlign w:val="center"/>
          </w:tcPr>
          <w:p w14:paraId="3B619424"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25"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Сведения о доступе к информационным системам и информационно-телекоммуникационным сетям</w:t>
            </w:r>
          </w:p>
        </w:tc>
        <w:tc>
          <w:tcPr>
            <w:tcW w:w="303" w:type="dxa"/>
            <w:shd w:val="clear" w:color="auto" w:fill="auto"/>
            <w:vAlign w:val="center"/>
          </w:tcPr>
          <w:p w14:paraId="3B619426" w14:textId="743684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7" w14:textId="21FE741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8" w14:textId="74309A4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9" w14:textId="6D75F54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A" w14:textId="5CA9C86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2B" w14:textId="13DFAEF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C" w14:textId="0CA0B42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D" w14:textId="01E4D9B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E" w14:textId="637690C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2F" w14:textId="7455A61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0" w14:textId="7A37E06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1" w14:textId="73F5281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2" w14:textId="2CC2327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3" w14:textId="6EECC9A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4" w14:textId="23AED4D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5" w14:textId="74AF881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6" w14:textId="0182E46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01F2039" w14:textId="1A8AA24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5241317" w14:textId="5BE3E8B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3FCFE72" w14:textId="090C177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BBA31E2" w14:textId="411EAB2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118761B" w14:textId="0CEE211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277BCD4" w14:textId="5062DC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693F4C0" w14:textId="3274A4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5211428" w14:textId="0A2FA1F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4C" w14:textId="307B71C5" w:rsidTr="00F91229">
        <w:trPr>
          <w:trHeight w:val="693"/>
          <w:jc w:val="center"/>
        </w:trPr>
        <w:tc>
          <w:tcPr>
            <w:tcW w:w="1208" w:type="dxa"/>
            <w:vAlign w:val="center"/>
          </w:tcPr>
          <w:p w14:paraId="3B619438"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39"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Сведения об электронных образовательных ресурсах, к которым обеспечивается доступ обучающихся, в том числе:</w:t>
            </w:r>
          </w:p>
          <w:p w14:paraId="3B61943A"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о собственных электронных образовательных и информационных ресурсах (при наличии); о сторонних электронных образовательных и информационных ресурсах (при наличии).</w:t>
            </w:r>
          </w:p>
        </w:tc>
        <w:tc>
          <w:tcPr>
            <w:tcW w:w="303" w:type="dxa"/>
            <w:shd w:val="clear" w:color="auto" w:fill="auto"/>
            <w:vAlign w:val="center"/>
          </w:tcPr>
          <w:p w14:paraId="3B61943B" w14:textId="67E875A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C" w14:textId="43927D5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D" w14:textId="556769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E" w14:textId="4C9FBEE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3F" w14:textId="409ECAE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40" w14:textId="4C6F69D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1" w14:textId="2CE255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2" w14:textId="27CE575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3" w14:textId="2C8E27F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4" w14:textId="14DE924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5" w14:textId="6540C44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6" w14:textId="1DCC3DC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7" w14:textId="1AFC457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8" w14:textId="503CF1B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9" w14:textId="684E110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A" w14:textId="270FF5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4B" w14:textId="176F6C3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F71BC47" w14:textId="38FCDF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950D540" w14:textId="5860D6B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D11A979" w14:textId="027A490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99F9420" w14:textId="532E6D6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A024B31" w14:textId="3270446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50B8026" w14:textId="061BA28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5401A7B" w14:textId="501C1CE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744B116" w14:textId="1D1EB8E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74" w14:textId="591E14E6" w:rsidTr="00F91229">
        <w:trPr>
          <w:trHeight w:val="594"/>
          <w:jc w:val="center"/>
        </w:trPr>
        <w:tc>
          <w:tcPr>
            <w:tcW w:w="1208" w:type="dxa"/>
            <w:vAlign w:val="center"/>
          </w:tcPr>
          <w:p w14:paraId="3B619461"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62"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 xml:space="preserve">Информация о порядке оказания платных образовательных услуг, в том числе образец договора об оказании платных образовательных услуг; об утверждении стоимости обучения по каждой образовательной программе </w:t>
            </w:r>
            <w:r w:rsidRPr="0039300B">
              <w:rPr>
                <w:rFonts w:ascii="Times New Roman" w:hAnsi="Times New Roman" w:cs="Times New Roman"/>
                <w:color w:val="C00000"/>
                <w:sz w:val="20"/>
                <w:szCs w:val="20"/>
              </w:rPr>
              <w:t>(электронный документ)</w:t>
            </w:r>
          </w:p>
        </w:tc>
        <w:tc>
          <w:tcPr>
            <w:tcW w:w="303" w:type="dxa"/>
            <w:shd w:val="clear" w:color="auto" w:fill="auto"/>
            <w:vAlign w:val="center"/>
          </w:tcPr>
          <w:p w14:paraId="3B619463" w14:textId="070B963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4" w14:textId="6D2E1F9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5" w14:textId="7DB68C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6" w14:textId="21D2F6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7" w14:textId="22C6B09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68" w14:textId="1EB4676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9" w14:textId="304C776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A" w14:textId="4FA78EB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B" w14:textId="020A347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C" w14:textId="54DCF60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D" w14:textId="4E8C3C9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E" w14:textId="1983F83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6F" w14:textId="3AC906B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0" w14:textId="17B71BB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1" w14:textId="52875AA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2" w14:textId="68B479D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3" w14:textId="7291E8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91FCC8B" w14:textId="5DAEC15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3F695AA" w14:textId="39829ED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5D851D5" w14:textId="32C07E8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6C81F44" w14:textId="353A0A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66420BD" w14:textId="05EE9A3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A48AC82" w14:textId="45F2D55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10EB364" w14:textId="6FF67A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C04FE0F" w14:textId="0BDC368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88" w14:textId="7BEE8C12" w:rsidTr="00F91229">
        <w:trPr>
          <w:trHeight w:val="185"/>
          <w:jc w:val="center"/>
        </w:trPr>
        <w:tc>
          <w:tcPr>
            <w:tcW w:w="1208" w:type="dxa"/>
            <w:vAlign w:val="center"/>
          </w:tcPr>
          <w:p w14:paraId="3B619475"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76"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за счет бюджетов субъектов Российской Федерации; за счет местных бюджетов; по договорам об оказании платных образовательных услуг</w:t>
            </w:r>
          </w:p>
        </w:tc>
        <w:tc>
          <w:tcPr>
            <w:tcW w:w="303" w:type="dxa"/>
            <w:shd w:val="clear" w:color="auto" w:fill="auto"/>
            <w:vAlign w:val="center"/>
          </w:tcPr>
          <w:p w14:paraId="3B619477" w14:textId="1681707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8" w14:textId="64E6A53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9" w14:textId="21D70B5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A" w14:textId="576CE73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B" w14:textId="7FF160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7C" w14:textId="4EAB95E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D" w14:textId="2A4B714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E" w14:textId="19312C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7F" w14:textId="4C372B6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0" w14:textId="7EDEAD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1" w14:textId="012E729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2" w14:textId="1F5B922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3" w14:textId="0BAF672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4" w14:textId="4D629F7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5" w14:textId="2FC2B61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6" w14:textId="0C21553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7" w14:textId="1E4977B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60F4B50" w14:textId="18A345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3C92DCE" w14:textId="60EB3F8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7EF0755" w14:textId="3C366F5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7F93D5E" w14:textId="3651AD3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FB411CC" w14:textId="77A37B5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A1B7FFF" w14:textId="4342234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C0A3F03" w14:textId="224D83A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0204D13" w14:textId="11337BE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9C" w14:textId="0CB2D787" w:rsidTr="00F91229">
        <w:trPr>
          <w:trHeight w:val="505"/>
          <w:jc w:val="center"/>
        </w:trPr>
        <w:tc>
          <w:tcPr>
            <w:tcW w:w="1208" w:type="dxa"/>
            <w:vAlign w:val="center"/>
          </w:tcPr>
          <w:p w14:paraId="3B619489"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8A"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поступлении финансовых и материальных средств по итогам финансового года</w:t>
            </w:r>
          </w:p>
        </w:tc>
        <w:tc>
          <w:tcPr>
            <w:tcW w:w="303" w:type="dxa"/>
            <w:shd w:val="clear" w:color="auto" w:fill="auto"/>
            <w:vAlign w:val="center"/>
          </w:tcPr>
          <w:p w14:paraId="3B61948B" w14:textId="2A23548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C" w14:textId="2D4F2AF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D" w14:textId="40687C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E" w14:textId="653F00F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8F" w14:textId="0B395DE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90" w14:textId="34918A6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1" w14:textId="408F2FA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2" w14:textId="2817CA5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3" w14:textId="6E316FB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4" w14:textId="38FB3C1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5" w14:textId="43F06D0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6" w14:textId="04409D4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7" w14:textId="18D4F51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8" w14:textId="50E9A3C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9" w14:textId="638B7AA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A" w14:textId="4DB20A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9B" w14:textId="6B14B6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78A0B1D" w14:textId="1D47D4A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5D91A4C" w14:textId="1CF0F1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4D2A962" w14:textId="70FF87B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0B8CAEC" w14:textId="1166A3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C4DB405" w14:textId="704DDE4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C00206C" w14:textId="3992C30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BE8ABC5" w14:textId="2C7AE3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8128AEB" w14:textId="6EAFE8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B0" w14:textId="201CB425" w:rsidTr="00F91229">
        <w:trPr>
          <w:trHeight w:val="465"/>
          <w:jc w:val="center"/>
        </w:trPr>
        <w:tc>
          <w:tcPr>
            <w:tcW w:w="1208" w:type="dxa"/>
            <w:vAlign w:val="center"/>
          </w:tcPr>
          <w:p w14:paraId="3B61949D"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9E"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расходовании финансовых и материальных средств по итогам финансового года</w:t>
            </w:r>
          </w:p>
        </w:tc>
        <w:tc>
          <w:tcPr>
            <w:tcW w:w="303" w:type="dxa"/>
            <w:shd w:val="clear" w:color="auto" w:fill="auto"/>
            <w:vAlign w:val="center"/>
          </w:tcPr>
          <w:p w14:paraId="3B61949F" w14:textId="2E330F0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0" w14:textId="196FC35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1" w14:textId="1A125B3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2" w14:textId="7ABEBB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3" w14:textId="4F9B95D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A4" w14:textId="0CDE7C2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5" w14:textId="7D838FA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6" w14:textId="7DFC8C8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7" w14:textId="1C27F96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8" w14:textId="7E6FFCA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9" w14:textId="180B767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A" w14:textId="47182D9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B" w14:textId="75DD2D8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C" w14:textId="7191FF2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D" w14:textId="018934D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E" w14:textId="5CA5E87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AF" w14:textId="353165E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F3D3711" w14:textId="12CC26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A769577" w14:textId="7D86379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250DC0E" w14:textId="4F1BEB3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316FF85" w14:textId="7A6BCBF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4556384" w14:textId="7CC888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AD77C65" w14:textId="753E79A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7CC066F" w14:textId="79A7358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91F9EB2" w14:textId="021BCEA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C4" w14:textId="5746D7C6" w:rsidTr="00F91229">
        <w:trPr>
          <w:trHeight w:val="611"/>
          <w:jc w:val="center"/>
        </w:trPr>
        <w:tc>
          <w:tcPr>
            <w:tcW w:w="1208" w:type="dxa"/>
            <w:vAlign w:val="center"/>
          </w:tcPr>
          <w:p w14:paraId="3B6194B1"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B2"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Копия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303" w:type="dxa"/>
            <w:shd w:val="clear" w:color="auto" w:fill="auto"/>
            <w:vAlign w:val="center"/>
          </w:tcPr>
          <w:p w14:paraId="3B6194B3" w14:textId="0A6DDA9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4" w14:textId="2FCB472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5" w14:textId="1EE0BB6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6" w14:textId="28550CB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7" w14:textId="06FBC3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B8" w14:textId="616DA3D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9" w14:textId="4AFDA8B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A" w14:textId="724C661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B" w14:textId="0C66738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C" w14:textId="6C8A637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D" w14:textId="342A07D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E" w14:textId="7CF1172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BF" w14:textId="004ED26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0" w14:textId="3927BB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1" w14:textId="13205CD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2" w14:textId="23C9E0A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3" w14:textId="53E51EE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BDB8CE1" w14:textId="5E676D9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0B88541" w14:textId="021D72A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1DCEFA6" w14:textId="297754D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3E26F66" w14:textId="688717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0D86975" w14:textId="079FF73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9527955" w14:textId="18863A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C0584D3" w14:textId="22A4605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AC56F6B" w14:textId="222E258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D8" w14:textId="3137A7CA" w:rsidTr="00F91229">
        <w:trPr>
          <w:trHeight w:val="407"/>
          <w:jc w:val="center"/>
        </w:trPr>
        <w:tc>
          <w:tcPr>
            <w:tcW w:w="1208" w:type="dxa"/>
            <w:vAlign w:val="center"/>
          </w:tcPr>
          <w:p w14:paraId="3B6194C5"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C6" w14:textId="77777777" w:rsidR="00CB6DA0" w:rsidRPr="0039300B" w:rsidRDefault="00CB6DA0" w:rsidP="00CB6DA0">
            <w:pPr>
              <w:spacing w:after="0" w:line="180" w:lineRule="exact"/>
              <w:rPr>
                <w:rFonts w:ascii="Times New Roman" w:hAnsi="Times New Roman" w:cs="Times New Roman"/>
                <w:sz w:val="20"/>
                <w:szCs w:val="20"/>
              </w:rPr>
            </w:pPr>
            <w:r w:rsidRPr="0039300B">
              <w:rPr>
                <w:rFonts w:ascii="Times New Roman" w:hAnsi="Times New Roman" w:cs="Times New Roman"/>
                <w:sz w:val="20"/>
                <w:szCs w:val="20"/>
              </w:rPr>
              <w:t>Информация о количестве вакантных мест для приема (перевода) обучающихся по каждой реализуемой образовательной программе, по каждой реализуемой специальности, по каждому реализуемому направлению подготовки, по каждой реализуемой профессии, по имеющимся в образовательной организации бюджетным или иным ассигнованиям, в том числе: количество вакантных мест для приема (перевода) за счет бюджетных ассигнований федерального бюджета; количество вакантных мест для приема (перевода) за счет бюджетных ассигнований бюджетов субъекта Российской Федерации; количество вакантных мест для приема (перевода) за счет бюджетных ассигнований местных бюджетов; количество вакантных мест для приема (перевода) за счет средств физических и (или) юридических лиц</w:t>
            </w:r>
          </w:p>
        </w:tc>
        <w:tc>
          <w:tcPr>
            <w:tcW w:w="303" w:type="dxa"/>
            <w:shd w:val="clear" w:color="auto" w:fill="auto"/>
            <w:vAlign w:val="center"/>
          </w:tcPr>
          <w:p w14:paraId="3B6194C7" w14:textId="40ABADB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8" w14:textId="35C938F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9" w14:textId="7E5001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A" w14:textId="0CEA4AC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B" w14:textId="1A05385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CC" w14:textId="6EF597C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D" w14:textId="638F01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E" w14:textId="0784F9B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CF" w14:textId="4E0A70F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0" w14:textId="56710A5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1" w14:textId="3609BF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2" w14:textId="4206106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3" w14:textId="6081FE5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4" w14:textId="71E3769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5" w14:textId="01AAC6A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6" w14:textId="3CD4E1C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7" w14:textId="1ADD94B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9E3CF36" w14:textId="0BB8105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39112B3" w14:textId="5668C19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F872CD4" w14:textId="7496929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FCF85A6" w14:textId="4C3AB56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74719D4" w14:textId="12D8DB3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DB6C2C4" w14:textId="41DE554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75AB07E" w14:textId="6468E1B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D31C311" w14:textId="348399A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4EC" w14:textId="6D8522E6" w:rsidTr="00F91229">
        <w:trPr>
          <w:trHeight w:val="361"/>
          <w:jc w:val="center"/>
        </w:trPr>
        <w:tc>
          <w:tcPr>
            <w:tcW w:w="1208" w:type="dxa"/>
            <w:vAlign w:val="center"/>
          </w:tcPr>
          <w:p w14:paraId="3B6194D9"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DA"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специально оборудованных учебных кабинетах</w:t>
            </w:r>
          </w:p>
        </w:tc>
        <w:tc>
          <w:tcPr>
            <w:tcW w:w="303" w:type="dxa"/>
            <w:shd w:val="clear" w:color="auto" w:fill="auto"/>
            <w:vAlign w:val="center"/>
          </w:tcPr>
          <w:p w14:paraId="3B6194DB" w14:textId="12C71A8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C" w14:textId="2B477EC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D" w14:textId="6C999CC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E" w14:textId="04B639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DF" w14:textId="53B9873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E0" w14:textId="15FC98F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1" w14:textId="1AB63A2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2" w14:textId="5BBC4A6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3" w14:textId="02DD2FE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4" w14:textId="3061510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5" w14:textId="5334337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6" w14:textId="7DFD67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7" w14:textId="55C87E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8" w14:textId="479BDEB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9" w14:textId="527103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A" w14:textId="65FD9B1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EB" w14:textId="7789D5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42B875C" w14:textId="79B820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4F4899E" w14:textId="5CDCC94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4507141" w14:textId="77C8680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D1591F1" w14:textId="4D30F7B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F8CC7C1" w14:textId="06FB301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6D82509" w14:textId="206825D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D118FBB" w14:textId="475E98C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5C3BB06" w14:textId="1608047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00" w14:textId="7B8F6AB0" w:rsidTr="00F91229">
        <w:trPr>
          <w:trHeight w:val="411"/>
          <w:jc w:val="center"/>
        </w:trPr>
        <w:tc>
          <w:tcPr>
            <w:tcW w:w="1208" w:type="dxa"/>
            <w:vAlign w:val="center"/>
          </w:tcPr>
          <w:p w14:paraId="3B6194ED"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4EE"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об объектах для проведения практических занятий, приспособленных для использования инвалидами и лицами с ограниченными возможностями здоровья</w:t>
            </w:r>
          </w:p>
        </w:tc>
        <w:tc>
          <w:tcPr>
            <w:tcW w:w="303" w:type="dxa"/>
            <w:shd w:val="clear" w:color="auto" w:fill="auto"/>
            <w:vAlign w:val="center"/>
          </w:tcPr>
          <w:p w14:paraId="3B6194EF" w14:textId="12DD2F4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0" w14:textId="29DB04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1" w14:textId="7D61804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2" w14:textId="5C93BE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3" w14:textId="376F4EE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4F4" w14:textId="10035EE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5" w14:textId="4EA049D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6" w14:textId="42D4E6C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7" w14:textId="3B0C8CF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8" w14:textId="7601F63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9" w14:textId="1ACB949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A" w14:textId="4E94BDF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B" w14:textId="48FD2A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C" w14:textId="67E045B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D" w14:textId="171346A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E" w14:textId="3F454D4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4FF" w14:textId="6773453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037B5D4" w14:textId="40FC6AB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44745A1" w14:textId="40CA790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D47137F" w14:textId="37CFA4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AC3B917" w14:textId="515CA7A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1A08BE9" w14:textId="5BCA3E5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7243A58" w14:textId="752BA27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3DF0D7F" w14:textId="5AFD962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F159E92" w14:textId="23260F2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14" w14:textId="2871BD95" w:rsidTr="00F91229">
        <w:trPr>
          <w:trHeight w:val="481"/>
          <w:jc w:val="center"/>
        </w:trPr>
        <w:tc>
          <w:tcPr>
            <w:tcW w:w="1208" w:type="dxa"/>
            <w:vAlign w:val="center"/>
          </w:tcPr>
          <w:p w14:paraId="3B619501"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502"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библиотеке(ах), приспособленных для использования инвалидами и лицами с ограниченными возможностями здоровья</w:t>
            </w:r>
          </w:p>
        </w:tc>
        <w:tc>
          <w:tcPr>
            <w:tcW w:w="303" w:type="dxa"/>
            <w:shd w:val="clear" w:color="auto" w:fill="auto"/>
            <w:vAlign w:val="center"/>
          </w:tcPr>
          <w:p w14:paraId="3B619503" w14:textId="4A057E2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4" w14:textId="5CD4BB6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5" w14:textId="1C9F75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6" w14:textId="6EAF68E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7" w14:textId="295916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508" w14:textId="16D24E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9" w14:textId="44DCDCD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A" w14:textId="027D3D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B" w14:textId="3FF352C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C" w14:textId="2FC4C84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D" w14:textId="60F13B7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E" w14:textId="4E3F70C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0F" w14:textId="078A24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0" w14:textId="3CE88B3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1" w14:textId="7760770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2" w14:textId="2D489B1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3" w14:textId="2AD226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326724C" w14:textId="359DE97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4FBD382" w14:textId="331D39C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BEDEC7A" w14:textId="29AEA72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19604C0" w14:textId="576E3FF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340FA1E" w14:textId="19EAFA5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EC80580" w14:textId="2586E53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A87C69C" w14:textId="243C9C0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5DB109B" w14:textId="2844F98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28" w14:textId="56A6AA17" w:rsidTr="00F91229">
        <w:trPr>
          <w:trHeight w:val="427"/>
          <w:jc w:val="center"/>
        </w:trPr>
        <w:tc>
          <w:tcPr>
            <w:tcW w:w="1208" w:type="dxa"/>
            <w:vAlign w:val="center"/>
          </w:tcPr>
          <w:p w14:paraId="3B619515"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516"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об объектах спорта, приспособленных для использования инвалидами и лицами с ограниченными возможностями здоровья</w:t>
            </w:r>
          </w:p>
        </w:tc>
        <w:tc>
          <w:tcPr>
            <w:tcW w:w="303" w:type="dxa"/>
            <w:shd w:val="clear" w:color="auto" w:fill="auto"/>
            <w:vAlign w:val="center"/>
          </w:tcPr>
          <w:p w14:paraId="3B619517" w14:textId="2250BB4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8" w14:textId="0EB3677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9" w14:textId="78501A1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A" w14:textId="37C62FE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B" w14:textId="096449B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51C" w14:textId="3AAE1B3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D" w14:textId="0213AF6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E" w14:textId="0222CDD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1F" w14:textId="7B52482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0" w14:textId="72B804C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1" w14:textId="64E0EB5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2" w14:textId="3E8B9CF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3" w14:textId="1810C20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4" w14:textId="7077C78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5" w14:textId="17F566A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6" w14:textId="4BEA802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7" w14:textId="7A87D05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138EC0B" w14:textId="6238FFA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FC45216" w14:textId="23416E3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98E0C02" w14:textId="409C00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96F5F6D" w14:textId="7E0C4C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0ACA301" w14:textId="5FCB56F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9F61F00" w14:textId="6DD19BD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2102156" w14:textId="11F8D06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FDBAE04" w14:textId="23A31B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3C" w14:textId="6F5EE5F2" w:rsidTr="00F91229">
        <w:trPr>
          <w:trHeight w:val="455"/>
          <w:jc w:val="center"/>
        </w:trPr>
        <w:tc>
          <w:tcPr>
            <w:tcW w:w="1208" w:type="dxa"/>
            <w:vAlign w:val="center"/>
          </w:tcPr>
          <w:p w14:paraId="3B619529"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52A"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средствах обучения и воспитания, приспособленных для использования инвалидами и лицами с ограниченными возможностями здоровья</w:t>
            </w:r>
          </w:p>
        </w:tc>
        <w:tc>
          <w:tcPr>
            <w:tcW w:w="303" w:type="dxa"/>
            <w:shd w:val="clear" w:color="auto" w:fill="auto"/>
            <w:vAlign w:val="center"/>
          </w:tcPr>
          <w:p w14:paraId="3B61952B" w14:textId="64BA175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C" w14:textId="48A5335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D" w14:textId="51389DC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E" w14:textId="1C782B0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2F" w14:textId="13C408D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530" w14:textId="4C11A62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1" w14:textId="29FED2F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2" w14:textId="0F71BD0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3" w14:textId="0B1C8CD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4" w14:textId="50B8872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5" w14:textId="21AAB73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6" w14:textId="39CB45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7" w14:textId="4840BD1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8" w14:textId="0C11AAC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9" w14:textId="22C3ED5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A" w14:textId="2E11990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3B" w14:textId="365B986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BE1AD1D" w14:textId="047CC42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BBB02C3" w14:textId="3D5166B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065A26C" w14:textId="56B550F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614C9D2" w14:textId="647C30A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68F6D29" w14:textId="790C3FD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75B78B7" w14:textId="1EACC77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B32CE83" w14:textId="04D4AF2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7293CBF" w14:textId="6EC60F7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50" w14:textId="3B9B8D74" w:rsidTr="00F91229">
        <w:trPr>
          <w:trHeight w:val="551"/>
          <w:jc w:val="center"/>
        </w:trPr>
        <w:tc>
          <w:tcPr>
            <w:tcW w:w="1208" w:type="dxa"/>
            <w:vAlign w:val="center"/>
          </w:tcPr>
          <w:p w14:paraId="3B61953D"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53E"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об обеспечении беспрепятственного доступа в здания образовательной организации</w:t>
            </w:r>
          </w:p>
        </w:tc>
        <w:tc>
          <w:tcPr>
            <w:tcW w:w="303" w:type="dxa"/>
            <w:shd w:val="clear" w:color="auto" w:fill="auto"/>
            <w:vAlign w:val="center"/>
          </w:tcPr>
          <w:p w14:paraId="3B61953F" w14:textId="2434CE8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0" w14:textId="5E065C3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1" w14:textId="27C2EBF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2" w14:textId="3BD89E4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3" w14:textId="37AE354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544" w14:textId="5CAED0F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5" w14:textId="472CC44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6" w14:textId="46EE20F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7" w14:textId="6F528D9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8" w14:textId="6A8938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9" w14:textId="4300067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A" w14:textId="15E23A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B" w14:textId="31AC32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C" w14:textId="4AAB141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D" w14:textId="45282A0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E" w14:textId="261399A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4F" w14:textId="2FFBA1C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DD4646A" w14:textId="3759296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81CFE70" w14:textId="754B718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B59F6EA" w14:textId="698E5CB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5623BE2" w14:textId="2A53CB2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4A034E2" w14:textId="3679B1D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119652C" w14:textId="58B3AB8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64AFCC3" w14:textId="59C8F3C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5CF8C05" w14:textId="03CA357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64" w14:textId="453D7866" w:rsidTr="00F91229">
        <w:trPr>
          <w:jc w:val="center"/>
        </w:trPr>
        <w:tc>
          <w:tcPr>
            <w:tcW w:w="1208" w:type="dxa"/>
            <w:vAlign w:val="center"/>
          </w:tcPr>
          <w:p w14:paraId="3B619551"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552"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специальных условиях питания</w:t>
            </w:r>
          </w:p>
        </w:tc>
        <w:tc>
          <w:tcPr>
            <w:tcW w:w="303" w:type="dxa"/>
            <w:shd w:val="clear" w:color="auto" w:fill="auto"/>
            <w:vAlign w:val="center"/>
          </w:tcPr>
          <w:p w14:paraId="3B619553" w14:textId="5F16BF3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4" w14:textId="02985B9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5" w14:textId="24098D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6" w14:textId="4E6FC3B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7" w14:textId="37DEE6B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558" w14:textId="7AEC3F9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9" w14:textId="2AB700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A" w14:textId="69D6341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B" w14:textId="7C2753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C" w14:textId="1096515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D" w14:textId="186E9A2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E" w14:textId="7C720ED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5F" w14:textId="660D3BD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0" w14:textId="1B88EAB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1" w14:textId="2FAD35B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2" w14:textId="61463FB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3" w14:textId="5B06D9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17C4EE6" w14:textId="27A1B50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8EBB960" w14:textId="6FD4A3F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6338067" w14:textId="32A2137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0D1B1CE" w14:textId="13D1234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79F0321" w14:textId="6B67A3F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A47D3EB" w14:textId="50E7A5B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099AA6C" w14:textId="32F36F3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22BD915" w14:textId="7D014BC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78" w14:textId="026C0D9B" w:rsidTr="00F91229">
        <w:trPr>
          <w:trHeight w:val="303"/>
          <w:jc w:val="center"/>
        </w:trPr>
        <w:tc>
          <w:tcPr>
            <w:tcW w:w="1208" w:type="dxa"/>
            <w:vAlign w:val="center"/>
          </w:tcPr>
          <w:p w14:paraId="3B619565"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566"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color w:val="FF0000"/>
                <w:sz w:val="20"/>
                <w:szCs w:val="20"/>
              </w:rPr>
              <w:t>Информация о специальных условиях охраны здоровья</w:t>
            </w:r>
          </w:p>
        </w:tc>
        <w:tc>
          <w:tcPr>
            <w:tcW w:w="303" w:type="dxa"/>
            <w:shd w:val="clear" w:color="auto" w:fill="auto"/>
            <w:vAlign w:val="center"/>
          </w:tcPr>
          <w:p w14:paraId="3B619567" w14:textId="2DA45D9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8" w14:textId="276784C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9" w14:textId="189579A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A" w14:textId="7F5078E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B" w14:textId="7547419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56C" w14:textId="0727EA8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D" w14:textId="7389DF0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E" w14:textId="7243419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6F" w14:textId="78E5DF1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0" w14:textId="43CD55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1" w14:textId="25FA7B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2" w14:textId="60F687A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3" w14:textId="129D63F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4" w14:textId="2CAA294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5" w14:textId="66691D2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6" w14:textId="0B15BCF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7" w14:textId="72C60F2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344634E" w14:textId="30C3F1A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1A2A13E" w14:textId="5273104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710B5AA" w14:textId="75FCCA8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7163B6A" w14:textId="78EA872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AF20043" w14:textId="06B3C03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100F15E" w14:textId="630371E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C3873B3" w14:textId="7FED87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CBB579E" w14:textId="6BC1C8F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8D" w14:textId="30190272" w:rsidTr="00F91229">
        <w:trPr>
          <w:trHeight w:val="416"/>
          <w:jc w:val="center"/>
        </w:trPr>
        <w:tc>
          <w:tcPr>
            <w:tcW w:w="1208" w:type="dxa"/>
            <w:vAlign w:val="center"/>
          </w:tcPr>
          <w:p w14:paraId="3B619579"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57A"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p w14:paraId="3B61957B"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об электронных образовательных ресурсах, к которым обеспечивается доступ инвалидов и лиц с ограниченными возможностями здоровья;</w:t>
            </w:r>
          </w:p>
        </w:tc>
        <w:tc>
          <w:tcPr>
            <w:tcW w:w="303" w:type="dxa"/>
            <w:shd w:val="clear" w:color="auto" w:fill="auto"/>
            <w:vAlign w:val="center"/>
          </w:tcPr>
          <w:p w14:paraId="3B61957C" w14:textId="0456E1F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D" w14:textId="6D50E06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E" w14:textId="684E6F1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7F" w14:textId="61474D6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0" w14:textId="2E94DC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581" w14:textId="036AFFB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2" w14:textId="69FABD8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3" w14:textId="347B855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4" w14:textId="4C3E1D5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5" w14:textId="2F3B745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6" w14:textId="24C1F5D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7" w14:textId="00BA083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8" w14:textId="56DB4AA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9" w14:textId="6F0CD28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A" w14:textId="148D8EB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B" w14:textId="79FC210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8C" w14:textId="216A06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F1A0294" w14:textId="058BEDF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3E19C4A" w14:textId="542DCC1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135A963" w14:textId="73CB3B0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2B00105" w14:textId="63A3DD3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52416A6" w14:textId="51D4170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485C5A2" w14:textId="0C7CC99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AFB9DD7" w14:textId="70A9C26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1E2E73E" w14:textId="0EA21E4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A1" w14:textId="45C84387" w:rsidTr="00F91229">
        <w:trPr>
          <w:trHeight w:val="505"/>
          <w:jc w:val="center"/>
        </w:trPr>
        <w:tc>
          <w:tcPr>
            <w:tcW w:w="1208" w:type="dxa"/>
            <w:vAlign w:val="center"/>
          </w:tcPr>
          <w:p w14:paraId="3B61958E"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58F"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наличии специальных технических средств обучения коллективного и индивидуального пользования</w:t>
            </w:r>
          </w:p>
        </w:tc>
        <w:tc>
          <w:tcPr>
            <w:tcW w:w="303" w:type="dxa"/>
            <w:shd w:val="clear" w:color="auto" w:fill="auto"/>
            <w:vAlign w:val="center"/>
          </w:tcPr>
          <w:p w14:paraId="3B619590" w14:textId="370EBDC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1" w14:textId="7077910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2" w14:textId="44816E2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3" w14:textId="3B3A197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4" w14:textId="03DC1B7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595" w14:textId="414E222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6" w14:textId="7E1A6BA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7" w14:textId="50F913E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8" w14:textId="06FCC50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9" w14:textId="0481311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A" w14:textId="3917250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B" w14:textId="2059D34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C" w14:textId="065A845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D" w14:textId="2991B4B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E" w14:textId="76B902D1"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9F" w14:textId="5945290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0" w14:textId="59101B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684BEB4" w14:textId="62B171A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D94DD0E" w14:textId="702178C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72F11782" w14:textId="3E043C5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61FC3A0" w14:textId="7A9B7148"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BA08C18" w14:textId="4D11BA2D"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492B4CAF" w14:textId="38C2E7D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D29B8DB" w14:textId="05E35C5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64A576E2" w14:textId="116C100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3B6195B5" w14:textId="3D0F6C46" w:rsidTr="00F91229">
        <w:trPr>
          <w:trHeight w:val="845"/>
          <w:jc w:val="center"/>
        </w:trPr>
        <w:tc>
          <w:tcPr>
            <w:tcW w:w="1208" w:type="dxa"/>
            <w:vAlign w:val="center"/>
          </w:tcPr>
          <w:p w14:paraId="3B6195A2" w14:textId="77777777" w:rsidR="00CB6DA0" w:rsidRPr="0039300B" w:rsidRDefault="00CB6DA0" w:rsidP="00CB6DA0">
            <w:pPr>
              <w:pStyle w:val="a5"/>
              <w:numPr>
                <w:ilvl w:val="0"/>
                <w:numId w:val="17"/>
              </w:numPr>
              <w:spacing w:after="0" w:line="240" w:lineRule="auto"/>
              <w:ind w:left="0" w:firstLine="0"/>
              <w:jc w:val="center"/>
              <w:rPr>
                <w:rFonts w:ascii="Times New Roman" w:hAnsi="Times New Roman" w:cs="Times New Roman"/>
                <w:b/>
                <w:sz w:val="20"/>
                <w:szCs w:val="20"/>
              </w:rPr>
            </w:pPr>
          </w:p>
        </w:tc>
        <w:tc>
          <w:tcPr>
            <w:tcW w:w="7208" w:type="dxa"/>
            <w:gridSpan w:val="2"/>
            <w:vAlign w:val="center"/>
          </w:tcPr>
          <w:p w14:paraId="3B6195A3" w14:textId="77777777" w:rsidR="00CB6DA0" w:rsidRPr="0039300B" w:rsidRDefault="00CB6DA0" w:rsidP="00CB6DA0">
            <w:pPr>
              <w:spacing w:after="0" w:line="240" w:lineRule="auto"/>
              <w:rPr>
                <w:rFonts w:ascii="Times New Roman" w:hAnsi="Times New Roman" w:cs="Times New Roman"/>
                <w:sz w:val="20"/>
                <w:szCs w:val="20"/>
              </w:rPr>
            </w:pPr>
            <w:r w:rsidRPr="0039300B">
              <w:rPr>
                <w:rFonts w:ascii="Times New Roman" w:hAnsi="Times New Roman" w:cs="Times New Roman"/>
                <w:sz w:val="20"/>
                <w:szCs w:val="20"/>
              </w:rPr>
              <w:t>Информация о заключенных и планируемых к заключению договорах с иностранными и (или) международными организациями по вопросам образования и науки (при наличии)/о международной аккредитации образовательных программ (при наличии)</w:t>
            </w:r>
          </w:p>
        </w:tc>
        <w:tc>
          <w:tcPr>
            <w:tcW w:w="303" w:type="dxa"/>
            <w:shd w:val="clear" w:color="auto" w:fill="auto"/>
            <w:vAlign w:val="center"/>
          </w:tcPr>
          <w:p w14:paraId="3B6195A4" w14:textId="6410FA47"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5" w14:textId="125AC66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6" w14:textId="555223D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7" w14:textId="5933F85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8" w14:textId="3038D38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7" w:type="dxa"/>
            <w:shd w:val="clear" w:color="auto" w:fill="auto"/>
            <w:vAlign w:val="center"/>
          </w:tcPr>
          <w:p w14:paraId="3B6195A9" w14:textId="2363502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A" w14:textId="74F0F24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B" w14:textId="4CC9C46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C" w14:textId="405E7015"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D" w14:textId="23229A5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E" w14:textId="30DAE94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AF" w14:textId="3B6194BB"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B0" w14:textId="1EE7E12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B1" w14:textId="0249BACE"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B2" w14:textId="6F24A162"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B3" w14:textId="7E18A97A"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shd w:val="clear" w:color="auto" w:fill="auto"/>
            <w:vAlign w:val="center"/>
          </w:tcPr>
          <w:p w14:paraId="3B6195B4" w14:textId="64F9DA5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97C3552" w14:textId="1B4A8EEF"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0D167BEF" w14:textId="1DEB7CE4"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29D3DF1" w14:textId="4F55038C"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55E1047" w14:textId="460841E3"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14A369CF" w14:textId="065410F0"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5C1EE0E5" w14:textId="2EE04669"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27A6A1F6" w14:textId="50D5870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c>
          <w:tcPr>
            <w:tcW w:w="288" w:type="dxa"/>
            <w:vAlign w:val="center"/>
          </w:tcPr>
          <w:p w14:paraId="3EA01C01" w14:textId="51B2AFE6" w:rsidR="00CB6DA0" w:rsidRPr="00CB6DA0" w:rsidRDefault="00CB6DA0" w:rsidP="00CB6DA0">
            <w:pPr>
              <w:spacing w:after="0" w:line="240" w:lineRule="auto"/>
              <w:jc w:val="center"/>
              <w:rPr>
                <w:rFonts w:ascii="Times New Roman" w:hAnsi="Times New Roman" w:cs="Times New Roman"/>
                <w:b/>
                <w:color w:val="000000"/>
              </w:rPr>
            </w:pPr>
            <w:r w:rsidRPr="00CB6DA0">
              <w:rPr>
                <w:rFonts w:ascii="Times New Roman" w:hAnsi="Times New Roman" w:cs="Times New Roman"/>
                <w:b/>
                <w:color w:val="000000"/>
              </w:rPr>
              <w:t>+</w:t>
            </w:r>
          </w:p>
        </w:tc>
      </w:tr>
      <w:tr w:rsidR="00CB6DA0" w:rsidRPr="0039300B" w14:paraId="16B0E3C5" w14:textId="77777777" w:rsidTr="00F91229">
        <w:trPr>
          <w:cantSplit/>
          <w:trHeight w:val="913"/>
          <w:jc w:val="center"/>
        </w:trPr>
        <w:tc>
          <w:tcPr>
            <w:tcW w:w="2567" w:type="dxa"/>
            <w:gridSpan w:val="2"/>
            <w:vMerge w:val="restart"/>
            <w:shd w:val="clear" w:color="auto" w:fill="B4C6E7" w:themeFill="accent1" w:themeFillTint="66"/>
            <w:vAlign w:val="center"/>
          </w:tcPr>
          <w:p w14:paraId="62E157E3" w14:textId="18280515" w:rsidR="00CB6DA0" w:rsidRPr="0039300B" w:rsidRDefault="00CB6DA0" w:rsidP="00CB6DA0">
            <w:pPr>
              <w:spacing w:after="0" w:line="240" w:lineRule="auto"/>
              <w:jc w:val="center"/>
              <w:rPr>
                <w:rFonts w:ascii="Times New Roman" w:hAnsi="Times New Roman" w:cs="Times New Roman"/>
                <w:b/>
                <w:sz w:val="20"/>
                <w:szCs w:val="20"/>
              </w:rPr>
            </w:pPr>
            <w:r w:rsidRPr="0039300B">
              <w:rPr>
                <w:rFonts w:ascii="Times New Roman" w:hAnsi="Times New Roman" w:cs="Times New Roman"/>
                <w:b/>
                <w:sz w:val="20"/>
                <w:szCs w:val="20"/>
              </w:rPr>
              <w:t>Оценка индикатора 1.1.2</w:t>
            </w:r>
          </w:p>
        </w:tc>
        <w:tc>
          <w:tcPr>
            <w:tcW w:w="5849" w:type="dxa"/>
            <w:shd w:val="clear" w:color="auto" w:fill="B4C6E7" w:themeFill="accent1" w:themeFillTint="66"/>
            <w:vAlign w:val="center"/>
          </w:tcPr>
          <w:p w14:paraId="79F59D31" w14:textId="18A76C88" w:rsidR="00CB6DA0" w:rsidRPr="0039300B" w:rsidRDefault="00CB6DA0" w:rsidP="00CB6DA0">
            <w:pPr>
              <w:spacing w:after="0" w:line="240" w:lineRule="auto"/>
              <w:jc w:val="right"/>
              <w:rPr>
                <w:rFonts w:ascii="Times New Roman" w:hAnsi="Times New Roman" w:cs="Times New Roman"/>
                <w:sz w:val="20"/>
                <w:szCs w:val="20"/>
              </w:rPr>
            </w:pPr>
            <w:r w:rsidRPr="0039300B">
              <w:rPr>
                <w:rFonts w:ascii="Times New Roman" w:hAnsi="Times New Roman" w:cs="Times New Roman"/>
                <w:b/>
                <w:sz w:val="20"/>
                <w:szCs w:val="20"/>
              </w:rPr>
              <w:t>в баллах</w:t>
            </w:r>
          </w:p>
        </w:tc>
        <w:tc>
          <w:tcPr>
            <w:tcW w:w="303" w:type="dxa"/>
            <w:shd w:val="clear" w:color="auto" w:fill="B4C6E7" w:themeFill="accent1" w:themeFillTint="66"/>
            <w:textDirection w:val="btLr"/>
            <w:vAlign w:val="center"/>
          </w:tcPr>
          <w:p w14:paraId="5E9C590F" w14:textId="4DB43503"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77,22</w:t>
            </w:r>
          </w:p>
        </w:tc>
        <w:tc>
          <w:tcPr>
            <w:tcW w:w="288" w:type="dxa"/>
            <w:shd w:val="clear" w:color="auto" w:fill="B4C6E7" w:themeFill="accent1" w:themeFillTint="66"/>
            <w:textDirection w:val="btLr"/>
            <w:vAlign w:val="center"/>
          </w:tcPr>
          <w:p w14:paraId="2F1182D2" w14:textId="02A0A17B"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98,67</w:t>
            </w:r>
          </w:p>
        </w:tc>
        <w:tc>
          <w:tcPr>
            <w:tcW w:w="288" w:type="dxa"/>
            <w:shd w:val="clear" w:color="auto" w:fill="B4C6E7" w:themeFill="accent1" w:themeFillTint="66"/>
            <w:textDirection w:val="btLr"/>
            <w:vAlign w:val="center"/>
          </w:tcPr>
          <w:p w14:paraId="4DD47B1E" w14:textId="58759012"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94,38</w:t>
            </w:r>
          </w:p>
        </w:tc>
        <w:tc>
          <w:tcPr>
            <w:tcW w:w="288" w:type="dxa"/>
            <w:shd w:val="clear" w:color="auto" w:fill="B4C6E7" w:themeFill="accent1" w:themeFillTint="66"/>
            <w:textDirection w:val="btLr"/>
            <w:vAlign w:val="center"/>
          </w:tcPr>
          <w:p w14:paraId="6B841D04" w14:textId="6FC2546A"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98,67</w:t>
            </w:r>
          </w:p>
        </w:tc>
        <w:tc>
          <w:tcPr>
            <w:tcW w:w="288" w:type="dxa"/>
            <w:shd w:val="clear" w:color="auto" w:fill="B4C6E7" w:themeFill="accent1" w:themeFillTint="66"/>
            <w:textDirection w:val="btLr"/>
            <w:vAlign w:val="center"/>
          </w:tcPr>
          <w:p w14:paraId="465A0A9A" w14:textId="1FA51E7E"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94,38</w:t>
            </w:r>
          </w:p>
        </w:tc>
        <w:tc>
          <w:tcPr>
            <w:tcW w:w="287" w:type="dxa"/>
            <w:shd w:val="clear" w:color="auto" w:fill="B4C6E7" w:themeFill="accent1" w:themeFillTint="66"/>
            <w:textDirection w:val="btLr"/>
            <w:vAlign w:val="center"/>
          </w:tcPr>
          <w:p w14:paraId="0755A25F" w14:textId="4A60966D"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95,81</w:t>
            </w:r>
          </w:p>
        </w:tc>
        <w:tc>
          <w:tcPr>
            <w:tcW w:w="288" w:type="dxa"/>
            <w:shd w:val="clear" w:color="auto" w:fill="B4C6E7" w:themeFill="accent1" w:themeFillTint="66"/>
            <w:textDirection w:val="btLr"/>
            <w:vAlign w:val="center"/>
          </w:tcPr>
          <w:p w14:paraId="7B42C39E" w14:textId="6939C85D"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81,51</w:t>
            </w:r>
          </w:p>
        </w:tc>
        <w:tc>
          <w:tcPr>
            <w:tcW w:w="288" w:type="dxa"/>
            <w:shd w:val="clear" w:color="auto" w:fill="B4C6E7" w:themeFill="accent1" w:themeFillTint="66"/>
            <w:textDirection w:val="btLr"/>
            <w:vAlign w:val="center"/>
          </w:tcPr>
          <w:p w14:paraId="4B576B93" w14:textId="71AC9FE4"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71,5</w:t>
            </w:r>
          </w:p>
        </w:tc>
        <w:tc>
          <w:tcPr>
            <w:tcW w:w="288" w:type="dxa"/>
            <w:shd w:val="clear" w:color="auto" w:fill="B4C6E7" w:themeFill="accent1" w:themeFillTint="66"/>
            <w:textDirection w:val="btLr"/>
            <w:vAlign w:val="center"/>
          </w:tcPr>
          <w:p w14:paraId="73C6C4E2" w14:textId="4CE64D04"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94,38</w:t>
            </w:r>
          </w:p>
        </w:tc>
        <w:tc>
          <w:tcPr>
            <w:tcW w:w="288" w:type="dxa"/>
            <w:shd w:val="clear" w:color="auto" w:fill="B4C6E7" w:themeFill="accent1" w:themeFillTint="66"/>
            <w:textDirection w:val="btLr"/>
            <w:vAlign w:val="center"/>
          </w:tcPr>
          <w:p w14:paraId="2B7C142E" w14:textId="4B280EDB"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95,81</w:t>
            </w:r>
          </w:p>
        </w:tc>
        <w:tc>
          <w:tcPr>
            <w:tcW w:w="288" w:type="dxa"/>
            <w:shd w:val="clear" w:color="auto" w:fill="B4C6E7" w:themeFill="accent1" w:themeFillTint="66"/>
            <w:textDirection w:val="btLr"/>
            <w:vAlign w:val="center"/>
          </w:tcPr>
          <w:p w14:paraId="521EE8C6" w14:textId="4703ED11"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81,51</w:t>
            </w:r>
          </w:p>
        </w:tc>
        <w:tc>
          <w:tcPr>
            <w:tcW w:w="288" w:type="dxa"/>
            <w:shd w:val="clear" w:color="auto" w:fill="B4C6E7" w:themeFill="accent1" w:themeFillTint="66"/>
            <w:textDirection w:val="btLr"/>
            <w:vAlign w:val="center"/>
          </w:tcPr>
          <w:p w14:paraId="06D4D963" w14:textId="32310123"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11,44</w:t>
            </w:r>
          </w:p>
        </w:tc>
        <w:tc>
          <w:tcPr>
            <w:tcW w:w="288" w:type="dxa"/>
            <w:shd w:val="clear" w:color="auto" w:fill="B4C6E7" w:themeFill="accent1" w:themeFillTint="66"/>
            <w:textDirection w:val="btLr"/>
            <w:vAlign w:val="center"/>
          </w:tcPr>
          <w:p w14:paraId="2EA45C32" w14:textId="7439A8BD"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84,37</w:t>
            </w:r>
          </w:p>
        </w:tc>
        <w:tc>
          <w:tcPr>
            <w:tcW w:w="288" w:type="dxa"/>
            <w:shd w:val="clear" w:color="auto" w:fill="B4C6E7" w:themeFill="accent1" w:themeFillTint="66"/>
            <w:textDirection w:val="btLr"/>
            <w:vAlign w:val="center"/>
          </w:tcPr>
          <w:p w14:paraId="7271AA9A" w14:textId="45C660BD"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78,65</w:t>
            </w:r>
          </w:p>
        </w:tc>
        <w:tc>
          <w:tcPr>
            <w:tcW w:w="288" w:type="dxa"/>
            <w:shd w:val="clear" w:color="auto" w:fill="B4C6E7" w:themeFill="accent1" w:themeFillTint="66"/>
            <w:textDirection w:val="btLr"/>
            <w:vAlign w:val="center"/>
          </w:tcPr>
          <w:p w14:paraId="0DAAB7E1" w14:textId="73CB35D5"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82,94</w:t>
            </w:r>
          </w:p>
        </w:tc>
        <w:tc>
          <w:tcPr>
            <w:tcW w:w="288" w:type="dxa"/>
            <w:shd w:val="clear" w:color="auto" w:fill="B4C6E7" w:themeFill="accent1" w:themeFillTint="66"/>
            <w:textDirection w:val="btLr"/>
            <w:vAlign w:val="center"/>
          </w:tcPr>
          <w:p w14:paraId="695CF5CC" w14:textId="1F6ED430"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87,23</w:t>
            </w:r>
          </w:p>
        </w:tc>
        <w:tc>
          <w:tcPr>
            <w:tcW w:w="288" w:type="dxa"/>
            <w:shd w:val="clear" w:color="auto" w:fill="B4C6E7" w:themeFill="accent1" w:themeFillTint="66"/>
            <w:textDirection w:val="btLr"/>
            <w:vAlign w:val="center"/>
          </w:tcPr>
          <w:p w14:paraId="2E4E82C1" w14:textId="14A729B4"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88,66</w:t>
            </w:r>
          </w:p>
        </w:tc>
        <w:tc>
          <w:tcPr>
            <w:tcW w:w="288" w:type="dxa"/>
            <w:shd w:val="clear" w:color="auto" w:fill="B4C6E7" w:themeFill="accent1" w:themeFillTint="66"/>
            <w:textDirection w:val="btLr"/>
            <w:vAlign w:val="center"/>
          </w:tcPr>
          <w:p w14:paraId="14FAF251" w14:textId="17135BC0"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90,09</w:t>
            </w:r>
          </w:p>
        </w:tc>
        <w:tc>
          <w:tcPr>
            <w:tcW w:w="288" w:type="dxa"/>
            <w:shd w:val="clear" w:color="auto" w:fill="B4C6E7" w:themeFill="accent1" w:themeFillTint="66"/>
            <w:textDirection w:val="btLr"/>
            <w:vAlign w:val="center"/>
          </w:tcPr>
          <w:p w14:paraId="7A2EDCD9" w14:textId="6F2A62FB"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80,08</w:t>
            </w:r>
          </w:p>
        </w:tc>
        <w:tc>
          <w:tcPr>
            <w:tcW w:w="288" w:type="dxa"/>
            <w:shd w:val="clear" w:color="auto" w:fill="B4C6E7" w:themeFill="accent1" w:themeFillTint="66"/>
            <w:textDirection w:val="btLr"/>
            <w:vAlign w:val="center"/>
          </w:tcPr>
          <w:p w14:paraId="72DB5F59" w14:textId="2DCD00FA"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90,09</w:t>
            </w:r>
          </w:p>
        </w:tc>
        <w:tc>
          <w:tcPr>
            <w:tcW w:w="288" w:type="dxa"/>
            <w:shd w:val="clear" w:color="auto" w:fill="B4C6E7" w:themeFill="accent1" w:themeFillTint="66"/>
            <w:textDirection w:val="btLr"/>
            <w:vAlign w:val="center"/>
          </w:tcPr>
          <w:p w14:paraId="64E5D689" w14:textId="3F45C2FA"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85,8</w:t>
            </w:r>
          </w:p>
        </w:tc>
        <w:tc>
          <w:tcPr>
            <w:tcW w:w="288" w:type="dxa"/>
            <w:shd w:val="clear" w:color="auto" w:fill="B4C6E7" w:themeFill="accent1" w:themeFillTint="66"/>
            <w:textDirection w:val="btLr"/>
            <w:vAlign w:val="center"/>
          </w:tcPr>
          <w:p w14:paraId="606433B0" w14:textId="61019EEB"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90,09</w:t>
            </w:r>
          </w:p>
        </w:tc>
        <w:tc>
          <w:tcPr>
            <w:tcW w:w="288" w:type="dxa"/>
            <w:shd w:val="clear" w:color="auto" w:fill="B4C6E7" w:themeFill="accent1" w:themeFillTint="66"/>
            <w:textDirection w:val="btLr"/>
            <w:vAlign w:val="center"/>
          </w:tcPr>
          <w:p w14:paraId="7F1FD2AE" w14:textId="5D43D58B"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95,81</w:t>
            </w:r>
          </w:p>
        </w:tc>
        <w:tc>
          <w:tcPr>
            <w:tcW w:w="288" w:type="dxa"/>
            <w:shd w:val="clear" w:color="auto" w:fill="B4C6E7" w:themeFill="accent1" w:themeFillTint="66"/>
            <w:textDirection w:val="btLr"/>
            <w:vAlign w:val="center"/>
          </w:tcPr>
          <w:p w14:paraId="02E2650F" w14:textId="22580DCC"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58,63</w:t>
            </w:r>
          </w:p>
        </w:tc>
        <w:tc>
          <w:tcPr>
            <w:tcW w:w="288" w:type="dxa"/>
            <w:shd w:val="clear" w:color="auto" w:fill="B4C6E7" w:themeFill="accent1" w:themeFillTint="66"/>
            <w:textDirection w:val="btLr"/>
            <w:vAlign w:val="center"/>
          </w:tcPr>
          <w:p w14:paraId="424BB010" w14:textId="14B4710F" w:rsidR="00CB6DA0" w:rsidRPr="00CB6DA0" w:rsidRDefault="00CB6DA0" w:rsidP="00CB6DA0">
            <w:pPr>
              <w:spacing w:after="0" w:line="240" w:lineRule="auto"/>
              <w:ind w:left="113" w:right="113"/>
              <w:jc w:val="center"/>
              <w:rPr>
                <w:rFonts w:ascii="Times New Roman" w:hAnsi="Times New Roman" w:cs="Times New Roman"/>
                <w:b/>
                <w:bCs/>
                <w:color w:val="000000"/>
              </w:rPr>
            </w:pPr>
            <w:r w:rsidRPr="00CB6DA0">
              <w:rPr>
                <w:rFonts w:ascii="Times New Roman" w:hAnsi="Times New Roman" w:cs="Times New Roman"/>
                <w:b/>
                <w:color w:val="000000"/>
              </w:rPr>
              <w:t>57,2</w:t>
            </w:r>
          </w:p>
        </w:tc>
      </w:tr>
      <w:tr w:rsidR="00CB6DA0" w:rsidRPr="0039300B" w14:paraId="6F8F0414" w14:textId="77777777" w:rsidTr="00F91229">
        <w:trPr>
          <w:cantSplit/>
          <w:trHeight w:val="699"/>
          <w:jc w:val="center"/>
        </w:trPr>
        <w:tc>
          <w:tcPr>
            <w:tcW w:w="2567" w:type="dxa"/>
            <w:gridSpan w:val="2"/>
            <w:vMerge/>
            <w:shd w:val="clear" w:color="auto" w:fill="B4C6E7" w:themeFill="accent1" w:themeFillTint="66"/>
            <w:vAlign w:val="center"/>
          </w:tcPr>
          <w:p w14:paraId="1B1EB5F7" w14:textId="77777777" w:rsidR="00CB6DA0" w:rsidRPr="0039300B" w:rsidRDefault="00CB6DA0" w:rsidP="00CB6DA0">
            <w:pPr>
              <w:spacing w:after="0" w:line="240" w:lineRule="auto"/>
              <w:jc w:val="center"/>
              <w:rPr>
                <w:rFonts w:ascii="Times New Roman" w:hAnsi="Times New Roman" w:cs="Times New Roman"/>
                <w:b/>
                <w:sz w:val="20"/>
                <w:szCs w:val="20"/>
              </w:rPr>
            </w:pPr>
          </w:p>
        </w:tc>
        <w:tc>
          <w:tcPr>
            <w:tcW w:w="5849" w:type="dxa"/>
            <w:shd w:val="clear" w:color="auto" w:fill="8EAADB" w:themeFill="accent1" w:themeFillTint="99"/>
            <w:vAlign w:val="center"/>
          </w:tcPr>
          <w:p w14:paraId="04377D75" w14:textId="2A19B9EE" w:rsidR="00CB6DA0" w:rsidRPr="0039300B" w:rsidRDefault="00CB6DA0" w:rsidP="00CB6DA0">
            <w:pPr>
              <w:spacing w:after="0" w:line="240" w:lineRule="auto"/>
              <w:jc w:val="right"/>
              <w:rPr>
                <w:rFonts w:ascii="Times New Roman" w:hAnsi="Times New Roman" w:cs="Times New Roman"/>
                <w:sz w:val="20"/>
                <w:szCs w:val="20"/>
              </w:rPr>
            </w:pPr>
            <w:r w:rsidRPr="0039300B">
              <w:rPr>
                <w:rFonts w:ascii="Times New Roman" w:hAnsi="Times New Roman" w:cs="Times New Roman"/>
                <w:b/>
                <w:color w:val="FFFFFF" w:themeColor="background1"/>
                <w:sz w:val="20"/>
                <w:szCs w:val="20"/>
              </w:rPr>
              <w:t>в единицах</w:t>
            </w:r>
          </w:p>
        </w:tc>
        <w:tc>
          <w:tcPr>
            <w:tcW w:w="303" w:type="dxa"/>
            <w:shd w:val="clear" w:color="auto" w:fill="8EAADB" w:themeFill="accent1" w:themeFillTint="99"/>
            <w:textDirection w:val="btLr"/>
            <w:vAlign w:val="center"/>
          </w:tcPr>
          <w:p w14:paraId="5FD491DF" w14:textId="33F176C5"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54</w:t>
            </w:r>
          </w:p>
        </w:tc>
        <w:tc>
          <w:tcPr>
            <w:tcW w:w="288" w:type="dxa"/>
            <w:shd w:val="clear" w:color="auto" w:fill="8EAADB" w:themeFill="accent1" w:themeFillTint="99"/>
            <w:textDirection w:val="btLr"/>
            <w:vAlign w:val="center"/>
          </w:tcPr>
          <w:p w14:paraId="78ED03D5" w14:textId="5B45C554"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69</w:t>
            </w:r>
          </w:p>
        </w:tc>
        <w:tc>
          <w:tcPr>
            <w:tcW w:w="288" w:type="dxa"/>
            <w:shd w:val="clear" w:color="auto" w:fill="8EAADB" w:themeFill="accent1" w:themeFillTint="99"/>
            <w:textDirection w:val="btLr"/>
            <w:vAlign w:val="center"/>
          </w:tcPr>
          <w:p w14:paraId="37B8EAD4" w14:textId="6580A011"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66</w:t>
            </w:r>
          </w:p>
        </w:tc>
        <w:tc>
          <w:tcPr>
            <w:tcW w:w="288" w:type="dxa"/>
            <w:shd w:val="clear" w:color="auto" w:fill="8EAADB" w:themeFill="accent1" w:themeFillTint="99"/>
            <w:textDirection w:val="btLr"/>
            <w:vAlign w:val="center"/>
          </w:tcPr>
          <w:p w14:paraId="4C15A8F2" w14:textId="4525A83D"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69</w:t>
            </w:r>
          </w:p>
        </w:tc>
        <w:tc>
          <w:tcPr>
            <w:tcW w:w="288" w:type="dxa"/>
            <w:shd w:val="clear" w:color="auto" w:fill="8EAADB" w:themeFill="accent1" w:themeFillTint="99"/>
            <w:textDirection w:val="btLr"/>
            <w:vAlign w:val="center"/>
          </w:tcPr>
          <w:p w14:paraId="75FF3543" w14:textId="278A6653"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66</w:t>
            </w:r>
          </w:p>
        </w:tc>
        <w:tc>
          <w:tcPr>
            <w:tcW w:w="287" w:type="dxa"/>
            <w:shd w:val="clear" w:color="auto" w:fill="8EAADB" w:themeFill="accent1" w:themeFillTint="99"/>
            <w:textDirection w:val="btLr"/>
            <w:vAlign w:val="center"/>
          </w:tcPr>
          <w:p w14:paraId="5AAB3403" w14:textId="06CEC159"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67</w:t>
            </w:r>
          </w:p>
        </w:tc>
        <w:tc>
          <w:tcPr>
            <w:tcW w:w="288" w:type="dxa"/>
            <w:shd w:val="clear" w:color="auto" w:fill="8EAADB" w:themeFill="accent1" w:themeFillTint="99"/>
            <w:textDirection w:val="btLr"/>
            <w:vAlign w:val="center"/>
          </w:tcPr>
          <w:p w14:paraId="74F74DD9" w14:textId="4AB8BCAB"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57</w:t>
            </w:r>
          </w:p>
        </w:tc>
        <w:tc>
          <w:tcPr>
            <w:tcW w:w="288" w:type="dxa"/>
            <w:shd w:val="clear" w:color="auto" w:fill="8EAADB" w:themeFill="accent1" w:themeFillTint="99"/>
            <w:textDirection w:val="btLr"/>
            <w:vAlign w:val="center"/>
          </w:tcPr>
          <w:p w14:paraId="4E727A36" w14:textId="7E8F1055"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50</w:t>
            </w:r>
          </w:p>
        </w:tc>
        <w:tc>
          <w:tcPr>
            <w:tcW w:w="288" w:type="dxa"/>
            <w:shd w:val="clear" w:color="auto" w:fill="8EAADB" w:themeFill="accent1" w:themeFillTint="99"/>
            <w:textDirection w:val="btLr"/>
            <w:vAlign w:val="center"/>
          </w:tcPr>
          <w:p w14:paraId="18C7578A" w14:textId="2FDDCFEF"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66</w:t>
            </w:r>
          </w:p>
        </w:tc>
        <w:tc>
          <w:tcPr>
            <w:tcW w:w="288" w:type="dxa"/>
            <w:shd w:val="clear" w:color="auto" w:fill="8EAADB" w:themeFill="accent1" w:themeFillTint="99"/>
            <w:textDirection w:val="btLr"/>
            <w:vAlign w:val="center"/>
          </w:tcPr>
          <w:p w14:paraId="32760E84" w14:textId="797B5D6C"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67</w:t>
            </w:r>
          </w:p>
        </w:tc>
        <w:tc>
          <w:tcPr>
            <w:tcW w:w="288" w:type="dxa"/>
            <w:shd w:val="clear" w:color="auto" w:fill="8EAADB" w:themeFill="accent1" w:themeFillTint="99"/>
            <w:textDirection w:val="btLr"/>
            <w:vAlign w:val="center"/>
          </w:tcPr>
          <w:p w14:paraId="7617BF6F" w14:textId="2275EF97"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57</w:t>
            </w:r>
          </w:p>
        </w:tc>
        <w:tc>
          <w:tcPr>
            <w:tcW w:w="288" w:type="dxa"/>
            <w:shd w:val="clear" w:color="auto" w:fill="8EAADB" w:themeFill="accent1" w:themeFillTint="99"/>
            <w:textDirection w:val="btLr"/>
            <w:vAlign w:val="center"/>
          </w:tcPr>
          <w:p w14:paraId="0817EB3B" w14:textId="2B15E424"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8</w:t>
            </w:r>
          </w:p>
        </w:tc>
        <w:tc>
          <w:tcPr>
            <w:tcW w:w="288" w:type="dxa"/>
            <w:shd w:val="clear" w:color="auto" w:fill="8EAADB" w:themeFill="accent1" w:themeFillTint="99"/>
            <w:textDirection w:val="btLr"/>
            <w:vAlign w:val="center"/>
          </w:tcPr>
          <w:p w14:paraId="18A7EB1C" w14:textId="3D5DCC01"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59</w:t>
            </w:r>
          </w:p>
        </w:tc>
        <w:tc>
          <w:tcPr>
            <w:tcW w:w="288" w:type="dxa"/>
            <w:shd w:val="clear" w:color="auto" w:fill="8EAADB" w:themeFill="accent1" w:themeFillTint="99"/>
            <w:textDirection w:val="btLr"/>
            <w:vAlign w:val="center"/>
          </w:tcPr>
          <w:p w14:paraId="7CF35F3E" w14:textId="7D73D20E"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55</w:t>
            </w:r>
          </w:p>
        </w:tc>
        <w:tc>
          <w:tcPr>
            <w:tcW w:w="288" w:type="dxa"/>
            <w:shd w:val="clear" w:color="auto" w:fill="8EAADB" w:themeFill="accent1" w:themeFillTint="99"/>
            <w:textDirection w:val="btLr"/>
            <w:vAlign w:val="center"/>
          </w:tcPr>
          <w:p w14:paraId="1F99D811" w14:textId="5DEA9821"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58</w:t>
            </w:r>
          </w:p>
        </w:tc>
        <w:tc>
          <w:tcPr>
            <w:tcW w:w="288" w:type="dxa"/>
            <w:shd w:val="clear" w:color="auto" w:fill="8EAADB" w:themeFill="accent1" w:themeFillTint="99"/>
            <w:textDirection w:val="btLr"/>
            <w:vAlign w:val="center"/>
          </w:tcPr>
          <w:p w14:paraId="6C02D878" w14:textId="6BD591B2"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61</w:t>
            </w:r>
          </w:p>
        </w:tc>
        <w:tc>
          <w:tcPr>
            <w:tcW w:w="288" w:type="dxa"/>
            <w:shd w:val="clear" w:color="auto" w:fill="8EAADB" w:themeFill="accent1" w:themeFillTint="99"/>
            <w:textDirection w:val="btLr"/>
            <w:vAlign w:val="center"/>
          </w:tcPr>
          <w:p w14:paraId="44375AB2" w14:textId="5DF0389A"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62</w:t>
            </w:r>
          </w:p>
        </w:tc>
        <w:tc>
          <w:tcPr>
            <w:tcW w:w="288" w:type="dxa"/>
            <w:shd w:val="clear" w:color="auto" w:fill="8EAADB" w:themeFill="accent1" w:themeFillTint="99"/>
            <w:textDirection w:val="btLr"/>
            <w:vAlign w:val="center"/>
          </w:tcPr>
          <w:p w14:paraId="1A9F361C" w14:textId="3433C9D3"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63</w:t>
            </w:r>
          </w:p>
        </w:tc>
        <w:tc>
          <w:tcPr>
            <w:tcW w:w="288" w:type="dxa"/>
            <w:shd w:val="clear" w:color="auto" w:fill="8EAADB" w:themeFill="accent1" w:themeFillTint="99"/>
            <w:textDirection w:val="btLr"/>
            <w:vAlign w:val="center"/>
          </w:tcPr>
          <w:p w14:paraId="68EB82AC" w14:textId="40BDF81F"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56</w:t>
            </w:r>
          </w:p>
        </w:tc>
        <w:tc>
          <w:tcPr>
            <w:tcW w:w="288" w:type="dxa"/>
            <w:shd w:val="clear" w:color="auto" w:fill="8EAADB" w:themeFill="accent1" w:themeFillTint="99"/>
            <w:textDirection w:val="btLr"/>
            <w:vAlign w:val="center"/>
          </w:tcPr>
          <w:p w14:paraId="2E00EAA9" w14:textId="266313AC"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63</w:t>
            </w:r>
          </w:p>
        </w:tc>
        <w:tc>
          <w:tcPr>
            <w:tcW w:w="288" w:type="dxa"/>
            <w:shd w:val="clear" w:color="auto" w:fill="8EAADB" w:themeFill="accent1" w:themeFillTint="99"/>
            <w:textDirection w:val="btLr"/>
            <w:vAlign w:val="center"/>
          </w:tcPr>
          <w:p w14:paraId="743717A1" w14:textId="258ABCAD"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60</w:t>
            </w:r>
          </w:p>
        </w:tc>
        <w:tc>
          <w:tcPr>
            <w:tcW w:w="288" w:type="dxa"/>
            <w:shd w:val="clear" w:color="auto" w:fill="8EAADB" w:themeFill="accent1" w:themeFillTint="99"/>
            <w:textDirection w:val="btLr"/>
            <w:vAlign w:val="center"/>
          </w:tcPr>
          <w:p w14:paraId="00926B36" w14:textId="62D3CD32"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63</w:t>
            </w:r>
          </w:p>
        </w:tc>
        <w:tc>
          <w:tcPr>
            <w:tcW w:w="288" w:type="dxa"/>
            <w:shd w:val="clear" w:color="auto" w:fill="8EAADB" w:themeFill="accent1" w:themeFillTint="99"/>
            <w:textDirection w:val="btLr"/>
            <w:vAlign w:val="center"/>
          </w:tcPr>
          <w:p w14:paraId="0C27A381" w14:textId="63957D76"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67</w:t>
            </w:r>
          </w:p>
        </w:tc>
        <w:tc>
          <w:tcPr>
            <w:tcW w:w="288" w:type="dxa"/>
            <w:shd w:val="clear" w:color="auto" w:fill="8EAADB" w:themeFill="accent1" w:themeFillTint="99"/>
            <w:textDirection w:val="btLr"/>
            <w:vAlign w:val="center"/>
          </w:tcPr>
          <w:p w14:paraId="67B837C5" w14:textId="7272986F"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41</w:t>
            </w:r>
          </w:p>
        </w:tc>
        <w:tc>
          <w:tcPr>
            <w:tcW w:w="288" w:type="dxa"/>
            <w:shd w:val="clear" w:color="auto" w:fill="8EAADB" w:themeFill="accent1" w:themeFillTint="99"/>
            <w:textDirection w:val="btLr"/>
            <w:vAlign w:val="center"/>
          </w:tcPr>
          <w:p w14:paraId="214076D8" w14:textId="39E5B5FF" w:rsidR="00CB6DA0" w:rsidRPr="00CB6DA0" w:rsidRDefault="00CB6DA0" w:rsidP="00CB6DA0">
            <w:pPr>
              <w:spacing w:after="0" w:line="240" w:lineRule="auto"/>
              <w:ind w:left="113" w:right="113"/>
              <w:jc w:val="center"/>
              <w:rPr>
                <w:rFonts w:ascii="Times New Roman" w:hAnsi="Times New Roman" w:cs="Times New Roman"/>
                <w:b/>
                <w:bCs/>
                <w:color w:val="FFFFFF" w:themeColor="background1"/>
              </w:rPr>
            </w:pPr>
            <w:r w:rsidRPr="00CB6DA0">
              <w:rPr>
                <w:rFonts w:ascii="Times New Roman" w:hAnsi="Times New Roman" w:cs="Times New Roman"/>
                <w:b/>
                <w:color w:val="FFFFFF" w:themeColor="background1"/>
              </w:rPr>
              <w:t>40</w:t>
            </w:r>
          </w:p>
        </w:tc>
      </w:tr>
    </w:tbl>
    <w:p w14:paraId="3B6195DE" w14:textId="77777777" w:rsidR="00BE034A" w:rsidRDefault="00BE034A" w:rsidP="00BE034A">
      <w:pPr>
        <w:rPr>
          <w:rFonts w:ascii="Times New Roman" w:hAnsi="Times New Roman" w:cs="Times New Roman"/>
          <w:sz w:val="28"/>
        </w:rPr>
      </w:pPr>
    </w:p>
    <w:p w14:paraId="3B6195DF" w14:textId="77777777" w:rsidR="00BE034A" w:rsidRDefault="00BE034A" w:rsidP="00060C55">
      <w:pPr>
        <w:spacing w:after="0" w:line="360" w:lineRule="auto"/>
        <w:ind w:firstLine="709"/>
        <w:jc w:val="both"/>
        <w:rPr>
          <w:rFonts w:ascii="Times New Roman" w:hAnsi="Times New Roman" w:cs="Times New Roman"/>
          <w:sz w:val="28"/>
        </w:rPr>
        <w:sectPr w:rsidR="00BE034A" w:rsidSect="00BE034A">
          <w:pgSz w:w="16838" w:h="11906" w:orient="landscape" w:code="9"/>
          <w:pgMar w:top="1418" w:right="851" w:bottom="851" w:left="851" w:header="709" w:footer="709" w:gutter="0"/>
          <w:cols w:space="708"/>
          <w:docGrid w:linePitch="360"/>
        </w:sectPr>
      </w:pPr>
    </w:p>
    <w:p w14:paraId="3B6195E0" w14:textId="77777777" w:rsidR="00060C55" w:rsidRDefault="00EC5F67" w:rsidP="00AF7C96">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lastRenderedPageBreak/>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Показателя 1.1 (П</w:t>
      </w:r>
      <w:r w:rsidRPr="00060C55">
        <w:rPr>
          <w:rFonts w:ascii="Times New Roman" w:hAnsi="Times New Roman" w:cs="Times New Roman"/>
          <w:b/>
          <w:sz w:val="28"/>
          <w:szCs w:val="28"/>
          <w:vertAlign w:val="subscript"/>
        </w:rPr>
        <w:t>инф</w:t>
      </w:r>
      <w:r w:rsidRPr="00060C55">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sidR="00060C55">
        <w:rPr>
          <w:rFonts w:ascii="Times New Roman" w:hAnsi="Times New Roman" w:cs="Times New Roman"/>
          <w:sz w:val="28"/>
          <w:szCs w:val="28"/>
        </w:rPr>
        <w:t xml:space="preserve">в соответствии с </w:t>
      </w:r>
      <w:r w:rsidR="00060C55" w:rsidRPr="00060C55">
        <w:rPr>
          <w:rFonts w:ascii="Times New Roman" w:hAnsi="Times New Roman" w:cs="Times New Roman"/>
          <w:sz w:val="28"/>
          <w:szCs w:val="28"/>
        </w:rPr>
        <w:t>Едины</w:t>
      </w:r>
      <w:r w:rsidR="00060C55">
        <w:rPr>
          <w:rFonts w:ascii="Times New Roman" w:hAnsi="Times New Roman" w:cs="Times New Roman"/>
          <w:sz w:val="28"/>
          <w:szCs w:val="28"/>
        </w:rPr>
        <w:t>м</w:t>
      </w:r>
      <w:r w:rsidR="00060C55" w:rsidRPr="00060C55">
        <w:rPr>
          <w:rFonts w:ascii="Times New Roman" w:hAnsi="Times New Roman" w:cs="Times New Roman"/>
          <w:sz w:val="28"/>
          <w:szCs w:val="28"/>
        </w:rPr>
        <w:t xml:space="preserve"> поряд</w:t>
      </w:r>
      <w:r w:rsidR="00B87B79">
        <w:rPr>
          <w:rFonts w:ascii="Times New Roman" w:hAnsi="Times New Roman" w:cs="Times New Roman"/>
          <w:sz w:val="28"/>
          <w:szCs w:val="28"/>
        </w:rPr>
        <w:t>ком</w:t>
      </w:r>
      <w:r w:rsidR="00060C55" w:rsidRPr="00060C55">
        <w:rPr>
          <w:rFonts w:ascii="Times New Roman" w:hAnsi="Times New Roman" w:cs="Times New Roman"/>
          <w:sz w:val="28"/>
          <w:szCs w:val="28"/>
        </w:rPr>
        <w:t xml:space="preserve">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B87B79">
        <w:rPr>
          <w:rFonts w:ascii="Times New Roman" w:hAnsi="Times New Roman" w:cs="Times New Roman"/>
          <w:sz w:val="28"/>
          <w:szCs w:val="28"/>
        </w:rPr>
        <w:t xml:space="preserve"> (далее - </w:t>
      </w:r>
      <w:r w:rsidR="00B87B79" w:rsidRPr="00060C55">
        <w:rPr>
          <w:rFonts w:ascii="Times New Roman" w:hAnsi="Times New Roman" w:cs="Times New Roman"/>
          <w:sz w:val="28"/>
          <w:szCs w:val="28"/>
        </w:rPr>
        <w:t>Едины</w:t>
      </w:r>
      <w:r w:rsidR="00B87B79">
        <w:rPr>
          <w:rFonts w:ascii="Times New Roman" w:hAnsi="Times New Roman" w:cs="Times New Roman"/>
          <w:sz w:val="28"/>
          <w:szCs w:val="28"/>
        </w:rPr>
        <w:t>й</w:t>
      </w:r>
      <w:r w:rsidR="00B87B79" w:rsidRPr="00060C55">
        <w:rPr>
          <w:rFonts w:ascii="Times New Roman" w:hAnsi="Times New Roman" w:cs="Times New Roman"/>
          <w:sz w:val="28"/>
          <w:szCs w:val="28"/>
        </w:rPr>
        <w:t xml:space="preserve"> порядок расчета показателей</w:t>
      </w:r>
      <w:r w:rsidR="00B87B79">
        <w:rPr>
          <w:rFonts w:ascii="Times New Roman" w:hAnsi="Times New Roman" w:cs="Times New Roman"/>
          <w:sz w:val="28"/>
          <w:szCs w:val="28"/>
        </w:rPr>
        <w:t>)</w:t>
      </w:r>
      <w:r w:rsidR="00B87B79">
        <w:rPr>
          <w:rStyle w:val="ac"/>
          <w:rFonts w:ascii="Times New Roman" w:hAnsi="Times New Roman" w:cs="Times New Roman"/>
          <w:sz w:val="28"/>
          <w:szCs w:val="28"/>
        </w:rPr>
        <w:t xml:space="preserve"> </w:t>
      </w:r>
      <w:r w:rsidR="00060C55">
        <w:rPr>
          <w:rStyle w:val="ac"/>
          <w:rFonts w:ascii="Times New Roman" w:hAnsi="Times New Roman" w:cs="Times New Roman"/>
          <w:sz w:val="28"/>
          <w:szCs w:val="28"/>
        </w:rPr>
        <w:footnoteReference w:id="5"/>
      </w:r>
      <w:r w:rsidR="00060C55">
        <w:rPr>
          <w:rFonts w:ascii="Times New Roman" w:hAnsi="Times New Roman" w:cs="Times New Roman"/>
          <w:sz w:val="28"/>
          <w:szCs w:val="28"/>
        </w:rPr>
        <w:t xml:space="preserve"> (Приложение Б)</w:t>
      </w:r>
    </w:p>
    <w:p w14:paraId="3B6195E1" w14:textId="77777777" w:rsidR="00EC5F67" w:rsidRDefault="00060C55" w:rsidP="00AF7C96">
      <w:pPr>
        <w:spacing w:after="0" w:line="360" w:lineRule="auto"/>
        <w:ind w:firstLine="709"/>
        <w:jc w:val="both"/>
        <w:rPr>
          <w:rFonts w:ascii="Times New Roman" w:hAnsi="Times New Roman" w:cs="Times New Roman"/>
          <w:sz w:val="28"/>
        </w:rPr>
      </w:pPr>
      <w:r>
        <w:rPr>
          <w:rFonts w:ascii="Times New Roman" w:hAnsi="Times New Roman" w:cs="Times New Roman"/>
          <w:sz w:val="28"/>
        </w:rPr>
        <w:t>В результате проведенного анализа получены следующие значения</w:t>
      </w:r>
      <w:r w:rsidR="003B1167">
        <w:rPr>
          <w:rFonts w:ascii="Times New Roman" w:hAnsi="Times New Roman" w:cs="Times New Roman"/>
          <w:sz w:val="28"/>
        </w:rPr>
        <w:t xml:space="preserve"> </w:t>
      </w:r>
      <w:r w:rsidR="003B1167" w:rsidRPr="003B1167">
        <w:rPr>
          <w:rFonts w:ascii="Times New Roman" w:hAnsi="Times New Roman" w:cs="Times New Roman"/>
          <w:b/>
          <w:sz w:val="28"/>
        </w:rPr>
        <w:t>Показателя 1.1</w:t>
      </w:r>
      <w:r>
        <w:rPr>
          <w:rFonts w:ascii="Times New Roman" w:hAnsi="Times New Roman" w:cs="Times New Roman"/>
          <w:sz w:val="28"/>
        </w:rPr>
        <w:t>, представленные в таблице 2.</w:t>
      </w:r>
      <w:r w:rsidR="00F87BA0">
        <w:rPr>
          <w:rFonts w:ascii="Times New Roman" w:hAnsi="Times New Roman" w:cs="Times New Roman"/>
          <w:sz w:val="28"/>
        </w:rPr>
        <w:t>3</w:t>
      </w:r>
    </w:p>
    <w:p w14:paraId="3B6195E2" w14:textId="77777777" w:rsidR="00FC56A0" w:rsidRDefault="00FC56A0" w:rsidP="00AF7C96">
      <w:pPr>
        <w:spacing w:after="0" w:line="360" w:lineRule="auto"/>
        <w:ind w:firstLine="709"/>
        <w:jc w:val="center"/>
        <w:rPr>
          <w:rFonts w:ascii="Times New Roman" w:hAnsi="Times New Roman" w:cs="Times New Roman"/>
          <w:sz w:val="28"/>
        </w:rPr>
      </w:pPr>
    </w:p>
    <w:p w14:paraId="3B6195E3" w14:textId="77777777" w:rsidR="00D84599" w:rsidRPr="00192A94" w:rsidRDefault="003B1167" w:rsidP="00AF7C96">
      <w:pPr>
        <w:spacing w:after="0" w:line="360" w:lineRule="auto"/>
        <w:ind w:firstLine="709"/>
        <w:jc w:val="center"/>
        <w:rPr>
          <w:rFonts w:ascii="Times New Roman" w:hAnsi="Times New Roman" w:cs="Times New Roman"/>
          <w:i/>
          <w:sz w:val="28"/>
        </w:rPr>
      </w:pPr>
      <w:r w:rsidRPr="00192A94">
        <w:rPr>
          <w:rFonts w:ascii="Times New Roman" w:hAnsi="Times New Roman" w:cs="Times New Roman"/>
          <w:i/>
          <w:sz w:val="28"/>
        </w:rPr>
        <w:t>Таблица 2.</w:t>
      </w:r>
      <w:r w:rsidR="00F87BA0" w:rsidRPr="00192A94">
        <w:rPr>
          <w:rFonts w:ascii="Times New Roman" w:hAnsi="Times New Roman" w:cs="Times New Roman"/>
          <w:i/>
          <w:sz w:val="28"/>
        </w:rPr>
        <w:t>3</w:t>
      </w:r>
      <w:r w:rsidRPr="00192A94">
        <w:rPr>
          <w:rFonts w:ascii="Times New Roman" w:hAnsi="Times New Roman" w:cs="Times New Roman"/>
          <w:i/>
          <w:sz w:val="28"/>
        </w:rPr>
        <w:t xml:space="preserve"> </w:t>
      </w:r>
      <w:r w:rsidR="008E7699">
        <w:rPr>
          <w:rFonts w:ascii="Times New Roman" w:hAnsi="Times New Roman" w:cs="Times New Roman"/>
          <w:i/>
          <w:sz w:val="28"/>
        </w:rPr>
        <w:t>Значение</w:t>
      </w:r>
      <w:r w:rsidR="00CB16B7">
        <w:rPr>
          <w:rFonts w:ascii="Times New Roman" w:hAnsi="Times New Roman" w:cs="Times New Roman"/>
          <w:i/>
          <w:sz w:val="28"/>
        </w:rPr>
        <w:t xml:space="preserve"> показателя 1.1 «</w:t>
      </w:r>
      <w:r w:rsidRPr="00192A94">
        <w:rPr>
          <w:rFonts w:ascii="Times New Roman" w:hAnsi="Times New Roman" w:cs="Times New Roman"/>
          <w:i/>
          <w:sz w:val="28"/>
        </w:rPr>
        <w:t>Соответствие информации о деятельности организации, размещенной на общедоступных информационных ресурсах,</w:t>
      </w:r>
      <w:r w:rsidR="00CB16B7">
        <w:rPr>
          <w:rFonts w:ascii="Times New Roman" w:hAnsi="Times New Roman" w:cs="Times New Roman"/>
          <w:i/>
          <w:sz w:val="28"/>
        </w:rPr>
        <w:t xml:space="preserve"> </w:t>
      </w:r>
      <w:r w:rsidRPr="00192A94">
        <w:rPr>
          <w:rFonts w:ascii="Times New Roman" w:hAnsi="Times New Roman" w:cs="Times New Roman"/>
          <w:i/>
          <w:sz w:val="28"/>
        </w:rPr>
        <w:t>ее содержанию и порядку (форме) размещения,</w:t>
      </w:r>
      <w:r w:rsidR="00E70E19" w:rsidRPr="00192A94">
        <w:rPr>
          <w:rFonts w:ascii="Times New Roman" w:hAnsi="Times New Roman" w:cs="Times New Roman"/>
          <w:i/>
          <w:sz w:val="28"/>
        </w:rPr>
        <w:br/>
      </w:r>
      <w:r w:rsidRPr="00192A94">
        <w:rPr>
          <w:rFonts w:ascii="Times New Roman" w:hAnsi="Times New Roman" w:cs="Times New Roman"/>
          <w:i/>
          <w:sz w:val="28"/>
        </w:rPr>
        <w:t>установленным нормативными правовыми актами</w:t>
      </w:r>
      <w:r w:rsidR="00CB16B7">
        <w:rPr>
          <w:rFonts w:ascii="Times New Roman" w:hAnsi="Times New Roman" w:cs="Times New Roman"/>
          <w:i/>
          <w:sz w:val="28"/>
        </w:rPr>
        <w:t>»</w:t>
      </w:r>
    </w:p>
    <w:p w14:paraId="3B6195E4" w14:textId="69E412DD" w:rsidR="00060C55" w:rsidRDefault="00D84599" w:rsidP="00AF7C96">
      <w:pPr>
        <w:spacing w:after="0" w:line="360" w:lineRule="auto"/>
        <w:ind w:firstLine="709"/>
        <w:jc w:val="center"/>
        <w:rPr>
          <w:rFonts w:ascii="Times New Roman" w:hAnsi="Times New Roman" w:cs="Times New Roman"/>
          <w:i/>
          <w:color w:val="002060"/>
          <w:sz w:val="28"/>
        </w:rPr>
      </w:pPr>
      <w:r w:rsidRPr="00CB16B7">
        <w:rPr>
          <w:rFonts w:ascii="Times New Roman" w:hAnsi="Times New Roman" w:cs="Times New Roman"/>
          <w:i/>
          <w:color w:val="002060"/>
          <w:sz w:val="28"/>
        </w:rPr>
        <w:t>(результаты организации оператора)</w:t>
      </w:r>
    </w:p>
    <w:p w14:paraId="6DB49288" w14:textId="77777777" w:rsidR="00352E11" w:rsidRDefault="00352E11" w:rsidP="00AF7C96">
      <w:pPr>
        <w:spacing w:after="0" w:line="360" w:lineRule="auto"/>
        <w:ind w:firstLine="709"/>
        <w:jc w:val="center"/>
        <w:rPr>
          <w:rFonts w:ascii="Times New Roman" w:hAnsi="Times New Roman" w:cs="Times New Roman"/>
          <w:i/>
          <w:color w:val="002060"/>
          <w:sz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5701"/>
        <w:gridCol w:w="1134"/>
        <w:gridCol w:w="992"/>
        <w:gridCol w:w="1559"/>
      </w:tblGrid>
      <w:tr w:rsidR="00B362C2" w14:paraId="3B6195EA" w14:textId="77777777" w:rsidTr="00352E11">
        <w:trPr>
          <w:trHeight w:val="427"/>
          <w:tblHeader/>
        </w:trPr>
        <w:tc>
          <w:tcPr>
            <w:tcW w:w="503" w:type="dxa"/>
            <w:vMerge w:val="restart"/>
            <w:shd w:val="clear" w:color="auto" w:fill="D9E2F3" w:themeFill="accent1" w:themeFillTint="33"/>
            <w:vAlign w:val="center"/>
          </w:tcPr>
          <w:p w14:paraId="3B6195E5" w14:textId="77777777" w:rsidR="00B362C2" w:rsidRPr="00B910A5" w:rsidRDefault="00B362C2" w:rsidP="00B07DBA">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5701" w:type="dxa"/>
            <w:vMerge w:val="restart"/>
            <w:shd w:val="clear" w:color="auto" w:fill="D9E2F3" w:themeFill="accent1" w:themeFillTint="33"/>
            <w:vAlign w:val="center"/>
          </w:tcPr>
          <w:p w14:paraId="3B6195E6" w14:textId="77777777" w:rsidR="00B362C2" w:rsidRPr="00B910A5" w:rsidRDefault="00B362C2" w:rsidP="00B07DBA">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2126" w:type="dxa"/>
            <w:gridSpan w:val="2"/>
            <w:shd w:val="clear" w:color="auto" w:fill="D9E2F3" w:themeFill="accent1" w:themeFillTint="33"/>
            <w:vAlign w:val="center"/>
          </w:tcPr>
          <w:p w14:paraId="3B6195E7" w14:textId="77777777" w:rsidR="00B362C2" w:rsidRDefault="00B362C2"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индикаторов</w:t>
            </w:r>
            <w:r w:rsidR="002348D0">
              <w:rPr>
                <w:rFonts w:ascii="Times New Roman" w:hAnsi="Times New Roman" w:cs="Times New Roman"/>
                <w:b/>
                <w:sz w:val="20"/>
                <w:szCs w:val="28"/>
              </w:rPr>
              <w:br/>
            </w:r>
            <w:r>
              <w:rPr>
                <w:rFonts w:ascii="Times New Roman" w:hAnsi="Times New Roman" w:cs="Times New Roman"/>
                <w:b/>
                <w:sz w:val="20"/>
                <w:szCs w:val="28"/>
              </w:rPr>
              <w:t>(в баллах)</w:t>
            </w:r>
          </w:p>
        </w:tc>
        <w:tc>
          <w:tcPr>
            <w:tcW w:w="1559" w:type="dxa"/>
            <w:vMerge w:val="restart"/>
            <w:shd w:val="clear" w:color="auto" w:fill="B4C6E7" w:themeFill="accent1" w:themeFillTint="66"/>
            <w:vAlign w:val="center"/>
          </w:tcPr>
          <w:p w14:paraId="3B6195E8" w14:textId="77777777" w:rsidR="00B362C2" w:rsidRDefault="00B601A4"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w:t>
            </w:r>
            <w:r w:rsidR="00B362C2">
              <w:rPr>
                <w:rFonts w:ascii="Times New Roman" w:hAnsi="Times New Roman" w:cs="Times New Roman"/>
                <w:b/>
                <w:sz w:val="20"/>
                <w:szCs w:val="28"/>
              </w:rPr>
              <w:t xml:space="preserve"> показателя 1.1</w:t>
            </w:r>
          </w:p>
          <w:p w14:paraId="3B6195E9" w14:textId="77777777" w:rsidR="00B362C2" w:rsidRDefault="00B362C2"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B362C2" w14:paraId="3B6195F0" w14:textId="77777777" w:rsidTr="00352E11">
        <w:trPr>
          <w:trHeight w:val="363"/>
          <w:tblHeader/>
        </w:trPr>
        <w:tc>
          <w:tcPr>
            <w:tcW w:w="503" w:type="dxa"/>
            <w:vMerge/>
            <w:shd w:val="clear" w:color="auto" w:fill="D9E2F3" w:themeFill="accent1" w:themeFillTint="33"/>
            <w:vAlign w:val="center"/>
          </w:tcPr>
          <w:p w14:paraId="3B6195EB" w14:textId="77777777" w:rsidR="00B362C2" w:rsidRPr="00B910A5" w:rsidRDefault="00B362C2" w:rsidP="00B07DBA">
            <w:pPr>
              <w:spacing w:after="0" w:line="240" w:lineRule="auto"/>
              <w:jc w:val="center"/>
              <w:rPr>
                <w:rFonts w:ascii="Times New Roman" w:hAnsi="Times New Roman" w:cs="Times New Roman"/>
                <w:b/>
                <w:sz w:val="20"/>
                <w:szCs w:val="28"/>
              </w:rPr>
            </w:pPr>
          </w:p>
        </w:tc>
        <w:tc>
          <w:tcPr>
            <w:tcW w:w="5701" w:type="dxa"/>
            <w:vMerge/>
            <w:shd w:val="clear" w:color="auto" w:fill="D9E2F3" w:themeFill="accent1" w:themeFillTint="33"/>
            <w:vAlign w:val="center"/>
          </w:tcPr>
          <w:p w14:paraId="3B6195EC" w14:textId="77777777" w:rsidR="00B362C2" w:rsidRPr="00B910A5" w:rsidRDefault="00B362C2" w:rsidP="00B07DBA">
            <w:pPr>
              <w:spacing w:after="0" w:line="240" w:lineRule="auto"/>
              <w:jc w:val="center"/>
              <w:rPr>
                <w:rFonts w:ascii="Times New Roman" w:hAnsi="Times New Roman" w:cs="Times New Roman"/>
                <w:b/>
                <w:sz w:val="20"/>
                <w:szCs w:val="28"/>
              </w:rPr>
            </w:pPr>
          </w:p>
        </w:tc>
        <w:tc>
          <w:tcPr>
            <w:tcW w:w="1134" w:type="dxa"/>
            <w:shd w:val="clear" w:color="auto" w:fill="D9E2F3" w:themeFill="accent1" w:themeFillTint="33"/>
            <w:vAlign w:val="center"/>
          </w:tcPr>
          <w:p w14:paraId="3B6195ED" w14:textId="77777777" w:rsidR="00B362C2" w:rsidRDefault="00B362C2"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1.1.1</w:t>
            </w:r>
          </w:p>
        </w:tc>
        <w:tc>
          <w:tcPr>
            <w:tcW w:w="992" w:type="dxa"/>
            <w:shd w:val="clear" w:color="auto" w:fill="D9E2F3" w:themeFill="accent1" w:themeFillTint="33"/>
            <w:vAlign w:val="center"/>
          </w:tcPr>
          <w:p w14:paraId="3B6195EE" w14:textId="77777777" w:rsidR="00B362C2" w:rsidRDefault="00B362C2"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1.1.2</w:t>
            </w:r>
          </w:p>
        </w:tc>
        <w:tc>
          <w:tcPr>
            <w:tcW w:w="1559" w:type="dxa"/>
            <w:vMerge/>
            <w:shd w:val="clear" w:color="auto" w:fill="B4C6E7" w:themeFill="accent1" w:themeFillTint="66"/>
            <w:vAlign w:val="center"/>
          </w:tcPr>
          <w:p w14:paraId="3B6195EF" w14:textId="77777777" w:rsidR="00B362C2" w:rsidRDefault="00B362C2" w:rsidP="00B07DBA">
            <w:pPr>
              <w:spacing w:after="0" w:line="240" w:lineRule="auto"/>
              <w:jc w:val="center"/>
              <w:rPr>
                <w:rFonts w:ascii="Times New Roman" w:hAnsi="Times New Roman" w:cs="Times New Roman"/>
                <w:b/>
                <w:sz w:val="20"/>
                <w:szCs w:val="28"/>
              </w:rPr>
            </w:pPr>
          </w:p>
        </w:tc>
      </w:tr>
      <w:tr w:rsidR="00CB6DA0" w14:paraId="3B6195F6" w14:textId="77777777" w:rsidTr="00D90358">
        <w:trPr>
          <w:trHeight w:val="418"/>
        </w:trPr>
        <w:tc>
          <w:tcPr>
            <w:tcW w:w="503" w:type="dxa"/>
            <w:vAlign w:val="center"/>
          </w:tcPr>
          <w:p w14:paraId="3B6195F1"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5F2" w14:textId="579DEB02"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134" w:type="dxa"/>
            <w:vAlign w:val="center"/>
          </w:tcPr>
          <w:p w14:paraId="3B6195F3" w14:textId="32389776"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5F4" w14:textId="660B662E"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77,22</w:t>
            </w:r>
          </w:p>
        </w:tc>
        <w:tc>
          <w:tcPr>
            <w:tcW w:w="1559" w:type="dxa"/>
            <w:shd w:val="clear" w:color="auto" w:fill="B4C6E7" w:themeFill="accent1" w:themeFillTint="66"/>
            <w:vAlign w:val="center"/>
          </w:tcPr>
          <w:p w14:paraId="3B6195F5" w14:textId="2D7A01C2"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88,61</w:t>
            </w:r>
          </w:p>
        </w:tc>
      </w:tr>
      <w:tr w:rsidR="00CB6DA0" w14:paraId="3B6195FC" w14:textId="77777777" w:rsidTr="00D90358">
        <w:trPr>
          <w:trHeight w:val="510"/>
        </w:trPr>
        <w:tc>
          <w:tcPr>
            <w:tcW w:w="503" w:type="dxa"/>
            <w:vAlign w:val="center"/>
          </w:tcPr>
          <w:p w14:paraId="3B6195F7"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5F8" w14:textId="17F02A06"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134" w:type="dxa"/>
            <w:vAlign w:val="center"/>
          </w:tcPr>
          <w:p w14:paraId="3B6195F9" w14:textId="305638F5"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5FA" w14:textId="063E26CF"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98,67</w:t>
            </w:r>
          </w:p>
        </w:tc>
        <w:tc>
          <w:tcPr>
            <w:tcW w:w="1559" w:type="dxa"/>
            <w:shd w:val="clear" w:color="auto" w:fill="B4C6E7" w:themeFill="accent1" w:themeFillTint="66"/>
            <w:vAlign w:val="center"/>
          </w:tcPr>
          <w:p w14:paraId="3B6195FB" w14:textId="3517E5D0"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99,34</w:t>
            </w:r>
          </w:p>
        </w:tc>
      </w:tr>
      <w:tr w:rsidR="00CB6DA0" w14:paraId="3B619602" w14:textId="77777777" w:rsidTr="00D90358">
        <w:trPr>
          <w:trHeight w:val="419"/>
        </w:trPr>
        <w:tc>
          <w:tcPr>
            <w:tcW w:w="503" w:type="dxa"/>
            <w:vAlign w:val="center"/>
          </w:tcPr>
          <w:p w14:paraId="3B6195FD"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5FE" w14:textId="67566B8F"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134" w:type="dxa"/>
            <w:vAlign w:val="center"/>
          </w:tcPr>
          <w:p w14:paraId="3B6195FF" w14:textId="1C282E20"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00" w14:textId="18668137"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94,38</w:t>
            </w:r>
          </w:p>
        </w:tc>
        <w:tc>
          <w:tcPr>
            <w:tcW w:w="1559" w:type="dxa"/>
            <w:shd w:val="clear" w:color="auto" w:fill="B4C6E7" w:themeFill="accent1" w:themeFillTint="66"/>
            <w:vAlign w:val="center"/>
          </w:tcPr>
          <w:p w14:paraId="3B619601" w14:textId="2DA10DA6"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97,19</w:t>
            </w:r>
          </w:p>
        </w:tc>
      </w:tr>
      <w:tr w:rsidR="00CB6DA0" w14:paraId="3B619608" w14:textId="77777777" w:rsidTr="00D90358">
        <w:trPr>
          <w:trHeight w:val="167"/>
        </w:trPr>
        <w:tc>
          <w:tcPr>
            <w:tcW w:w="503" w:type="dxa"/>
            <w:vAlign w:val="center"/>
          </w:tcPr>
          <w:p w14:paraId="3B619603"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04" w14:textId="55A53B27"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134" w:type="dxa"/>
            <w:vAlign w:val="center"/>
          </w:tcPr>
          <w:p w14:paraId="3B619605" w14:textId="2F05B8CC"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06" w14:textId="233AE48A"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98,67</w:t>
            </w:r>
          </w:p>
        </w:tc>
        <w:tc>
          <w:tcPr>
            <w:tcW w:w="1559" w:type="dxa"/>
            <w:shd w:val="clear" w:color="auto" w:fill="B4C6E7" w:themeFill="accent1" w:themeFillTint="66"/>
            <w:vAlign w:val="center"/>
          </w:tcPr>
          <w:p w14:paraId="3B619607" w14:textId="7C80BA5B"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99,34</w:t>
            </w:r>
          </w:p>
        </w:tc>
      </w:tr>
      <w:tr w:rsidR="00CB6DA0" w14:paraId="3B61960E" w14:textId="77777777" w:rsidTr="00D90358">
        <w:trPr>
          <w:trHeight w:val="708"/>
        </w:trPr>
        <w:tc>
          <w:tcPr>
            <w:tcW w:w="503" w:type="dxa"/>
            <w:vAlign w:val="center"/>
          </w:tcPr>
          <w:p w14:paraId="3B619609"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0A" w14:textId="78A20EFB"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134" w:type="dxa"/>
            <w:vAlign w:val="center"/>
          </w:tcPr>
          <w:p w14:paraId="3B61960B" w14:textId="22E56D71"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0C" w14:textId="2C12DE23"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94,38</w:t>
            </w:r>
          </w:p>
        </w:tc>
        <w:tc>
          <w:tcPr>
            <w:tcW w:w="1559" w:type="dxa"/>
            <w:shd w:val="clear" w:color="auto" w:fill="B4C6E7" w:themeFill="accent1" w:themeFillTint="66"/>
            <w:vAlign w:val="center"/>
          </w:tcPr>
          <w:p w14:paraId="3B61960D" w14:textId="75468085"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97,19</w:t>
            </w:r>
          </w:p>
        </w:tc>
      </w:tr>
      <w:tr w:rsidR="00CB6DA0" w14:paraId="3B619614" w14:textId="77777777" w:rsidTr="00D90358">
        <w:trPr>
          <w:trHeight w:val="584"/>
        </w:trPr>
        <w:tc>
          <w:tcPr>
            <w:tcW w:w="503" w:type="dxa"/>
            <w:vAlign w:val="center"/>
          </w:tcPr>
          <w:p w14:paraId="3B61960F"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10" w14:textId="4B82842E"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134" w:type="dxa"/>
            <w:vAlign w:val="center"/>
          </w:tcPr>
          <w:p w14:paraId="3B619611" w14:textId="42A2255E"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12" w14:textId="475D88E7"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95,81</w:t>
            </w:r>
          </w:p>
        </w:tc>
        <w:tc>
          <w:tcPr>
            <w:tcW w:w="1559" w:type="dxa"/>
            <w:shd w:val="clear" w:color="auto" w:fill="B4C6E7" w:themeFill="accent1" w:themeFillTint="66"/>
            <w:vAlign w:val="center"/>
          </w:tcPr>
          <w:p w14:paraId="3B619613" w14:textId="7801102F"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97,9</w:t>
            </w:r>
          </w:p>
        </w:tc>
      </w:tr>
      <w:tr w:rsidR="00CB6DA0" w14:paraId="3B61961A" w14:textId="77777777" w:rsidTr="00D90358">
        <w:trPr>
          <w:trHeight w:val="233"/>
        </w:trPr>
        <w:tc>
          <w:tcPr>
            <w:tcW w:w="503" w:type="dxa"/>
            <w:vAlign w:val="center"/>
          </w:tcPr>
          <w:p w14:paraId="3B619615"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16" w14:textId="00755CA4"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134" w:type="dxa"/>
            <w:vAlign w:val="center"/>
          </w:tcPr>
          <w:p w14:paraId="3B619617" w14:textId="6DDD6A88"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18" w14:textId="127D0316"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81,51</w:t>
            </w:r>
          </w:p>
        </w:tc>
        <w:tc>
          <w:tcPr>
            <w:tcW w:w="1559" w:type="dxa"/>
            <w:shd w:val="clear" w:color="auto" w:fill="B4C6E7" w:themeFill="accent1" w:themeFillTint="66"/>
            <w:vAlign w:val="center"/>
          </w:tcPr>
          <w:p w14:paraId="3B619619" w14:textId="5BE66D21"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90,76</w:t>
            </w:r>
          </w:p>
        </w:tc>
      </w:tr>
      <w:tr w:rsidR="00CB6DA0" w14:paraId="3B619620" w14:textId="77777777" w:rsidTr="00D90358">
        <w:trPr>
          <w:trHeight w:val="197"/>
        </w:trPr>
        <w:tc>
          <w:tcPr>
            <w:tcW w:w="503" w:type="dxa"/>
            <w:vAlign w:val="center"/>
          </w:tcPr>
          <w:p w14:paraId="3B61961B"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1C" w14:textId="23E780C3"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134" w:type="dxa"/>
            <w:vAlign w:val="center"/>
          </w:tcPr>
          <w:p w14:paraId="3B61961D" w14:textId="041CA66F"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1E" w14:textId="5D407E97"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71,5</w:t>
            </w:r>
          </w:p>
        </w:tc>
        <w:tc>
          <w:tcPr>
            <w:tcW w:w="1559" w:type="dxa"/>
            <w:shd w:val="clear" w:color="auto" w:fill="B4C6E7" w:themeFill="accent1" w:themeFillTint="66"/>
            <w:vAlign w:val="center"/>
          </w:tcPr>
          <w:p w14:paraId="3B61961F" w14:textId="2F3AFE67"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85,75</w:t>
            </w:r>
          </w:p>
        </w:tc>
      </w:tr>
      <w:tr w:rsidR="00CB6DA0" w14:paraId="3B619626" w14:textId="77777777" w:rsidTr="00D90358">
        <w:trPr>
          <w:trHeight w:val="197"/>
        </w:trPr>
        <w:tc>
          <w:tcPr>
            <w:tcW w:w="503" w:type="dxa"/>
            <w:vAlign w:val="center"/>
          </w:tcPr>
          <w:p w14:paraId="3B619621"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22" w14:textId="50ED8F80"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134" w:type="dxa"/>
            <w:vAlign w:val="center"/>
          </w:tcPr>
          <w:p w14:paraId="3B619623" w14:textId="21128C1E"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24" w14:textId="14761FD1"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94,38</w:t>
            </w:r>
          </w:p>
        </w:tc>
        <w:tc>
          <w:tcPr>
            <w:tcW w:w="1559" w:type="dxa"/>
            <w:shd w:val="clear" w:color="auto" w:fill="B4C6E7" w:themeFill="accent1" w:themeFillTint="66"/>
            <w:vAlign w:val="center"/>
          </w:tcPr>
          <w:p w14:paraId="3B619625" w14:textId="4ACB9701"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97,19</w:t>
            </w:r>
          </w:p>
        </w:tc>
      </w:tr>
      <w:tr w:rsidR="00CB6DA0" w14:paraId="3B61962C" w14:textId="77777777" w:rsidTr="00D90358">
        <w:trPr>
          <w:trHeight w:val="197"/>
        </w:trPr>
        <w:tc>
          <w:tcPr>
            <w:tcW w:w="503" w:type="dxa"/>
            <w:vAlign w:val="center"/>
          </w:tcPr>
          <w:p w14:paraId="3B619627"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28" w14:textId="56B2DDE8"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134" w:type="dxa"/>
            <w:vAlign w:val="center"/>
          </w:tcPr>
          <w:p w14:paraId="3B619629" w14:textId="12BAD700"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2A" w14:textId="6D227EED"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95,81</w:t>
            </w:r>
          </w:p>
        </w:tc>
        <w:tc>
          <w:tcPr>
            <w:tcW w:w="1559" w:type="dxa"/>
            <w:shd w:val="clear" w:color="auto" w:fill="B4C6E7" w:themeFill="accent1" w:themeFillTint="66"/>
            <w:vAlign w:val="center"/>
          </w:tcPr>
          <w:p w14:paraId="3B61962B" w14:textId="0DA0D163"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97,9</w:t>
            </w:r>
          </w:p>
        </w:tc>
      </w:tr>
      <w:tr w:rsidR="00CB6DA0" w14:paraId="3B619632" w14:textId="77777777" w:rsidTr="00D90358">
        <w:trPr>
          <w:trHeight w:val="197"/>
        </w:trPr>
        <w:tc>
          <w:tcPr>
            <w:tcW w:w="503" w:type="dxa"/>
            <w:vAlign w:val="center"/>
          </w:tcPr>
          <w:p w14:paraId="3B61962D"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2E" w14:textId="12DFBA1B"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134" w:type="dxa"/>
            <w:vAlign w:val="center"/>
          </w:tcPr>
          <w:p w14:paraId="3B61962F" w14:textId="3312EAAD"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30" w14:textId="583D3FCA"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81,51</w:t>
            </w:r>
          </w:p>
        </w:tc>
        <w:tc>
          <w:tcPr>
            <w:tcW w:w="1559" w:type="dxa"/>
            <w:shd w:val="clear" w:color="auto" w:fill="B4C6E7" w:themeFill="accent1" w:themeFillTint="66"/>
            <w:vAlign w:val="center"/>
          </w:tcPr>
          <w:p w14:paraId="3B619631" w14:textId="6602EA5C"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90,76</w:t>
            </w:r>
          </w:p>
        </w:tc>
      </w:tr>
      <w:tr w:rsidR="00CB6DA0" w14:paraId="3B619638" w14:textId="77777777" w:rsidTr="00D90358">
        <w:trPr>
          <w:trHeight w:val="197"/>
        </w:trPr>
        <w:tc>
          <w:tcPr>
            <w:tcW w:w="503" w:type="dxa"/>
            <w:vAlign w:val="center"/>
          </w:tcPr>
          <w:p w14:paraId="3B619633"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34" w14:textId="2FF275A9"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134" w:type="dxa"/>
            <w:vAlign w:val="center"/>
          </w:tcPr>
          <w:p w14:paraId="3B619635" w14:textId="20985E15"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36" w14:textId="604F3DC0"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11,44</w:t>
            </w:r>
          </w:p>
        </w:tc>
        <w:tc>
          <w:tcPr>
            <w:tcW w:w="1559" w:type="dxa"/>
            <w:shd w:val="clear" w:color="auto" w:fill="B4C6E7" w:themeFill="accent1" w:themeFillTint="66"/>
            <w:vAlign w:val="center"/>
          </w:tcPr>
          <w:p w14:paraId="3B619637" w14:textId="40C7A18F"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55,72</w:t>
            </w:r>
          </w:p>
        </w:tc>
      </w:tr>
      <w:tr w:rsidR="00CB6DA0" w14:paraId="3B61963E" w14:textId="77777777" w:rsidTr="00D90358">
        <w:trPr>
          <w:trHeight w:val="197"/>
        </w:trPr>
        <w:tc>
          <w:tcPr>
            <w:tcW w:w="503" w:type="dxa"/>
            <w:vAlign w:val="center"/>
          </w:tcPr>
          <w:p w14:paraId="3B619639"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3A" w14:textId="0FB22FE4"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134" w:type="dxa"/>
            <w:vAlign w:val="center"/>
          </w:tcPr>
          <w:p w14:paraId="3B61963B" w14:textId="47658161"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3C" w14:textId="48BFF328"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84,37</w:t>
            </w:r>
          </w:p>
        </w:tc>
        <w:tc>
          <w:tcPr>
            <w:tcW w:w="1559" w:type="dxa"/>
            <w:shd w:val="clear" w:color="auto" w:fill="B4C6E7" w:themeFill="accent1" w:themeFillTint="66"/>
            <w:vAlign w:val="center"/>
          </w:tcPr>
          <w:p w14:paraId="3B61963D" w14:textId="6A281209"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92,18</w:t>
            </w:r>
          </w:p>
        </w:tc>
      </w:tr>
      <w:tr w:rsidR="00CB6DA0" w14:paraId="3B619644" w14:textId="77777777" w:rsidTr="00D90358">
        <w:trPr>
          <w:trHeight w:val="197"/>
        </w:trPr>
        <w:tc>
          <w:tcPr>
            <w:tcW w:w="503" w:type="dxa"/>
            <w:vAlign w:val="center"/>
          </w:tcPr>
          <w:p w14:paraId="3B61963F"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40" w14:textId="61F4C043"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134" w:type="dxa"/>
            <w:vAlign w:val="center"/>
          </w:tcPr>
          <w:p w14:paraId="3B619641" w14:textId="6BE668F2"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42" w14:textId="5E59FA1B"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78,65</w:t>
            </w:r>
          </w:p>
        </w:tc>
        <w:tc>
          <w:tcPr>
            <w:tcW w:w="1559" w:type="dxa"/>
            <w:shd w:val="clear" w:color="auto" w:fill="B4C6E7" w:themeFill="accent1" w:themeFillTint="66"/>
            <w:vAlign w:val="center"/>
          </w:tcPr>
          <w:p w14:paraId="3B619643" w14:textId="6C14F898"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89,32</w:t>
            </w:r>
          </w:p>
        </w:tc>
      </w:tr>
      <w:tr w:rsidR="00CB6DA0" w14:paraId="3B61964A" w14:textId="77777777" w:rsidTr="00404549">
        <w:trPr>
          <w:trHeight w:val="463"/>
        </w:trPr>
        <w:tc>
          <w:tcPr>
            <w:tcW w:w="503" w:type="dxa"/>
            <w:vAlign w:val="center"/>
          </w:tcPr>
          <w:p w14:paraId="3B619645"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46" w14:textId="376B993D"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134" w:type="dxa"/>
            <w:vAlign w:val="center"/>
          </w:tcPr>
          <w:p w14:paraId="3B619647" w14:textId="438584AA"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48" w14:textId="7CCB7276"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82,94</w:t>
            </w:r>
          </w:p>
        </w:tc>
        <w:tc>
          <w:tcPr>
            <w:tcW w:w="1559" w:type="dxa"/>
            <w:shd w:val="clear" w:color="auto" w:fill="B4C6E7" w:themeFill="accent1" w:themeFillTint="66"/>
            <w:vAlign w:val="center"/>
          </w:tcPr>
          <w:p w14:paraId="3B619649" w14:textId="23D95F24"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91,47</w:t>
            </w:r>
          </w:p>
        </w:tc>
      </w:tr>
      <w:tr w:rsidR="00CB6DA0" w14:paraId="3B619650" w14:textId="77777777" w:rsidTr="00D90358">
        <w:trPr>
          <w:trHeight w:val="197"/>
        </w:trPr>
        <w:tc>
          <w:tcPr>
            <w:tcW w:w="503" w:type="dxa"/>
            <w:vAlign w:val="center"/>
          </w:tcPr>
          <w:p w14:paraId="3B61964B"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4C" w14:textId="51256D8D"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134" w:type="dxa"/>
            <w:vAlign w:val="center"/>
          </w:tcPr>
          <w:p w14:paraId="3B61964D" w14:textId="05B4E617"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4E" w14:textId="3FE4BB8F"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87,23</w:t>
            </w:r>
          </w:p>
        </w:tc>
        <w:tc>
          <w:tcPr>
            <w:tcW w:w="1559" w:type="dxa"/>
            <w:shd w:val="clear" w:color="auto" w:fill="B4C6E7" w:themeFill="accent1" w:themeFillTint="66"/>
            <w:vAlign w:val="center"/>
          </w:tcPr>
          <w:p w14:paraId="3B61964F" w14:textId="264677E4"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93,62</w:t>
            </w:r>
          </w:p>
        </w:tc>
      </w:tr>
      <w:tr w:rsidR="00CB6DA0" w14:paraId="3B619656" w14:textId="77777777" w:rsidTr="00D90358">
        <w:trPr>
          <w:trHeight w:val="197"/>
        </w:trPr>
        <w:tc>
          <w:tcPr>
            <w:tcW w:w="503" w:type="dxa"/>
            <w:vAlign w:val="center"/>
          </w:tcPr>
          <w:p w14:paraId="3B619651"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B619652" w14:textId="2B150C0A" w:rsidR="00CB6DA0" w:rsidRPr="008F364F" w:rsidRDefault="00CB6DA0" w:rsidP="00CB6DA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134" w:type="dxa"/>
            <w:vAlign w:val="center"/>
          </w:tcPr>
          <w:p w14:paraId="3B619653" w14:textId="178AFB14"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B619654" w14:textId="1BD4494A"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88,66</w:t>
            </w:r>
          </w:p>
        </w:tc>
        <w:tc>
          <w:tcPr>
            <w:tcW w:w="1559" w:type="dxa"/>
            <w:shd w:val="clear" w:color="auto" w:fill="B4C6E7" w:themeFill="accent1" w:themeFillTint="66"/>
            <w:vAlign w:val="center"/>
          </w:tcPr>
          <w:p w14:paraId="3B619655" w14:textId="50ED6135"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94,33</w:t>
            </w:r>
          </w:p>
        </w:tc>
      </w:tr>
      <w:tr w:rsidR="00CB6DA0" w14:paraId="17E1662A" w14:textId="77777777" w:rsidTr="00D90358">
        <w:trPr>
          <w:trHeight w:val="197"/>
        </w:trPr>
        <w:tc>
          <w:tcPr>
            <w:tcW w:w="503" w:type="dxa"/>
            <w:vAlign w:val="center"/>
          </w:tcPr>
          <w:p w14:paraId="376D624B"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7A60ADEF" w14:textId="606C85F5" w:rsidR="00CB6DA0" w:rsidRPr="008F364F"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134" w:type="dxa"/>
            <w:vAlign w:val="center"/>
          </w:tcPr>
          <w:p w14:paraId="69FDB018" w14:textId="3E366F4B"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445975BD" w14:textId="0686A000"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90,09</w:t>
            </w:r>
          </w:p>
        </w:tc>
        <w:tc>
          <w:tcPr>
            <w:tcW w:w="1559" w:type="dxa"/>
            <w:shd w:val="clear" w:color="auto" w:fill="B4C6E7" w:themeFill="accent1" w:themeFillTint="66"/>
            <w:vAlign w:val="center"/>
          </w:tcPr>
          <w:p w14:paraId="3706B884" w14:textId="337EBE38"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95,04</w:t>
            </w:r>
          </w:p>
        </w:tc>
      </w:tr>
      <w:tr w:rsidR="00CB6DA0" w14:paraId="470A1479" w14:textId="77777777" w:rsidTr="00D90358">
        <w:trPr>
          <w:trHeight w:val="197"/>
        </w:trPr>
        <w:tc>
          <w:tcPr>
            <w:tcW w:w="503" w:type="dxa"/>
            <w:vAlign w:val="center"/>
          </w:tcPr>
          <w:p w14:paraId="3D19144D"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062CACE9" w14:textId="682753CA" w:rsidR="00CB6DA0" w:rsidRPr="008F364F"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134" w:type="dxa"/>
            <w:vAlign w:val="center"/>
          </w:tcPr>
          <w:p w14:paraId="7AF21F70" w14:textId="5C69C803"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35ACFFC1" w14:textId="36BCCE80"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80,08</w:t>
            </w:r>
          </w:p>
        </w:tc>
        <w:tc>
          <w:tcPr>
            <w:tcW w:w="1559" w:type="dxa"/>
            <w:shd w:val="clear" w:color="auto" w:fill="B4C6E7" w:themeFill="accent1" w:themeFillTint="66"/>
            <w:vAlign w:val="center"/>
          </w:tcPr>
          <w:p w14:paraId="48DC5087" w14:textId="575C03B3"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90,04</w:t>
            </w:r>
          </w:p>
        </w:tc>
      </w:tr>
      <w:tr w:rsidR="00CB6DA0" w14:paraId="5071E07D" w14:textId="77777777" w:rsidTr="00D90358">
        <w:trPr>
          <w:trHeight w:val="197"/>
        </w:trPr>
        <w:tc>
          <w:tcPr>
            <w:tcW w:w="503" w:type="dxa"/>
            <w:vAlign w:val="center"/>
          </w:tcPr>
          <w:p w14:paraId="68C04018"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3267C644" w14:textId="21DECC90" w:rsidR="00CB6DA0" w:rsidRPr="008F364F"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134" w:type="dxa"/>
            <w:vAlign w:val="center"/>
          </w:tcPr>
          <w:p w14:paraId="522DE79C" w14:textId="4AE8BEC4"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461B1B65" w14:textId="451E59D9"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90,09</w:t>
            </w:r>
          </w:p>
        </w:tc>
        <w:tc>
          <w:tcPr>
            <w:tcW w:w="1559" w:type="dxa"/>
            <w:shd w:val="clear" w:color="auto" w:fill="B4C6E7" w:themeFill="accent1" w:themeFillTint="66"/>
            <w:vAlign w:val="center"/>
          </w:tcPr>
          <w:p w14:paraId="18F6D5B9" w14:textId="2060D8A1"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95,04</w:t>
            </w:r>
          </w:p>
        </w:tc>
      </w:tr>
      <w:tr w:rsidR="00CB6DA0" w14:paraId="7B51B51A" w14:textId="77777777" w:rsidTr="00D90358">
        <w:trPr>
          <w:trHeight w:val="534"/>
        </w:trPr>
        <w:tc>
          <w:tcPr>
            <w:tcW w:w="503" w:type="dxa"/>
            <w:vAlign w:val="center"/>
          </w:tcPr>
          <w:p w14:paraId="3BBE03C9"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03A410D6" w14:textId="5961E3A2" w:rsidR="00CB6DA0" w:rsidRPr="008F364F"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134" w:type="dxa"/>
            <w:vAlign w:val="center"/>
          </w:tcPr>
          <w:p w14:paraId="48269AEA" w14:textId="2670C890"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0C11CD31" w14:textId="4C6904C6"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85,8</w:t>
            </w:r>
          </w:p>
        </w:tc>
        <w:tc>
          <w:tcPr>
            <w:tcW w:w="1559" w:type="dxa"/>
            <w:shd w:val="clear" w:color="auto" w:fill="B4C6E7" w:themeFill="accent1" w:themeFillTint="66"/>
            <w:vAlign w:val="center"/>
          </w:tcPr>
          <w:p w14:paraId="21F97D89" w14:textId="0700AD05"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92,9</w:t>
            </w:r>
          </w:p>
        </w:tc>
      </w:tr>
      <w:tr w:rsidR="00CB6DA0" w14:paraId="48D7FC85" w14:textId="77777777" w:rsidTr="00D90358">
        <w:trPr>
          <w:trHeight w:val="197"/>
        </w:trPr>
        <w:tc>
          <w:tcPr>
            <w:tcW w:w="503" w:type="dxa"/>
            <w:vAlign w:val="center"/>
          </w:tcPr>
          <w:p w14:paraId="089D9977"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211516D1" w14:textId="4E3180CB" w:rsidR="00CB6DA0" w:rsidRPr="008F364F"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134" w:type="dxa"/>
            <w:vAlign w:val="center"/>
          </w:tcPr>
          <w:p w14:paraId="41190653" w14:textId="08C60975"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7814730B" w14:textId="4C300753"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90,09</w:t>
            </w:r>
          </w:p>
        </w:tc>
        <w:tc>
          <w:tcPr>
            <w:tcW w:w="1559" w:type="dxa"/>
            <w:shd w:val="clear" w:color="auto" w:fill="B4C6E7" w:themeFill="accent1" w:themeFillTint="66"/>
            <w:vAlign w:val="center"/>
          </w:tcPr>
          <w:p w14:paraId="438E657B" w14:textId="00536AAA"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95,04</w:t>
            </w:r>
          </w:p>
        </w:tc>
      </w:tr>
      <w:tr w:rsidR="00CB6DA0" w14:paraId="69862C61" w14:textId="77777777" w:rsidTr="00D90358">
        <w:trPr>
          <w:trHeight w:val="197"/>
        </w:trPr>
        <w:tc>
          <w:tcPr>
            <w:tcW w:w="503" w:type="dxa"/>
            <w:vAlign w:val="center"/>
          </w:tcPr>
          <w:p w14:paraId="20FF562E" w14:textId="77777777" w:rsidR="00CB6DA0" w:rsidRPr="00472CFF" w:rsidRDefault="00CB6DA0" w:rsidP="00CB6DA0">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7E99F0B5" w14:textId="583D08BB" w:rsidR="00CB6DA0" w:rsidRPr="008F364F" w:rsidRDefault="00CB6DA0" w:rsidP="00CB6DA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134" w:type="dxa"/>
            <w:vAlign w:val="center"/>
          </w:tcPr>
          <w:p w14:paraId="72B45353" w14:textId="3FAD7EE4"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0AED95DC" w14:textId="338EEC27"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95,81</w:t>
            </w:r>
          </w:p>
        </w:tc>
        <w:tc>
          <w:tcPr>
            <w:tcW w:w="1559" w:type="dxa"/>
            <w:shd w:val="clear" w:color="auto" w:fill="B4C6E7" w:themeFill="accent1" w:themeFillTint="66"/>
            <w:vAlign w:val="center"/>
          </w:tcPr>
          <w:p w14:paraId="579AD264" w14:textId="0E14F17A" w:rsidR="00CB6DA0" w:rsidRPr="00D90358" w:rsidRDefault="00CB6DA0"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97,9</w:t>
            </w:r>
          </w:p>
        </w:tc>
      </w:tr>
      <w:tr w:rsidR="00D90358" w14:paraId="4C9C759F" w14:textId="77777777" w:rsidTr="00404549">
        <w:trPr>
          <w:trHeight w:val="1483"/>
        </w:trPr>
        <w:tc>
          <w:tcPr>
            <w:tcW w:w="503" w:type="dxa"/>
            <w:vAlign w:val="center"/>
          </w:tcPr>
          <w:p w14:paraId="5B616E36" w14:textId="77777777" w:rsidR="00D90358" w:rsidRPr="00472CFF" w:rsidRDefault="00D90358" w:rsidP="00D90358">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43CDF9D0" w14:textId="5907C791"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134" w:type="dxa"/>
            <w:vAlign w:val="center"/>
          </w:tcPr>
          <w:p w14:paraId="4FF5857E" w14:textId="0ED6FF5D" w:rsidR="00D90358" w:rsidRPr="00D90358" w:rsidRDefault="00D90358"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190EFFF4" w14:textId="2AA140F8" w:rsidR="00D90358" w:rsidRPr="00D90358" w:rsidRDefault="00D90358"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58,63</w:t>
            </w:r>
          </w:p>
        </w:tc>
        <w:tc>
          <w:tcPr>
            <w:tcW w:w="1559" w:type="dxa"/>
            <w:shd w:val="clear" w:color="auto" w:fill="B4C6E7" w:themeFill="accent1" w:themeFillTint="66"/>
            <w:vAlign w:val="center"/>
          </w:tcPr>
          <w:p w14:paraId="6F7DEA8F" w14:textId="664B6C08" w:rsidR="00D90358" w:rsidRPr="00D90358" w:rsidRDefault="00D90358"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79,32</w:t>
            </w:r>
          </w:p>
        </w:tc>
      </w:tr>
      <w:tr w:rsidR="00D90358" w14:paraId="33677755" w14:textId="77777777" w:rsidTr="00D90358">
        <w:trPr>
          <w:trHeight w:val="197"/>
        </w:trPr>
        <w:tc>
          <w:tcPr>
            <w:tcW w:w="503" w:type="dxa"/>
            <w:vAlign w:val="center"/>
          </w:tcPr>
          <w:p w14:paraId="29593067" w14:textId="77777777" w:rsidR="00D90358" w:rsidRPr="00472CFF" w:rsidRDefault="00D90358" w:rsidP="00D90358">
            <w:pPr>
              <w:pStyle w:val="a5"/>
              <w:numPr>
                <w:ilvl w:val="0"/>
                <w:numId w:val="15"/>
              </w:numPr>
              <w:spacing w:after="0" w:line="240" w:lineRule="auto"/>
              <w:ind w:left="0" w:firstLine="0"/>
              <w:jc w:val="center"/>
              <w:rPr>
                <w:rFonts w:ascii="Times New Roman" w:hAnsi="Times New Roman" w:cs="Times New Roman"/>
                <w:sz w:val="20"/>
                <w:szCs w:val="20"/>
              </w:rPr>
            </w:pPr>
          </w:p>
        </w:tc>
        <w:tc>
          <w:tcPr>
            <w:tcW w:w="5701" w:type="dxa"/>
          </w:tcPr>
          <w:p w14:paraId="5DA29883" w14:textId="376C5417"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134" w:type="dxa"/>
            <w:vAlign w:val="center"/>
          </w:tcPr>
          <w:p w14:paraId="41C1C32A" w14:textId="0A1E48FB" w:rsidR="00D90358" w:rsidRPr="00D90358" w:rsidRDefault="00D90358"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bCs/>
                <w:color w:val="000000"/>
              </w:rPr>
              <w:t>100</w:t>
            </w:r>
          </w:p>
        </w:tc>
        <w:tc>
          <w:tcPr>
            <w:tcW w:w="992" w:type="dxa"/>
            <w:vAlign w:val="center"/>
          </w:tcPr>
          <w:p w14:paraId="4168F979" w14:textId="2AB21BA4" w:rsidR="00D90358" w:rsidRPr="00D90358" w:rsidRDefault="00D90358"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57,2</w:t>
            </w:r>
          </w:p>
        </w:tc>
        <w:tc>
          <w:tcPr>
            <w:tcW w:w="1559" w:type="dxa"/>
            <w:shd w:val="clear" w:color="auto" w:fill="B4C6E7" w:themeFill="accent1" w:themeFillTint="66"/>
            <w:vAlign w:val="center"/>
          </w:tcPr>
          <w:p w14:paraId="73378147" w14:textId="1A868779" w:rsidR="00D90358" w:rsidRPr="00D90358" w:rsidRDefault="00D90358" w:rsidP="00D90358">
            <w:pPr>
              <w:spacing w:after="0" w:line="240" w:lineRule="auto"/>
              <w:ind w:left="113" w:right="113"/>
              <w:jc w:val="center"/>
              <w:rPr>
                <w:rFonts w:ascii="Times New Roman" w:hAnsi="Times New Roman" w:cs="Times New Roman"/>
                <w:b/>
                <w:bCs/>
                <w:color w:val="000000"/>
              </w:rPr>
            </w:pPr>
            <w:r w:rsidRPr="00D90358">
              <w:rPr>
                <w:rFonts w:ascii="Times New Roman" w:hAnsi="Times New Roman" w:cs="Times New Roman"/>
                <w:b/>
                <w:color w:val="000000"/>
              </w:rPr>
              <w:t>78,6</w:t>
            </w:r>
          </w:p>
        </w:tc>
      </w:tr>
    </w:tbl>
    <w:p w14:paraId="3B619657" w14:textId="77777777" w:rsidR="005C1463" w:rsidRDefault="005C1463">
      <w:pPr>
        <w:rPr>
          <w:rFonts w:ascii="Times New Roman" w:hAnsi="Times New Roman" w:cs="Times New Roman"/>
          <w:b/>
          <w:sz w:val="28"/>
        </w:rPr>
      </w:pPr>
    </w:p>
    <w:p w14:paraId="3B619658" w14:textId="2C552B98" w:rsidR="003276FE" w:rsidRDefault="003276FE" w:rsidP="008B715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Показатель 1.</w:t>
      </w:r>
      <w:r w:rsidR="0011686D">
        <w:rPr>
          <w:rFonts w:ascii="Times New Roman" w:hAnsi="Times New Roman" w:cs="Times New Roman"/>
          <w:b/>
          <w:sz w:val="28"/>
        </w:rPr>
        <w:t>2</w:t>
      </w:r>
      <w:r>
        <w:rPr>
          <w:rFonts w:ascii="Times New Roman" w:hAnsi="Times New Roman" w:cs="Times New Roman"/>
          <w:sz w:val="28"/>
        </w:rPr>
        <w:t xml:space="preserve"> </w:t>
      </w:r>
      <w:r w:rsidR="002B7F04">
        <w:rPr>
          <w:rFonts w:ascii="Times New Roman" w:hAnsi="Times New Roman" w:cs="Times New Roman"/>
          <w:sz w:val="28"/>
        </w:rPr>
        <w:t>«</w:t>
      </w:r>
      <w:r w:rsidR="0011686D" w:rsidRPr="0011686D">
        <w:rPr>
          <w:rFonts w:ascii="Times New Roman" w:hAnsi="Times New Roman" w:cs="Times New Roman"/>
          <w:sz w:val="28"/>
        </w:rPr>
        <w:t xml:space="preserve">Наличие на официальном сайте организации (учреждения) информации о дистанционных способах обратной связи и взаимодействия с получателями </w:t>
      </w:r>
      <w:r w:rsidR="00CA144C" w:rsidRPr="0011686D">
        <w:rPr>
          <w:rFonts w:ascii="Times New Roman" w:hAnsi="Times New Roman" w:cs="Times New Roman"/>
          <w:sz w:val="28"/>
        </w:rPr>
        <w:t>услуг,</w:t>
      </w:r>
      <w:r w:rsidR="0011686D" w:rsidRPr="0011686D">
        <w:rPr>
          <w:rFonts w:ascii="Times New Roman" w:hAnsi="Times New Roman" w:cs="Times New Roman"/>
          <w:sz w:val="28"/>
        </w:rPr>
        <w:t xml:space="preserve"> и их функционирование</w:t>
      </w:r>
      <w:r w:rsidR="002B7F04">
        <w:rPr>
          <w:rFonts w:ascii="Times New Roman" w:hAnsi="Times New Roman" w:cs="Times New Roman"/>
          <w:sz w:val="28"/>
        </w:rPr>
        <w:t>»</w:t>
      </w:r>
      <w:r>
        <w:rPr>
          <w:rFonts w:ascii="Times New Roman" w:hAnsi="Times New Roman" w:cs="Times New Roman"/>
          <w:sz w:val="28"/>
        </w:rPr>
        <w:t xml:space="preserve"> представлен </w:t>
      </w:r>
      <w:r w:rsidR="0011686D" w:rsidRPr="00046044">
        <w:rPr>
          <w:rFonts w:ascii="Times New Roman" w:hAnsi="Times New Roman" w:cs="Times New Roman"/>
          <w:b/>
          <w:color w:val="002060"/>
          <w:sz w:val="28"/>
        </w:rPr>
        <w:t>одним</w:t>
      </w:r>
      <w:r w:rsidRPr="00046044">
        <w:rPr>
          <w:rFonts w:ascii="Times New Roman" w:hAnsi="Times New Roman" w:cs="Times New Roman"/>
          <w:b/>
          <w:color w:val="002060"/>
          <w:sz w:val="28"/>
        </w:rPr>
        <w:t xml:space="preserve"> индикатор</w:t>
      </w:r>
      <w:r w:rsidR="0011686D" w:rsidRPr="00046044">
        <w:rPr>
          <w:rFonts w:ascii="Times New Roman" w:hAnsi="Times New Roman" w:cs="Times New Roman"/>
          <w:b/>
          <w:color w:val="002060"/>
          <w:sz w:val="28"/>
        </w:rPr>
        <w:t>ом</w:t>
      </w:r>
      <w:r>
        <w:rPr>
          <w:rFonts w:ascii="Times New Roman" w:hAnsi="Times New Roman" w:cs="Times New Roman"/>
          <w:sz w:val="28"/>
        </w:rPr>
        <w:t>:</w:t>
      </w:r>
    </w:p>
    <w:p w14:paraId="3B619659" w14:textId="755CE631" w:rsidR="003276FE" w:rsidRDefault="003276FE" w:rsidP="008B715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Индикатор 1.</w:t>
      </w:r>
      <w:r w:rsidR="0011686D">
        <w:rPr>
          <w:rFonts w:ascii="Times New Roman" w:hAnsi="Times New Roman" w:cs="Times New Roman"/>
          <w:b/>
          <w:sz w:val="28"/>
        </w:rPr>
        <w:t>2</w:t>
      </w:r>
      <w:r w:rsidRPr="00EC5F67">
        <w:rPr>
          <w:rFonts w:ascii="Times New Roman" w:hAnsi="Times New Roman" w:cs="Times New Roman"/>
          <w:b/>
          <w:sz w:val="28"/>
        </w:rPr>
        <w:t>.1</w:t>
      </w:r>
      <w:r>
        <w:rPr>
          <w:rFonts w:ascii="Times New Roman" w:hAnsi="Times New Roman" w:cs="Times New Roman"/>
          <w:sz w:val="28"/>
        </w:rPr>
        <w:t xml:space="preserve"> </w:t>
      </w:r>
      <w:r w:rsidR="002B7F04">
        <w:rPr>
          <w:rFonts w:ascii="Times New Roman" w:hAnsi="Times New Roman" w:cs="Times New Roman"/>
          <w:sz w:val="28"/>
        </w:rPr>
        <w:t>«</w:t>
      </w:r>
      <w:r w:rsidR="0011686D" w:rsidRPr="0011686D">
        <w:rPr>
          <w:rFonts w:ascii="Times New Roman" w:hAnsi="Times New Roman" w:cs="Times New Roman"/>
          <w:sz w:val="28"/>
        </w:rPr>
        <w:t xml:space="preserve">Наличие на официальном сайте организации (учреждения) информации о дистанционных способах обратной связи и взаимодействия с получателями </w:t>
      </w:r>
      <w:r w:rsidR="00CA144C" w:rsidRPr="0011686D">
        <w:rPr>
          <w:rFonts w:ascii="Times New Roman" w:hAnsi="Times New Roman" w:cs="Times New Roman"/>
          <w:sz w:val="28"/>
        </w:rPr>
        <w:t>услуг,</w:t>
      </w:r>
      <w:r w:rsidR="0011686D" w:rsidRPr="0011686D">
        <w:rPr>
          <w:rFonts w:ascii="Times New Roman" w:hAnsi="Times New Roman" w:cs="Times New Roman"/>
          <w:sz w:val="28"/>
        </w:rPr>
        <w:t xml:space="preserve"> и их функционирование</w:t>
      </w:r>
      <w:r w:rsidR="002B7F04">
        <w:rPr>
          <w:rFonts w:ascii="Times New Roman" w:hAnsi="Times New Roman" w:cs="Times New Roman"/>
          <w:sz w:val="28"/>
        </w:rPr>
        <w:t>»</w:t>
      </w:r>
      <w:r w:rsidR="0011686D">
        <w:rPr>
          <w:rFonts w:ascii="Times New Roman" w:hAnsi="Times New Roman" w:cs="Times New Roman"/>
          <w:sz w:val="28"/>
        </w:rPr>
        <w:t xml:space="preserve"> </w:t>
      </w:r>
      <w:r w:rsidR="00E70E19">
        <w:rPr>
          <w:rFonts w:ascii="Times New Roman" w:hAnsi="Times New Roman" w:cs="Times New Roman"/>
          <w:sz w:val="28"/>
        </w:rPr>
        <w:t xml:space="preserve">представлен </w:t>
      </w:r>
      <w:r w:rsidR="008E2C8D">
        <w:rPr>
          <w:rFonts w:ascii="Times New Roman" w:hAnsi="Times New Roman" w:cs="Times New Roman"/>
          <w:b/>
          <w:color w:val="002060"/>
          <w:sz w:val="28"/>
        </w:rPr>
        <w:t>шестью</w:t>
      </w:r>
      <w:r w:rsidR="00E70E19" w:rsidRPr="00F13956">
        <w:rPr>
          <w:rFonts w:ascii="Times New Roman" w:hAnsi="Times New Roman" w:cs="Times New Roman"/>
          <w:b/>
          <w:color w:val="002060"/>
          <w:sz w:val="28"/>
        </w:rPr>
        <w:t xml:space="preserve"> позициями оценивания</w:t>
      </w:r>
      <w:r w:rsidR="00B601A4">
        <w:rPr>
          <w:rFonts w:ascii="Times New Roman" w:hAnsi="Times New Roman" w:cs="Times New Roman"/>
          <w:sz w:val="28"/>
        </w:rPr>
        <w:t xml:space="preserve"> (Приложение Е)</w:t>
      </w:r>
      <w:r w:rsidR="008B7155">
        <w:rPr>
          <w:rFonts w:ascii="Times New Roman" w:hAnsi="Times New Roman" w:cs="Times New Roman"/>
          <w:sz w:val="28"/>
        </w:rPr>
        <w:t>. Оценка индикатора 1.2.1 представлена в т</w:t>
      </w:r>
      <w:r w:rsidR="008B7155" w:rsidRPr="00F87BA0">
        <w:rPr>
          <w:rFonts w:ascii="Times New Roman" w:hAnsi="Times New Roman" w:cs="Times New Roman"/>
          <w:sz w:val="28"/>
        </w:rPr>
        <w:t>аблиц</w:t>
      </w:r>
      <w:r w:rsidR="008B7155">
        <w:rPr>
          <w:rFonts w:ascii="Times New Roman" w:hAnsi="Times New Roman" w:cs="Times New Roman"/>
          <w:sz w:val="28"/>
        </w:rPr>
        <w:t>е</w:t>
      </w:r>
      <w:r w:rsidR="008B7155" w:rsidRPr="00F87BA0">
        <w:rPr>
          <w:rFonts w:ascii="Times New Roman" w:hAnsi="Times New Roman" w:cs="Times New Roman"/>
          <w:sz w:val="28"/>
        </w:rPr>
        <w:t xml:space="preserve"> 2.</w:t>
      </w:r>
      <w:r w:rsidR="008B7155">
        <w:rPr>
          <w:rFonts w:ascii="Times New Roman" w:hAnsi="Times New Roman" w:cs="Times New Roman"/>
          <w:sz w:val="28"/>
        </w:rPr>
        <w:t>4</w:t>
      </w:r>
    </w:p>
    <w:p w14:paraId="3B61965A" w14:textId="77777777" w:rsidR="003276FE" w:rsidRDefault="003276FE" w:rsidP="008B7155">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Показателя 1.</w:t>
      </w:r>
      <w:r w:rsidR="00E70E19">
        <w:rPr>
          <w:rFonts w:ascii="Times New Roman" w:hAnsi="Times New Roman" w:cs="Times New Roman"/>
          <w:b/>
          <w:sz w:val="28"/>
          <w:szCs w:val="28"/>
        </w:rPr>
        <w:t>2</w:t>
      </w:r>
      <w:r w:rsidRPr="00060C55">
        <w:rPr>
          <w:rFonts w:ascii="Times New Roman" w:hAnsi="Times New Roman" w:cs="Times New Roman"/>
          <w:b/>
          <w:sz w:val="28"/>
          <w:szCs w:val="28"/>
        </w:rPr>
        <w:t xml:space="preserve"> </w:t>
      </w:r>
      <w:r w:rsidR="00E70E19" w:rsidRPr="00E70E19">
        <w:rPr>
          <w:rFonts w:ascii="Times New Roman" w:hAnsi="Times New Roman" w:cs="Times New Roman"/>
          <w:b/>
          <w:sz w:val="28"/>
          <w:szCs w:val="28"/>
        </w:rPr>
        <w:t>(П</w:t>
      </w:r>
      <w:r w:rsidR="00E70E19" w:rsidRPr="00E70E19">
        <w:rPr>
          <w:rFonts w:ascii="Times New Roman" w:hAnsi="Times New Roman" w:cs="Times New Roman"/>
          <w:b/>
          <w:sz w:val="28"/>
          <w:szCs w:val="28"/>
          <w:vertAlign w:val="subscript"/>
        </w:rPr>
        <w:t>дист</w:t>
      </w:r>
      <w:r w:rsidR="00E70E19" w:rsidRPr="00E70E19">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2B7F04">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65B" w14:textId="77777777" w:rsidR="005056EB" w:rsidRDefault="003276FE" w:rsidP="008B71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Показателя 1.</w:t>
      </w:r>
      <w:r w:rsidR="00E70E19">
        <w:rPr>
          <w:rFonts w:ascii="Times New Roman" w:hAnsi="Times New Roman" w:cs="Times New Roman"/>
          <w:b/>
          <w:sz w:val="28"/>
        </w:rPr>
        <w:t>2</w:t>
      </w:r>
      <w:r>
        <w:rPr>
          <w:rFonts w:ascii="Times New Roman" w:hAnsi="Times New Roman" w:cs="Times New Roman"/>
          <w:sz w:val="28"/>
        </w:rPr>
        <w:t>, представленные в таблице 2.</w:t>
      </w:r>
      <w:r w:rsidR="00F87BA0">
        <w:rPr>
          <w:rFonts w:ascii="Times New Roman" w:hAnsi="Times New Roman" w:cs="Times New Roman"/>
          <w:sz w:val="28"/>
        </w:rPr>
        <w:t>4</w:t>
      </w:r>
    </w:p>
    <w:p w14:paraId="3B61965C" w14:textId="77777777" w:rsidR="00023CB7" w:rsidRDefault="00023CB7">
      <w:pPr>
        <w:rPr>
          <w:rFonts w:ascii="Times New Roman" w:hAnsi="Times New Roman" w:cs="Times New Roman"/>
          <w:sz w:val="28"/>
        </w:rPr>
      </w:pPr>
    </w:p>
    <w:p w14:paraId="60A2DFBC" w14:textId="77777777" w:rsidR="00404549" w:rsidRDefault="00404549">
      <w:pPr>
        <w:rPr>
          <w:rFonts w:ascii="Times New Roman" w:hAnsi="Times New Roman" w:cs="Times New Roman"/>
          <w:sz w:val="28"/>
        </w:rPr>
      </w:pPr>
    </w:p>
    <w:p w14:paraId="119A7BC9" w14:textId="77777777" w:rsidR="00404549" w:rsidRDefault="00404549">
      <w:pPr>
        <w:rPr>
          <w:rFonts w:ascii="Times New Roman" w:hAnsi="Times New Roman" w:cs="Times New Roman"/>
          <w:sz w:val="28"/>
        </w:rPr>
      </w:pPr>
    </w:p>
    <w:p w14:paraId="7755C96E" w14:textId="77777777" w:rsidR="00404549" w:rsidRDefault="00404549">
      <w:pPr>
        <w:rPr>
          <w:rFonts w:ascii="Times New Roman" w:hAnsi="Times New Roman" w:cs="Times New Roman"/>
          <w:sz w:val="28"/>
        </w:rPr>
      </w:pPr>
    </w:p>
    <w:p w14:paraId="50D79DB3" w14:textId="77777777" w:rsidR="00404549" w:rsidRDefault="00404549">
      <w:pPr>
        <w:rPr>
          <w:rFonts w:ascii="Times New Roman" w:hAnsi="Times New Roman" w:cs="Times New Roman"/>
          <w:sz w:val="28"/>
        </w:rPr>
      </w:pPr>
    </w:p>
    <w:p w14:paraId="3B61965D" w14:textId="77777777" w:rsidR="002B7F04" w:rsidRPr="00352E11" w:rsidRDefault="00E70E19" w:rsidP="00352E11">
      <w:pPr>
        <w:spacing w:after="0" w:line="360" w:lineRule="auto"/>
        <w:jc w:val="center"/>
        <w:rPr>
          <w:rFonts w:ascii="Times New Roman" w:hAnsi="Times New Roman" w:cs="Times New Roman"/>
          <w:i/>
          <w:iCs/>
          <w:sz w:val="28"/>
          <w:szCs w:val="28"/>
        </w:rPr>
      </w:pPr>
      <w:r w:rsidRPr="00352E11">
        <w:rPr>
          <w:rFonts w:ascii="Times New Roman" w:hAnsi="Times New Roman" w:cs="Times New Roman"/>
          <w:i/>
          <w:iCs/>
          <w:sz w:val="28"/>
          <w:szCs w:val="28"/>
        </w:rPr>
        <w:lastRenderedPageBreak/>
        <w:t>Таблица 2.</w:t>
      </w:r>
      <w:r w:rsidR="00F87BA0" w:rsidRPr="00352E11">
        <w:rPr>
          <w:rFonts w:ascii="Times New Roman" w:hAnsi="Times New Roman" w:cs="Times New Roman"/>
          <w:i/>
          <w:iCs/>
          <w:sz w:val="28"/>
          <w:szCs w:val="28"/>
        </w:rPr>
        <w:t>4</w:t>
      </w:r>
      <w:r w:rsidRPr="00352E11">
        <w:rPr>
          <w:rFonts w:ascii="Times New Roman" w:hAnsi="Times New Roman" w:cs="Times New Roman"/>
          <w:i/>
          <w:iCs/>
          <w:sz w:val="28"/>
          <w:szCs w:val="28"/>
        </w:rPr>
        <w:t xml:space="preserve"> </w:t>
      </w:r>
      <w:r w:rsidR="00B601A4" w:rsidRPr="00352E11">
        <w:rPr>
          <w:rFonts w:ascii="Times New Roman" w:hAnsi="Times New Roman" w:cs="Times New Roman"/>
          <w:i/>
          <w:iCs/>
          <w:sz w:val="28"/>
          <w:szCs w:val="28"/>
        </w:rPr>
        <w:t xml:space="preserve">Значение показателя 1.2 </w:t>
      </w:r>
      <w:r w:rsidR="008B7155" w:rsidRPr="00352E11">
        <w:rPr>
          <w:rFonts w:ascii="Times New Roman" w:hAnsi="Times New Roman" w:cs="Times New Roman"/>
          <w:i/>
          <w:iCs/>
          <w:sz w:val="28"/>
          <w:szCs w:val="28"/>
        </w:rPr>
        <w:t>«</w:t>
      </w:r>
      <w:r w:rsidRPr="00352E11">
        <w:rPr>
          <w:rFonts w:ascii="Times New Roman" w:hAnsi="Times New Roman" w:cs="Times New Roman"/>
          <w:i/>
          <w:iCs/>
          <w:sz w:val="28"/>
          <w:szCs w:val="28"/>
        </w:rPr>
        <w:t>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r w:rsidR="008B7155" w:rsidRPr="00352E11">
        <w:rPr>
          <w:rFonts w:ascii="Times New Roman" w:hAnsi="Times New Roman" w:cs="Times New Roman"/>
          <w:i/>
          <w:iCs/>
          <w:sz w:val="28"/>
          <w:szCs w:val="28"/>
        </w:rPr>
        <w:t>»</w:t>
      </w:r>
    </w:p>
    <w:p w14:paraId="3B61965E" w14:textId="77777777" w:rsidR="00D84599" w:rsidRDefault="00D84599" w:rsidP="00352E11">
      <w:pPr>
        <w:spacing w:after="0" w:line="360" w:lineRule="auto"/>
        <w:jc w:val="center"/>
        <w:rPr>
          <w:rFonts w:ascii="Times New Roman" w:hAnsi="Times New Roman" w:cs="Times New Roman"/>
          <w:i/>
          <w:iCs/>
          <w:color w:val="002060"/>
          <w:sz w:val="28"/>
          <w:szCs w:val="28"/>
        </w:rPr>
      </w:pPr>
      <w:r w:rsidRPr="00352E11">
        <w:rPr>
          <w:rFonts w:ascii="Times New Roman" w:hAnsi="Times New Roman" w:cs="Times New Roman"/>
          <w:i/>
          <w:iCs/>
          <w:color w:val="002060"/>
          <w:sz w:val="28"/>
          <w:szCs w:val="28"/>
        </w:rPr>
        <w:t>(результаты организации-оператора)</w:t>
      </w:r>
    </w:p>
    <w:p w14:paraId="259E1122" w14:textId="77777777" w:rsidR="00C359C1" w:rsidRDefault="00C359C1" w:rsidP="00352E11">
      <w:pPr>
        <w:spacing w:after="0" w:line="360" w:lineRule="auto"/>
        <w:jc w:val="center"/>
        <w:rPr>
          <w:rFonts w:ascii="Times New Roman" w:hAnsi="Times New Roman" w:cs="Times New Roman"/>
          <w:i/>
          <w:iCs/>
          <w:color w:val="002060"/>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224"/>
        <w:gridCol w:w="425"/>
        <w:gridCol w:w="425"/>
        <w:gridCol w:w="425"/>
        <w:gridCol w:w="425"/>
        <w:gridCol w:w="425"/>
        <w:gridCol w:w="427"/>
        <w:gridCol w:w="709"/>
        <w:gridCol w:w="709"/>
        <w:gridCol w:w="1275"/>
      </w:tblGrid>
      <w:tr w:rsidR="00C253D3" w14:paraId="3B619666" w14:textId="77777777" w:rsidTr="008F3790">
        <w:trPr>
          <w:trHeight w:val="281"/>
          <w:tblHeader/>
        </w:trPr>
        <w:tc>
          <w:tcPr>
            <w:tcW w:w="562" w:type="dxa"/>
            <w:vMerge w:val="restart"/>
            <w:shd w:val="clear" w:color="auto" w:fill="D9E2F3" w:themeFill="accent1" w:themeFillTint="33"/>
            <w:vAlign w:val="center"/>
          </w:tcPr>
          <w:p w14:paraId="3B619660" w14:textId="77777777" w:rsidR="00C253D3" w:rsidRPr="00B362C2" w:rsidRDefault="00C253D3" w:rsidP="00B07DBA">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п/п</w:t>
            </w:r>
          </w:p>
        </w:tc>
        <w:tc>
          <w:tcPr>
            <w:tcW w:w="4224" w:type="dxa"/>
            <w:vMerge w:val="restart"/>
            <w:shd w:val="clear" w:color="auto" w:fill="D9E2F3" w:themeFill="accent1" w:themeFillTint="33"/>
            <w:vAlign w:val="center"/>
          </w:tcPr>
          <w:p w14:paraId="3B619661" w14:textId="77777777" w:rsidR="00C253D3" w:rsidRPr="00B362C2" w:rsidRDefault="00C253D3" w:rsidP="00B07DBA">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Наименование организации</w:t>
            </w:r>
          </w:p>
        </w:tc>
        <w:tc>
          <w:tcPr>
            <w:tcW w:w="2552" w:type="dxa"/>
            <w:gridSpan w:val="6"/>
            <w:shd w:val="clear" w:color="auto" w:fill="D9E2F3" w:themeFill="accent1" w:themeFillTint="33"/>
            <w:vAlign w:val="center"/>
          </w:tcPr>
          <w:p w14:paraId="3B619662" w14:textId="77777777"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Оценка позиции</w:t>
            </w:r>
          </w:p>
        </w:tc>
        <w:tc>
          <w:tcPr>
            <w:tcW w:w="1418" w:type="dxa"/>
            <w:gridSpan w:val="2"/>
            <w:shd w:val="clear" w:color="auto" w:fill="D9E2F3" w:themeFill="accent1" w:themeFillTint="33"/>
            <w:vAlign w:val="center"/>
          </w:tcPr>
          <w:p w14:paraId="3B619663" w14:textId="77777777" w:rsidR="00C253D3" w:rsidRDefault="00C253D3" w:rsidP="00B07DBA">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xml:space="preserve">Оценка </w:t>
            </w:r>
            <w:r>
              <w:rPr>
                <w:rFonts w:ascii="Times New Roman" w:hAnsi="Times New Roman" w:cs="Times New Roman"/>
                <w:b/>
                <w:sz w:val="20"/>
                <w:szCs w:val="18"/>
              </w:rPr>
              <w:t>индикатора</w:t>
            </w:r>
            <w:r w:rsidRPr="00B362C2">
              <w:rPr>
                <w:rFonts w:ascii="Times New Roman" w:hAnsi="Times New Roman" w:cs="Times New Roman"/>
                <w:b/>
                <w:sz w:val="20"/>
                <w:szCs w:val="18"/>
              </w:rPr>
              <w:t xml:space="preserve"> 1.2</w:t>
            </w:r>
            <w:r>
              <w:rPr>
                <w:rFonts w:ascii="Times New Roman" w:hAnsi="Times New Roman" w:cs="Times New Roman"/>
                <w:b/>
                <w:sz w:val="20"/>
                <w:szCs w:val="18"/>
              </w:rPr>
              <w:t>.1</w:t>
            </w:r>
          </w:p>
        </w:tc>
        <w:tc>
          <w:tcPr>
            <w:tcW w:w="1275" w:type="dxa"/>
            <w:vMerge w:val="restart"/>
            <w:shd w:val="clear" w:color="auto" w:fill="B4C6E7" w:themeFill="accent1" w:themeFillTint="66"/>
            <w:vAlign w:val="center"/>
          </w:tcPr>
          <w:p w14:paraId="3B619664" w14:textId="77777777" w:rsidR="00C253D3" w:rsidRPr="00B362C2" w:rsidRDefault="00C253D3" w:rsidP="00B07DBA">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Значение</w:t>
            </w:r>
            <w:r w:rsidRPr="00B362C2">
              <w:rPr>
                <w:rFonts w:ascii="Times New Roman" w:hAnsi="Times New Roman" w:cs="Times New Roman"/>
                <w:b/>
                <w:sz w:val="20"/>
                <w:szCs w:val="18"/>
              </w:rPr>
              <w:t xml:space="preserve"> показателя 1.2</w:t>
            </w:r>
          </w:p>
          <w:p w14:paraId="3B619665" w14:textId="77777777" w:rsidR="00C253D3" w:rsidRPr="00D84599" w:rsidRDefault="00C253D3" w:rsidP="00B07DBA">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(в баллах)</w:t>
            </w:r>
          </w:p>
        </w:tc>
      </w:tr>
      <w:tr w:rsidR="00C253D3" w14:paraId="3B619672" w14:textId="77777777" w:rsidTr="008F3790">
        <w:trPr>
          <w:cantSplit/>
          <w:trHeight w:val="1129"/>
          <w:tblHeader/>
        </w:trPr>
        <w:tc>
          <w:tcPr>
            <w:tcW w:w="562" w:type="dxa"/>
            <w:vMerge/>
            <w:shd w:val="clear" w:color="auto" w:fill="D9E2F3" w:themeFill="accent1" w:themeFillTint="33"/>
            <w:vAlign w:val="center"/>
          </w:tcPr>
          <w:p w14:paraId="3B619667" w14:textId="77777777" w:rsidR="00C253D3" w:rsidRPr="00B362C2" w:rsidRDefault="00C253D3" w:rsidP="00B07DBA">
            <w:pPr>
              <w:spacing w:after="0" w:line="240" w:lineRule="auto"/>
              <w:jc w:val="center"/>
              <w:rPr>
                <w:rFonts w:ascii="Times New Roman" w:hAnsi="Times New Roman" w:cs="Times New Roman"/>
                <w:b/>
                <w:sz w:val="20"/>
                <w:szCs w:val="18"/>
              </w:rPr>
            </w:pPr>
          </w:p>
        </w:tc>
        <w:tc>
          <w:tcPr>
            <w:tcW w:w="4224" w:type="dxa"/>
            <w:vMerge/>
            <w:shd w:val="clear" w:color="auto" w:fill="D9E2F3" w:themeFill="accent1" w:themeFillTint="33"/>
            <w:vAlign w:val="center"/>
          </w:tcPr>
          <w:p w14:paraId="3B619668" w14:textId="77777777" w:rsidR="00C253D3" w:rsidRPr="00B362C2" w:rsidRDefault="00C253D3" w:rsidP="00B07DBA">
            <w:pPr>
              <w:spacing w:after="0" w:line="240" w:lineRule="auto"/>
              <w:jc w:val="center"/>
              <w:rPr>
                <w:rFonts w:ascii="Times New Roman" w:hAnsi="Times New Roman" w:cs="Times New Roman"/>
                <w:b/>
                <w:sz w:val="20"/>
                <w:szCs w:val="18"/>
              </w:rPr>
            </w:pPr>
          </w:p>
        </w:tc>
        <w:tc>
          <w:tcPr>
            <w:tcW w:w="425" w:type="dxa"/>
            <w:shd w:val="clear" w:color="auto" w:fill="D9E2F3" w:themeFill="accent1" w:themeFillTint="33"/>
            <w:textDirection w:val="btLr"/>
            <w:vAlign w:val="center"/>
          </w:tcPr>
          <w:p w14:paraId="3B619669" w14:textId="77777777"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.2.1.1</w:t>
            </w:r>
          </w:p>
        </w:tc>
        <w:tc>
          <w:tcPr>
            <w:tcW w:w="425" w:type="dxa"/>
            <w:shd w:val="clear" w:color="auto" w:fill="D9E2F3" w:themeFill="accent1" w:themeFillTint="33"/>
            <w:textDirection w:val="btLr"/>
            <w:vAlign w:val="center"/>
          </w:tcPr>
          <w:p w14:paraId="3B61966A" w14:textId="77777777"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w:t>
            </w:r>
            <w:r w:rsidRPr="00B362C2">
              <w:rPr>
                <w:rFonts w:ascii="Times New Roman" w:hAnsi="Times New Roman" w:cs="Times New Roman"/>
                <w:b/>
                <w:sz w:val="20"/>
                <w:szCs w:val="18"/>
              </w:rPr>
              <w:t>2</w:t>
            </w:r>
          </w:p>
        </w:tc>
        <w:tc>
          <w:tcPr>
            <w:tcW w:w="425" w:type="dxa"/>
            <w:shd w:val="clear" w:color="auto" w:fill="D9E2F3" w:themeFill="accent1" w:themeFillTint="33"/>
            <w:textDirection w:val="btLr"/>
            <w:vAlign w:val="center"/>
          </w:tcPr>
          <w:p w14:paraId="3B61966B" w14:textId="77777777"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w:t>
            </w:r>
            <w:r w:rsidRPr="00B362C2">
              <w:rPr>
                <w:rFonts w:ascii="Times New Roman" w:hAnsi="Times New Roman" w:cs="Times New Roman"/>
                <w:b/>
                <w:sz w:val="20"/>
                <w:szCs w:val="18"/>
              </w:rPr>
              <w:t>3</w:t>
            </w:r>
          </w:p>
        </w:tc>
        <w:tc>
          <w:tcPr>
            <w:tcW w:w="425" w:type="dxa"/>
            <w:shd w:val="clear" w:color="auto" w:fill="D9E2F3" w:themeFill="accent1" w:themeFillTint="33"/>
            <w:textDirection w:val="btLr"/>
            <w:vAlign w:val="center"/>
          </w:tcPr>
          <w:p w14:paraId="3B61966C" w14:textId="77777777"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w:t>
            </w:r>
            <w:r w:rsidRPr="00B362C2">
              <w:rPr>
                <w:rFonts w:ascii="Times New Roman" w:hAnsi="Times New Roman" w:cs="Times New Roman"/>
                <w:b/>
                <w:sz w:val="20"/>
                <w:szCs w:val="18"/>
              </w:rPr>
              <w:t>4</w:t>
            </w:r>
          </w:p>
        </w:tc>
        <w:tc>
          <w:tcPr>
            <w:tcW w:w="425" w:type="dxa"/>
            <w:shd w:val="clear" w:color="auto" w:fill="D9E2F3" w:themeFill="accent1" w:themeFillTint="33"/>
            <w:textDirection w:val="btLr"/>
            <w:vAlign w:val="center"/>
          </w:tcPr>
          <w:p w14:paraId="3B61966D" w14:textId="77777777"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w:t>
            </w:r>
            <w:r w:rsidRPr="00B362C2">
              <w:rPr>
                <w:rFonts w:ascii="Times New Roman" w:hAnsi="Times New Roman" w:cs="Times New Roman"/>
                <w:b/>
                <w:sz w:val="20"/>
                <w:szCs w:val="18"/>
              </w:rPr>
              <w:t>5</w:t>
            </w:r>
          </w:p>
        </w:tc>
        <w:tc>
          <w:tcPr>
            <w:tcW w:w="427" w:type="dxa"/>
            <w:shd w:val="clear" w:color="auto" w:fill="D9E2F3" w:themeFill="accent1" w:themeFillTint="33"/>
            <w:textDirection w:val="btLr"/>
            <w:vAlign w:val="center"/>
          </w:tcPr>
          <w:p w14:paraId="3B61966E" w14:textId="77777777" w:rsidR="00C253D3" w:rsidRPr="00D84599" w:rsidRDefault="00C253D3" w:rsidP="00235C38">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1</w:t>
            </w:r>
            <w:r>
              <w:rPr>
                <w:rFonts w:ascii="Times New Roman" w:hAnsi="Times New Roman" w:cs="Times New Roman"/>
                <w:b/>
                <w:sz w:val="20"/>
                <w:szCs w:val="18"/>
              </w:rPr>
              <w:t>.2.1.6</w:t>
            </w:r>
          </w:p>
        </w:tc>
        <w:tc>
          <w:tcPr>
            <w:tcW w:w="709" w:type="dxa"/>
            <w:shd w:val="clear" w:color="auto" w:fill="D9E2F3" w:themeFill="accent1" w:themeFillTint="33"/>
            <w:textDirection w:val="btLr"/>
            <w:vAlign w:val="center"/>
          </w:tcPr>
          <w:p w14:paraId="3B61966F" w14:textId="77777777" w:rsidR="00C253D3" w:rsidRDefault="00C253D3" w:rsidP="00B07DBA">
            <w:pPr>
              <w:spacing w:after="0" w:line="240" w:lineRule="auto"/>
              <w:jc w:val="center"/>
              <w:rPr>
                <w:rFonts w:ascii="Times New Roman" w:hAnsi="Times New Roman" w:cs="Times New Roman"/>
                <w:sz w:val="28"/>
              </w:rPr>
            </w:pPr>
            <w:r>
              <w:rPr>
                <w:rFonts w:ascii="Times New Roman" w:hAnsi="Times New Roman" w:cs="Times New Roman"/>
                <w:b/>
                <w:sz w:val="20"/>
                <w:szCs w:val="28"/>
              </w:rPr>
              <w:t>в баллах</w:t>
            </w:r>
          </w:p>
        </w:tc>
        <w:tc>
          <w:tcPr>
            <w:tcW w:w="709" w:type="dxa"/>
            <w:shd w:val="clear" w:color="auto" w:fill="8EAADB" w:themeFill="accent1" w:themeFillTint="99"/>
            <w:textDirection w:val="btLr"/>
            <w:vAlign w:val="center"/>
          </w:tcPr>
          <w:p w14:paraId="3B619670" w14:textId="77777777" w:rsidR="00C253D3" w:rsidRPr="00E3519B" w:rsidRDefault="00C253D3" w:rsidP="00B07DBA">
            <w:pPr>
              <w:spacing w:after="0" w:line="240" w:lineRule="auto"/>
              <w:jc w:val="center"/>
              <w:rPr>
                <w:rFonts w:ascii="Times New Roman" w:hAnsi="Times New Roman" w:cs="Times New Roman"/>
                <w:b/>
                <w:color w:val="FFFFFF" w:themeColor="background1"/>
                <w:sz w:val="20"/>
                <w:szCs w:val="28"/>
              </w:rPr>
            </w:pPr>
            <w:r w:rsidRPr="00E3519B">
              <w:rPr>
                <w:rFonts w:ascii="Times New Roman" w:hAnsi="Times New Roman" w:cs="Times New Roman"/>
                <w:b/>
                <w:color w:val="FFFFFF" w:themeColor="background1"/>
                <w:sz w:val="20"/>
                <w:szCs w:val="28"/>
              </w:rPr>
              <w:t>в единицах</w:t>
            </w:r>
          </w:p>
        </w:tc>
        <w:tc>
          <w:tcPr>
            <w:tcW w:w="1275" w:type="dxa"/>
            <w:vMerge/>
            <w:shd w:val="clear" w:color="auto" w:fill="B4C6E7" w:themeFill="accent1" w:themeFillTint="66"/>
            <w:vAlign w:val="center"/>
          </w:tcPr>
          <w:p w14:paraId="3B619671" w14:textId="77777777" w:rsidR="00C253D3" w:rsidRPr="00D84599" w:rsidRDefault="00C253D3" w:rsidP="00B07DBA">
            <w:pPr>
              <w:spacing w:after="0" w:line="240" w:lineRule="auto"/>
              <w:jc w:val="center"/>
              <w:rPr>
                <w:rFonts w:ascii="Times New Roman" w:hAnsi="Times New Roman" w:cs="Times New Roman"/>
                <w:b/>
                <w:sz w:val="18"/>
                <w:szCs w:val="18"/>
              </w:rPr>
            </w:pPr>
          </w:p>
        </w:tc>
      </w:tr>
      <w:tr w:rsidR="00D90358" w14:paraId="3B61967E" w14:textId="77777777" w:rsidTr="008F3790">
        <w:trPr>
          <w:trHeight w:val="666"/>
        </w:trPr>
        <w:tc>
          <w:tcPr>
            <w:tcW w:w="562" w:type="dxa"/>
            <w:vAlign w:val="center"/>
          </w:tcPr>
          <w:p w14:paraId="3B619673"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74" w14:textId="434D288E"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425" w:type="dxa"/>
            <w:shd w:val="clear" w:color="auto" w:fill="auto"/>
            <w:vAlign w:val="center"/>
          </w:tcPr>
          <w:p w14:paraId="3B619675" w14:textId="11D5B92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76" w14:textId="0E66C73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77" w14:textId="0DCDB67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78" w14:textId="757519F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79" w14:textId="2642974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7A" w14:textId="46A9ADF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7B" w14:textId="69B4911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7C" w14:textId="0550FA9C" w:rsidR="00D90358" w:rsidRPr="005C5188"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3B61967D" w14:textId="578C8881"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8A" w14:textId="77777777" w:rsidTr="008F3790">
        <w:trPr>
          <w:trHeight w:val="722"/>
        </w:trPr>
        <w:tc>
          <w:tcPr>
            <w:tcW w:w="562" w:type="dxa"/>
            <w:vAlign w:val="center"/>
          </w:tcPr>
          <w:p w14:paraId="3B61967F"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80" w14:textId="2DE18822"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425" w:type="dxa"/>
            <w:shd w:val="clear" w:color="auto" w:fill="auto"/>
            <w:vAlign w:val="center"/>
          </w:tcPr>
          <w:p w14:paraId="3B619681" w14:textId="24D4B67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82" w14:textId="2CEFB64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83" w14:textId="1121E66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84" w14:textId="5ADBBFD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85" w14:textId="6653906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86" w14:textId="3891111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87" w14:textId="0C00AF1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88" w14:textId="30899B82" w:rsidR="00D90358" w:rsidRPr="005C5188"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6</w:t>
            </w:r>
          </w:p>
        </w:tc>
        <w:tc>
          <w:tcPr>
            <w:tcW w:w="1275" w:type="dxa"/>
            <w:shd w:val="clear" w:color="auto" w:fill="B4C6E7" w:themeFill="accent1" w:themeFillTint="66"/>
            <w:vAlign w:val="center"/>
          </w:tcPr>
          <w:p w14:paraId="3B619689" w14:textId="34F20BF7"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96" w14:textId="77777777" w:rsidTr="008F3790">
        <w:trPr>
          <w:trHeight w:val="519"/>
        </w:trPr>
        <w:tc>
          <w:tcPr>
            <w:tcW w:w="562" w:type="dxa"/>
            <w:vAlign w:val="center"/>
          </w:tcPr>
          <w:p w14:paraId="3B61968B"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8C" w14:textId="176BD039"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425" w:type="dxa"/>
            <w:shd w:val="clear" w:color="auto" w:fill="auto"/>
            <w:vAlign w:val="center"/>
          </w:tcPr>
          <w:p w14:paraId="3B61968D" w14:textId="257AD35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8E" w14:textId="29FC466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8F" w14:textId="3D3B834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90" w14:textId="3D2B811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91" w14:textId="27EAC67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92" w14:textId="0CE02C8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93" w14:textId="5CCD32C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94" w14:textId="68E5DBEE" w:rsidR="00D90358" w:rsidRPr="005C5188"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3B619695" w14:textId="5B2C4ABD"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A2" w14:textId="77777777" w:rsidTr="008F3790">
        <w:trPr>
          <w:trHeight w:val="692"/>
        </w:trPr>
        <w:tc>
          <w:tcPr>
            <w:tcW w:w="562" w:type="dxa"/>
            <w:vAlign w:val="center"/>
          </w:tcPr>
          <w:p w14:paraId="3B619697"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98" w14:textId="47D9345B"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425" w:type="dxa"/>
            <w:shd w:val="clear" w:color="auto" w:fill="auto"/>
            <w:vAlign w:val="center"/>
          </w:tcPr>
          <w:p w14:paraId="3B619699" w14:textId="4931CA4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9A" w14:textId="4D6CAB3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9B" w14:textId="357C041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9C" w14:textId="12EF3A3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9D" w14:textId="760BB13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9E" w14:textId="4FEFB31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9F" w14:textId="632159D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A0" w14:textId="2982D412" w:rsidR="00D90358" w:rsidRPr="002145D1"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6</w:t>
            </w:r>
          </w:p>
        </w:tc>
        <w:tc>
          <w:tcPr>
            <w:tcW w:w="1275" w:type="dxa"/>
            <w:shd w:val="clear" w:color="auto" w:fill="B4C6E7" w:themeFill="accent1" w:themeFillTint="66"/>
            <w:vAlign w:val="center"/>
          </w:tcPr>
          <w:p w14:paraId="3B6196A1" w14:textId="13E57799"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AE" w14:textId="77777777" w:rsidTr="008F3790">
        <w:trPr>
          <w:trHeight w:val="479"/>
        </w:trPr>
        <w:tc>
          <w:tcPr>
            <w:tcW w:w="562" w:type="dxa"/>
            <w:vAlign w:val="center"/>
          </w:tcPr>
          <w:p w14:paraId="3B6196A3"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A4" w14:textId="71AB9A2A"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425" w:type="dxa"/>
            <w:shd w:val="clear" w:color="auto" w:fill="auto"/>
            <w:vAlign w:val="center"/>
          </w:tcPr>
          <w:p w14:paraId="3B6196A5" w14:textId="1AAC728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A6" w14:textId="2F97CBD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A7" w14:textId="6B0465A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A8" w14:textId="122A63F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A9" w14:textId="5A06111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AA" w14:textId="5BF8F3C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AB" w14:textId="27B51F1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AC" w14:textId="4B214A70" w:rsidR="00D90358" w:rsidRPr="002145D1"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6</w:t>
            </w:r>
          </w:p>
        </w:tc>
        <w:tc>
          <w:tcPr>
            <w:tcW w:w="1275" w:type="dxa"/>
            <w:shd w:val="clear" w:color="auto" w:fill="B4C6E7" w:themeFill="accent1" w:themeFillTint="66"/>
            <w:vAlign w:val="center"/>
          </w:tcPr>
          <w:p w14:paraId="3B6196AD" w14:textId="12E611DF"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BA" w14:textId="77777777" w:rsidTr="008F3790">
        <w:trPr>
          <w:trHeight w:val="832"/>
        </w:trPr>
        <w:tc>
          <w:tcPr>
            <w:tcW w:w="562" w:type="dxa"/>
            <w:vAlign w:val="center"/>
          </w:tcPr>
          <w:p w14:paraId="3B6196AF"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B0" w14:textId="250CA57A"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425" w:type="dxa"/>
            <w:shd w:val="clear" w:color="auto" w:fill="auto"/>
            <w:vAlign w:val="center"/>
          </w:tcPr>
          <w:p w14:paraId="3B6196B1" w14:textId="21FD42B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B2" w14:textId="693EB3D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B3" w14:textId="3A2393F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B4" w14:textId="1A136FA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B5" w14:textId="4E43457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B6" w14:textId="2D44712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B7" w14:textId="630F6F6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B8" w14:textId="77777777" w:rsidR="00D90358" w:rsidRPr="0040261C" w:rsidRDefault="00D90358" w:rsidP="00D90358">
            <w:pPr>
              <w:spacing w:after="0" w:line="240" w:lineRule="auto"/>
              <w:jc w:val="center"/>
              <w:rPr>
                <w:rFonts w:ascii="Times New Roman" w:hAnsi="Times New Roman" w:cs="Times New Roman"/>
                <w:b/>
                <w:color w:val="FFFFFF" w:themeColor="background1"/>
                <w:sz w:val="24"/>
                <w:szCs w:val="24"/>
                <w:lang w:val="en-US"/>
              </w:rPr>
            </w:pPr>
            <w:r>
              <w:rPr>
                <w:rFonts w:ascii="Times New Roman" w:hAnsi="Times New Roman" w:cs="Times New Roman"/>
                <w:b/>
                <w:color w:val="FFFFFF" w:themeColor="background1"/>
                <w:sz w:val="24"/>
                <w:szCs w:val="24"/>
                <w:lang w:val="en-US"/>
              </w:rPr>
              <w:t>5</w:t>
            </w:r>
          </w:p>
        </w:tc>
        <w:tc>
          <w:tcPr>
            <w:tcW w:w="1275" w:type="dxa"/>
            <w:shd w:val="clear" w:color="auto" w:fill="B4C6E7" w:themeFill="accent1" w:themeFillTint="66"/>
            <w:vAlign w:val="center"/>
          </w:tcPr>
          <w:p w14:paraId="3B6196B9" w14:textId="37368189"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C6" w14:textId="77777777" w:rsidTr="008F3790">
        <w:trPr>
          <w:trHeight w:val="968"/>
        </w:trPr>
        <w:tc>
          <w:tcPr>
            <w:tcW w:w="562" w:type="dxa"/>
            <w:vAlign w:val="center"/>
          </w:tcPr>
          <w:p w14:paraId="3B6196BB"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BC" w14:textId="1AA30F49"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425" w:type="dxa"/>
            <w:shd w:val="clear" w:color="auto" w:fill="auto"/>
            <w:vAlign w:val="center"/>
          </w:tcPr>
          <w:p w14:paraId="3B6196BD" w14:textId="169056D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BE" w14:textId="431D84F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BF" w14:textId="71EFDF6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C0" w14:textId="7EA0556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C1" w14:textId="679B9BC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C2" w14:textId="2AE1E52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C3" w14:textId="574A15F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C4" w14:textId="201AF336" w:rsidR="00D90358" w:rsidRPr="005C5188"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3B6196C5" w14:textId="3EAA6FC1"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D2" w14:textId="77777777" w:rsidTr="008F3790">
        <w:trPr>
          <w:trHeight w:val="675"/>
        </w:trPr>
        <w:tc>
          <w:tcPr>
            <w:tcW w:w="562" w:type="dxa"/>
            <w:vAlign w:val="center"/>
          </w:tcPr>
          <w:p w14:paraId="3B6196C7"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C8" w14:textId="7625977D"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425" w:type="dxa"/>
            <w:shd w:val="clear" w:color="auto" w:fill="auto"/>
            <w:vAlign w:val="center"/>
          </w:tcPr>
          <w:p w14:paraId="3B6196C9" w14:textId="5942DE1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CA" w14:textId="1E4D4C6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CB" w14:textId="1D54CE4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CC" w14:textId="5397165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CD" w14:textId="075736F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CE" w14:textId="6DA0339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CF" w14:textId="702E724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D0" w14:textId="71527D3D" w:rsidR="00D90358" w:rsidRPr="002145D1"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3B6196D1" w14:textId="021B9FF3"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DE" w14:textId="77777777" w:rsidTr="008F3790">
        <w:trPr>
          <w:trHeight w:val="675"/>
        </w:trPr>
        <w:tc>
          <w:tcPr>
            <w:tcW w:w="562" w:type="dxa"/>
            <w:vAlign w:val="center"/>
          </w:tcPr>
          <w:p w14:paraId="3B6196D3"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D4" w14:textId="5901500E"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425" w:type="dxa"/>
            <w:shd w:val="clear" w:color="auto" w:fill="auto"/>
            <w:vAlign w:val="center"/>
          </w:tcPr>
          <w:p w14:paraId="3B6196D5" w14:textId="37DF8F3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D6" w14:textId="0946828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D7" w14:textId="127B222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D8" w14:textId="5194D18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D9" w14:textId="59EEA09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DA" w14:textId="6671100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DB" w14:textId="4209AD0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DC" w14:textId="5D296A5D" w:rsidR="00D90358" w:rsidRPr="00D90358"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6</w:t>
            </w:r>
          </w:p>
        </w:tc>
        <w:tc>
          <w:tcPr>
            <w:tcW w:w="1275" w:type="dxa"/>
            <w:shd w:val="clear" w:color="auto" w:fill="B4C6E7" w:themeFill="accent1" w:themeFillTint="66"/>
            <w:vAlign w:val="center"/>
          </w:tcPr>
          <w:p w14:paraId="3B6196DD" w14:textId="74CF2D5C"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EA" w14:textId="77777777" w:rsidTr="008F3790">
        <w:trPr>
          <w:trHeight w:val="675"/>
        </w:trPr>
        <w:tc>
          <w:tcPr>
            <w:tcW w:w="562" w:type="dxa"/>
            <w:vAlign w:val="center"/>
          </w:tcPr>
          <w:p w14:paraId="3B6196DF"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E0" w14:textId="34FD891A"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425" w:type="dxa"/>
            <w:shd w:val="clear" w:color="auto" w:fill="auto"/>
            <w:vAlign w:val="center"/>
          </w:tcPr>
          <w:p w14:paraId="3B6196E1" w14:textId="3526A3C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E2" w14:textId="20763A6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E3" w14:textId="3517AAC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E4" w14:textId="55DBFC2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E5" w14:textId="3C5CCEC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E6" w14:textId="0B33A64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E7" w14:textId="2EBE294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6E8" w14:textId="51F834DE" w:rsidR="00D90358" w:rsidRPr="002145D1"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3B6196E9" w14:textId="2B48A97F"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6F6" w14:textId="77777777" w:rsidTr="008F3790">
        <w:trPr>
          <w:trHeight w:val="675"/>
        </w:trPr>
        <w:tc>
          <w:tcPr>
            <w:tcW w:w="562" w:type="dxa"/>
            <w:vAlign w:val="center"/>
          </w:tcPr>
          <w:p w14:paraId="3B6196EB"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EC" w14:textId="6BFC1EDB"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425" w:type="dxa"/>
            <w:shd w:val="clear" w:color="auto" w:fill="auto"/>
            <w:vAlign w:val="center"/>
          </w:tcPr>
          <w:p w14:paraId="3B6196ED" w14:textId="13262CD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EE" w14:textId="2905EA4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EF" w14:textId="317E5D3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F0" w14:textId="0146EAB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F1" w14:textId="3E94B8D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F2" w14:textId="651563A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F3" w14:textId="3383188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90</w:t>
            </w:r>
          </w:p>
        </w:tc>
        <w:tc>
          <w:tcPr>
            <w:tcW w:w="709" w:type="dxa"/>
            <w:shd w:val="clear" w:color="auto" w:fill="8EAADB" w:themeFill="accent1" w:themeFillTint="99"/>
            <w:vAlign w:val="center"/>
          </w:tcPr>
          <w:p w14:paraId="3B6196F4" w14:textId="3DA41D7A" w:rsidR="00D90358" w:rsidRPr="00D90358"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75" w:type="dxa"/>
            <w:shd w:val="clear" w:color="auto" w:fill="B4C6E7" w:themeFill="accent1" w:themeFillTint="66"/>
            <w:vAlign w:val="center"/>
          </w:tcPr>
          <w:p w14:paraId="3B6196F5" w14:textId="64448CF0"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90</w:t>
            </w:r>
          </w:p>
        </w:tc>
      </w:tr>
      <w:tr w:rsidR="00D90358" w14:paraId="3B619702" w14:textId="77777777" w:rsidTr="008F3790">
        <w:trPr>
          <w:trHeight w:val="675"/>
        </w:trPr>
        <w:tc>
          <w:tcPr>
            <w:tcW w:w="562" w:type="dxa"/>
            <w:vAlign w:val="center"/>
          </w:tcPr>
          <w:p w14:paraId="3B6196F7"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6F8" w14:textId="1042BB64"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425" w:type="dxa"/>
            <w:shd w:val="clear" w:color="auto" w:fill="auto"/>
            <w:vAlign w:val="center"/>
          </w:tcPr>
          <w:p w14:paraId="3B6196F9" w14:textId="7D7F876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FA" w14:textId="158585A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FB" w14:textId="3016B1B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FC" w14:textId="73436A4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6FD" w14:textId="3EAD02E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6FE" w14:textId="4A785F6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6FF" w14:textId="0F4750B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90</w:t>
            </w:r>
          </w:p>
        </w:tc>
        <w:tc>
          <w:tcPr>
            <w:tcW w:w="709" w:type="dxa"/>
            <w:shd w:val="clear" w:color="auto" w:fill="8EAADB" w:themeFill="accent1" w:themeFillTint="99"/>
            <w:vAlign w:val="center"/>
          </w:tcPr>
          <w:p w14:paraId="3B619700" w14:textId="4641FA9C" w:rsidR="00D90358" w:rsidRPr="00D90358"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75" w:type="dxa"/>
            <w:shd w:val="clear" w:color="auto" w:fill="B4C6E7" w:themeFill="accent1" w:themeFillTint="66"/>
            <w:vAlign w:val="center"/>
          </w:tcPr>
          <w:p w14:paraId="3B619701" w14:textId="0537091F"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90</w:t>
            </w:r>
          </w:p>
        </w:tc>
      </w:tr>
      <w:tr w:rsidR="00D90358" w14:paraId="3B61970E" w14:textId="77777777" w:rsidTr="008F3790">
        <w:trPr>
          <w:trHeight w:val="1373"/>
        </w:trPr>
        <w:tc>
          <w:tcPr>
            <w:tcW w:w="562" w:type="dxa"/>
            <w:vAlign w:val="center"/>
          </w:tcPr>
          <w:p w14:paraId="3B619703"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704" w14:textId="1CD63FF3" w:rsidR="00D90358" w:rsidRPr="008F364F" w:rsidRDefault="00D90358" w:rsidP="00D90358">
            <w:pPr>
              <w:spacing w:after="0" w:line="240" w:lineRule="auto"/>
              <w:rPr>
                <w:rFonts w:ascii="Times New Roman" w:hAnsi="Times New Roman" w:cs="Times New Roman"/>
              </w:rPr>
            </w:pPr>
            <w:r w:rsidRPr="00C359C1">
              <w:rPr>
                <w:rFonts w:ascii="Times New Roman" w:eastAsia="Arial" w:hAnsi="Times New Roman" w:cs="Times New Roman"/>
                <w:color w:val="000000"/>
                <w:sz w:val="20"/>
                <w:szCs w:val="20"/>
              </w:rPr>
              <w:t xml:space="preserve">МУНИЦИПАЛЬНОЕ БЮДЖЕТНОЕ ДОШКОЛЬНОЕ ОБРАЗОВАТЕЛЬНОЕ УЧРЕЖДЕНИЕ "ДЕТСКИЙ САД С.ТЕПЛЯКОВКА БАЗАРНО-КАРАБУЛАКСКОГО </w:t>
            </w:r>
            <w:r w:rsidRPr="00C359C1">
              <w:rPr>
                <w:rFonts w:ascii="Times New Roman" w:eastAsia="Arial" w:hAnsi="Times New Roman" w:cs="Times New Roman"/>
                <w:color w:val="000000"/>
                <w:sz w:val="18"/>
                <w:szCs w:val="18"/>
              </w:rPr>
              <w:t>МУНИЦИПАЛЬНОГО РАЙОНА САРАТОВСКОЙ ОБЛАСТИ"</w:t>
            </w:r>
          </w:p>
        </w:tc>
        <w:tc>
          <w:tcPr>
            <w:tcW w:w="425" w:type="dxa"/>
            <w:shd w:val="clear" w:color="auto" w:fill="auto"/>
            <w:vAlign w:val="center"/>
          </w:tcPr>
          <w:p w14:paraId="3B619705" w14:textId="0A475D6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06" w14:textId="5FE6993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07" w14:textId="2040703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08" w14:textId="0E920F6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09" w14:textId="0254BFC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70A" w14:textId="4850C61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70B" w14:textId="43836F2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70C" w14:textId="61646C22" w:rsidR="00D90358" w:rsidRPr="002145D1"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3B61970D" w14:textId="75FC3AD6"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1A" w14:textId="77777777" w:rsidTr="008F3790">
        <w:trPr>
          <w:trHeight w:val="675"/>
        </w:trPr>
        <w:tc>
          <w:tcPr>
            <w:tcW w:w="562" w:type="dxa"/>
            <w:vAlign w:val="center"/>
          </w:tcPr>
          <w:p w14:paraId="3B61970F"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710" w14:textId="1CD246B2"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425" w:type="dxa"/>
            <w:shd w:val="clear" w:color="auto" w:fill="auto"/>
            <w:vAlign w:val="center"/>
          </w:tcPr>
          <w:p w14:paraId="3B619711" w14:textId="796EE48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12" w14:textId="4E7F8A8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13" w14:textId="78E0B28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14" w14:textId="106A082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15" w14:textId="3801BCC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716" w14:textId="5B5E902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717" w14:textId="742EF70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718" w14:textId="77777777" w:rsidR="00D90358" w:rsidRPr="0040261C" w:rsidRDefault="00D90358" w:rsidP="00D90358">
            <w:pPr>
              <w:spacing w:after="0" w:line="240" w:lineRule="auto"/>
              <w:jc w:val="center"/>
              <w:rPr>
                <w:rFonts w:ascii="Times New Roman" w:hAnsi="Times New Roman" w:cs="Times New Roman"/>
                <w:b/>
                <w:color w:val="FFFFFF" w:themeColor="background1"/>
                <w:sz w:val="24"/>
                <w:szCs w:val="24"/>
                <w:lang w:val="en-US"/>
              </w:rPr>
            </w:pPr>
            <w:r>
              <w:rPr>
                <w:rFonts w:ascii="Times New Roman" w:hAnsi="Times New Roman" w:cs="Times New Roman"/>
                <w:b/>
                <w:color w:val="FFFFFF" w:themeColor="background1"/>
                <w:sz w:val="24"/>
                <w:szCs w:val="24"/>
                <w:lang w:val="en-US"/>
              </w:rPr>
              <w:t>5</w:t>
            </w:r>
          </w:p>
        </w:tc>
        <w:tc>
          <w:tcPr>
            <w:tcW w:w="1275" w:type="dxa"/>
            <w:shd w:val="clear" w:color="auto" w:fill="B4C6E7" w:themeFill="accent1" w:themeFillTint="66"/>
            <w:vAlign w:val="center"/>
          </w:tcPr>
          <w:p w14:paraId="3B619719" w14:textId="48CCC549"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26" w14:textId="77777777" w:rsidTr="008F3790">
        <w:trPr>
          <w:trHeight w:val="675"/>
        </w:trPr>
        <w:tc>
          <w:tcPr>
            <w:tcW w:w="562" w:type="dxa"/>
            <w:vAlign w:val="center"/>
          </w:tcPr>
          <w:p w14:paraId="3B61971B"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shd w:val="clear" w:color="auto" w:fill="auto"/>
          </w:tcPr>
          <w:p w14:paraId="3B61971C" w14:textId="6AB47DBF"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425" w:type="dxa"/>
            <w:shd w:val="clear" w:color="auto" w:fill="auto"/>
            <w:vAlign w:val="center"/>
          </w:tcPr>
          <w:p w14:paraId="3B61971D" w14:textId="4043F49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1E" w14:textId="0D29144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1F" w14:textId="68089A8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20" w14:textId="41C8261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21" w14:textId="1532B84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722" w14:textId="6CDDD4D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723" w14:textId="5435A0B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724" w14:textId="3E4A637E" w:rsidR="00D90358" w:rsidRPr="00D90358"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4</w:t>
            </w:r>
          </w:p>
        </w:tc>
        <w:tc>
          <w:tcPr>
            <w:tcW w:w="1275" w:type="dxa"/>
            <w:shd w:val="clear" w:color="auto" w:fill="B4C6E7" w:themeFill="accent1" w:themeFillTint="66"/>
            <w:vAlign w:val="center"/>
          </w:tcPr>
          <w:p w14:paraId="3B619725" w14:textId="4EDB2899"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32" w14:textId="77777777" w:rsidTr="008F3790">
        <w:trPr>
          <w:trHeight w:val="675"/>
        </w:trPr>
        <w:tc>
          <w:tcPr>
            <w:tcW w:w="562" w:type="dxa"/>
            <w:vAlign w:val="center"/>
          </w:tcPr>
          <w:p w14:paraId="3B619727"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3B619728" w14:textId="6F23B9D2"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425" w:type="dxa"/>
            <w:shd w:val="clear" w:color="auto" w:fill="auto"/>
            <w:vAlign w:val="center"/>
          </w:tcPr>
          <w:p w14:paraId="3B619729" w14:textId="1AE7871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2A" w14:textId="03E96DD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2B" w14:textId="5F4A02F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2C" w14:textId="702BFC1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2D" w14:textId="0E38909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72E" w14:textId="163F131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72F" w14:textId="35E13D0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730" w14:textId="5D28347B" w:rsidR="00D90358" w:rsidRPr="00D90358"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6</w:t>
            </w:r>
          </w:p>
        </w:tc>
        <w:tc>
          <w:tcPr>
            <w:tcW w:w="1275" w:type="dxa"/>
            <w:shd w:val="clear" w:color="auto" w:fill="B4C6E7" w:themeFill="accent1" w:themeFillTint="66"/>
            <w:vAlign w:val="center"/>
          </w:tcPr>
          <w:p w14:paraId="3B619731" w14:textId="5637E8C8"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3E" w14:textId="77777777" w:rsidTr="008F3790">
        <w:trPr>
          <w:trHeight w:val="675"/>
        </w:trPr>
        <w:tc>
          <w:tcPr>
            <w:tcW w:w="562" w:type="dxa"/>
            <w:vAlign w:val="center"/>
          </w:tcPr>
          <w:p w14:paraId="3B619733"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3B619734" w14:textId="3DA18D8E"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425" w:type="dxa"/>
            <w:shd w:val="clear" w:color="auto" w:fill="auto"/>
            <w:vAlign w:val="center"/>
          </w:tcPr>
          <w:p w14:paraId="3B619735" w14:textId="0E53D3A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36" w14:textId="48E56E5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37" w14:textId="18E7CA2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38" w14:textId="22D52CA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B619739" w14:textId="2A67E61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B61973A" w14:textId="5D5A39D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3B61973B" w14:textId="336EB16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B61973C" w14:textId="3A1FD6F9" w:rsidR="00D90358" w:rsidRPr="002145D1"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6</w:t>
            </w:r>
          </w:p>
        </w:tc>
        <w:tc>
          <w:tcPr>
            <w:tcW w:w="1275" w:type="dxa"/>
            <w:shd w:val="clear" w:color="auto" w:fill="B4C6E7" w:themeFill="accent1" w:themeFillTint="66"/>
            <w:vAlign w:val="center"/>
          </w:tcPr>
          <w:p w14:paraId="3B61973D" w14:textId="69571A25"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EF31A07" w14:textId="77777777" w:rsidTr="008F3790">
        <w:trPr>
          <w:trHeight w:val="675"/>
        </w:trPr>
        <w:tc>
          <w:tcPr>
            <w:tcW w:w="562" w:type="dxa"/>
            <w:vAlign w:val="center"/>
          </w:tcPr>
          <w:p w14:paraId="651BA588"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70AA3F33" w14:textId="6384F754"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425" w:type="dxa"/>
            <w:shd w:val="clear" w:color="auto" w:fill="auto"/>
            <w:vAlign w:val="center"/>
          </w:tcPr>
          <w:p w14:paraId="4E477DD7" w14:textId="0639277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27B373C1" w14:textId="26E1290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2A6C7401" w14:textId="7D0659E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1DAB0961" w14:textId="3D1DFAD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45939EDC" w14:textId="383E14E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4B4248D8" w14:textId="164860E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48F16806" w14:textId="6A0FB08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70309B0C" w14:textId="4D01CB12" w:rsidR="00D90358" w:rsidRPr="00CA144C"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13B918A4" w14:textId="199845F2"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29253B3E" w14:textId="77777777" w:rsidTr="008F3790">
        <w:trPr>
          <w:trHeight w:val="675"/>
        </w:trPr>
        <w:tc>
          <w:tcPr>
            <w:tcW w:w="562" w:type="dxa"/>
            <w:vAlign w:val="center"/>
          </w:tcPr>
          <w:p w14:paraId="0F3A5F34"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4D630D81" w14:textId="52E6BAA4"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425" w:type="dxa"/>
            <w:shd w:val="clear" w:color="auto" w:fill="auto"/>
            <w:vAlign w:val="center"/>
          </w:tcPr>
          <w:p w14:paraId="6C09EFDE" w14:textId="684E7F4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544407F7" w14:textId="0BD39F2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50F2735C" w14:textId="7FEB568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00406818" w14:textId="189FDCB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41E601C3" w14:textId="776F3E8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2FDE73A7" w14:textId="78BE54D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04079F6B" w14:textId="16F6F35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37B85DE" w14:textId="58D8624E" w:rsidR="00D90358" w:rsidRPr="00CA144C"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24CB5FC1" w14:textId="41421CA7"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63D62536" w14:textId="77777777" w:rsidTr="008F3790">
        <w:trPr>
          <w:trHeight w:val="1360"/>
        </w:trPr>
        <w:tc>
          <w:tcPr>
            <w:tcW w:w="562" w:type="dxa"/>
            <w:vAlign w:val="center"/>
          </w:tcPr>
          <w:p w14:paraId="145E81FB"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08AD4677" w14:textId="3B37F3B7" w:rsidR="00D90358" w:rsidRPr="008F364F" w:rsidRDefault="00D90358" w:rsidP="00D90358">
            <w:pPr>
              <w:spacing w:after="0" w:line="240" w:lineRule="auto"/>
              <w:rPr>
                <w:rFonts w:ascii="Times New Roman" w:eastAsia="Arial" w:hAnsi="Times New Roman" w:cs="Times New Roman"/>
                <w:color w:val="000000"/>
              </w:rPr>
            </w:pPr>
            <w:r w:rsidRPr="00C359C1">
              <w:rPr>
                <w:rFonts w:ascii="Times New Roman" w:eastAsia="Arial" w:hAnsi="Times New Roman" w:cs="Times New Roman"/>
                <w:color w:val="000000"/>
                <w:sz w:val="20"/>
                <w:szCs w:val="2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425" w:type="dxa"/>
            <w:shd w:val="clear" w:color="auto" w:fill="auto"/>
            <w:vAlign w:val="center"/>
          </w:tcPr>
          <w:p w14:paraId="7A74F342" w14:textId="21E1BA5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73A5155F" w14:textId="66A9D76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1F31DB05" w14:textId="1B3A800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56AC0BE2" w14:textId="2BB318A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2150B85E" w14:textId="6A80528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30BDAAC4" w14:textId="173C7B0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774CF904" w14:textId="4F04B66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5EFA0A28" w14:textId="39DE5C10" w:rsidR="00D90358" w:rsidRPr="00CA144C"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6</w:t>
            </w:r>
          </w:p>
        </w:tc>
        <w:tc>
          <w:tcPr>
            <w:tcW w:w="1275" w:type="dxa"/>
            <w:shd w:val="clear" w:color="auto" w:fill="B4C6E7" w:themeFill="accent1" w:themeFillTint="66"/>
            <w:vAlign w:val="center"/>
          </w:tcPr>
          <w:p w14:paraId="39649C8A" w14:textId="0655044D"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50A1F9C9" w14:textId="77777777" w:rsidTr="008F3790">
        <w:trPr>
          <w:trHeight w:val="675"/>
        </w:trPr>
        <w:tc>
          <w:tcPr>
            <w:tcW w:w="562" w:type="dxa"/>
            <w:vAlign w:val="center"/>
          </w:tcPr>
          <w:p w14:paraId="295E629C"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24F9B3EB" w14:textId="0C765FD8"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425" w:type="dxa"/>
            <w:shd w:val="clear" w:color="auto" w:fill="auto"/>
            <w:vAlign w:val="center"/>
          </w:tcPr>
          <w:p w14:paraId="1A780F85" w14:textId="040B52B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0AF8304B" w14:textId="4D3B107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6E6171F4" w14:textId="2F14419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2B5D8D23" w14:textId="2A409D5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3EFC35FB" w14:textId="3E71202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6CAFB5D9" w14:textId="2E6EE16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2BE0339B" w14:textId="4DF4B0E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532878D4" w14:textId="4E42ACEF" w:rsidR="00D90358" w:rsidRPr="00CA144C"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52B04DB5" w14:textId="47015FAE" w:rsidR="00D90358" w:rsidRPr="00DB4EDA"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1ADEAB17" w14:textId="77777777" w:rsidTr="008F3790">
        <w:trPr>
          <w:trHeight w:val="675"/>
        </w:trPr>
        <w:tc>
          <w:tcPr>
            <w:tcW w:w="562" w:type="dxa"/>
            <w:vAlign w:val="center"/>
          </w:tcPr>
          <w:p w14:paraId="70F87679"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06E5F3BA" w14:textId="3BB93C1A"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425" w:type="dxa"/>
            <w:shd w:val="clear" w:color="auto" w:fill="auto"/>
            <w:vAlign w:val="center"/>
          </w:tcPr>
          <w:p w14:paraId="3EC3CC1C" w14:textId="39B4795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787A2815" w14:textId="0BD5332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0160ACA3" w14:textId="1E79B94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74CB9831" w14:textId="53AA6FF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419A8BBC" w14:textId="506C52D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60EF7AF2" w14:textId="1FFEC8A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5E4C72F9" w14:textId="58422EF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35E3AB3A" w14:textId="10B94162" w:rsidR="00D90358" w:rsidRPr="00CA144C"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6</w:t>
            </w:r>
          </w:p>
        </w:tc>
        <w:tc>
          <w:tcPr>
            <w:tcW w:w="1275" w:type="dxa"/>
            <w:shd w:val="clear" w:color="auto" w:fill="B4C6E7" w:themeFill="accent1" w:themeFillTint="66"/>
            <w:vAlign w:val="center"/>
          </w:tcPr>
          <w:p w14:paraId="7A2C91B4" w14:textId="622A64D1" w:rsidR="00D90358" w:rsidRPr="007E7015"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660EDF2" w14:textId="77777777" w:rsidTr="008F3790">
        <w:trPr>
          <w:trHeight w:val="675"/>
        </w:trPr>
        <w:tc>
          <w:tcPr>
            <w:tcW w:w="562" w:type="dxa"/>
            <w:vAlign w:val="center"/>
          </w:tcPr>
          <w:p w14:paraId="6B565F34"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6B8F4387" w14:textId="535DA28E"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425" w:type="dxa"/>
            <w:shd w:val="clear" w:color="auto" w:fill="auto"/>
            <w:vAlign w:val="center"/>
          </w:tcPr>
          <w:p w14:paraId="721E72C6" w14:textId="1CF7818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152602F4" w14:textId="78F513B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6E4C0934" w14:textId="34D1AB5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760A036D" w14:textId="36D6091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79327065" w14:textId="45228A7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1F0EC004" w14:textId="2659664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13E90D88" w14:textId="56ECBF6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709" w:type="dxa"/>
            <w:shd w:val="clear" w:color="auto" w:fill="8EAADB" w:themeFill="accent1" w:themeFillTint="99"/>
            <w:vAlign w:val="center"/>
          </w:tcPr>
          <w:p w14:paraId="6EB8D718" w14:textId="6DFC94D3" w:rsidR="00D90358" w:rsidRPr="00CA144C"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6</w:t>
            </w:r>
          </w:p>
        </w:tc>
        <w:tc>
          <w:tcPr>
            <w:tcW w:w="1275" w:type="dxa"/>
            <w:shd w:val="clear" w:color="auto" w:fill="B4C6E7" w:themeFill="accent1" w:themeFillTint="66"/>
            <w:vAlign w:val="center"/>
          </w:tcPr>
          <w:p w14:paraId="4420B8DE" w14:textId="0754CA1B" w:rsidR="00D90358" w:rsidRPr="007E7015"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7E0AF30C" w14:textId="77777777" w:rsidTr="008F3790">
        <w:trPr>
          <w:trHeight w:val="675"/>
        </w:trPr>
        <w:tc>
          <w:tcPr>
            <w:tcW w:w="562" w:type="dxa"/>
            <w:vAlign w:val="center"/>
          </w:tcPr>
          <w:p w14:paraId="3F9539D3"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5AD8367B" w14:textId="7E9227B5"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425" w:type="dxa"/>
            <w:shd w:val="clear" w:color="auto" w:fill="auto"/>
            <w:vAlign w:val="center"/>
          </w:tcPr>
          <w:p w14:paraId="33AEFCED" w14:textId="7CD7E8C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5B29EDAF" w14:textId="78EF782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72902764" w14:textId="765599E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1F4418D9" w14:textId="3BE839A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1279F781" w14:textId="22292AB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6C18CBF4" w14:textId="71A002A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0E554368" w14:textId="322998FD" w:rsidR="00D90358" w:rsidRPr="007E7015" w:rsidRDefault="00D90358" w:rsidP="00D90358">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90</w:t>
            </w:r>
          </w:p>
        </w:tc>
        <w:tc>
          <w:tcPr>
            <w:tcW w:w="709" w:type="dxa"/>
            <w:shd w:val="clear" w:color="auto" w:fill="8EAADB" w:themeFill="accent1" w:themeFillTint="99"/>
            <w:vAlign w:val="center"/>
          </w:tcPr>
          <w:p w14:paraId="7807B8AE" w14:textId="029EF83E" w:rsidR="00D90358" w:rsidRPr="00CA144C"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75" w:type="dxa"/>
            <w:shd w:val="clear" w:color="auto" w:fill="B4C6E7" w:themeFill="accent1" w:themeFillTint="66"/>
            <w:vAlign w:val="center"/>
          </w:tcPr>
          <w:p w14:paraId="5B44EB7D" w14:textId="09451243" w:rsidR="00D90358" w:rsidRPr="007E7015" w:rsidRDefault="00D90358" w:rsidP="00D90358">
            <w:pPr>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90</w:t>
            </w:r>
          </w:p>
        </w:tc>
      </w:tr>
      <w:tr w:rsidR="00D90358" w14:paraId="37C4B8B6" w14:textId="77777777" w:rsidTr="008F3790">
        <w:trPr>
          <w:trHeight w:val="675"/>
        </w:trPr>
        <w:tc>
          <w:tcPr>
            <w:tcW w:w="562" w:type="dxa"/>
            <w:vAlign w:val="center"/>
          </w:tcPr>
          <w:p w14:paraId="051B0EFF" w14:textId="77777777" w:rsidR="00D90358" w:rsidRPr="00472CFF" w:rsidRDefault="00D90358" w:rsidP="00D90358">
            <w:pPr>
              <w:pStyle w:val="a5"/>
              <w:numPr>
                <w:ilvl w:val="0"/>
                <w:numId w:val="16"/>
              </w:numPr>
              <w:spacing w:after="0" w:line="240" w:lineRule="auto"/>
              <w:ind w:left="0" w:firstLine="0"/>
              <w:jc w:val="center"/>
              <w:rPr>
                <w:rFonts w:ascii="Times New Roman" w:hAnsi="Times New Roman" w:cs="Times New Roman"/>
                <w:sz w:val="20"/>
                <w:szCs w:val="20"/>
              </w:rPr>
            </w:pPr>
          </w:p>
        </w:tc>
        <w:tc>
          <w:tcPr>
            <w:tcW w:w="4224" w:type="dxa"/>
          </w:tcPr>
          <w:p w14:paraId="7A1AF505" w14:textId="4FBC15CD"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425" w:type="dxa"/>
            <w:shd w:val="clear" w:color="auto" w:fill="auto"/>
            <w:vAlign w:val="center"/>
          </w:tcPr>
          <w:p w14:paraId="7736BD58" w14:textId="7A084BB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0A0AD4FB" w14:textId="05FB7B0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5C9945F9" w14:textId="17B2A85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7F1E4269" w14:textId="7ACE868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5" w:type="dxa"/>
            <w:shd w:val="clear" w:color="auto" w:fill="auto"/>
            <w:vAlign w:val="center"/>
          </w:tcPr>
          <w:p w14:paraId="46E6B7FF" w14:textId="445903B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427" w:type="dxa"/>
            <w:shd w:val="clear" w:color="auto" w:fill="auto"/>
            <w:vAlign w:val="center"/>
          </w:tcPr>
          <w:p w14:paraId="1C2D833C" w14:textId="7A598BE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w:t>
            </w:r>
          </w:p>
        </w:tc>
        <w:tc>
          <w:tcPr>
            <w:tcW w:w="709" w:type="dxa"/>
            <w:shd w:val="clear" w:color="auto" w:fill="D9E2F3" w:themeFill="accent1" w:themeFillTint="33"/>
            <w:vAlign w:val="center"/>
          </w:tcPr>
          <w:p w14:paraId="19106738" w14:textId="29146661" w:rsidR="00D90358" w:rsidRPr="007E7015" w:rsidRDefault="00D90358" w:rsidP="00D90358">
            <w:pPr>
              <w:spacing w:after="0" w:line="240" w:lineRule="auto"/>
              <w:jc w:val="center"/>
              <w:rPr>
                <w:rFonts w:ascii="Times New Roman" w:hAnsi="Times New Roman" w:cs="Times New Roman"/>
                <w:b/>
                <w:bCs/>
                <w:color w:val="000000"/>
              </w:rPr>
            </w:pPr>
            <w:r w:rsidRPr="007E7015">
              <w:rPr>
                <w:rFonts w:ascii="Times New Roman" w:hAnsi="Times New Roman" w:cs="Times New Roman"/>
                <w:b/>
                <w:bCs/>
                <w:color w:val="000000"/>
              </w:rPr>
              <w:t>100</w:t>
            </w:r>
          </w:p>
        </w:tc>
        <w:tc>
          <w:tcPr>
            <w:tcW w:w="709" w:type="dxa"/>
            <w:shd w:val="clear" w:color="auto" w:fill="8EAADB" w:themeFill="accent1" w:themeFillTint="99"/>
            <w:vAlign w:val="center"/>
          </w:tcPr>
          <w:p w14:paraId="2554A1B1" w14:textId="226ED2FC" w:rsidR="00D90358" w:rsidRPr="00CA144C" w:rsidRDefault="00D90358" w:rsidP="00D90358">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75" w:type="dxa"/>
            <w:shd w:val="clear" w:color="auto" w:fill="B4C6E7" w:themeFill="accent1" w:themeFillTint="66"/>
            <w:vAlign w:val="center"/>
          </w:tcPr>
          <w:p w14:paraId="3ACBCEAE" w14:textId="02168A24" w:rsidR="00D90358" w:rsidRPr="007E7015" w:rsidRDefault="00D90358" w:rsidP="00D90358">
            <w:pPr>
              <w:spacing w:after="0" w:line="240" w:lineRule="auto"/>
              <w:jc w:val="center"/>
              <w:rPr>
                <w:rFonts w:ascii="Times New Roman" w:hAnsi="Times New Roman" w:cs="Times New Roman"/>
                <w:b/>
                <w:bCs/>
                <w:color w:val="000000"/>
              </w:rPr>
            </w:pPr>
            <w:r w:rsidRPr="007E7015">
              <w:rPr>
                <w:rFonts w:ascii="Times New Roman" w:hAnsi="Times New Roman" w:cs="Times New Roman"/>
                <w:b/>
                <w:bCs/>
                <w:color w:val="000000"/>
              </w:rPr>
              <w:t>100</w:t>
            </w:r>
          </w:p>
        </w:tc>
      </w:tr>
    </w:tbl>
    <w:p w14:paraId="3B61973F" w14:textId="77777777" w:rsidR="00B07DBA" w:rsidRDefault="00B07DBA" w:rsidP="00442A84">
      <w:pPr>
        <w:spacing w:after="0" w:line="360" w:lineRule="auto"/>
        <w:ind w:firstLine="709"/>
        <w:jc w:val="both"/>
        <w:rPr>
          <w:rFonts w:ascii="Times New Roman" w:hAnsi="Times New Roman" w:cs="Times New Roman"/>
          <w:b/>
          <w:sz w:val="28"/>
        </w:rPr>
      </w:pPr>
    </w:p>
    <w:p w14:paraId="3B619740" w14:textId="77777777" w:rsidR="00D84599" w:rsidRDefault="00D84599" w:rsidP="00442A8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Показатель 1.</w:t>
      </w:r>
      <w:r>
        <w:rPr>
          <w:rFonts w:ascii="Times New Roman" w:hAnsi="Times New Roman" w:cs="Times New Roman"/>
          <w:b/>
          <w:sz w:val="28"/>
        </w:rPr>
        <w:t>3</w:t>
      </w:r>
      <w:r>
        <w:rPr>
          <w:rFonts w:ascii="Times New Roman" w:hAnsi="Times New Roman" w:cs="Times New Roman"/>
          <w:sz w:val="28"/>
        </w:rPr>
        <w:t xml:space="preserve"> </w:t>
      </w:r>
      <w:r w:rsidR="00F344EB">
        <w:rPr>
          <w:rFonts w:ascii="Times New Roman" w:hAnsi="Times New Roman" w:cs="Times New Roman"/>
          <w:sz w:val="28"/>
        </w:rPr>
        <w:t>«</w:t>
      </w:r>
      <w:r w:rsidRPr="00D84599">
        <w:rPr>
          <w:rFonts w:ascii="Times New Roman" w:hAnsi="Times New Roman" w:cs="Times New Roman"/>
          <w:sz w:val="28"/>
        </w:rPr>
        <w:t>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w:t>
      </w:r>
      <w:r w:rsidR="00F344EB">
        <w:rPr>
          <w:rFonts w:ascii="Times New Roman" w:hAnsi="Times New Roman" w:cs="Times New Roman"/>
          <w:sz w:val="28"/>
        </w:rPr>
        <w:t>»</w:t>
      </w:r>
      <w:r w:rsidRPr="00D84599">
        <w:rPr>
          <w:rFonts w:ascii="Times New Roman" w:hAnsi="Times New Roman" w:cs="Times New Roman"/>
          <w:sz w:val="28"/>
        </w:rPr>
        <w:t xml:space="preserve"> </w:t>
      </w:r>
      <w:r>
        <w:rPr>
          <w:rFonts w:ascii="Times New Roman" w:hAnsi="Times New Roman" w:cs="Times New Roman"/>
          <w:sz w:val="28"/>
        </w:rPr>
        <w:t xml:space="preserve">представлен </w:t>
      </w:r>
      <w:r w:rsidRPr="008B7155">
        <w:rPr>
          <w:rFonts w:ascii="Times New Roman" w:hAnsi="Times New Roman" w:cs="Times New Roman"/>
          <w:b/>
          <w:color w:val="002060"/>
          <w:sz w:val="28"/>
        </w:rPr>
        <w:t>двумя индикаторами</w:t>
      </w:r>
      <w:r>
        <w:rPr>
          <w:rFonts w:ascii="Times New Roman" w:hAnsi="Times New Roman" w:cs="Times New Roman"/>
          <w:sz w:val="28"/>
        </w:rPr>
        <w:t>:</w:t>
      </w:r>
    </w:p>
    <w:p w14:paraId="3B619741" w14:textId="77777777" w:rsidR="00D84599" w:rsidRDefault="00D84599" w:rsidP="00442A8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lastRenderedPageBreak/>
        <w:t>Индикатор 1.</w:t>
      </w:r>
      <w:r>
        <w:rPr>
          <w:rFonts w:ascii="Times New Roman" w:hAnsi="Times New Roman" w:cs="Times New Roman"/>
          <w:b/>
          <w:sz w:val="28"/>
        </w:rPr>
        <w:t>3</w:t>
      </w:r>
      <w:r w:rsidRPr="00EC5F67">
        <w:rPr>
          <w:rFonts w:ascii="Times New Roman" w:hAnsi="Times New Roman" w:cs="Times New Roman"/>
          <w:b/>
          <w:sz w:val="28"/>
        </w:rPr>
        <w:t>.1</w:t>
      </w:r>
      <w:r>
        <w:rPr>
          <w:rFonts w:ascii="Times New Roman" w:hAnsi="Times New Roman" w:cs="Times New Roman"/>
          <w:sz w:val="28"/>
        </w:rPr>
        <w:t xml:space="preserve"> </w:t>
      </w:r>
      <w:r w:rsidR="00F344EB">
        <w:rPr>
          <w:rFonts w:ascii="Times New Roman" w:hAnsi="Times New Roman" w:cs="Times New Roman"/>
          <w:sz w:val="28"/>
        </w:rPr>
        <w:t>«</w:t>
      </w:r>
      <w:r w:rsidR="00B362C2" w:rsidRPr="00B362C2">
        <w:rPr>
          <w:rFonts w:ascii="Times New Roman" w:hAnsi="Times New Roman" w:cs="Times New Roman"/>
          <w:sz w:val="28"/>
        </w:rPr>
        <w:t>Удовлетворенность открытостью, полнотой и доступностью информации о деятельности организации, размещенной на информационных стендах в помещении организации</w:t>
      </w:r>
      <w:r w:rsidR="000F0D64">
        <w:rPr>
          <w:rFonts w:ascii="Times New Roman" w:hAnsi="Times New Roman" w:cs="Times New Roman"/>
          <w:sz w:val="28"/>
        </w:rPr>
        <w:t>»</w:t>
      </w:r>
      <w:r w:rsidR="00F344EB">
        <w:rPr>
          <w:rFonts w:ascii="Times New Roman" w:hAnsi="Times New Roman" w:cs="Times New Roman"/>
          <w:sz w:val="28"/>
        </w:rPr>
        <w:t xml:space="preserve"> представлен </w:t>
      </w:r>
      <w:r w:rsidR="00F344EB" w:rsidRPr="008B7155">
        <w:rPr>
          <w:rFonts w:ascii="Times New Roman" w:hAnsi="Times New Roman" w:cs="Times New Roman"/>
          <w:b/>
          <w:color w:val="002060"/>
          <w:sz w:val="28"/>
        </w:rPr>
        <w:t>одной позицией оценивания</w:t>
      </w:r>
      <w:r>
        <w:rPr>
          <w:rFonts w:ascii="Times New Roman" w:hAnsi="Times New Roman" w:cs="Times New Roman"/>
          <w:sz w:val="28"/>
        </w:rPr>
        <w:t>.</w:t>
      </w:r>
      <w:r w:rsidR="000806F3">
        <w:rPr>
          <w:rFonts w:ascii="Times New Roman" w:hAnsi="Times New Roman" w:cs="Times New Roman"/>
          <w:sz w:val="28"/>
        </w:rPr>
        <w:t xml:space="preserve"> Оценка индикатора 1.3.1 представлена в т</w:t>
      </w:r>
      <w:r w:rsidR="000806F3" w:rsidRPr="00F87BA0">
        <w:rPr>
          <w:rFonts w:ascii="Times New Roman" w:hAnsi="Times New Roman" w:cs="Times New Roman"/>
          <w:sz w:val="28"/>
        </w:rPr>
        <w:t>аблиц</w:t>
      </w:r>
      <w:r w:rsidR="000806F3">
        <w:rPr>
          <w:rFonts w:ascii="Times New Roman" w:hAnsi="Times New Roman" w:cs="Times New Roman"/>
          <w:sz w:val="28"/>
        </w:rPr>
        <w:t>е</w:t>
      </w:r>
      <w:r w:rsidR="000806F3" w:rsidRPr="00F87BA0">
        <w:rPr>
          <w:rFonts w:ascii="Times New Roman" w:hAnsi="Times New Roman" w:cs="Times New Roman"/>
          <w:sz w:val="28"/>
        </w:rPr>
        <w:t xml:space="preserve"> 2.</w:t>
      </w:r>
      <w:r w:rsidR="000806F3">
        <w:rPr>
          <w:rFonts w:ascii="Times New Roman" w:hAnsi="Times New Roman" w:cs="Times New Roman"/>
          <w:sz w:val="28"/>
        </w:rPr>
        <w:t>5</w:t>
      </w:r>
      <w:r w:rsidR="000C046E">
        <w:rPr>
          <w:rFonts w:ascii="Times New Roman" w:hAnsi="Times New Roman" w:cs="Times New Roman"/>
          <w:sz w:val="28"/>
        </w:rPr>
        <w:t>а</w:t>
      </w:r>
    </w:p>
    <w:p w14:paraId="3B619742" w14:textId="77777777" w:rsidR="00321F47" w:rsidRDefault="00321F47" w:rsidP="00442A8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Индикатор 1.</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2</w:t>
      </w:r>
      <w:r>
        <w:rPr>
          <w:rFonts w:ascii="Times New Roman" w:hAnsi="Times New Roman" w:cs="Times New Roman"/>
          <w:sz w:val="28"/>
        </w:rPr>
        <w:t xml:space="preserve"> «</w:t>
      </w:r>
      <w:r w:rsidRPr="00B362C2">
        <w:rPr>
          <w:rFonts w:ascii="Times New Roman" w:hAnsi="Times New Roman" w:cs="Times New Roman"/>
          <w:sz w:val="28"/>
        </w:rPr>
        <w:t>Удовлетворенность открытостью, полнотой и доступностью информации о деятельности организации, размещенной на официальном сайте организации в сети «Интернет»</w:t>
      </w:r>
      <w:r>
        <w:rPr>
          <w:rFonts w:ascii="Times New Roman" w:hAnsi="Times New Roman" w:cs="Times New Roman"/>
          <w:sz w:val="28"/>
        </w:rPr>
        <w:t>» представлен</w:t>
      </w:r>
      <w:r>
        <w:rPr>
          <w:rFonts w:ascii="Times New Roman" w:hAnsi="Times New Roman" w:cs="Times New Roman"/>
          <w:b/>
          <w:sz w:val="28"/>
        </w:rPr>
        <w:t xml:space="preserve"> </w:t>
      </w:r>
      <w:r w:rsidRPr="008B7155">
        <w:rPr>
          <w:rFonts w:ascii="Times New Roman" w:hAnsi="Times New Roman" w:cs="Times New Roman"/>
          <w:b/>
          <w:color w:val="002060"/>
          <w:sz w:val="28"/>
        </w:rPr>
        <w:t>одной позицией оценивания</w:t>
      </w:r>
      <w:r>
        <w:rPr>
          <w:rFonts w:ascii="Times New Roman" w:hAnsi="Times New Roman" w:cs="Times New Roman"/>
          <w:sz w:val="28"/>
        </w:rPr>
        <w:t>. Оценка индикатора 1.3.2 представлена в т</w:t>
      </w:r>
      <w:r w:rsidRPr="00F87BA0">
        <w:rPr>
          <w:rFonts w:ascii="Times New Roman" w:hAnsi="Times New Roman" w:cs="Times New Roman"/>
          <w:sz w:val="28"/>
        </w:rPr>
        <w:t>аблиц</w:t>
      </w:r>
      <w:r>
        <w:rPr>
          <w:rFonts w:ascii="Times New Roman" w:hAnsi="Times New Roman" w:cs="Times New Roman"/>
          <w:sz w:val="28"/>
        </w:rPr>
        <w:t>е</w:t>
      </w:r>
      <w:r w:rsidRPr="00F87BA0">
        <w:rPr>
          <w:rFonts w:ascii="Times New Roman" w:hAnsi="Times New Roman" w:cs="Times New Roman"/>
          <w:sz w:val="28"/>
        </w:rPr>
        <w:t xml:space="preserve"> 2.</w:t>
      </w:r>
      <w:r>
        <w:rPr>
          <w:rFonts w:ascii="Times New Roman" w:hAnsi="Times New Roman" w:cs="Times New Roman"/>
          <w:sz w:val="28"/>
        </w:rPr>
        <w:t>5б</w:t>
      </w:r>
    </w:p>
    <w:p w14:paraId="3A04D472" w14:textId="77777777" w:rsidR="00700B52" w:rsidRDefault="00700B52" w:rsidP="000E448B">
      <w:pPr>
        <w:spacing w:after="0" w:line="360" w:lineRule="auto"/>
        <w:rPr>
          <w:rFonts w:ascii="Times New Roman" w:hAnsi="Times New Roman" w:cs="Times New Roman"/>
          <w:i/>
          <w:sz w:val="28"/>
        </w:rPr>
      </w:pPr>
    </w:p>
    <w:p w14:paraId="3B619745" w14:textId="77777777" w:rsidR="00A60F9B" w:rsidRPr="000E448B" w:rsidRDefault="00A60F9B" w:rsidP="000E448B">
      <w:pPr>
        <w:spacing w:after="0" w:line="360" w:lineRule="auto"/>
        <w:jc w:val="center"/>
        <w:rPr>
          <w:rFonts w:ascii="Times New Roman" w:hAnsi="Times New Roman" w:cs="Times New Roman"/>
          <w:i/>
          <w:iCs/>
          <w:sz w:val="28"/>
          <w:szCs w:val="28"/>
        </w:rPr>
      </w:pPr>
      <w:r w:rsidRPr="000E448B">
        <w:rPr>
          <w:rFonts w:ascii="Times New Roman" w:hAnsi="Times New Roman" w:cs="Times New Roman"/>
          <w:i/>
          <w:iCs/>
          <w:sz w:val="28"/>
          <w:szCs w:val="28"/>
        </w:rPr>
        <w:t xml:space="preserve">Таблица 2.5а </w:t>
      </w:r>
      <w:r w:rsidR="000C046E" w:rsidRPr="000E448B">
        <w:rPr>
          <w:rFonts w:ascii="Times New Roman" w:hAnsi="Times New Roman" w:cs="Times New Roman"/>
          <w:i/>
          <w:iCs/>
          <w:sz w:val="28"/>
          <w:szCs w:val="28"/>
        </w:rPr>
        <w:t>Оценка индикатора</w:t>
      </w:r>
      <w:r w:rsidRPr="000E448B">
        <w:rPr>
          <w:rFonts w:ascii="Times New Roman" w:hAnsi="Times New Roman" w:cs="Times New Roman"/>
          <w:i/>
          <w:iCs/>
          <w:sz w:val="28"/>
          <w:szCs w:val="28"/>
        </w:rPr>
        <w:t xml:space="preserve"> 1.3.1 «Доля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w:t>
      </w:r>
      <w:r w:rsidRPr="000E448B">
        <w:rPr>
          <w:rFonts w:ascii="Times New Roman" w:hAnsi="Times New Roman" w:cs="Times New Roman"/>
          <w:i/>
          <w:iCs/>
          <w:color w:val="002060"/>
          <w:sz w:val="28"/>
          <w:szCs w:val="28"/>
        </w:rPr>
        <w:t>(результаты респондентов)</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141"/>
        <w:gridCol w:w="1701"/>
        <w:gridCol w:w="1843"/>
        <w:gridCol w:w="1559"/>
      </w:tblGrid>
      <w:tr w:rsidR="00B93BBE" w14:paraId="3B61974C" w14:textId="77777777" w:rsidTr="00C359C1">
        <w:trPr>
          <w:trHeight w:val="920"/>
          <w:tblHeader/>
        </w:trPr>
        <w:tc>
          <w:tcPr>
            <w:tcW w:w="503" w:type="dxa"/>
            <w:shd w:val="clear" w:color="auto" w:fill="D9E2F3" w:themeFill="accent1" w:themeFillTint="33"/>
            <w:vAlign w:val="center"/>
          </w:tcPr>
          <w:p w14:paraId="3B619746" w14:textId="77777777" w:rsidR="00B93BBE" w:rsidRPr="00B910A5" w:rsidRDefault="00B93BBE"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4141" w:type="dxa"/>
            <w:shd w:val="clear" w:color="auto" w:fill="D9E2F3" w:themeFill="accent1" w:themeFillTint="33"/>
            <w:vAlign w:val="center"/>
          </w:tcPr>
          <w:p w14:paraId="3B619747" w14:textId="77777777" w:rsidR="00B93BBE" w:rsidRPr="00B910A5" w:rsidRDefault="00B93BBE"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701" w:type="dxa"/>
            <w:shd w:val="clear" w:color="auto" w:fill="D9E2F3" w:themeFill="accent1" w:themeFillTint="33"/>
            <w:vAlign w:val="center"/>
          </w:tcPr>
          <w:p w14:paraId="3B619748" w14:textId="77777777" w:rsidR="00B93BBE" w:rsidRDefault="00B93BBE"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43" w:type="dxa"/>
            <w:shd w:val="clear" w:color="auto" w:fill="D9E2F3" w:themeFill="accent1" w:themeFillTint="33"/>
            <w:vAlign w:val="center"/>
          </w:tcPr>
          <w:p w14:paraId="3B619749" w14:textId="77777777" w:rsidR="00B93BBE" w:rsidRDefault="00B93BBE"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559" w:type="dxa"/>
            <w:shd w:val="clear" w:color="auto" w:fill="B4C6E7" w:themeFill="accent1" w:themeFillTint="66"/>
            <w:vAlign w:val="center"/>
          </w:tcPr>
          <w:p w14:paraId="3B61974A" w14:textId="77777777" w:rsidR="00B93BBE" w:rsidRDefault="00B93BBE" w:rsidP="00D3471D">
            <w:pPr>
              <w:spacing w:after="0" w:line="240" w:lineRule="auto"/>
              <w:jc w:val="center"/>
              <w:rPr>
                <w:rFonts w:ascii="Times New Roman" w:hAnsi="Times New Roman" w:cs="Times New Roman"/>
                <w:b/>
                <w:sz w:val="20"/>
                <w:szCs w:val="28"/>
              </w:rPr>
            </w:pPr>
            <w:r w:rsidRPr="00B93BBE">
              <w:rPr>
                <w:rFonts w:ascii="Times New Roman" w:hAnsi="Times New Roman" w:cs="Times New Roman"/>
                <w:b/>
                <w:sz w:val="20"/>
                <w:szCs w:val="28"/>
              </w:rPr>
              <w:t>Оценка индикатора 1.3.1</w:t>
            </w:r>
          </w:p>
          <w:p w14:paraId="3B61974B" w14:textId="77777777" w:rsidR="00B93BBE" w:rsidRDefault="00B93BBE"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D90358" w14:paraId="3B619752" w14:textId="77777777" w:rsidTr="00C359C1">
        <w:trPr>
          <w:trHeight w:val="721"/>
        </w:trPr>
        <w:tc>
          <w:tcPr>
            <w:tcW w:w="503" w:type="dxa"/>
            <w:vAlign w:val="center"/>
          </w:tcPr>
          <w:p w14:paraId="3B61974D"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4E" w14:textId="2D204498"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701" w:type="dxa"/>
            <w:vAlign w:val="center"/>
          </w:tcPr>
          <w:p w14:paraId="3B61974F" w14:textId="2F47690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107</w:t>
            </w:r>
          </w:p>
        </w:tc>
        <w:tc>
          <w:tcPr>
            <w:tcW w:w="1843" w:type="dxa"/>
            <w:vAlign w:val="center"/>
          </w:tcPr>
          <w:p w14:paraId="3B619750" w14:textId="20C5175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107</w:t>
            </w:r>
          </w:p>
        </w:tc>
        <w:tc>
          <w:tcPr>
            <w:tcW w:w="1559" w:type="dxa"/>
            <w:shd w:val="clear" w:color="auto" w:fill="B4C6E7" w:themeFill="accent1" w:themeFillTint="66"/>
            <w:vAlign w:val="center"/>
          </w:tcPr>
          <w:p w14:paraId="3B619751" w14:textId="232A9BD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58" w14:textId="77777777" w:rsidTr="00C359C1">
        <w:trPr>
          <w:trHeight w:val="590"/>
        </w:trPr>
        <w:tc>
          <w:tcPr>
            <w:tcW w:w="503" w:type="dxa"/>
            <w:vAlign w:val="center"/>
          </w:tcPr>
          <w:p w14:paraId="3B619753"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54" w14:textId="3DE00D14"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701" w:type="dxa"/>
            <w:vAlign w:val="center"/>
          </w:tcPr>
          <w:p w14:paraId="3B619755" w14:textId="1C9317A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15</w:t>
            </w:r>
          </w:p>
        </w:tc>
        <w:tc>
          <w:tcPr>
            <w:tcW w:w="1843" w:type="dxa"/>
            <w:vAlign w:val="center"/>
          </w:tcPr>
          <w:p w14:paraId="3B619756" w14:textId="74BE340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15</w:t>
            </w:r>
          </w:p>
        </w:tc>
        <w:tc>
          <w:tcPr>
            <w:tcW w:w="1559" w:type="dxa"/>
            <w:shd w:val="clear" w:color="auto" w:fill="B4C6E7" w:themeFill="accent1" w:themeFillTint="66"/>
            <w:vAlign w:val="center"/>
          </w:tcPr>
          <w:p w14:paraId="3B619757" w14:textId="4D6996D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5E" w14:textId="77777777" w:rsidTr="00C359C1">
        <w:trPr>
          <w:trHeight w:val="590"/>
        </w:trPr>
        <w:tc>
          <w:tcPr>
            <w:tcW w:w="503" w:type="dxa"/>
            <w:vAlign w:val="center"/>
          </w:tcPr>
          <w:p w14:paraId="3B619759"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5A" w14:textId="7A63D4CC"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701" w:type="dxa"/>
            <w:vAlign w:val="center"/>
          </w:tcPr>
          <w:p w14:paraId="3B61975B" w14:textId="4528645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89</w:t>
            </w:r>
          </w:p>
        </w:tc>
        <w:tc>
          <w:tcPr>
            <w:tcW w:w="1843" w:type="dxa"/>
            <w:vAlign w:val="center"/>
          </w:tcPr>
          <w:p w14:paraId="3B61975C" w14:textId="7ECE922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89</w:t>
            </w:r>
          </w:p>
        </w:tc>
        <w:tc>
          <w:tcPr>
            <w:tcW w:w="1559" w:type="dxa"/>
            <w:shd w:val="clear" w:color="auto" w:fill="B4C6E7" w:themeFill="accent1" w:themeFillTint="66"/>
            <w:vAlign w:val="center"/>
          </w:tcPr>
          <w:p w14:paraId="3B61975D" w14:textId="7F656F1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64" w14:textId="77777777" w:rsidTr="00C359C1">
        <w:trPr>
          <w:trHeight w:val="590"/>
        </w:trPr>
        <w:tc>
          <w:tcPr>
            <w:tcW w:w="503" w:type="dxa"/>
            <w:vAlign w:val="center"/>
          </w:tcPr>
          <w:p w14:paraId="3B61975F"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60" w14:textId="69CBE964"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701" w:type="dxa"/>
            <w:vAlign w:val="center"/>
          </w:tcPr>
          <w:p w14:paraId="3B619761" w14:textId="2305737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843" w:type="dxa"/>
            <w:vAlign w:val="center"/>
          </w:tcPr>
          <w:p w14:paraId="3B619762" w14:textId="54520E3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763" w14:textId="2FFD261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6A" w14:textId="77777777" w:rsidTr="00C359C1">
        <w:trPr>
          <w:trHeight w:val="1107"/>
        </w:trPr>
        <w:tc>
          <w:tcPr>
            <w:tcW w:w="503" w:type="dxa"/>
            <w:vAlign w:val="center"/>
          </w:tcPr>
          <w:p w14:paraId="3B619765"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66" w14:textId="0BAAF46C"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701" w:type="dxa"/>
            <w:vAlign w:val="center"/>
          </w:tcPr>
          <w:p w14:paraId="3B619767" w14:textId="7061771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28</w:t>
            </w:r>
          </w:p>
        </w:tc>
        <w:tc>
          <w:tcPr>
            <w:tcW w:w="1843" w:type="dxa"/>
            <w:vAlign w:val="center"/>
          </w:tcPr>
          <w:p w14:paraId="3B619768" w14:textId="5C660D5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28</w:t>
            </w:r>
          </w:p>
        </w:tc>
        <w:tc>
          <w:tcPr>
            <w:tcW w:w="1559" w:type="dxa"/>
            <w:shd w:val="clear" w:color="auto" w:fill="B4C6E7" w:themeFill="accent1" w:themeFillTint="66"/>
            <w:vAlign w:val="center"/>
          </w:tcPr>
          <w:p w14:paraId="3B619769" w14:textId="555E68F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70" w14:textId="77777777" w:rsidTr="00C359C1">
        <w:trPr>
          <w:trHeight w:val="590"/>
        </w:trPr>
        <w:tc>
          <w:tcPr>
            <w:tcW w:w="503" w:type="dxa"/>
            <w:vAlign w:val="center"/>
          </w:tcPr>
          <w:p w14:paraId="3B61976B"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6C" w14:textId="2A8F9A48"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701" w:type="dxa"/>
            <w:vAlign w:val="center"/>
          </w:tcPr>
          <w:p w14:paraId="3B61976D" w14:textId="3DD1532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843" w:type="dxa"/>
            <w:vAlign w:val="center"/>
          </w:tcPr>
          <w:p w14:paraId="3B61976E" w14:textId="12E57D8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559" w:type="dxa"/>
            <w:shd w:val="clear" w:color="auto" w:fill="B4C6E7" w:themeFill="accent1" w:themeFillTint="66"/>
            <w:vAlign w:val="center"/>
          </w:tcPr>
          <w:p w14:paraId="3B61976F" w14:textId="408C1E3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76" w14:textId="77777777" w:rsidTr="00C359C1">
        <w:trPr>
          <w:trHeight w:val="307"/>
        </w:trPr>
        <w:tc>
          <w:tcPr>
            <w:tcW w:w="503" w:type="dxa"/>
            <w:vAlign w:val="center"/>
          </w:tcPr>
          <w:p w14:paraId="3B619771"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72" w14:textId="4722EF33"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701" w:type="dxa"/>
            <w:vAlign w:val="center"/>
          </w:tcPr>
          <w:p w14:paraId="3B619773" w14:textId="654FBC8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w:t>
            </w:r>
          </w:p>
        </w:tc>
        <w:tc>
          <w:tcPr>
            <w:tcW w:w="1843" w:type="dxa"/>
            <w:vAlign w:val="center"/>
          </w:tcPr>
          <w:p w14:paraId="3B619774" w14:textId="076A2B2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w:t>
            </w:r>
          </w:p>
        </w:tc>
        <w:tc>
          <w:tcPr>
            <w:tcW w:w="1559" w:type="dxa"/>
            <w:shd w:val="clear" w:color="auto" w:fill="B4C6E7" w:themeFill="accent1" w:themeFillTint="66"/>
            <w:vAlign w:val="center"/>
          </w:tcPr>
          <w:p w14:paraId="3B619775" w14:textId="4424D8B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7C" w14:textId="77777777" w:rsidTr="00C359C1">
        <w:trPr>
          <w:trHeight w:val="590"/>
        </w:trPr>
        <w:tc>
          <w:tcPr>
            <w:tcW w:w="503" w:type="dxa"/>
            <w:vAlign w:val="center"/>
          </w:tcPr>
          <w:p w14:paraId="3B619777"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78" w14:textId="74CA962B"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701" w:type="dxa"/>
            <w:vAlign w:val="center"/>
          </w:tcPr>
          <w:p w14:paraId="3B619779" w14:textId="6551E2F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843" w:type="dxa"/>
            <w:vAlign w:val="center"/>
          </w:tcPr>
          <w:p w14:paraId="3B61977A" w14:textId="641DA82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559" w:type="dxa"/>
            <w:shd w:val="clear" w:color="auto" w:fill="B4C6E7" w:themeFill="accent1" w:themeFillTint="66"/>
            <w:vAlign w:val="center"/>
          </w:tcPr>
          <w:p w14:paraId="3B61977B" w14:textId="436F2C9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82" w14:textId="77777777" w:rsidTr="00C359C1">
        <w:trPr>
          <w:trHeight w:val="590"/>
        </w:trPr>
        <w:tc>
          <w:tcPr>
            <w:tcW w:w="503" w:type="dxa"/>
            <w:vAlign w:val="center"/>
          </w:tcPr>
          <w:p w14:paraId="3B61977D"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7E" w14:textId="7F1B82A3"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701" w:type="dxa"/>
            <w:vAlign w:val="center"/>
          </w:tcPr>
          <w:p w14:paraId="3B61977F" w14:textId="30C2D23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843" w:type="dxa"/>
            <w:vAlign w:val="center"/>
          </w:tcPr>
          <w:p w14:paraId="3B619780" w14:textId="04F234D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559" w:type="dxa"/>
            <w:shd w:val="clear" w:color="auto" w:fill="B4C6E7" w:themeFill="accent1" w:themeFillTint="66"/>
            <w:vAlign w:val="center"/>
          </w:tcPr>
          <w:p w14:paraId="3B619781" w14:textId="3AB7E90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88" w14:textId="77777777" w:rsidTr="00C359C1">
        <w:trPr>
          <w:trHeight w:val="590"/>
        </w:trPr>
        <w:tc>
          <w:tcPr>
            <w:tcW w:w="503" w:type="dxa"/>
            <w:vAlign w:val="center"/>
          </w:tcPr>
          <w:p w14:paraId="3B619783"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84" w14:textId="20D815CA"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701" w:type="dxa"/>
            <w:vAlign w:val="center"/>
          </w:tcPr>
          <w:p w14:paraId="3B619785" w14:textId="038BED6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56</w:t>
            </w:r>
          </w:p>
        </w:tc>
        <w:tc>
          <w:tcPr>
            <w:tcW w:w="1843" w:type="dxa"/>
            <w:vAlign w:val="center"/>
          </w:tcPr>
          <w:p w14:paraId="3B619786" w14:textId="7CBF195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55</w:t>
            </w:r>
          </w:p>
        </w:tc>
        <w:tc>
          <w:tcPr>
            <w:tcW w:w="1559" w:type="dxa"/>
            <w:shd w:val="clear" w:color="auto" w:fill="B4C6E7" w:themeFill="accent1" w:themeFillTint="66"/>
            <w:vAlign w:val="center"/>
          </w:tcPr>
          <w:p w14:paraId="3B619787" w14:textId="344D279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98,21</w:t>
            </w:r>
          </w:p>
        </w:tc>
      </w:tr>
      <w:tr w:rsidR="00D90358" w14:paraId="3B61978E" w14:textId="77777777" w:rsidTr="00C359C1">
        <w:trPr>
          <w:trHeight w:val="600"/>
        </w:trPr>
        <w:tc>
          <w:tcPr>
            <w:tcW w:w="503" w:type="dxa"/>
            <w:vAlign w:val="center"/>
          </w:tcPr>
          <w:p w14:paraId="3B619789"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8A" w14:textId="578F7569"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701" w:type="dxa"/>
            <w:vAlign w:val="center"/>
          </w:tcPr>
          <w:p w14:paraId="3B61978B" w14:textId="7A4998A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843" w:type="dxa"/>
            <w:vAlign w:val="center"/>
          </w:tcPr>
          <w:p w14:paraId="3B61978C" w14:textId="4628F41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12</w:t>
            </w:r>
          </w:p>
        </w:tc>
        <w:tc>
          <w:tcPr>
            <w:tcW w:w="1559" w:type="dxa"/>
            <w:shd w:val="clear" w:color="auto" w:fill="B4C6E7" w:themeFill="accent1" w:themeFillTint="66"/>
            <w:vAlign w:val="center"/>
          </w:tcPr>
          <w:p w14:paraId="3B61978D" w14:textId="587A46D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92,31</w:t>
            </w:r>
          </w:p>
        </w:tc>
      </w:tr>
      <w:tr w:rsidR="00D90358" w14:paraId="3B619794" w14:textId="77777777" w:rsidTr="00C359C1">
        <w:trPr>
          <w:trHeight w:val="1024"/>
        </w:trPr>
        <w:tc>
          <w:tcPr>
            <w:tcW w:w="503" w:type="dxa"/>
            <w:vAlign w:val="center"/>
          </w:tcPr>
          <w:p w14:paraId="3B61978F"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90" w14:textId="28CA5B4C"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701" w:type="dxa"/>
            <w:vAlign w:val="center"/>
          </w:tcPr>
          <w:p w14:paraId="3B619791" w14:textId="4701652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4</w:t>
            </w:r>
          </w:p>
        </w:tc>
        <w:tc>
          <w:tcPr>
            <w:tcW w:w="1843" w:type="dxa"/>
            <w:vAlign w:val="center"/>
          </w:tcPr>
          <w:p w14:paraId="3B619792" w14:textId="685DAF1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4</w:t>
            </w:r>
          </w:p>
        </w:tc>
        <w:tc>
          <w:tcPr>
            <w:tcW w:w="1559" w:type="dxa"/>
            <w:shd w:val="clear" w:color="auto" w:fill="B4C6E7" w:themeFill="accent1" w:themeFillTint="66"/>
            <w:vAlign w:val="center"/>
          </w:tcPr>
          <w:p w14:paraId="3B619793" w14:textId="53DC832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9A" w14:textId="77777777" w:rsidTr="00C359C1">
        <w:trPr>
          <w:trHeight w:val="165"/>
        </w:trPr>
        <w:tc>
          <w:tcPr>
            <w:tcW w:w="503" w:type="dxa"/>
            <w:vAlign w:val="center"/>
          </w:tcPr>
          <w:p w14:paraId="3B619795"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96" w14:textId="57F48408"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701" w:type="dxa"/>
            <w:vAlign w:val="center"/>
          </w:tcPr>
          <w:p w14:paraId="3B619797" w14:textId="01639F6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w:t>
            </w:r>
          </w:p>
        </w:tc>
        <w:tc>
          <w:tcPr>
            <w:tcW w:w="1843" w:type="dxa"/>
            <w:vAlign w:val="center"/>
          </w:tcPr>
          <w:p w14:paraId="3B619798" w14:textId="63ACEF4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w:t>
            </w:r>
          </w:p>
        </w:tc>
        <w:tc>
          <w:tcPr>
            <w:tcW w:w="1559" w:type="dxa"/>
            <w:shd w:val="clear" w:color="auto" w:fill="B4C6E7" w:themeFill="accent1" w:themeFillTint="66"/>
            <w:vAlign w:val="center"/>
          </w:tcPr>
          <w:p w14:paraId="3B619799" w14:textId="37D081D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A0" w14:textId="77777777" w:rsidTr="00C359C1">
        <w:trPr>
          <w:trHeight w:val="165"/>
        </w:trPr>
        <w:tc>
          <w:tcPr>
            <w:tcW w:w="503" w:type="dxa"/>
            <w:vAlign w:val="center"/>
          </w:tcPr>
          <w:p w14:paraId="3B61979B"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9C" w14:textId="193B85DE"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701" w:type="dxa"/>
            <w:vAlign w:val="center"/>
          </w:tcPr>
          <w:p w14:paraId="3B61979D" w14:textId="358F024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w:t>
            </w:r>
          </w:p>
        </w:tc>
        <w:tc>
          <w:tcPr>
            <w:tcW w:w="1843" w:type="dxa"/>
            <w:vAlign w:val="center"/>
          </w:tcPr>
          <w:p w14:paraId="3B61979E" w14:textId="2F885CB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w:t>
            </w:r>
          </w:p>
        </w:tc>
        <w:tc>
          <w:tcPr>
            <w:tcW w:w="1559" w:type="dxa"/>
            <w:shd w:val="clear" w:color="auto" w:fill="B4C6E7" w:themeFill="accent1" w:themeFillTint="66"/>
            <w:vAlign w:val="center"/>
          </w:tcPr>
          <w:p w14:paraId="3B61979F" w14:textId="10FEC30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A6" w14:textId="77777777" w:rsidTr="00C359C1">
        <w:trPr>
          <w:trHeight w:val="165"/>
        </w:trPr>
        <w:tc>
          <w:tcPr>
            <w:tcW w:w="503" w:type="dxa"/>
            <w:vAlign w:val="center"/>
          </w:tcPr>
          <w:p w14:paraId="3B6197A1"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A2" w14:textId="4A221B0E"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701" w:type="dxa"/>
            <w:vAlign w:val="center"/>
          </w:tcPr>
          <w:p w14:paraId="3B6197A3" w14:textId="35C1CD6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843" w:type="dxa"/>
            <w:vAlign w:val="center"/>
          </w:tcPr>
          <w:p w14:paraId="3B6197A4" w14:textId="44B2D4D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559" w:type="dxa"/>
            <w:shd w:val="clear" w:color="auto" w:fill="B4C6E7" w:themeFill="accent1" w:themeFillTint="66"/>
            <w:vAlign w:val="center"/>
          </w:tcPr>
          <w:p w14:paraId="3B6197A5" w14:textId="45D78E1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AC" w14:textId="77777777" w:rsidTr="00C359C1">
        <w:trPr>
          <w:trHeight w:val="1009"/>
        </w:trPr>
        <w:tc>
          <w:tcPr>
            <w:tcW w:w="503" w:type="dxa"/>
            <w:vAlign w:val="center"/>
          </w:tcPr>
          <w:p w14:paraId="3B6197A7"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A8" w14:textId="2F183495"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701" w:type="dxa"/>
            <w:vAlign w:val="center"/>
          </w:tcPr>
          <w:p w14:paraId="3B6197A9" w14:textId="57B646D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6</w:t>
            </w:r>
          </w:p>
        </w:tc>
        <w:tc>
          <w:tcPr>
            <w:tcW w:w="1843" w:type="dxa"/>
            <w:vAlign w:val="center"/>
          </w:tcPr>
          <w:p w14:paraId="3B6197AA" w14:textId="6163688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6</w:t>
            </w:r>
          </w:p>
        </w:tc>
        <w:tc>
          <w:tcPr>
            <w:tcW w:w="1559" w:type="dxa"/>
            <w:shd w:val="clear" w:color="auto" w:fill="B4C6E7" w:themeFill="accent1" w:themeFillTint="66"/>
            <w:vAlign w:val="center"/>
          </w:tcPr>
          <w:p w14:paraId="3B6197AB" w14:textId="23068C5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B2" w14:textId="77777777" w:rsidTr="00C359C1">
        <w:trPr>
          <w:trHeight w:val="165"/>
        </w:trPr>
        <w:tc>
          <w:tcPr>
            <w:tcW w:w="503" w:type="dxa"/>
            <w:vAlign w:val="center"/>
          </w:tcPr>
          <w:p w14:paraId="3B6197AD"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B6197AE" w14:textId="5120CA64"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701" w:type="dxa"/>
            <w:vAlign w:val="center"/>
          </w:tcPr>
          <w:p w14:paraId="3B6197AF" w14:textId="4297CD3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843" w:type="dxa"/>
            <w:vAlign w:val="center"/>
          </w:tcPr>
          <w:p w14:paraId="3B6197B0" w14:textId="586B45D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559" w:type="dxa"/>
            <w:shd w:val="clear" w:color="auto" w:fill="B4C6E7" w:themeFill="accent1" w:themeFillTint="66"/>
            <w:vAlign w:val="center"/>
          </w:tcPr>
          <w:p w14:paraId="3B6197B1" w14:textId="0CB8A62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271EFFBD" w14:textId="77777777" w:rsidTr="00C359C1">
        <w:trPr>
          <w:trHeight w:val="165"/>
        </w:trPr>
        <w:tc>
          <w:tcPr>
            <w:tcW w:w="503" w:type="dxa"/>
            <w:vAlign w:val="center"/>
          </w:tcPr>
          <w:p w14:paraId="366D63D8"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1D9C23D9" w14:textId="335BE0BA"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701" w:type="dxa"/>
            <w:vAlign w:val="center"/>
          </w:tcPr>
          <w:p w14:paraId="0A17EF29" w14:textId="2514D69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18</w:t>
            </w:r>
          </w:p>
        </w:tc>
        <w:tc>
          <w:tcPr>
            <w:tcW w:w="1843" w:type="dxa"/>
            <w:vAlign w:val="center"/>
          </w:tcPr>
          <w:p w14:paraId="533EBBA1" w14:textId="6B5A477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18</w:t>
            </w:r>
          </w:p>
        </w:tc>
        <w:tc>
          <w:tcPr>
            <w:tcW w:w="1559" w:type="dxa"/>
            <w:shd w:val="clear" w:color="auto" w:fill="B4C6E7" w:themeFill="accent1" w:themeFillTint="66"/>
            <w:vAlign w:val="center"/>
          </w:tcPr>
          <w:p w14:paraId="28B0F11F" w14:textId="74C2F87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531BC70F" w14:textId="77777777" w:rsidTr="00C359C1">
        <w:trPr>
          <w:trHeight w:val="882"/>
        </w:trPr>
        <w:tc>
          <w:tcPr>
            <w:tcW w:w="503" w:type="dxa"/>
            <w:vAlign w:val="center"/>
          </w:tcPr>
          <w:p w14:paraId="6B45C874"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6F27FF53" w14:textId="4900C3EC"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701" w:type="dxa"/>
            <w:vAlign w:val="center"/>
          </w:tcPr>
          <w:p w14:paraId="6C7B16A6" w14:textId="526382D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11</w:t>
            </w:r>
          </w:p>
        </w:tc>
        <w:tc>
          <w:tcPr>
            <w:tcW w:w="1843" w:type="dxa"/>
            <w:vAlign w:val="center"/>
          </w:tcPr>
          <w:p w14:paraId="4920D61D" w14:textId="4F260C1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11</w:t>
            </w:r>
          </w:p>
        </w:tc>
        <w:tc>
          <w:tcPr>
            <w:tcW w:w="1559" w:type="dxa"/>
            <w:shd w:val="clear" w:color="auto" w:fill="B4C6E7" w:themeFill="accent1" w:themeFillTint="66"/>
            <w:vAlign w:val="center"/>
          </w:tcPr>
          <w:p w14:paraId="0BC30176" w14:textId="1DD0D43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5157F1A3" w14:textId="77777777" w:rsidTr="00C359C1">
        <w:trPr>
          <w:trHeight w:val="165"/>
        </w:trPr>
        <w:tc>
          <w:tcPr>
            <w:tcW w:w="503" w:type="dxa"/>
            <w:vAlign w:val="center"/>
          </w:tcPr>
          <w:p w14:paraId="6BB07751"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6BDE5BB4" w14:textId="052F8EBF"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701" w:type="dxa"/>
            <w:vAlign w:val="center"/>
          </w:tcPr>
          <w:p w14:paraId="4C70FD34" w14:textId="7870EDB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23</w:t>
            </w:r>
          </w:p>
        </w:tc>
        <w:tc>
          <w:tcPr>
            <w:tcW w:w="1843" w:type="dxa"/>
            <w:vAlign w:val="center"/>
          </w:tcPr>
          <w:p w14:paraId="25AE94A0" w14:textId="5C1170D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22</w:t>
            </w:r>
          </w:p>
        </w:tc>
        <w:tc>
          <w:tcPr>
            <w:tcW w:w="1559" w:type="dxa"/>
            <w:shd w:val="clear" w:color="auto" w:fill="B4C6E7" w:themeFill="accent1" w:themeFillTint="66"/>
            <w:vAlign w:val="center"/>
          </w:tcPr>
          <w:p w14:paraId="358884B5" w14:textId="6F2E684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95,65</w:t>
            </w:r>
          </w:p>
        </w:tc>
      </w:tr>
      <w:tr w:rsidR="00D90358" w14:paraId="14CD446F" w14:textId="77777777" w:rsidTr="00C359C1">
        <w:trPr>
          <w:trHeight w:val="165"/>
        </w:trPr>
        <w:tc>
          <w:tcPr>
            <w:tcW w:w="503" w:type="dxa"/>
            <w:vAlign w:val="center"/>
          </w:tcPr>
          <w:p w14:paraId="35DDEAE8"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1D89A751" w14:textId="3C4CAF2A"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701" w:type="dxa"/>
            <w:vAlign w:val="center"/>
          </w:tcPr>
          <w:p w14:paraId="44E48A85" w14:textId="3FC8391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14</w:t>
            </w:r>
          </w:p>
        </w:tc>
        <w:tc>
          <w:tcPr>
            <w:tcW w:w="1843" w:type="dxa"/>
            <w:vAlign w:val="center"/>
          </w:tcPr>
          <w:p w14:paraId="0EA2DDB8" w14:textId="4DF28EE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14</w:t>
            </w:r>
          </w:p>
        </w:tc>
        <w:tc>
          <w:tcPr>
            <w:tcW w:w="1559" w:type="dxa"/>
            <w:shd w:val="clear" w:color="auto" w:fill="B4C6E7" w:themeFill="accent1" w:themeFillTint="66"/>
            <w:vAlign w:val="center"/>
          </w:tcPr>
          <w:p w14:paraId="1920A7AD" w14:textId="0969B43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0BBFA504" w14:textId="77777777" w:rsidTr="00C359C1">
        <w:trPr>
          <w:trHeight w:val="165"/>
        </w:trPr>
        <w:tc>
          <w:tcPr>
            <w:tcW w:w="503" w:type="dxa"/>
            <w:vAlign w:val="center"/>
          </w:tcPr>
          <w:p w14:paraId="21C70CB9"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6C3FEA19" w14:textId="4D19BDB4"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701" w:type="dxa"/>
            <w:vAlign w:val="center"/>
          </w:tcPr>
          <w:p w14:paraId="6B04B990" w14:textId="2B6E429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24</w:t>
            </w:r>
          </w:p>
        </w:tc>
        <w:tc>
          <w:tcPr>
            <w:tcW w:w="1843" w:type="dxa"/>
            <w:vAlign w:val="center"/>
          </w:tcPr>
          <w:p w14:paraId="2F4FCC83" w14:textId="5FE448A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24</w:t>
            </w:r>
          </w:p>
        </w:tc>
        <w:tc>
          <w:tcPr>
            <w:tcW w:w="1559" w:type="dxa"/>
            <w:shd w:val="clear" w:color="auto" w:fill="B4C6E7" w:themeFill="accent1" w:themeFillTint="66"/>
            <w:vAlign w:val="center"/>
          </w:tcPr>
          <w:p w14:paraId="23659987" w14:textId="6BC0B84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25B77547" w14:textId="77777777" w:rsidTr="00C359C1">
        <w:trPr>
          <w:trHeight w:val="165"/>
        </w:trPr>
        <w:tc>
          <w:tcPr>
            <w:tcW w:w="503" w:type="dxa"/>
            <w:vAlign w:val="center"/>
          </w:tcPr>
          <w:p w14:paraId="522A3D2E"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3979E66D" w14:textId="70DC9B3D"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701" w:type="dxa"/>
            <w:vAlign w:val="center"/>
          </w:tcPr>
          <w:p w14:paraId="1489BFD6" w14:textId="4D88859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17</w:t>
            </w:r>
          </w:p>
        </w:tc>
        <w:tc>
          <w:tcPr>
            <w:tcW w:w="1843" w:type="dxa"/>
            <w:vAlign w:val="center"/>
          </w:tcPr>
          <w:p w14:paraId="03913F3A" w14:textId="1284DEB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17</w:t>
            </w:r>
          </w:p>
        </w:tc>
        <w:tc>
          <w:tcPr>
            <w:tcW w:w="1559" w:type="dxa"/>
            <w:shd w:val="clear" w:color="auto" w:fill="B4C6E7" w:themeFill="accent1" w:themeFillTint="66"/>
            <w:vAlign w:val="center"/>
          </w:tcPr>
          <w:p w14:paraId="7633364F" w14:textId="2AEB0FA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2123E394" w14:textId="77777777" w:rsidTr="00C359C1">
        <w:trPr>
          <w:trHeight w:val="165"/>
        </w:trPr>
        <w:tc>
          <w:tcPr>
            <w:tcW w:w="503" w:type="dxa"/>
            <w:vAlign w:val="center"/>
          </w:tcPr>
          <w:p w14:paraId="0A1AF2F2"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46E6F2B3" w14:textId="594E291F"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701" w:type="dxa"/>
            <w:vAlign w:val="center"/>
          </w:tcPr>
          <w:p w14:paraId="24F98D21" w14:textId="200D712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137</w:t>
            </w:r>
          </w:p>
        </w:tc>
        <w:tc>
          <w:tcPr>
            <w:tcW w:w="1843" w:type="dxa"/>
            <w:vAlign w:val="center"/>
          </w:tcPr>
          <w:p w14:paraId="14A7E523" w14:textId="4956A58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135</w:t>
            </w:r>
          </w:p>
        </w:tc>
        <w:tc>
          <w:tcPr>
            <w:tcW w:w="1559" w:type="dxa"/>
            <w:shd w:val="clear" w:color="auto" w:fill="B4C6E7" w:themeFill="accent1" w:themeFillTint="66"/>
            <w:vAlign w:val="center"/>
          </w:tcPr>
          <w:p w14:paraId="080E2165" w14:textId="003559A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98,54</w:t>
            </w:r>
          </w:p>
        </w:tc>
      </w:tr>
      <w:tr w:rsidR="00D90358" w14:paraId="47FCF945" w14:textId="77777777" w:rsidTr="00C359C1">
        <w:trPr>
          <w:trHeight w:val="1248"/>
        </w:trPr>
        <w:tc>
          <w:tcPr>
            <w:tcW w:w="503" w:type="dxa"/>
            <w:vAlign w:val="center"/>
          </w:tcPr>
          <w:p w14:paraId="78DE6DF8" w14:textId="77777777" w:rsidR="00D90358" w:rsidRPr="00472CFF" w:rsidRDefault="00D90358" w:rsidP="00D90358">
            <w:pPr>
              <w:pStyle w:val="a5"/>
              <w:numPr>
                <w:ilvl w:val="0"/>
                <w:numId w:val="22"/>
              </w:numPr>
              <w:spacing w:after="0" w:line="240" w:lineRule="auto"/>
              <w:ind w:left="0" w:firstLine="0"/>
              <w:jc w:val="center"/>
              <w:rPr>
                <w:rFonts w:ascii="Times New Roman" w:hAnsi="Times New Roman" w:cs="Times New Roman"/>
                <w:sz w:val="20"/>
                <w:szCs w:val="20"/>
              </w:rPr>
            </w:pPr>
          </w:p>
        </w:tc>
        <w:tc>
          <w:tcPr>
            <w:tcW w:w="4141" w:type="dxa"/>
          </w:tcPr>
          <w:p w14:paraId="082DAEB2" w14:textId="744A9B35" w:rsidR="00D90358" w:rsidRPr="008F364F" w:rsidRDefault="00D90358" w:rsidP="00D90358">
            <w:pPr>
              <w:spacing w:after="0" w:line="240" w:lineRule="auto"/>
              <w:rPr>
                <w:rFonts w:ascii="Times New Roman" w:eastAsia="Arial" w:hAnsi="Times New Roman" w:cs="Times New Roman"/>
                <w:color w:val="000000"/>
              </w:rPr>
            </w:pPr>
            <w:r w:rsidRPr="00C359C1">
              <w:rPr>
                <w:rFonts w:ascii="Times New Roman" w:eastAsia="Arial" w:hAnsi="Times New Roman" w:cs="Times New Roman"/>
                <w:color w:val="000000"/>
                <w:sz w:val="20"/>
                <w:szCs w:val="2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701" w:type="dxa"/>
            <w:vAlign w:val="center"/>
          </w:tcPr>
          <w:p w14:paraId="5B938FD8" w14:textId="1354D2E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73</w:t>
            </w:r>
          </w:p>
        </w:tc>
        <w:tc>
          <w:tcPr>
            <w:tcW w:w="1843" w:type="dxa"/>
            <w:vAlign w:val="center"/>
          </w:tcPr>
          <w:p w14:paraId="47023F9D" w14:textId="028C977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73</w:t>
            </w:r>
          </w:p>
        </w:tc>
        <w:tc>
          <w:tcPr>
            <w:tcW w:w="1559" w:type="dxa"/>
            <w:shd w:val="clear" w:color="auto" w:fill="B4C6E7" w:themeFill="accent1" w:themeFillTint="66"/>
            <w:vAlign w:val="center"/>
          </w:tcPr>
          <w:p w14:paraId="3C4F4453" w14:textId="7777777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bl>
    <w:p w14:paraId="6901F302" w14:textId="2B8E877F" w:rsidR="00ED73D0" w:rsidRDefault="000E448B">
      <w:pPr>
        <w:rPr>
          <w:rFonts w:ascii="Times New Roman" w:hAnsi="Times New Roman" w:cs="Times New Roman"/>
          <w:i/>
          <w:sz w:val="28"/>
        </w:rPr>
      </w:pPr>
      <w:r>
        <w:rPr>
          <w:rFonts w:ascii="Times New Roman" w:hAnsi="Times New Roman" w:cs="Times New Roman"/>
          <w:i/>
          <w:sz w:val="28"/>
        </w:rPr>
        <w:br w:type="page"/>
      </w:r>
    </w:p>
    <w:p w14:paraId="3B6197B5" w14:textId="46944E34" w:rsidR="006A51B4" w:rsidRDefault="006A51B4" w:rsidP="006A51B4">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Таблица 2.5</w:t>
      </w:r>
      <w:r>
        <w:rPr>
          <w:rFonts w:ascii="Times New Roman" w:hAnsi="Times New Roman" w:cs="Times New Roman"/>
          <w:i/>
          <w:sz w:val="28"/>
        </w:rPr>
        <w:t>б</w:t>
      </w:r>
      <w:r w:rsidRPr="008B7155">
        <w:rPr>
          <w:rFonts w:ascii="Times New Roman" w:hAnsi="Times New Roman" w:cs="Times New Roman"/>
          <w:i/>
          <w:sz w:val="28"/>
        </w:rPr>
        <w:t xml:space="preserve"> </w:t>
      </w:r>
      <w:r>
        <w:rPr>
          <w:rFonts w:ascii="Times New Roman" w:hAnsi="Times New Roman" w:cs="Times New Roman"/>
          <w:i/>
          <w:sz w:val="28"/>
        </w:rPr>
        <w:t>Оценка индикатора 1.3.2 «</w:t>
      </w:r>
      <w:r w:rsidRPr="00192A94">
        <w:rPr>
          <w:rFonts w:ascii="Times New Roman" w:hAnsi="Times New Roman" w:cs="Times New Roman"/>
          <w:i/>
          <w:sz w:val="28"/>
        </w:rPr>
        <w:t xml:space="preserve">Доля получателей образовательных услуг, удовлетворенных открытостью, полнотой и доступностью информации о деятельности организации, размещенной на </w:t>
      </w:r>
      <w:r>
        <w:rPr>
          <w:rFonts w:ascii="Times New Roman" w:hAnsi="Times New Roman" w:cs="Times New Roman"/>
          <w:i/>
          <w:sz w:val="28"/>
        </w:rPr>
        <w:t xml:space="preserve">сайте» </w:t>
      </w:r>
      <w:r w:rsidRPr="000806F3">
        <w:rPr>
          <w:rFonts w:ascii="Times New Roman" w:hAnsi="Times New Roman" w:cs="Times New Roman"/>
          <w:i/>
          <w:color w:val="002060"/>
          <w:sz w:val="28"/>
        </w:rPr>
        <w:t>(результаты респондентов)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887"/>
        <w:gridCol w:w="1842"/>
        <w:gridCol w:w="1843"/>
        <w:gridCol w:w="1559"/>
      </w:tblGrid>
      <w:tr w:rsidR="006A51B4" w14:paraId="3B6197BC" w14:textId="77777777" w:rsidTr="00D3471D">
        <w:trPr>
          <w:trHeight w:val="920"/>
          <w:tblHeader/>
        </w:trPr>
        <w:tc>
          <w:tcPr>
            <w:tcW w:w="503" w:type="dxa"/>
            <w:shd w:val="clear" w:color="auto" w:fill="D9E2F3" w:themeFill="accent1" w:themeFillTint="33"/>
            <w:vAlign w:val="center"/>
          </w:tcPr>
          <w:p w14:paraId="3B6197B6" w14:textId="77777777" w:rsidR="006A51B4" w:rsidRPr="00B910A5" w:rsidRDefault="006A51B4"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887" w:type="dxa"/>
            <w:shd w:val="clear" w:color="auto" w:fill="D9E2F3" w:themeFill="accent1" w:themeFillTint="33"/>
            <w:vAlign w:val="center"/>
          </w:tcPr>
          <w:p w14:paraId="3B6197B7" w14:textId="77777777" w:rsidR="006A51B4" w:rsidRPr="00B910A5" w:rsidRDefault="006A51B4"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842" w:type="dxa"/>
            <w:shd w:val="clear" w:color="auto" w:fill="D9E2F3" w:themeFill="accent1" w:themeFillTint="33"/>
            <w:vAlign w:val="center"/>
          </w:tcPr>
          <w:p w14:paraId="3B6197B8" w14:textId="77777777" w:rsidR="006A51B4" w:rsidRDefault="006A51B4"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43" w:type="dxa"/>
            <w:shd w:val="clear" w:color="auto" w:fill="D9E2F3" w:themeFill="accent1" w:themeFillTint="33"/>
            <w:vAlign w:val="center"/>
          </w:tcPr>
          <w:p w14:paraId="3B6197B9" w14:textId="77777777" w:rsidR="006A51B4" w:rsidRDefault="006A51B4"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559" w:type="dxa"/>
            <w:shd w:val="clear" w:color="auto" w:fill="B4C6E7" w:themeFill="accent1" w:themeFillTint="66"/>
            <w:vAlign w:val="center"/>
          </w:tcPr>
          <w:p w14:paraId="3B6197BA" w14:textId="77777777" w:rsidR="006A51B4" w:rsidRDefault="006A51B4" w:rsidP="00D3471D">
            <w:pPr>
              <w:spacing w:after="0" w:line="240" w:lineRule="auto"/>
              <w:jc w:val="center"/>
              <w:rPr>
                <w:rFonts w:ascii="Times New Roman" w:hAnsi="Times New Roman" w:cs="Times New Roman"/>
                <w:b/>
                <w:sz w:val="20"/>
                <w:szCs w:val="28"/>
              </w:rPr>
            </w:pPr>
            <w:r w:rsidRPr="00B93BBE">
              <w:rPr>
                <w:rFonts w:ascii="Times New Roman" w:hAnsi="Times New Roman" w:cs="Times New Roman"/>
                <w:b/>
                <w:sz w:val="20"/>
                <w:szCs w:val="28"/>
              </w:rPr>
              <w:t>Оценка индикатора 1.3.</w:t>
            </w:r>
            <w:r>
              <w:rPr>
                <w:rFonts w:ascii="Times New Roman" w:hAnsi="Times New Roman" w:cs="Times New Roman"/>
                <w:b/>
                <w:sz w:val="20"/>
                <w:szCs w:val="28"/>
              </w:rPr>
              <w:t>2</w:t>
            </w:r>
          </w:p>
          <w:p w14:paraId="3B6197BB" w14:textId="77777777" w:rsidR="006A51B4" w:rsidRDefault="006A51B4"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D90358" w14:paraId="3B6197C2" w14:textId="77777777" w:rsidTr="00D90358">
        <w:trPr>
          <w:trHeight w:val="649"/>
        </w:trPr>
        <w:tc>
          <w:tcPr>
            <w:tcW w:w="503" w:type="dxa"/>
            <w:vAlign w:val="center"/>
          </w:tcPr>
          <w:p w14:paraId="3B6197BD"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BE" w14:textId="6B144A71"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842" w:type="dxa"/>
            <w:vAlign w:val="center"/>
          </w:tcPr>
          <w:p w14:paraId="3B6197BF" w14:textId="66C8392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107</w:t>
            </w:r>
          </w:p>
        </w:tc>
        <w:tc>
          <w:tcPr>
            <w:tcW w:w="1843" w:type="dxa"/>
            <w:vAlign w:val="center"/>
          </w:tcPr>
          <w:p w14:paraId="3B6197C0" w14:textId="56DACB1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105</w:t>
            </w:r>
          </w:p>
        </w:tc>
        <w:tc>
          <w:tcPr>
            <w:tcW w:w="1559" w:type="dxa"/>
            <w:shd w:val="clear" w:color="auto" w:fill="B4C6E7" w:themeFill="accent1" w:themeFillTint="66"/>
            <w:vAlign w:val="center"/>
          </w:tcPr>
          <w:p w14:paraId="3B6197C1" w14:textId="4393E6C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98,13</w:t>
            </w:r>
          </w:p>
        </w:tc>
      </w:tr>
      <w:tr w:rsidR="00D90358" w14:paraId="3B6197C8" w14:textId="77777777" w:rsidTr="00D90358">
        <w:trPr>
          <w:trHeight w:val="516"/>
        </w:trPr>
        <w:tc>
          <w:tcPr>
            <w:tcW w:w="503" w:type="dxa"/>
            <w:vAlign w:val="center"/>
          </w:tcPr>
          <w:p w14:paraId="3B6197C3"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C4" w14:textId="2A5C7839"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842" w:type="dxa"/>
            <w:vAlign w:val="center"/>
          </w:tcPr>
          <w:p w14:paraId="3B6197C5" w14:textId="06165B3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15</w:t>
            </w:r>
          </w:p>
        </w:tc>
        <w:tc>
          <w:tcPr>
            <w:tcW w:w="1843" w:type="dxa"/>
            <w:vAlign w:val="center"/>
          </w:tcPr>
          <w:p w14:paraId="3B6197C6" w14:textId="23490E0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15</w:t>
            </w:r>
          </w:p>
        </w:tc>
        <w:tc>
          <w:tcPr>
            <w:tcW w:w="1559" w:type="dxa"/>
            <w:shd w:val="clear" w:color="auto" w:fill="B4C6E7" w:themeFill="accent1" w:themeFillTint="66"/>
            <w:vAlign w:val="center"/>
          </w:tcPr>
          <w:p w14:paraId="3B6197C7" w14:textId="517FA9E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CE" w14:textId="77777777" w:rsidTr="00D90358">
        <w:trPr>
          <w:trHeight w:val="512"/>
        </w:trPr>
        <w:tc>
          <w:tcPr>
            <w:tcW w:w="503" w:type="dxa"/>
            <w:vAlign w:val="center"/>
          </w:tcPr>
          <w:p w14:paraId="3B6197C9"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CA" w14:textId="2C678A40"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842" w:type="dxa"/>
            <w:vAlign w:val="center"/>
          </w:tcPr>
          <w:p w14:paraId="3B6197CB" w14:textId="15AD656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89</w:t>
            </w:r>
          </w:p>
        </w:tc>
        <w:tc>
          <w:tcPr>
            <w:tcW w:w="1843" w:type="dxa"/>
            <w:vAlign w:val="center"/>
          </w:tcPr>
          <w:p w14:paraId="3B6197CC" w14:textId="70AAD5E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89</w:t>
            </w:r>
          </w:p>
        </w:tc>
        <w:tc>
          <w:tcPr>
            <w:tcW w:w="1559" w:type="dxa"/>
            <w:shd w:val="clear" w:color="auto" w:fill="B4C6E7" w:themeFill="accent1" w:themeFillTint="66"/>
            <w:vAlign w:val="center"/>
          </w:tcPr>
          <w:p w14:paraId="3B6197CD" w14:textId="0825090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D4" w14:textId="77777777" w:rsidTr="00D90358">
        <w:trPr>
          <w:trHeight w:val="537"/>
        </w:trPr>
        <w:tc>
          <w:tcPr>
            <w:tcW w:w="503" w:type="dxa"/>
            <w:vAlign w:val="center"/>
          </w:tcPr>
          <w:p w14:paraId="3B6197CF"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D0" w14:textId="09789E8F"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842" w:type="dxa"/>
            <w:vAlign w:val="center"/>
          </w:tcPr>
          <w:p w14:paraId="3B6197D1" w14:textId="6AE6850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843" w:type="dxa"/>
            <w:vAlign w:val="center"/>
          </w:tcPr>
          <w:p w14:paraId="3B6197D2" w14:textId="54AA53E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7D3" w14:textId="7D59A94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DA" w14:textId="77777777" w:rsidTr="00D90358">
        <w:trPr>
          <w:trHeight w:val="165"/>
        </w:trPr>
        <w:tc>
          <w:tcPr>
            <w:tcW w:w="503" w:type="dxa"/>
            <w:vAlign w:val="center"/>
          </w:tcPr>
          <w:p w14:paraId="3B6197D5"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D6" w14:textId="66F6C46E"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842" w:type="dxa"/>
            <w:vAlign w:val="center"/>
          </w:tcPr>
          <w:p w14:paraId="3B6197D7" w14:textId="2F954D4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28</w:t>
            </w:r>
          </w:p>
        </w:tc>
        <w:tc>
          <w:tcPr>
            <w:tcW w:w="1843" w:type="dxa"/>
            <w:vAlign w:val="center"/>
          </w:tcPr>
          <w:p w14:paraId="3B6197D8" w14:textId="267CC29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28</w:t>
            </w:r>
          </w:p>
        </w:tc>
        <w:tc>
          <w:tcPr>
            <w:tcW w:w="1559" w:type="dxa"/>
            <w:shd w:val="clear" w:color="auto" w:fill="B4C6E7" w:themeFill="accent1" w:themeFillTint="66"/>
            <w:vAlign w:val="center"/>
          </w:tcPr>
          <w:p w14:paraId="3B6197D9" w14:textId="3B50DF2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E0" w14:textId="77777777" w:rsidTr="00D90358">
        <w:trPr>
          <w:trHeight w:val="684"/>
        </w:trPr>
        <w:tc>
          <w:tcPr>
            <w:tcW w:w="503" w:type="dxa"/>
            <w:vAlign w:val="center"/>
          </w:tcPr>
          <w:p w14:paraId="3B6197DB"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DC" w14:textId="14BF6E4C"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842" w:type="dxa"/>
            <w:vAlign w:val="center"/>
          </w:tcPr>
          <w:p w14:paraId="3B6197DD" w14:textId="6442AEB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843" w:type="dxa"/>
            <w:vAlign w:val="center"/>
          </w:tcPr>
          <w:p w14:paraId="3B6197DE" w14:textId="6097B32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559" w:type="dxa"/>
            <w:shd w:val="clear" w:color="auto" w:fill="B4C6E7" w:themeFill="accent1" w:themeFillTint="66"/>
            <w:vAlign w:val="center"/>
          </w:tcPr>
          <w:p w14:paraId="3B6197DF" w14:textId="44BDD26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E6" w14:textId="77777777" w:rsidTr="00D90358">
        <w:trPr>
          <w:trHeight w:val="708"/>
        </w:trPr>
        <w:tc>
          <w:tcPr>
            <w:tcW w:w="503" w:type="dxa"/>
            <w:vAlign w:val="center"/>
          </w:tcPr>
          <w:p w14:paraId="3B6197E1"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E2" w14:textId="3AC8A81B"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842" w:type="dxa"/>
            <w:vAlign w:val="center"/>
          </w:tcPr>
          <w:p w14:paraId="3B6197E3" w14:textId="375C074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w:t>
            </w:r>
          </w:p>
        </w:tc>
        <w:tc>
          <w:tcPr>
            <w:tcW w:w="1843" w:type="dxa"/>
            <w:vAlign w:val="center"/>
          </w:tcPr>
          <w:p w14:paraId="3B6197E4" w14:textId="22A4F15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w:t>
            </w:r>
          </w:p>
        </w:tc>
        <w:tc>
          <w:tcPr>
            <w:tcW w:w="1559" w:type="dxa"/>
            <w:shd w:val="clear" w:color="auto" w:fill="B4C6E7" w:themeFill="accent1" w:themeFillTint="66"/>
            <w:vAlign w:val="center"/>
          </w:tcPr>
          <w:p w14:paraId="3B6197E5" w14:textId="0951934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EC" w14:textId="77777777" w:rsidTr="00D90358">
        <w:trPr>
          <w:trHeight w:val="165"/>
        </w:trPr>
        <w:tc>
          <w:tcPr>
            <w:tcW w:w="503" w:type="dxa"/>
            <w:vAlign w:val="center"/>
          </w:tcPr>
          <w:p w14:paraId="3B6197E7"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E8" w14:textId="17AC7607"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842" w:type="dxa"/>
            <w:vAlign w:val="center"/>
          </w:tcPr>
          <w:p w14:paraId="3B6197E9" w14:textId="18CFDB9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843" w:type="dxa"/>
            <w:vAlign w:val="center"/>
          </w:tcPr>
          <w:p w14:paraId="3B6197EA" w14:textId="19159B1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559" w:type="dxa"/>
            <w:shd w:val="clear" w:color="auto" w:fill="B4C6E7" w:themeFill="accent1" w:themeFillTint="66"/>
            <w:vAlign w:val="center"/>
          </w:tcPr>
          <w:p w14:paraId="3B6197EB" w14:textId="1E858BF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F2" w14:textId="77777777" w:rsidTr="00D90358">
        <w:trPr>
          <w:trHeight w:val="1093"/>
        </w:trPr>
        <w:tc>
          <w:tcPr>
            <w:tcW w:w="503" w:type="dxa"/>
            <w:vAlign w:val="center"/>
          </w:tcPr>
          <w:p w14:paraId="3B6197ED"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EE" w14:textId="707150B0"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842" w:type="dxa"/>
            <w:vAlign w:val="center"/>
          </w:tcPr>
          <w:p w14:paraId="3B6197EF" w14:textId="3382FF8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843" w:type="dxa"/>
            <w:vAlign w:val="center"/>
          </w:tcPr>
          <w:p w14:paraId="3B6197F0" w14:textId="29840D2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559" w:type="dxa"/>
            <w:shd w:val="clear" w:color="auto" w:fill="B4C6E7" w:themeFill="accent1" w:themeFillTint="66"/>
            <w:vAlign w:val="center"/>
          </w:tcPr>
          <w:p w14:paraId="3B6197F1" w14:textId="280E0D2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7F8" w14:textId="77777777" w:rsidTr="00D90358">
        <w:trPr>
          <w:trHeight w:val="1009"/>
        </w:trPr>
        <w:tc>
          <w:tcPr>
            <w:tcW w:w="503" w:type="dxa"/>
            <w:vAlign w:val="center"/>
          </w:tcPr>
          <w:p w14:paraId="3B6197F3"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F4" w14:textId="7049369A"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842" w:type="dxa"/>
            <w:vAlign w:val="center"/>
          </w:tcPr>
          <w:p w14:paraId="3B6197F5" w14:textId="5A29F76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56</w:t>
            </w:r>
          </w:p>
        </w:tc>
        <w:tc>
          <w:tcPr>
            <w:tcW w:w="1843" w:type="dxa"/>
            <w:vAlign w:val="center"/>
          </w:tcPr>
          <w:p w14:paraId="3B6197F6" w14:textId="65650D9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55</w:t>
            </w:r>
          </w:p>
        </w:tc>
        <w:tc>
          <w:tcPr>
            <w:tcW w:w="1559" w:type="dxa"/>
            <w:shd w:val="clear" w:color="auto" w:fill="B4C6E7" w:themeFill="accent1" w:themeFillTint="66"/>
            <w:vAlign w:val="center"/>
          </w:tcPr>
          <w:p w14:paraId="3B6197F7" w14:textId="1114B60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98,21</w:t>
            </w:r>
          </w:p>
        </w:tc>
      </w:tr>
      <w:tr w:rsidR="00D90358" w14:paraId="3B6197FE" w14:textId="77777777" w:rsidTr="00D90358">
        <w:trPr>
          <w:trHeight w:val="691"/>
        </w:trPr>
        <w:tc>
          <w:tcPr>
            <w:tcW w:w="503" w:type="dxa"/>
            <w:vAlign w:val="center"/>
          </w:tcPr>
          <w:p w14:paraId="3B6197F9"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7FA" w14:textId="4E54BD75"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842" w:type="dxa"/>
            <w:vAlign w:val="center"/>
          </w:tcPr>
          <w:p w14:paraId="3B6197FB" w14:textId="1BDC2FA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843" w:type="dxa"/>
            <w:vAlign w:val="center"/>
          </w:tcPr>
          <w:p w14:paraId="3B6197FC" w14:textId="0720C76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12</w:t>
            </w:r>
          </w:p>
        </w:tc>
        <w:tc>
          <w:tcPr>
            <w:tcW w:w="1559" w:type="dxa"/>
            <w:shd w:val="clear" w:color="auto" w:fill="B4C6E7" w:themeFill="accent1" w:themeFillTint="66"/>
            <w:vAlign w:val="center"/>
          </w:tcPr>
          <w:p w14:paraId="3B6197FD" w14:textId="7DC76B7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92,31</w:t>
            </w:r>
          </w:p>
        </w:tc>
      </w:tr>
      <w:tr w:rsidR="00D90358" w14:paraId="3B619804" w14:textId="77777777" w:rsidTr="00D90358">
        <w:trPr>
          <w:trHeight w:val="691"/>
        </w:trPr>
        <w:tc>
          <w:tcPr>
            <w:tcW w:w="503" w:type="dxa"/>
            <w:vAlign w:val="center"/>
          </w:tcPr>
          <w:p w14:paraId="3B6197FF"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800" w14:textId="09D82B1F"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842" w:type="dxa"/>
            <w:vAlign w:val="center"/>
          </w:tcPr>
          <w:p w14:paraId="3B619801" w14:textId="6C5EB3B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4</w:t>
            </w:r>
          </w:p>
        </w:tc>
        <w:tc>
          <w:tcPr>
            <w:tcW w:w="1843" w:type="dxa"/>
            <w:vAlign w:val="center"/>
          </w:tcPr>
          <w:p w14:paraId="3B619802" w14:textId="69E61A4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4</w:t>
            </w:r>
          </w:p>
        </w:tc>
        <w:tc>
          <w:tcPr>
            <w:tcW w:w="1559" w:type="dxa"/>
            <w:shd w:val="clear" w:color="auto" w:fill="B4C6E7" w:themeFill="accent1" w:themeFillTint="66"/>
            <w:vAlign w:val="center"/>
          </w:tcPr>
          <w:p w14:paraId="3B619803" w14:textId="35FFB10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0A" w14:textId="77777777" w:rsidTr="00C359C1">
        <w:trPr>
          <w:trHeight w:val="1134"/>
        </w:trPr>
        <w:tc>
          <w:tcPr>
            <w:tcW w:w="503" w:type="dxa"/>
            <w:vAlign w:val="center"/>
          </w:tcPr>
          <w:p w14:paraId="3B619805"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806" w14:textId="6935D3E5"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842" w:type="dxa"/>
            <w:vAlign w:val="center"/>
          </w:tcPr>
          <w:p w14:paraId="3B619807" w14:textId="70BE1DB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w:t>
            </w:r>
          </w:p>
        </w:tc>
        <w:tc>
          <w:tcPr>
            <w:tcW w:w="1843" w:type="dxa"/>
            <w:vAlign w:val="center"/>
          </w:tcPr>
          <w:p w14:paraId="3B619808" w14:textId="56D49EA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w:t>
            </w:r>
          </w:p>
        </w:tc>
        <w:tc>
          <w:tcPr>
            <w:tcW w:w="1559" w:type="dxa"/>
            <w:shd w:val="clear" w:color="auto" w:fill="B4C6E7" w:themeFill="accent1" w:themeFillTint="66"/>
            <w:vAlign w:val="center"/>
          </w:tcPr>
          <w:p w14:paraId="3B619809" w14:textId="108E428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10" w14:textId="77777777" w:rsidTr="00D90358">
        <w:trPr>
          <w:trHeight w:val="691"/>
        </w:trPr>
        <w:tc>
          <w:tcPr>
            <w:tcW w:w="503" w:type="dxa"/>
            <w:vAlign w:val="center"/>
          </w:tcPr>
          <w:p w14:paraId="3B61980B"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80C" w14:textId="4100EA0D"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842" w:type="dxa"/>
            <w:vAlign w:val="center"/>
          </w:tcPr>
          <w:p w14:paraId="3B61980D" w14:textId="1DAD66E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w:t>
            </w:r>
          </w:p>
        </w:tc>
        <w:tc>
          <w:tcPr>
            <w:tcW w:w="1843" w:type="dxa"/>
            <w:vAlign w:val="center"/>
          </w:tcPr>
          <w:p w14:paraId="3B61980E" w14:textId="14E4094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w:t>
            </w:r>
          </w:p>
        </w:tc>
        <w:tc>
          <w:tcPr>
            <w:tcW w:w="1559" w:type="dxa"/>
            <w:shd w:val="clear" w:color="auto" w:fill="B4C6E7" w:themeFill="accent1" w:themeFillTint="66"/>
            <w:vAlign w:val="center"/>
          </w:tcPr>
          <w:p w14:paraId="3B61980F" w14:textId="0C0AF4F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16" w14:textId="77777777" w:rsidTr="00D90358">
        <w:trPr>
          <w:trHeight w:val="691"/>
        </w:trPr>
        <w:tc>
          <w:tcPr>
            <w:tcW w:w="503" w:type="dxa"/>
            <w:vAlign w:val="center"/>
          </w:tcPr>
          <w:p w14:paraId="3B619811"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812" w14:textId="6F948CDA"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842" w:type="dxa"/>
            <w:vAlign w:val="center"/>
          </w:tcPr>
          <w:p w14:paraId="3B619813" w14:textId="6EA5650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w:t>
            </w:r>
          </w:p>
        </w:tc>
        <w:tc>
          <w:tcPr>
            <w:tcW w:w="1843" w:type="dxa"/>
            <w:vAlign w:val="center"/>
          </w:tcPr>
          <w:p w14:paraId="3B619814" w14:textId="01A9423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w:t>
            </w:r>
          </w:p>
        </w:tc>
        <w:tc>
          <w:tcPr>
            <w:tcW w:w="1559" w:type="dxa"/>
            <w:shd w:val="clear" w:color="auto" w:fill="B4C6E7" w:themeFill="accent1" w:themeFillTint="66"/>
            <w:vAlign w:val="center"/>
          </w:tcPr>
          <w:p w14:paraId="3B619815" w14:textId="00FE1CD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28,57</w:t>
            </w:r>
          </w:p>
        </w:tc>
      </w:tr>
      <w:tr w:rsidR="00D90358" w14:paraId="3B61981C" w14:textId="77777777" w:rsidTr="00D90358">
        <w:trPr>
          <w:trHeight w:val="1403"/>
        </w:trPr>
        <w:tc>
          <w:tcPr>
            <w:tcW w:w="503" w:type="dxa"/>
            <w:vAlign w:val="center"/>
          </w:tcPr>
          <w:p w14:paraId="3B619817"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818" w14:textId="79BD6C48"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842" w:type="dxa"/>
            <w:vAlign w:val="center"/>
          </w:tcPr>
          <w:p w14:paraId="3B619819" w14:textId="1E55A9F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6</w:t>
            </w:r>
          </w:p>
        </w:tc>
        <w:tc>
          <w:tcPr>
            <w:tcW w:w="1843" w:type="dxa"/>
            <w:vAlign w:val="center"/>
          </w:tcPr>
          <w:p w14:paraId="3B61981A" w14:textId="65098BD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6</w:t>
            </w:r>
          </w:p>
        </w:tc>
        <w:tc>
          <w:tcPr>
            <w:tcW w:w="1559" w:type="dxa"/>
            <w:shd w:val="clear" w:color="auto" w:fill="B4C6E7" w:themeFill="accent1" w:themeFillTint="66"/>
            <w:vAlign w:val="center"/>
          </w:tcPr>
          <w:p w14:paraId="3B61981B" w14:textId="49C8A56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22" w14:textId="77777777" w:rsidTr="00D90358">
        <w:trPr>
          <w:trHeight w:val="691"/>
        </w:trPr>
        <w:tc>
          <w:tcPr>
            <w:tcW w:w="503" w:type="dxa"/>
            <w:vAlign w:val="center"/>
          </w:tcPr>
          <w:p w14:paraId="3B61981D"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B61981E" w14:textId="7EA9584C"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842" w:type="dxa"/>
            <w:vAlign w:val="center"/>
          </w:tcPr>
          <w:p w14:paraId="3B61981F" w14:textId="4A9EED9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843" w:type="dxa"/>
            <w:vAlign w:val="center"/>
          </w:tcPr>
          <w:p w14:paraId="3B619820" w14:textId="5EE3DC7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w:t>
            </w:r>
          </w:p>
        </w:tc>
        <w:tc>
          <w:tcPr>
            <w:tcW w:w="1559" w:type="dxa"/>
            <w:shd w:val="clear" w:color="auto" w:fill="B4C6E7" w:themeFill="accent1" w:themeFillTint="66"/>
            <w:vAlign w:val="center"/>
          </w:tcPr>
          <w:p w14:paraId="3B619821" w14:textId="7591E44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4840030E" w14:textId="77777777" w:rsidTr="00D90358">
        <w:trPr>
          <w:trHeight w:val="1389"/>
        </w:trPr>
        <w:tc>
          <w:tcPr>
            <w:tcW w:w="503" w:type="dxa"/>
            <w:vAlign w:val="center"/>
          </w:tcPr>
          <w:p w14:paraId="0F6F22E7"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359A9E95" w14:textId="3445F9B0"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842" w:type="dxa"/>
            <w:vAlign w:val="center"/>
          </w:tcPr>
          <w:p w14:paraId="07C2897B" w14:textId="0C50663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18</w:t>
            </w:r>
          </w:p>
        </w:tc>
        <w:tc>
          <w:tcPr>
            <w:tcW w:w="1843" w:type="dxa"/>
            <w:vAlign w:val="center"/>
          </w:tcPr>
          <w:p w14:paraId="4D20F4DF" w14:textId="3C4797E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18</w:t>
            </w:r>
          </w:p>
        </w:tc>
        <w:tc>
          <w:tcPr>
            <w:tcW w:w="1559" w:type="dxa"/>
            <w:shd w:val="clear" w:color="auto" w:fill="B4C6E7" w:themeFill="accent1" w:themeFillTint="66"/>
            <w:vAlign w:val="center"/>
          </w:tcPr>
          <w:p w14:paraId="045EE9E7" w14:textId="3D89BA5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71700236" w14:textId="77777777" w:rsidTr="00C359C1">
        <w:trPr>
          <w:trHeight w:val="1417"/>
        </w:trPr>
        <w:tc>
          <w:tcPr>
            <w:tcW w:w="503" w:type="dxa"/>
            <w:vAlign w:val="center"/>
          </w:tcPr>
          <w:p w14:paraId="5AC21C82"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63CC7AB2" w14:textId="43EE0DC0"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842" w:type="dxa"/>
            <w:vAlign w:val="center"/>
          </w:tcPr>
          <w:p w14:paraId="368BE5D7" w14:textId="574E040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11</w:t>
            </w:r>
          </w:p>
        </w:tc>
        <w:tc>
          <w:tcPr>
            <w:tcW w:w="1843" w:type="dxa"/>
            <w:vAlign w:val="center"/>
          </w:tcPr>
          <w:p w14:paraId="2FFD4784" w14:textId="16D362C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11</w:t>
            </w:r>
          </w:p>
        </w:tc>
        <w:tc>
          <w:tcPr>
            <w:tcW w:w="1559" w:type="dxa"/>
            <w:shd w:val="clear" w:color="auto" w:fill="B4C6E7" w:themeFill="accent1" w:themeFillTint="66"/>
            <w:vAlign w:val="center"/>
          </w:tcPr>
          <w:p w14:paraId="22AD67B3" w14:textId="198B41E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8FFF7DC" w14:textId="77777777" w:rsidTr="00D90358">
        <w:trPr>
          <w:trHeight w:val="691"/>
        </w:trPr>
        <w:tc>
          <w:tcPr>
            <w:tcW w:w="503" w:type="dxa"/>
            <w:vAlign w:val="center"/>
          </w:tcPr>
          <w:p w14:paraId="7111B6B1"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4F9AA5DA" w14:textId="71D00E55"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842" w:type="dxa"/>
            <w:vAlign w:val="center"/>
          </w:tcPr>
          <w:p w14:paraId="7AD97847" w14:textId="438C80B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23</w:t>
            </w:r>
          </w:p>
        </w:tc>
        <w:tc>
          <w:tcPr>
            <w:tcW w:w="1843" w:type="dxa"/>
            <w:vAlign w:val="center"/>
          </w:tcPr>
          <w:p w14:paraId="03E84511" w14:textId="4C8F506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22</w:t>
            </w:r>
          </w:p>
        </w:tc>
        <w:tc>
          <w:tcPr>
            <w:tcW w:w="1559" w:type="dxa"/>
            <w:shd w:val="clear" w:color="auto" w:fill="B4C6E7" w:themeFill="accent1" w:themeFillTint="66"/>
            <w:vAlign w:val="center"/>
          </w:tcPr>
          <w:p w14:paraId="00AE47AA" w14:textId="7B1C170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95,65</w:t>
            </w:r>
          </w:p>
        </w:tc>
      </w:tr>
      <w:tr w:rsidR="00D90358" w14:paraId="0C67FCCB" w14:textId="77777777" w:rsidTr="00D90358">
        <w:trPr>
          <w:trHeight w:val="691"/>
        </w:trPr>
        <w:tc>
          <w:tcPr>
            <w:tcW w:w="503" w:type="dxa"/>
            <w:vAlign w:val="center"/>
          </w:tcPr>
          <w:p w14:paraId="4ED4881E"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4A76B9FE" w14:textId="2BB03AD4"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842" w:type="dxa"/>
            <w:vAlign w:val="center"/>
          </w:tcPr>
          <w:p w14:paraId="47CA2FF9" w14:textId="1FD4A01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14</w:t>
            </w:r>
          </w:p>
        </w:tc>
        <w:tc>
          <w:tcPr>
            <w:tcW w:w="1843" w:type="dxa"/>
            <w:vAlign w:val="center"/>
          </w:tcPr>
          <w:p w14:paraId="329F301C" w14:textId="59E88FB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12</w:t>
            </w:r>
          </w:p>
        </w:tc>
        <w:tc>
          <w:tcPr>
            <w:tcW w:w="1559" w:type="dxa"/>
            <w:shd w:val="clear" w:color="auto" w:fill="B4C6E7" w:themeFill="accent1" w:themeFillTint="66"/>
            <w:vAlign w:val="center"/>
          </w:tcPr>
          <w:p w14:paraId="2005750B" w14:textId="77FCDFB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85,71</w:t>
            </w:r>
          </w:p>
        </w:tc>
      </w:tr>
      <w:tr w:rsidR="00D90358" w14:paraId="637674CD" w14:textId="77777777" w:rsidTr="00D90358">
        <w:trPr>
          <w:trHeight w:val="691"/>
        </w:trPr>
        <w:tc>
          <w:tcPr>
            <w:tcW w:w="503" w:type="dxa"/>
            <w:vAlign w:val="center"/>
          </w:tcPr>
          <w:p w14:paraId="0C59AA67"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66EADCCD" w14:textId="46E4404B"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842" w:type="dxa"/>
            <w:vAlign w:val="center"/>
          </w:tcPr>
          <w:p w14:paraId="5B2584D4" w14:textId="04DE40E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24</w:t>
            </w:r>
          </w:p>
        </w:tc>
        <w:tc>
          <w:tcPr>
            <w:tcW w:w="1843" w:type="dxa"/>
            <w:vAlign w:val="center"/>
          </w:tcPr>
          <w:p w14:paraId="4965A97C" w14:textId="08E4540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24</w:t>
            </w:r>
          </w:p>
        </w:tc>
        <w:tc>
          <w:tcPr>
            <w:tcW w:w="1559" w:type="dxa"/>
            <w:shd w:val="clear" w:color="auto" w:fill="B4C6E7" w:themeFill="accent1" w:themeFillTint="66"/>
            <w:vAlign w:val="center"/>
          </w:tcPr>
          <w:p w14:paraId="5C23C62C" w14:textId="2E76E8D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1B8EFF1A" w14:textId="77777777" w:rsidTr="00D90358">
        <w:trPr>
          <w:trHeight w:val="691"/>
        </w:trPr>
        <w:tc>
          <w:tcPr>
            <w:tcW w:w="503" w:type="dxa"/>
            <w:vAlign w:val="center"/>
          </w:tcPr>
          <w:p w14:paraId="526BCF1D"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0CF561EE" w14:textId="71C22365"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842" w:type="dxa"/>
            <w:vAlign w:val="center"/>
          </w:tcPr>
          <w:p w14:paraId="3CBAAB7F" w14:textId="20C8157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17</w:t>
            </w:r>
          </w:p>
        </w:tc>
        <w:tc>
          <w:tcPr>
            <w:tcW w:w="1843" w:type="dxa"/>
            <w:vAlign w:val="center"/>
          </w:tcPr>
          <w:p w14:paraId="6051FE47" w14:textId="0471B1A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17</w:t>
            </w:r>
          </w:p>
        </w:tc>
        <w:tc>
          <w:tcPr>
            <w:tcW w:w="1559" w:type="dxa"/>
            <w:shd w:val="clear" w:color="auto" w:fill="B4C6E7" w:themeFill="accent1" w:themeFillTint="66"/>
            <w:vAlign w:val="center"/>
          </w:tcPr>
          <w:p w14:paraId="4494CD26" w14:textId="0FBBEE6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624A00ED" w14:textId="77777777" w:rsidTr="00D90358">
        <w:trPr>
          <w:trHeight w:val="691"/>
        </w:trPr>
        <w:tc>
          <w:tcPr>
            <w:tcW w:w="503" w:type="dxa"/>
            <w:vAlign w:val="center"/>
          </w:tcPr>
          <w:p w14:paraId="57DD492F"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5F4D6784" w14:textId="632B1E59"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842" w:type="dxa"/>
            <w:vAlign w:val="center"/>
          </w:tcPr>
          <w:p w14:paraId="37890BD2" w14:textId="2AA6FD2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137</w:t>
            </w:r>
          </w:p>
        </w:tc>
        <w:tc>
          <w:tcPr>
            <w:tcW w:w="1843" w:type="dxa"/>
            <w:vAlign w:val="center"/>
          </w:tcPr>
          <w:p w14:paraId="1F973B1A" w14:textId="57E05C4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135</w:t>
            </w:r>
          </w:p>
        </w:tc>
        <w:tc>
          <w:tcPr>
            <w:tcW w:w="1559" w:type="dxa"/>
            <w:shd w:val="clear" w:color="auto" w:fill="B4C6E7" w:themeFill="accent1" w:themeFillTint="66"/>
            <w:vAlign w:val="center"/>
          </w:tcPr>
          <w:p w14:paraId="07C316B0" w14:textId="57D2B39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98,54</w:t>
            </w:r>
          </w:p>
        </w:tc>
      </w:tr>
      <w:tr w:rsidR="00D90358" w14:paraId="3171B99E" w14:textId="77777777" w:rsidTr="00D90358">
        <w:trPr>
          <w:trHeight w:val="691"/>
        </w:trPr>
        <w:tc>
          <w:tcPr>
            <w:tcW w:w="503" w:type="dxa"/>
            <w:vAlign w:val="center"/>
          </w:tcPr>
          <w:p w14:paraId="4C127DA2" w14:textId="77777777" w:rsidR="00D90358" w:rsidRPr="00472CFF" w:rsidRDefault="00D90358" w:rsidP="00D90358">
            <w:pPr>
              <w:pStyle w:val="a5"/>
              <w:numPr>
                <w:ilvl w:val="0"/>
                <w:numId w:val="39"/>
              </w:numPr>
              <w:spacing w:after="0" w:line="240" w:lineRule="auto"/>
              <w:ind w:left="0" w:firstLine="0"/>
              <w:jc w:val="center"/>
              <w:rPr>
                <w:rFonts w:ascii="Times New Roman" w:hAnsi="Times New Roman" w:cs="Times New Roman"/>
                <w:sz w:val="20"/>
                <w:szCs w:val="20"/>
              </w:rPr>
            </w:pPr>
          </w:p>
        </w:tc>
        <w:tc>
          <w:tcPr>
            <w:tcW w:w="3887" w:type="dxa"/>
          </w:tcPr>
          <w:p w14:paraId="7C6A7B27" w14:textId="6E40DEEB"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842" w:type="dxa"/>
            <w:vAlign w:val="center"/>
          </w:tcPr>
          <w:p w14:paraId="1C037610" w14:textId="1FF77EE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73</w:t>
            </w:r>
          </w:p>
        </w:tc>
        <w:tc>
          <w:tcPr>
            <w:tcW w:w="1843" w:type="dxa"/>
            <w:vAlign w:val="center"/>
          </w:tcPr>
          <w:p w14:paraId="4BD5170F" w14:textId="3C46E84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72</w:t>
            </w:r>
          </w:p>
        </w:tc>
        <w:tc>
          <w:tcPr>
            <w:tcW w:w="1559" w:type="dxa"/>
            <w:shd w:val="clear" w:color="auto" w:fill="B4C6E7" w:themeFill="accent1" w:themeFillTint="66"/>
            <w:vAlign w:val="center"/>
          </w:tcPr>
          <w:p w14:paraId="48E26CB8" w14:textId="4090108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98,63</w:t>
            </w:r>
          </w:p>
        </w:tc>
      </w:tr>
    </w:tbl>
    <w:p w14:paraId="56717FC3" w14:textId="77777777" w:rsidR="00C359C1" w:rsidRDefault="00C359C1" w:rsidP="00D84599">
      <w:pPr>
        <w:widowControl w:val="0"/>
        <w:autoSpaceDE w:val="0"/>
        <w:autoSpaceDN w:val="0"/>
        <w:spacing w:after="0" w:line="360" w:lineRule="auto"/>
        <w:ind w:firstLine="709"/>
        <w:jc w:val="both"/>
        <w:rPr>
          <w:rFonts w:ascii="Times New Roman" w:hAnsi="Times New Roman" w:cs="Times New Roman"/>
          <w:sz w:val="28"/>
          <w:szCs w:val="28"/>
        </w:rPr>
      </w:pPr>
    </w:p>
    <w:p w14:paraId="3B619824" w14:textId="5D77C29A" w:rsidR="00D84599" w:rsidRDefault="00D84599" w:rsidP="00D84599">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Показателя 1.</w:t>
      </w:r>
      <w:r w:rsidR="00BF7ED2">
        <w:rPr>
          <w:rFonts w:ascii="Times New Roman" w:hAnsi="Times New Roman" w:cs="Times New Roman"/>
          <w:b/>
          <w:sz w:val="28"/>
          <w:szCs w:val="28"/>
        </w:rPr>
        <w:t>3</w:t>
      </w:r>
      <w:r w:rsidRPr="00060C55">
        <w:rPr>
          <w:rFonts w:ascii="Times New Roman" w:hAnsi="Times New Roman" w:cs="Times New Roman"/>
          <w:b/>
          <w:sz w:val="28"/>
          <w:szCs w:val="28"/>
        </w:rPr>
        <w:t xml:space="preserve"> </w:t>
      </w:r>
      <w:r w:rsidR="00BF7ED2" w:rsidRPr="00BF7ED2">
        <w:rPr>
          <w:rFonts w:ascii="Times New Roman" w:hAnsi="Times New Roman" w:cs="Times New Roman"/>
          <w:b/>
          <w:sz w:val="28"/>
          <w:szCs w:val="28"/>
        </w:rPr>
        <w:t>(П</w:t>
      </w:r>
      <w:r w:rsidR="00BF7ED2" w:rsidRPr="00BF7ED2">
        <w:rPr>
          <w:rFonts w:ascii="Times New Roman" w:hAnsi="Times New Roman" w:cs="Times New Roman"/>
          <w:b/>
          <w:sz w:val="28"/>
          <w:szCs w:val="28"/>
          <w:vertAlign w:val="superscript"/>
        </w:rPr>
        <w:t>откр</w:t>
      </w:r>
      <w:r w:rsidR="00BF7ED2" w:rsidRPr="00BF7ED2">
        <w:rPr>
          <w:rFonts w:ascii="Times New Roman" w:hAnsi="Times New Roman" w:cs="Times New Roman"/>
          <w:b/>
          <w:sz w:val="28"/>
          <w:szCs w:val="28"/>
          <w:vertAlign w:val="subscript"/>
        </w:rPr>
        <w:t>уд</w:t>
      </w:r>
      <w:r w:rsidR="00BF7ED2"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F344EB">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699F3AA1" w14:textId="34A141F1" w:rsidR="00352E11" w:rsidRDefault="00D84599" w:rsidP="00710863">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Показателя 1.</w:t>
      </w:r>
      <w:r w:rsidR="00BF7ED2">
        <w:rPr>
          <w:rFonts w:ascii="Times New Roman" w:hAnsi="Times New Roman" w:cs="Times New Roman"/>
          <w:b/>
          <w:sz w:val="28"/>
        </w:rPr>
        <w:t>3</w:t>
      </w:r>
      <w:r>
        <w:rPr>
          <w:rFonts w:ascii="Times New Roman" w:hAnsi="Times New Roman" w:cs="Times New Roman"/>
          <w:sz w:val="28"/>
        </w:rPr>
        <w:t>, представленные в таблице 2.</w:t>
      </w:r>
      <w:r w:rsidR="00F87BA0">
        <w:rPr>
          <w:rFonts w:ascii="Times New Roman" w:hAnsi="Times New Roman" w:cs="Times New Roman"/>
          <w:sz w:val="28"/>
        </w:rPr>
        <w:t>5</w:t>
      </w:r>
    </w:p>
    <w:p w14:paraId="296B8A6D" w14:textId="77777777" w:rsidR="000E448B" w:rsidRDefault="000E448B" w:rsidP="00710863">
      <w:pPr>
        <w:spacing w:after="0" w:line="360" w:lineRule="auto"/>
        <w:ind w:firstLine="709"/>
        <w:jc w:val="both"/>
        <w:rPr>
          <w:rFonts w:ascii="Times New Roman" w:hAnsi="Times New Roman" w:cs="Times New Roman"/>
          <w:sz w:val="28"/>
        </w:rPr>
      </w:pPr>
    </w:p>
    <w:p w14:paraId="3B619826" w14:textId="77F775A0" w:rsidR="00BF7ED2" w:rsidRDefault="00BF7ED2" w:rsidP="00BF7ED2">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sidR="00F87BA0" w:rsidRPr="00192A94">
        <w:rPr>
          <w:rFonts w:ascii="Times New Roman" w:hAnsi="Times New Roman" w:cs="Times New Roman"/>
          <w:i/>
          <w:sz w:val="28"/>
        </w:rPr>
        <w:t>5</w:t>
      </w:r>
      <w:r w:rsidR="008B7155" w:rsidRPr="008B7155">
        <w:rPr>
          <w:rFonts w:ascii="Times New Roman" w:hAnsi="Times New Roman" w:cs="Times New Roman"/>
          <w:i/>
          <w:sz w:val="28"/>
        </w:rPr>
        <w:t xml:space="preserve"> </w:t>
      </w:r>
      <w:r w:rsidR="008B7155">
        <w:rPr>
          <w:rFonts w:ascii="Times New Roman" w:hAnsi="Times New Roman" w:cs="Times New Roman"/>
          <w:i/>
          <w:sz w:val="28"/>
        </w:rPr>
        <w:t>Значение показателя 1.3 «</w:t>
      </w:r>
      <w:r w:rsidRPr="00192A94">
        <w:rPr>
          <w:rFonts w:ascii="Times New Roman" w:hAnsi="Times New Roman" w:cs="Times New Roman"/>
          <w:i/>
          <w:sz w:val="28"/>
        </w:rPr>
        <w:t>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w:t>
      </w:r>
      <w:r w:rsidR="008B7155">
        <w:rPr>
          <w:rFonts w:ascii="Times New Roman" w:hAnsi="Times New Roman" w:cs="Times New Roman"/>
          <w:i/>
          <w:sz w:val="28"/>
        </w:rPr>
        <w:t>»</w:t>
      </w:r>
      <w:r w:rsidR="000806F3">
        <w:rPr>
          <w:rFonts w:ascii="Times New Roman" w:hAnsi="Times New Roman" w:cs="Times New Roman"/>
          <w:i/>
          <w:sz w:val="28"/>
        </w:rPr>
        <w:t xml:space="preserve"> </w:t>
      </w:r>
      <w:r w:rsidRPr="000806F3">
        <w:rPr>
          <w:rFonts w:ascii="Times New Roman" w:hAnsi="Times New Roman" w:cs="Times New Roman"/>
          <w:i/>
          <w:color w:val="002060"/>
          <w:sz w:val="28"/>
        </w:rPr>
        <w:t>(результаты респондентов)</w:t>
      </w:r>
    </w:p>
    <w:p w14:paraId="6B686D17" w14:textId="77777777" w:rsidR="00352E11" w:rsidRDefault="00352E11" w:rsidP="00BF7ED2">
      <w:pPr>
        <w:spacing w:after="0" w:line="360" w:lineRule="auto"/>
        <w:jc w:val="center"/>
        <w:rPr>
          <w:rFonts w:ascii="Times New Roman" w:hAnsi="Times New Roman" w:cs="Times New Roman"/>
          <w:i/>
          <w:color w:val="002060"/>
          <w:sz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567"/>
        <w:gridCol w:w="1842"/>
        <w:gridCol w:w="1560"/>
        <w:gridCol w:w="1559"/>
      </w:tblGrid>
      <w:tr w:rsidR="00BF7ED2" w14:paraId="3B61982C" w14:textId="77777777" w:rsidTr="00352E11">
        <w:trPr>
          <w:trHeight w:val="427"/>
          <w:tblHeader/>
        </w:trPr>
        <w:tc>
          <w:tcPr>
            <w:tcW w:w="503" w:type="dxa"/>
            <w:vMerge w:val="restart"/>
            <w:shd w:val="clear" w:color="auto" w:fill="D9E2F3" w:themeFill="accent1" w:themeFillTint="33"/>
            <w:vAlign w:val="center"/>
          </w:tcPr>
          <w:p w14:paraId="3B619827" w14:textId="77777777" w:rsidR="00BF7ED2" w:rsidRPr="00B910A5" w:rsidRDefault="00BF7ED2"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4567" w:type="dxa"/>
            <w:vMerge w:val="restart"/>
            <w:shd w:val="clear" w:color="auto" w:fill="D9E2F3" w:themeFill="accent1" w:themeFillTint="33"/>
            <w:vAlign w:val="center"/>
          </w:tcPr>
          <w:p w14:paraId="3B619828" w14:textId="77777777" w:rsidR="00BF7ED2" w:rsidRPr="00B910A5" w:rsidRDefault="00BF7ED2"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3402" w:type="dxa"/>
            <w:gridSpan w:val="2"/>
            <w:shd w:val="clear" w:color="auto" w:fill="D9E2F3" w:themeFill="accent1" w:themeFillTint="33"/>
            <w:vAlign w:val="center"/>
          </w:tcPr>
          <w:p w14:paraId="3B619829" w14:textId="77777777" w:rsidR="00BF7ED2" w:rsidRDefault="00BF7ED2"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индикаторов (в баллах)</w:t>
            </w:r>
          </w:p>
        </w:tc>
        <w:tc>
          <w:tcPr>
            <w:tcW w:w="1559" w:type="dxa"/>
            <w:vMerge w:val="restart"/>
            <w:shd w:val="clear" w:color="auto" w:fill="B4C6E7" w:themeFill="accent1" w:themeFillTint="66"/>
            <w:vAlign w:val="center"/>
          </w:tcPr>
          <w:p w14:paraId="3B61982A" w14:textId="77777777" w:rsidR="00BF7ED2" w:rsidRDefault="000806F3"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w:t>
            </w:r>
            <w:r w:rsidR="00BF7ED2">
              <w:rPr>
                <w:rFonts w:ascii="Times New Roman" w:hAnsi="Times New Roman" w:cs="Times New Roman"/>
                <w:b/>
                <w:sz w:val="20"/>
                <w:szCs w:val="28"/>
              </w:rPr>
              <w:t xml:space="preserve"> показателя 1.3</w:t>
            </w:r>
          </w:p>
          <w:p w14:paraId="3B61982B" w14:textId="77777777" w:rsidR="00BF7ED2" w:rsidRDefault="00BF7ED2"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BF7ED2" w14:paraId="3B619832" w14:textId="77777777" w:rsidTr="00352E11">
        <w:trPr>
          <w:trHeight w:val="363"/>
          <w:tblHeader/>
        </w:trPr>
        <w:tc>
          <w:tcPr>
            <w:tcW w:w="503" w:type="dxa"/>
            <w:vMerge/>
            <w:shd w:val="clear" w:color="auto" w:fill="D9E2F3" w:themeFill="accent1" w:themeFillTint="33"/>
            <w:vAlign w:val="center"/>
          </w:tcPr>
          <w:p w14:paraId="3B61982D" w14:textId="77777777" w:rsidR="00BF7ED2" w:rsidRPr="00B910A5" w:rsidRDefault="00BF7ED2" w:rsidP="00D3471D">
            <w:pPr>
              <w:spacing w:after="0" w:line="240" w:lineRule="auto"/>
              <w:jc w:val="center"/>
              <w:rPr>
                <w:rFonts w:ascii="Times New Roman" w:hAnsi="Times New Roman" w:cs="Times New Roman"/>
                <w:b/>
                <w:sz w:val="20"/>
                <w:szCs w:val="28"/>
              </w:rPr>
            </w:pPr>
          </w:p>
        </w:tc>
        <w:tc>
          <w:tcPr>
            <w:tcW w:w="4567" w:type="dxa"/>
            <w:vMerge/>
            <w:shd w:val="clear" w:color="auto" w:fill="D9E2F3" w:themeFill="accent1" w:themeFillTint="33"/>
            <w:vAlign w:val="center"/>
          </w:tcPr>
          <w:p w14:paraId="3B61982E" w14:textId="77777777" w:rsidR="00BF7ED2" w:rsidRPr="00B910A5" w:rsidRDefault="00BF7ED2" w:rsidP="00D3471D">
            <w:pPr>
              <w:spacing w:after="0" w:line="240" w:lineRule="auto"/>
              <w:jc w:val="center"/>
              <w:rPr>
                <w:rFonts w:ascii="Times New Roman" w:hAnsi="Times New Roman" w:cs="Times New Roman"/>
                <w:b/>
                <w:sz w:val="20"/>
                <w:szCs w:val="28"/>
              </w:rPr>
            </w:pPr>
          </w:p>
        </w:tc>
        <w:tc>
          <w:tcPr>
            <w:tcW w:w="1842" w:type="dxa"/>
            <w:shd w:val="clear" w:color="auto" w:fill="D9E2F3" w:themeFill="accent1" w:themeFillTint="33"/>
            <w:vAlign w:val="center"/>
          </w:tcPr>
          <w:p w14:paraId="3B61982F" w14:textId="77777777" w:rsidR="00BF7ED2" w:rsidRDefault="00BF7ED2"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1.3.1</w:t>
            </w:r>
          </w:p>
        </w:tc>
        <w:tc>
          <w:tcPr>
            <w:tcW w:w="1560" w:type="dxa"/>
            <w:shd w:val="clear" w:color="auto" w:fill="D9E2F3" w:themeFill="accent1" w:themeFillTint="33"/>
            <w:vAlign w:val="center"/>
          </w:tcPr>
          <w:p w14:paraId="3B619830" w14:textId="77777777" w:rsidR="00BF7ED2" w:rsidRDefault="00BF7ED2"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1.3.2</w:t>
            </w:r>
          </w:p>
        </w:tc>
        <w:tc>
          <w:tcPr>
            <w:tcW w:w="1559" w:type="dxa"/>
            <w:vMerge/>
            <w:shd w:val="clear" w:color="auto" w:fill="B4C6E7" w:themeFill="accent1" w:themeFillTint="66"/>
            <w:vAlign w:val="center"/>
          </w:tcPr>
          <w:p w14:paraId="3B619831" w14:textId="77777777" w:rsidR="00BF7ED2" w:rsidRDefault="00BF7ED2" w:rsidP="00D3471D">
            <w:pPr>
              <w:spacing w:after="0" w:line="240" w:lineRule="auto"/>
              <w:jc w:val="center"/>
              <w:rPr>
                <w:rFonts w:ascii="Times New Roman" w:hAnsi="Times New Roman" w:cs="Times New Roman"/>
                <w:b/>
                <w:sz w:val="20"/>
                <w:szCs w:val="28"/>
              </w:rPr>
            </w:pPr>
          </w:p>
        </w:tc>
      </w:tr>
      <w:tr w:rsidR="00D90358" w14:paraId="3B619838" w14:textId="77777777" w:rsidTr="00D90358">
        <w:trPr>
          <w:trHeight w:val="694"/>
        </w:trPr>
        <w:tc>
          <w:tcPr>
            <w:tcW w:w="503" w:type="dxa"/>
            <w:vAlign w:val="center"/>
          </w:tcPr>
          <w:p w14:paraId="3B619833"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34" w14:textId="076C832E"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842" w:type="dxa"/>
            <w:vAlign w:val="center"/>
          </w:tcPr>
          <w:p w14:paraId="3B619835" w14:textId="1064D6B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36" w14:textId="18F3A40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98,13</w:t>
            </w:r>
          </w:p>
        </w:tc>
        <w:tc>
          <w:tcPr>
            <w:tcW w:w="1559" w:type="dxa"/>
            <w:shd w:val="clear" w:color="auto" w:fill="B4C6E7" w:themeFill="accent1" w:themeFillTint="66"/>
            <w:vAlign w:val="center"/>
          </w:tcPr>
          <w:p w14:paraId="3B619837" w14:textId="468EF76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99,07</w:t>
            </w:r>
          </w:p>
        </w:tc>
      </w:tr>
      <w:tr w:rsidR="00D90358" w14:paraId="3B61983E" w14:textId="77777777" w:rsidTr="00D90358">
        <w:trPr>
          <w:trHeight w:val="691"/>
        </w:trPr>
        <w:tc>
          <w:tcPr>
            <w:tcW w:w="503" w:type="dxa"/>
            <w:vAlign w:val="center"/>
          </w:tcPr>
          <w:p w14:paraId="3B619839"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3A" w14:textId="05507146"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842" w:type="dxa"/>
            <w:vAlign w:val="center"/>
          </w:tcPr>
          <w:p w14:paraId="3B61983B" w14:textId="4BAFE3B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3C" w14:textId="16AF516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3D" w14:textId="06636FD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44" w14:textId="77777777" w:rsidTr="00D90358">
        <w:trPr>
          <w:trHeight w:val="691"/>
        </w:trPr>
        <w:tc>
          <w:tcPr>
            <w:tcW w:w="503" w:type="dxa"/>
            <w:vAlign w:val="center"/>
          </w:tcPr>
          <w:p w14:paraId="3B61983F"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40" w14:textId="3FB6DCF5"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842" w:type="dxa"/>
            <w:vAlign w:val="center"/>
          </w:tcPr>
          <w:p w14:paraId="3B619841" w14:textId="479AA9E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42" w14:textId="26B04F4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43" w14:textId="4424935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4A" w14:textId="77777777" w:rsidTr="00D90358">
        <w:trPr>
          <w:trHeight w:val="691"/>
        </w:trPr>
        <w:tc>
          <w:tcPr>
            <w:tcW w:w="503" w:type="dxa"/>
            <w:vAlign w:val="center"/>
          </w:tcPr>
          <w:p w14:paraId="3B619845"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46" w14:textId="020EC1D6"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842" w:type="dxa"/>
            <w:vAlign w:val="center"/>
          </w:tcPr>
          <w:p w14:paraId="3B619847" w14:textId="66F776D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48" w14:textId="2550962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49" w14:textId="6608E8D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50" w14:textId="77777777" w:rsidTr="00D90358">
        <w:trPr>
          <w:trHeight w:val="982"/>
        </w:trPr>
        <w:tc>
          <w:tcPr>
            <w:tcW w:w="503" w:type="dxa"/>
            <w:vAlign w:val="center"/>
          </w:tcPr>
          <w:p w14:paraId="3B61984B"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4C" w14:textId="1F05A2E7"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842" w:type="dxa"/>
            <w:vAlign w:val="center"/>
          </w:tcPr>
          <w:p w14:paraId="3B61984D" w14:textId="0BE0627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4E" w14:textId="2C40563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4F" w14:textId="55A0C10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56" w14:textId="77777777" w:rsidTr="00F322F5">
        <w:trPr>
          <w:trHeight w:val="277"/>
        </w:trPr>
        <w:tc>
          <w:tcPr>
            <w:tcW w:w="503" w:type="dxa"/>
            <w:vAlign w:val="center"/>
          </w:tcPr>
          <w:p w14:paraId="3B619851"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52" w14:textId="64E7C569"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842" w:type="dxa"/>
            <w:vAlign w:val="center"/>
          </w:tcPr>
          <w:p w14:paraId="3B619853" w14:textId="0892519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54" w14:textId="5CF4892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55" w14:textId="7BCF342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5C" w14:textId="77777777" w:rsidTr="00D90358">
        <w:trPr>
          <w:trHeight w:val="691"/>
        </w:trPr>
        <w:tc>
          <w:tcPr>
            <w:tcW w:w="503" w:type="dxa"/>
            <w:vAlign w:val="center"/>
          </w:tcPr>
          <w:p w14:paraId="3B619857"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58" w14:textId="07845C09"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842" w:type="dxa"/>
            <w:vAlign w:val="center"/>
          </w:tcPr>
          <w:p w14:paraId="3B619859" w14:textId="200D573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5A" w14:textId="6842C4D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5B" w14:textId="23F2824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62" w14:textId="77777777" w:rsidTr="00D90358">
        <w:trPr>
          <w:trHeight w:val="691"/>
        </w:trPr>
        <w:tc>
          <w:tcPr>
            <w:tcW w:w="503" w:type="dxa"/>
            <w:vAlign w:val="center"/>
          </w:tcPr>
          <w:p w14:paraId="3B61985D"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5E" w14:textId="4A6ACBF6"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842" w:type="dxa"/>
            <w:vAlign w:val="center"/>
          </w:tcPr>
          <w:p w14:paraId="3B61985F" w14:textId="0C30BDD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60" w14:textId="603F44D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61" w14:textId="24747F9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68" w14:textId="77777777" w:rsidTr="00D90358">
        <w:trPr>
          <w:trHeight w:val="135"/>
        </w:trPr>
        <w:tc>
          <w:tcPr>
            <w:tcW w:w="503" w:type="dxa"/>
            <w:vAlign w:val="center"/>
          </w:tcPr>
          <w:p w14:paraId="3B619863"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64" w14:textId="16FE2CD4"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842" w:type="dxa"/>
            <w:vAlign w:val="center"/>
          </w:tcPr>
          <w:p w14:paraId="3B619865" w14:textId="1D9D62E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66" w14:textId="7C89C1D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67" w14:textId="13C2162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6E" w14:textId="77777777" w:rsidTr="00D90358">
        <w:trPr>
          <w:trHeight w:val="710"/>
        </w:trPr>
        <w:tc>
          <w:tcPr>
            <w:tcW w:w="503" w:type="dxa"/>
            <w:vAlign w:val="center"/>
          </w:tcPr>
          <w:p w14:paraId="3B619869"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6A" w14:textId="1B6BDFBA"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842" w:type="dxa"/>
            <w:vAlign w:val="center"/>
          </w:tcPr>
          <w:p w14:paraId="3B61986B" w14:textId="262906C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98,21</w:t>
            </w:r>
          </w:p>
        </w:tc>
        <w:tc>
          <w:tcPr>
            <w:tcW w:w="1560" w:type="dxa"/>
            <w:vAlign w:val="center"/>
          </w:tcPr>
          <w:p w14:paraId="3B61986C" w14:textId="5B4187E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98,21</w:t>
            </w:r>
          </w:p>
        </w:tc>
        <w:tc>
          <w:tcPr>
            <w:tcW w:w="1559" w:type="dxa"/>
            <w:shd w:val="clear" w:color="auto" w:fill="B4C6E7" w:themeFill="accent1" w:themeFillTint="66"/>
            <w:vAlign w:val="center"/>
          </w:tcPr>
          <w:p w14:paraId="3B61986D" w14:textId="062BE24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98,21</w:t>
            </w:r>
          </w:p>
        </w:tc>
      </w:tr>
      <w:tr w:rsidR="00D90358" w14:paraId="3B619874" w14:textId="77777777" w:rsidTr="00D90358">
        <w:trPr>
          <w:trHeight w:val="422"/>
        </w:trPr>
        <w:tc>
          <w:tcPr>
            <w:tcW w:w="503" w:type="dxa"/>
            <w:vAlign w:val="center"/>
          </w:tcPr>
          <w:p w14:paraId="3B61986F"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70" w14:textId="0A29E516"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842" w:type="dxa"/>
            <w:vAlign w:val="center"/>
          </w:tcPr>
          <w:p w14:paraId="3B619871" w14:textId="64D1E8D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92,31</w:t>
            </w:r>
          </w:p>
        </w:tc>
        <w:tc>
          <w:tcPr>
            <w:tcW w:w="1560" w:type="dxa"/>
            <w:vAlign w:val="center"/>
          </w:tcPr>
          <w:p w14:paraId="3B619872" w14:textId="7E12005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92,31</w:t>
            </w:r>
          </w:p>
        </w:tc>
        <w:tc>
          <w:tcPr>
            <w:tcW w:w="1559" w:type="dxa"/>
            <w:shd w:val="clear" w:color="auto" w:fill="B4C6E7" w:themeFill="accent1" w:themeFillTint="66"/>
            <w:vAlign w:val="center"/>
          </w:tcPr>
          <w:p w14:paraId="3B619873" w14:textId="7585AFF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92,31</w:t>
            </w:r>
          </w:p>
        </w:tc>
      </w:tr>
      <w:tr w:rsidR="00D90358" w14:paraId="3B61987A" w14:textId="77777777" w:rsidTr="00D90358">
        <w:trPr>
          <w:trHeight w:val="560"/>
        </w:trPr>
        <w:tc>
          <w:tcPr>
            <w:tcW w:w="503" w:type="dxa"/>
            <w:vAlign w:val="center"/>
          </w:tcPr>
          <w:p w14:paraId="3B619875"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76" w14:textId="16A99BA5"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842" w:type="dxa"/>
            <w:vAlign w:val="center"/>
          </w:tcPr>
          <w:p w14:paraId="3B619877" w14:textId="2FAA80F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78" w14:textId="482C0A3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79" w14:textId="79A827E8"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80" w14:textId="77777777" w:rsidTr="00F25718">
        <w:trPr>
          <w:trHeight w:val="1232"/>
        </w:trPr>
        <w:tc>
          <w:tcPr>
            <w:tcW w:w="503" w:type="dxa"/>
            <w:vAlign w:val="center"/>
          </w:tcPr>
          <w:p w14:paraId="3B61987B"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7C" w14:textId="2DD362AA"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842" w:type="dxa"/>
            <w:vAlign w:val="center"/>
          </w:tcPr>
          <w:p w14:paraId="3B61987D" w14:textId="0DC3BC4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7E" w14:textId="28FA904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7F" w14:textId="51F6815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86" w14:textId="77777777" w:rsidTr="00D90358">
        <w:trPr>
          <w:trHeight w:val="443"/>
        </w:trPr>
        <w:tc>
          <w:tcPr>
            <w:tcW w:w="503" w:type="dxa"/>
            <w:vAlign w:val="center"/>
          </w:tcPr>
          <w:p w14:paraId="3B619881"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82" w14:textId="4F5AE7C6"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842" w:type="dxa"/>
            <w:vAlign w:val="center"/>
          </w:tcPr>
          <w:p w14:paraId="3B619883" w14:textId="1C238CC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84" w14:textId="6B25067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85" w14:textId="3A6B0EF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8C" w14:textId="77777777" w:rsidTr="00D90358">
        <w:trPr>
          <w:trHeight w:val="443"/>
        </w:trPr>
        <w:tc>
          <w:tcPr>
            <w:tcW w:w="503" w:type="dxa"/>
            <w:vAlign w:val="center"/>
          </w:tcPr>
          <w:p w14:paraId="3B619887"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88" w14:textId="0C92CF43"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842" w:type="dxa"/>
            <w:vAlign w:val="center"/>
          </w:tcPr>
          <w:p w14:paraId="3B619889" w14:textId="6896A17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8A" w14:textId="0408F6A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28,57</w:t>
            </w:r>
          </w:p>
        </w:tc>
        <w:tc>
          <w:tcPr>
            <w:tcW w:w="1559" w:type="dxa"/>
            <w:shd w:val="clear" w:color="auto" w:fill="B4C6E7" w:themeFill="accent1" w:themeFillTint="66"/>
            <w:vAlign w:val="center"/>
          </w:tcPr>
          <w:p w14:paraId="3B61988B" w14:textId="34B292F2"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64,29</w:t>
            </w:r>
          </w:p>
        </w:tc>
      </w:tr>
      <w:tr w:rsidR="00D90358" w14:paraId="3B619892" w14:textId="77777777" w:rsidTr="00D90358">
        <w:trPr>
          <w:trHeight w:val="443"/>
        </w:trPr>
        <w:tc>
          <w:tcPr>
            <w:tcW w:w="503" w:type="dxa"/>
            <w:vAlign w:val="center"/>
          </w:tcPr>
          <w:p w14:paraId="3B61988D"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8E" w14:textId="038EEAE1"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842" w:type="dxa"/>
            <w:vAlign w:val="center"/>
          </w:tcPr>
          <w:p w14:paraId="3B61988F" w14:textId="7BF4C1A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90" w14:textId="1713EC4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91" w14:textId="6AEEE18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3B619898" w14:textId="77777777" w:rsidTr="00D90358">
        <w:trPr>
          <w:trHeight w:val="443"/>
        </w:trPr>
        <w:tc>
          <w:tcPr>
            <w:tcW w:w="503" w:type="dxa"/>
            <w:vAlign w:val="center"/>
          </w:tcPr>
          <w:p w14:paraId="3B619893"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3B619894" w14:textId="44AE92ED" w:rsidR="00D90358" w:rsidRPr="008F364F" w:rsidRDefault="00D90358" w:rsidP="00D90358">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842" w:type="dxa"/>
            <w:vAlign w:val="center"/>
          </w:tcPr>
          <w:p w14:paraId="3B619895" w14:textId="6A0473B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3B619896" w14:textId="698C40F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3B619897" w14:textId="26AD55CD"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1E46C3EA" w14:textId="77777777" w:rsidTr="00D90358">
        <w:trPr>
          <w:trHeight w:val="443"/>
        </w:trPr>
        <w:tc>
          <w:tcPr>
            <w:tcW w:w="503" w:type="dxa"/>
            <w:vAlign w:val="center"/>
          </w:tcPr>
          <w:p w14:paraId="119ABD75"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7862F755" w14:textId="6614F7BD"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842" w:type="dxa"/>
            <w:vAlign w:val="center"/>
          </w:tcPr>
          <w:p w14:paraId="07B7832D" w14:textId="0C7506D6"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262FFC3D" w14:textId="4833EE0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19EC6E0E" w14:textId="30918B5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1B168B17" w14:textId="77777777" w:rsidTr="00D90358">
        <w:trPr>
          <w:trHeight w:val="443"/>
        </w:trPr>
        <w:tc>
          <w:tcPr>
            <w:tcW w:w="503" w:type="dxa"/>
            <w:vAlign w:val="center"/>
          </w:tcPr>
          <w:p w14:paraId="1BD69DA9"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136B11F9" w14:textId="00A45D35"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842" w:type="dxa"/>
            <w:vAlign w:val="center"/>
          </w:tcPr>
          <w:p w14:paraId="0D9D2C11" w14:textId="04D11EA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61B03AE7" w14:textId="4B6CDA4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40D088A2" w14:textId="0A32AA4E"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12A3367A" w14:textId="77777777" w:rsidTr="00D90358">
        <w:trPr>
          <w:trHeight w:val="443"/>
        </w:trPr>
        <w:tc>
          <w:tcPr>
            <w:tcW w:w="503" w:type="dxa"/>
            <w:vAlign w:val="center"/>
          </w:tcPr>
          <w:p w14:paraId="4AE2BBD5"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774CC958" w14:textId="40EF9700"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842" w:type="dxa"/>
            <w:vAlign w:val="center"/>
          </w:tcPr>
          <w:p w14:paraId="57D5358B" w14:textId="1B5C7B8A"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95,65</w:t>
            </w:r>
          </w:p>
        </w:tc>
        <w:tc>
          <w:tcPr>
            <w:tcW w:w="1560" w:type="dxa"/>
            <w:vAlign w:val="center"/>
          </w:tcPr>
          <w:p w14:paraId="29740A03" w14:textId="732CD5C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95,65</w:t>
            </w:r>
          </w:p>
        </w:tc>
        <w:tc>
          <w:tcPr>
            <w:tcW w:w="1559" w:type="dxa"/>
            <w:shd w:val="clear" w:color="auto" w:fill="B4C6E7" w:themeFill="accent1" w:themeFillTint="66"/>
            <w:vAlign w:val="center"/>
          </w:tcPr>
          <w:p w14:paraId="63B0D9DF" w14:textId="50CCD0B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95,65</w:t>
            </w:r>
          </w:p>
        </w:tc>
      </w:tr>
      <w:tr w:rsidR="00D90358" w14:paraId="2E873D78" w14:textId="77777777" w:rsidTr="00F25718">
        <w:trPr>
          <w:trHeight w:val="1232"/>
        </w:trPr>
        <w:tc>
          <w:tcPr>
            <w:tcW w:w="503" w:type="dxa"/>
            <w:vAlign w:val="center"/>
          </w:tcPr>
          <w:p w14:paraId="1A6DA078"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7AB1CD45" w14:textId="5EC04C9D"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842" w:type="dxa"/>
            <w:vAlign w:val="center"/>
          </w:tcPr>
          <w:p w14:paraId="121CBA51" w14:textId="6191D27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73247EC7" w14:textId="753E132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85,71</w:t>
            </w:r>
          </w:p>
        </w:tc>
        <w:tc>
          <w:tcPr>
            <w:tcW w:w="1559" w:type="dxa"/>
            <w:shd w:val="clear" w:color="auto" w:fill="B4C6E7" w:themeFill="accent1" w:themeFillTint="66"/>
            <w:vAlign w:val="center"/>
          </w:tcPr>
          <w:p w14:paraId="5A2091D3" w14:textId="272A84D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92,86</w:t>
            </w:r>
          </w:p>
        </w:tc>
      </w:tr>
      <w:tr w:rsidR="00D90358" w14:paraId="41E242FA" w14:textId="77777777" w:rsidTr="00D90358">
        <w:trPr>
          <w:trHeight w:val="443"/>
        </w:trPr>
        <w:tc>
          <w:tcPr>
            <w:tcW w:w="503" w:type="dxa"/>
            <w:vAlign w:val="center"/>
          </w:tcPr>
          <w:p w14:paraId="154DFB10"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6BA55FD0" w14:textId="6EDC8D9F"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842" w:type="dxa"/>
            <w:vAlign w:val="center"/>
          </w:tcPr>
          <w:p w14:paraId="4259A7F2" w14:textId="28EFE27C"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048CD2A6" w14:textId="78350B4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2979D4B7" w14:textId="1F18BF59"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2A842EE6" w14:textId="77777777" w:rsidTr="00D90358">
        <w:trPr>
          <w:trHeight w:val="443"/>
        </w:trPr>
        <w:tc>
          <w:tcPr>
            <w:tcW w:w="503" w:type="dxa"/>
            <w:vAlign w:val="center"/>
          </w:tcPr>
          <w:p w14:paraId="20304A23"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7798E7F8" w14:textId="000B9E36"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842" w:type="dxa"/>
            <w:vAlign w:val="center"/>
          </w:tcPr>
          <w:p w14:paraId="40080B55" w14:textId="2640E945"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0FA787A2" w14:textId="2DD22CD0"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59" w:type="dxa"/>
            <w:shd w:val="clear" w:color="auto" w:fill="B4C6E7" w:themeFill="accent1" w:themeFillTint="66"/>
            <w:vAlign w:val="center"/>
          </w:tcPr>
          <w:p w14:paraId="290B1DD5" w14:textId="02E0A1E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r>
      <w:tr w:rsidR="00D90358" w14:paraId="1D826B27" w14:textId="77777777" w:rsidTr="00D90358">
        <w:trPr>
          <w:trHeight w:val="443"/>
        </w:trPr>
        <w:tc>
          <w:tcPr>
            <w:tcW w:w="503" w:type="dxa"/>
            <w:vAlign w:val="center"/>
          </w:tcPr>
          <w:p w14:paraId="2C080213"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4A44688C" w14:textId="045A705B"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842" w:type="dxa"/>
            <w:vAlign w:val="center"/>
          </w:tcPr>
          <w:p w14:paraId="3D6B8DF0" w14:textId="7A9FA2E4"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98,54</w:t>
            </w:r>
          </w:p>
        </w:tc>
        <w:tc>
          <w:tcPr>
            <w:tcW w:w="1560" w:type="dxa"/>
            <w:vAlign w:val="center"/>
          </w:tcPr>
          <w:p w14:paraId="62310A2D" w14:textId="7CC1E75F"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98,54</w:t>
            </w:r>
          </w:p>
        </w:tc>
        <w:tc>
          <w:tcPr>
            <w:tcW w:w="1559" w:type="dxa"/>
            <w:shd w:val="clear" w:color="auto" w:fill="B4C6E7" w:themeFill="accent1" w:themeFillTint="66"/>
            <w:vAlign w:val="center"/>
          </w:tcPr>
          <w:p w14:paraId="0E603FF6" w14:textId="5556C2F7"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98,54</w:t>
            </w:r>
          </w:p>
        </w:tc>
      </w:tr>
      <w:tr w:rsidR="00D90358" w14:paraId="1583A64C" w14:textId="77777777" w:rsidTr="00D90358">
        <w:trPr>
          <w:trHeight w:val="443"/>
        </w:trPr>
        <w:tc>
          <w:tcPr>
            <w:tcW w:w="503" w:type="dxa"/>
            <w:vAlign w:val="center"/>
          </w:tcPr>
          <w:p w14:paraId="2F558625" w14:textId="77777777" w:rsidR="00D90358" w:rsidRPr="00472CFF" w:rsidRDefault="00D90358" w:rsidP="00D90358">
            <w:pPr>
              <w:pStyle w:val="a5"/>
              <w:numPr>
                <w:ilvl w:val="0"/>
                <w:numId w:val="40"/>
              </w:numPr>
              <w:spacing w:after="0" w:line="240" w:lineRule="auto"/>
              <w:ind w:left="0" w:firstLine="0"/>
              <w:jc w:val="center"/>
              <w:rPr>
                <w:rFonts w:ascii="Times New Roman" w:hAnsi="Times New Roman" w:cs="Times New Roman"/>
                <w:sz w:val="20"/>
                <w:szCs w:val="20"/>
              </w:rPr>
            </w:pPr>
          </w:p>
        </w:tc>
        <w:tc>
          <w:tcPr>
            <w:tcW w:w="4567" w:type="dxa"/>
          </w:tcPr>
          <w:p w14:paraId="7F07FE26" w14:textId="1C98A266" w:rsidR="00D90358" w:rsidRPr="008F364F" w:rsidRDefault="00D90358" w:rsidP="00D90358">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842" w:type="dxa"/>
            <w:vAlign w:val="center"/>
          </w:tcPr>
          <w:p w14:paraId="70ADE74C" w14:textId="70742F31"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100</w:t>
            </w:r>
          </w:p>
        </w:tc>
        <w:tc>
          <w:tcPr>
            <w:tcW w:w="1560" w:type="dxa"/>
            <w:vAlign w:val="center"/>
          </w:tcPr>
          <w:p w14:paraId="5A8F333D" w14:textId="186D02B3"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98,63</w:t>
            </w:r>
          </w:p>
        </w:tc>
        <w:tc>
          <w:tcPr>
            <w:tcW w:w="1559" w:type="dxa"/>
            <w:shd w:val="clear" w:color="auto" w:fill="B4C6E7" w:themeFill="accent1" w:themeFillTint="66"/>
            <w:vAlign w:val="center"/>
          </w:tcPr>
          <w:p w14:paraId="42AD82E7" w14:textId="319F741B" w:rsidR="00D90358" w:rsidRPr="00D90358" w:rsidRDefault="00D90358" w:rsidP="00D90358">
            <w:pPr>
              <w:spacing w:after="0" w:line="240" w:lineRule="auto"/>
              <w:jc w:val="center"/>
              <w:rPr>
                <w:rFonts w:ascii="Times New Roman" w:hAnsi="Times New Roman" w:cs="Times New Roman"/>
                <w:b/>
                <w:bCs/>
                <w:color w:val="000000"/>
              </w:rPr>
            </w:pPr>
            <w:r w:rsidRPr="00D90358">
              <w:rPr>
                <w:rFonts w:ascii="Times New Roman" w:hAnsi="Times New Roman" w:cs="Times New Roman"/>
                <w:b/>
                <w:color w:val="000000"/>
              </w:rPr>
              <w:t>99,32</w:t>
            </w:r>
          </w:p>
        </w:tc>
      </w:tr>
    </w:tbl>
    <w:p w14:paraId="3B619899" w14:textId="77777777" w:rsidR="00494092" w:rsidRDefault="00494092">
      <w:pPr>
        <w:rPr>
          <w:rFonts w:ascii="Times New Roman" w:hAnsi="Times New Roman" w:cs="Times New Roman"/>
          <w:sz w:val="28"/>
          <w:szCs w:val="28"/>
        </w:rPr>
      </w:pPr>
      <w:r>
        <w:rPr>
          <w:rFonts w:ascii="Times New Roman" w:hAnsi="Times New Roman" w:cs="Times New Roman"/>
          <w:sz w:val="28"/>
          <w:szCs w:val="28"/>
        </w:rPr>
        <w:br w:type="page"/>
      </w:r>
    </w:p>
    <w:p w14:paraId="3B61989A" w14:textId="0B0E8DF8" w:rsidR="00FC56A0" w:rsidRDefault="0062032F" w:rsidP="00C005BC">
      <w:pPr>
        <w:pStyle w:val="1"/>
        <w:numPr>
          <w:ilvl w:val="0"/>
          <w:numId w:val="20"/>
        </w:numPr>
        <w:spacing w:before="0" w:line="360" w:lineRule="auto"/>
        <w:ind w:left="0" w:firstLine="709"/>
        <w:jc w:val="both"/>
        <w:rPr>
          <w:rFonts w:ascii="Times New Roman" w:hAnsi="Times New Roman" w:cs="Times New Roman"/>
          <w:b/>
          <w:bCs/>
          <w:color w:val="auto"/>
          <w:sz w:val="28"/>
          <w:szCs w:val="28"/>
        </w:rPr>
      </w:pPr>
      <w:bookmarkStart w:id="8" w:name="_Toc146818882"/>
      <w:r w:rsidRPr="00EA6F30">
        <w:rPr>
          <w:rFonts w:ascii="Times New Roman" w:hAnsi="Times New Roman" w:cs="Times New Roman"/>
          <w:b/>
          <w:bCs/>
          <w:color w:val="auto"/>
          <w:sz w:val="28"/>
          <w:szCs w:val="28"/>
        </w:rPr>
        <w:lastRenderedPageBreak/>
        <w:t>Рейтинг организаций по критерию оценки качества «Открытость и доступность информации об организации, осуществляющей образовательную деятельность»</w:t>
      </w:r>
      <w:bookmarkEnd w:id="8"/>
    </w:p>
    <w:p w14:paraId="47897258" w14:textId="11BB7F1C" w:rsidR="00792B07" w:rsidRDefault="00F322F5" w:rsidP="00317CFB">
      <w:pPr>
        <w:spacing w:after="0" w:line="360" w:lineRule="auto"/>
        <w:jc w:val="center"/>
        <w:rPr>
          <w:noProof/>
          <w:sz w:val="20"/>
          <w:szCs w:val="20"/>
        </w:rPr>
      </w:pPr>
      <w:r>
        <w:rPr>
          <w:noProof/>
        </w:rPr>
        <w:drawing>
          <wp:inline distT="0" distB="0" distL="0" distR="0" wp14:anchorId="61081203" wp14:editId="6D2F2F44">
            <wp:extent cx="6120000" cy="7200000"/>
            <wp:effectExtent l="0" t="0" r="14605" b="1270"/>
            <wp:docPr id="1" name="Диаграмма 1">
              <a:extLst xmlns:a="http://schemas.openxmlformats.org/drawingml/2006/main">
                <a:ext uri="{FF2B5EF4-FFF2-40B4-BE49-F238E27FC236}">
                  <a16:creationId xmlns:a16="http://schemas.microsoft.com/office/drawing/2014/main" id="{A7F8E4F0-32FB-4EBB-992D-308463A6A6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B61989C" w14:textId="77777777" w:rsidR="009B2408" w:rsidRDefault="009B2408" w:rsidP="00F4050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 – Рейтинг организаций по критерию </w:t>
      </w:r>
      <w:r w:rsidRPr="006B2068">
        <w:rPr>
          <w:rFonts w:ascii="Times New Roman" w:hAnsi="Times New Roman" w:cs="Times New Roman"/>
          <w:sz w:val="28"/>
          <w:szCs w:val="28"/>
        </w:rPr>
        <w:t>«Открытость и доступность информации об организации, осуществляющей образовательную деятельность»</w:t>
      </w:r>
    </w:p>
    <w:p w14:paraId="3B61989D" w14:textId="77777777" w:rsidR="009B2408" w:rsidRPr="009B2408" w:rsidRDefault="009B2408" w:rsidP="00617E7D">
      <w:pPr>
        <w:spacing w:after="0" w:line="360" w:lineRule="auto"/>
        <w:ind w:firstLine="709"/>
        <w:jc w:val="center"/>
        <w:rPr>
          <w:rFonts w:ascii="Times New Roman" w:hAnsi="Times New Roman" w:cs="Times New Roman"/>
          <w:sz w:val="28"/>
          <w:szCs w:val="28"/>
        </w:rPr>
      </w:pPr>
    </w:p>
    <w:p w14:paraId="145579FA" w14:textId="77777777" w:rsidR="00F322F5" w:rsidRDefault="00E35E94" w:rsidP="00EB0C98">
      <w:pPr>
        <w:spacing w:after="0" w:line="360" w:lineRule="auto"/>
        <w:ind w:firstLine="709"/>
        <w:jc w:val="both"/>
        <w:rPr>
          <w:rFonts w:ascii="Times New Roman" w:hAnsi="Times New Roman" w:cs="Times New Roman"/>
          <w:color w:val="000000" w:themeColor="text1"/>
          <w:sz w:val="28"/>
          <w:szCs w:val="28"/>
        </w:rPr>
      </w:pPr>
      <w:r w:rsidRPr="00E34FA0">
        <w:rPr>
          <w:rFonts w:ascii="Times New Roman" w:hAnsi="Times New Roman" w:cs="Times New Roman"/>
          <w:color w:val="000000" w:themeColor="text1"/>
          <w:sz w:val="28"/>
          <w:szCs w:val="28"/>
        </w:rPr>
        <w:lastRenderedPageBreak/>
        <w:t xml:space="preserve">По первому критерию «Открытость и доступность информации об образовательной организации» максимальный результат </w:t>
      </w:r>
      <w:r w:rsidR="00F322F5">
        <w:rPr>
          <w:rFonts w:ascii="Times New Roman" w:hAnsi="Times New Roman" w:cs="Times New Roman"/>
          <w:b/>
          <w:bCs/>
          <w:color w:val="000000" w:themeColor="text1"/>
          <w:sz w:val="28"/>
          <w:szCs w:val="28"/>
        </w:rPr>
        <w:t>99,8</w:t>
      </w:r>
      <w:r w:rsidRPr="006D272E">
        <w:rPr>
          <w:rFonts w:ascii="Times New Roman" w:hAnsi="Times New Roman" w:cs="Times New Roman"/>
          <w:b/>
          <w:bCs/>
          <w:color w:val="000000" w:themeColor="text1"/>
          <w:sz w:val="28"/>
          <w:szCs w:val="28"/>
        </w:rPr>
        <w:t xml:space="preserve"> балл</w:t>
      </w:r>
      <w:r w:rsidR="005F340E" w:rsidRPr="006D272E">
        <w:rPr>
          <w:rFonts w:ascii="Times New Roman" w:hAnsi="Times New Roman" w:cs="Times New Roman"/>
          <w:b/>
          <w:bCs/>
          <w:color w:val="000000" w:themeColor="text1"/>
          <w:sz w:val="28"/>
          <w:szCs w:val="28"/>
        </w:rPr>
        <w:t>ов</w:t>
      </w:r>
      <w:r w:rsidRPr="00E34FA0">
        <w:rPr>
          <w:rFonts w:ascii="Times New Roman" w:hAnsi="Times New Roman" w:cs="Times New Roman"/>
          <w:color w:val="000000" w:themeColor="text1"/>
          <w:sz w:val="28"/>
          <w:szCs w:val="28"/>
        </w:rPr>
        <w:t xml:space="preserve"> набрал</w:t>
      </w:r>
      <w:r w:rsidR="00F322F5">
        <w:rPr>
          <w:rFonts w:ascii="Times New Roman" w:hAnsi="Times New Roman" w:cs="Times New Roman"/>
          <w:color w:val="000000" w:themeColor="text1"/>
          <w:sz w:val="28"/>
          <w:szCs w:val="28"/>
        </w:rPr>
        <w:t>и:</w:t>
      </w:r>
    </w:p>
    <w:p w14:paraId="3B61989E" w14:textId="2CD6070B" w:rsidR="00E35E94" w:rsidRDefault="00F322F5" w:rsidP="00EB0C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F322F5">
        <w:rPr>
          <w:rFonts w:ascii="Times New Roman" w:hAnsi="Times New Roman" w:cs="Times New Roman"/>
          <w:color w:val="000000" w:themeColor="text1"/>
          <w:sz w:val="28"/>
          <w:szCs w:val="28"/>
        </w:rPr>
        <w:t>МУНИЦИПАЛЬНОЕ АВТОНОМНОЕ ДОШКОЛЬНОЕ ОБРАЗОВАТЕЛЬНОЕ УЧРЕЖДЕНИЕ "ДЕТСКИЙ САД "РАДУГА" Р.П.БАЗАРНЫЙ КАРАБУЛАК САРАТОВСКОЙ ОБЛАСТИ"</w:t>
      </w:r>
      <w:r>
        <w:rPr>
          <w:rFonts w:ascii="Times New Roman" w:hAnsi="Times New Roman" w:cs="Times New Roman"/>
          <w:color w:val="000000" w:themeColor="text1"/>
          <w:sz w:val="28"/>
          <w:szCs w:val="28"/>
        </w:rPr>
        <w:t>,</w:t>
      </w:r>
    </w:p>
    <w:p w14:paraId="29D8FDB9" w14:textId="2461C54A" w:rsidR="00F322F5" w:rsidRPr="00E34FA0" w:rsidRDefault="00F322F5" w:rsidP="00EB0C9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F322F5">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№2 "СВЕТЛЯЧОК" Р.П. БАЗАРНЫЙ КАРАБУЛАК САРАТОВСКОЙ ОБЛАСТИ"</w:t>
      </w:r>
      <w:r>
        <w:rPr>
          <w:rFonts w:ascii="Times New Roman" w:hAnsi="Times New Roman" w:cs="Times New Roman"/>
          <w:color w:val="000000" w:themeColor="text1"/>
          <w:sz w:val="28"/>
          <w:szCs w:val="28"/>
        </w:rPr>
        <w:t>.</w:t>
      </w:r>
    </w:p>
    <w:p w14:paraId="3B61989F" w14:textId="48508AD5" w:rsidR="00E35E94" w:rsidRPr="00E34FA0" w:rsidRDefault="00E35E94" w:rsidP="00A43ADB">
      <w:pPr>
        <w:spacing w:after="0" w:line="360" w:lineRule="auto"/>
        <w:ind w:firstLine="709"/>
        <w:jc w:val="both"/>
        <w:rPr>
          <w:rFonts w:ascii="Times New Roman" w:hAnsi="Times New Roman" w:cs="Times New Roman"/>
          <w:color w:val="000000" w:themeColor="text1"/>
          <w:sz w:val="28"/>
          <w:szCs w:val="28"/>
        </w:rPr>
      </w:pPr>
      <w:r w:rsidRPr="00E34FA0">
        <w:rPr>
          <w:rFonts w:ascii="Times New Roman" w:hAnsi="Times New Roman" w:cs="Times New Roman"/>
          <w:color w:val="000000" w:themeColor="text1"/>
          <w:sz w:val="28"/>
          <w:szCs w:val="28"/>
        </w:rPr>
        <w:t>На втором месте, набравш</w:t>
      </w:r>
      <w:r w:rsidR="00F322F5">
        <w:rPr>
          <w:rFonts w:ascii="Times New Roman" w:hAnsi="Times New Roman" w:cs="Times New Roman"/>
          <w:color w:val="000000" w:themeColor="text1"/>
          <w:sz w:val="28"/>
          <w:szCs w:val="28"/>
        </w:rPr>
        <w:t>ие</w:t>
      </w:r>
      <w:r w:rsidR="002C4823" w:rsidRPr="00E34FA0">
        <w:rPr>
          <w:rFonts w:ascii="Times New Roman" w:hAnsi="Times New Roman" w:cs="Times New Roman"/>
          <w:color w:val="000000" w:themeColor="text1"/>
          <w:sz w:val="28"/>
          <w:szCs w:val="28"/>
        </w:rPr>
        <w:t xml:space="preserve"> </w:t>
      </w:r>
      <w:r w:rsidR="00481570" w:rsidRPr="006D272E">
        <w:rPr>
          <w:rFonts w:ascii="Times New Roman" w:hAnsi="Times New Roman" w:cs="Times New Roman"/>
          <w:b/>
          <w:bCs/>
          <w:color w:val="000000" w:themeColor="text1"/>
          <w:sz w:val="28"/>
          <w:szCs w:val="28"/>
        </w:rPr>
        <w:t>9</w:t>
      </w:r>
      <w:r w:rsidR="00F322F5">
        <w:rPr>
          <w:rFonts w:ascii="Times New Roman" w:hAnsi="Times New Roman" w:cs="Times New Roman"/>
          <w:b/>
          <w:bCs/>
          <w:color w:val="000000" w:themeColor="text1"/>
          <w:sz w:val="28"/>
          <w:szCs w:val="28"/>
        </w:rPr>
        <w:t>9,37</w:t>
      </w:r>
      <w:r w:rsidR="002C4823" w:rsidRPr="00E34FA0">
        <w:rPr>
          <w:rFonts w:ascii="Times New Roman" w:hAnsi="Times New Roman" w:cs="Times New Roman"/>
          <w:color w:val="000000" w:themeColor="text1"/>
          <w:sz w:val="28"/>
          <w:szCs w:val="28"/>
        </w:rPr>
        <w:t xml:space="preserve"> </w:t>
      </w:r>
      <w:r w:rsidRPr="00E34FA0">
        <w:rPr>
          <w:rFonts w:ascii="Times New Roman" w:hAnsi="Times New Roman" w:cs="Times New Roman"/>
          <w:color w:val="000000" w:themeColor="text1"/>
          <w:sz w:val="28"/>
          <w:szCs w:val="28"/>
        </w:rPr>
        <w:t xml:space="preserve">балла, </w:t>
      </w:r>
      <w:r w:rsidR="00F322F5" w:rsidRPr="00F322F5">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r w:rsidR="00F322F5">
        <w:rPr>
          <w:rFonts w:ascii="Times New Roman" w:hAnsi="Times New Roman" w:cs="Times New Roman"/>
          <w:color w:val="000000" w:themeColor="text1"/>
          <w:sz w:val="28"/>
          <w:szCs w:val="28"/>
        </w:rPr>
        <w:t xml:space="preserve">, и </w:t>
      </w:r>
      <w:r w:rsidR="00F322F5" w:rsidRPr="00F322F5">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r w:rsidR="00C96ED5" w:rsidRPr="00E34FA0">
        <w:rPr>
          <w:rFonts w:ascii="Times New Roman" w:hAnsi="Times New Roman" w:cs="Times New Roman"/>
          <w:color w:val="000000" w:themeColor="text1"/>
          <w:sz w:val="28"/>
          <w:szCs w:val="28"/>
        </w:rPr>
        <w:t xml:space="preserve">, </w:t>
      </w:r>
      <w:r w:rsidRPr="00E34FA0">
        <w:rPr>
          <w:rFonts w:ascii="Times New Roman" w:hAnsi="Times New Roman" w:cs="Times New Roman"/>
          <w:color w:val="000000" w:themeColor="text1"/>
          <w:sz w:val="28"/>
          <w:szCs w:val="28"/>
        </w:rPr>
        <w:t xml:space="preserve">на третьем </w:t>
      </w:r>
      <w:r w:rsidR="006B4E69" w:rsidRPr="00E34FA0">
        <w:rPr>
          <w:rFonts w:ascii="Times New Roman" w:hAnsi="Times New Roman" w:cs="Times New Roman"/>
          <w:color w:val="000000" w:themeColor="text1"/>
          <w:sz w:val="28"/>
          <w:szCs w:val="28"/>
        </w:rPr>
        <w:t>месте</w:t>
      </w:r>
      <w:r w:rsidRPr="00E34FA0">
        <w:rPr>
          <w:rFonts w:ascii="Times New Roman" w:hAnsi="Times New Roman" w:cs="Times New Roman"/>
          <w:color w:val="000000" w:themeColor="text1"/>
          <w:sz w:val="28"/>
          <w:szCs w:val="28"/>
        </w:rPr>
        <w:t>, набравш</w:t>
      </w:r>
      <w:r w:rsidR="00F322F5">
        <w:rPr>
          <w:rFonts w:ascii="Times New Roman" w:hAnsi="Times New Roman" w:cs="Times New Roman"/>
          <w:color w:val="000000" w:themeColor="text1"/>
          <w:sz w:val="28"/>
          <w:szCs w:val="28"/>
        </w:rPr>
        <w:t>и</w:t>
      </w:r>
      <w:r w:rsidR="00A43ADB" w:rsidRPr="00E34FA0">
        <w:rPr>
          <w:rFonts w:ascii="Times New Roman" w:hAnsi="Times New Roman" w:cs="Times New Roman"/>
          <w:color w:val="000000" w:themeColor="text1"/>
          <w:sz w:val="28"/>
          <w:szCs w:val="28"/>
        </w:rPr>
        <w:t>е</w:t>
      </w:r>
      <w:r w:rsidRPr="00E34FA0">
        <w:rPr>
          <w:rFonts w:ascii="Times New Roman" w:hAnsi="Times New Roman" w:cs="Times New Roman"/>
          <w:color w:val="000000" w:themeColor="text1"/>
          <w:sz w:val="28"/>
          <w:szCs w:val="28"/>
        </w:rPr>
        <w:t xml:space="preserve"> </w:t>
      </w:r>
      <w:r w:rsidR="00481570" w:rsidRPr="006D272E">
        <w:rPr>
          <w:rFonts w:ascii="Times New Roman" w:hAnsi="Times New Roman" w:cs="Times New Roman"/>
          <w:b/>
          <w:bCs/>
          <w:color w:val="000000" w:themeColor="text1"/>
          <w:sz w:val="28"/>
          <w:szCs w:val="28"/>
        </w:rPr>
        <w:t>9</w:t>
      </w:r>
      <w:r w:rsidR="00F322F5">
        <w:rPr>
          <w:rFonts w:ascii="Times New Roman" w:hAnsi="Times New Roman" w:cs="Times New Roman"/>
          <w:b/>
          <w:bCs/>
          <w:color w:val="000000" w:themeColor="text1"/>
          <w:sz w:val="28"/>
          <w:szCs w:val="28"/>
        </w:rPr>
        <w:t>9,16</w:t>
      </w:r>
      <w:r w:rsidRPr="00E34FA0">
        <w:rPr>
          <w:rFonts w:ascii="Times New Roman" w:hAnsi="Times New Roman" w:cs="Times New Roman"/>
          <w:color w:val="000000" w:themeColor="text1"/>
          <w:sz w:val="28"/>
          <w:szCs w:val="28"/>
        </w:rPr>
        <w:t xml:space="preserve"> балла</w:t>
      </w:r>
      <w:r w:rsidR="00C96ED5" w:rsidRPr="00E34FA0">
        <w:rPr>
          <w:rFonts w:ascii="Times New Roman" w:hAnsi="Times New Roman" w:cs="Times New Roman"/>
          <w:color w:val="000000" w:themeColor="text1"/>
          <w:sz w:val="28"/>
          <w:szCs w:val="28"/>
        </w:rPr>
        <w:t xml:space="preserve"> </w:t>
      </w:r>
      <w:r w:rsidR="004F07DC" w:rsidRPr="004F07DC">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r w:rsidR="004F07DC">
        <w:rPr>
          <w:rFonts w:ascii="Times New Roman" w:hAnsi="Times New Roman" w:cs="Times New Roman"/>
          <w:color w:val="000000" w:themeColor="text1"/>
          <w:sz w:val="28"/>
          <w:szCs w:val="28"/>
        </w:rPr>
        <w:t xml:space="preserve">, </w:t>
      </w:r>
      <w:r w:rsidR="004F07DC" w:rsidRPr="004F07DC">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r w:rsidR="004F07DC">
        <w:rPr>
          <w:rFonts w:ascii="Times New Roman" w:hAnsi="Times New Roman" w:cs="Times New Roman"/>
          <w:color w:val="000000" w:themeColor="text1"/>
          <w:sz w:val="28"/>
          <w:szCs w:val="28"/>
        </w:rPr>
        <w:t xml:space="preserve">, </w:t>
      </w:r>
      <w:r w:rsidR="004F07DC" w:rsidRPr="004F07DC">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№5 "РАДОСТЬ" Р.П. БАЗАРНЫЙ КАРАБУЛАК САРАТОВСКОЙ ОБЛАСТИ"</w:t>
      </w:r>
      <w:r w:rsidR="005653F6" w:rsidRPr="00E34FA0">
        <w:rPr>
          <w:rFonts w:ascii="Times New Roman" w:hAnsi="Times New Roman" w:cs="Times New Roman"/>
          <w:color w:val="000000" w:themeColor="text1"/>
          <w:sz w:val="28"/>
          <w:szCs w:val="28"/>
        </w:rPr>
        <w:t>.</w:t>
      </w:r>
    </w:p>
    <w:p w14:paraId="3B6198A0" w14:textId="4657546D" w:rsidR="00EA6F30" w:rsidRPr="00EB0C98" w:rsidRDefault="00E35E94" w:rsidP="00E35E94">
      <w:pPr>
        <w:spacing w:after="0" w:line="360" w:lineRule="auto"/>
        <w:ind w:firstLine="709"/>
        <w:jc w:val="both"/>
        <w:rPr>
          <w:rFonts w:ascii="Times New Roman" w:hAnsi="Times New Roman" w:cs="Times New Roman"/>
          <w:sz w:val="28"/>
          <w:szCs w:val="28"/>
        </w:rPr>
      </w:pPr>
      <w:r w:rsidRPr="00852B9C">
        <w:rPr>
          <w:rFonts w:ascii="Times New Roman" w:hAnsi="Times New Roman" w:cs="Times New Roman"/>
          <w:sz w:val="28"/>
          <w:szCs w:val="28"/>
        </w:rPr>
        <w:t>Полный рейтинг по первому критерию «Отк</w:t>
      </w:r>
      <w:r w:rsidRPr="00EB0C98">
        <w:rPr>
          <w:rFonts w:ascii="Times New Roman" w:hAnsi="Times New Roman" w:cs="Times New Roman"/>
          <w:sz w:val="28"/>
          <w:szCs w:val="28"/>
        </w:rPr>
        <w:t xml:space="preserve">рытость и доступность информации об образовательной организации» независимой оценки качества условий образовательной деятельности образовательных организаций </w:t>
      </w:r>
      <w:r w:rsidR="001503D6">
        <w:rPr>
          <w:rFonts w:ascii="Times New Roman" w:hAnsi="Times New Roman" w:cs="Times New Roman"/>
          <w:b/>
          <w:color w:val="002060"/>
          <w:sz w:val="28"/>
          <w:szCs w:val="28"/>
        </w:rPr>
        <w:t>Базарно-</w:t>
      </w:r>
      <w:r w:rsidR="001503D6">
        <w:rPr>
          <w:rFonts w:ascii="Times New Roman" w:hAnsi="Times New Roman" w:cs="Times New Roman"/>
          <w:b/>
          <w:color w:val="002060"/>
          <w:sz w:val="28"/>
          <w:szCs w:val="28"/>
        </w:rPr>
        <w:lastRenderedPageBreak/>
        <w:t>Карабулакского муниципального района Саратовской области</w:t>
      </w:r>
      <w:r w:rsidR="00106830" w:rsidRPr="00106830">
        <w:rPr>
          <w:rFonts w:ascii="Times New Roman" w:hAnsi="Times New Roman" w:cs="Times New Roman"/>
          <w:b/>
          <w:color w:val="002060"/>
          <w:sz w:val="28"/>
          <w:szCs w:val="28"/>
        </w:rPr>
        <w:t xml:space="preserve"> </w:t>
      </w:r>
      <w:r w:rsidRPr="00EB0C98">
        <w:rPr>
          <w:rFonts w:ascii="Times New Roman" w:hAnsi="Times New Roman" w:cs="Times New Roman"/>
          <w:sz w:val="28"/>
          <w:szCs w:val="28"/>
        </w:rPr>
        <w:t xml:space="preserve">представлен </w:t>
      </w:r>
      <w:r w:rsidR="00352E11">
        <w:rPr>
          <w:rFonts w:ascii="Times New Roman" w:hAnsi="Times New Roman" w:cs="Times New Roman"/>
          <w:sz w:val="28"/>
          <w:szCs w:val="28"/>
        </w:rPr>
        <w:t>на</w:t>
      </w:r>
      <w:r w:rsidRPr="00EB0C98">
        <w:rPr>
          <w:rFonts w:ascii="Times New Roman" w:hAnsi="Times New Roman" w:cs="Times New Roman"/>
          <w:sz w:val="28"/>
          <w:szCs w:val="28"/>
        </w:rPr>
        <w:t xml:space="preserve"> </w:t>
      </w:r>
      <w:r w:rsidR="00CF050E" w:rsidRPr="00EB0C98">
        <w:rPr>
          <w:rFonts w:ascii="Times New Roman" w:hAnsi="Times New Roman" w:cs="Times New Roman"/>
          <w:sz w:val="28"/>
          <w:szCs w:val="28"/>
        </w:rPr>
        <w:t>Рисунке 1</w:t>
      </w:r>
      <w:r w:rsidRPr="00EB0C98">
        <w:rPr>
          <w:rFonts w:ascii="Times New Roman" w:hAnsi="Times New Roman" w:cs="Times New Roman"/>
          <w:sz w:val="28"/>
          <w:szCs w:val="28"/>
        </w:rPr>
        <w:t>.</w:t>
      </w:r>
    </w:p>
    <w:p w14:paraId="3B6198A1" w14:textId="77777777" w:rsidR="00BA2D3A" w:rsidRDefault="00BA2D3A">
      <w:pPr>
        <w:rPr>
          <w:rFonts w:ascii="Times New Roman" w:hAnsi="Times New Roman" w:cs="Times New Roman"/>
          <w:sz w:val="28"/>
          <w:szCs w:val="28"/>
        </w:rPr>
      </w:pPr>
    </w:p>
    <w:p w14:paraId="3B6198A2" w14:textId="77777777" w:rsidR="00CC6EC5" w:rsidRPr="00EA6F30" w:rsidRDefault="00134F10" w:rsidP="00C005BC">
      <w:pPr>
        <w:pStyle w:val="1"/>
        <w:numPr>
          <w:ilvl w:val="0"/>
          <w:numId w:val="20"/>
        </w:numPr>
        <w:spacing w:before="0" w:line="360" w:lineRule="auto"/>
        <w:ind w:left="0" w:firstLine="709"/>
        <w:jc w:val="both"/>
        <w:rPr>
          <w:rFonts w:ascii="Times New Roman" w:hAnsi="Times New Roman" w:cs="Times New Roman"/>
          <w:b/>
          <w:bCs/>
          <w:color w:val="auto"/>
          <w:sz w:val="28"/>
          <w:szCs w:val="28"/>
        </w:rPr>
      </w:pPr>
      <w:bookmarkStart w:id="9" w:name="_Toc146818883"/>
      <w:r>
        <w:rPr>
          <w:rFonts w:ascii="Times New Roman" w:hAnsi="Times New Roman" w:cs="Times New Roman"/>
          <w:b/>
          <w:bCs/>
          <w:color w:val="auto"/>
          <w:sz w:val="28"/>
          <w:szCs w:val="28"/>
        </w:rPr>
        <w:t>Выводы и рекомендации по оценке о</w:t>
      </w:r>
      <w:r w:rsidR="00CC6EC5" w:rsidRPr="00EA6F30">
        <w:rPr>
          <w:rFonts w:ascii="Times New Roman" w:hAnsi="Times New Roman" w:cs="Times New Roman"/>
          <w:b/>
          <w:bCs/>
          <w:color w:val="auto"/>
          <w:sz w:val="28"/>
          <w:szCs w:val="28"/>
        </w:rPr>
        <w:t>ткрытост</w:t>
      </w:r>
      <w:r>
        <w:rPr>
          <w:rFonts w:ascii="Times New Roman" w:hAnsi="Times New Roman" w:cs="Times New Roman"/>
          <w:b/>
          <w:bCs/>
          <w:color w:val="auto"/>
          <w:sz w:val="28"/>
          <w:szCs w:val="28"/>
        </w:rPr>
        <w:t>и</w:t>
      </w:r>
      <w:r w:rsidR="00CC6EC5" w:rsidRPr="00EA6F30">
        <w:rPr>
          <w:rFonts w:ascii="Times New Roman" w:hAnsi="Times New Roman" w:cs="Times New Roman"/>
          <w:b/>
          <w:bCs/>
          <w:color w:val="auto"/>
          <w:sz w:val="28"/>
          <w:szCs w:val="28"/>
        </w:rPr>
        <w:t xml:space="preserve"> и доступност</w:t>
      </w:r>
      <w:r>
        <w:rPr>
          <w:rFonts w:ascii="Times New Roman" w:hAnsi="Times New Roman" w:cs="Times New Roman"/>
          <w:b/>
          <w:bCs/>
          <w:color w:val="auto"/>
          <w:sz w:val="28"/>
          <w:szCs w:val="28"/>
        </w:rPr>
        <w:t>и</w:t>
      </w:r>
      <w:r w:rsidR="00CC6EC5" w:rsidRPr="00EA6F30">
        <w:rPr>
          <w:rFonts w:ascii="Times New Roman" w:hAnsi="Times New Roman" w:cs="Times New Roman"/>
          <w:b/>
          <w:bCs/>
          <w:color w:val="auto"/>
          <w:sz w:val="28"/>
          <w:szCs w:val="28"/>
        </w:rPr>
        <w:t xml:space="preserve"> информации об организации, осуществляющей образовательную деятельность</w:t>
      </w:r>
      <w:bookmarkEnd w:id="9"/>
    </w:p>
    <w:p w14:paraId="3B6198A3" w14:textId="77777777" w:rsidR="006C677A" w:rsidRPr="00352E11" w:rsidRDefault="006C677A" w:rsidP="00CD1168">
      <w:pPr>
        <w:spacing w:after="0" w:line="360" w:lineRule="auto"/>
        <w:ind w:firstLine="709"/>
        <w:jc w:val="both"/>
        <w:rPr>
          <w:rFonts w:ascii="Times New Roman" w:hAnsi="Times New Roman" w:cs="Times New Roman"/>
          <w:sz w:val="28"/>
          <w:szCs w:val="28"/>
        </w:rPr>
      </w:pPr>
      <w:r w:rsidRPr="00352E11">
        <w:rPr>
          <w:rFonts w:ascii="Times New Roman" w:hAnsi="Times New Roman" w:cs="Times New Roman"/>
          <w:sz w:val="28"/>
          <w:szCs w:val="28"/>
        </w:rPr>
        <w:t xml:space="preserve">1. Привести в соответствие информацию о деятельности организации, размещенной на официальном сайте организации в сети «Интернет», порядку размещения информации на официальном сайте поставщика образовательных услуг в сети «Интернет», утверждаемому уполномоченным федеральным органом исполнительной власти согласно статьи </w:t>
      </w:r>
      <w:r w:rsidR="00406274" w:rsidRPr="00352E11">
        <w:rPr>
          <w:rFonts w:ascii="Times New Roman" w:hAnsi="Times New Roman" w:cs="Times New Roman"/>
          <w:sz w:val="28"/>
          <w:szCs w:val="28"/>
        </w:rPr>
        <w:t>29</w:t>
      </w:r>
      <w:r w:rsidRPr="00352E11">
        <w:rPr>
          <w:rFonts w:ascii="Times New Roman" w:hAnsi="Times New Roman" w:cs="Times New Roman"/>
          <w:sz w:val="28"/>
          <w:szCs w:val="28"/>
        </w:rPr>
        <w:t xml:space="preserve"> Федерального закона от 29.12.2012 № 273-ФЗ «Об образовании в Российской Федерации».</w:t>
      </w:r>
    </w:p>
    <w:p w14:paraId="3B6198A5" w14:textId="71D72511" w:rsidR="00A83745" w:rsidRPr="00352E11" w:rsidRDefault="0033257F" w:rsidP="00CD1168">
      <w:pPr>
        <w:spacing w:after="0" w:line="360" w:lineRule="auto"/>
        <w:ind w:firstLine="709"/>
        <w:jc w:val="both"/>
        <w:rPr>
          <w:rFonts w:ascii="Times New Roman" w:hAnsi="Times New Roman" w:cs="Times New Roman"/>
          <w:sz w:val="28"/>
          <w:szCs w:val="28"/>
        </w:rPr>
      </w:pPr>
      <w:r w:rsidRPr="00352E11">
        <w:rPr>
          <w:rFonts w:ascii="Times New Roman" w:hAnsi="Times New Roman" w:cs="Times New Roman"/>
          <w:sz w:val="28"/>
          <w:szCs w:val="28"/>
        </w:rPr>
        <w:t xml:space="preserve">Обеспечить </w:t>
      </w:r>
      <w:r w:rsidR="00B44D72" w:rsidRPr="00352E11">
        <w:rPr>
          <w:rFonts w:ascii="Times New Roman" w:hAnsi="Times New Roman" w:cs="Times New Roman"/>
          <w:sz w:val="28"/>
          <w:szCs w:val="28"/>
        </w:rPr>
        <w:t>соблюдение требований к формату размещения документов</w:t>
      </w:r>
      <w:r w:rsidR="00B91BFA" w:rsidRPr="00352E11">
        <w:rPr>
          <w:rFonts w:ascii="Times New Roman" w:hAnsi="Times New Roman" w:cs="Times New Roman"/>
          <w:sz w:val="28"/>
          <w:szCs w:val="28"/>
        </w:rPr>
        <w:t xml:space="preserve"> </w:t>
      </w:r>
      <w:r w:rsidR="000B5C37">
        <w:rPr>
          <w:rFonts w:ascii="Times New Roman" w:hAnsi="Times New Roman" w:cs="Times New Roman"/>
          <w:sz w:val="28"/>
          <w:szCs w:val="28"/>
        </w:rPr>
        <w:t xml:space="preserve">в </w:t>
      </w:r>
      <w:r w:rsidR="00B91BFA" w:rsidRPr="00352E11">
        <w:rPr>
          <w:rFonts w:ascii="Times New Roman" w:hAnsi="Times New Roman" w:cs="Times New Roman"/>
          <w:sz w:val="28"/>
          <w:szCs w:val="28"/>
        </w:rPr>
        <w:t>виде электронных документов,</w:t>
      </w:r>
      <w:r w:rsidR="00CB7571" w:rsidRPr="00352E11">
        <w:rPr>
          <w:rFonts w:ascii="Times New Roman" w:hAnsi="Times New Roman" w:cs="Times New Roman"/>
          <w:sz w:val="28"/>
          <w:szCs w:val="28"/>
        </w:rPr>
        <w:t xml:space="preserve"> </w:t>
      </w:r>
      <w:r w:rsidR="00652551" w:rsidRPr="00352E11">
        <w:rPr>
          <w:rFonts w:ascii="Times New Roman" w:hAnsi="Times New Roman" w:cs="Times New Roman"/>
          <w:sz w:val="28"/>
          <w:szCs w:val="28"/>
        </w:rPr>
        <w:t>подписанных простой электронной подписью в соответствии с Федеральным законом от 6 апреля 2011 г. № 63-ФЗ «Об электронной подписи»</w:t>
      </w:r>
      <w:r w:rsidR="000B5C37">
        <w:rPr>
          <w:rFonts w:ascii="Times New Roman" w:hAnsi="Times New Roman" w:cs="Times New Roman"/>
          <w:sz w:val="28"/>
          <w:szCs w:val="28"/>
        </w:rPr>
        <w:t>.</w:t>
      </w:r>
    </w:p>
    <w:p w14:paraId="3B6198A6" w14:textId="77777777" w:rsidR="006C677A" w:rsidRPr="00352E11" w:rsidRDefault="006C677A" w:rsidP="00CD1168">
      <w:pPr>
        <w:spacing w:after="0" w:line="360" w:lineRule="auto"/>
        <w:ind w:firstLine="709"/>
        <w:jc w:val="both"/>
        <w:rPr>
          <w:rFonts w:ascii="Times New Roman" w:hAnsi="Times New Roman" w:cs="Times New Roman"/>
          <w:sz w:val="28"/>
          <w:szCs w:val="28"/>
        </w:rPr>
      </w:pPr>
      <w:r w:rsidRPr="00352E11">
        <w:rPr>
          <w:rFonts w:ascii="Times New Roman" w:hAnsi="Times New Roman" w:cs="Times New Roman"/>
          <w:sz w:val="28"/>
          <w:szCs w:val="28"/>
        </w:rPr>
        <w:t>2. Проводить системную работу по созданию условий для организации обучения и воспитания обучающихся с ОВЗ и инвалидов</w:t>
      </w:r>
      <w:r w:rsidR="00CD1168" w:rsidRPr="00352E11">
        <w:rPr>
          <w:rFonts w:ascii="Times New Roman" w:hAnsi="Times New Roman" w:cs="Times New Roman"/>
          <w:sz w:val="28"/>
          <w:szCs w:val="28"/>
        </w:rPr>
        <w:t>.</w:t>
      </w:r>
    </w:p>
    <w:p w14:paraId="3B6198A7" w14:textId="4B4273F6" w:rsidR="006C677A" w:rsidRPr="00367A5E" w:rsidRDefault="006C677A" w:rsidP="00CD1168">
      <w:pPr>
        <w:spacing w:after="0" w:line="360" w:lineRule="auto"/>
        <w:ind w:firstLine="709"/>
        <w:jc w:val="both"/>
        <w:rPr>
          <w:rFonts w:ascii="Times New Roman" w:hAnsi="Times New Roman" w:cs="Times New Roman"/>
          <w:sz w:val="28"/>
          <w:szCs w:val="28"/>
        </w:rPr>
      </w:pPr>
      <w:r w:rsidRPr="00352E11">
        <w:rPr>
          <w:rFonts w:ascii="Times New Roman" w:hAnsi="Times New Roman" w:cs="Times New Roman"/>
          <w:sz w:val="28"/>
          <w:szCs w:val="28"/>
        </w:rPr>
        <w:t xml:space="preserve">3. </w:t>
      </w:r>
      <w:r w:rsidRPr="00367A5E">
        <w:rPr>
          <w:rFonts w:ascii="Times New Roman" w:hAnsi="Times New Roman" w:cs="Times New Roman"/>
          <w:sz w:val="28"/>
          <w:szCs w:val="28"/>
        </w:rPr>
        <w:t>Формировать у обучающихся и их родителей (законных представителей) потребность в использовании сайта образовательной организации как полноценного источни</w:t>
      </w:r>
      <w:r w:rsidR="000B5C37" w:rsidRPr="00367A5E">
        <w:rPr>
          <w:rFonts w:ascii="Times New Roman" w:hAnsi="Times New Roman" w:cs="Times New Roman"/>
          <w:sz w:val="28"/>
          <w:szCs w:val="28"/>
        </w:rPr>
        <w:t>ка информации о ее деятельности</w:t>
      </w:r>
      <w:r w:rsidRPr="00367A5E">
        <w:rPr>
          <w:rFonts w:ascii="Times New Roman" w:hAnsi="Times New Roman" w:cs="Times New Roman"/>
          <w:sz w:val="28"/>
          <w:szCs w:val="28"/>
        </w:rPr>
        <w:t xml:space="preserve">. </w:t>
      </w:r>
    </w:p>
    <w:p w14:paraId="3B6198A8" w14:textId="77777777" w:rsidR="006C677A" w:rsidRPr="006C677A" w:rsidRDefault="00CD1168" w:rsidP="00CD11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6C677A" w:rsidRPr="006C677A">
        <w:rPr>
          <w:rFonts w:ascii="Times New Roman" w:hAnsi="Times New Roman" w:cs="Times New Roman"/>
          <w:sz w:val="28"/>
          <w:szCs w:val="28"/>
        </w:rPr>
        <w:t xml:space="preserve">. Осуществлять с определенной периодичностью мониторинг удовлетворенности родителей (законных представителей) качеством образовательной деятельности. </w:t>
      </w:r>
    </w:p>
    <w:p w14:paraId="3B6198A9" w14:textId="3D9AB684" w:rsidR="006C677A" w:rsidRPr="005437F7" w:rsidRDefault="00CD1168" w:rsidP="00CD1168">
      <w:pPr>
        <w:spacing w:after="0" w:line="360" w:lineRule="auto"/>
        <w:ind w:firstLine="709"/>
        <w:jc w:val="both"/>
        <w:rPr>
          <w:rFonts w:ascii="Times New Roman" w:hAnsi="Times New Roman" w:cs="Times New Roman"/>
          <w:sz w:val="28"/>
          <w:szCs w:val="28"/>
        </w:rPr>
      </w:pPr>
      <w:r w:rsidRPr="005437F7">
        <w:rPr>
          <w:rFonts w:ascii="Times New Roman" w:hAnsi="Times New Roman" w:cs="Times New Roman"/>
          <w:sz w:val="28"/>
          <w:szCs w:val="28"/>
        </w:rPr>
        <w:t>5</w:t>
      </w:r>
      <w:r w:rsidR="006C677A" w:rsidRPr="005437F7">
        <w:rPr>
          <w:rFonts w:ascii="Times New Roman" w:hAnsi="Times New Roman" w:cs="Times New Roman"/>
          <w:sz w:val="28"/>
          <w:szCs w:val="28"/>
        </w:rPr>
        <w:t xml:space="preserve">. Для обеспечения наличия на официальном сайте достоверной, полной и актуальной информации </w:t>
      </w:r>
      <w:r w:rsidR="005437F7" w:rsidRPr="005437F7">
        <w:rPr>
          <w:rFonts w:ascii="Times New Roman" w:hAnsi="Times New Roman" w:cs="Times New Roman"/>
          <w:sz w:val="28"/>
          <w:szCs w:val="28"/>
        </w:rPr>
        <w:t xml:space="preserve">по всем разделам и подразделам (кроме основного раздела) </w:t>
      </w:r>
      <w:r w:rsidR="006C677A" w:rsidRPr="005437F7">
        <w:rPr>
          <w:rFonts w:ascii="Times New Roman" w:hAnsi="Times New Roman" w:cs="Times New Roman"/>
          <w:sz w:val="28"/>
          <w:szCs w:val="28"/>
        </w:rPr>
        <w:t xml:space="preserve">определить периодичность обновления и график представления данных на сайт. </w:t>
      </w:r>
    </w:p>
    <w:p w14:paraId="3B6198AA" w14:textId="77777777" w:rsidR="00FC56A0" w:rsidRDefault="00CD1168" w:rsidP="001554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6C677A" w:rsidRPr="006C677A">
        <w:rPr>
          <w:rFonts w:ascii="Times New Roman" w:hAnsi="Times New Roman" w:cs="Times New Roman"/>
          <w:sz w:val="28"/>
          <w:szCs w:val="28"/>
        </w:rPr>
        <w:t>. Обеспечить на официальных сайтах образовательных организаций полную информацию о дистанционных способах взаимодействия с получателями образовательных услуг.</w:t>
      </w:r>
      <w:r w:rsidR="00FC56A0">
        <w:rPr>
          <w:rFonts w:ascii="Times New Roman" w:hAnsi="Times New Roman" w:cs="Times New Roman"/>
          <w:sz w:val="28"/>
          <w:szCs w:val="28"/>
        </w:rPr>
        <w:br w:type="page"/>
      </w:r>
    </w:p>
    <w:p w14:paraId="3B6198AB" w14:textId="77777777" w:rsidR="00FC56A0" w:rsidRDefault="000C2E43" w:rsidP="003B3EE9">
      <w:pPr>
        <w:pStyle w:val="1"/>
        <w:numPr>
          <w:ilvl w:val="1"/>
          <w:numId w:val="2"/>
        </w:numPr>
        <w:spacing w:before="0" w:line="360" w:lineRule="auto"/>
        <w:jc w:val="both"/>
        <w:rPr>
          <w:rFonts w:ascii="Times New Roman" w:hAnsi="Times New Roman" w:cs="Times New Roman"/>
          <w:b/>
          <w:bCs/>
          <w:color w:val="auto"/>
          <w:sz w:val="28"/>
          <w:szCs w:val="28"/>
        </w:rPr>
      </w:pPr>
      <w:bookmarkStart w:id="10" w:name="_Toc146818884"/>
      <w:r w:rsidRPr="00134F10">
        <w:rPr>
          <w:rFonts w:ascii="Times New Roman" w:hAnsi="Times New Roman" w:cs="Times New Roman"/>
          <w:b/>
          <w:bCs/>
          <w:color w:val="auto"/>
          <w:sz w:val="28"/>
          <w:szCs w:val="28"/>
        </w:rPr>
        <w:lastRenderedPageBreak/>
        <w:t xml:space="preserve">Результаты расчетов показателей по критерию </w:t>
      </w:r>
      <w:r w:rsidR="00FC56A0" w:rsidRPr="00AF3573">
        <w:rPr>
          <w:rFonts w:ascii="Times New Roman" w:hAnsi="Times New Roman" w:cs="Times New Roman"/>
          <w:b/>
          <w:bCs/>
          <w:color w:val="auto"/>
          <w:sz w:val="28"/>
          <w:szCs w:val="28"/>
        </w:rPr>
        <w:t>«</w:t>
      </w:r>
      <w:r w:rsidR="00AF3573">
        <w:rPr>
          <w:rFonts w:ascii="Times New Roman" w:hAnsi="Times New Roman" w:cs="Times New Roman"/>
          <w:b/>
          <w:bCs/>
          <w:color w:val="auto"/>
          <w:sz w:val="28"/>
          <w:szCs w:val="28"/>
        </w:rPr>
        <w:t>К</w:t>
      </w:r>
      <w:r w:rsidR="00AF3573" w:rsidRPr="00AF3573">
        <w:rPr>
          <w:rFonts w:ascii="Times New Roman" w:hAnsi="Times New Roman" w:cs="Times New Roman"/>
          <w:b/>
          <w:bCs/>
          <w:color w:val="auto"/>
          <w:sz w:val="28"/>
          <w:szCs w:val="28"/>
        </w:rPr>
        <w:t>омфортность условий,</w:t>
      </w:r>
      <w:r w:rsidR="00AF3573">
        <w:rPr>
          <w:rFonts w:ascii="Times New Roman" w:hAnsi="Times New Roman" w:cs="Times New Roman"/>
          <w:b/>
          <w:bCs/>
          <w:color w:val="auto"/>
          <w:sz w:val="28"/>
          <w:szCs w:val="28"/>
        </w:rPr>
        <w:t xml:space="preserve"> </w:t>
      </w:r>
      <w:r w:rsidR="00AF3573" w:rsidRPr="00AF3573">
        <w:rPr>
          <w:rFonts w:ascii="Times New Roman" w:hAnsi="Times New Roman" w:cs="Times New Roman"/>
          <w:b/>
          <w:bCs/>
          <w:color w:val="auto"/>
          <w:sz w:val="28"/>
          <w:szCs w:val="28"/>
        </w:rPr>
        <w:t>в которых осуществляется образовательная деятельность</w:t>
      </w:r>
      <w:r w:rsidR="00FC56A0" w:rsidRPr="00AF3573">
        <w:rPr>
          <w:rFonts w:ascii="Times New Roman" w:hAnsi="Times New Roman" w:cs="Times New Roman"/>
          <w:b/>
          <w:bCs/>
          <w:color w:val="auto"/>
          <w:sz w:val="28"/>
          <w:szCs w:val="28"/>
        </w:rPr>
        <w:t>»</w:t>
      </w:r>
      <w:bookmarkEnd w:id="10"/>
    </w:p>
    <w:p w14:paraId="3B6198AC" w14:textId="77777777" w:rsidR="005816D6" w:rsidRDefault="005816D6" w:rsidP="00D13344">
      <w:pPr>
        <w:spacing w:after="0" w:line="360" w:lineRule="auto"/>
        <w:ind w:firstLine="709"/>
        <w:jc w:val="both"/>
        <w:rPr>
          <w:rFonts w:ascii="Times New Roman" w:hAnsi="Times New Roman" w:cs="Times New Roman"/>
          <w:sz w:val="28"/>
          <w:szCs w:val="28"/>
        </w:rPr>
      </w:pPr>
      <w:r w:rsidRPr="00EC5F67">
        <w:rPr>
          <w:rFonts w:ascii="Times New Roman" w:hAnsi="Times New Roman" w:cs="Times New Roman"/>
          <w:b/>
          <w:sz w:val="28"/>
        </w:rPr>
        <w:t xml:space="preserve">Критерий </w:t>
      </w:r>
      <w:r>
        <w:rPr>
          <w:rFonts w:ascii="Times New Roman" w:hAnsi="Times New Roman" w:cs="Times New Roman"/>
          <w:b/>
          <w:sz w:val="28"/>
        </w:rPr>
        <w:t>2</w:t>
      </w:r>
      <w:r w:rsidRPr="00F062A3">
        <w:rPr>
          <w:rFonts w:ascii="Times New Roman" w:hAnsi="Times New Roman" w:cs="Times New Roman"/>
          <w:sz w:val="28"/>
        </w:rPr>
        <w:t xml:space="preserve"> оценки качества </w:t>
      </w:r>
      <w:r w:rsidRPr="007346B1">
        <w:rPr>
          <w:rFonts w:ascii="Times New Roman" w:hAnsi="Times New Roman" w:cs="Times New Roman"/>
          <w:b/>
          <w:sz w:val="28"/>
        </w:rPr>
        <w:t>«</w:t>
      </w:r>
      <w:r w:rsidRPr="007346B1">
        <w:rPr>
          <w:rFonts w:ascii="Times New Roman" w:hAnsi="Times New Roman" w:cs="Times New Roman"/>
          <w:b/>
          <w:bCs/>
          <w:sz w:val="28"/>
          <w:szCs w:val="28"/>
        </w:rPr>
        <w:t>Комфортность условий, в которых осуществляется образовательная деятельность</w:t>
      </w:r>
      <w:r w:rsidRPr="007346B1">
        <w:rPr>
          <w:rFonts w:ascii="Times New Roman" w:hAnsi="Times New Roman" w:cs="Times New Roman"/>
          <w:b/>
          <w:sz w:val="28"/>
        </w:rPr>
        <w:t>»</w:t>
      </w:r>
      <w:r>
        <w:rPr>
          <w:rFonts w:ascii="Times New Roman" w:hAnsi="Times New Roman" w:cs="Times New Roman"/>
          <w:sz w:val="28"/>
        </w:rPr>
        <w:t xml:space="preserve"> представлен </w:t>
      </w:r>
      <w:r w:rsidR="00783023" w:rsidRPr="007346B1">
        <w:rPr>
          <w:rFonts w:ascii="Times New Roman" w:hAnsi="Times New Roman" w:cs="Times New Roman"/>
          <w:b/>
          <w:color w:val="002060"/>
          <w:sz w:val="28"/>
        </w:rPr>
        <w:t>дву</w:t>
      </w:r>
      <w:r w:rsidRPr="007346B1">
        <w:rPr>
          <w:rFonts w:ascii="Times New Roman" w:hAnsi="Times New Roman" w:cs="Times New Roman"/>
          <w:b/>
          <w:color w:val="002060"/>
          <w:sz w:val="28"/>
        </w:rPr>
        <w:t>мя показателями</w:t>
      </w:r>
      <w:r>
        <w:rPr>
          <w:rFonts w:ascii="Times New Roman" w:hAnsi="Times New Roman" w:cs="Times New Roman"/>
          <w:sz w:val="28"/>
        </w:rPr>
        <w:t>.</w:t>
      </w:r>
    </w:p>
    <w:p w14:paraId="3B6198AD" w14:textId="77777777" w:rsidR="005816D6" w:rsidRDefault="005816D6"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2</w:t>
      </w:r>
      <w:r w:rsidRPr="00EC5F67">
        <w:rPr>
          <w:rFonts w:ascii="Times New Roman" w:hAnsi="Times New Roman" w:cs="Times New Roman"/>
          <w:b/>
          <w:sz w:val="28"/>
        </w:rPr>
        <w:t>.1</w:t>
      </w:r>
      <w:r>
        <w:rPr>
          <w:rFonts w:ascii="Times New Roman" w:hAnsi="Times New Roman" w:cs="Times New Roman"/>
          <w:sz w:val="28"/>
        </w:rPr>
        <w:t xml:space="preserve"> </w:t>
      </w:r>
      <w:r w:rsidR="000C2E43" w:rsidRPr="007346B1">
        <w:rPr>
          <w:rFonts w:ascii="Times New Roman" w:hAnsi="Times New Roman" w:cs="Times New Roman"/>
          <w:b/>
          <w:sz w:val="28"/>
        </w:rPr>
        <w:t>«</w:t>
      </w:r>
      <w:r w:rsidRPr="007346B1">
        <w:rPr>
          <w:rFonts w:ascii="Times New Roman" w:hAnsi="Times New Roman" w:cs="Times New Roman"/>
          <w:b/>
          <w:sz w:val="28"/>
          <w:szCs w:val="28"/>
        </w:rPr>
        <w:t>Обеспечение в организации комфортных условий, в которых осуществляется образовательная деятельность</w:t>
      </w:r>
      <w:r w:rsidR="000C2E43" w:rsidRPr="007346B1">
        <w:rPr>
          <w:rFonts w:ascii="Times New Roman" w:hAnsi="Times New Roman" w:cs="Times New Roman"/>
          <w:b/>
          <w:sz w:val="28"/>
          <w:szCs w:val="28"/>
        </w:rPr>
        <w:t>»</w:t>
      </w:r>
      <w:r>
        <w:rPr>
          <w:rFonts w:ascii="Times New Roman" w:hAnsi="Times New Roman" w:cs="Times New Roman"/>
          <w:sz w:val="28"/>
        </w:rPr>
        <w:t xml:space="preserve"> представлен </w:t>
      </w:r>
      <w:r w:rsidRPr="007346B1">
        <w:rPr>
          <w:rFonts w:ascii="Times New Roman" w:hAnsi="Times New Roman" w:cs="Times New Roman"/>
          <w:b/>
          <w:color w:val="002060"/>
          <w:sz w:val="28"/>
        </w:rPr>
        <w:t>одним индикатором</w:t>
      </w:r>
      <w:r>
        <w:rPr>
          <w:rFonts w:ascii="Times New Roman" w:hAnsi="Times New Roman" w:cs="Times New Roman"/>
          <w:sz w:val="28"/>
        </w:rPr>
        <w:t>:</w:t>
      </w:r>
    </w:p>
    <w:p w14:paraId="3B6198AE" w14:textId="77777777" w:rsidR="005816D6" w:rsidRDefault="005816D6"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2</w:t>
      </w:r>
      <w:r w:rsidRPr="00EC5F67">
        <w:rPr>
          <w:rFonts w:ascii="Times New Roman" w:hAnsi="Times New Roman" w:cs="Times New Roman"/>
          <w:b/>
          <w:sz w:val="28"/>
        </w:rPr>
        <w:t>.1.1</w:t>
      </w:r>
      <w:r>
        <w:rPr>
          <w:rFonts w:ascii="Times New Roman" w:hAnsi="Times New Roman" w:cs="Times New Roman"/>
          <w:sz w:val="28"/>
        </w:rPr>
        <w:t xml:space="preserve"> </w:t>
      </w:r>
      <w:r w:rsidR="000C2E43" w:rsidRPr="007346B1">
        <w:rPr>
          <w:rFonts w:ascii="Times New Roman" w:hAnsi="Times New Roman" w:cs="Times New Roman"/>
          <w:b/>
          <w:sz w:val="28"/>
        </w:rPr>
        <w:t>«</w:t>
      </w:r>
      <w:r w:rsidRPr="007346B1">
        <w:rPr>
          <w:rFonts w:ascii="Times New Roman" w:hAnsi="Times New Roman" w:cs="Times New Roman"/>
          <w:b/>
          <w:sz w:val="28"/>
        </w:rPr>
        <w:t>Наличие в организации комфортных условий, в которых осуществляется образовательная деятельность</w:t>
      </w:r>
      <w:r w:rsidR="000C2E43" w:rsidRPr="007346B1">
        <w:rPr>
          <w:rFonts w:ascii="Times New Roman" w:hAnsi="Times New Roman" w:cs="Times New Roman"/>
          <w:b/>
          <w:sz w:val="28"/>
        </w:rPr>
        <w:t>»</w:t>
      </w:r>
      <w:r>
        <w:rPr>
          <w:rFonts w:ascii="Times New Roman" w:hAnsi="Times New Roman" w:cs="Times New Roman"/>
          <w:sz w:val="28"/>
        </w:rPr>
        <w:t xml:space="preserve"> представлен </w:t>
      </w:r>
      <w:r w:rsidRPr="007346B1">
        <w:rPr>
          <w:rFonts w:ascii="Times New Roman" w:hAnsi="Times New Roman" w:cs="Times New Roman"/>
          <w:b/>
          <w:color w:val="002060"/>
          <w:sz w:val="28"/>
        </w:rPr>
        <w:t>пятью позициями оценивания</w:t>
      </w:r>
      <w:r w:rsidR="00761D6C" w:rsidRPr="00761D6C">
        <w:rPr>
          <w:rFonts w:ascii="Times New Roman" w:hAnsi="Times New Roman" w:cs="Times New Roman"/>
          <w:sz w:val="28"/>
        </w:rPr>
        <w:t xml:space="preserve"> (Приложение Ж).</w:t>
      </w:r>
      <w:r w:rsidR="00761D6C">
        <w:rPr>
          <w:rFonts w:ascii="Times New Roman" w:hAnsi="Times New Roman" w:cs="Times New Roman"/>
          <w:sz w:val="28"/>
        </w:rPr>
        <w:t xml:space="preserve"> Оценка индикатора 2.1.1 представлена в т</w:t>
      </w:r>
      <w:r w:rsidR="00761D6C" w:rsidRPr="00F87BA0">
        <w:rPr>
          <w:rFonts w:ascii="Times New Roman" w:hAnsi="Times New Roman" w:cs="Times New Roman"/>
          <w:sz w:val="28"/>
        </w:rPr>
        <w:t>аблиц</w:t>
      </w:r>
      <w:r w:rsidR="00761D6C">
        <w:rPr>
          <w:rFonts w:ascii="Times New Roman" w:hAnsi="Times New Roman" w:cs="Times New Roman"/>
          <w:sz w:val="28"/>
        </w:rPr>
        <w:t>е</w:t>
      </w:r>
      <w:r w:rsidR="00761D6C" w:rsidRPr="00F87BA0">
        <w:rPr>
          <w:rFonts w:ascii="Times New Roman" w:hAnsi="Times New Roman" w:cs="Times New Roman"/>
          <w:sz w:val="28"/>
        </w:rPr>
        <w:t xml:space="preserve"> 2.</w:t>
      </w:r>
      <w:r w:rsidR="00761D6C">
        <w:rPr>
          <w:rFonts w:ascii="Times New Roman" w:hAnsi="Times New Roman" w:cs="Times New Roman"/>
          <w:sz w:val="28"/>
        </w:rPr>
        <w:t>6</w:t>
      </w:r>
    </w:p>
    <w:p w14:paraId="3B6198AF" w14:textId="77777777" w:rsidR="000C089C" w:rsidRDefault="000C089C" w:rsidP="00D13344">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2.1</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Pr="000C089C">
        <w:rPr>
          <w:rFonts w:ascii="Times New Roman" w:hAnsi="Times New Roman" w:cs="Times New Roman"/>
          <w:b/>
          <w:sz w:val="28"/>
          <w:szCs w:val="28"/>
        </w:rPr>
        <w:t>П</w:t>
      </w:r>
      <w:r w:rsidRPr="000C089C">
        <w:rPr>
          <w:rFonts w:ascii="Times New Roman" w:hAnsi="Times New Roman" w:cs="Times New Roman"/>
          <w:b/>
          <w:sz w:val="28"/>
          <w:szCs w:val="28"/>
          <w:vertAlign w:val="subscript"/>
        </w:rPr>
        <w:t>комф.усл</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7F4190">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8B0" w14:textId="77777777" w:rsidR="00D13344" w:rsidRDefault="000C089C" w:rsidP="00D133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sidR="007346B1">
        <w:rPr>
          <w:rFonts w:ascii="Times New Roman" w:hAnsi="Times New Roman" w:cs="Times New Roman"/>
          <w:b/>
          <w:sz w:val="28"/>
        </w:rPr>
        <w:t>2.1</w:t>
      </w:r>
      <w:r>
        <w:rPr>
          <w:rFonts w:ascii="Times New Roman" w:hAnsi="Times New Roman" w:cs="Times New Roman"/>
          <w:sz w:val="28"/>
        </w:rPr>
        <w:t>, представленные в таблице 2.</w:t>
      </w:r>
      <w:r w:rsidR="00D13344">
        <w:rPr>
          <w:rFonts w:ascii="Times New Roman" w:hAnsi="Times New Roman" w:cs="Times New Roman"/>
          <w:sz w:val="28"/>
        </w:rPr>
        <w:t>6</w:t>
      </w:r>
    </w:p>
    <w:p w14:paraId="3B6198B1" w14:textId="77777777" w:rsidR="008520DA" w:rsidRPr="00E75170" w:rsidRDefault="008520DA">
      <w:pPr>
        <w:rPr>
          <w:rFonts w:ascii="Times New Roman" w:hAnsi="Times New Roman" w:cs="Times New Roman"/>
          <w:sz w:val="28"/>
          <w:szCs w:val="28"/>
        </w:rPr>
      </w:pPr>
    </w:p>
    <w:p w14:paraId="3B6198B2" w14:textId="19144B37" w:rsidR="00BF7ED2" w:rsidRDefault="005816D6" w:rsidP="00D13344">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 xml:space="preserve">Таблица 2.6 </w:t>
      </w:r>
      <w:r w:rsidR="00240C2F">
        <w:rPr>
          <w:rFonts w:ascii="Times New Roman" w:hAnsi="Times New Roman" w:cs="Times New Roman"/>
          <w:i/>
          <w:sz w:val="28"/>
        </w:rPr>
        <w:t>Значение показателя 2.1 «</w:t>
      </w:r>
      <w:r w:rsidR="00D13344" w:rsidRPr="00D13344">
        <w:rPr>
          <w:rFonts w:ascii="Times New Roman" w:hAnsi="Times New Roman" w:cs="Times New Roman"/>
          <w:i/>
          <w:sz w:val="28"/>
        </w:rPr>
        <w:t>Обеспечение</w:t>
      </w:r>
      <w:r w:rsidR="00847F3F" w:rsidRPr="00847F3F">
        <w:rPr>
          <w:rFonts w:ascii="Times New Roman" w:hAnsi="Times New Roman" w:cs="Times New Roman"/>
          <w:i/>
          <w:sz w:val="28"/>
        </w:rPr>
        <w:t xml:space="preserve"> в организации комфортных </w:t>
      </w:r>
      <w:r w:rsidR="00847F3F" w:rsidRPr="001C4CD2">
        <w:rPr>
          <w:rFonts w:ascii="Times New Roman" w:hAnsi="Times New Roman" w:cs="Times New Roman"/>
          <w:i/>
          <w:sz w:val="28"/>
        </w:rPr>
        <w:t>условий, в которых осуществляется образовательная деятельность</w:t>
      </w:r>
      <w:r w:rsidR="00524DB2" w:rsidRPr="001C4CD2">
        <w:rPr>
          <w:rFonts w:ascii="Times New Roman" w:hAnsi="Times New Roman" w:cs="Times New Roman"/>
          <w:i/>
          <w:sz w:val="28"/>
        </w:rPr>
        <w:t>»</w:t>
      </w:r>
      <w:r w:rsidR="00847F3F" w:rsidRPr="001C4CD2">
        <w:rPr>
          <w:rFonts w:ascii="Times New Roman" w:hAnsi="Times New Roman" w:cs="Times New Roman"/>
          <w:i/>
          <w:sz w:val="28"/>
        </w:rPr>
        <w:br/>
      </w:r>
      <w:r w:rsidRPr="000806F3">
        <w:rPr>
          <w:rFonts w:ascii="Times New Roman" w:hAnsi="Times New Roman" w:cs="Times New Roman"/>
          <w:i/>
          <w:color w:val="002060"/>
          <w:sz w:val="28"/>
        </w:rPr>
        <w:t>(результаты организации-оператора)</w:t>
      </w:r>
    </w:p>
    <w:p w14:paraId="3A964177" w14:textId="77777777" w:rsidR="00352E11" w:rsidRDefault="00352E11" w:rsidP="00D13344">
      <w:pPr>
        <w:spacing w:after="0" w:line="360" w:lineRule="auto"/>
        <w:jc w:val="center"/>
        <w:rPr>
          <w:rFonts w:ascii="Times New Roman" w:hAnsi="Times New Roman" w:cs="Times New Roman"/>
          <w:i/>
          <w:color w:val="002060"/>
          <w:sz w:val="28"/>
        </w:rPr>
      </w:pPr>
    </w:p>
    <w:tbl>
      <w:tblPr>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3998"/>
        <w:gridCol w:w="556"/>
        <w:gridCol w:w="547"/>
        <w:gridCol w:w="547"/>
        <w:gridCol w:w="547"/>
        <w:gridCol w:w="547"/>
        <w:gridCol w:w="658"/>
        <w:gridCol w:w="709"/>
        <w:gridCol w:w="1247"/>
      </w:tblGrid>
      <w:tr w:rsidR="00E3519B" w14:paraId="3B6198B9" w14:textId="77777777" w:rsidTr="00F25718">
        <w:trPr>
          <w:trHeight w:val="470"/>
          <w:tblHeader/>
        </w:trPr>
        <w:tc>
          <w:tcPr>
            <w:tcW w:w="505" w:type="dxa"/>
            <w:vMerge w:val="restart"/>
            <w:shd w:val="clear" w:color="auto" w:fill="D9E2F3" w:themeFill="accent1" w:themeFillTint="33"/>
            <w:vAlign w:val="center"/>
          </w:tcPr>
          <w:p w14:paraId="3B6198B3" w14:textId="77777777" w:rsidR="00E3519B" w:rsidRPr="00B362C2" w:rsidRDefault="00E3519B" w:rsidP="003D06B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п/п</w:t>
            </w:r>
          </w:p>
        </w:tc>
        <w:tc>
          <w:tcPr>
            <w:tcW w:w="3998" w:type="dxa"/>
            <w:vMerge w:val="restart"/>
            <w:shd w:val="clear" w:color="auto" w:fill="D9E2F3" w:themeFill="accent1" w:themeFillTint="33"/>
            <w:vAlign w:val="center"/>
          </w:tcPr>
          <w:p w14:paraId="3B6198B4" w14:textId="77777777" w:rsidR="00E3519B" w:rsidRPr="00B362C2" w:rsidRDefault="00E3519B" w:rsidP="003D06B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Наименование организации</w:t>
            </w:r>
          </w:p>
        </w:tc>
        <w:tc>
          <w:tcPr>
            <w:tcW w:w="2744" w:type="dxa"/>
            <w:gridSpan w:val="5"/>
            <w:shd w:val="clear" w:color="auto" w:fill="D9E2F3" w:themeFill="accent1" w:themeFillTint="33"/>
            <w:vAlign w:val="center"/>
          </w:tcPr>
          <w:p w14:paraId="3B6198B5" w14:textId="77777777" w:rsidR="00E3519B" w:rsidRPr="00B362C2" w:rsidRDefault="00E3519B" w:rsidP="003D06B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Оценка позиции</w:t>
            </w:r>
          </w:p>
        </w:tc>
        <w:tc>
          <w:tcPr>
            <w:tcW w:w="1367" w:type="dxa"/>
            <w:gridSpan w:val="2"/>
            <w:shd w:val="clear" w:color="auto" w:fill="D9E2F3" w:themeFill="accent1" w:themeFillTint="33"/>
            <w:vAlign w:val="center"/>
          </w:tcPr>
          <w:p w14:paraId="3B6198B6" w14:textId="77777777" w:rsidR="00E3519B" w:rsidRDefault="00E3519B" w:rsidP="003D06B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xml:space="preserve">Оценка </w:t>
            </w:r>
            <w:r>
              <w:rPr>
                <w:rFonts w:ascii="Times New Roman" w:hAnsi="Times New Roman" w:cs="Times New Roman"/>
                <w:b/>
                <w:sz w:val="20"/>
                <w:szCs w:val="18"/>
              </w:rPr>
              <w:t>индикатора</w:t>
            </w:r>
            <w:r w:rsidRPr="00B362C2">
              <w:rPr>
                <w:rFonts w:ascii="Times New Roman" w:hAnsi="Times New Roman" w:cs="Times New Roman"/>
                <w:b/>
                <w:sz w:val="20"/>
                <w:szCs w:val="18"/>
              </w:rPr>
              <w:t xml:space="preserve"> </w:t>
            </w:r>
            <w:r>
              <w:rPr>
                <w:rFonts w:ascii="Times New Roman" w:hAnsi="Times New Roman" w:cs="Times New Roman"/>
                <w:b/>
                <w:sz w:val="20"/>
                <w:szCs w:val="18"/>
              </w:rPr>
              <w:t>2.1.1</w:t>
            </w:r>
          </w:p>
        </w:tc>
        <w:tc>
          <w:tcPr>
            <w:tcW w:w="1247" w:type="dxa"/>
            <w:vMerge w:val="restart"/>
            <w:shd w:val="clear" w:color="auto" w:fill="B4C6E7" w:themeFill="accent1" w:themeFillTint="66"/>
            <w:vAlign w:val="center"/>
          </w:tcPr>
          <w:p w14:paraId="3B6198B7" w14:textId="77777777" w:rsidR="00E3519B" w:rsidRPr="00B362C2" w:rsidRDefault="00E3519B" w:rsidP="003D06B8">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Значение</w:t>
            </w:r>
            <w:r w:rsidRPr="00B362C2">
              <w:rPr>
                <w:rFonts w:ascii="Times New Roman" w:hAnsi="Times New Roman" w:cs="Times New Roman"/>
                <w:b/>
                <w:sz w:val="20"/>
                <w:szCs w:val="18"/>
              </w:rPr>
              <w:t xml:space="preserve"> показателя </w:t>
            </w:r>
            <w:r>
              <w:rPr>
                <w:rFonts w:ascii="Times New Roman" w:hAnsi="Times New Roman" w:cs="Times New Roman"/>
                <w:b/>
                <w:sz w:val="20"/>
                <w:szCs w:val="18"/>
              </w:rPr>
              <w:t>2.1</w:t>
            </w:r>
          </w:p>
          <w:p w14:paraId="3B6198B8" w14:textId="77777777" w:rsidR="00E3519B" w:rsidRPr="00D84599" w:rsidRDefault="00E3519B" w:rsidP="003D06B8">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(в баллах)</w:t>
            </w:r>
          </w:p>
        </w:tc>
      </w:tr>
      <w:tr w:rsidR="00E3519B" w14:paraId="3B6198C4" w14:textId="77777777" w:rsidTr="00F25718">
        <w:trPr>
          <w:cantSplit/>
          <w:trHeight w:val="1349"/>
          <w:tblHeader/>
        </w:trPr>
        <w:tc>
          <w:tcPr>
            <w:tcW w:w="505" w:type="dxa"/>
            <w:vMerge/>
            <w:shd w:val="clear" w:color="auto" w:fill="D9E2F3" w:themeFill="accent1" w:themeFillTint="33"/>
            <w:vAlign w:val="center"/>
          </w:tcPr>
          <w:p w14:paraId="3B6198BA" w14:textId="77777777" w:rsidR="00E3519B" w:rsidRPr="00B362C2" w:rsidRDefault="00E3519B" w:rsidP="003D06B8">
            <w:pPr>
              <w:spacing w:after="0" w:line="240" w:lineRule="auto"/>
              <w:jc w:val="center"/>
              <w:rPr>
                <w:rFonts w:ascii="Times New Roman" w:hAnsi="Times New Roman" w:cs="Times New Roman"/>
                <w:b/>
                <w:sz w:val="20"/>
                <w:szCs w:val="18"/>
              </w:rPr>
            </w:pPr>
          </w:p>
        </w:tc>
        <w:tc>
          <w:tcPr>
            <w:tcW w:w="3998" w:type="dxa"/>
            <w:vMerge/>
            <w:shd w:val="clear" w:color="auto" w:fill="D9E2F3" w:themeFill="accent1" w:themeFillTint="33"/>
            <w:vAlign w:val="center"/>
          </w:tcPr>
          <w:p w14:paraId="3B6198BB" w14:textId="77777777" w:rsidR="00E3519B" w:rsidRPr="00B362C2" w:rsidRDefault="00E3519B" w:rsidP="003D06B8">
            <w:pPr>
              <w:spacing w:after="0" w:line="240" w:lineRule="auto"/>
              <w:jc w:val="center"/>
              <w:rPr>
                <w:rFonts w:ascii="Times New Roman" w:hAnsi="Times New Roman" w:cs="Times New Roman"/>
                <w:b/>
                <w:sz w:val="20"/>
                <w:szCs w:val="18"/>
              </w:rPr>
            </w:pPr>
          </w:p>
        </w:tc>
        <w:tc>
          <w:tcPr>
            <w:tcW w:w="556" w:type="dxa"/>
            <w:shd w:val="clear" w:color="auto" w:fill="D9E2F3" w:themeFill="accent1" w:themeFillTint="33"/>
            <w:textDirection w:val="btLr"/>
            <w:vAlign w:val="center"/>
          </w:tcPr>
          <w:p w14:paraId="3B6198BC" w14:textId="77777777"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1</w:t>
            </w:r>
          </w:p>
        </w:tc>
        <w:tc>
          <w:tcPr>
            <w:tcW w:w="547" w:type="dxa"/>
            <w:shd w:val="clear" w:color="auto" w:fill="D9E2F3" w:themeFill="accent1" w:themeFillTint="33"/>
            <w:textDirection w:val="btLr"/>
            <w:vAlign w:val="center"/>
          </w:tcPr>
          <w:p w14:paraId="3B6198BD" w14:textId="77777777"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2</w:t>
            </w:r>
          </w:p>
        </w:tc>
        <w:tc>
          <w:tcPr>
            <w:tcW w:w="547" w:type="dxa"/>
            <w:shd w:val="clear" w:color="auto" w:fill="D9E2F3" w:themeFill="accent1" w:themeFillTint="33"/>
            <w:textDirection w:val="btLr"/>
            <w:vAlign w:val="center"/>
          </w:tcPr>
          <w:p w14:paraId="3B6198BE" w14:textId="77777777"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3</w:t>
            </w:r>
          </w:p>
        </w:tc>
        <w:tc>
          <w:tcPr>
            <w:tcW w:w="547" w:type="dxa"/>
            <w:shd w:val="clear" w:color="auto" w:fill="D9E2F3" w:themeFill="accent1" w:themeFillTint="33"/>
            <w:textDirection w:val="btLr"/>
            <w:vAlign w:val="center"/>
          </w:tcPr>
          <w:p w14:paraId="3B6198BF" w14:textId="77777777"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4</w:t>
            </w:r>
          </w:p>
        </w:tc>
        <w:tc>
          <w:tcPr>
            <w:tcW w:w="547" w:type="dxa"/>
            <w:shd w:val="clear" w:color="auto" w:fill="D9E2F3" w:themeFill="accent1" w:themeFillTint="33"/>
            <w:textDirection w:val="btLr"/>
            <w:vAlign w:val="center"/>
          </w:tcPr>
          <w:p w14:paraId="3B6198C0" w14:textId="77777777"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5</w:t>
            </w:r>
          </w:p>
        </w:tc>
        <w:tc>
          <w:tcPr>
            <w:tcW w:w="658" w:type="dxa"/>
            <w:shd w:val="clear" w:color="auto" w:fill="D9E2F3" w:themeFill="accent1" w:themeFillTint="33"/>
            <w:textDirection w:val="btLr"/>
            <w:vAlign w:val="center"/>
          </w:tcPr>
          <w:p w14:paraId="3B6198C1" w14:textId="77777777" w:rsidR="00E3519B" w:rsidRDefault="00E3519B" w:rsidP="003D06B8">
            <w:pPr>
              <w:spacing w:after="0" w:line="240" w:lineRule="auto"/>
              <w:jc w:val="center"/>
              <w:rPr>
                <w:rFonts w:ascii="Times New Roman" w:hAnsi="Times New Roman" w:cs="Times New Roman"/>
                <w:sz w:val="28"/>
              </w:rPr>
            </w:pPr>
            <w:r>
              <w:rPr>
                <w:rFonts w:ascii="Times New Roman" w:hAnsi="Times New Roman" w:cs="Times New Roman"/>
                <w:b/>
                <w:sz w:val="20"/>
                <w:szCs w:val="28"/>
              </w:rPr>
              <w:t>в баллах</w:t>
            </w:r>
          </w:p>
        </w:tc>
        <w:tc>
          <w:tcPr>
            <w:tcW w:w="709" w:type="dxa"/>
            <w:shd w:val="clear" w:color="auto" w:fill="8EAADB" w:themeFill="accent1" w:themeFillTint="99"/>
            <w:textDirection w:val="btLr"/>
            <w:vAlign w:val="center"/>
          </w:tcPr>
          <w:p w14:paraId="3B6198C2" w14:textId="77777777" w:rsidR="00E3519B" w:rsidRPr="00A30D23" w:rsidRDefault="00E3519B" w:rsidP="003D06B8">
            <w:pPr>
              <w:spacing w:after="0" w:line="240" w:lineRule="auto"/>
              <w:jc w:val="center"/>
              <w:rPr>
                <w:rFonts w:ascii="Times New Roman" w:hAnsi="Times New Roman" w:cs="Times New Roman"/>
                <w:b/>
                <w:color w:val="FFFFFF" w:themeColor="background1"/>
                <w:sz w:val="20"/>
                <w:szCs w:val="28"/>
              </w:rPr>
            </w:pPr>
            <w:r w:rsidRPr="00A30D23">
              <w:rPr>
                <w:rFonts w:ascii="Times New Roman" w:hAnsi="Times New Roman" w:cs="Times New Roman"/>
                <w:b/>
                <w:color w:val="FFFFFF" w:themeColor="background1"/>
                <w:sz w:val="20"/>
                <w:szCs w:val="28"/>
              </w:rPr>
              <w:t>в единицах</w:t>
            </w:r>
          </w:p>
        </w:tc>
        <w:tc>
          <w:tcPr>
            <w:tcW w:w="1247" w:type="dxa"/>
            <w:vMerge/>
            <w:shd w:val="clear" w:color="auto" w:fill="B4C6E7" w:themeFill="accent1" w:themeFillTint="66"/>
            <w:vAlign w:val="center"/>
          </w:tcPr>
          <w:p w14:paraId="3B6198C3" w14:textId="77777777" w:rsidR="00E3519B" w:rsidRPr="00D84599" w:rsidRDefault="00E3519B" w:rsidP="003D06B8">
            <w:pPr>
              <w:spacing w:after="0" w:line="240" w:lineRule="auto"/>
              <w:jc w:val="center"/>
              <w:rPr>
                <w:rFonts w:ascii="Times New Roman" w:hAnsi="Times New Roman" w:cs="Times New Roman"/>
                <w:b/>
                <w:sz w:val="18"/>
                <w:szCs w:val="18"/>
              </w:rPr>
            </w:pPr>
          </w:p>
        </w:tc>
      </w:tr>
      <w:tr w:rsidR="00676749" w14:paraId="3B6198CF" w14:textId="77777777" w:rsidTr="00F25718">
        <w:trPr>
          <w:trHeight w:val="638"/>
        </w:trPr>
        <w:tc>
          <w:tcPr>
            <w:tcW w:w="505" w:type="dxa"/>
            <w:vAlign w:val="center"/>
          </w:tcPr>
          <w:p w14:paraId="3B6198C5"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8C6" w14:textId="5FC01E9C"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556" w:type="dxa"/>
            <w:vAlign w:val="center"/>
          </w:tcPr>
          <w:p w14:paraId="3B6198C7" w14:textId="77777777" w:rsidR="00676749" w:rsidRPr="002B194C" w:rsidRDefault="00676749" w:rsidP="00676749">
            <w:pPr>
              <w:spacing w:after="0" w:line="240" w:lineRule="auto"/>
              <w:jc w:val="center"/>
              <w:rPr>
                <w:rFonts w:ascii="Times New Roman" w:hAnsi="Times New Roman" w:cs="Times New Roman"/>
                <w:b/>
                <w:color w:val="000000"/>
                <w:sz w:val="20"/>
                <w:szCs w:val="20"/>
              </w:rPr>
            </w:pPr>
            <w:r w:rsidRPr="002B194C">
              <w:rPr>
                <w:rFonts w:ascii="Times New Roman" w:hAnsi="Times New Roman" w:cs="Times New Roman"/>
                <w:b/>
                <w:color w:val="000000"/>
                <w:sz w:val="20"/>
                <w:szCs w:val="20"/>
              </w:rPr>
              <w:t>+</w:t>
            </w:r>
          </w:p>
        </w:tc>
        <w:tc>
          <w:tcPr>
            <w:tcW w:w="547" w:type="dxa"/>
            <w:vAlign w:val="center"/>
          </w:tcPr>
          <w:p w14:paraId="3B6198C8" w14:textId="77777777" w:rsidR="00676749" w:rsidRPr="002B194C" w:rsidRDefault="00676749" w:rsidP="00676749">
            <w:pPr>
              <w:spacing w:after="0" w:line="240" w:lineRule="auto"/>
              <w:jc w:val="center"/>
              <w:rPr>
                <w:rFonts w:ascii="Times New Roman" w:hAnsi="Times New Roman" w:cs="Times New Roman"/>
                <w:b/>
                <w:color w:val="000000"/>
                <w:sz w:val="20"/>
                <w:szCs w:val="20"/>
              </w:rPr>
            </w:pPr>
            <w:r w:rsidRPr="002B194C">
              <w:rPr>
                <w:rFonts w:ascii="Times New Roman" w:hAnsi="Times New Roman" w:cs="Times New Roman"/>
                <w:b/>
                <w:color w:val="000000"/>
                <w:sz w:val="20"/>
                <w:szCs w:val="20"/>
              </w:rPr>
              <w:t>+</w:t>
            </w:r>
          </w:p>
        </w:tc>
        <w:tc>
          <w:tcPr>
            <w:tcW w:w="547" w:type="dxa"/>
            <w:vAlign w:val="center"/>
          </w:tcPr>
          <w:p w14:paraId="3B6198C9" w14:textId="77777777" w:rsidR="00676749" w:rsidRPr="002B194C" w:rsidRDefault="00676749" w:rsidP="00676749">
            <w:pPr>
              <w:spacing w:after="0" w:line="240" w:lineRule="auto"/>
              <w:jc w:val="center"/>
              <w:rPr>
                <w:rFonts w:ascii="Times New Roman" w:hAnsi="Times New Roman" w:cs="Times New Roman"/>
                <w:b/>
                <w:color w:val="000000"/>
                <w:sz w:val="20"/>
                <w:szCs w:val="20"/>
              </w:rPr>
            </w:pPr>
            <w:r w:rsidRPr="002B194C">
              <w:rPr>
                <w:rFonts w:ascii="Times New Roman" w:hAnsi="Times New Roman" w:cs="Times New Roman"/>
                <w:b/>
                <w:color w:val="000000"/>
                <w:sz w:val="20"/>
                <w:szCs w:val="20"/>
              </w:rPr>
              <w:t>+</w:t>
            </w:r>
          </w:p>
        </w:tc>
        <w:tc>
          <w:tcPr>
            <w:tcW w:w="547" w:type="dxa"/>
            <w:vAlign w:val="center"/>
          </w:tcPr>
          <w:p w14:paraId="3B6198CA" w14:textId="77777777" w:rsidR="00676749" w:rsidRPr="002B194C" w:rsidRDefault="00676749" w:rsidP="00676749">
            <w:pPr>
              <w:spacing w:after="0" w:line="240" w:lineRule="auto"/>
              <w:jc w:val="center"/>
              <w:rPr>
                <w:rFonts w:ascii="Times New Roman" w:hAnsi="Times New Roman" w:cs="Times New Roman"/>
                <w:b/>
                <w:color w:val="000000"/>
                <w:sz w:val="20"/>
                <w:szCs w:val="20"/>
              </w:rPr>
            </w:pPr>
            <w:r w:rsidRPr="002B194C">
              <w:rPr>
                <w:rFonts w:ascii="Times New Roman" w:hAnsi="Times New Roman" w:cs="Times New Roman"/>
                <w:b/>
                <w:color w:val="000000"/>
                <w:sz w:val="20"/>
                <w:szCs w:val="20"/>
              </w:rPr>
              <w:t>+</w:t>
            </w:r>
          </w:p>
        </w:tc>
        <w:tc>
          <w:tcPr>
            <w:tcW w:w="547" w:type="dxa"/>
            <w:vAlign w:val="center"/>
          </w:tcPr>
          <w:p w14:paraId="3B6198CB" w14:textId="77777777" w:rsidR="00676749" w:rsidRPr="002B194C" w:rsidRDefault="00676749" w:rsidP="00676749">
            <w:pPr>
              <w:spacing w:after="0" w:line="240" w:lineRule="auto"/>
              <w:jc w:val="center"/>
              <w:rPr>
                <w:rFonts w:ascii="Times New Roman" w:hAnsi="Times New Roman" w:cs="Times New Roman"/>
                <w:b/>
                <w:color w:val="000000"/>
                <w:sz w:val="20"/>
                <w:szCs w:val="20"/>
              </w:rPr>
            </w:pPr>
            <w:r w:rsidRPr="002B194C">
              <w:rPr>
                <w:rFonts w:ascii="Times New Roman" w:hAnsi="Times New Roman" w:cs="Times New Roman"/>
                <w:b/>
                <w:color w:val="000000"/>
                <w:sz w:val="20"/>
                <w:szCs w:val="20"/>
              </w:rPr>
              <w:t>+</w:t>
            </w:r>
          </w:p>
        </w:tc>
        <w:tc>
          <w:tcPr>
            <w:tcW w:w="658" w:type="dxa"/>
            <w:shd w:val="clear" w:color="auto" w:fill="D9E2F3" w:themeFill="accent1" w:themeFillTint="33"/>
            <w:vAlign w:val="center"/>
          </w:tcPr>
          <w:p w14:paraId="3B6198CC" w14:textId="77777777" w:rsidR="00676749" w:rsidRPr="00F6594C" w:rsidRDefault="00676749" w:rsidP="0067674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709" w:type="dxa"/>
            <w:shd w:val="clear" w:color="auto" w:fill="8EAADB" w:themeFill="accent1" w:themeFillTint="99"/>
            <w:vAlign w:val="center"/>
          </w:tcPr>
          <w:p w14:paraId="3B6198CD" w14:textId="77777777" w:rsidR="00676749" w:rsidRPr="00A30D23" w:rsidRDefault="00676749" w:rsidP="00676749">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247" w:type="dxa"/>
            <w:shd w:val="clear" w:color="auto" w:fill="B4C6E7" w:themeFill="accent1" w:themeFillTint="66"/>
            <w:vAlign w:val="center"/>
          </w:tcPr>
          <w:p w14:paraId="3B6198CE" w14:textId="77777777" w:rsidR="00676749" w:rsidRDefault="00676749" w:rsidP="00676749">
            <w:pPr>
              <w:spacing w:after="0" w:line="240" w:lineRule="auto"/>
              <w:jc w:val="center"/>
            </w:pPr>
            <w:r>
              <w:rPr>
                <w:rFonts w:ascii="Times New Roman" w:hAnsi="Times New Roman" w:cs="Times New Roman"/>
                <w:b/>
                <w:sz w:val="24"/>
                <w:szCs w:val="24"/>
              </w:rPr>
              <w:t>100</w:t>
            </w:r>
          </w:p>
        </w:tc>
      </w:tr>
      <w:tr w:rsidR="00676749" w14:paraId="3B6198DA" w14:textId="77777777" w:rsidTr="00F25718">
        <w:trPr>
          <w:trHeight w:val="770"/>
        </w:trPr>
        <w:tc>
          <w:tcPr>
            <w:tcW w:w="505" w:type="dxa"/>
            <w:vAlign w:val="center"/>
          </w:tcPr>
          <w:p w14:paraId="3B6198D0"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8D1" w14:textId="40F98FB3"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556" w:type="dxa"/>
            <w:vAlign w:val="center"/>
          </w:tcPr>
          <w:p w14:paraId="3B6198D2"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D3"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D4"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D5"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D6"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8D7"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8D8"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8D9"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8E5" w14:textId="77777777" w:rsidTr="00F25718">
        <w:trPr>
          <w:trHeight w:val="703"/>
        </w:trPr>
        <w:tc>
          <w:tcPr>
            <w:tcW w:w="505" w:type="dxa"/>
            <w:vAlign w:val="center"/>
          </w:tcPr>
          <w:p w14:paraId="3B6198DB"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8DC" w14:textId="4C765DEB"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556" w:type="dxa"/>
            <w:vAlign w:val="center"/>
          </w:tcPr>
          <w:p w14:paraId="3B6198DD"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DE"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DF"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E0"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E1"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8E2"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8E3"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8E4"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8F0" w14:textId="77777777" w:rsidTr="00F25718">
        <w:trPr>
          <w:trHeight w:val="574"/>
        </w:trPr>
        <w:tc>
          <w:tcPr>
            <w:tcW w:w="505" w:type="dxa"/>
            <w:vAlign w:val="center"/>
          </w:tcPr>
          <w:p w14:paraId="3B6198E6"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8E7" w14:textId="6EE5218D"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556" w:type="dxa"/>
            <w:vAlign w:val="center"/>
          </w:tcPr>
          <w:p w14:paraId="3B6198E8"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E9"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EA"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EB"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EC"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8ED"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8EE"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8EF"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8FB" w14:textId="77777777" w:rsidTr="00F25718">
        <w:trPr>
          <w:trHeight w:val="585"/>
        </w:trPr>
        <w:tc>
          <w:tcPr>
            <w:tcW w:w="505" w:type="dxa"/>
            <w:vAlign w:val="center"/>
          </w:tcPr>
          <w:p w14:paraId="3B6198F1"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8F2" w14:textId="5F73E6F3"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556" w:type="dxa"/>
            <w:vAlign w:val="center"/>
          </w:tcPr>
          <w:p w14:paraId="3B6198F3"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F4"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F5"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F6"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F7"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8F8"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8F9"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8FA"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06" w14:textId="77777777" w:rsidTr="00F25718">
        <w:trPr>
          <w:trHeight w:val="594"/>
        </w:trPr>
        <w:tc>
          <w:tcPr>
            <w:tcW w:w="505" w:type="dxa"/>
            <w:vAlign w:val="center"/>
          </w:tcPr>
          <w:p w14:paraId="3B6198FC"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8FD" w14:textId="6B635D78"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556" w:type="dxa"/>
            <w:vAlign w:val="center"/>
          </w:tcPr>
          <w:p w14:paraId="3B6198FE"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8FF"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00"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01"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02"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03"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04"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05"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11" w14:textId="77777777" w:rsidTr="00F25718">
        <w:trPr>
          <w:trHeight w:val="309"/>
        </w:trPr>
        <w:tc>
          <w:tcPr>
            <w:tcW w:w="505" w:type="dxa"/>
            <w:vAlign w:val="center"/>
          </w:tcPr>
          <w:p w14:paraId="3B619907"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08" w14:textId="1D5323C2"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556" w:type="dxa"/>
            <w:vAlign w:val="center"/>
          </w:tcPr>
          <w:p w14:paraId="3B619909"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0A"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0B"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0C"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0D"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0E"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0F"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10"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1C" w14:textId="77777777" w:rsidTr="00F25718">
        <w:trPr>
          <w:trHeight w:val="594"/>
        </w:trPr>
        <w:tc>
          <w:tcPr>
            <w:tcW w:w="505" w:type="dxa"/>
            <w:vAlign w:val="center"/>
          </w:tcPr>
          <w:p w14:paraId="3B619912"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13" w14:textId="31070AD2"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556" w:type="dxa"/>
            <w:vAlign w:val="center"/>
          </w:tcPr>
          <w:p w14:paraId="3B619914"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15"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16"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17"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18"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19"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1A"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1B"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27" w14:textId="77777777" w:rsidTr="00F25718">
        <w:trPr>
          <w:trHeight w:val="1260"/>
        </w:trPr>
        <w:tc>
          <w:tcPr>
            <w:tcW w:w="505" w:type="dxa"/>
            <w:vAlign w:val="center"/>
          </w:tcPr>
          <w:p w14:paraId="3B61991D"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1E" w14:textId="35C1C1D7"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556" w:type="dxa"/>
            <w:vAlign w:val="center"/>
          </w:tcPr>
          <w:p w14:paraId="3B61991F"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20"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21"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22"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23"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24"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25"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26"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32" w14:textId="77777777" w:rsidTr="00F25718">
        <w:trPr>
          <w:trHeight w:val="594"/>
        </w:trPr>
        <w:tc>
          <w:tcPr>
            <w:tcW w:w="505" w:type="dxa"/>
            <w:vAlign w:val="center"/>
          </w:tcPr>
          <w:p w14:paraId="3B619928"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29" w14:textId="6B99C13D"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556" w:type="dxa"/>
            <w:vAlign w:val="center"/>
          </w:tcPr>
          <w:p w14:paraId="3B61992A"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2B"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2C"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2D"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2E"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2F"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30"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31"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3D" w14:textId="77777777" w:rsidTr="00F25718">
        <w:trPr>
          <w:trHeight w:val="594"/>
        </w:trPr>
        <w:tc>
          <w:tcPr>
            <w:tcW w:w="505" w:type="dxa"/>
            <w:vAlign w:val="center"/>
          </w:tcPr>
          <w:p w14:paraId="3B619933"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34" w14:textId="363846A0"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556" w:type="dxa"/>
            <w:vAlign w:val="center"/>
          </w:tcPr>
          <w:p w14:paraId="3B619935"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36"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37"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38"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39"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3A"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3B"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3C"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48" w14:textId="77777777" w:rsidTr="00F25718">
        <w:trPr>
          <w:trHeight w:val="594"/>
        </w:trPr>
        <w:tc>
          <w:tcPr>
            <w:tcW w:w="505" w:type="dxa"/>
            <w:vAlign w:val="center"/>
          </w:tcPr>
          <w:p w14:paraId="3B61993E"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3F" w14:textId="43B67573"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556" w:type="dxa"/>
            <w:vAlign w:val="center"/>
          </w:tcPr>
          <w:p w14:paraId="3B619940"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41"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42"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43"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44"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45"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46"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47"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53" w14:textId="77777777" w:rsidTr="00F25718">
        <w:trPr>
          <w:trHeight w:val="618"/>
        </w:trPr>
        <w:tc>
          <w:tcPr>
            <w:tcW w:w="505" w:type="dxa"/>
            <w:vAlign w:val="center"/>
          </w:tcPr>
          <w:p w14:paraId="3B619949"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4A" w14:textId="1665967A"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556" w:type="dxa"/>
            <w:vAlign w:val="center"/>
          </w:tcPr>
          <w:p w14:paraId="3B61994B"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4C"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4D"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4E"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4F"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50"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51"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52"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5E" w14:textId="77777777" w:rsidTr="00F25718">
        <w:trPr>
          <w:trHeight w:val="618"/>
        </w:trPr>
        <w:tc>
          <w:tcPr>
            <w:tcW w:w="505" w:type="dxa"/>
            <w:vAlign w:val="center"/>
          </w:tcPr>
          <w:p w14:paraId="3B619954"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55" w14:textId="111D9708"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556" w:type="dxa"/>
            <w:vAlign w:val="center"/>
          </w:tcPr>
          <w:p w14:paraId="3B619956"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57"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58"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59"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5A"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5B"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5C"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5D"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r>
      <w:tr w:rsidR="00676749" w14:paraId="3B619969" w14:textId="77777777" w:rsidTr="00F25718">
        <w:trPr>
          <w:trHeight w:val="1539"/>
        </w:trPr>
        <w:tc>
          <w:tcPr>
            <w:tcW w:w="505" w:type="dxa"/>
            <w:vAlign w:val="center"/>
          </w:tcPr>
          <w:p w14:paraId="3B61995F"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60" w14:textId="70BAC181"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556" w:type="dxa"/>
            <w:vAlign w:val="center"/>
          </w:tcPr>
          <w:p w14:paraId="3B619961"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62"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63"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64"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65"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66"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67"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68" w14:textId="0E2A7CF0"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3B619974" w14:textId="77777777" w:rsidTr="00F25718">
        <w:trPr>
          <w:trHeight w:val="1260"/>
        </w:trPr>
        <w:tc>
          <w:tcPr>
            <w:tcW w:w="505" w:type="dxa"/>
            <w:vAlign w:val="center"/>
          </w:tcPr>
          <w:p w14:paraId="3B61996A"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6B" w14:textId="22AABD72"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556" w:type="dxa"/>
            <w:vAlign w:val="center"/>
          </w:tcPr>
          <w:p w14:paraId="3B61996C"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6D"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6E"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6F"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70"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71"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72"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73" w14:textId="35BDEC04"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3B61997F" w14:textId="77777777" w:rsidTr="00F25718">
        <w:trPr>
          <w:trHeight w:val="618"/>
        </w:trPr>
        <w:tc>
          <w:tcPr>
            <w:tcW w:w="505" w:type="dxa"/>
            <w:vAlign w:val="center"/>
          </w:tcPr>
          <w:p w14:paraId="3B619975"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3B619976" w14:textId="2E9D6C12" w:rsidR="00676749" w:rsidRPr="008F364F" w:rsidRDefault="00676749" w:rsidP="00676749">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556" w:type="dxa"/>
            <w:vAlign w:val="center"/>
          </w:tcPr>
          <w:p w14:paraId="3B619977"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78"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79"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7A"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61997B" w14:textId="7777777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B61997C" w14:textId="7777777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B61997D" w14:textId="777777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B61997E" w14:textId="6C3058DD"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7512E2A7" w14:textId="77777777" w:rsidTr="00F25718">
        <w:trPr>
          <w:trHeight w:val="618"/>
        </w:trPr>
        <w:tc>
          <w:tcPr>
            <w:tcW w:w="505" w:type="dxa"/>
            <w:vAlign w:val="center"/>
          </w:tcPr>
          <w:p w14:paraId="23BF94CA"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07BBD9A3" w14:textId="24A8655F" w:rsidR="00676749" w:rsidRPr="008F364F" w:rsidRDefault="00676749" w:rsidP="00676749">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556" w:type="dxa"/>
            <w:vAlign w:val="center"/>
          </w:tcPr>
          <w:p w14:paraId="4C98E3EF" w14:textId="1F14A849"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206D17A0" w14:textId="7688A83F"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143019C3" w14:textId="73AB6DC6"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14591001" w14:textId="129F2C8F"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7C7B8C0" w14:textId="7F7D2583"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0407750C" w14:textId="698C6E68"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2D21F1ED" w14:textId="4B74701C"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0A4ADD27" w14:textId="15CE021C"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16E399B6" w14:textId="77777777" w:rsidTr="00F25718">
        <w:trPr>
          <w:trHeight w:val="309"/>
        </w:trPr>
        <w:tc>
          <w:tcPr>
            <w:tcW w:w="505" w:type="dxa"/>
            <w:vAlign w:val="center"/>
          </w:tcPr>
          <w:p w14:paraId="708E176D"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1625AD0E" w14:textId="6968F9A4" w:rsidR="00676749" w:rsidRPr="008F364F" w:rsidRDefault="00676749" w:rsidP="00676749">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556" w:type="dxa"/>
            <w:vAlign w:val="center"/>
          </w:tcPr>
          <w:p w14:paraId="3E6CC0B0" w14:textId="7F15224C"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6D28E82A" w14:textId="68D1CCCC"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555F975B" w14:textId="53AA8C71"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4F3E60E3" w14:textId="50DABF30"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2717D4B6" w14:textId="72E5831B"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58480157" w14:textId="3E61A268"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5D683B6C" w14:textId="42A04C18"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02BC8FC1" w14:textId="1B33AE56"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10D112D7" w14:textId="77777777" w:rsidTr="00F25718">
        <w:trPr>
          <w:trHeight w:val="618"/>
        </w:trPr>
        <w:tc>
          <w:tcPr>
            <w:tcW w:w="505" w:type="dxa"/>
            <w:vAlign w:val="center"/>
          </w:tcPr>
          <w:p w14:paraId="348C903F"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0F86830D" w14:textId="12519B75" w:rsidR="00676749" w:rsidRPr="008F364F" w:rsidRDefault="00676749" w:rsidP="00676749">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556" w:type="dxa"/>
            <w:vAlign w:val="center"/>
          </w:tcPr>
          <w:p w14:paraId="365E4C1C" w14:textId="69E38783"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5A9AA576" w14:textId="58D28B39"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79CA9128" w14:textId="2033F35C"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6B2F9DF2" w14:textId="040BC83F"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1CCB34D8" w14:textId="530DD8BA"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3AB6F38C" w14:textId="3BBD641B"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17AA1ABA" w14:textId="6BB63A65"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73D01561" w14:textId="28B3DBA1"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742C9404" w14:textId="77777777" w:rsidTr="00F25718">
        <w:trPr>
          <w:trHeight w:val="1539"/>
        </w:trPr>
        <w:tc>
          <w:tcPr>
            <w:tcW w:w="505" w:type="dxa"/>
            <w:vAlign w:val="center"/>
          </w:tcPr>
          <w:p w14:paraId="3FCC8B76"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250F010A" w14:textId="394C0707" w:rsidR="00676749" w:rsidRPr="008F364F" w:rsidRDefault="00676749" w:rsidP="00676749">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556" w:type="dxa"/>
            <w:vAlign w:val="center"/>
          </w:tcPr>
          <w:p w14:paraId="4BA7A7EF" w14:textId="5540281E"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79E26AB7" w14:textId="194FEADB"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7E24E816" w14:textId="29F192E0"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68E88CB3" w14:textId="339C6182"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C6AA0D8" w14:textId="115592AB"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61A954EF" w14:textId="0011811F"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382C4631" w14:textId="3A932DDF"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158D98D3" w14:textId="16FD86C8"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08F5E6B3" w14:textId="77777777" w:rsidTr="00F25718">
        <w:trPr>
          <w:trHeight w:val="618"/>
        </w:trPr>
        <w:tc>
          <w:tcPr>
            <w:tcW w:w="505" w:type="dxa"/>
            <w:vAlign w:val="center"/>
          </w:tcPr>
          <w:p w14:paraId="6D375496"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7EB4F77F" w14:textId="5525D9E9" w:rsidR="00676749" w:rsidRPr="008F364F" w:rsidRDefault="00676749" w:rsidP="00676749">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556" w:type="dxa"/>
            <w:vAlign w:val="center"/>
          </w:tcPr>
          <w:p w14:paraId="7F87D0D3" w14:textId="1AE866D1"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18631B14" w14:textId="60BD1858"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2D127B73" w14:textId="515BDF8E"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916B28F" w14:textId="4C9C208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6CCF23D" w14:textId="1C98C1FF"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6F75E347" w14:textId="1037E664"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189D01D2" w14:textId="4B8E3377"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5A5BA5D6" w14:textId="17287196"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630B15B7" w14:textId="77777777" w:rsidTr="00F25718">
        <w:trPr>
          <w:trHeight w:val="618"/>
        </w:trPr>
        <w:tc>
          <w:tcPr>
            <w:tcW w:w="505" w:type="dxa"/>
            <w:vAlign w:val="center"/>
          </w:tcPr>
          <w:p w14:paraId="5CA02057"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0605961B" w14:textId="4943D044" w:rsidR="00676749" w:rsidRPr="008F364F" w:rsidRDefault="00676749" w:rsidP="00676749">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556" w:type="dxa"/>
            <w:vAlign w:val="center"/>
          </w:tcPr>
          <w:p w14:paraId="1F5C3DE3" w14:textId="208423D6"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0BEEA28" w14:textId="085F9865"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2729DF51" w14:textId="56661163"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0C68F7A7" w14:textId="24B5F3BC"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1F17140" w14:textId="735434EE"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169264D7" w14:textId="5CE114B4"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0933559D" w14:textId="41E424A4"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116822C8" w14:textId="48E19A98"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34CF2E42" w14:textId="77777777" w:rsidTr="00F25718">
        <w:trPr>
          <w:trHeight w:val="618"/>
        </w:trPr>
        <w:tc>
          <w:tcPr>
            <w:tcW w:w="505" w:type="dxa"/>
            <w:vAlign w:val="center"/>
          </w:tcPr>
          <w:p w14:paraId="3B4CFD20"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139780D5" w14:textId="242F5F27" w:rsidR="00676749" w:rsidRPr="008F364F" w:rsidRDefault="00676749" w:rsidP="00676749">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556" w:type="dxa"/>
            <w:vAlign w:val="center"/>
          </w:tcPr>
          <w:p w14:paraId="36361471" w14:textId="007F932A"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53BAFB35" w14:textId="393D59BF"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4743F705" w14:textId="01A8C3AB"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156861B2" w14:textId="42671671"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6078AC33" w14:textId="07D4C40C"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107305C2" w14:textId="0E5263A1"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27B0A62A" w14:textId="09C4DC0D"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3EE3660F" w14:textId="11F48F17"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r w:rsidR="00676749" w14:paraId="61396C75" w14:textId="77777777" w:rsidTr="00F25718">
        <w:trPr>
          <w:trHeight w:val="618"/>
        </w:trPr>
        <w:tc>
          <w:tcPr>
            <w:tcW w:w="505" w:type="dxa"/>
            <w:vAlign w:val="center"/>
          </w:tcPr>
          <w:p w14:paraId="0B2E6788" w14:textId="77777777" w:rsidR="00676749" w:rsidRPr="00472CFF" w:rsidRDefault="00676749" w:rsidP="00676749">
            <w:pPr>
              <w:pStyle w:val="a5"/>
              <w:numPr>
                <w:ilvl w:val="0"/>
                <w:numId w:val="23"/>
              </w:numPr>
              <w:spacing w:after="0" w:line="240" w:lineRule="auto"/>
              <w:ind w:left="0" w:firstLine="0"/>
              <w:jc w:val="center"/>
              <w:rPr>
                <w:rFonts w:ascii="Times New Roman" w:hAnsi="Times New Roman" w:cs="Times New Roman"/>
                <w:sz w:val="20"/>
                <w:szCs w:val="20"/>
              </w:rPr>
            </w:pPr>
          </w:p>
        </w:tc>
        <w:tc>
          <w:tcPr>
            <w:tcW w:w="3998" w:type="dxa"/>
          </w:tcPr>
          <w:p w14:paraId="0E467FCF" w14:textId="7961ED5D" w:rsidR="00676749" w:rsidRPr="008F364F" w:rsidRDefault="00676749" w:rsidP="00676749">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556" w:type="dxa"/>
            <w:vAlign w:val="center"/>
          </w:tcPr>
          <w:p w14:paraId="41A1F2E7" w14:textId="0871BAE2"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7CF0656D" w14:textId="0E1B1E43"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2D6FFAD0" w14:textId="41649F9F"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3BF5CCEA" w14:textId="4C4C61D7"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547" w:type="dxa"/>
            <w:vAlign w:val="center"/>
          </w:tcPr>
          <w:p w14:paraId="5FC2EE32" w14:textId="29524F19" w:rsidR="00676749" w:rsidRPr="00825264" w:rsidRDefault="00676749" w:rsidP="00676749">
            <w:pPr>
              <w:spacing w:after="0" w:line="240" w:lineRule="auto"/>
              <w:jc w:val="center"/>
              <w:rPr>
                <w:rFonts w:ascii="Times New Roman" w:hAnsi="Times New Roman" w:cs="Times New Roman"/>
                <w:b/>
                <w:color w:val="000000"/>
              </w:rPr>
            </w:pPr>
            <w:r w:rsidRPr="00825264">
              <w:rPr>
                <w:rFonts w:ascii="Times New Roman" w:hAnsi="Times New Roman" w:cs="Times New Roman"/>
                <w:b/>
                <w:color w:val="000000"/>
              </w:rPr>
              <w:t>+</w:t>
            </w:r>
          </w:p>
        </w:tc>
        <w:tc>
          <w:tcPr>
            <w:tcW w:w="658" w:type="dxa"/>
            <w:shd w:val="clear" w:color="auto" w:fill="D9E2F3" w:themeFill="accent1" w:themeFillTint="33"/>
            <w:vAlign w:val="center"/>
          </w:tcPr>
          <w:p w14:paraId="5438CF0D" w14:textId="2167255F"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rPr>
              <w:t>100</w:t>
            </w:r>
          </w:p>
        </w:tc>
        <w:tc>
          <w:tcPr>
            <w:tcW w:w="709" w:type="dxa"/>
            <w:shd w:val="clear" w:color="auto" w:fill="8EAADB" w:themeFill="accent1" w:themeFillTint="99"/>
            <w:vAlign w:val="center"/>
          </w:tcPr>
          <w:p w14:paraId="226C0C3A" w14:textId="0D117991" w:rsidR="00676749" w:rsidRPr="00825264" w:rsidRDefault="00676749" w:rsidP="00676749">
            <w:pPr>
              <w:spacing w:after="0" w:line="240" w:lineRule="auto"/>
              <w:jc w:val="center"/>
              <w:rPr>
                <w:rFonts w:ascii="Times New Roman" w:hAnsi="Times New Roman" w:cs="Times New Roman"/>
                <w:b/>
                <w:color w:val="FFFFFF" w:themeColor="background1"/>
              </w:rPr>
            </w:pPr>
            <w:r w:rsidRPr="00825264">
              <w:rPr>
                <w:rFonts w:ascii="Times New Roman" w:hAnsi="Times New Roman" w:cs="Times New Roman"/>
                <w:b/>
                <w:color w:val="FFFFFF" w:themeColor="background1"/>
              </w:rPr>
              <w:t>5</w:t>
            </w:r>
          </w:p>
        </w:tc>
        <w:tc>
          <w:tcPr>
            <w:tcW w:w="1247" w:type="dxa"/>
            <w:shd w:val="clear" w:color="auto" w:fill="B4C6E7" w:themeFill="accent1" w:themeFillTint="66"/>
            <w:vAlign w:val="center"/>
          </w:tcPr>
          <w:p w14:paraId="261DD321" w14:textId="6E221EF9" w:rsidR="00676749" w:rsidRPr="00825264" w:rsidRDefault="00676749" w:rsidP="00676749">
            <w:pPr>
              <w:spacing w:after="0" w:line="240" w:lineRule="auto"/>
              <w:jc w:val="center"/>
              <w:rPr>
                <w:rFonts w:ascii="Times New Roman" w:hAnsi="Times New Roman" w:cs="Times New Roman"/>
                <w:b/>
              </w:rPr>
            </w:pPr>
            <w:r w:rsidRPr="00825264">
              <w:rPr>
                <w:rFonts w:ascii="Times New Roman" w:hAnsi="Times New Roman" w:cs="Times New Roman"/>
                <w:b/>
                <w:color w:val="000000"/>
              </w:rPr>
              <w:t>100</w:t>
            </w:r>
          </w:p>
        </w:tc>
      </w:tr>
    </w:tbl>
    <w:p w14:paraId="1A4B3B51" w14:textId="77777777" w:rsidR="00F25718" w:rsidRDefault="00F25718" w:rsidP="00D13344">
      <w:pPr>
        <w:spacing w:after="0" w:line="360" w:lineRule="auto"/>
        <w:ind w:firstLine="709"/>
        <w:jc w:val="both"/>
        <w:rPr>
          <w:rFonts w:ascii="Times New Roman" w:hAnsi="Times New Roman" w:cs="Times New Roman"/>
          <w:b/>
          <w:sz w:val="28"/>
        </w:rPr>
      </w:pPr>
    </w:p>
    <w:p w14:paraId="3B619981" w14:textId="24924419" w:rsidR="00783023" w:rsidRDefault="00783023"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lastRenderedPageBreak/>
        <w:t xml:space="preserve">Показатель </w:t>
      </w:r>
      <w:r>
        <w:rPr>
          <w:rFonts w:ascii="Times New Roman" w:hAnsi="Times New Roman" w:cs="Times New Roman"/>
          <w:b/>
          <w:sz w:val="28"/>
        </w:rPr>
        <w:t>2</w:t>
      </w:r>
      <w:r w:rsidRPr="00EC5F67">
        <w:rPr>
          <w:rFonts w:ascii="Times New Roman" w:hAnsi="Times New Roman" w:cs="Times New Roman"/>
          <w:b/>
          <w:sz w:val="28"/>
        </w:rPr>
        <w:t>.</w:t>
      </w:r>
      <w:r>
        <w:rPr>
          <w:rFonts w:ascii="Times New Roman" w:hAnsi="Times New Roman" w:cs="Times New Roman"/>
          <w:b/>
          <w:sz w:val="28"/>
        </w:rPr>
        <w:t>2</w:t>
      </w:r>
      <w:r>
        <w:rPr>
          <w:rFonts w:ascii="Times New Roman" w:hAnsi="Times New Roman" w:cs="Times New Roman"/>
          <w:sz w:val="28"/>
        </w:rPr>
        <w:t xml:space="preserve"> </w:t>
      </w:r>
      <w:r w:rsidR="00793041">
        <w:rPr>
          <w:rFonts w:ascii="Times New Roman" w:hAnsi="Times New Roman" w:cs="Times New Roman"/>
          <w:sz w:val="28"/>
        </w:rPr>
        <w:t>«</w:t>
      </w:r>
      <w:r w:rsidRPr="00783023">
        <w:rPr>
          <w:rFonts w:ascii="Times New Roman" w:hAnsi="Times New Roman" w:cs="Times New Roman"/>
          <w:sz w:val="28"/>
          <w:szCs w:val="28"/>
        </w:rPr>
        <w:t>Доля получателей образовательных услуг, удовлетворенных комфортностью условий, в которых осуществляется образовательная деятельность</w:t>
      </w:r>
      <w:r w:rsidR="00793041">
        <w:rPr>
          <w:rFonts w:ascii="Times New Roman" w:hAnsi="Times New Roman" w:cs="Times New Roman"/>
          <w:sz w:val="28"/>
          <w:szCs w:val="28"/>
        </w:rPr>
        <w:t>»</w:t>
      </w:r>
      <w:r>
        <w:rPr>
          <w:rFonts w:ascii="Times New Roman" w:hAnsi="Times New Roman" w:cs="Times New Roman"/>
          <w:sz w:val="28"/>
        </w:rPr>
        <w:t xml:space="preserve"> представлен </w:t>
      </w:r>
      <w:r w:rsidRPr="00793041">
        <w:rPr>
          <w:rFonts w:ascii="Times New Roman" w:hAnsi="Times New Roman" w:cs="Times New Roman"/>
          <w:b/>
          <w:color w:val="002060"/>
          <w:sz w:val="28"/>
        </w:rPr>
        <w:t>одним индикатором</w:t>
      </w:r>
      <w:r>
        <w:rPr>
          <w:rFonts w:ascii="Times New Roman" w:hAnsi="Times New Roman" w:cs="Times New Roman"/>
          <w:sz w:val="28"/>
        </w:rPr>
        <w:t>:</w:t>
      </w:r>
    </w:p>
    <w:p w14:paraId="3B619982" w14:textId="77777777" w:rsidR="005056EB" w:rsidRDefault="00783023"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2</w:t>
      </w:r>
      <w:r w:rsidRPr="00EC5F67">
        <w:rPr>
          <w:rFonts w:ascii="Times New Roman" w:hAnsi="Times New Roman" w:cs="Times New Roman"/>
          <w:b/>
          <w:sz w:val="28"/>
        </w:rPr>
        <w:t>.</w:t>
      </w:r>
      <w:r>
        <w:rPr>
          <w:rFonts w:ascii="Times New Roman" w:hAnsi="Times New Roman" w:cs="Times New Roman"/>
          <w:b/>
          <w:sz w:val="28"/>
        </w:rPr>
        <w:t>2</w:t>
      </w:r>
      <w:r w:rsidRPr="00EC5F67">
        <w:rPr>
          <w:rFonts w:ascii="Times New Roman" w:hAnsi="Times New Roman" w:cs="Times New Roman"/>
          <w:b/>
          <w:sz w:val="28"/>
        </w:rPr>
        <w:t>.1</w:t>
      </w:r>
      <w:r>
        <w:rPr>
          <w:rFonts w:ascii="Times New Roman" w:hAnsi="Times New Roman" w:cs="Times New Roman"/>
          <w:sz w:val="28"/>
        </w:rPr>
        <w:t xml:space="preserve"> </w:t>
      </w:r>
      <w:r w:rsidR="00793041">
        <w:rPr>
          <w:rFonts w:ascii="Times New Roman" w:hAnsi="Times New Roman" w:cs="Times New Roman"/>
          <w:sz w:val="28"/>
        </w:rPr>
        <w:t>«</w:t>
      </w:r>
      <w:r w:rsidR="00312F1B" w:rsidRPr="00312F1B">
        <w:rPr>
          <w:rFonts w:ascii="Times New Roman" w:hAnsi="Times New Roman" w:cs="Times New Roman"/>
          <w:sz w:val="28"/>
        </w:rPr>
        <w:t>Удовлетворенность комфортностью условий, в которых осуществляется образовательная деятельность</w:t>
      </w:r>
      <w:r w:rsidR="00793041">
        <w:rPr>
          <w:rFonts w:ascii="Times New Roman" w:hAnsi="Times New Roman" w:cs="Times New Roman"/>
          <w:sz w:val="28"/>
        </w:rPr>
        <w:t xml:space="preserve">» представлен </w:t>
      </w:r>
      <w:r w:rsidR="00793041" w:rsidRPr="00793041">
        <w:rPr>
          <w:rFonts w:ascii="Times New Roman" w:hAnsi="Times New Roman" w:cs="Times New Roman"/>
          <w:b/>
          <w:color w:val="002060"/>
          <w:sz w:val="28"/>
        </w:rPr>
        <w:t xml:space="preserve">одной </w:t>
      </w:r>
      <w:r w:rsidR="00793041" w:rsidRPr="007346B1">
        <w:rPr>
          <w:rFonts w:ascii="Times New Roman" w:hAnsi="Times New Roman" w:cs="Times New Roman"/>
          <w:b/>
          <w:color w:val="002060"/>
          <w:sz w:val="28"/>
        </w:rPr>
        <w:t>позици</w:t>
      </w:r>
      <w:r w:rsidR="00793041">
        <w:rPr>
          <w:rFonts w:ascii="Times New Roman" w:hAnsi="Times New Roman" w:cs="Times New Roman"/>
          <w:b/>
          <w:color w:val="002060"/>
          <w:sz w:val="28"/>
        </w:rPr>
        <w:t>ей</w:t>
      </w:r>
      <w:r w:rsidR="00793041" w:rsidRPr="007346B1">
        <w:rPr>
          <w:rFonts w:ascii="Times New Roman" w:hAnsi="Times New Roman" w:cs="Times New Roman"/>
          <w:b/>
          <w:color w:val="002060"/>
          <w:sz w:val="28"/>
        </w:rPr>
        <w:t xml:space="preserve"> оценивания</w:t>
      </w:r>
      <w:r w:rsidR="00312F1B">
        <w:rPr>
          <w:rFonts w:ascii="Times New Roman" w:hAnsi="Times New Roman" w:cs="Times New Roman"/>
          <w:sz w:val="28"/>
        </w:rPr>
        <w:t>.</w:t>
      </w:r>
      <w:r w:rsidR="00761D6C">
        <w:rPr>
          <w:rFonts w:ascii="Times New Roman" w:hAnsi="Times New Roman" w:cs="Times New Roman"/>
          <w:sz w:val="28"/>
        </w:rPr>
        <w:t xml:space="preserve"> Оценка индикатора 2.2.1 представлена в т</w:t>
      </w:r>
      <w:r w:rsidR="00761D6C" w:rsidRPr="00F87BA0">
        <w:rPr>
          <w:rFonts w:ascii="Times New Roman" w:hAnsi="Times New Roman" w:cs="Times New Roman"/>
          <w:sz w:val="28"/>
        </w:rPr>
        <w:t>аблиц</w:t>
      </w:r>
      <w:r w:rsidR="00761D6C">
        <w:rPr>
          <w:rFonts w:ascii="Times New Roman" w:hAnsi="Times New Roman" w:cs="Times New Roman"/>
          <w:sz w:val="28"/>
        </w:rPr>
        <w:t>е</w:t>
      </w:r>
      <w:r w:rsidR="00761D6C" w:rsidRPr="00F87BA0">
        <w:rPr>
          <w:rFonts w:ascii="Times New Roman" w:hAnsi="Times New Roman" w:cs="Times New Roman"/>
          <w:sz w:val="28"/>
        </w:rPr>
        <w:t xml:space="preserve"> 2.</w:t>
      </w:r>
      <w:r w:rsidR="00761D6C">
        <w:rPr>
          <w:rFonts w:ascii="Times New Roman" w:hAnsi="Times New Roman" w:cs="Times New Roman"/>
          <w:sz w:val="28"/>
        </w:rPr>
        <w:t>7</w:t>
      </w:r>
    </w:p>
    <w:p w14:paraId="3B619983" w14:textId="77777777" w:rsidR="00D13344" w:rsidRDefault="00D13344" w:rsidP="00D13344">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2.2</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Pr="00D13344">
        <w:rPr>
          <w:rFonts w:ascii="Times New Roman" w:hAnsi="Times New Roman" w:cs="Times New Roman"/>
          <w:b/>
          <w:sz w:val="28"/>
          <w:szCs w:val="28"/>
        </w:rPr>
        <w:t>П</w:t>
      </w:r>
      <w:r w:rsidRPr="00D13344">
        <w:rPr>
          <w:rFonts w:ascii="Times New Roman" w:hAnsi="Times New Roman" w:cs="Times New Roman"/>
          <w:b/>
          <w:sz w:val="28"/>
          <w:szCs w:val="28"/>
          <w:vertAlign w:val="superscript"/>
        </w:rPr>
        <w:t>комф</w:t>
      </w:r>
      <w:r w:rsidRPr="00D13344">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310719">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984" w14:textId="2CA2BB35" w:rsidR="00B026A3" w:rsidRDefault="00D13344" w:rsidP="00D733A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sidR="00310719">
        <w:rPr>
          <w:rFonts w:ascii="Times New Roman" w:hAnsi="Times New Roman" w:cs="Times New Roman"/>
          <w:b/>
          <w:sz w:val="28"/>
        </w:rPr>
        <w:t>2.2</w:t>
      </w:r>
      <w:r>
        <w:rPr>
          <w:rFonts w:ascii="Times New Roman" w:hAnsi="Times New Roman" w:cs="Times New Roman"/>
          <w:sz w:val="28"/>
        </w:rPr>
        <w:t>, представленные в таблице 2.7</w:t>
      </w:r>
      <w:r w:rsidR="00352E11">
        <w:rPr>
          <w:rFonts w:ascii="Times New Roman" w:hAnsi="Times New Roman" w:cs="Times New Roman"/>
          <w:sz w:val="28"/>
        </w:rPr>
        <w:t>.</w:t>
      </w:r>
    </w:p>
    <w:p w14:paraId="79F49AEB" w14:textId="77777777" w:rsidR="00352E11" w:rsidRDefault="00352E11" w:rsidP="00D733A4">
      <w:pPr>
        <w:spacing w:after="0" w:line="360" w:lineRule="auto"/>
        <w:ind w:firstLine="709"/>
        <w:jc w:val="both"/>
        <w:rPr>
          <w:rFonts w:ascii="Times New Roman" w:hAnsi="Times New Roman" w:cs="Times New Roman"/>
          <w:sz w:val="28"/>
        </w:rPr>
      </w:pPr>
    </w:p>
    <w:p w14:paraId="3B619985" w14:textId="77777777" w:rsidR="00524DB2" w:rsidRDefault="00312F1B" w:rsidP="00D13344">
      <w:pPr>
        <w:spacing w:after="0" w:line="360" w:lineRule="auto"/>
        <w:jc w:val="center"/>
        <w:rPr>
          <w:rFonts w:ascii="Times New Roman" w:hAnsi="Times New Roman" w:cs="Times New Roman"/>
          <w:i/>
          <w:sz w:val="28"/>
        </w:rPr>
      </w:pPr>
      <w:r w:rsidRPr="00192A94">
        <w:rPr>
          <w:rFonts w:ascii="Times New Roman" w:hAnsi="Times New Roman" w:cs="Times New Roman"/>
          <w:i/>
          <w:sz w:val="28"/>
        </w:rPr>
        <w:t>Таблица 2.</w:t>
      </w:r>
      <w:r>
        <w:rPr>
          <w:rFonts w:ascii="Times New Roman" w:hAnsi="Times New Roman" w:cs="Times New Roman"/>
          <w:i/>
          <w:sz w:val="28"/>
        </w:rPr>
        <w:t>7</w:t>
      </w:r>
      <w:r w:rsidRPr="00192A94">
        <w:rPr>
          <w:rFonts w:ascii="Times New Roman" w:hAnsi="Times New Roman" w:cs="Times New Roman"/>
          <w:i/>
          <w:sz w:val="28"/>
        </w:rPr>
        <w:t xml:space="preserve"> </w:t>
      </w:r>
      <w:r w:rsidR="00524DB2">
        <w:rPr>
          <w:rFonts w:ascii="Times New Roman" w:hAnsi="Times New Roman" w:cs="Times New Roman"/>
          <w:i/>
          <w:sz w:val="28"/>
        </w:rPr>
        <w:t>Значение показателя 2.2 «</w:t>
      </w:r>
      <w:r>
        <w:rPr>
          <w:rFonts w:ascii="Times New Roman" w:hAnsi="Times New Roman" w:cs="Times New Roman"/>
          <w:i/>
          <w:sz w:val="28"/>
        </w:rPr>
        <w:t>Д</w:t>
      </w:r>
      <w:r w:rsidRPr="00312F1B">
        <w:rPr>
          <w:rFonts w:ascii="Times New Roman" w:hAnsi="Times New Roman" w:cs="Times New Roman"/>
          <w:i/>
          <w:sz w:val="28"/>
        </w:rPr>
        <w:t>оля получателей услуг, удовлетворенных комфортностью предоставления услуг</w:t>
      </w:r>
      <w:r w:rsidR="00524DB2">
        <w:rPr>
          <w:rFonts w:ascii="Times New Roman" w:hAnsi="Times New Roman" w:cs="Times New Roman"/>
          <w:i/>
          <w:sz w:val="28"/>
        </w:rPr>
        <w:t>»</w:t>
      </w:r>
    </w:p>
    <w:p w14:paraId="3B619986" w14:textId="37E83231" w:rsidR="00312F1B" w:rsidRDefault="00312F1B" w:rsidP="00D13344">
      <w:pPr>
        <w:spacing w:after="0" w:line="360" w:lineRule="auto"/>
        <w:jc w:val="center"/>
        <w:rPr>
          <w:rFonts w:ascii="Times New Roman" w:hAnsi="Times New Roman" w:cs="Times New Roman"/>
          <w:i/>
          <w:color w:val="002060"/>
          <w:sz w:val="28"/>
        </w:rPr>
      </w:pPr>
      <w:r w:rsidRPr="00761D6C">
        <w:rPr>
          <w:rFonts w:ascii="Times New Roman" w:hAnsi="Times New Roman" w:cs="Times New Roman"/>
          <w:i/>
          <w:color w:val="002060"/>
          <w:sz w:val="28"/>
        </w:rPr>
        <w:t>(результаты респондентов)</w:t>
      </w:r>
    </w:p>
    <w:p w14:paraId="019B5BA9" w14:textId="77777777" w:rsidR="00F25718" w:rsidRDefault="00F25718" w:rsidP="00D13344">
      <w:pPr>
        <w:spacing w:after="0" w:line="360" w:lineRule="auto"/>
        <w:jc w:val="center"/>
        <w:rPr>
          <w:rFonts w:ascii="Times New Roman" w:hAnsi="Times New Roman" w:cs="Times New Roman"/>
          <w:i/>
          <w:color w:val="002060"/>
          <w:sz w:val="28"/>
        </w:rPr>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574"/>
        <w:gridCol w:w="1521"/>
        <w:gridCol w:w="1820"/>
        <w:gridCol w:w="1288"/>
        <w:gridCol w:w="1247"/>
      </w:tblGrid>
      <w:tr w:rsidR="00A30D23" w14:paraId="3B61998E" w14:textId="77777777" w:rsidTr="00F25718">
        <w:trPr>
          <w:trHeight w:val="956"/>
          <w:tblHeader/>
        </w:trPr>
        <w:tc>
          <w:tcPr>
            <w:tcW w:w="503" w:type="dxa"/>
            <w:shd w:val="clear" w:color="auto" w:fill="D9E2F3" w:themeFill="accent1" w:themeFillTint="33"/>
            <w:vAlign w:val="center"/>
          </w:tcPr>
          <w:p w14:paraId="3B619987" w14:textId="77777777" w:rsidR="00A30D23" w:rsidRPr="00B910A5" w:rsidRDefault="00A30D23" w:rsidP="003D06B8">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574" w:type="dxa"/>
            <w:shd w:val="clear" w:color="auto" w:fill="D9E2F3" w:themeFill="accent1" w:themeFillTint="33"/>
            <w:vAlign w:val="center"/>
          </w:tcPr>
          <w:p w14:paraId="3B619988" w14:textId="77777777" w:rsidR="00A30D23" w:rsidRPr="00761D6C" w:rsidRDefault="00A30D23" w:rsidP="003D06B8">
            <w:pPr>
              <w:spacing w:after="0" w:line="240" w:lineRule="auto"/>
              <w:jc w:val="center"/>
              <w:rPr>
                <w:rFonts w:ascii="Times New Roman" w:hAnsi="Times New Roman" w:cs="Times New Roman"/>
                <w:b/>
                <w:sz w:val="20"/>
                <w:szCs w:val="28"/>
              </w:rPr>
            </w:pPr>
            <w:r w:rsidRPr="00761D6C">
              <w:rPr>
                <w:rFonts w:ascii="Times New Roman" w:hAnsi="Times New Roman" w:cs="Times New Roman"/>
                <w:b/>
                <w:sz w:val="20"/>
                <w:szCs w:val="28"/>
              </w:rPr>
              <w:t>Наименование организации</w:t>
            </w:r>
          </w:p>
        </w:tc>
        <w:tc>
          <w:tcPr>
            <w:tcW w:w="1521" w:type="dxa"/>
            <w:shd w:val="clear" w:color="auto" w:fill="D9E2F3" w:themeFill="accent1" w:themeFillTint="33"/>
            <w:vAlign w:val="center"/>
          </w:tcPr>
          <w:p w14:paraId="3B619989" w14:textId="77777777" w:rsidR="00A30D23" w:rsidRDefault="00A30D23" w:rsidP="003D06B8">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0" w:type="dxa"/>
            <w:shd w:val="clear" w:color="auto" w:fill="D9E2F3" w:themeFill="accent1" w:themeFillTint="33"/>
            <w:vAlign w:val="center"/>
          </w:tcPr>
          <w:p w14:paraId="3B61998A" w14:textId="77777777" w:rsidR="00A30D23" w:rsidRDefault="00A30D23" w:rsidP="003D06B8">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288" w:type="dxa"/>
            <w:shd w:val="clear" w:color="auto" w:fill="D9E2F3" w:themeFill="accent1" w:themeFillTint="33"/>
            <w:vAlign w:val="center"/>
          </w:tcPr>
          <w:p w14:paraId="3B61998B" w14:textId="77777777" w:rsidR="00A30D23" w:rsidRDefault="00A30D23" w:rsidP="003D06B8">
            <w:pPr>
              <w:spacing w:after="0" w:line="240" w:lineRule="auto"/>
              <w:jc w:val="center"/>
              <w:rPr>
                <w:rFonts w:ascii="Times New Roman" w:hAnsi="Times New Roman" w:cs="Times New Roman"/>
                <w:b/>
                <w:sz w:val="20"/>
                <w:szCs w:val="28"/>
              </w:rPr>
            </w:pPr>
            <w:r w:rsidRPr="00761D6C">
              <w:rPr>
                <w:rFonts w:ascii="Times New Roman" w:hAnsi="Times New Roman" w:cs="Times New Roman"/>
                <w:b/>
                <w:sz w:val="20"/>
                <w:szCs w:val="28"/>
              </w:rPr>
              <w:t>Оценка индикатора 2.2.1</w:t>
            </w:r>
            <w:r>
              <w:rPr>
                <w:rFonts w:ascii="Times New Roman" w:hAnsi="Times New Roman" w:cs="Times New Roman"/>
                <w:b/>
                <w:sz w:val="20"/>
                <w:szCs w:val="28"/>
              </w:rPr>
              <w:br/>
            </w:r>
            <w:r w:rsidRPr="00761D6C">
              <w:rPr>
                <w:rFonts w:ascii="Times New Roman" w:hAnsi="Times New Roman" w:cs="Times New Roman"/>
                <w:b/>
                <w:sz w:val="20"/>
                <w:szCs w:val="28"/>
              </w:rPr>
              <w:t>(в баллах)</w:t>
            </w:r>
          </w:p>
        </w:tc>
        <w:tc>
          <w:tcPr>
            <w:tcW w:w="1247" w:type="dxa"/>
            <w:shd w:val="clear" w:color="auto" w:fill="B4C6E7" w:themeFill="accent1" w:themeFillTint="66"/>
            <w:vAlign w:val="center"/>
          </w:tcPr>
          <w:p w14:paraId="3B61998C" w14:textId="77777777" w:rsidR="00A30D23" w:rsidRPr="00761D6C" w:rsidRDefault="00A30D23" w:rsidP="003D06B8">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 xml:space="preserve">Значение </w:t>
            </w:r>
            <w:r w:rsidRPr="00761D6C">
              <w:rPr>
                <w:rFonts w:ascii="Times New Roman" w:hAnsi="Times New Roman" w:cs="Times New Roman"/>
                <w:b/>
                <w:sz w:val="20"/>
                <w:szCs w:val="28"/>
              </w:rPr>
              <w:t>показателя 2.2</w:t>
            </w:r>
          </w:p>
          <w:p w14:paraId="3B61998D" w14:textId="77777777" w:rsidR="00A30D23" w:rsidRPr="00761D6C" w:rsidRDefault="00A30D23" w:rsidP="003D06B8">
            <w:pPr>
              <w:spacing w:after="0" w:line="240" w:lineRule="auto"/>
              <w:jc w:val="center"/>
              <w:rPr>
                <w:rFonts w:ascii="Times New Roman" w:hAnsi="Times New Roman" w:cs="Times New Roman"/>
                <w:b/>
                <w:sz w:val="20"/>
                <w:szCs w:val="28"/>
              </w:rPr>
            </w:pPr>
            <w:r w:rsidRPr="00761D6C">
              <w:rPr>
                <w:rFonts w:ascii="Times New Roman" w:hAnsi="Times New Roman" w:cs="Times New Roman"/>
                <w:b/>
                <w:sz w:val="20"/>
                <w:szCs w:val="28"/>
              </w:rPr>
              <w:t>(в баллах)</w:t>
            </w:r>
          </w:p>
        </w:tc>
      </w:tr>
      <w:tr w:rsidR="00FD556A" w14:paraId="3B619995" w14:textId="77777777" w:rsidTr="00F25718">
        <w:trPr>
          <w:trHeight w:val="938"/>
        </w:trPr>
        <w:tc>
          <w:tcPr>
            <w:tcW w:w="503" w:type="dxa"/>
            <w:vAlign w:val="center"/>
          </w:tcPr>
          <w:p w14:paraId="3B61998F" w14:textId="77777777" w:rsidR="00FD556A" w:rsidRPr="00266591" w:rsidRDefault="00FD556A" w:rsidP="00FD556A">
            <w:pPr>
              <w:pStyle w:val="a5"/>
              <w:numPr>
                <w:ilvl w:val="0"/>
                <w:numId w:val="24"/>
              </w:numPr>
              <w:spacing w:after="0" w:line="240" w:lineRule="auto"/>
              <w:ind w:left="0" w:firstLine="0"/>
              <w:jc w:val="center"/>
              <w:rPr>
                <w:rFonts w:ascii="Times New Roman" w:hAnsi="Times New Roman" w:cs="Times New Roman"/>
                <w:sz w:val="24"/>
                <w:szCs w:val="24"/>
              </w:rPr>
            </w:pPr>
          </w:p>
        </w:tc>
        <w:tc>
          <w:tcPr>
            <w:tcW w:w="3574" w:type="dxa"/>
          </w:tcPr>
          <w:p w14:paraId="3B619990" w14:textId="3360E23F"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521" w:type="dxa"/>
            <w:vAlign w:val="center"/>
          </w:tcPr>
          <w:p w14:paraId="3B619991" w14:textId="47FDF7F8"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107</w:t>
            </w:r>
          </w:p>
        </w:tc>
        <w:tc>
          <w:tcPr>
            <w:tcW w:w="1820" w:type="dxa"/>
            <w:vAlign w:val="center"/>
          </w:tcPr>
          <w:p w14:paraId="3B619992" w14:textId="37140E0F"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w:t>
            </w:r>
          </w:p>
        </w:tc>
        <w:tc>
          <w:tcPr>
            <w:tcW w:w="1288" w:type="dxa"/>
            <w:shd w:val="clear" w:color="auto" w:fill="D9E2F3" w:themeFill="accent1" w:themeFillTint="33"/>
            <w:vAlign w:val="center"/>
          </w:tcPr>
          <w:p w14:paraId="3B619993" w14:textId="126DEBA7"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91,59</w:t>
            </w:r>
          </w:p>
        </w:tc>
        <w:tc>
          <w:tcPr>
            <w:tcW w:w="1247" w:type="dxa"/>
            <w:shd w:val="clear" w:color="auto" w:fill="B4C6E7" w:themeFill="accent1" w:themeFillTint="66"/>
            <w:vAlign w:val="center"/>
          </w:tcPr>
          <w:p w14:paraId="3B619994" w14:textId="7988BBDB"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91,59</w:t>
            </w:r>
          </w:p>
        </w:tc>
      </w:tr>
      <w:tr w:rsidR="00FD556A" w14:paraId="3B61999C" w14:textId="77777777" w:rsidTr="00F25718">
        <w:trPr>
          <w:trHeight w:val="851"/>
        </w:trPr>
        <w:tc>
          <w:tcPr>
            <w:tcW w:w="503" w:type="dxa"/>
            <w:vAlign w:val="center"/>
          </w:tcPr>
          <w:p w14:paraId="3B619996"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97" w14:textId="3D5FA2C9"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521" w:type="dxa"/>
            <w:vAlign w:val="center"/>
          </w:tcPr>
          <w:p w14:paraId="3B619998" w14:textId="2A20156C"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15</w:t>
            </w:r>
          </w:p>
        </w:tc>
        <w:tc>
          <w:tcPr>
            <w:tcW w:w="1820" w:type="dxa"/>
            <w:vAlign w:val="center"/>
          </w:tcPr>
          <w:p w14:paraId="3B619999" w14:textId="2E9B4F7E"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15</w:t>
            </w:r>
          </w:p>
        </w:tc>
        <w:tc>
          <w:tcPr>
            <w:tcW w:w="1288" w:type="dxa"/>
            <w:shd w:val="clear" w:color="auto" w:fill="D9E2F3" w:themeFill="accent1" w:themeFillTint="33"/>
            <w:vAlign w:val="center"/>
          </w:tcPr>
          <w:p w14:paraId="3B61999A" w14:textId="077417FE"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99B" w14:textId="2B4A4A12"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B6199A3" w14:textId="77777777" w:rsidTr="00F25718">
        <w:trPr>
          <w:trHeight w:val="624"/>
        </w:trPr>
        <w:tc>
          <w:tcPr>
            <w:tcW w:w="503" w:type="dxa"/>
            <w:vAlign w:val="center"/>
          </w:tcPr>
          <w:p w14:paraId="3B61999D"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9E" w14:textId="02FC7717"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521" w:type="dxa"/>
            <w:vAlign w:val="center"/>
          </w:tcPr>
          <w:p w14:paraId="3B61999F" w14:textId="5DA5CF39"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89</w:t>
            </w:r>
          </w:p>
        </w:tc>
        <w:tc>
          <w:tcPr>
            <w:tcW w:w="1820" w:type="dxa"/>
            <w:vAlign w:val="center"/>
          </w:tcPr>
          <w:p w14:paraId="3B6199A0" w14:textId="0328CBDC"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88</w:t>
            </w:r>
          </w:p>
        </w:tc>
        <w:tc>
          <w:tcPr>
            <w:tcW w:w="1288" w:type="dxa"/>
            <w:shd w:val="clear" w:color="auto" w:fill="D9E2F3" w:themeFill="accent1" w:themeFillTint="33"/>
            <w:vAlign w:val="center"/>
          </w:tcPr>
          <w:p w14:paraId="3B6199A1" w14:textId="3F56EA48"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98,88</w:t>
            </w:r>
          </w:p>
        </w:tc>
        <w:tc>
          <w:tcPr>
            <w:tcW w:w="1247" w:type="dxa"/>
            <w:shd w:val="clear" w:color="auto" w:fill="B4C6E7" w:themeFill="accent1" w:themeFillTint="66"/>
            <w:vAlign w:val="center"/>
          </w:tcPr>
          <w:p w14:paraId="3B6199A2" w14:textId="4901021C"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98,88</w:t>
            </w:r>
          </w:p>
        </w:tc>
      </w:tr>
      <w:tr w:rsidR="00FD556A" w14:paraId="3B6199AA" w14:textId="77777777" w:rsidTr="00F25718">
        <w:trPr>
          <w:trHeight w:val="822"/>
        </w:trPr>
        <w:tc>
          <w:tcPr>
            <w:tcW w:w="503" w:type="dxa"/>
            <w:vAlign w:val="center"/>
          </w:tcPr>
          <w:p w14:paraId="3B6199A4"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A5" w14:textId="59F8C46C"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521" w:type="dxa"/>
            <w:vAlign w:val="center"/>
          </w:tcPr>
          <w:p w14:paraId="3B6199A6" w14:textId="4FFB9CBA"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820" w:type="dxa"/>
            <w:vAlign w:val="center"/>
          </w:tcPr>
          <w:p w14:paraId="3B6199A7" w14:textId="7A7877E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w:t>
            </w:r>
          </w:p>
        </w:tc>
        <w:tc>
          <w:tcPr>
            <w:tcW w:w="1288" w:type="dxa"/>
            <w:shd w:val="clear" w:color="auto" w:fill="D9E2F3" w:themeFill="accent1" w:themeFillTint="33"/>
            <w:vAlign w:val="center"/>
          </w:tcPr>
          <w:p w14:paraId="3B6199A8" w14:textId="717F335B"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w:t>
            </w:r>
          </w:p>
        </w:tc>
        <w:tc>
          <w:tcPr>
            <w:tcW w:w="1247" w:type="dxa"/>
            <w:shd w:val="clear" w:color="auto" w:fill="B4C6E7" w:themeFill="accent1" w:themeFillTint="66"/>
            <w:vAlign w:val="center"/>
          </w:tcPr>
          <w:p w14:paraId="3B6199A9" w14:textId="07E08088"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w:t>
            </w:r>
          </w:p>
        </w:tc>
      </w:tr>
      <w:tr w:rsidR="00FD556A" w14:paraId="3B6199B1" w14:textId="77777777" w:rsidTr="00F25718">
        <w:trPr>
          <w:trHeight w:val="123"/>
        </w:trPr>
        <w:tc>
          <w:tcPr>
            <w:tcW w:w="503" w:type="dxa"/>
            <w:vAlign w:val="center"/>
          </w:tcPr>
          <w:p w14:paraId="3B6199AB"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AC" w14:textId="510E2480"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521" w:type="dxa"/>
            <w:vAlign w:val="center"/>
          </w:tcPr>
          <w:p w14:paraId="3B6199AD" w14:textId="5546A2C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28</w:t>
            </w:r>
          </w:p>
        </w:tc>
        <w:tc>
          <w:tcPr>
            <w:tcW w:w="1820" w:type="dxa"/>
            <w:vAlign w:val="center"/>
          </w:tcPr>
          <w:p w14:paraId="3B6199AE" w14:textId="2FDFE43F"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28</w:t>
            </w:r>
          </w:p>
        </w:tc>
        <w:tc>
          <w:tcPr>
            <w:tcW w:w="1288" w:type="dxa"/>
            <w:shd w:val="clear" w:color="auto" w:fill="D9E2F3" w:themeFill="accent1" w:themeFillTint="33"/>
            <w:vAlign w:val="center"/>
          </w:tcPr>
          <w:p w14:paraId="3B6199AF" w14:textId="7AC11AFB"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9B0" w14:textId="4C069E40"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B6199B8" w14:textId="77777777" w:rsidTr="00F25718">
        <w:trPr>
          <w:trHeight w:val="820"/>
        </w:trPr>
        <w:tc>
          <w:tcPr>
            <w:tcW w:w="503" w:type="dxa"/>
            <w:vAlign w:val="center"/>
          </w:tcPr>
          <w:p w14:paraId="3B6199B2"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B3" w14:textId="26F44EC8"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521" w:type="dxa"/>
            <w:vAlign w:val="center"/>
          </w:tcPr>
          <w:p w14:paraId="3B6199B4" w14:textId="3E19A5BA"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13</w:t>
            </w:r>
          </w:p>
        </w:tc>
        <w:tc>
          <w:tcPr>
            <w:tcW w:w="1820" w:type="dxa"/>
            <w:vAlign w:val="center"/>
          </w:tcPr>
          <w:p w14:paraId="3B6199B5" w14:textId="506E0E86"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12</w:t>
            </w:r>
          </w:p>
        </w:tc>
        <w:tc>
          <w:tcPr>
            <w:tcW w:w="1288" w:type="dxa"/>
            <w:shd w:val="clear" w:color="auto" w:fill="D9E2F3" w:themeFill="accent1" w:themeFillTint="33"/>
            <w:vAlign w:val="center"/>
          </w:tcPr>
          <w:p w14:paraId="3B6199B6" w14:textId="554355D1"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92,31</w:t>
            </w:r>
          </w:p>
        </w:tc>
        <w:tc>
          <w:tcPr>
            <w:tcW w:w="1247" w:type="dxa"/>
            <w:shd w:val="clear" w:color="auto" w:fill="B4C6E7" w:themeFill="accent1" w:themeFillTint="66"/>
            <w:vAlign w:val="center"/>
          </w:tcPr>
          <w:p w14:paraId="3B6199B7" w14:textId="3B0C5397"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92,31</w:t>
            </w:r>
          </w:p>
        </w:tc>
      </w:tr>
      <w:tr w:rsidR="00FD556A" w14:paraId="3B6199BF" w14:textId="77777777" w:rsidTr="00F25718">
        <w:trPr>
          <w:trHeight w:val="393"/>
        </w:trPr>
        <w:tc>
          <w:tcPr>
            <w:tcW w:w="503" w:type="dxa"/>
            <w:vAlign w:val="center"/>
          </w:tcPr>
          <w:p w14:paraId="3B6199B9"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BA" w14:textId="75C39589"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521" w:type="dxa"/>
            <w:vAlign w:val="center"/>
          </w:tcPr>
          <w:p w14:paraId="3B6199BB" w14:textId="31ABB9AE"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w:t>
            </w:r>
          </w:p>
        </w:tc>
        <w:tc>
          <w:tcPr>
            <w:tcW w:w="1820" w:type="dxa"/>
            <w:vAlign w:val="center"/>
          </w:tcPr>
          <w:p w14:paraId="3B6199BC" w14:textId="0C267148"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7</w:t>
            </w:r>
          </w:p>
        </w:tc>
        <w:tc>
          <w:tcPr>
            <w:tcW w:w="1288" w:type="dxa"/>
            <w:shd w:val="clear" w:color="auto" w:fill="D9E2F3" w:themeFill="accent1" w:themeFillTint="33"/>
            <w:vAlign w:val="center"/>
          </w:tcPr>
          <w:p w14:paraId="3B6199BD" w14:textId="1A1439F1"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87,5</w:t>
            </w:r>
          </w:p>
        </w:tc>
        <w:tc>
          <w:tcPr>
            <w:tcW w:w="1247" w:type="dxa"/>
            <w:shd w:val="clear" w:color="auto" w:fill="B4C6E7" w:themeFill="accent1" w:themeFillTint="66"/>
            <w:vAlign w:val="center"/>
          </w:tcPr>
          <w:p w14:paraId="3B6199BE" w14:textId="1E7F96D0"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87,5</w:t>
            </w:r>
          </w:p>
        </w:tc>
      </w:tr>
      <w:tr w:rsidR="00FD556A" w14:paraId="3B6199C6" w14:textId="77777777" w:rsidTr="00F25718">
        <w:trPr>
          <w:trHeight w:val="265"/>
        </w:trPr>
        <w:tc>
          <w:tcPr>
            <w:tcW w:w="503" w:type="dxa"/>
            <w:vAlign w:val="center"/>
          </w:tcPr>
          <w:p w14:paraId="3B6199C0"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C1" w14:textId="76BBED0C"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521" w:type="dxa"/>
            <w:vAlign w:val="center"/>
          </w:tcPr>
          <w:p w14:paraId="3B6199C2" w14:textId="27F45040"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7</w:t>
            </w:r>
          </w:p>
        </w:tc>
        <w:tc>
          <w:tcPr>
            <w:tcW w:w="1820" w:type="dxa"/>
            <w:vAlign w:val="center"/>
          </w:tcPr>
          <w:p w14:paraId="3B6199C3" w14:textId="3513DEB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7</w:t>
            </w:r>
          </w:p>
        </w:tc>
        <w:tc>
          <w:tcPr>
            <w:tcW w:w="1288" w:type="dxa"/>
            <w:shd w:val="clear" w:color="auto" w:fill="D9E2F3" w:themeFill="accent1" w:themeFillTint="33"/>
            <w:vAlign w:val="center"/>
          </w:tcPr>
          <w:p w14:paraId="3B6199C4" w14:textId="28D6F6F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9C5" w14:textId="0C536B2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B6199CD" w14:textId="77777777" w:rsidTr="00F25718">
        <w:trPr>
          <w:trHeight w:val="790"/>
        </w:trPr>
        <w:tc>
          <w:tcPr>
            <w:tcW w:w="503" w:type="dxa"/>
            <w:vAlign w:val="center"/>
          </w:tcPr>
          <w:p w14:paraId="3B6199C7"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C8" w14:textId="69A475D6"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521" w:type="dxa"/>
            <w:vAlign w:val="center"/>
          </w:tcPr>
          <w:p w14:paraId="3B6199C9" w14:textId="55EF5CB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7</w:t>
            </w:r>
          </w:p>
        </w:tc>
        <w:tc>
          <w:tcPr>
            <w:tcW w:w="1820" w:type="dxa"/>
            <w:vAlign w:val="center"/>
          </w:tcPr>
          <w:p w14:paraId="3B6199CA" w14:textId="2FDE0F9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7</w:t>
            </w:r>
          </w:p>
        </w:tc>
        <w:tc>
          <w:tcPr>
            <w:tcW w:w="1288" w:type="dxa"/>
            <w:shd w:val="clear" w:color="auto" w:fill="D9E2F3" w:themeFill="accent1" w:themeFillTint="33"/>
            <w:vAlign w:val="center"/>
          </w:tcPr>
          <w:p w14:paraId="3B6199CB" w14:textId="19E750E9"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9CC" w14:textId="6EEA8484"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B6199D4" w14:textId="77777777" w:rsidTr="00F25718">
        <w:trPr>
          <w:trHeight w:val="1499"/>
        </w:trPr>
        <w:tc>
          <w:tcPr>
            <w:tcW w:w="503" w:type="dxa"/>
            <w:vAlign w:val="center"/>
          </w:tcPr>
          <w:p w14:paraId="3B6199CE"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CF" w14:textId="5113110B"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521" w:type="dxa"/>
            <w:vAlign w:val="center"/>
          </w:tcPr>
          <w:p w14:paraId="3B6199D0" w14:textId="156E05E9"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56</w:t>
            </w:r>
          </w:p>
        </w:tc>
        <w:tc>
          <w:tcPr>
            <w:tcW w:w="1820" w:type="dxa"/>
            <w:vAlign w:val="center"/>
          </w:tcPr>
          <w:p w14:paraId="3B6199D1" w14:textId="58152534"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55</w:t>
            </w:r>
          </w:p>
        </w:tc>
        <w:tc>
          <w:tcPr>
            <w:tcW w:w="1288" w:type="dxa"/>
            <w:shd w:val="clear" w:color="auto" w:fill="D9E2F3" w:themeFill="accent1" w:themeFillTint="33"/>
            <w:vAlign w:val="center"/>
          </w:tcPr>
          <w:p w14:paraId="3B6199D2" w14:textId="5AF27C40"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98,21</w:t>
            </w:r>
          </w:p>
        </w:tc>
        <w:tc>
          <w:tcPr>
            <w:tcW w:w="1247" w:type="dxa"/>
            <w:shd w:val="clear" w:color="auto" w:fill="B4C6E7" w:themeFill="accent1" w:themeFillTint="66"/>
            <w:vAlign w:val="center"/>
          </w:tcPr>
          <w:p w14:paraId="3B6199D3" w14:textId="08A5E344"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98,21</w:t>
            </w:r>
          </w:p>
        </w:tc>
      </w:tr>
      <w:tr w:rsidR="00FD556A" w14:paraId="3B6199DB" w14:textId="77777777" w:rsidTr="00F25718">
        <w:trPr>
          <w:trHeight w:val="790"/>
        </w:trPr>
        <w:tc>
          <w:tcPr>
            <w:tcW w:w="503" w:type="dxa"/>
            <w:vAlign w:val="center"/>
          </w:tcPr>
          <w:p w14:paraId="3B6199D5"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D6" w14:textId="03A1DEF5"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521" w:type="dxa"/>
            <w:vAlign w:val="center"/>
          </w:tcPr>
          <w:p w14:paraId="3B6199D7" w14:textId="64AE98CA"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13</w:t>
            </w:r>
          </w:p>
        </w:tc>
        <w:tc>
          <w:tcPr>
            <w:tcW w:w="1820" w:type="dxa"/>
            <w:vAlign w:val="center"/>
          </w:tcPr>
          <w:p w14:paraId="3B6199D8" w14:textId="3EE2D222"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12</w:t>
            </w:r>
          </w:p>
        </w:tc>
        <w:tc>
          <w:tcPr>
            <w:tcW w:w="1288" w:type="dxa"/>
            <w:shd w:val="clear" w:color="auto" w:fill="D9E2F3" w:themeFill="accent1" w:themeFillTint="33"/>
            <w:vAlign w:val="center"/>
          </w:tcPr>
          <w:p w14:paraId="3B6199D9" w14:textId="39AD445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92,31</w:t>
            </w:r>
          </w:p>
        </w:tc>
        <w:tc>
          <w:tcPr>
            <w:tcW w:w="1247" w:type="dxa"/>
            <w:shd w:val="clear" w:color="auto" w:fill="B4C6E7" w:themeFill="accent1" w:themeFillTint="66"/>
            <w:vAlign w:val="center"/>
          </w:tcPr>
          <w:p w14:paraId="3B6199DA" w14:textId="77E7A752"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92,31</w:t>
            </w:r>
          </w:p>
        </w:tc>
      </w:tr>
      <w:tr w:rsidR="00FD556A" w14:paraId="3B6199E2" w14:textId="77777777" w:rsidTr="00F25718">
        <w:trPr>
          <w:trHeight w:val="790"/>
        </w:trPr>
        <w:tc>
          <w:tcPr>
            <w:tcW w:w="503" w:type="dxa"/>
            <w:vAlign w:val="center"/>
          </w:tcPr>
          <w:p w14:paraId="3B6199DC"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DD" w14:textId="4EF16EAC"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521" w:type="dxa"/>
            <w:vAlign w:val="center"/>
          </w:tcPr>
          <w:p w14:paraId="3B6199DE" w14:textId="1DF0B21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4</w:t>
            </w:r>
          </w:p>
        </w:tc>
        <w:tc>
          <w:tcPr>
            <w:tcW w:w="1820" w:type="dxa"/>
            <w:vAlign w:val="center"/>
          </w:tcPr>
          <w:p w14:paraId="3B6199DF" w14:textId="7C8BD5D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4</w:t>
            </w:r>
          </w:p>
        </w:tc>
        <w:tc>
          <w:tcPr>
            <w:tcW w:w="1288" w:type="dxa"/>
            <w:shd w:val="clear" w:color="auto" w:fill="D9E2F3" w:themeFill="accent1" w:themeFillTint="33"/>
            <w:vAlign w:val="center"/>
          </w:tcPr>
          <w:p w14:paraId="3B6199E0" w14:textId="5CC0A2A2"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9E1" w14:textId="7618409B"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B6199E9" w14:textId="77777777" w:rsidTr="00F25718">
        <w:trPr>
          <w:trHeight w:val="790"/>
        </w:trPr>
        <w:tc>
          <w:tcPr>
            <w:tcW w:w="503" w:type="dxa"/>
            <w:vAlign w:val="center"/>
          </w:tcPr>
          <w:p w14:paraId="3B6199E3"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E4" w14:textId="03109883"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521" w:type="dxa"/>
            <w:vAlign w:val="center"/>
          </w:tcPr>
          <w:p w14:paraId="3B6199E5" w14:textId="0C4C7604"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w:t>
            </w:r>
          </w:p>
        </w:tc>
        <w:tc>
          <w:tcPr>
            <w:tcW w:w="1820" w:type="dxa"/>
            <w:vAlign w:val="center"/>
          </w:tcPr>
          <w:p w14:paraId="3B6199E6" w14:textId="0B5A3652"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w:t>
            </w:r>
          </w:p>
        </w:tc>
        <w:tc>
          <w:tcPr>
            <w:tcW w:w="1288" w:type="dxa"/>
            <w:shd w:val="clear" w:color="auto" w:fill="D9E2F3" w:themeFill="accent1" w:themeFillTint="33"/>
            <w:vAlign w:val="center"/>
          </w:tcPr>
          <w:p w14:paraId="3B6199E7" w14:textId="66032A07"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9E8" w14:textId="34950EE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B6199F0" w14:textId="77777777" w:rsidTr="00F25718">
        <w:trPr>
          <w:trHeight w:val="790"/>
        </w:trPr>
        <w:tc>
          <w:tcPr>
            <w:tcW w:w="503" w:type="dxa"/>
            <w:vAlign w:val="center"/>
          </w:tcPr>
          <w:p w14:paraId="3B6199EA"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EB" w14:textId="549440DD"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521" w:type="dxa"/>
            <w:vAlign w:val="center"/>
          </w:tcPr>
          <w:p w14:paraId="3B6199EC" w14:textId="76DE4C3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2</w:t>
            </w:r>
          </w:p>
        </w:tc>
        <w:tc>
          <w:tcPr>
            <w:tcW w:w="1820" w:type="dxa"/>
            <w:vAlign w:val="center"/>
          </w:tcPr>
          <w:p w14:paraId="3B6199ED" w14:textId="26DFEC1E"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2</w:t>
            </w:r>
          </w:p>
        </w:tc>
        <w:tc>
          <w:tcPr>
            <w:tcW w:w="1288" w:type="dxa"/>
            <w:shd w:val="clear" w:color="auto" w:fill="D9E2F3" w:themeFill="accent1" w:themeFillTint="33"/>
            <w:vAlign w:val="center"/>
          </w:tcPr>
          <w:p w14:paraId="3B6199EE" w14:textId="4667CB24"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9EF" w14:textId="6EFA3AD9"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B6199F7" w14:textId="77777777" w:rsidTr="00F25718">
        <w:trPr>
          <w:trHeight w:val="790"/>
        </w:trPr>
        <w:tc>
          <w:tcPr>
            <w:tcW w:w="503" w:type="dxa"/>
            <w:vAlign w:val="center"/>
          </w:tcPr>
          <w:p w14:paraId="3B6199F1"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F2" w14:textId="6B1AFFB2"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521" w:type="dxa"/>
            <w:vAlign w:val="center"/>
          </w:tcPr>
          <w:p w14:paraId="3B6199F3" w14:textId="69A4811B"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7</w:t>
            </w:r>
          </w:p>
        </w:tc>
        <w:tc>
          <w:tcPr>
            <w:tcW w:w="1820" w:type="dxa"/>
            <w:vAlign w:val="center"/>
          </w:tcPr>
          <w:p w14:paraId="3B6199F4" w14:textId="1787A227"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7</w:t>
            </w:r>
          </w:p>
        </w:tc>
        <w:tc>
          <w:tcPr>
            <w:tcW w:w="1288" w:type="dxa"/>
            <w:shd w:val="clear" w:color="auto" w:fill="D9E2F3" w:themeFill="accent1" w:themeFillTint="33"/>
            <w:vAlign w:val="center"/>
          </w:tcPr>
          <w:p w14:paraId="3B6199F5" w14:textId="032594C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9F6" w14:textId="624E5E0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B6199FE" w14:textId="77777777" w:rsidTr="00F25718">
        <w:trPr>
          <w:trHeight w:val="1106"/>
        </w:trPr>
        <w:tc>
          <w:tcPr>
            <w:tcW w:w="503" w:type="dxa"/>
            <w:vAlign w:val="center"/>
          </w:tcPr>
          <w:p w14:paraId="3B6199F8"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9F9" w14:textId="23DCA617"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521" w:type="dxa"/>
            <w:vAlign w:val="center"/>
          </w:tcPr>
          <w:p w14:paraId="3B6199FA" w14:textId="2A998841"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6</w:t>
            </w:r>
          </w:p>
        </w:tc>
        <w:tc>
          <w:tcPr>
            <w:tcW w:w="1820" w:type="dxa"/>
            <w:vAlign w:val="center"/>
          </w:tcPr>
          <w:p w14:paraId="3B6199FB" w14:textId="0EB6ED94"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6</w:t>
            </w:r>
          </w:p>
        </w:tc>
        <w:tc>
          <w:tcPr>
            <w:tcW w:w="1288" w:type="dxa"/>
            <w:shd w:val="clear" w:color="auto" w:fill="D9E2F3" w:themeFill="accent1" w:themeFillTint="33"/>
            <w:vAlign w:val="center"/>
          </w:tcPr>
          <w:p w14:paraId="3B6199FC" w14:textId="568834EF"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9FD" w14:textId="51395325"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B619A05" w14:textId="77777777" w:rsidTr="00F25718">
        <w:trPr>
          <w:trHeight w:val="790"/>
        </w:trPr>
        <w:tc>
          <w:tcPr>
            <w:tcW w:w="503" w:type="dxa"/>
            <w:vAlign w:val="center"/>
          </w:tcPr>
          <w:p w14:paraId="3B6199FF"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B619A00" w14:textId="40121001"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521" w:type="dxa"/>
            <w:vAlign w:val="center"/>
          </w:tcPr>
          <w:p w14:paraId="3B619A01" w14:textId="1125B52F"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13</w:t>
            </w:r>
          </w:p>
        </w:tc>
        <w:tc>
          <w:tcPr>
            <w:tcW w:w="1820" w:type="dxa"/>
            <w:vAlign w:val="center"/>
          </w:tcPr>
          <w:p w14:paraId="3B619A02" w14:textId="3687A3D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13</w:t>
            </w:r>
          </w:p>
        </w:tc>
        <w:tc>
          <w:tcPr>
            <w:tcW w:w="1288" w:type="dxa"/>
            <w:shd w:val="clear" w:color="auto" w:fill="D9E2F3" w:themeFill="accent1" w:themeFillTint="33"/>
            <w:vAlign w:val="center"/>
          </w:tcPr>
          <w:p w14:paraId="3B619A03" w14:textId="015096D4"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3B619A04" w14:textId="31413580"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6F2A47B2" w14:textId="77777777" w:rsidTr="00F25718">
        <w:trPr>
          <w:trHeight w:val="790"/>
        </w:trPr>
        <w:tc>
          <w:tcPr>
            <w:tcW w:w="503" w:type="dxa"/>
            <w:vAlign w:val="center"/>
          </w:tcPr>
          <w:p w14:paraId="0D3DD07C"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1773EA6F" w14:textId="72BD7630"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521" w:type="dxa"/>
            <w:vAlign w:val="center"/>
          </w:tcPr>
          <w:p w14:paraId="54F55F71" w14:textId="5C14CB32"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18</w:t>
            </w:r>
          </w:p>
        </w:tc>
        <w:tc>
          <w:tcPr>
            <w:tcW w:w="1820" w:type="dxa"/>
            <w:vAlign w:val="center"/>
          </w:tcPr>
          <w:p w14:paraId="645B57F4" w14:textId="139BFD0E"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18</w:t>
            </w:r>
          </w:p>
        </w:tc>
        <w:tc>
          <w:tcPr>
            <w:tcW w:w="1288" w:type="dxa"/>
            <w:shd w:val="clear" w:color="auto" w:fill="D9E2F3" w:themeFill="accent1" w:themeFillTint="33"/>
            <w:vAlign w:val="center"/>
          </w:tcPr>
          <w:p w14:paraId="1F4A06AE" w14:textId="0623858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75EF0F49" w14:textId="1290DCA9"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2544D47B" w14:textId="77777777" w:rsidTr="00F25718">
        <w:trPr>
          <w:trHeight w:val="790"/>
        </w:trPr>
        <w:tc>
          <w:tcPr>
            <w:tcW w:w="503" w:type="dxa"/>
            <w:vAlign w:val="center"/>
          </w:tcPr>
          <w:p w14:paraId="440D7252"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52E79AF7" w14:textId="6E341FD7"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521" w:type="dxa"/>
            <w:vAlign w:val="center"/>
          </w:tcPr>
          <w:p w14:paraId="1A30D425" w14:textId="727AB916"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11</w:t>
            </w:r>
          </w:p>
        </w:tc>
        <w:tc>
          <w:tcPr>
            <w:tcW w:w="1820" w:type="dxa"/>
            <w:vAlign w:val="center"/>
          </w:tcPr>
          <w:p w14:paraId="5E473DD2" w14:textId="5F606B19"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w:t>
            </w:r>
          </w:p>
        </w:tc>
        <w:tc>
          <w:tcPr>
            <w:tcW w:w="1288" w:type="dxa"/>
            <w:shd w:val="clear" w:color="auto" w:fill="D9E2F3" w:themeFill="accent1" w:themeFillTint="33"/>
            <w:vAlign w:val="center"/>
          </w:tcPr>
          <w:p w14:paraId="6E1B8BD6" w14:textId="44528AD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81,82</w:t>
            </w:r>
          </w:p>
        </w:tc>
        <w:tc>
          <w:tcPr>
            <w:tcW w:w="1247" w:type="dxa"/>
            <w:shd w:val="clear" w:color="auto" w:fill="B4C6E7" w:themeFill="accent1" w:themeFillTint="66"/>
            <w:vAlign w:val="center"/>
          </w:tcPr>
          <w:p w14:paraId="31D075D2" w14:textId="46EE67FA"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81,82</w:t>
            </w:r>
          </w:p>
        </w:tc>
      </w:tr>
      <w:tr w:rsidR="00FD556A" w14:paraId="4656D6BB" w14:textId="77777777" w:rsidTr="00F25718">
        <w:trPr>
          <w:trHeight w:val="1737"/>
        </w:trPr>
        <w:tc>
          <w:tcPr>
            <w:tcW w:w="503" w:type="dxa"/>
            <w:vAlign w:val="center"/>
          </w:tcPr>
          <w:p w14:paraId="5C982855"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545020D1" w14:textId="544EEFE4"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521" w:type="dxa"/>
            <w:vAlign w:val="center"/>
          </w:tcPr>
          <w:p w14:paraId="2107C6E6" w14:textId="514E9E4E"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23</w:t>
            </w:r>
          </w:p>
        </w:tc>
        <w:tc>
          <w:tcPr>
            <w:tcW w:w="1820" w:type="dxa"/>
            <w:vAlign w:val="center"/>
          </w:tcPr>
          <w:p w14:paraId="42661848" w14:textId="5CE7C85A"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20</w:t>
            </w:r>
          </w:p>
        </w:tc>
        <w:tc>
          <w:tcPr>
            <w:tcW w:w="1288" w:type="dxa"/>
            <w:shd w:val="clear" w:color="auto" w:fill="D9E2F3" w:themeFill="accent1" w:themeFillTint="33"/>
            <w:vAlign w:val="center"/>
          </w:tcPr>
          <w:p w14:paraId="61BE5ADF" w14:textId="5968D235"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86,96</w:t>
            </w:r>
          </w:p>
        </w:tc>
        <w:tc>
          <w:tcPr>
            <w:tcW w:w="1247" w:type="dxa"/>
            <w:shd w:val="clear" w:color="auto" w:fill="B4C6E7" w:themeFill="accent1" w:themeFillTint="66"/>
            <w:vAlign w:val="center"/>
          </w:tcPr>
          <w:p w14:paraId="5EB0F93F" w14:textId="00E30FEF"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86,96</w:t>
            </w:r>
          </w:p>
        </w:tc>
      </w:tr>
      <w:tr w:rsidR="00FD556A" w14:paraId="0F04AD0F" w14:textId="77777777" w:rsidTr="00F25718">
        <w:trPr>
          <w:trHeight w:val="265"/>
        </w:trPr>
        <w:tc>
          <w:tcPr>
            <w:tcW w:w="503" w:type="dxa"/>
            <w:vAlign w:val="center"/>
          </w:tcPr>
          <w:p w14:paraId="0C788C8B"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07B4645A" w14:textId="3F53ABE3"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521" w:type="dxa"/>
            <w:vAlign w:val="center"/>
          </w:tcPr>
          <w:p w14:paraId="2E7A787C" w14:textId="27006996"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14</w:t>
            </w:r>
          </w:p>
        </w:tc>
        <w:tc>
          <w:tcPr>
            <w:tcW w:w="1820" w:type="dxa"/>
            <w:vAlign w:val="center"/>
          </w:tcPr>
          <w:p w14:paraId="2B6CF1D5" w14:textId="784A2E8A"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14</w:t>
            </w:r>
          </w:p>
        </w:tc>
        <w:tc>
          <w:tcPr>
            <w:tcW w:w="1288" w:type="dxa"/>
            <w:shd w:val="clear" w:color="auto" w:fill="D9E2F3" w:themeFill="accent1" w:themeFillTint="33"/>
            <w:vAlign w:val="center"/>
          </w:tcPr>
          <w:p w14:paraId="0D86487B" w14:textId="4D19BFC0"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739750D3" w14:textId="3214F464"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7CB0F492" w14:textId="77777777" w:rsidTr="00F25718">
        <w:trPr>
          <w:trHeight w:val="790"/>
        </w:trPr>
        <w:tc>
          <w:tcPr>
            <w:tcW w:w="503" w:type="dxa"/>
            <w:vAlign w:val="center"/>
          </w:tcPr>
          <w:p w14:paraId="416FDC69"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7B677851" w14:textId="04621B3C"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521" w:type="dxa"/>
            <w:vAlign w:val="center"/>
          </w:tcPr>
          <w:p w14:paraId="4B7FA2E7" w14:textId="7F0D6106"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24</w:t>
            </w:r>
          </w:p>
        </w:tc>
        <w:tc>
          <w:tcPr>
            <w:tcW w:w="1820" w:type="dxa"/>
            <w:vAlign w:val="center"/>
          </w:tcPr>
          <w:p w14:paraId="7A994BE9" w14:textId="7D2B7DCC"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24</w:t>
            </w:r>
          </w:p>
        </w:tc>
        <w:tc>
          <w:tcPr>
            <w:tcW w:w="1288" w:type="dxa"/>
            <w:shd w:val="clear" w:color="auto" w:fill="D9E2F3" w:themeFill="accent1" w:themeFillTint="33"/>
            <w:vAlign w:val="center"/>
          </w:tcPr>
          <w:p w14:paraId="66021B3C" w14:textId="34ED9752"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79DBB4B8" w14:textId="6C84659D"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343B9E38" w14:textId="77777777" w:rsidTr="00F25718">
        <w:trPr>
          <w:trHeight w:val="790"/>
        </w:trPr>
        <w:tc>
          <w:tcPr>
            <w:tcW w:w="503" w:type="dxa"/>
            <w:vAlign w:val="center"/>
          </w:tcPr>
          <w:p w14:paraId="2BA37D73"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3A107AB9" w14:textId="2D8856DD"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521" w:type="dxa"/>
            <w:vAlign w:val="center"/>
          </w:tcPr>
          <w:p w14:paraId="2540CBCC" w14:textId="138EC5D9"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17</w:t>
            </w:r>
          </w:p>
        </w:tc>
        <w:tc>
          <w:tcPr>
            <w:tcW w:w="1820" w:type="dxa"/>
            <w:vAlign w:val="center"/>
          </w:tcPr>
          <w:p w14:paraId="41D71A9D" w14:textId="7181A949"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17</w:t>
            </w:r>
          </w:p>
        </w:tc>
        <w:tc>
          <w:tcPr>
            <w:tcW w:w="1288" w:type="dxa"/>
            <w:shd w:val="clear" w:color="auto" w:fill="D9E2F3" w:themeFill="accent1" w:themeFillTint="33"/>
            <w:vAlign w:val="center"/>
          </w:tcPr>
          <w:p w14:paraId="7424DA24" w14:textId="4AE7618B"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c>
          <w:tcPr>
            <w:tcW w:w="1247" w:type="dxa"/>
            <w:shd w:val="clear" w:color="auto" w:fill="B4C6E7" w:themeFill="accent1" w:themeFillTint="66"/>
            <w:vAlign w:val="center"/>
          </w:tcPr>
          <w:p w14:paraId="44D18081" w14:textId="2F81FE26"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100</w:t>
            </w:r>
          </w:p>
        </w:tc>
      </w:tr>
      <w:tr w:rsidR="00FD556A" w14:paraId="601FC8A3" w14:textId="77777777" w:rsidTr="00F25718">
        <w:trPr>
          <w:trHeight w:val="790"/>
        </w:trPr>
        <w:tc>
          <w:tcPr>
            <w:tcW w:w="503" w:type="dxa"/>
            <w:vAlign w:val="center"/>
          </w:tcPr>
          <w:p w14:paraId="6E319D83"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00749C43" w14:textId="5BDCA0CD"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521" w:type="dxa"/>
            <w:vAlign w:val="center"/>
          </w:tcPr>
          <w:p w14:paraId="149B5896" w14:textId="603ADA79"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137</w:t>
            </w:r>
          </w:p>
        </w:tc>
        <w:tc>
          <w:tcPr>
            <w:tcW w:w="1820" w:type="dxa"/>
            <w:vAlign w:val="center"/>
          </w:tcPr>
          <w:p w14:paraId="26A22658" w14:textId="391D1705"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135</w:t>
            </w:r>
          </w:p>
        </w:tc>
        <w:tc>
          <w:tcPr>
            <w:tcW w:w="1288" w:type="dxa"/>
            <w:shd w:val="clear" w:color="auto" w:fill="D9E2F3" w:themeFill="accent1" w:themeFillTint="33"/>
            <w:vAlign w:val="center"/>
          </w:tcPr>
          <w:p w14:paraId="35A5D79F" w14:textId="2A6D2D2C"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98,54</w:t>
            </w:r>
          </w:p>
        </w:tc>
        <w:tc>
          <w:tcPr>
            <w:tcW w:w="1247" w:type="dxa"/>
            <w:shd w:val="clear" w:color="auto" w:fill="B4C6E7" w:themeFill="accent1" w:themeFillTint="66"/>
            <w:vAlign w:val="center"/>
          </w:tcPr>
          <w:p w14:paraId="364DC232" w14:textId="20E36E1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98,54</w:t>
            </w:r>
          </w:p>
        </w:tc>
      </w:tr>
      <w:tr w:rsidR="00FD556A" w14:paraId="1133471A" w14:textId="77777777" w:rsidTr="00F25718">
        <w:trPr>
          <w:trHeight w:val="790"/>
        </w:trPr>
        <w:tc>
          <w:tcPr>
            <w:tcW w:w="503" w:type="dxa"/>
            <w:vAlign w:val="center"/>
          </w:tcPr>
          <w:p w14:paraId="3E60F234" w14:textId="77777777" w:rsidR="00FD556A" w:rsidRPr="00472CFF" w:rsidRDefault="00FD556A" w:rsidP="00FD556A">
            <w:pPr>
              <w:pStyle w:val="a5"/>
              <w:numPr>
                <w:ilvl w:val="0"/>
                <w:numId w:val="24"/>
              </w:numPr>
              <w:spacing w:after="0" w:line="240" w:lineRule="auto"/>
              <w:ind w:left="0" w:firstLine="0"/>
              <w:jc w:val="center"/>
              <w:rPr>
                <w:rFonts w:ascii="Times New Roman" w:hAnsi="Times New Roman" w:cs="Times New Roman"/>
                <w:sz w:val="20"/>
                <w:szCs w:val="20"/>
              </w:rPr>
            </w:pPr>
          </w:p>
        </w:tc>
        <w:tc>
          <w:tcPr>
            <w:tcW w:w="3574" w:type="dxa"/>
          </w:tcPr>
          <w:p w14:paraId="28387854" w14:textId="54C16F6C"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521" w:type="dxa"/>
            <w:vAlign w:val="center"/>
          </w:tcPr>
          <w:p w14:paraId="196CF447" w14:textId="6C70FBCA"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73</w:t>
            </w:r>
          </w:p>
        </w:tc>
        <w:tc>
          <w:tcPr>
            <w:tcW w:w="1820" w:type="dxa"/>
            <w:vAlign w:val="center"/>
          </w:tcPr>
          <w:p w14:paraId="03E3FF65" w14:textId="38207B9F"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72</w:t>
            </w:r>
          </w:p>
        </w:tc>
        <w:tc>
          <w:tcPr>
            <w:tcW w:w="1288" w:type="dxa"/>
            <w:shd w:val="clear" w:color="auto" w:fill="D9E2F3" w:themeFill="accent1" w:themeFillTint="33"/>
            <w:vAlign w:val="center"/>
          </w:tcPr>
          <w:p w14:paraId="5CC970A0" w14:textId="4BE08CC7"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98,63</w:t>
            </w:r>
          </w:p>
        </w:tc>
        <w:tc>
          <w:tcPr>
            <w:tcW w:w="1247" w:type="dxa"/>
            <w:shd w:val="clear" w:color="auto" w:fill="B4C6E7" w:themeFill="accent1" w:themeFillTint="66"/>
            <w:vAlign w:val="center"/>
          </w:tcPr>
          <w:p w14:paraId="36F28709" w14:textId="0C089823" w:rsidR="00FD556A" w:rsidRPr="00FD556A" w:rsidRDefault="00FD556A" w:rsidP="00FD556A">
            <w:pPr>
              <w:spacing w:after="0" w:line="240" w:lineRule="auto"/>
              <w:jc w:val="center"/>
              <w:rPr>
                <w:rFonts w:ascii="Times New Roman" w:hAnsi="Times New Roman" w:cs="Times New Roman"/>
                <w:b/>
                <w:bCs/>
                <w:sz w:val="24"/>
                <w:szCs w:val="24"/>
              </w:rPr>
            </w:pPr>
            <w:r w:rsidRPr="00FD556A">
              <w:rPr>
                <w:rFonts w:ascii="Times New Roman" w:hAnsi="Times New Roman" w:cs="Times New Roman"/>
                <w:b/>
                <w:color w:val="000000"/>
                <w:sz w:val="24"/>
                <w:szCs w:val="24"/>
              </w:rPr>
              <w:t>98,63</w:t>
            </w:r>
          </w:p>
        </w:tc>
      </w:tr>
    </w:tbl>
    <w:p w14:paraId="3B619A06" w14:textId="77777777" w:rsidR="004B28A0" w:rsidRDefault="004B28A0" w:rsidP="00310719">
      <w:pPr>
        <w:spacing w:after="0" w:line="360" w:lineRule="auto"/>
        <w:ind w:firstLine="709"/>
        <w:jc w:val="both"/>
        <w:rPr>
          <w:rFonts w:ascii="Times New Roman" w:hAnsi="Times New Roman" w:cs="Times New Roman"/>
          <w:sz w:val="28"/>
          <w:szCs w:val="28"/>
        </w:rPr>
      </w:pPr>
    </w:p>
    <w:p w14:paraId="3B619A07" w14:textId="77777777" w:rsidR="004B28A0" w:rsidRDefault="004B28A0">
      <w:pPr>
        <w:rPr>
          <w:rFonts w:ascii="Times New Roman" w:hAnsi="Times New Roman" w:cs="Times New Roman"/>
          <w:sz w:val="28"/>
          <w:szCs w:val="28"/>
        </w:rPr>
      </w:pPr>
      <w:r>
        <w:rPr>
          <w:rFonts w:ascii="Times New Roman" w:hAnsi="Times New Roman" w:cs="Times New Roman"/>
          <w:sz w:val="28"/>
          <w:szCs w:val="28"/>
        </w:rPr>
        <w:br w:type="page"/>
      </w:r>
    </w:p>
    <w:p w14:paraId="3B619A08" w14:textId="77777777" w:rsidR="000C2E43" w:rsidRDefault="000C2E43" w:rsidP="00C005BC">
      <w:pPr>
        <w:pStyle w:val="1"/>
        <w:numPr>
          <w:ilvl w:val="0"/>
          <w:numId w:val="21"/>
        </w:numPr>
        <w:spacing w:before="0" w:line="360" w:lineRule="auto"/>
        <w:ind w:left="0" w:firstLine="709"/>
        <w:jc w:val="both"/>
        <w:rPr>
          <w:rFonts w:ascii="Times New Roman" w:hAnsi="Times New Roman" w:cs="Times New Roman"/>
          <w:b/>
          <w:bCs/>
          <w:color w:val="auto"/>
          <w:sz w:val="28"/>
          <w:szCs w:val="28"/>
        </w:rPr>
      </w:pPr>
      <w:bookmarkStart w:id="11" w:name="_Toc146818885"/>
      <w:r w:rsidRPr="00EA6F30">
        <w:rPr>
          <w:rFonts w:ascii="Times New Roman" w:hAnsi="Times New Roman" w:cs="Times New Roman"/>
          <w:b/>
          <w:bCs/>
          <w:color w:val="auto"/>
          <w:sz w:val="28"/>
          <w:szCs w:val="28"/>
        </w:rPr>
        <w:lastRenderedPageBreak/>
        <w:t>Рейтинг организаций по критерию оценки качества «</w:t>
      </w:r>
      <w:r w:rsidR="00761D6C">
        <w:rPr>
          <w:rFonts w:ascii="Times New Roman" w:hAnsi="Times New Roman" w:cs="Times New Roman"/>
          <w:b/>
          <w:bCs/>
          <w:color w:val="auto"/>
          <w:sz w:val="28"/>
          <w:szCs w:val="28"/>
        </w:rPr>
        <w:t>К</w:t>
      </w:r>
      <w:r w:rsidR="00761D6C" w:rsidRPr="00AF3573">
        <w:rPr>
          <w:rFonts w:ascii="Times New Roman" w:hAnsi="Times New Roman" w:cs="Times New Roman"/>
          <w:b/>
          <w:bCs/>
          <w:color w:val="auto"/>
          <w:sz w:val="28"/>
          <w:szCs w:val="28"/>
        </w:rPr>
        <w:t>омфортность условий,</w:t>
      </w:r>
      <w:r w:rsidR="00761D6C">
        <w:rPr>
          <w:rFonts w:ascii="Times New Roman" w:hAnsi="Times New Roman" w:cs="Times New Roman"/>
          <w:b/>
          <w:bCs/>
          <w:color w:val="auto"/>
          <w:sz w:val="28"/>
          <w:szCs w:val="28"/>
        </w:rPr>
        <w:t xml:space="preserve"> </w:t>
      </w:r>
      <w:r w:rsidR="00761D6C" w:rsidRPr="00AF3573">
        <w:rPr>
          <w:rFonts w:ascii="Times New Roman" w:hAnsi="Times New Roman" w:cs="Times New Roman"/>
          <w:b/>
          <w:bCs/>
          <w:color w:val="auto"/>
          <w:sz w:val="28"/>
          <w:szCs w:val="28"/>
        </w:rPr>
        <w:t>в которых осуществляется образовательная деятельность</w:t>
      </w:r>
      <w:r w:rsidRPr="00EA6F30">
        <w:rPr>
          <w:rFonts w:ascii="Times New Roman" w:hAnsi="Times New Roman" w:cs="Times New Roman"/>
          <w:b/>
          <w:bCs/>
          <w:color w:val="auto"/>
          <w:sz w:val="28"/>
          <w:szCs w:val="28"/>
        </w:rPr>
        <w:t>»</w:t>
      </w:r>
      <w:bookmarkEnd w:id="11"/>
    </w:p>
    <w:p w14:paraId="0F78BB2F" w14:textId="27423C3A" w:rsidR="001B4C42" w:rsidRDefault="004F07DC" w:rsidP="00C21679">
      <w:pPr>
        <w:jc w:val="center"/>
        <w:rPr>
          <w:noProof/>
        </w:rPr>
      </w:pPr>
      <w:r>
        <w:rPr>
          <w:noProof/>
        </w:rPr>
        <w:drawing>
          <wp:inline distT="0" distB="0" distL="0" distR="0" wp14:anchorId="330D5051" wp14:editId="0297D8EE">
            <wp:extent cx="6120000" cy="7200000"/>
            <wp:effectExtent l="0" t="0" r="14605" b="1270"/>
            <wp:docPr id="10" name="Диаграмма 10">
              <a:extLst xmlns:a="http://schemas.openxmlformats.org/drawingml/2006/main">
                <a:ext uri="{FF2B5EF4-FFF2-40B4-BE49-F238E27FC236}">
                  <a16:creationId xmlns:a16="http://schemas.microsoft.com/office/drawing/2014/main" id="{C2C5F133-AF84-4BF3-8426-28217DCB82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B619A0A" w14:textId="77777777" w:rsidR="0012264B" w:rsidRDefault="0012264B" w:rsidP="0077200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2 – Рейтинг организаций по критерию </w:t>
      </w:r>
      <w:r w:rsidRPr="006B2068">
        <w:rPr>
          <w:rFonts w:ascii="Times New Roman" w:hAnsi="Times New Roman" w:cs="Times New Roman"/>
          <w:sz w:val="28"/>
          <w:szCs w:val="28"/>
        </w:rPr>
        <w:t>«</w:t>
      </w:r>
      <w:r w:rsidRPr="000E4793">
        <w:rPr>
          <w:rFonts w:ascii="Times New Roman" w:hAnsi="Times New Roman" w:cs="Times New Roman"/>
          <w:sz w:val="28"/>
          <w:szCs w:val="28"/>
        </w:rPr>
        <w:t>Комфортность условий, в которых осуществляется образовательная деятельность</w:t>
      </w:r>
      <w:r w:rsidRPr="006B2068">
        <w:rPr>
          <w:rFonts w:ascii="Times New Roman" w:hAnsi="Times New Roman" w:cs="Times New Roman"/>
          <w:sz w:val="28"/>
          <w:szCs w:val="28"/>
        </w:rPr>
        <w:t>»</w:t>
      </w:r>
    </w:p>
    <w:p w14:paraId="455A9ADD" w14:textId="77777777" w:rsidR="00514AA5" w:rsidRPr="00B812AE" w:rsidRDefault="000E4793" w:rsidP="00B77AD8">
      <w:pPr>
        <w:spacing w:after="0" w:line="360" w:lineRule="auto"/>
        <w:ind w:firstLine="709"/>
        <w:jc w:val="both"/>
        <w:rPr>
          <w:rFonts w:ascii="Times New Roman" w:hAnsi="Times New Roman" w:cs="Times New Roman"/>
          <w:color w:val="000000" w:themeColor="text1"/>
          <w:sz w:val="28"/>
          <w:szCs w:val="28"/>
        </w:rPr>
      </w:pPr>
      <w:r w:rsidRPr="00B812AE">
        <w:rPr>
          <w:rFonts w:ascii="Times New Roman" w:hAnsi="Times New Roman" w:cs="Times New Roman"/>
          <w:color w:val="000000" w:themeColor="text1"/>
          <w:sz w:val="28"/>
          <w:szCs w:val="28"/>
        </w:rPr>
        <w:lastRenderedPageBreak/>
        <w:t xml:space="preserve">По второму критерию «Комфортность условий, в которых осуществляется образовательная деятельность» максимальный результат </w:t>
      </w:r>
      <w:r w:rsidR="00514AA5" w:rsidRPr="00B812AE">
        <w:rPr>
          <w:rFonts w:ascii="Times New Roman" w:hAnsi="Times New Roman" w:cs="Times New Roman"/>
          <w:color w:val="000000" w:themeColor="text1"/>
          <w:sz w:val="28"/>
          <w:szCs w:val="28"/>
        </w:rPr>
        <w:t>100</w:t>
      </w:r>
      <w:r w:rsidRPr="00B812AE">
        <w:rPr>
          <w:rFonts w:ascii="Times New Roman" w:hAnsi="Times New Roman" w:cs="Times New Roman"/>
          <w:color w:val="000000" w:themeColor="text1"/>
          <w:sz w:val="28"/>
          <w:szCs w:val="28"/>
        </w:rPr>
        <w:t xml:space="preserve"> балл</w:t>
      </w:r>
      <w:r w:rsidR="00514AA5" w:rsidRPr="00B812AE">
        <w:rPr>
          <w:rFonts w:ascii="Times New Roman" w:hAnsi="Times New Roman" w:cs="Times New Roman"/>
          <w:color w:val="000000" w:themeColor="text1"/>
          <w:sz w:val="28"/>
          <w:szCs w:val="28"/>
        </w:rPr>
        <w:t>ов</w:t>
      </w:r>
      <w:r w:rsidRPr="00B812AE">
        <w:rPr>
          <w:rFonts w:ascii="Times New Roman" w:hAnsi="Times New Roman" w:cs="Times New Roman"/>
          <w:color w:val="000000" w:themeColor="text1"/>
          <w:sz w:val="28"/>
          <w:szCs w:val="28"/>
        </w:rPr>
        <w:t xml:space="preserve"> набрал</w:t>
      </w:r>
      <w:r w:rsidR="00514AA5" w:rsidRPr="00B812AE">
        <w:rPr>
          <w:rFonts w:ascii="Times New Roman" w:hAnsi="Times New Roman" w:cs="Times New Roman"/>
          <w:color w:val="000000" w:themeColor="text1"/>
          <w:sz w:val="28"/>
          <w:szCs w:val="28"/>
        </w:rPr>
        <w:t>и:</w:t>
      </w:r>
    </w:p>
    <w:p w14:paraId="3C4AE621" w14:textId="0597E76F" w:rsidR="0069460A" w:rsidRPr="00B812AE" w:rsidRDefault="0069460A" w:rsidP="00862003">
      <w:pPr>
        <w:spacing w:after="0" w:line="360" w:lineRule="auto"/>
        <w:ind w:firstLine="709"/>
        <w:jc w:val="both"/>
        <w:rPr>
          <w:rFonts w:ascii="Times New Roman" w:hAnsi="Times New Roman" w:cs="Times New Roman"/>
          <w:color w:val="000000" w:themeColor="text1"/>
          <w:sz w:val="28"/>
          <w:szCs w:val="28"/>
        </w:rPr>
      </w:pPr>
      <w:r w:rsidRPr="00B812AE">
        <w:rPr>
          <w:rFonts w:ascii="Times New Roman" w:hAnsi="Times New Roman" w:cs="Times New Roman"/>
          <w:color w:val="000000" w:themeColor="text1"/>
          <w:sz w:val="28"/>
          <w:szCs w:val="28"/>
        </w:rPr>
        <w:t xml:space="preserve">- </w:t>
      </w:r>
      <w:r w:rsidR="004F07DC" w:rsidRPr="004F07DC">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r w:rsidRPr="00B812AE">
        <w:rPr>
          <w:rFonts w:ascii="Times New Roman" w:hAnsi="Times New Roman" w:cs="Times New Roman"/>
          <w:color w:val="000000" w:themeColor="text1"/>
          <w:sz w:val="28"/>
          <w:szCs w:val="28"/>
        </w:rPr>
        <w:t xml:space="preserve">, </w:t>
      </w:r>
    </w:p>
    <w:p w14:paraId="2A3AE4E0" w14:textId="0C6BF55F" w:rsidR="0069460A" w:rsidRPr="00B812AE" w:rsidRDefault="0069460A" w:rsidP="00862003">
      <w:pPr>
        <w:spacing w:after="0" w:line="360" w:lineRule="auto"/>
        <w:ind w:firstLine="709"/>
        <w:jc w:val="both"/>
        <w:rPr>
          <w:rFonts w:ascii="Times New Roman" w:hAnsi="Times New Roman" w:cs="Times New Roman"/>
          <w:color w:val="000000" w:themeColor="text1"/>
          <w:sz w:val="28"/>
          <w:szCs w:val="28"/>
        </w:rPr>
      </w:pPr>
      <w:r w:rsidRPr="00B812AE">
        <w:rPr>
          <w:rFonts w:ascii="Times New Roman" w:hAnsi="Times New Roman" w:cs="Times New Roman"/>
          <w:color w:val="000000" w:themeColor="text1"/>
          <w:sz w:val="28"/>
          <w:szCs w:val="28"/>
        </w:rPr>
        <w:t xml:space="preserve">- </w:t>
      </w:r>
      <w:r w:rsidR="004F07DC" w:rsidRPr="004F07DC">
        <w:rPr>
          <w:rFonts w:ascii="Times New Roman" w:hAnsi="Times New Roman" w:cs="Times New Roman"/>
          <w:color w:val="000000" w:themeColor="text1"/>
          <w:sz w:val="28"/>
          <w:szCs w:val="28"/>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r w:rsidRPr="00B812AE">
        <w:rPr>
          <w:rFonts w:ascii="Times New Roman" w:hAnsi="Times New Roman" w:cs="Times New Roman"/>
          <w:color w:val="000000" w:themeColor="text1"/>
          <w:sz w:val="28"/>
          <w:szCs w:val="28"/>
        </w:rPr>
        <w:t>,</w:t>
      </w:r>
    </w:p>
    <w:p w14:paraId="1BE0B166" w14:textId="5C803D8A" w:rsidR="000700C3" w:rsidRDefault="0069460A" w:rsidP="00862003">
      <w:pPr>
        <w:spacing w:after="0" w:line="360" w:lineRule="auto"/>
        <w:ind w:firstLine="709"/>
        <w:jc w:val="both"/>
        <w:rPr>
          <w:rFonts w:ascii="Times New Roman" w:hAnsi="Times New Roman" w:cs="Times New Roman"/>
          <w:color w:val="000000" w:themeColor="text1"/>
          <w:sz w:val="28"/>
          <w:szCs w:val="28"/>
        </w:rPr>
      </w:pPr>
      <w:r w:rsidRPr="00B812AE">
        <w:rPr>
          <w:rFonts w:ascii="Times New Roman" w:hAnsi="Times New Roman" w:cs="Times New Roman"/>
          <w:color w:val="000000" w:themeColor="text1"/>
          <w:sz w:val="28"/>
          <w:szCs w:val="28"/>
        </w:rPr>
        <w:t xml:space="preserve">- </w:t>
      </w:r>
      <w:r w:rsidR="004F07DC" w:rsidRPr="004F07DC">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r w:rsidR="000700C3" w:rsidRPr="00B812AE">
        <w:rPr>
          <w:rFonts w:ascii="Times New Roman" w:hAnsi="Times New Roman" w:cs="Times New Roman"/>
          <w:color w:val="000000" w:themeColor="text1"/>
          <w:sz w:val="28"/>
          <w:szCs w:val="28"/>
        </w:rPr>
        <w:t>,</w:t>
      </w:r>
    </w:p>
    <w:p w14:paraId="3EC5C324" w14:textId="3D3D8491" w:rsidR="00700B52" w:rsidRPr="00B812AE" w:rsidRDefault="00700B52" w:rsidP="0086200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700B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p w14:paraId="0A0CBCA9" w14:textId="3D8BD4C4" w:rsidR="009D2158" w:rsidRPr="00B812AE" w:rsidRDefault="000700C3" w:rsidP="00862003">
      <w:pPr>
        <w:spacing w:after="0" w:line="360" w:lineRule="auto"/>
        <w:ind w:firstLine="709"/>
        <w:jc w:val="both"/>
        <w:rPr>
          <w:rFonts w:ascii="Times New Roman" w:hAnsi="Times New Roman" w:cs="Times New Roman"/>
          <w:color w:val="000000" w:themeColor="text1"/>
          <w:sz w:val="28"/>
          <w:szCs w:val="28"/>
        </w:rPr>
      </w:pPr>
      <w:r w:rsidRPr="00B812AE">
        <w:rPr>
          <w:rFonts w:ascii="Times New Roman" w:hAnsi="Times New Roman" w:cs="Times New Roman"/>
          <w:color w:val="000000" w:themeColor="text1"/>
          <w:sz w:val="28"/>
          <w:szCs w:val="28"/>
        </w:rPr>
        <w:t xml:space="preserve">- </w:t>
      </w:r>
      <w:r w:rsidR="00281B0A"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r w:rsidR="009D2158" w:rsidRPr="00B812AE">
        <w:rPr>
          <w:rFonts w:ascii="Times New Roman" w:hAnsi="Times New Roman" w:cs="Times New Roman"/>
          <w:color w:val="000000" w:themeColor="text1"/>
          <w:sz w:val="28"/>
          <w:szCs w:val="28"/>
        </w:rPr>
        <w:t>,</w:t>
      </w:r>
    </w:p>
    <w:p w14:paraId="7F7E326D" w14:textId="77777777" w:rsidR="00281B0A" w:rsidRDefault="009D2158" w:rsidP="00862003">
      <w:pPr>
        <w:spacing w:after="0" w:line="360" w:lineRule="auto"/>
        <w:ind w:firstLine="709"/>
        <w:jc w:val="both"/>
        <w:rPr>
          <w:rFonts w:ascii="Times New Roman" w:hAnsi="Times New Roman" w:cs="Times New Roman"/>
          <w:color w:val="000000" w:themeColor="text1"/>
          <w:sz w:val="28"/>
          <w:szCs w:val="28"/>
        </w:rPr>
      </w:pPr>
      <w:r w:rsidRPr="00B812AE">
        <w:rPr>
          <w:rFonts w:ascii="Times New Roman" w:hAnsi="Times New Roman" w:cs="Times New Roman"/>
          <w:color w:val="000000" w:themeColor="text1"/>
          <w:sz w:val="28"/>
          <w:szCs w:val="28"/>
        </w:rPr>
        <w:t xml:space="preserve">- </w:t>
      </w:r>
      <w:r w:rsidR="00281B0A"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r w:rsidR="00281B0A">
        <w:rPr>
          <w:rFonts w:ascii="Times New Roman" w:hAnsi="Times New Roman" w:cs="Times New Roman"/>
          <w:color w:val="000000" w:themeColor="text1"/>
          <w:sz w:val="28"/>
          <w:szCs w:val="28"/>
        </w:rPr>
        <w:t>,</w:t>
      </w:r>
    </w:p>
    <w:p w14:paraId="00F74D84" w14:textId="77777777" w:rsidR="00281B0A" w:rsidRDefault="00281B0A" w:rsidP="0086200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281B0A">
        <w:rPr>
          <w:rFonts w:ascii="Times New Roman" w:hAnsi="Times New Roman" w:cs="Times New Roman"/>
          <w:color w:val="000000" w:themeColor="text1"/>
          <w:sz w:val="28"/>
          <w:szCs w:val="28"/>
        </w:rPr>
        <w:t xml:space="preserve">МУНИЦИПАЛЬНОЕ БЮДЖЕТНОЕ ДОШКОЛЬНОЕ ОБРАЗОВАТЕЛЬНОЕ УЧРЕЖДЕНИЕ "ДЕТСКИЙ САД С.ШНЯЕВО </w:t>
      </w:r>
      <w:r w:rsidRPr="00281B0A">
        <w:rPr>
          <w:rFonts w:ascii="Times New Roman" w:hAnsi="Times New Roman" w:cs="Times New Roman"/>
          <w:color w:val="000000" w:themeColor="text1"/>
          <w:sz w:val="28"/>
          <w:szCs w:val="28"/>
        </w:rPr>
        <w:lastRenderedPageBreak/>
        <w:t>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2E3EA56C" w14:textId="77777777" w:rsidR="00281B0A" w:rsidRDefault="00281B0A" w:rsidP="0086200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24093D32" w14:textId="77777777" w:rsidR="00281B0A" w:rsidRDefault="00281B0A" w:rsidP="0086200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0134A117" w14:textId="77777777" w:rsidR="00281B0A" w:rsidRDefault="00281B0A" w:rsidP="0086200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7A76A43F" w14:textId="77777777" w:rsidR="00281B0A" w:rsidRDefault="00281B0A" w:rsidP="0086200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1A0F2B12" w14:textId="77777777" w:rsidR="00281B0A" w:rsidRDefault="00281B0A" w:rsidP="0086200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5495CC5C" w14:textId="77777777" w:rsidR="00281B0A" w:rsidRDefault="00281B0A" w:rsidP="0086200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5E1CAF49" w14:textId="50E2AD90" w:rsidR="009D2158" w:rsidRPr="00B812AE" w:rsidRDefault="00281B0A" w:rsidP="00862003">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№2 "СВЕТЛЯЧОК" Р.П. БАЗАРНЫЙ КАРАБУЛАК САРАТОВСКОЙ ОБЛАСТИ"</w:t>
      </w:r>
      <w:r w:rsidR="009D2158" w:rsidRPr="00B812AE">
        <w:rPr>
          <w:rFonts w:ascii="Times New Roman" w:hAnsi="Times New Roman" w:cs="Times New Roman"/>
          <w:color w:val="000000" w:themeColor="text1"/>
          <w:sz w:val="28"/>
          <w:szCs w:val="28"/>
        </w:rPr>
        <w:t>.</w:t>
      </w:r>
    </w:p>
    <w:p w14:paraId="3B619A0C" w14:textId="01AEF70C" w:rsidR="000E4793" w:rsidRPr="00B812AE" w:rsidRDefault="000E4793" w:rsidP="00862003">
      <w:pPr>
        <w:spacing w:after="0" w:line="360" w:lineRule="auto"/>
        <w:ind w:firstLine="709"/>
        <w:jc w:val="both"/>
        <w:rPr>
          <w:rFonts w:ascii="Times New Roman" w:hAnsi="Times New Roman" w:cs="Times New Roman"/>
          <w:color w:val="000000" w:themeColor="text1"/>
          <w:sz w:val="28"/>
          <w:szCs w:val="28"/>
        </w:rPr>
      </w:pPr>
      <w:r w:rsidRPr="00B812AE">
        <w:rPr>
          <w:rFonts w:ascii="Times New Roman" w:hAnsi="Times New Roman" w:cs="Times New Roman"/>
          <w:color w:val="000000" w:themeColor="text1"/>
          <w:sz w:val="28"/>
          <w:szCs w:val="28"/>
        </w:rPr>
        <w:lastRenderedPageBreak/>
        <w:t>На втором месте, набравш</w:t>
      </w:r>
      <w:r w:rsidR="006116AB" w:rsidRPr="00B812AE">
        <w:rPr>
          <w:rFonts w:ascii="Times New Roman" w:hAnsi="Times New Roman" w:cs="Times New Roman"/>
          <w:color w:val="000000" w:themeColor="text1"/>
          <w:sz w:val="28"/>
          <w:szCs w:val="28"/>
        </w:rPr>
        <w:t>ее</w:t>
      </w:r>
      <w:r w:rsidRPr="00B812AE">
        <w:rPr>
          <w:rFonts w:ascii="Times New Roman" w:hAnsi="Times New Roman" w:cs="Times New Roman"/>
          <w:color w:val="000000" w:themeColor="text1"/>
          <w:sz w:val="28"/>
          <w:szCs w:val="28"/>
        </w:rPr>
        <w:t xml:space="preserve"> </w:t>
      </w:r>
      <w:r w:rsidR="009D2158" w:rsidRPr="00B812AE">
        <w:rPr>
          <w:rFonts w:ascii="Times New Roman" w:hAnsi="Times New Roman" w:cs="Times New Roman"/>
          <w:color w:val="000000" w:themeColor="text1"/>
          <w:sz w:val="28"/>
          <w:szCs w:val="28"/>
        </w:rPr>
        <w:t>99,</w:t>
      </w:r>
      <w:r w:rsidR="00281B0A">
        <w:rPr>
          <w:rFonts w:ascii="Times New Roman" w:hAnsi="Times New Roman" w:cs="Times New Roman"/>
          <w:color w:val="000000" w:themeColor="text1"/>
          <w:sz w:val="28"/>
          <w:szCs w:val="28"/>
        </w:rPr>
        <w:t>44</w:t>
      </w:r>
      <w:r w:rsidRPr="00B812AE">
        <w:rPr>
          <w:rFonts w:ascii="Times New Roman" w:hAnsi="Times New Roman" w:cs="Times New Roman"/>
          <w:color w:val="000000" w:themeColor="text1"/>
          <w:sz w:val="28"/>
          <w:szCs w:val="28"/>
        </w:rPr>
        <w:t xml:space="preserve"> балла, </w:t>
      </w:r>
      <w:r w:rsidR="00281B0A" w:rsidRPr="00281B0A">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№5 "РАДОСТЬ" Р.П. БАЗАРНЫЙ КАРАБУЛАК САРАТОВСКОЙ ОБЛАСТИ"</w:t>
      </w:r>
      <w:r w:rsidRPr="00B812AE">
        <w:rPr>
          <w:rFonts w:ascii="Times New Roman" w:hAnsi="Times New Roman" w:cs="Times New Roman"/>
          <w:color w:val="000000" w:themeColor="text1"/>
          <w:sz w:val="28"/>
          <w:szCs w:val="28"/>
        </w:rPr>
        <w:t>,</w:t>
      </w:r>
      <w:r w:rsidR="00862003" w:rsidRPr="00B812AE">
        <w:rPr>
          <w:rFonts w:ascii="Times New Roman" w:hAnsi="Times New Roman" w:cs="Times New Roman"/>
          <w:color w:val="000000" w:themeColor="text1"/>
          <w:sz w:val="28"/>
          <w:szCs w:val="28"/>
        </w:rPr>
        <w:t xml:space="preserve"> </w:t>
      </w:r>
      <w:r w:rsidRPr="00B812AE">
        <w:rPr>
          <w:rFonts w:ascii="Times New Roman" w:hAnsi="Times New Roman" w:cs="Times New Roman"/>
          <w:color w:val="000000" w:themeColor="text1"/>
          <w:sz w:val="28"/>
          <w:szCs w:val="28"/>
        </w:rPr>
        <w:t xml:space="preserve">на третьем </w:t>
      </w:r>
      <w:r w:rsidR="000608E1" w:rsidRPr="00B812AE">
        <w:rPr>
          <w:rFonts w:ascii="Times New Roman" w:hAnsi="Times New Roman" w:cs="Times New Roman"/>
          <w:color w:val="000000" w:themeColor="text1"/>
          <w:sz w:val="28"/>
          <w:szCs w:val="28"/>
        </w:rPr>
        <w:t>месте</w:t>
      </w:r>
      <w:r w:rsidRPr="00B812AE">
        <w:rPr>
          <w:rFonts w:ascii="Times New Roman" w:hAnsi="Times New Roman" w:cs="Times New Roman"/>
          <w:color w:val="000000" w:themeColor="text1"/>
          <w:sz w:val="28"/>
          <w:szCs w:val="28"/>
        </w:rPr>
        <w:t>, набравш</w:t>
      </w:r>
      <w:r w:rsidR="006116AB" w:rsidRPr="00B812AE">
        <w:rPr>
          <w:rFonts w:ascii="Times New Roman" w:hAnsi="Times New Roman" w:cs="Times New Roman"/>
          <w:color w:val="000000" w:themeColor="text1"/>
          <w:sz w:val="28"/>
          <w:szCs w:val="28"/>
        </w:rPr>
        <w:t>ее</w:t>
      </w:r>
      <w:r w:rsidRPr="00B812AE">
        <w:rPr>
          <w:rFonts w:ascii="Times New Roman" w:hAnsi="Times New Roman" w:cs="Times New Roman"/>
          <w:color w:val="000000" w:themeColor="text1"/>
          <w:sz w:val="28"/>
          <w:szCs w:val="28"/>
        </w:rPr>
        <w:t xml:space="preserve"> </w:t>
      </w:r>
      <w:r w:rsidR="00B812AE" w:rsidRPr="00B812AE">
        <w:rPr>
          <w:rFonts w:ascii="Times New Roman" w:hAnsi="Times New Roman" w:cs="Times New Roman"/>
          <w:color w:val="000000" w:themeColor="text1"/>
          <w:sz w:val="28"/>
          <w:szCs w:val="28"/>
        </w:rPr>
        <w:t>99,</w:t>
      </w:r>
      <w:r w:rsidR="00281B0A">
        <w:rPr>
          <w:rFonts w:ascii="Times New Roman" w:hAnsi="Times New Roman" w:cs="Times New Roman"/>
          <w:color w:val="000000" w:themeColor="text1"/>
          <w:sz w:val="28"/>
          <w:szCs w:val="28"/>
        </w:rPr>
        <w:t>32</w:t>
      </w:r>
      <w:r w:rsidRPr="00B812AE">
        <w:rPr>
          <w:rFonts w:ascii="Times New Roman" w:hAnsi="Times New Roman" w:cs="Times New Roman"/>
          <w:color w:val="000000" w:themeColor="text1"/>
          <w:sz w:val="28"/>
          <w:szCs w:val="28"/>
        </w:rPr>
        <w:t xml:space="preserve"> балла </w:t>
      </w:r>
      <w:r w:rsidR="00281B0A" w:rsidRPr="00281B0A">
        <w:rPr>
          <w:rFonts w:ascii="Times New Roman" w:hAnsi="Times New Roman" w:cs="Times New Roman"/>
          <w:color w:val="000000" w:themeColor="text1"/>
          <w:sz w:val="28"/>
          <w:szCs w:val="28"/>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r w:rsidR="00365C38" w:rsidRPr="00B812AE">
        <w:rPr>
          <w:rFonts w:ascii="Times New Roman" w:hAnsi="Times New Roman" w:cs="Times New Roman"/>
          <w:color w:val="000000" w:themeColor="text1"/>
          <w:sz w:val="28"/>
          <w:szCs w:val="28"/>
        </w:rPr>
        <w:t>.</w:t>
      </w:r>
    </w:p>
    <w:p w14:paraId="3B619A0D" w14:textId="274138A4" w:rsidR="000C2E43" w:rsidRPr="00862003" w:rsidRDefault="000E4793" w:rsidP="00C20CD6">
      <w:pPr>
        <w:spacing w:after="0" w:line="360" w:lineRule="auto"/>
        <w:ind w:firstLine="709"/>
        <w:jc w:val="both"/>
        <w:rPr>
          <w:rFonts w:ascii="Times New Roman" w:hAnsi="Times New Roman" w:cs="Times New Roman"/>
          <w:sz w:val="28"/>
          <w:szCs w:val="28"/>
        </w:rPr>
      </w:pPr>
      <w:r w:rsidRPr="00521EAB">
        <w:rPr>
          <w:rFonts w:ascii="Times New Roman" w:hAnsi="Times New Roman" w:cs="Times New Roman"/>
          <w:sz w:val="28"/>
          <w:szCs w:val="28"/>
        </w:rPr>
        <w:t xml:space="preserve">Полный рейтинг по </w:t>
      </w:r>
      <w:r w:rsidR="0012264B" w:rsidRPr="00521EAB">
        <w:rPr>
          <w:rFonts w:ascii="Times New Roman" w:hAnsi="Times New Roman" w:cs="Times New Roman"/>
          <w:sz w:val="28"/>
          <w:szCs w:val="28"/>
        </w:rPr>
        <w:t>втором</w:t>
      </w:r>
      <w:r w:rsidRPr="00521EAB">
        <w:rPr>
          <w:rFonts w:ascii="Times New Roman" w:hAnsi="Times New Roman" w:cs="Times New Roman"/>
          <w:sz w:val="28"/>
          <w:szCs w:val="28"/>
        </w:rPr>
        <w:t xml:space="preserve">у критерию </w:t>
      </w:r>
      <w:r w:rsidRPr="007F65BD">
        <w:rPr>
          <w:rFonts w:ascii="Times New Roman" w:hAnsi="Times New Roman" w:cs="Times New Roman"/>
          <w:sz w:val="28"/>
          <w:szCs w:val="28"/>
        </w:rPr>
        <w:t>«</w:t>
      </w:r>
      <w:r w:rsidR="0012264B" w:rsidRPr="007F65BD">
        <w:rPr>
          <w:rFonts w:ascii="Times New Roman" w:hAnsi="Times New Roman" w:cs="Times New Roman"/>
          <w:sz w:val="28"/>
          <w:szCs w:val="28"/>
        </w:rPr>
        <w:t xml:space="preserve">Комфортность </w:t>
      </w:r>
      <w:r w:rsidR="0012264B" w:rsidRPr="00862003">
        <w:rPr>
          <w:rFonts w:ascii="Times New Roman" w:hAnsi="Times New Roman" w:cs="Times New Roman"/>
          <w:sz w:val="28"/>
          <w:szCs w:val="28"/>
        </w:rPr>
        <w:t>условий, в которых осуществляется образовательная деятельность</w:t>
      </w:r>
      <w:r w:rsidRPr="00862003">
        <w:rPr>
          <w:rFonts w:ascii="Times New Roman" w:hAnsi="Times New Roman" w:cs="Times New Roman"/>
          <w:sz w:val="28"/>
          <w:szCs w:val="28"/>
        </w:rPr>
        <w:t xml:space="preserve">» независимой оценки качества условий образовательной деятельности образовательных организаций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00F4797E" w:rsidRPr="00F4797E">
        <w:rPr>
          <w:rFonts w:ascii="Times New Roman" w:hAnsi="Times New Roman" w:cs="Times New Roman"/>
          <w:b/>
          <w:color w:val="002060"/>
          <w:sz w:val="28"/>
          <w:szCs w:val="28"/>
        </w:rPr>
        <w:t xml:space="preserve"> </w:t>
      </w:r>
      <w:r w:rsidRPr="00862003">
        <w:rPr>
          <w:rFonts w:ascii="Times New Roman" w:hAnsi="Times New Roman" w:cs="Times New Roman"/>
          <w:sz w:val="28"/>
          <w:szCs w:val="28"/>
        </w:rPr>
        <w:t xml:space="preserve">представлен </w:t>
      </w:r>
      <w:r w:rsidR="00352E11">
        <w:rPr>
          <w:rFonts w:ascii="Times New Roman" w:hAnsi="Times New Roman" w:cs="Times New Roman"/>
          <w:sz w:val="28"/>
          <w:szCs w:val="28"/>
        </w:rPr>
        <w:t>на</w:t>
      </w:r>
      <w:r w:rsidRPr="00862003">
        <w:rPr>
          <w:rFonts w:ascii="Times New Roman" w:hAnsi="Times New Roman" w:cs="Times New Roman"/>
          <w:sz w:val="28"/>
          <w:szCs w:val="28"/>
        </w:rPr>
        <w:t xml:space="preserve"> Рисунке </w:t>
      </w:r>
      <w:r w:rsidR="0012264B" w:rsidRPr="00862003">
        <w:rPr>
          <w:rFonts w:ascii="Times New Roman" w:hAnsi="Times New Roman" w:cs="Times New Roman"/>
          <w:sz w:val="28"/>
          <w:szCs w:val="28"/>
        </w:rPr>
        <w:t>2</w:t>
      </w:r>
      <w:r w:rsidRPr="00862003">
        <w:rPr>
          <w:rFonts w:ascii="Times New Roman" w:hAnsi="Times New Roman" w:cs="Times New Roman"/>
          <w:sz w:val="28"/>
          <w:szCs w:val="28"/>
        </w:rPr>
        <w:t>.</w:t>
      </w:r>
      <w:r w:rsidR="0012264B" w:rsidRPr="00862003">
        <w:rPr>
          <w:noProof/>
        </w:rPr>
        <w:t xml:space="preserve"> </w:t>
      </w:r>
    </w:p>
    <w:p w14:paraId="3B619A0F" w14:textId="77777777" w:rsidR="00B638E3" w:rsidRPr="00EA6F30" w:rsidRDefault="00B638E3" w:rsidP="00C20CD6">
      <w:pPr>
        <w:spacing w:after="0" w:line="360" w:lineRule="auto"/>
        <w:ind w:firstLine="709"/>
        <w:jc w:val="center"/>
        <w:rPr>
          <w:rFonts w:ascii="Times New Roman" w:hAnsi="Times New Roman" w:cs="Times New Roman"/>
          <w:sz w:val="28"/>
          <w:szCs w:val="28"/>
        </w:rPr>
      </w:pPr>
    </w:p>
    <w:p w14:paraId="3B619A10" w14:textId="77777777" w:rsidR="000C2E43" w:rsidRDefault="000C2E43" w:rsidP="00C005BC">
      <w:pPr>
        <w:pStyle w:val="1"/>
        <w:numPr>
          <w:ilvl w:val="0"/>
          <w:numId w:val="21"/>
        </w:numPr>
        <w:spacing w:before="0" w:line="360" w:lineRule="auto"/>
        <w:ind w:left="0" w:firstLine="709"/>
        <w:jc w:val="both"/>
        <w:rPr>
          <w:rFonts w:ascii="Times New Roman" w:hAnsi="Times New Roman" w:cs="Times New Roman"/>
          <w:b/>
          <w:bCs/>
          <w:color w:val="auto"/>
          <w:sz w:val="28"/>
          <w:szCs w:val="28"/>
        </w:rPr>
      </w:pPr>
      <w:bookmarkStart w:id="12" w:name="_Toc146818886"/>
      <w:r>
        <w:rPr>
          <w:rFonts w:ascii="Times New Roman" w:hAnsi="Times New Roman" w:cs="Times New Roman"/>
          <w:b/>
          <w:bCs/>
          <w:color w:val="auto"/>
          <w:sz w:val="28"/>
          <w:szCs w:val="28"/>
        </w:rPr>
        <w:t xml:space="preserve">Выводы и рекомендации по оценке </w:t>
      </w:r>
      <w:r w:rsidR="00761D6C">
        <w:rPr>
          <w:rFonts w:ascii="Times New Roman" w:hAnsi="Times New Roman" w:cs="Times New Roman"/>
          <w:b/>
          <w:bCs/>
          <w:color w:val="auto"/>
          <w:sz w:val="28"/>
          <w:szCs w:val="28"/>
        </w:rPr>
        <w:t>к</w:t>
      </w:r>
      <w:r w:rsidR="00761D6C" w:rsidRPr="00AF3573">
        <w:rPr>
          <w:rFonts w:ascii="Times New Roman" w:hAnsi="Times New Roman" w:cs="Times New Roman"/>
          <w:b/>
          <w:bCs/>
          <w:color w:val="auto"/>
          <w:sz w:val="28"/>
          <w:szCs w:val="28"/>
        </w:rPr>
        <w:t>омфортност</w:t>
      </w:r>
      <w:r w:rsidR="00761D6C">
        <w:rPr>
          <w:rFonts w:ascii="Times New Roman" w:hAnsi="Times New Roman" w:cs="Times New Roman"/>
          <w:b/>
          <w:bCs/>
          <w:color w:val="auto"/>
          <w:sz w:val="28"/>
          <w:szCs w:val="28"/>
        </w:rPr>
        <w:t>и</w:t>
      </w:r>
      <w:r w:rsidR="00761D6C" w:rsidRPr="00AF3573">
        <w:rPr>
          <w:rFonts w:ascii="Times New Roman" w:hAnsi="Times New Roman" w:cs="Times New Roman"/>
          <w:b/>
          <w:bCs/>
          <w:color w:val="auto"/>
          <w:sz w:val="28"/>
          <w:szCs w:val="28"/>
        </w:rPr>
        <w:t xml:space="preserve"> условий,</w:t>
      </w:r>
      <w:r w:rsidR="00761D6C">
        <w:rPr>
          <w:rFonts w:ascii="Times New Roman" w:hAnsi="Times New Roman" w:cs="Times New Roman"/>
          <w:b/>
          <w:bCs/>
          <w:color w:val="auto"/>
          <w:sz w:val="28"/>
          <w:szCs w:val="28"/>
        </w:rPr>
        <w:t xml:space="preserve"> </w:t>
      </w:r>
      <w:r w:rsidR="00761D6C" w:rsidRPr="00AF3573">
        <w:rPr>
          <w:rFonts w:ascii="Times New Roman" w:hAnsi="Times New Roman" w:cs="Times New Roman"/>
          <w:b/>
          <w:bCs/>
          <w:color w:val="auto"/>
          <w:sz w:val="28"/>
          <w:szCs w:val="28"/>
        </w:rPr>
        <w:t>в которых осуществляется образовательная деятельность</w:t>
      </w:r>
      <w:bookmarkEnd w:id="12"/>
    </w:p>
    <w:p w14:paraId="3B619A11" w14:textId="77777777" w:rsidR="0012264B" w:rsidRPr="0012264B" w:rsidRDefault="0012264B" w:rsidP="00C20CD6">
      <w:pPr>
        <w:spacing w:after="0" w:line="360" w:lineRule="auto"/>
        <w:ind w:firstLine="709"/>
        <w:rPr>
          <w:rFonts w:ascii="Times New Roman" w:hAnsi="Times New Roman" w:cs="Times New Roman"/>
          <w:sz w:val="28"/>
          <w:szCs w:val="28"/>
        </w:rPr>
      </w:pPr>
    </w:p>
    <w:p w14:paraId="3B619A12" w14:textId="77777777" w:rsidR="0012264B" w:rsidRPr="0012264B" w:rsidRDefault="00C20CD6" w:rsidP="00C20C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Создать условия для увеличения </w:t>
      </w:r>
      <w:r w:rsidR="000608E1">
        <w:rPr>
          <w:rFonts w:ascii="Times New Roman" w:hAnsi="Times New Roman" w:cs="Times New Roman"/>
          <w:sz w:val="28"/>
          <w:szCs w:val="28"/>
        </w:rPr>
        <w:t xml:space="preserve">до 100% </w:t>
      </w:r>
      <w:r>
        <w:rPr>
          <w:rFonts w:ascii="Times New Roman" w:hAnsi="Times New Roman" w:cs="Times New Roman"/>
          <w:sz w:val="28"/>
          <w:szCs w:val="28"/>
        </w:rPr>
        <w:t xml:space="preserve">доли </w:t>
      </w:r>
      <w:r w:rsidRPr="00644E10">
        <w:rPr>
          <w:rFonts w:ascii="Times New Roman" w:hAnsi="Times New Roman" w:cs="Times New Roman"/>
          <w:sz w:val="28"/>
          <w:szCs w:val="28"/>
        </w:rPr>
        <w:t>получателей услуг</w:t>
      </w:r>
      <w:r>
        <w:rPr>
          <w:rFonts w:ascii="Times New Roman" w:hAnsi="Times New Roman" w:cs="Times New Roman"/>
          <w:sz w:val="28"/>
          <w:szCs w:val="28"/>
        </w:rPr>
        <w:t>, удовлетворенных комфортностью предоставления услуг по всем организациям, которые осуществляют образовательную деятельность</w:t>
      </w:r>
      <w:r w:rsidR="000608E1">
        <w:rPr>
          <w:rFonts w:ascii="Times New Roman" w:hAnsi="Times New Roman" w:cs="Times New Roman"/>
          <w:sz w:val="28"/>
          <w:szCs w:val="28"/>
        </w:rPr>
        <w:t>.</w:t>
      </w:r>
    </w:p>
    <w:p w14:paraId="3B619A13" w14:textId="77777777" w:rsidR="00847F3F" w:rsidRDefault="00847F3F">
      <w:pPr>
        <w:rPr>
          <w:rFonts w:ascii="Times New Roman" w:hAnsi="Times New Roman" w:cs="Times New Roman"/>
          <w:sz w:val="28"/>
          <w:szCs w:val="28"/>
        </w:rPr>
      </w:pPr>
      <w:r>
        <w:rPr>
          <w:rFonts w:ascii="Times New Roman" w:hAnsi="Times New Roman" w:cs="Times New Roman"/>
          <w:sz w:val="28"/>
          <w:szCs w:val="28"/>
        </w:rPr>
        <w:br w:type="page"/>
      </w:r>
    </w:p>
    <w:p w14:paraId="3B619A14" w14:textId="77777777" w:rsidR="00847F3F" w:rsidRPr="00AF3573" w:rsidRDefault="00B12475" w:rsidP="003B3EE9">
      <w:pPr>
        <w:pStyle w:val="1"/>
        <w:numPr>
          <w:ilvl w:val="1"/>
          <w:numId w:val="2"/>
        </w:numPr>
        <w:spacing w:before="0" w:line="360" w:lineRule="auto"/>
        <w:jc w:val="both"/>
        <w:rPr>
          <w:rFonts w:ascii="Times New Roman" w:hAnsi="Times New Roman" w:cs="Times New Roman"/>
          <w:b/>
          <w:bCs/>
          <w:color w:val="auto"/>
          <w:sz w:val="28"/>
          <w:szCs w:val="28"/>
        </w:rPr>
      </w:pPr>
      <w:bookmarkStart w:id="13" w:name="_Toc146818887"/>
      <w:r w:rsidRPr="00134F10">
        <w:rPr>
          <w:rFonts w:ascii="Times New Roman" w:hAnsi="Times New Roman" w:cs="Times New Roman"/>
          <w:b/>
          <w:bCs/>
          <w:color w:val="auto"/>
          <w:sz w:val="28"/>
          <w:szCs w:val="28"/>
        </w:rPr>
        <w:lastRenderedPageBreak/>
        <w:t xml:space="preserve">Результаты расчетов показателей по критерию </w:t>
      </w:r>
      <w:r w:rsidR="00847F3F" w:rsidRPr="00AF3573">
        <w:rPr>
          <w:rFonts w:ascii="Times New Roman" w:hAnsi="Times New Roman" w:cs="Times New Roman"/>
          <w:b/>
          <w:bCs/>
          <w:color w:val="auto"/>
          <w:sz w:val="28"/>
          <w:szCs w:val="28"/>
        </w:rPr>
        <w:t>«</w:t>
      </w:r>
      <w:r w:rsidR="00847F3F">
        <w:rPr>
          <w:rFonts w:ascii="Times New Roman" w:hAnsi="Times New Roman" w:cs="Times New Roman"/>
          <w:b/>
          <w:bCs/>
          <w:color w:val="auto"/>
          <w:sz w:val="28"/>
          <w:szCs w:val="28"/>
        </w:rPr>
        <w:t>Д</w:t>
      </w:r>
      <w:r w:rsidR="00847F3F" w:rsidRPr="00847F3F">
        <w:rPr>
          <w:rFonts w:ascii="Times New Roman" w:hAnsi="Times New Roman" w:cs="Times New Roman"/>
          <w:b/>
          <w:bCs/>
          <w:color w:val="auto"/>
          <w:sz w:val="28"/>
          <w:szCs w:val="28"/>
        </w:rPr>
        <w:t>оступность образовательной деятельности для инвалидов</w:t>
      </w:r>
      <w:r w:rsidR="00847F3F" w:rsidRPr="00AF3573">
        <w:rPr>
          <w:rFonts w:ascii="Times New Roman" w:hAnsi="Times New Roman" w:cs="Times New Roman"/>
          <w:b/>
          <w:bCs/>
          <w:color w:val="auto"/>
          <w:sz w:val="28"/>
          <w:szCs w:val="28"/>
        </w:rPr>
        <w:t>»</w:t>
      </w:r>
      <w:bookmarkEnd w:id="13"/>
    </w:p>
    <w:p w14:paraId="3B619A15" w14:textId="77777777" w:rsidR="00847F3F" w:rsidRDefault="00847F3F" w:rsidP="00D13344">
      <w:pPr>
        <w:spacing w:after="0" w:line="360" w:lineRule="auto"/>
        <w:ind w:firstLine="709"/>
        <w:jc w:val="both"/>
        <w:rPr>
          <w:rFonts w:ascii="Times New Roman" w:hAnsi="Times New Roman" w:cs="Times New Roman"/>
          <w:sz w:val="28"/>
          <w:szCs w:val="28"/>
        </w:rPr>
      </w:pPr>
      <w:r w:rsidRPr="00EC5F67">
        <w:rPr>
          <w:rFonts w:ascii="Times New Roman" w:hAnsi="Times New Roman" w:cs="Times New Roman"/>
          <w:b/>
          <w:sz w:val="28"/>
        </w:rPr>
        <w:t xml:space="preserve">Критерий </w:t>
      </w:r>
      <w:r>
        <w:rPr>
          <w:rFonts w:ascii="Times New Roman" w:hAnsi="Times New Roman" w:cs="Times New Roman"/>
          <w:b/>
          <w:sz w:val="28"/>
        </w:rPr>
        <w:t>3</w:t>
      </w:r>
      <w:r w:rsidRPr="00F062A3">
        <w:rPr>
          <w:rFonts w:ascii="Times New Roman" w:hAnsi="Times New Roman" w:cs="Times New Roman"/>
          <w:sz w:val="28"/>
        </w:rPr>
        <w:t xml:space="preserve"> оценки качества «</w:t>
      </w:r>
      <w:r>
        <w:rPr>
          <w:rFonts w:ascii="Times New Roman" w:hAnsi="Times New Roman" w:cs="Times New Roman"/>
          <w:b/>
          <w:bCs/>
          <w:sz w:val="28"/>
          <w:szCs w:val="28"/>
        </w:rPr>
        <w:t>Д</w:t>
      </w:r>
      <w:r w:rsidRPr="00847F3F">
        <w:rPr>
          <w:rFonts w:ascii="Times New Roman" w:hAnsi="Times New Roman" w:cs="Times New Roman"/>
          <w:b/>
          <w:bCs/>
          <w:sz w:val="28"/>
          <w:szCs w:val="28"/>
        </w:rPr>
        <w:t>оступность образовательной деятельности для инвалидов</w:t>
      </w:r>
      <w:r w:rsidRPr="00F062A3">
        <w:rPr>
          <w:rFonts w:ascii="Times New Roman" w:hAnsi="Times New Roman" w:cs="Times New Roman"/>
          <w:sz w:val="28"/>
        </w:rPr>
        <w:t>»</w:t>
      </w:r>
      <w:r>
        <w:rPr>
          <w:rFonts w:ascii="Times New Roman" w:hAnsi="Times New Roman" w:cs="Times New Roman"/>
          <w:sz w:val="28"/>
        </w:rPr>
        <w:t xml:space="preserve"> представлен </w:t>
      </w:r>
      <w:r w:rsidRPr="00904FD4">
        <w:rPr>
          <w:rFonts w:ascii="Times New Roman" w:hAnsi="Times New Roman" w:cs="Times New Roman"/>
          <w:b/>
          <w:color w:val="002060"/>
          <w:sz w:val="28"/>
        </w:rPr>
        <w:t>тремя показателями</w:t>
      </w:r>
      <w:r>
        <w:rPr>
          <w:rFonts w:ascii="Times New Roman" w:hAnsi="Times New Roman" w:cs="Times New Roman"/>
          <w:sz w:val="28"/>
        </w:rPr>
        <w:t>.</w:t>
      </w:r>
    </w:p>
    <w:p w14:paraId="3B619A16" w14:textId="77777777" w:rsidR="00847F3F" w:rsidRDefault="00847F3F"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3</w:t>
      </w:r>
      <w:r w:rsidRPr="00EC5F67">
        <w:rPr>
          <w:rFonts w:ascii="Times New Roman" w:hAnsi="Times New Roman" w:cs="Times New Roman"/>
          <w:b/>
          <w:sz w:val="28"/>
        </w:rPr>
        <w:t>.1</w:t>
      </w:r>
      <w:r>
        <w:rPr>
          <w:rFonts w:ascii="Times New Roman" w:hAnsi="Times New Roman" w:cs="Times New Roman"/>
          <w:sz w:val="28"/>
        </w:rPr>
        <w:t xml:space="preserve"> </w:t>
      </w:r>
      <w:r w:rsidRPr="00847F3F">
        <w:rPr>
          <w:rFonts w:ascii="Times New Roman" w:hAnsi="Times New Roman" w:cs="Times New Roman"/>
          <w:sz w:val="28"/>
          <w:szCs w:val="28"/>
        </w:rPr>
        <w:t>Оборудование территории, прилегающей к зданиям организации, и помещений с учетом доступности для инвалидов</w:t>
      </w:r>
      <w:r>
        <w:rPr>
          <w:rFonts w:ascii="Times New Roman" w:hAnsi="Times New Roman" w:cs="Times New Roman"/>
          <w:sz w:val="28"/>
        </w:rPr>
        <w:t xml:space="preserve"> представлен </w:t>
      </w:r>
      <w:r w:rsidRPr="00240C2F">
        <w:rPr>
          <w:rFonts w:ascii="Times New Roman" w:hAnsi="Times New Roman" w:cs="Times New Roman"/>
          <w:b/>
          <w:color w:val="002060"/>
          <w:sz w:val="28"/>
        </w:rPr>
        <w:t>одним индикатором</w:t>
      </w:r>
      <w:r>
        <w:rPr>
          <w:rFonts w:ascii="Times New Roman" w:hAnsi="Times New Roman" w:cs="Times New Roman"/>
          <w:sz w:val="28"/>
        </w:rPr>
        <w:t>:</w:t>
      </w:r>
    </w:p>
    <w:p w14:paraId="3B619A17" w14:textId="77777777" w:rsidR="00847F3F" w:rsidRDefault="00847F3F"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3</w:t>
      </w:r>
      <w:r w:rsidRPr="00EC5F67">
        <w:rPr>
          <w:rFonts w:ascii="Times New Roman" w:hAnsi="Times New Roman" w:cs="Times New Roman"/>
          <w:b/>
          <w:sz w:val="28"/>
        </w:rPr>
        <w:t>.1.1</w:t>
      </w:r>
      <w:r>
        <w:rPr>
          <w:rFonts w:ascii="Times New Roman" w:hAnsi="Times New Roman" w:cs="Times New Roman"/>
          <w:sz w:val="28"/>
        </w:rPr>
        <w:t xml:space="preserve"> </w:t>
      </w:r>
      <w:r w:rsidRPr="00847F3F">
        <w:rPr>
          <w:rFonts w:ascii="Times New Roman" w:hAnsi="Times New Roman" w:cs="Times New Roman"/>
          <w:sz w:val="28"/>
        </w:rPr>
        <w:t>Наличие оборудования территории, прилегающей к зданиям организации, и помещений с учетом доступности для инвалидов</w:t>
      </w:r>
      <w:r>
        <w:rPr>
          <w:rFonts w:ascii="Times New Roman" w:hAnsi="Times New Roman" w:cs="Times New Roman"/>
          <w:sz w:val="28"/>
        </w:rPr>
        <w:t xml:space="preserve"> представлен </w:t>
      </w:r>
      <w:r w:rsidRPr="00240C2F">
        <w:rPr>
          <w:rFonts w:ascii="Times New Roman" w:hAnsi="Times New Roman" w:cs="Times New Roman"/>
          <w:b/>
          <w:color w:val="002060"/>
          <w:sz w:val="28"/>
        </w:rPr>
        <w:t>пятью позициями оценивания</w:t>
      </w:r>
      <w:r w:rsidR="00240C2F">
        <w:rPr>
          <w:rFonts w:ascii="Times New Roman" w:hAnsi="Times New Roman" w:cs="Times New Roman"/>
          <w:b/>
          <w:sz w:val="28"/>
        </w:rPr>
        <w:t xml:space="preserve"> </w:t>
      </w:r>
      <w:r w:rsidR="00240C2F" w:rsidRPr="00240C2F">
        <w:rPr>
          <w:rFonts w:ascii="Times New Roman" w:hAnsi="Times New Roman" w:cs="Times New Roman"/>
          <w:sz w:val="28"/>
        </w:rPr>
        <w:t>(Приложение З).</w:t>
      </w:r>
      <w:r w:rsidR="00240C2F">
        <w:rPr>
          <w:rFonts w:ascii="Times New Roman" w:hAnsi="Times New Roman" w:cs="Times New Roman"/>
          <w:sz w:val="28"/>
        </w:rPr>
        <w:t xml:space="preserve"> Оценка индикатора 3.1.1 представлена в т</w:t>
      </w:r>
      <w:r w:rsidR="00240C2F" w:rsidRPr="00F87BA0">
        <w:rPr>
          <w:rFonts w:ascii="Times New Roman" w:hAnsi="Times New Roman" w:cs="Times New Roman"/>
          <w:sz w:val="28"/>
        </w:rPr>
        <w:t>аблиц</w:t>
      </w:r>
      <w:r w:rsidR="00240C2F">
        <w:rPr>
          <w:rFonts w:ascii="Times New Roman" w:hAnsi="Times New Roman" w:cs="Times New Roman"/>
          <w:sz w:val="28"/>
        </w:rPr>
        <w:t>е</w:t>
      </w:r>
      <w:r w:rsidR="00240C2F" w:rsidRPr="00F87BA0">
        <w:rPr>
          <w:rFonts w:ascii="Times New Roman" w:hAnsi="Times New Roman" w:cs="Times New Roman"/>
          <w:sz w:val="28"/>
        </w:rPr>
        <w:t xml:space="preserve"> 2.</w:t>
      </w:r>
      <w:r w:rsidR="00240C2F">
        <w:rPr>
          <w:rFonts w:ascii="Times New Roman" w:hAnsi="Times New Roman" w:cs="Times New Roman"/>
          <w:sz w:val="28"/>
        </w:rPr>
        <w:t>8</w:t>
      </w:r>
    </w:p>
    <w:p w14:paraId="3B619A18" w14:textId="77777777" w:rsidR="00D13344" w:rsidRDefault="00D13344" w:rsidP="00D13344">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sidR="00746614">
        <w:rPr>
          <w:rFonts w:ascii="Times New Roman" w:hAnsi="Times New Roman" w:cs="Times New Roman"/>
          <w:b/>
          <w:sz w:val="28"/>
          <w:szCs w:val="28"/>
        </w:rPr>
        <w:t>3</w:t>
      </w:r>
      <w:r>
        <w:rPr>
          <w:rFonts w:ascii="Times New Roman" w:hAnsi="Times New Roman" w:cs="Times New Roman"/>
          <w:b/>
          <w:sz w:val="28"/>
          <w:szCs w:val="28"/>
        </w:rPr>
        <w:t>.1</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00746614" w:rsidRPr="00746614">
        <w:rPr>
          <w:rFonts w:ascii="Times New Roman" w:hAnsi="Times New Roman" w:cs="Times New Roman"/>
          <w:b/>
          <w:sz w:val="28"/>
          <w:szCs w:val="28"/>
        </w:rPr>
        <w:t>П</w:t>
      </w:r>
      <w:r w:rsidR="00746614" w:rsidRPr="00746614">
        <w:rPr>
          <w:rFonts w:ascii="Times New Roman" w:hAnsi="Times New Roman" w:cs="Times New Roman"/>
          <w:b/>
          <w:sz w:val="28"/>
          <w:szCs w:val="28"/>
          <w:vertAlign w:val="superscript"/>
        </w:rPr>
        <w:t>орг</w:t>
      </w:r>
      <w:r w:rsidR="00746614" w:rsidRPr="00746614">
        <w:rPr>
          <w:rFonts w:ascii="Times New Roman" w:hAnsi="Times New Roman" w:cs="Times New Roman"/>
          <w:b/>
          <w:sz w:val="28"/>
          <w:szCs w:val="28"/>
          <w:vertAlign w:val="subscript"/>
        </w:rPr>
        <w:t>дост</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240C2F">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A19" w14:textId="77777777" w:rsidR="00746614" w:rsidRDefault="00D13344" w:rsidP="00D133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sidR="00746614">
        <w:rPr>
          <w:rFonts w:ascii="Times New Roman" w:hAnsi="Times New Roman" w:cs="Times New Roman"/>
          <w:b/>
          <w:sz w:val="28"/>
        </w:rPr>
        <w:t>3.1</w:t>
      </w:r>
      <w:r>
        <w:rPr>
          <w:rFonts w:ascii="Times New Roman" w:hAnsi="Times New Roman" w:cs="Times New Roman"/>
          <w:sz w:val="28"/>
        </w:rPr>
        <w:t>, представленные в таблице 2.</w:t>
      </w:r>
      <w:r w:rsidR="00746614">
        <w:rPr>
          <w:rFonts w:ascii="Times New Roman" w:hAnsi="Times New Roman" w:cs="Times New Roman"/>
          <w:sz w:val="28"/>
        </w:rPr>
        <w:t>8</w:t>
      </w:r>
    </w:p>
    <w:p w14:paraId="3B619A1A" w14:textId="77777777" w:rsidR="00746614" w:rsidRDefault="00746614">
      <w:pPr>
        <w:rPr>
          <w:rFonts w:ascii="Times New Roman" w:hAnsi="Times New Roman" w:cs="Times New Roman"/>
          <w:sz w:val="28"/>
        </w:rPr>
      </w:pPr>
    </w:p>
    <w:p w14:paraId="3B619A1B" w14:textId="77777777" w:rsidR="00847F3F" w:rsidRPr="00192A94" w:rsidRDefault="00847F3F" w:rsidP="00D13344">
      <w:pPr>
        <w:spacing w:after="0" w:line="360" w:lineRule="auto"/>
        <w:jc w:val="center"/>
        <w:rPr>
          <w:rFonts w:ascii="Times New Roman" w:hAnsi="Times New Roman" w:cs="Times New Roman"/>
          <w:i/>
          <w:sz w:val="28"/>
        </w:rPr>
      </w:pPr>
      <w:r w:rsidRPr="00192A94">
        <w:rPr>
          <w:rFonts w:ascii="Times New Roman" w:hAnsi="Times New Roman" w:cs="Times New Roman"/>
          <w:i/>
          <w:sz w:val="28"/>
        </w:rPr>
        <w:t>Таблица 2.</w:t>
      </w:r>
      <w:r>
        <w:rPr>
          <w:rFonts w:ascii="Times New Roman" w:hAnsi="Times New Roman" w:cs="Times New Roman"/>
          <w:i/>
          <w:sz w:val="28"/>
        </w:rPr>
        <w:t>8</w:t>
      </w:r>
      <w:r w:rsidR="00997EE2" w:rsidRPr="00997EE2">
        <w:rPr>
          <w:rFonts w:ascii="Times New Roman" w:hAnsi="Times New Roman" w:cs="Times New Roman"/>
          <w:i/>
          <w:sz w:val="28"/>
        </w:rPr>
        <w:t xml:space="preserve"> </w:t>
      </w:r>
      <w:r w:rsidR="00997EE2">
        <w:rPr>
          <w:rFonts w:ascii="Times New Roman" w:hAnsi="Times New Roman" w:cs="Times New Roman"/>
          <w:i/>
          <w:sz w:val="28"/>
        </w:rPr>
        <w:t>Значение показателя 3.1 «</w:t>
      </w:r>
      <w:r w:rsidR="00D13344">
        <w:rPr>
          <w:rFonts w:ascii="Times New Roman" w:hAnsi="Times New Roman" w:cs="Times New Roman"/>
          <w:i/>
          <w:sz w:val="28"/>
        </w:rPr>
        <w:t>О</w:t>
      </w:r>
      <w:r w:rsidRPr="00847F3F">
        <w:rPr>
          <w:rFonts w:ascii="Times New Roman" w:hAnsi="Times New Roman" w:cs="Times New Roman"/>
          <w:i/>
          <w:sz w:val="28"/>
        </w:rPr>
        <w:t>борудовани</w:t>
      </w:r>
      <w:r w:rsidR="00D13344">
        <w:rPr>
          <w:rFonts w:ascii="Times New Roman" w:hAnsi="Times New Roman" w:cs="Times New Roman"/>
          <w:i/>
          <w:sz w:val="28"/>
        </w:rPr>
        <w:t>е</w:t>
      </w:r>
      <w:r w:rsidRPr="00847F3F">
        <w:rPr>
          <w:rFonts w:ascii="Times New Roman" w:hAnsi="Times New Roman" w:cs="Times New Roman"/>
          <w:i/>
          <w:sz w:val="28"/>
        </w:rPr>
        <w:t xml:space="preserve"> территории, прилегающей к зданиям организации, и помещений с учетом доступности для инвалидов</w:t>
      </w:r>
      <w:r w:rsidR="00997EE2">
        <w:rPr>
          <w:rFonts w:ascii="Times New Roman" w:hAnsi="Times New Roman" w:cs="Times New Roman"/>
          <w:i/>
          <w:sz w:val="28"/>
        </w:rPr>
        <w:t>»</w:t>
      </w:r>
    </w:p>
    <w:p w14:paraId="3B619A1C" w14:textId="77777777" w:rsidR="00847F3F" w:rsidRDefault="00847F3F" w:rsidP="00D13344">
      <w:pPr>
        <w:spacing w:after="0" w:line="360" w:lineRule="auto"/>
        <w:ind w:firstLine="709"/>
        <w:jc w:val="center"/>
        <w:rPr>
          <w:rFonts w:ascii="Times New Roman" w:hAnsi="Times New Roman" w:cs="Times New Roman"/>
          <w:i/>
          <w:color w:val="002060"/>
          <w:sz w:val="28"/>
        </w:rPr>
      </w:pPr>
      <w:r w:rsidRPr="00997EE2">
        <w:rPr>
          <w:rFonts w:ascii="Times New Roman" w:hAnsi="Times New Roman" w:cs="Times New Roman"/>
          <w:i/>
          <w:color w:val="002060"/>
          <w:sz w:val="28"/>
        </w:rPr>
        <w:t>(результаты организации-оператора)</w:t>
      </w:r>
    </w:p>
    <w:tbl>
      <w:tblPr>
        <w:tblW w:w="9889" w:type="dxa"/>
        <w:tblLayout w:type="fixed"/>
        <w:tblLook w:val="04A0" w:firstRow="1" w:lastRow="0" w:firstColumn="1" w:lastColumn="0" w:noHBand="0" w:noVBand="1"/>
      </w:tblPr>
      <w:tblGrid>
        <w:gridCol w:w="504"/>
        <w:gridCol w:w="4140"/>
        <w:gridCol w:w="546"/>
        <w:gridCol w:w="538"/>
        <w:gridCol w:w="538"/>
        <w:gridCol w:w="538"/>
        <w:gridCol w:w="538"/>
        <w:gridCol w:w="704"/>
        <w:gridCol w:w="692"/>
        <w:gridCol w:w="1151"/>
      </w:tblGrid>
      <w:tr w:rsidR="00F11F5D" w14:paraId="3B619A24" w14:textId="77777777" w:rsidTr="00FF718F">
        <w:trPr>
          <w:trHeight w:val="470"/>
          <w:tblHeader/>
        </w:trPr>
        <w:tc>
          <w:tcPr>
            <w:tcW w:w="50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1E" w14:textId="77777777" w:rsidR="00F11F5D" w:rsidRPr="00B362C2" w:rsidRDefault="00F11F5D"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п/п</w:t>
            </w:r>
          </w:p>
        </w:tc>
        <w:tc>
          <w:tcPr>
            <w:tcW w:w="4140"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1F" w14:textId="77777777" w:rsidR="00F11F5D" w:rsidRPr="00B362C2" w:rsidRDefault="00F11F5D"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Наименование организации</w:t>
            </w:r>
          </w:p>
        </w:tc>
        <w:tc>
          <w:tcPr>
            <w:tcW w:w="2698"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20" w14:textId="77777777" w:rsidR="00F11F5D" w:rsidRPr="00B362C2" w:rsidRDefault="00F11F5D"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Оценка позиции</w:t>
            </w:r>
          </w:p>
        </w:tc>
        <w:tc>
          <w:tcPr>
            <w:tcW w:w="1396"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21" w14:textId="77777777" w:rsidR="00F11F5D" w:rsidRDefault="00F11F5D"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xml:space="preserve">Оценка </w:t>
            </w:r>
            <w:r>
              <w:rPr>
                <w:rFonts w:ascii="Times New Roman" w:hAnsi="Times New Roman" w:cs="Times New Roman"/>
                <w:b/>
                <w:sz w:val="20"/>
                <w:szCs w:val="18"/>
              </w:rPr>
              <w:t>индикатора</w:t>
            </w:r>
            <w:r w:rsidRPr="00B362C2">
              <w:rPr>
                <w:rFonts w:ascii="Times New Roman" w:hAnsi="Times New Roman" w:cs="Times New Roman"/>
                <w:b/>
                <w:sz w:val="20"/>
                <w:szCs w:val="18"/>
              </w:rPr>
              <w:t xml:space="preserve"> </w:t>
            </w:r>
            <w:r>
              <w:rPr>
                <w:rFonts w:ascii="Times New Roman" w:hAnsi="Times New Roman" w:cs="Times New Roman"/>
                <w:b/>
                <w:sz w:val="20"/>
                <w:szCs w:val="18"/>
              </w:rPr>
              <w:t>3.1.1</w:t>
            </w:r>
          </w:p>
        </w:tc>
        <w:tc>
          <w:tcPr>
            <w:tcW w:w="1151"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3B619A22" w14:textId="77777777" w:rsidR="00F11F5D" w:rsidRPr="00B362C2" w:rsidRDefault="00F11F5D"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Значение</w:t>
            </w:r>
            <w:r w:rsidRPr="00B362C2">
              <w:rPr>
                <w:rFonts w:ascii="Times New Roman" w:hAnsi="Times New Roman" w:cs="Times New Roman"/>
                <w:b/>
                <w:sz w:val="20"/>
                <w:szCs w:val="18"/>
              </w:rPr>
              <w:t xml:space="preserve"> показателя </w:t>
            </w:r>
            <w:r>
              <w:rPr>
                <w:rFonts w:ascii="Times New Roman" w:hAnsi="Times New Roman" w:cs="Times New Roman"/>
                <w:b/>
                <w:sz w:val="20"/>
                <w:szCs w:val="18"/>
              </w:rPr>
              <w:t>3.1</w:t>
            </w:r>
          </w:p>
          <w:p w14:paraId="3B619A23" w14:textId="77777777" w:rsidR="00F11F5D" w:rsidRPr="00D84599" w:rsidRDefault="00F11F5D" w:rsidP="00D325B6">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(в баллах)</w:t>
            </w:r>
          </w:p>
        </w:tc>
      </w:tr>
      <w:tr w:rsidR="00F11F5D" w14:paraId="3B619A2F" w14:textId="77777777" w:rsidTr="00FF718F">
        <w:trPr>
          <w:cantSplit/>
          <w:trHeight w:val="1070"/>
          <w:tblHeader/>
        </w:trPr>
        <w:tc>
          <w:tcPr>
            <w:tcW w:w="50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25" w14:textId="77777777" w:rsidR="00F11F5D" w:rsidRPr="00B362C2" w:rsidRDefault="00F11F5D" w:rsidP="00D325B6">
            <w:pPr>
              <w:spacing w:after="0" w:line="240" w:lineRule="auto"/>
              <w:jc w:val="center"/>
              <w:rPr>
                <w:rFonts w:ascii="Times New Roman" w:hAnsi="Times New Roman" w:cs="Times New Roman"/>
                <w:b/>
                <w:sz w:val="20"/>
                <w:szCs w:val="18"/>
              </w:rPr>
            </w:pPr>
          </w:p>
        </w:tc>
        <w:tc>
          <w:tcPr>
            <w:tcW w:w="4140"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26" w14:textId="77777777" w:rsidR="00F11F5D" w:rsidRPr="00B362C2" w:rsidRDefault="00F11F5D" w:rsidP="00D325B6">
            <w:pPr>
              <w:spacing w:after="0" w:line="240" w:lineRule="auto"/>
              <w:jc w:val="center"/>
              <w:rPr>
                <w:rFonts w:ascii="Times New Roman" w:hAnsi="Times New Roman" w:cs="Times New Roman"/>
                <w:b/>
                <w:sz w:val="20"/>
                <w:szCs w:val="18"/>
              </w:rPr>
            </w:pPr>
          </w:p>
        </w:tc>
        <w:tc>
          <w:tcPr>
            <w:tcW w:w="546"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14:paraId="3B619A27" w14:textId="77777777" w:rsidR="00F11F5D" w:rsidRPr="00B362C2" w:rsidRDefault="00F11F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1</w:t>
            </w:r>
          </w:p>
        </w:tc>
        <w:tc>
          <w:tcPr>
            <w:tcW w:w="538"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14:paraId="3B619A28" w14:textId="77777777" w:rsidR="00F11F5D" w:rsidRPr="00B362C2" w:rsidRDefault="00F11F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2</w:t>
            </w:r>
          </w:p>
        </w:tc>
        <w:tc>
          <w:tcPr>
            <w:tcW w:w="538"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14:paraId="3B619A29" w14:textId="77777777" w:rsidR="00F11F5D" w:rsidRPr="00B362C2" w:rsidRDefault="00F11F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3</w:t>
            </w:r>
          </w:p>
        </w:tc>
        <w:tc>
          <w:tcPr>
            <w:tcW w:w="538"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14:paraId="3B619A2A" w14:textId="77777777" w:rsidR="00F11F5D" w:rsidRPr="00B362C2" w:rsidRDefault="00F11F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4</w:t>
            </w:r>
          </w:p>
        </w:tc>
        <w:tc>
          <w:tcPr>
            <w:tcW w:w="538"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14:paraId="3B619A2B" w14:textId="77777777" w:rsidR="00F11F5D" w:rsidRPr="00B362C2" w:rsidRDefault="00F11F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5</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14:paraId="3B619A2C" w14:textId="77777777" w:rsidR="00F11F5D" w:rsidRDefault="00F11F5D" w:rsidP="00D325B6">
            <w:pPr>
              <w:spacing w:after="0" w:line="240" w:lineRule="auto"/>
              <w:jc w:val="center"/>
              <w:rPr>
                <w:rFonts w:ascii="Times New Roman" w:hAnsi="Times New Roman" w:cs="Times New Roman"/>
                <w:sz w:val="28"/>
              </w:rPr>
            </w:pPr>
            <w:r>
              <w:rPr>
                <w:rFonts w:ascii="Times New Roman" w:hAnsi="Times New Roman" w:cs="Times New Roman"/>
                <w:b/>
                <w:sz w:val="20"/>
                <w:szCs w:val="28"/>
              </w:rPr>
              <w:t>в баллах</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textDirection w:val="btLr"/>
            <w:vAlign w:val="center"/>
          </w:tcPr>
          <w:p w14:paraId="3B619A2D" w14:textId="77777777" w:rsidR="00F11F5D" w:rsidRPr="00B4515D" w:rsidRDefault="00F11F5D" w:rsidP="00D325B6">
            <w:pPr>
              <w:spacing w:after="0" w:line="240" w:lineRule="auto"/>
              <w:jc w:val="center"/>
              <w:rPr>
                <w:rFonts w:ascii="Times New Roman" w:hAnsi="Times New Roman" w:cs="Times New Roman"/>
                <w:b/>
                <w:color w:val="FFFFFF" w:themeColor="background1"/>
                <w:sz w:val="20"/>
                <w:szCs w:val="28"/>
              </w:rPr>
            </w:pPr>
            <w:r w:rsidRPr="00B4515D">
              <w:rPr>
                <w:rFonts w:ascii="Times New Roman" w:hAnsi="Times New Roman" w:cs="Times New Roman"/>
                <w:b/>
                <w:color w:val="FFFFFF" w:themeColor="background1"/>
                <w:sz w:val="20"/>
                <w:szCs w:val="28"/>
              </w:rPr>
              <w:t>в единицах</w:t>
            </w:r>
          </w:p>
        </w:tc>
        <w:tc>
          <w:tcPr>
            <w:tcW w:w="1151" w:type="dxa"/>
            <w:vMerge/>
            <w:tcBorders>
              <w:left w:val="single" w:sz="4" w:space="0" w:color="auto"/>
              <w:bottom w:val="single" w:sz="4" w:space="0" w:color="auto"/>
              <w:right w:val="single" w:sz="4" w:space="0" w:color="auto"/>
            </w:tcBorders>
            <w:shd w:val="clear" w:color="auto" w:fill="B4C6E7" w:themeFill="accent1" w:themeFillTint="66"/>
            <w:vAlign w:val="center"/>
          </w:tcPr>
          <w:p w14:paraId="3B619A2E" w14:textId="77777777" w:rsidR="00F11F5D" w:rsidRPr="00D84599" w:rsidRDefault="00F11F5D" w:rsidP="00D325B6">
            <w:pPr>
              <w:spacing w:after="0" w:line="240" w:lineRule="auto"/>
              <w:jc w:val="center"/>
              <w:rPr>
                <w:rFonts w:ascii="Times New Roman" w:hAnsi="Times New Roman" w:cs="Times New Roman"/>
                <w:b/>
                <w:sz w:val="18"/>
                <w:szCs w:val="18"/>
              </w:rPr>
            </w:pPr>
          </w:p>
        </w:tc>
      </w:tr>
      <w:tr w:rsidR="00FD556A" w14:paraId="3B619A3A" w14:textId="77777777" w:rsidTr="00FF718F">
        <w:trPr>
          <w:trHeight w:val="606"/>
        </w:trPr>
        <w:tc>
          <w:tcPr>
            <w:tcW w:w="504" w:type="dxa"/>
            <w:tcBorders>
              <w:top w:val="single" w:sz="4" w:space="0" w:color="auto"/>
              <w:left w:val="single" w:sz="4" w:space="0" w:color="auto"/>
              <w:bottom w:val="single" w:sz="4" w:space="0" w:color="auto"/>
              <w:right w:val="single" w:sz="4" w:space="0" w:color="auto"/>
            </w:tcBorders>
            <w:vAlign w:val="center"/>
          </w:tcPr>
          <w:p w14:paraId="3B619A30"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31" w14:textId="4A31108B"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32" w14:textId="221321B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33" w14:textId="1A9664C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34" w14:textId="44981014"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35" w14:textId="58C487E9"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36" w14:textId="186A789D"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37" w14:textId="285560D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38" w14:textId="1CD97930" w:rsidR="00FD556A" w:rsidRPr="002C2BDB" w:rsidRDefault="00FD556A"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39" w14:textId="1AEA2F3F"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B619A45" w14:textId="77777777" w:rsidTr="00FF718F">
        <w:trPr>
          <w:trHeight w:val="70"/>
        </w:trPr>
        <w:tc>
          <w:tcPr>
            <w:tcW w:w="504" w:type="dxa"/>
            <w:tcBorders>
              <w:top w:val="single" w:sz="4" w:space="0" w:color="auto"/>
              <w:left w:val="single" w:sz="4" w:space="0" w:color="auto"/>
              <w:bottom w:val="single" w:sz="4" w:space="0" w:color="auto"/>
              <w:right w:val="single" w:sz="4" w:space="0" w:color="auto"/>
            </w:tcBorders>
            <w:vAlign w:val="center"/>
          </w:tcPr>
          <w:p w14:paraId="3B619A3B"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3C" w14:textId="616DE4AB"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3D" w14:textId="28E45CE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3E" w14:textId="074C02D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3F" w14:textId="10AB62E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40" w14:textId="33FBBDEE"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41" w14:textId="5AA6957E"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42" w14:textId="57D43A2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43" w14:textId="60EC5C77" w:rsidR="00FD556A" w:rsidRPr="002C2BDB" w:rsidRDefault="00FD556A"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44" w14:textId="577689C3"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3B619A50" w14:textId="77777777" w:rsidTr="00FF718F">
        <w:trPr>
          <w:trHeight w:val="484"/>
        </w:trPr>
        <w:tc>
          <w:tcPr>
            <w:tcW w:w="504" w:type="dxa"/>
            <w:tcBorders>
              <w:top w:val="single" w:sz="4" w:space="0" w:color="auto"/>
              <w:left w:val="single" w:sz="4" w:space="0" w:color="auto"/>
              <w:bottom w:val="single" w:sz="4" w:space="0" w:color="auto"/>
              <w:right w:val="single" w:sz="4" w:space="0" w:color="auto"/>
            </w:tcBorders>
            <w:vAlign w:val="center"/>
          </w:tcPr>
          <w:p w14:paraId="3B619A46"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47" w14:textId="6DAEC627"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48" w14:textId="00CBB29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49" w14:textId="1C740F0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4A" w14:textId="5F345167"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4B" w14:textId="764061AE"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4C" w14:textId="00EB6B0E"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4D" w14:textId="33A303F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4E" w14:textId="4078B5AB" w:rsidR="00FD556A" w:rsidRPr="002C2BDB" w:rsidRDefault="00FD556A"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4F" w14:textId="1D9FC7E7"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3B619A5B" w14:textId="77777777" w:rsidTr="00FF718F">
        <w:trPr>
          <w:trHeight w:val="637"/>
        </w:trPr>
        <w:tc>
          <w:tcPr>
            <w:tcW w:w="504" w:type="dxa"/>
            <w:tcBorders>
              <w:top w:val="single" w:sz="4" w:space="0" w:color="auto"/>
              <w:left w:val="single" w:sz="4" w:space="0" w:color="auto"/>
              <w:bottom w:val="single" w:sz="4" w:space="0" w:color="auto"/>
              <w:right w:val="single" w:sz="4" w:space="0" w:color="auto"/>
            </w:tcBorders>
            <w:vAlign w:val="center"/>
          </w:tcPr>
          <w:p w14:paraId="3B619A51"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52" w14:textId="1C85069B"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53" w14:textId="7FE80AB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54" w14:textId="3F727ADD"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55" w14:textId="270FF03E"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56" w14:textId="35CAA3A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57" w14:textId="19DBD7E3"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58" w14:textId="2F9FA34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59" w14:textId="3429D870"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5A" w14:textId="366AF56E"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3B619A66" w14:textId="77777777" w:rsidTr="00FF718F">
        <w:trPr>
          <w:trHeight w:val="433"/>
        </w:trPr>
        <w:tc>
          <w:tcPr>
            <w:tcW w:w="504" w:type="dxa"/>
            <w:tcBorders>
              <w:top w:val="single" w:sz="4" w:space="0" w:color="auto"/>
              <w:left w:val="single" w:sz="4" w:space="0" w:color="auto"/>
              <w:bottom w:val="single" w:sz="4" w:space="0" w:color="auto"/>
              <w:right w:val="single" w:sz="4" w:space="0" w:color="auto"/>
            </w:tcBorders>
            <w:vAlign w:val="center"/>
          </w:tcPr>
          <w:p w14:paraId="3B619A5C"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5D" w14:textId="64A9AD1F"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5E" w14:textId="7330A51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5F" w14:textId="668BE40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60" w14:textId="5EA28D69"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61" w14:textId="3A601230"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62" w14:textId="19834FF2"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63" w14:textId="2A23018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64" w14:textId="77777777" w:rsidR="00FD556A" w:rsidRPr="002C2BDB" w:rsidRDefault="00FD556A" w:rsidP="00FD556A">
            <w:pPr>
              <w:spacing w:after="0" w:line="240" w:lineRule="auto"/>
              <w:jc w:val="center"/>
              <w:rPr>
                <w:rFonts w:ascii="Times New Roman" w:hAnsi="Times New Roman" w:cs="Times New Roman"/>
                <w:b/>
                <w:bCs/>
                <w:color w:val="FFFFFF" w:themeColor="background1"/>
              </w:rPr>
            </w:pPr>
            <w:r w:rsidRPr="002C2BDB">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65" w14:textId="476A34E4"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3B619A71" w14:textId="77777777" w:rsidTr="00FF718F">
        <w:trPr>
          <w:trHeight w:val="457"/>
        </w:trPr>
        <w:tc>
          <w:tcPr>
            <w:tcW w:w="504" w:type="dxa"/>
            <w:tcBorders>
              <w:top w:val="single" w:sz="4" w:space="0" w:color="auto"/>
              <w:left w:val="single" w:sz="4" w:space="0" w:color="auto"/>
              <w:bottom w:val="single" w:sz="4" w:space="0" w:color="auto"/>
              <w:right w:val="single" w:sz="4" w:space="0" w:color="auto"/>
            </w:tcBorders>
            <w:vAlign w:val="center"/>
          </w:tcPr>
          <w:p w14:paraId="3B619A67"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68" w14:textId="6FE34DCE"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69" w14:textId="2BD8E60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6A" w14:textId="3DC4CF2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6B" w14:textId="091B4362"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6C" w14:textId="484006B0"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6D" w14:textId="442E47F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6E" w14:textId="1789F0D8"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6F" w14:textId="5B4F29B5"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70" w14:textId="3D7FAF73"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3B619A7C" w14:textId="77777777" w:rsidTr="00FF718F">
        <w:trPr>
          <w:trHeight w:val="453"/>
        </w:trPr>
        <w:tc>
          <w:tcPr>
            <w:tcW w:w="504" w:type="dxa"/>
            <w:tcBorders>
              <w:top w:val="single" w:sz="4" w:space="0" w:color="auto"/>
              <w:left w:val="single" w:sz="4" w:space="0" w:color="auto"/>
              <w:bottom w:val="single" w:sz="4" w:space="0" w:color="auto"/>
              <w:right w:val="single" w:sz="4" w:space="0" w:color="auto"/>
            </w:tcBorders>
            <w:vAlign w:val="center"/>
          </w:tcPr>
          <w:p w14:paraId="3B619A72"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73" w14:textId="17EA7AA8"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74" w14:textId="26E1A570"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75" w14:textId="120F4930"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76" w14:textId="521E9394"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77" w14:textId="62B80A4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78" w14:textId="299B2F6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79" w14:textId="10EF0069"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7A" w14:textId="21BA9701"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7B" w14:textId="07286F2A"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B619A87"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3B619A7D"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7E" w14:textId="03FD4C7C"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7F" w14:textId="652E14E4"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80" w14:textId="5CCC5FD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81" w14:textId="60E599C7"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82" w14:textId="0F3FE567"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83" w14:textId="220585F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84" w14:textId="6D6023F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85" w14:textId="3F8A70F0"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86" w14:textId="0E1ED7D5"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B619A92"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3B619A88"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89" w14:textId="6FC08AA5"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8A" w14:textId="02FA2D29"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8B" w14:textId="58F7A334"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8C" w14:textId="4E33762E"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8D" w14:textId="5004680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8E" w14:textId="08E5E63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8F" w14:textId="0E3521D2"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90" w14:textId="63629904"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91" w14:textId="5E4D1248"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3B619A9D"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3B619A93"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94" w14:textId="68B3E8BE"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95" w14:textId="0F03B1F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96" w14:textId="0BA2F73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97" w14:textId="69172DD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98" w14:textId="0F95D6C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99" w14:textId="6B15AAA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9A" w14:textId="0A74C45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9B" w14:textId="695A8C2F"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9C" w14:textId="540D5E34"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3B619AA8"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3B619A9E"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9F" w14:textId="3D1668BD"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A0" w14:textId="122868C7"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A1" w14:textId="764142B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A2" w14:textId="5116DB9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A3" w14:textId="3CBC148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A4" w14:textId="6DE1502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A5" w14:textId="48D3F7A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A6" w14:textId="6B1FFDE4"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A7" w14:textId="0340DE73"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B619AB3" w14:textId="77777777" w:rsidTr="00FF718F">
        <w:trPr>
          <w:trHeight w:val="1008"/>
        </w:trPr>
        <w:tc>
          <w:tcPr>
            <w:tcW w:w="504" w:type="dxa"/>
            <w:tcBorders>
              <w:top w:val="single" w:sz="4" w:space="0" w:color="auto"/>
              <w:left w:val="single" w:sz="4" w:space="0" w:color="auto"/>
              <w:bottom w:val="single" w:sz="4" w:space="0" w:color="auto"/>
              <w:right w:val="single" w:sz="4" w:space="0" w:color="auto"/>
            </w:tcBorders>
            <w:vAlign w:val="center"/>
          </w:tcPr>
          <w:p w14:paraId="3B619AA9"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AA" w14:textId="2F390175"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AB" w14:textId="207EDE79"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AC" w14:textId="5A768BB7"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AD" w14:textId="3790C144"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AE" w14:textId="5CC1C9ED"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AF" w14:textId="05F424A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B0" w14:textId="2320309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B1" w14:textId="788D67D2"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B2" w14:textId="7CBD13D5"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B619ABE"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3B619AB4"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B5" w14:textId="5EA4965B"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B6" w14:textId="783A4772"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B7" w14:textId="50E43B8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B8" w14:textId="45F4C279"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B9" w14:textId="6F428BB0"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BA" w14:textId="0258B000"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BB" w14:textId="570F6842"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BC" w14:textId="5B2E1740" w:rsidR="00FD556A" w:rsidRPr="002C2BDB" w:rsidRDefault="00FD556A"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BD" w14:textId="598F52C6"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B619AC9"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3B619ABF"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C0" w14:textId="223BCC8B"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C1" w14:textId="72E8F09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C2" w14:textId="15C125F7"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C3" w14:textId="288125A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C4" w14:textId="0062A709"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C5" w14:textId="41EB5F2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C6" w14:textId="24B99BF9"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C7" w14:textId="76DAE51B"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C8" w14:textId="1B126BB8"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B619AD4"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3B619ACA"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CB" w14:textId="2C2FCB2A"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CC" w14:textId="7A8845C6"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CD" w14:textId="190C9E7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CE" w14:textId="7591554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CF" w14:textId="273ADD16"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D0" w14:textId="772B7E1D"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D1" w14:textId="6B9B451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D2" w14:textId="3C5AB76D"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D3" w14:textId="263CA24D"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B619ADF"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3B619AD5"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D6" w14:textId="34678D1B" w:rsidR="00FD556A" w:rsidRPr="00FF718F" w:rsidRDefault="00FD556A" w:rsidP="00FD556A">
            <w:pPr>
              <w:spacing w:after="0" w:line="240" w:lineRule="auto"/>
              <w:rPr>
                <w:rFonts w:ascii="Times New Roman" w:hAnsi="Times New Roman" w:cs="Times New Roman"/>
                <w:sz w:val="20"/>
                <w:szCs w:val="20"/>
              </w:rPr>
            </w:pPr>
            <w:r w:rsidRPr="00FF718F">
              <w:rPr>
                <w:rFonts w:ascii="Times New Roman" w:eastAsia="Arial" w:hAnsi="Times New Roman" w:cs="Times New Roman"/>
                <w:color w:val="000000"/>
                <w:sz w:val="20"/>
                <w:szCs w:val="2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D7" w14:textId="31507A3E"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D8" w14:textId="5F27F45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D9" w14:textId="1D8BF05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DA" w14:textId="75AD409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DB" w14:textId="2C619378"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DC" w14:textId="281C4DC6"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DD" w14:textId="2E12075A"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DE" w14:textId="38C1284E"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B619AEA"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3B619AE0"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B619AE1" w14:textId="3AD378D3" w:rsidR="00FD556A" w:rsidRPr="008F364F" w:rsidRDefault="00FD556A" w:rsidP="00FD556A">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B619AE2" w14:textId="1540C076"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E3" w14:textId="34FE7EE0"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E4" w14:textId="5DCDB21E"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E5" w14:textId="59282804"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B619AE6" w14:textId="6B5E8673"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9AE7" w14:textId="1C66E008"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9AE8" w14:textId="117B4E6D"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9AE9" w14:textId="1800AD2A"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0A1FDA03"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02B0A6D7"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DFD2FB1" w14:textId="6D4AF156"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051B6BE1" w14:textId="02880EC3"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0806414D" w14:textId="12C9D782"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7303E10A" w14:textId="6D28AA4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76DD3411" w14:textId="1FFBC767"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1F235EB3" w14:textId="191C1B38"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AF4A982" w14:textId="5EC856E7"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717A7B6" w14:textId="3A3B17D9"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189AF89" w14:textId="2D5D6079"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0BD20711"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02FB6442"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141F02D" w14:textId="3DB0DA86"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59A7AAAB" w14:textId="31D7DA16"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104B3510" w14:textId="7AF42C8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03F7078" w14:textId="15123CF6"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0CCA7447" w14:textId="1C2BC7A7"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4DDB829C" w14:textId="7DD7C9A4"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92E8B10" w14:textId="05BBAF8E"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999D057" w14:textId="379F9109"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CDA3FE4" w14:textId="38612683"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3551195B"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1365C6C2"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286C111" w14:textId="0004A252"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46A972AE" w14:textId="1EB4969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6DA15E51" w14:textId="020501C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62AC32D9" w14:textId="444F582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03279E8E" w14:textId="70E74642"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21FA5A65" w14:textId="730B284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C6AA000" w14:textId="2380AA4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4188D92C" w14:textId="3557D5E1"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A00372A" w14:textId="1F475539"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4CE0EAAC"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03467C66"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21EFB58" w14:textId="7583228C"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99D31D8" w14:textId="6A4091E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5E8DF1E6" w14:textId="3103E3D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0685FADF" w14:textId="0DFDEB4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5CF5E938" w14:textId="4EA0F57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6100E9A0" w14:textId="52F9C3C3"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B0F889F" w14:textId="7C4256F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1DF93260" w14:textId="4ECE9968" w:rsidR="00FD556A" w:rsidRPr="002C2BDB" w:rsidRDefault="00FD556A"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C0E5507" w14:textId="3D8B6DB2"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20</w:t>
            </w:r>
          </w:p>
        </w:tc>
      </w:tr>
      <w:tr w:rsidR="00FD556A" w14:paraId="4738A48E"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6B97AF82"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5350510" w14:textId="71B0D00A"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4E1013F3" w14:textId="4179FAE2"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59DA22A6" w14:textId="63F3138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20701E30" w14:textId="6F75643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0842CFCA" w14:textId="7EE32592"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062A1C47" w14:textId="13BC703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88B837F" w14:textId="2F91C27B"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405F5A" w14:textId="064A11CA"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F96CCB9" w14:textId="6CA77A25"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3AB2517B"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630DC323"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2203F09B" w14:textId="12808425" w:rsidR="00FD556A" w:rsidRPr="008F364F" w:rsidRDefault="00FD556A" w:rsidP="00FD556A">
            <w:pPr>
              <w:spacing w:after="0" w:line="240" w:lineRule="auto"/>
              <w:rPr>
                <w:rFonts w:ascii="Times New Roman" w:eastAsia="Arial" w:hAnsi="Times New Roman" w:cs="Times New Roman"/>
                <w:color w:val="000000"/>
              </w:rPr>
            </w:pPr>
            <w:r w:rsidRPr="00FF718F">
              <w:rPr>
                <w:rFonts w:ascii="Times New Roman" w:eastAsia="Arial" w:hAnsi="Times New Roman" w:cs="Times New Roman"/>
                <w:color w:val="000000"/>
                <w:sz w:val="20"/>
                <w:szCs w:val="2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0C322A73" w14:textId="57CB8D23"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7B9343D5" w14:textId="084F5059"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5B9E3C36" w14:textId="17695390"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6078CAF1" w14:textId="1CF15AC4"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150E6BE6" w14:textId="4935000D"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54E230E" w14:textId="4A6CA7C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1A3BB63" w14:textId="3530C8A9" w:rsidR="00FD556A" w:rsidRPr="002C2BDB" w:rsidRDefault="00827FD1"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1587CA4" w14:textId="2782E940" w:rsidR="00FD556A" w:rsidRPr="002C2BDB"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b/>
                <w:color w:val="000000"/>
                <w:szCs w:val="20"/>
              </w:rPr>
              <w:t>40</w:t>
            </w:r>
          </w:p>
        </w:tc>
      </w:tr>
      <w:tr w:rsidR="00FD556A" w14:paraId="04994A90"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65ECBFF9"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68D8E58" w14:textId="0E00A946"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F9AAC79" w14:textId="2823CC2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2BD76404" w14:textId="4DE6821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0124C0ED" w14:textId="27371FB6"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7A0A04E8" w14:textId="09559084"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6D6B3D0E" w14:textId="3A700CB1"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612225E" w14:textId="3720D036" w:rsidR="00FD556A" w:rsidRPr="002C2BDB" w:rsidRDefault="00FD556A" w:rsidP="00FD556A">
            <w:pPr>
              <w:spacing w:after="0" w:line="240" w:lineRule="auto"/>
              <w:jc w:val="center"/>
              <w:rPr>
                <w:rFonts w:ascii="Times New Roman" w:hAnsi="Times New Roman" w:cs="Times New Roman"/>
                <w:b/>
                <w:bCs/>
                <w:color w:val="000000"/>
              </w:rPr>
            </w:pPr>
            <w:r w:rsidRPr="002C2BDB">
              <w:rPr>
                <w:rFonts w:ascii="Times New Roman" w:hAnsi="Times New Roman" w:cs="Times New Roman"/>
                <w:b/>
                <w:bCs/>
                <w:color w:val="000000"/>
              </w:rPr>
              <w:t>20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40BD59B9" w14:textId="77D40F79" w:rsidR="00FD556A" w:rsidRPr="002C2BDB" w:rsidRDefault="00FD556A"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1</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27E56D" w14:textId="39F26B61" w:rsidR="00FD556A" w:rsidRPr="002C2BDB" w:rsidRDefault="00FD556A" w:rsidP="00FD556A">
            <w:pPr>
              <w:spacing w:after="0" w:line="240" w:lineRule="auto"/>
              <w:jc w:val="center"/>
              <w:rPr>
                <w:rFonts w:ascii="Times New Roman" w:hAnsi="Times New Roman" w:cs="Times New Roman"/>
                <w:b/>
                <w:bCs/>
                <w:color w:val="000000"/>
              </w:rPr>
            </w:pPr>
            <w:r w:rsidRPr="002C2BDB">
              <w:rPr>
                <w:rFonts w:ascii="Times New Roman" w:hAnsi="Times New Roman" w:cs="Times New Roman"/>
                <w:b/>
                <w:bCs/>
                <w:color w:val="000000"/>
              </w:rPr>
              <w:t>20</w:t>
            </w:r>
          </w:p>
        </w:tc>
      </w:tr>
      <w:tr w:rsidR="00FD556A" w14:paraId="36ED52E6" w14:textId="77777777" w:rsidTr="00FF718F">
        <w:trPr>
          <w:trHeight w:val="618"/>
        </w:trPr>
        <w:tc>
          <w:tcPr>
            <w:tcW w:w="504" w:type="dxa"/>
            <w:tcBorders>
              <w:top w:val="single" w:sz="4" w:space="0" w:color="auto"/>
              <w:left w:val="single" w:sz="4" w:space="0" w:color="auto"/>
              <w:bottom w:val="single" w:sz="4" w:space="0" w:color="auto"/>
              <w:right w:val="single" w:sz="4" w:space="0" w:color="auto"/>
            </w:tcBorders>
            <w:vAlign w:val="center"/>
          </w:tcPr>
          <w:p w14:paraId="07CE2020" w14:textId="77777777" w:rsidR="00FD556A" w:rsidRPr="00472CFF" w:rsidRDefault="00FD556A" w:rsidP="00FD556A">
            <w:pPr>
              <w:pStyle w:val="a5"/>
              <w:numPr>
                <w:ilvl w:val="0"/>
                <w:numId w:val="25"/>
              </w:numPr>
              <w:spacing w:after="0" w:line="240" w:lineRule="auto"/>
              <w:ind w:left="0" w:firstLine="0"/>
              <w:jc w:val="center"/>
              <w:rPr>
                <w:rFonts w:ascii="Times New Roman" w:hAnsi="Times New Roman" w:cs="Times New Roman"/>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9B32CBE" w14:textId="77B203AE" w:rsidR="00FD556A" w:rsidRPr="008F364F" w:rsidRDefault="00FD556A" w:rsidP="00FD556A">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39C82295" w14:textId="5C5386D5"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4DE37263" w14:textId="40DF7F9A"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29A82C03" w14:textId="7E6CF7A3"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33AD4615" w14:textId="01BE85CC"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538" w:type="dxa"/>
            <w:tcBorders>
              <w:top w:val="single" w:sz="4" w:space="0" w:color="auto"/>
              <w:left w:val="single" w:sz="4" w:space="0" w:color="auto"/>
              <w:bottom w:val="single" w:sz="4" w:space="0" w:color="auto"/>
              <w:right w:val="single" w:sz="4" w:space="0" w:color="auto"/>
            </w:tcBorders>
            <w:shd w:val="clear" w:color="auto" w:fill="auto"/>
            <w:vAlign w:val="center"/>
          </w:tcPr>
          <w:p w14:paraId="1966690D" w14:textId="2A1CD06F" w:rsidR="00FD556A" w:rsidRPr="00FD556A" w:rsidRDefault="00FD556A" w:rsidP="00FD556A">
            <w:pPr>
              <w:spacing w:after="0" w:line="240" w:lineRule="auto"/>
              <w:jc w:val="center"/>
              <w:rPr>
                <w:rFonts w:ascii="Times New Roman" w:hAnsi="Times New Roman" w:cs="Times New Roman"/>
                <w:b/>
                <w:bCs/>
                <w:color w:val="000000"/>
              </w:rPr>
            </w:pPr>
            <w:r w:rsidRPr="00FD556A">
              <w:rPr>
                <w:rFonts w:ascii="Times New Roman" w:hAnsi="Times New Roman" w:cs="Times New Roman"/>
                <w:color w:val="000000"/>
              </w:rPr>
              <w:t>-</w:t>
            </w:r>
          </w:p>
        </w:tc>
        <w:tc>
          <w:tcPr>
            <w:tcW w:w="70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8D8CDE6" w14:textId="00E08355" w:rsidR="00FD556A" w:rsidRPr="002C2BDB" w:rsidRDefault="00FD556A" w:rsidP="00FD556A">
            <w:pPr>
              <w:spacing w:after="0" w:line="240" w:lineRule="auto"/>
              <w:jc w:val="center"/>
              <w:rPr>
                <w:rFonts w:ascii="Times New Roman" w:hAnsi="Times New Roman" w:cs="Times New Roman"/>
                <w:b/>
                <w:bCs/>
                <w:color w:val="000000"/>
              </w:rPr>
            </w:pPr>
            <w:r w:rsidRPr="002C2BDB">
              <w:rPr>
                <w:rFonts w:ascii="Times New Roman" w:hAnsi="Times New Roman" w:cs="Times New Roman"/>
                <w:b/>
                <w:bCs/>
                <w:color w:val="000000"/>
              </w:rPr>
              <w:t>40</w:t>
            </w:r>
          </w:p>
        </w:tc>
        <w:tc>
          <w:tcPr>
            <w:tcW w:w="69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05FB08C" w14:textId="265DCED2" w:rsidR="00FD556A" w:rsidRPr="002C2BDB" w:rsidRDefault="00FD556A" w:rsidP="00FD556A">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15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204A2FA" w14:textId="240E4C45" w:rsidR="00FD556A" w:rsidRPr="002C2BDB" w:rsidRDefault="00FD556A" w:rsidP="00FD556A">
            <w:pPr>
              <w:spacing w:after="0" w:line="240" w:lineRule="auto"/>
              <w:jc w:val="center"/>
              <w:rPr>
                <w:rFonts w:ascii="Times New Roman" w:hAnsi="Times New Roman" w:cs="Times New Roman"/>
                <w:b/>
                <w:bCs/>
                <w:color w:val="000000"/>
              </w:rPr>
            </w:pPr>
            <w:r w:rsidRPr="002C2BDB">
              <w:rPr>
                <w:rFonts w:ascii="Times New Roman" w:hAnsi="Times New Roman" w:cs="Times New Roman"/>
                <w:b/>
                <w:bCs/>
                <w:color w:val="000000"/>
              </w:rPr>
              <w:t>40</w:t>
            </w:r>
          </w:p>
        </w:tc>
      </w:tr>
    </w:tbl>
    <w:p w14:paraId="3B619AEB" w14:textId="77777777" w:rsidR="00746614" w:rsidRDefault="00746614" w:rsidP="00746614">
      <w:pPr>
        <w:spacing w:after="0" w:line="360" w:lineRule="auto"/>
        <w:ind w:firstLine="709"/>
        <w:jc w:val="both"/>
        <w:rPr>
          <w:rFonts w:ascii="Times New Roman" w:hAnsi="Times New Roman" w:cs="Times New Roman"/>
          <w:b/>
          <w:sz w:val="28"/>
        </w:rPr>
      </w:pPr>
    </w:p>
    <w:p w14:paraId="3B619AEC" w14:textId="77777777" w:rsidR="002A0888" w:rsidRDefault="002A0888" w:rsidP="0074661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2</w:t>
      </w:r>
      <w:r>
        <w:rPr>
          <w:rFonts w:ascii="Times New Roman" w:hAnsi="Times New Roman" w:cs="Times New Roman"/>
          <w:sz w:val="28"/>
        </w:rPr>
        <w:t xml:space="preserve"> </w:t>
      </w:r>
      <w:r w:rsidRPr="002A0888">
        <w:rPr>
          <w:rFonts w:ascii="Times New Roman" w:hAnsi="Times New Roman" w:cs="Times New Roman"/>
          <w:sz w:val="28"/>
          <w:szCs w:val="28"/>
        </w:rPr>
        <w:t>Обеспечение в организации условий доступности, позволяющих инвалидам получать образовательные услуги наравне с другими</w:t>
      </w:r>
      <w:r>
        <w:rPr>
          <w:rFonts w:ascii="Times New Roman" w:hAnsi="Times New Roman" w:cs="Times New Roman"/>
          <w:sz w:val="28"/>
        </w:rPr>
        <w:t xml:space="preserve"> представлен </w:t>
      </w:r>
      <w:r w:rsidRPr="00997EE2">
        <w:rPr>
          <w:rFonts w:ascii="Times New Roman" w:hAnsi="Times New Roman" w:cs="Times New Roman"/>
          <w:b/>
          <w:color w:val="002060"/>
          <w:sz w:val="28"/>
        </w:rPr>
        <w:t>одним индикатором</w:t>
      </w:r>
      <w:r>
        <w:rPr>
          <w:rFonts w:ascii="Times New Roman" w:hAnsi="Times New Roman" w:cs="Times New Roman"/>
          <w:sz w:val="28"/>
        </w:rPr>
        <w:t>:</w:t>
      </w:r>
    </w:p>
    <w:p w14:paraId="3B619AED" w14:textId="77777777" w:rsidR="002A0888" w:rsidRDefault="002A0888" w:rsidP="0074661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2</w:t>
      </w:r>
      <w:r w:rsidRPr="00EC5F67">
        <w:rPr>
          <w:rFonts w:ascii="Times New Roman" w:hAnsi="Times New Roman" w:cs="Times New Roman"/>
          <w:b/>
          <w:sz w:val="28"/>
        </w:rPr>
        <w:t>.1</w:t>
      </w:r>
      <w:r>
        <w:rPr>
          <w:rFonts w:ascii="Times New Roman" w:hAnsi="Times New Roman" w:cs="Times New Roman"/>
          <w:sz w:val="28"/>
        </w:rPr>
        <w:t xml:space="preserve"> </w:t>
      </w:r>
      <w:r w:rsidRPr="002A0888">
        <w:rPr>
          <w:rFonts w:ascii="Times New Roman" w:hAnsi="Times New Roman" w:cs="Times New Roman"/>
          <w:sz w:val="28"/>
        </w:rPr>
        <w:t>Наличие в организации условий доступности, позволяющих инвалидам получать образовательные услуги наравне с другими</w:t>
      </w:r>
      <w:r>
        <w:rPr>
          <w:rFonts w:ascii="Times New Roman" w:hAnsi="Times New Roman" w:cs="Times New Roman"/>
          <w:sz w:val="28"/>
        </w:rPr>
        <w:t xml:space="preserve"> представлен </w:t>
      </w:r>
      <w:r w:rsidR="008B435B">
        <w:rPr>
          <w:rFonts w:ascii="Times New Roman" w:hAnsi="Times New Roman" w:cs="Times New Roman"/>
          <w:b/>
          <w:color w:val="002060"/>
          <w:sz w:val="28"/>
        </w:rPr>
        <w:t>шес</w:t>
      </w:r>
      <w:r w:rsidRPr="00997EE2">
        <w:rPr>
          <w:rFonts w:ascii="Times New Roman" w:hAnsi="Times New Roman" w:cs="Times New Roman"/>
          <w:b/>
          <w:color w:val="002060"/>
          <w:sz w:val="28"/>
        </w:rPr>
        <w:t>тью позициями оценивани</w:t>
      </w:r>
      <w:r w:rsidR="00746614" w:rsidRPr="00997EE2">
        <w:rPr>
          <w:rFonts w:ascii="Times New Roman" w:hAnsi="Times New Roman" w:cs="Times New Roman"/>
          <w:b/>
          <w:color w:val="002060"/>
          <w:sz w:val="28"/>
        </w:rPr>
        <w:t>я</w:t>
      </w:r>
      <w:r w:rsidR="00997EE2">
        <w:rPr>
          <w:rFonts w:ascii="Times New Roman" w:hAnsi="Times New Roman" w:cs="Times New Roman"/>
          <w:b/>
          <w:color w:val="002060"/>
          <w:sz w:val="28"/>
        </w:rPr>
        <w:t xml:space="preserve"> </w:t>
      </w:r>
      <w:r w:rsidR="00997EE2" w:rsidRPr="00240C2F">
        <w:rPr>
          <w:rFonts w:ascii="Times New Roman" w:hAnsi="Times New Roman" w:cs="Times New Roman"/>
          <w:sz w:val="28"/>
        </w:rPr>
        <w:t xml:space="preserve">(Приложение </w:t>
      </w:r>
      <w:r w:rsidR="00997EE2">
        <w:rPr>
          <w:rFonts w:ascii="Times New Roman" w:hAnsi="Times New Roman" w:cs="Times New Roman"/>
          <w:sz w:val="28"/>
        </w:rPr>
        <w:t>И</w:t>
      </w:r>
      <w:r w:rsidR="00997EE2" w:rsidRPr="00240C2F">
        <w:rPr>
          <w:rFonts w:ascii="Times New Roman" w:hAnsi="Times New Roman" w:cs="Times New Roman"/>
          <w:sz w:val="28"/>
        </w:rPr>
        <w:t>).</w:t>
      </w:r>
      <w:r w:rsidR="00997EE2">
        <w:rPr>
          <w:rFonts w:ascii="Times New Roman" w:hAnsi="Times New Roman" w:cs="Times New Roman"/>
          <w:sz w:val="28"/>
        </w:rPr>
        <w:t xml:space="preserve"> Оценка индикатора 3.2.1 представлена в т</w:t>
      </w:r>
      <w:r w:rsidR="00997EE2" w:rsidRPr="00F87BA0">
        <w:rPr>
          <w:rFonts w:ascii="Times New Roman" w:hAnsi="Times New Roman" w:cs="Times New Roman"/>
          <w:sz w:val="28"/>
        </w:rPr>
        <w:t>аблиц</w:t>
      </w:r>
      <w:r w:rsidR="00997EE2">
        <w:rPr>
          <w:rFonts w:ascii="Times New Roman" w:hAnsi="Times New Roman" w:cs="Times New Roman"/>
          <w:sz w:val="28"/>
        </w:rPr>
        <w:t>е</w:t>
      </w:r>
      <w:r w:rsidR="00997EE2" w:rsidRPr="00F87BA0">
        <w:rPr>
          <w:rFonts w:ascii="Times New Roman" w:hAnsi="Times New Roman" w:cs="Times New Roman"/>
          <w:sz w:val="28"/>
        </w:rPr>
        <w:t xml:space="preserve"> 2.</w:t>
      </w:r>
      <w:r w:rsidR="00997EE2">
        <w:rPr>
          <w:rFonts w:ascii="Times New Roman" w:hAnsi="Times New Roman" w:cs="Times New Roman"/>
          <w:sz w:val="28"/>
        </w:rPr>
        <w:t>9</w:t>
      </w:r>
    </w:p>
    <w:p w14:paraId="3B619AEE" w14:textId="77777777" w:rsidR="00746614" w:rsidRDefault="00746614" w:rsidP="00746614">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3.2</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Pr="00746614">
        <w:rPr>
          <w:rFonts w:ascii="Times New Roman" w:hAnsi="Times New Roman" w:cs="Times New Roman"/>
          <w:b/>
          <w:sz w:val="28"/>
          <w:szCs w:val="28"/>
        </w:rPr>
        <w:t>П</w:t>
      </w:r>
      <w:r w:rsidRPr="00746614">
        <w:rPr>
          <w:rFonts w:ascii="Times New Roman" w:hAnsi="Times New Roman" w:cs="Times New Roman"/>
          <w:b/>
          <w:sz w:val="28"/>
          <w:szCs w:val="28"/>
          <w:vertAlign w:val="superscript"/>
        </w:rPr>
        <w:t>услуг</w:t>
      </w:r>
      <w:r w:rsidRPr="00746614">
        <w:rPr>
          <w:rFonts w:ascii="Times New Roman" w:hAnsi="Times New Roman" w:cs="Times New Roman"/>
          <w:b/>
          <w:sz w:val="28"/>
          <w:szCs w:val="28"/>
          <w:vertAlign w:val="subscript"/>
        </w:rPr>
        <w:t>дост</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997EE2">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AEF" w14:textId="77777777" w:rsidR="002A0888" w:rsidRDefault="00746614" w:rsidP="0074661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3.2</w:t>
      </w:r>
      <w:r>
        <w:rPr>
          <w:rFonts w:ascii="Times New Roman" w:hAnsi="Times New Roman" w:cs="Times New Roman"/>
          <w:sz w:val="28"/>
        </w:rPr>
        <w:t>, представленные в таблице 2.9</w:t>
      </w:r>
    </w:p>
    <w:p w14:paraId="4DFE2FE0" w14:textId="1898EAB9" w:rsidR="00CA144C" w:rsidRDefault="00E456C5">
      <w:pPr>
        <w:rPr>
          <w:rFonts w:ascii="Times New Roman" w:hAnsi="Times New Roman" w:cs="Times New Roman"/>
          <w:sz w:val="28"/>
        </w:rPr>
      </w:pPr>
      <w:r>
        <w:rPr>
          <w:rFonts w:ascii="Times New Roman" w:hAnsi="Times New Roman" w:cs="Times New Roman"/>
          <w:sz w:val="28"/>
        </w:rPr>
        <w:br w:type="page"/>
      </w:r>
    </w:p>
    <w:p w14:paraId="3B619AF1" w14:textId="3303E83C" w:rsidR="002A0888" w:rsidRDefault="002A0888" w:rsidP="00997EE2">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Таблица 2.</w:t>
      </w:r>
      <w:r>
        <w:rPr>
          <w:rFonts w:ascii="Times New Roman" w:hAnsi="Times New Roman" w:cs="Times New Roman"/>
          <w:i/>
          <w:sz w:val="28"/>
        </w:rPr>
        <w:t>9</w:t>
      </w:r>
      <w:r w:rsidR="00997EE2">
        <w:rPr>
          <w:rFonts w:ascii="Times New Roman" w:hAnsi="Times New Roman" w:cs="Times New Roman"/>
          <w:i/>
          <w:sz w:val="28"/>
        </w:rPr>
        <w:t xml:space="preserve"> Значение показателя 3.2</w:t>
      </w:r>
      <w:r w:rsidRPr="00192A94">
        <w:rPr>
          <w:rFonts w:ascii="Times New Roman" w:hAnsi="Times New Roman" w:cs="Times New Roman"/>
          <w:i/>
          <w:sz w:val="28"/>
        </w:rPr>
        <w:t xml:space="preserve"> </w:t>
      </w:r>
      <w:r w:rsidR="00997EE2">
        <w:rPr>
          <w:rFonts w:ascii="Times New Roman" w:hAnsi="Times New Roman" w:cs="Times New Roman"/>
          <w:i/>
          <w:sz w:val="28"/>
        </w:rPr>
        <w:t>«</w:t>
      </w:r>
      <w:r w:rsidR="00D13344" w:rsidRPr="00D13344">
        <w:rPr>
          <w:rFonts w:ascii="Times New Roman" w:hAnsi="Times New Roman" w:cs="Times New Roman"/>
          <w:i/>
          <w:sz w:val="28"/>
        </w:rPr>
        <w:t>Обеспечение</w:t>
      </w:r>
      <w:r w:rsidRPr="002A0888">
        <w:rPr>
          <w:rFonts w:ascii="Times New Roman" w:hAnsi="Times New Roman" w:cs="Times New Roman"/>
          <w:i/>
          <w:sz w:val="28"/>
        </w:rPr>
        <w:t xml:space="preserve"> в организации условий доступности, позволяющих инвалидам получать образовательные услуги наравне с другими</w:t>
      </w:r>
      <w:r w:rsidR="00997EE2">
        <w:rPr>
          <w:rFonts w:ascii="Times New Roman" w:hAnsi="Times New Roman" w:cs="Times New Roman"/>
          <w:i/>
          <w:sz w:val="28"/>
        </w:rPr>
        <w:t xml:space="preserve">» </w:t>
      </w:r>
      <w:r w:rsidRPr="00997EE2">
        <w:rPr>
          <w:rFonts w:ascii="Times New Roman" w:hAnsi="Times New Roman" w:cs="Times New Roman"/>
          <w:i/>
          <w:color w:val="002060"/>
          <w:sz w:val="28"/>
        </w:rPr>
        <w:t>(результаты организации-оператора)</w:t>
      </w:r>
    </w:p>
    <w:p w14:paraId="7F26C14C" w14:textId="77777777" w:rsidR="00FF718F" w:rsidRDefault="00FF718F" w:rsidP="00997EE2">
      <w:pPr>
        <w:spacing w:after="0" w:line="360" w:lineRule="auto"/>
        <w:jc w:val="center"/>
        <w:rPr>
          <w:rFonts w:ascii="Times New Roman" w:hAnsi="Times New Roman" w:cs="Times New Roman"/>
          <w:i/>
          <w:color w:val="002060"/>
          <w:sz w:val="28"/>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291"/>
        <w:gridCol w:w="514"/>
        <w:gridCol w:w="514"/>
        <w:gridCol w:w="514"/>
        <w:gridCol w:w="514"/>
        <w:gridCol w:w="514"/>
        <w:gridCol w:w="514"/>
        <w:gridCol w:w="850"/>
        <w:gridCol w:w="685"/>
        <w:gridCol w:w="1395"/>
      </w:tblGrid>
      <w:tr w:rsidR="008B435B" w14:paraId="3B619AF8" w14:textId="77777777" w:rsidTr="00FF718F">
        <w:trPr>
          <w:trHeight w:val="470"/>
          <w:tblHeader/>
        </w:trPr>
        <w:tc>
          <w:tcPr>
            <w:tcW w:w="503" w:type="dxa"/>
            <w:vMerge w:val="restart"/>
            <w:shd w:val="clear" w:color="auto" w:fill="D9E2F3" w:themeFill="accent1" w:themeFillTint="33"/>
            <w:vAlign w:val="center"/>
          </w:tcPr>
          <w:p w14:paraId="3B619AF2" w14:textId="77777777" w:rsidR="008B435B" w:rsidRPr="00B362C2" w:rsidRDefault="008B435B"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п/п</w:t>
            </w:r>
          </w:p>
        </w:tc>
        <w:tc>
          <w:tcPr>
            <w:tcW w:w="3291" w:type="dxa"/>
            <w:vMerge w:val="restart"/>
            <w:shd w:val="clear" w:color="auto" w:fill="D9E2F3" w:themeFill="accent1" w:themeFillTint="33"/>
            <w:vAlign w:val="center"/>
          </w:tcPr>
          <w:p w14:paraId="3B619AF3" w14:textId="77777777" w:rsidR="008B435B" w:rsidRPr="00B362C2" w:rsidRDefault="008B435B"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Наименование организации</w:t>
            </w:r>
          </w:p>
        </w:tc>
        <w:tc>
          <w:tcPr>
            <w:tcW w:w="3084" w:type="dxa"/>
            <w:gridSpan w:val="6"/>
            <w:shd w:val="clear" w:color="auto" w:fill="D9E2F3" w:themeFill="accent1" w:themeFillTint="33"/>
            <w:vAlign w:val="center"/>
          </w:tcPr>
          <w:p w14:paraId="3B619AF4" w14:textId="77777777" w:rsidR="008B435B" w:rsidRPr="00B362C2" w:rsidRDefault="008B435B"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Оценка позиции</w:t>
            </w:r>
          </w:p>
        </w:tc>
        <w:tc>
          <w:tcPr>
            <w:tcW w:w="1535" w:type="dxa"/>
            <w:gridSpan w:val="2"/>
            <w:shd w:val="clear" w:color="auto" w:fill="D9E2F3" w:themeFill="accent1" w:themeFillTint="33"/>
          </w:tcPr>
          <w:p w14:paraId="3B619AF5" w14:textId="77777777" w:rsidR="008B435B" w:rsidRDefault="008B435B"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xml:space="preserve">Оценка </w:t>
            </w:r>
            <w:r>
              <w:rPr>
                <w:rFonts w:ascii="Times New Roman" w:hAnsi="Times New Roman" w:cs="Times New Roman"/>
                <w:b/>
                <w:sz w:val="20"/>
                <w:szCs w:val="18"/>
              </w:rPr>
              <w:t>индикатора</w:t>
            </w:r>
            <w:r w:rsidRPr="00B362C2">
              <w:rPr>
                <w:rFonts w:ascii="Times New Roman" w:hAnsi="Times New Roman" w:cs="Times New Roman"/>
                <w:b/>
                <w:sz w:val="20"/>
                <w:szCs w:val="18"/>
              </w:rPr>
              <w:t xml:space="preserve"> </w:t>
            </w:r>
            <w:r>
              <w:rPr>
                <w:rFonts w:ascii="Times New Roman" w:hAnsi="Times New Roman" w:cs="Times New Roman"/>
                <w:b/>
                <w:sz w:val="20"/>
                <w:szCs w:val="18"/>
              </w:rPr>
              <w:t>3.2.1</w:t>
            </w:r>
          </w:p>
        </w:tc>
        <w:tc>
          <w:tcPr>
            <w:tcW w:w="1395" w:type="dxa"/>
            <w:vMerge w:val="restart"/>
            <w:shd w:val="clear" w:color="auto" w:fill="B4C6E7" w:themeFill="accent1" w:themeFillTint="66"/>
            <w:vAlign w:val="center"/>
          </w:tcPr>
          <w:p w14:paraId="3B619AF6" w14:textId="77777777"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Значение</w:t>
            </w:r>
            <w:r w:rsidRPr="00B362C2">
              <w:rPr>
                <w:rFonts w:ascii="Times New Roman" w:hAnsi="Times New Roman" w:cs="Times New Roman"/>
                <w:b/>
                <w:sz w:val="20"/>
                <w:szCs w:val="18"/>
              </w:rPr>
              <w:t xml:space="preserve"> показателя </w:t>
            </w:r>
            <w:r>
              <w:rPr>
                <w:rFonts w:ascii="Times New Roman" w:hAnsi="Times New Roman" w:cs="Times New Roman"/>
                <w:b/>
                <w:sz w:val="20"/>
                <w:szCs w:val="18"/>
              </w:rPr>
              <w:t>3.2</w:t>
            </w:r>
          </w:p>
          <w:p w14:paraId="3B619AF7" w14:textId="77777777" w:rsidR="008B435B" w:rsidRPr="00D84599" w:rsidRDefault="008B435B" w:rsidP="00D325B6">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(в баллах)</w:t>
            </w:r>
          </w:p>
        </w:tc>
      </w:tr>
      <w:tr w:rsidR="008B435B" w14:paraId="3B619B04" w14:textId="77777777" w:rsidTr="00FF718F">
        <w:trPr>
          <w:cantSplit/>
          <w:trHeight w:val="1134"/>
          <w:tblHeader/>
        </w:trPr>
        <w:tc>
          <w:tcPr>
            <w:tcW w:w="503" w:type="dxa"/>
            <w:vMerge/>
            <w:shd w:val="clear" w:color="auto" w:fill="D9E2F3" w:themeFill="accent1" w:themeFillTint="33"/>
            <w:vAlign w:val="center"/>
          </w:tcPr>
          <w:p w14:paraId="3B619AF9" w14:textId="77777777" w:rsidR="008B435B" w:rsidRPr="00B362C2" w:rsidRDefault="008B435B" w:rsidP="00D325B6">
            <w:pPr>
              <w:spacing w:after="0" w:line="240" w:lineRule="auto"/>
              <w:jc w:val="center"/>
              <w:rPr>
                <w:rFonts w:ascii="Times New Roman" w:hAnsi="Times New Roman" w:cs="Times New Roman"/>
                <w:b/>
                <w:sz w:val="20"/>
                <w:szCs w:val="18"/>
              </w:rPr>
            </w:pPr>
          </w:p>
        </w:tc>
        <w:tc>
          <w:tcPr>
            <w:tcW w:w="3291" w:type="dxa"/>
            <w:vMerge/>
            <w:shd w:val="clear" w:color="auto" w:fill="D9E2F3" w:themeFill="accent1" w:themeFillTint="33"/>
            <w:vAlign w:val="center"/>
          </w:tcPr>
          <w:p w14:paraId="3B619AFA" w14:textId="77777777" w:rsidR="008B435B" w:rsidRPr="00B362C2" w:rsidRDefault="008B435B" w:rsidP="00D325B6">
            <w:pPr>
              <w:spacing w:after="0" w:line="240" w:lineRule="auto"/>
              <w:jc w:val="center"/>
              <w:rPr>
                <w:rFonts w:ascii="Times New Roman" w:hAnsi="Times New Roman" w:cs="Times New Roman"/>
                <w:b/>
                <w:sz w:val="20"/>
                <w:szCs w:val="18"/>
              </w:rPr>
            </w:pPr>
          </w:p>
        </w:tc>
        <w:tc>
          <w:tcPr>
            <w:tcW w:w="514" w:type="dxa"/>
            <w:shd w:val="clear" w:color="auto" w:fill="D9E2F3" w:themeFill="accent1" w:themeFillTint="33"/>
            <w:textDirection w:val="btLr"/>
            <w:vAlign w:val="center"/>
          </w:tcPr>
          <w:p w14:paraId="3B619AFB" w14:textId="77777777"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1</w:t>
            </w:r>
          </w:p>
        </w:tc>
        <w:tc>
          <w:tcPr>
            <w:tcW w:w="514" w:type="dxa"/>
            <w:shd w:val="clear" w:color="auto" w:fill="D9E2F3" w:themeFill="accent1" w:themeFillTint="33"/>
            <w:textDirection w:val="btLr"/>
            <w:vAlign w:val="center"/>
          </w:tcPr>
          <w:p w14:paraId="3B619AFC" w14:textId="77777777"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2</w:t>
            </w:r>
          </w:p>
        </w:tc>
        <w:tc>
          <w:tcPr>
            <w:tcW w:w="514" w:type="dxa"/>
            <w:shd w:val="clear" w:color="auto" w:fill="D9E2F3" w:themeFill="accent1" w:themeFillTint="33"/>
            <w:textDirection w:val="btLr"/>
            <w:vAlign w:val="center"/>
          </w:tcPr>
          <w:p w14:paraId="3B619AFD" w14:textId="77777777"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3</w:t>
            </w:r>
          </w:p>
        </w:tc>
        <w:tc>
          <w:tcPr>
            <w:tcW w:w="514" w:type="dxa"/>
            <w:shd w:val="clear" w:color="auto" w:fill="D9E2F3" w:themeFill="accent1" w:themeFillTint="33"/>
            <w:textDirection w:val="btLr"/>
            <w:vAlign w:val="center"/>
          </w:tcPr>
          <w:p w14:paraId="3B619AFE" w14:textId="77777777"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4</w:t>
            </w:r>
          </w:p>
        </w:tc>
        <w:tc>
          <w:tcPr>
            <w:tcW w:w="514" w:type="dxa"/>
            <w:shd w:val="clear" w:color="auto" w:fill="D9E2F3" w:themeFill="accent1" w:themeFillTint="33"/>
            <w:textDirection w:val="btLr"/>
            <w:vAlign w:val="center"/>
          </w:tcPr>
          <w:p w14:paraId="3B619AFF" w14:textId="77777777"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5</w:t>
            </w:r>
          </w:p>
        </w:tc>
        <w:tc>
          <w:tcPr>
            <w:tcW w:w="514" w:type="dxa"/>
            <w:shd w:val="clear" w:color="auto" w:fill="D9E2F3" w:themeFill="accent1" w:themeFillTint="33"/>
            <w:textDirection w:val="btLr"/>
            <w:vAlign w:val="center"/>
          </w:tcPr>
          <w:p w14:paraId="3B619B00" w14:textId="77777777" w:rsidR="008B435B" w:rsidRDefault="008B435B"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18"/>
              </w:rPr>
              <w:t>3.2.1.6</w:t>
            </w:r>
          </w:p>
        </w:tc>
        <w:tc>
          <w:tcPr>
            <w:tcW w:w="850" w:type="dxa"/>
            <w:shd w:val="clear" w:color="auto" w:fill="D9E2F3" w:themeFill="accent1" w:themeFillTint="33"/>
            <w:textDirection w:val="btLr"/>
            <w:vAlign w:val="center"/>
          </w:tcPr>
          <w:p w14:paraId="3B619B01" w14:textId="77777777" w:rsidR="008B435B" w:rsidRDefault="008B435B" w:rsidP="00D325B6">
            <w:pPr>
              <w:spacing w:after="0" w:line="240" w:lineRule="auto"/>
              <w:jc w:val="center"/>
              <w:rPr>
                <w:rFonts w:ascii="Times New Roman" w:hAnsi="Times New Roman" w:cs="Times New Roman"/>
                <w:sz w:val="28"/>
              </w:rPr>
            </w:pPr>
            <w:r>
              <w:rPr>
                <w:rFonts w:ascii="Times New Roman" w:hAnsi="Times New Roman" w:cs="Times New Roman"/>
                <w:b/>
                <w:sz w:val="20"/>
                <w:szCs w:val="28"/>
              </w:rPr>
              <w:t>в баллах</w:t>
            </w:r>
          </w:p>
        </w:tc>
        <w:tc>
          <w:tcPr>
            <w:tcW w:w="685" w:type="dxa"/>
            <w:shd w:val="clear" w:color="auto" w:fill="8EAADB" w:themeFill="accent1" w:themeFillTint="99"/>
            <w:textDirection w:val="btLr"/>
            <w:vAlign w:val="center"/>
          </w:tcPr>
          <w:p w14:paraId="3B619B02" w14:textId="77777777" w:rsidR="008B435B" w:rsidRPr="008B435B" w:rsidRDefault="008B435B" w:rsidP="00D325B6">
            <w:pPr>
              <w:spacing w:after="0" w:line="240" w:lineRule="auto"/>
              <w:jc w:val="center"/>
              <w:rPr>
                <w:rFonts w:ascii="Times New Roman" w:hAnsi="Times New Roman" w:cs="Times New Roman"/>
                <w:b/>
                <w:color w:val="FFFFFF" w:themeColor="background1"/>
                <w:sz w:val="20"/>
                <w:szCs w:val="28"/>
              </w:rPr>
            </w:pPr>
            <w:r w:rsidRPr="008B435B">
              <w:rPr>
                <w:rFonts w:ascii="Times New Roman" w:hAnsi="Times New Roman" w:cs="Times New Roman"/>
                <w:b/>
                <w:color w:val="FFFFFF" w:themeColor="background1"/>
                <w:sz w:val="20"/>
                <w:szCs w:val="28"/>
              </w:rPr>
              <w:t>в единицах</w:t>
            </w:r>
          </w:p>
        </w:tc>
        <w:tc>
          <w:tcPr>
            <w:tcW w:w="1395" w:type="dxa"/>
            <w:vMerge/>
            <w:shd w:val="clear" w:color="auto" w:fill="B4C6E7" w:themeFill="accent1" w:themeFillTint="66"/>
            <w:vAlign w:val="center"/>
          </w:tcPr>
          <w:p w14:paraId="3B619B03" w14:textId="77777777" w:rsidR="008B435B" w:rsidRPr="00D84599" w:rsidRDefault="008B435B" w:rsidP="00D325B6">
            <w:pPr>
              <w:spacing w:after="0" w:line="240" w:lineRule="auto"/>
              <w:jc w:val="center"/>
              <w:rPr>
                <w:rFonts w:ascii="Times New Roman" w:hAnsi="Times New Roman" w:cs="Times New Roman"/>
                <w:b/>
                <w:sz w:val="18"/>
                <w:szCs w:val="18"/>
              </w:rPr>
            </w:pPr>
          </w:p>
        </w:tc>
      </w:tr>
      <w:tr w:rsidR="00827FD1" w14:paraId="3B619B10" w14:textId="77777777" w:rsidTr="00FF718F">
        <w:trPr>
          <w:trHeight w:val="986"/>
        </w:trPr>
        <w:tc>
          <w:tcPr>
            <w:tcW w:w="503" w:type="dxa"/>
            <w:vAlign w:val="center"/>
          </w:tcPr>
          <w:p w14:paraId="3B619B05"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06" w14:textId="2623A677"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514" w:type="dxa"/>
            <w:shd w:val="clear" w:color="auto" w:fill="auto"/>
            <w:vAlign w:val="center"/>
          </w:tcPr>
          <w:p w14:paraId="3B619B07" w14:textId="3A1F853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08" w14:textId="3B601637"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09" w14:textId="0840156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0A" w14:textId="7AD3B5E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0B" w14:textId="7FF24795"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0C" w14:textId="0300269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0D" w14:textId="763D6381"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3B619B0E" w14:textId="4BEE4678"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3B619B0F" w14:textId="41434770"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3B619B1C" w14:textId="77777777" w:rsidTr="00FF718F">
        <w:trPr>
          <w:trHeight w:val="844"/>
        </w:trPr>
        <w:tc>
          <w:tcPr>
            <w:tcW w:w="503" w:type="dxa"/>
            <w:vAlign w:val="center"/>
          </w:tcPr>
          <w:p w14:paraId="3B619B11"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12" w14:textId="20197475"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514" w:type="dxa"/>
            <w:shd w:val="clear" w:color="auto" w:fill="auto"/>
            <w:vAlign w:val="center"/>
          </w:tcPr>
          <w:p w14:paraId="3B619B13" w14:textId="5D82E17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14" w14:textId="1E85120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15" w14:textId="355B9E9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16" w14:textId="2A732805"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17" w14:textId="2401443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18" w14:textId="2663768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19" w14:textId="440A042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3B619B1A" w14:textId="496459FF"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3B619B1B" w14:textId="3BBEB645"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3B619B28" w14:textId="77777777" w:rsidTr="00FF718F">
        <w:trPr>
          <w:trHeight w:val="844"/>
        </w:trPr>
        <w:tc>
          <w:tcPr>
            <w:tcW w:w="503" w:type="dxa"/>
            <w:vAlign w:val="center"/>
          </w:tcPr>
          <w:p w14:paraId="3B619B1D"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1E" w14:textId="7C95B198"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514" w:type="dxa"/>
            <w:shd w:val="clear" w:color="auto" w:fill="auto"/>
            <w:vAlign w:val="center"/>
          </w:tcPr>
          <w:p w14:paraId="3B619B1F" w14:textId="515C3DB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20" w14:textId="6A9A334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21" w14:textId="70BECC5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22" w14:textId="531431C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23" w14:textId="721EABE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24" w14:textId="06274A2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25" w14:textId="6DBF8DA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3B619B26" w14:textId="301FED40"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3B619B27" w14:textId="6155BD48"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3B619B34" w14:textId="77777777" w:rsidTr="00FF718F">
        <w:trPr>
          <w:trHeight w:val="844"/>
        </w:trPr>
        <w:tc>
          <w:tcPr>
            <w:tcW w:w="503" w:type="dxa"/>
            <w:vAlign w:val="center"/>
          </w:tcPr>
          <w:p w14:paraId="3B619B29"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2A" w14:textId="298DD3FC"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514" w:type="dxa"/>
            <w:shd w:val="clear" w:color="auto" w:fill="auto"/>
            <w:vAlign w:val="center"/>
          </w:tcPr>
          <w:p w14:paraId="3B619B2B" w14:textId="5717A39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2C" w14:textId="0FBB7D0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2D" w14:textId="67FAC2A7"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2E" w14:textId="1C0DCA1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2F" w14:textId="333B00C9"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30" w14:textId="22154B4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31" w14:textId="3C20665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3B619B32" w14:textId="6EB0FF6C"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3B619B33" w14:textId="33090AF6"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3B619B40" w14:textId="77777777" w:rsidTr="00FF718F">
        <w:trPr>
          <w:trHeight w:val="519"/>
        </w:trPr>
        <w:tc>
          <w:tcPr>
            <w:tcW w:w="503" w:type="dxa"/>
            <w:vAlign w:val="center"/>
          </w:tcPr>
          <w:p w14:paraId="3B619B35"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36" w14:textId="3FCF1414"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514" w:type="dxa"/>
            <w:shd w:val="clear" w:color="auto" w:fill="auto"/>
            <w:vAlign w:val="center"/>
          </w:tcPr>
          <w:p w14:paraId="3B619B37" w14:textId="7696588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38" w14:textId="52879EF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39" w14:textId="3A728A7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3A" w14:textId="04E45E0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3B" w14:textId="71C6107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3C" w14:textId="5AECE3A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3D" w14:textId="0174C7F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3B619B3E" w14:textId="1F82894C"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3B619B3F" w14:textId="11675C53"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3B619B4C" w14:textId="77777777" w:rsidTr="00FF718F">
        <w:trPr>
          <w:trHeight w:val="844"/>
        </w:trPr>
        <w:tc>
          <w:tcPr>
            <w:tcW w:w="503" w:type="dxa"/>
            <w:vAlign w:val="center"/>
          </w:tcPr>
          <w:p w14:paraId="3B619B41"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42" w14:textId="330FB336"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514" w:type="dxa"/>
            <w:shd w:val="clear" w:color="auto" w:fill="auto"/>
            <w:vAlign w:val="center"/>
          </w:tcPr>
          <w:p w14:paraId="3B619B43" w14:textId="3787B82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44" w14:textId="34FFA58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45" w14:textId="363DD42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46" w14:textId="764BD4F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47" w14:textId="5DC794C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48" w14:textId="5EB15A9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49" w14:textId="1B496185"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3B619B4A" w14:textId="5BBD1411"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3B619B4B" w14:textId="4F3ABABE"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3B619B58" w14:textId="77777777" w:rsidTr="00FF718F">
        <w:trPr>
          <w:trHeight w:val="1050"/>
        </w:trPr>
        <w:tc>
          <w:tcPr>
            <w:tcW w:w="503" w:type="dxa"/>
            <w:vAlign w:val="center"/>
          </w:tcPr>
          <w:p w14:paraId="3B619B4D"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4E" w14:textId="48E09357"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514" w:type="dxa"/>
            <w:shd w:val="clear" w:color="auto" w:fill="auto"/>
            <w:vAlign w:val="center"/>
          </w:tcPr>
          <w:p w14:paraId="3B619B4F" w14:textId="4B0C5BE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50" w14:textId="10EA92A9"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51" w14:textId="01EFE025"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52" w14:textId="61402BA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53" w14:textId="40E829AD"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54" w14:textId="2CDDD43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55" w14:textId="4A6FF20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3B619B56" w14:textId="70E5959E"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3B619B57" w14:textId="70609440"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3B619B64" w14:textId="77777777" w:rsidTr="00FF718F">
        <w:trPr>
          <w:trHeight w:val="93"/>
        </w:trPr>
        <w:tc>
          <w:tcPr>
            <w:tcW w:w="503" w:type="dxa"/>
            <w:vAlign w:val="center"/>
          </w:tcPr>
          <w:p w14:paraId="3B619B59"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5A" w14:textId="7CD28BED"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514" w:type="dxa"/>
            <w:shd w:val="clear" w:color="auto" w:fill="auto"/>
            <w:vAlign w:val="center"/>
          </w:tcPr>
          <w:p w14:paraId="3B619B5B" w14:textId="55E8505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5C" w14:textId="0F97D591"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5D" w14:textId="5351A8F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5E" w14:textId="1DAF4C4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5F" w14:textId="00FF8EA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60" w14:textId="744D563D"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61" w14:textId="1356DB0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3B619B62" w14:textId="78A2D2F2"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3B619B63" w14:textId="3F17E271"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3B619B70" w14:textId="77777777" w:rsidTr="00FF718F">
        <w:trPr>
          <w:trHeight w:val="900"/>
        </w:trPr>
        <w:tc>
          <w:tcPr>
            <w:tcW w:w="503" w:type="dxa"/>
            <w:vAlign w:val="center"/>
          </w:tcPr>
          <w:p w14:paraId="3B619B65"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66" w14:textId="5843DB71"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514" w:type="dxa"/>
            <w:shd w:val="clear" w:color="auto" w:fill="auto"/>
            <w:vAlign w:val="center"/>
          </w:tcPr>
          <w:p w14:paraId="3B619B67" w14:textId="4B86E00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68" w14:textId="2A0C2609"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69" w14:textId="5E275A9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6A" w14:textId="4C58C8C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6B" w14:textId="20A3898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6C" w14:textId="0C647D0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6D" w14:textId="2AEF213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3B619B6E" w14:textId="685A1659"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3B619B6F" w14:textId="2C7B9D48"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3B619B7C" w14:textId="77777777" w:rsidTr="00FF718F">
        <w:trPr>
          <w:trHeight w:val="842"/>
        </w:trPr>
        <w:tc>
          <w:tcPr>
            <w:tcW w:w="503" w:type="dxa"/>
            <w:vAlign w:val="center"/>
          </w:tcPr>
          <w:p w14:paraId="3B619B71"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72" w14:textId="2AB2427F"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514" w:type="dxa"/>
            <w:shd w:val="clear" w:color="auto" w:fill="auto"/>
            <w:vAlign w:val="center"/>
          </w:tcPr>
          <w:p w14:paraId="3B619B73" w14:textId="0CCB8CB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74" w14:textId="5FC65A4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75" w14:textId="20967DF5"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76" w14:textId="44E3EB7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77" w14:textId="5E526E8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78" w14:textId="4761B4D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79" w14:textId="5B6D21A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100</w:t>
            </w:r>
          </w:p>
        </w:tc>
        <w:tc>
          <w:tcPr>
            <w:tcW w:w="685" w:type="dxa"/>
            <w:shd w:val="clear" w:color="auto" w:fill="8EAADB" w:themeFill="accent1" w:themeFillTint="99"/>
            <w:vAlign w:val="center"/>
          </w:tcPr>
          <w:p w14:paraId="3B619B7A" w14:textId="34A49B82"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5</w:t>
            </w:r>
          </w:p>
        </w:tc>
        <w:tc>
          <w:tcPr>
            <w:tcW w:w="1395" w:type="dxa"/>
            <w:shd w:val="clear" w:color="auto" w:fill="B4C6E7" w:themeFill="accent1" w:themeFillTint="66"/>
            <w:vAlign w:val="center"/>
          </w:tcPr>
          <w:p w14:paraId="3B619B7B" w14:textId="482EE198"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100</w:t>
            </w:r>
          </w:p>
        </w:tc>
      </w:tr>
      <w:tr w:rsidR="00827FD1" w14:paraId="3B619B88" w14:textId="77777777" w:rsidTr="00FF718F">
        <w:trPr>
          <w:trHeight w:val="756"/>
        </w:trPr>
        <w:tc>
          <w:tcPr>
            <w:tcW w:w="503" w:type="dxa"/>
            <w:vAlign w:val="center"/>
          </w:tcPr>
          <w:p w14:paraId="3B619B7D"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7E" w14:textId="0ACC71D2"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514" w:type="dxa"/>
            <w:shd w:val="clear" w:color="auto" w:fill="auto"/>
            <w:vAlign w:val="center"/>
          </w:tcPr>
          <w:p w14:paraId="3B619B7F" w14:textId="5080DDF5"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80" w14:textId="11E8108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81" w14:textId="293F6AB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82" w14:textId="4004E29D"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83" w14:textId="589FD42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84" w14:textId="0FE24C6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85" w14:textId="3E3DC367"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3B619B86" w14:textId="40C5EC9E"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3B619B87" w14:textId="674868D6"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3B619B94" w14:textId="77777777" w:rsidTr="00FF718F">
        <w:trPr>
          <w:trHeight w:val="235"/>
        </w:trPr>
        <w:tc>
          <w:tcPr>
            <w:tcW w:w="503" w:type="dxa"/>
            <w:vAlign w:val="center"/>
          </w:tcPr>
          <w:p w14:paraId="3B619B89"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8A" w14:textId="440A8C09"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514" w:type="dxa"/>
            <w:shd w:val="clear" w:color="auto" w:fill="auto"/>
            <w:vAlign w:val="center"/>
          </w:tcPr>
          <w:p w14:paraId="3B619B8B" w14:textId="08F1341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8C" w14:textId="0FAE6CFA"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8D" w14:textId="16DD931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8E" w14:textId="6453625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8F" w14:textId="489196C7"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90" w14:textId="30749D0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91" w14:textId="1DA23EE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3B619B92" w14:textId="7351DDF5"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3B619B93" w14:textId="4E05DE1D"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3B619BA0" w14:textId="77777777" w:rsidTr="00FF718F">
        <w:trPr>
          <w:trHeight w:val="1483"/>
        </w:trPr>
        <w:tc>
          <w:tcPr>
            <w:tcW w:w="503" w:type="dxa"/>
            <w:vAlign w:val="center"/>
          </w:tcPr>
          <w:p w14:paraId="3B619B95"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96" w14:textId="34A054A5"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514" w:type="dxa"/>
            <w:shd w:val="clear" w:color="auto" w:fill="auto"/>
            <w:vAlign w:val="center"/>
          </w:tcPr>
          <w:p w14:paraId="3B619B97" w14:textId="3D4CF5C9"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98" w14:textId="17D03FA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99" w14:textId="65C87B4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9A" w14:textId="1DCFBE6D"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9B" w14:textId="51E32911"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9C" w14:textId="5291914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9D" w14:textId="3EB4909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3B619B9E" w14:textId="39A43B1C"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3B619B9F" w14:textId="387B3EB6"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3B619BAC" w14:textId="77777777" w:rsidTr="00FF718F">
        <w:trPr>
          <w:trHeight w:val="740"/>
        </w:trPr>
        <w:tc>
          <w:tcPr>
            <w:tcW w:w="503" w:type="dxa"/>
            <w:vAlign w:val="center"/>
          </w:tcPr>
          <w:p w14:paraId="3B619BA1"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A2" w14:textId="6877BA98"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514" w:type="dxa"/>
            <w:shd w:val="clear" w:color="auto" w:fill="auto"/>
            <w:vAlign w:val="center"/>
          </w:tcPr>
          <w:p w14:paraId="3B619BA3" w14:textId="03A8F99D"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A4" w14:textId="3E7185B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A5" w14:textId="2FE541F9"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A6" w14:textId="4551B0E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A7" w14:textId="1B12B3D9"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A8" w14:textId="4E86018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A9" w14:textId="20FA49A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40</w:t>
            </w:r>
          </w:p>
        </w:tc>
        <w:tc>
          <w:tcPr>
            <w:tcW w:w="685" w:type="dxa"/>
            <w:shd w:val="clear" w:color="auto" w:fill="8EAADB" w:themeFill="accent1" w:themeFillTint="99"/>
            <w:vAlign w:val="center"/>
          </w:tcPr>
          <w:p w14:paraId="3B619BAA" w14:textId="7EF80EB7"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395" w:type="dxa"/>
            <w:shd w:val="clear" w:color="auto" w:fill="B4C6E7" w:themeFill="accent1" w:themeFillTint="66"/>
            <w:vAlign w:val="center"/>
          </w:tcPr>
          <w:p w14:paraId="3B619BAB" w14:textId="01FFFB2D"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40</w:t>
            </w:r>
          </w:p>
        </w:tc>
      </w:tr>
      <w:tr w:rsidR="00827FD1" w14:paraId="3B619BB8" w14:textId="77777777" w:rsidTr="00FF718F">
        <w:trPr>
          <w:trHeight w:val="740"/>
        </w:trPr>
        <w:tc>
          <w:tcPr>
            <w:tcW w:w="503" w:type="dxa"/>
            <w:vAlign w:val="center"/>
          </w:tcPr>
          <w:p w14:paraId="3B619BAD"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AE" w14:textId="71A3F355"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514" w:type="dxa"/>
            <w:shd w:val="clear" w:color="auto" w:fill="auto"/>
            <w:vAlign w:val="center"/>
          </w:tcPr>
          <w:p w14:paraId="3B619BAF" w14:textId="4A1AFF8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B0" w14:textId="63E47207"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B1" w14:textId="28F8160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B2" w14:textId="521BDA61"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B3" w14:textId="35E90AE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B4" w14:textId="3E13623A"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B5" w14:textId="2804134A"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3B619BB6" w14:textId="3CD21283"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3B619BB7" w14:textId="26399CBE"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3B619BC4" w14:textId="77777777" w:rsidTr="00FF718F">
        <w:trPr>
          <w:trHeight w:val="740"/>
        </w:trPr>
        <w:tc>
          <w:tcPr>
            <w:tcW w:w="503" w:type="dxa"/>
            <w:vAlign w:val="center"/>
          </w:tcPr>
          <w:p w14:paraId="3B619BB9"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BA" w14:textId="56AC8A8B"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514" w:type="dxa"/>
            <w:shd w:val="clear" w:color="auto" w:fill="auto"/>
            <w:vAlign w:val="center"/>
          </w:tcPr>
          <w:p w14:paraId="3B619BBB" w14:textId="4E8C964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BC" w14:textId="3EB492D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BD" w14:textId="0CD34E0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BE" w14:textId="3693057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BF" w14:textId="473D3AD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C0" w14:textId="2EDF36DA"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C1" w14:textId="164DD89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3B619BC2" w14:textId="367F1DAC"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3B619BC3" w14:textId="0A319C8E"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3B619BD0" w14:textId="77777777" w:rsidTr="00FF718F">
        <w:trPr>
          <w:trHeight w:val="740"/>
        </w:trPr>
        <w:tc>
          <w:tcPr>
            <w:tcW w:w="503" w:type="dxa"/>
            <w:vAlign w:val="center"/>
          </w:tcPr>
          <w:p w14:paraId="3B619BC5"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B619BC6" w14:textId="5EF6BD36"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514" w:type="dxa"/>
            <w:shd w:val="clear" w:color="auto" w:fill="auto"/>
            <w:vAlign w:val="center"/>
          </w:tcPr>
          <w:p w14:paraId="3B619BC7" w14:textId="1CCE54F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C8" w14:textId="6E8DE4F7"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C9" w14:textId="1444951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CA" w14:textId="122A887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CB" w14:textId="0C115E3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B619BCC" w14:textId="55588D0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3B619BCD" w14:textId="484E2AB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3B619BCE" w14:textId="0F20F63B"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3B619BCF" w14:textId="0977E394"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0F246E8B" w14:textId="77777777" w:rsidTr="00FF718F">
        <w:trPr>
          <w:trHeight w:val="740"/>
        </w:trPr>
        <w:tc>
          <w:tcPr>
            <w:tcW w:w="503" w:type="dxa"/>
            <w:vAlign w:val="center"/>
          </w:tcPr>
          <w:p w14:paraId="44C400D4"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2E609B7C" w14:textId="49D1AB87"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514" w:type="dxa"/>
            <w:shd w:val="clear" w:color="auto" w:fill="auto"/>
            <w:vAlign w:val="center"/>
          </w:tcPr>
          <w:p w14:paraId="4B39AF0D" w14:textId="7FD2974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7EFD58BD" w14:textId="6D1ABBAA"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584254C0" w14:textId="1633B977"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03BA40F7" w14:textId="21954675"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1B5AF6D6" w14:textId="3EB23547"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0BBC1E93" w14:textId="46451325"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4AEDB509" w14:textId="584B13F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1C46E6A0" w14:textId="6506A3ED"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670A3F1F" w14:textId="74AEDF5F"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2AE97182" w14:textId="77777777" w:rsidTr="00FF718F">
        <w:trPr>
          <w:trHeight w:val="740"/>
        </w:trPr>
        <w:tc>
          <w:tcPr>
            <w:tcW w:w="503" w:type="dxa"/>
            <w:vAlign w:val="center"/>
          </w:tcPr>
          <w:p w14:paraId="03B17BA7"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4AE16F23" w14:textId="37A138E6"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514" w:type="dxa"/>
            <w:shd w:val="clear" w:color="auto" w:fill="auto"/>
            <w:vAlign w:val="center"/>
          </w:tcPr>
          <w:p w14:paraId="457177C4" w14:textId="015B169D"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2D0C832E" w14:textId="0F1868C1"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5411418B" w14:textId="1C8A7C1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50C566D" w14:textId="71DA8ACD"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55C60C6" w14:textId="270530E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3F96937" w14:textId="21297A4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0246424B" w14:textId="394CEC7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5C69EC85" w14:textId="02F4A0A2"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66A389C6" w14:textId="1621D59C"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5E4D2B20" w14:textId="77777777" w:rsidTr="00FF718F">
        <w:trPr>
          <w:trHeight w:val="740"/>
        </w:trPr>
        <w:tc>
          <w:tcPr>
            <w:tcW w:w="503" w:type="dxa"/>
            <w:vAlign w:val="center"/>
          </w:tcPr>
          <w:p w14:paraId="58B45660"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19628C06" w14:textId="7E3F2DDA" w:rsidR="00827FD1" w:rsidRPr="008F364F" w:rsidRDefault="00827FD1" w:rsidP="00827FD1">
            <w:pPr>
              <w:spacing w:after="0" w:line="240" w:lineRule="auto"/>
              <w:rPr>
                <w:rFonts w:ascii="Times New Roman" w:eastAsia="Arial" w:hAnsi="Times New Roman" w:cs="Times New Roman"/>
                <w:color w:val="000000"/>
              </w:rPr>
            </w:pPr>
            <w:r w:rsidRPr="00FF718F">
              <w:rPr>
                <w:rFonts w:ascii="Times New Roman" w:eastAsia="Arial" w:hAnsi="Times New Roman" w:cs="Times New Roman"/>
                <w:color w:val="000000"/>
                <w:sz w:val="20"/>
                <w:szCs w:val="2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514" w:type="dxa"/>
            <w:shd w:val="clear" w:color="auto" w:fill="auto"/>
            <w:vAlign w:val="center"/>
          </w:tcPr>
          <w:p w14:paraId="74A29246" w14:textId="154D0E3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1BD28E4E" w14:textId="0ACECF0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77A9F803" w14:textId="41DDBC5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4E9C7556" w14:textId="21EFCF5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634E53F5" w14:textId="155E57EA"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4EF7D789" w14:textId="686BEEE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15149470" w14:textId="612C080D"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c>
          <w:tcPr>
            <w:tcW w:w="685" w:type="dxa"/>
            <w:shd w:val="clear" w:color="auto" w:fill="8EAADB" w:themeFill="accent1" w:themeFillTint="99"/>
            <w:vAlign w:val="center"/>
          </w:tcPr>
          <w:p w14:paraId="518F5538" w14:textId="192BF247"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4</w:t>
            </w:r>
          </w:p>
        </w:tc>
        <w:tc>
          <w:tcPr>
            <w:tcW w:w="1395" w:type="dxa"/>
            <w:shd w:val="clear" w:color="auto" w:fill="B4C6E7" w:themeFill="accent1" w:themeFillTint="66"/>
            <w:vAlign w:val="center"/>
          </w:tcPr>
          <w:p w14:paraId="02C51898" w14:textId="1938F5FF"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80</w:t>
            </w:r>
          </w:p>
        </w:tc>
      </w:tr>
      <w:tr w:rsidR="00827FD1" w14:paraId="41767457" w14:textId="77777777" w:rsidTr="00FF718F">
        <w:trPr>
          <w:trHeight w:val="740"/>
        </w:trPr>
        <w:tc>
          <w:tcPr>
            <w:tcW w:w="503" w:type="dxa"/>
            <w:vAlign w:val="center"/>
          </w:tcPr>
          <w:p w14:paraId="517C5566"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29E514AE" w14:textId="159E54C6"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514" w:type="dxa"/>
            <w:shd w:val="clear" w:color="auto" w:fill="auto"/>
            <w:vAlign w:val="center"/>
          </w:tcPr>
          <w:p w14:paraId="54571CE5" w14:textId="34EA70EA"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2CFC542F" w14:textId="4513F68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6736647E" w14:textId="7AC741A6"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2CBA1250" w14:textId="195DA149"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795D470C" w14:textId="1E41C97A"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0A7B9C36" w14:textId="587846C1"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4324790B" w14:textId="69BD2D8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69446207" w14:textId="4245C9A3"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7F7187DF" w14:textId="30A64C0E"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42587E63" w14:textId="77777777" w:rsidTr="00FF718F">
        <w:trPr>
          <w:trHeight w:val="740"/>
        </w:trPr>
        <w:tc>
          <w:tcPr>
            <w:tcW w:w="503" w:type="dxa"/>
            <w:vAlign w:val="center"/>
          </w:tcPr>
          <w:p w14:paraId="785A1108"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324C6189" w14:textId="4BEF09F6"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514" w:type="dxa"/>
            <w:shd w:val="clear" w:color="auto" w:fill="auto"/>
            <w:vAlign w:val="center"/>
          </w:tcPr>
          <w:p w14:paraId="3746818A" w14:textId="2B5C6AE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26E44A86" w14:textId="7E297F0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1F0BC3C9" w14:textId="60BDA90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2162A5FA" w14:textId="3F184D2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608624E3" w14:textId="0755F54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1541F3BB" w14:textId="706F177B"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1E30098E" w14:textId="29BCEEC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100</w:t>
            </w:r>
          </w:p>
        </w:tc>
        <w:tc>
          <w:tcPr>
            <w:tcW w:w="685" w:type="dxa"/>
            <w:shd w:val="clear" w:color="auto" w:fill="8EAADB" w:themeFill="accent1" w:themeFillTint="99"/>
            <w:vAlign w:val="center"/>
          </w:tcPr>
          <w:p w14:paraId="33EB3E0A" w14:textId="0467D15E"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5</w:t>
            </w:r>
          </w:p>
        </w:tc>
        <w:tc>
          <w:tcPr>
            <w:tcW w:w="1395" w:type="dxa"/>
            <w:shd w:val="clear" w:color="auto" w:fill="B4C6E7" w:themeFill="accent1" w:themeFillTint="66"/>
            <w:vAlign w:val="center"/>
          </w:tcPr>
          <w:p w14:paraId="62B7DAF9" w14:textId="507D96B4"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100</w:t>
            </w:r>
          </w:p>
        </w:tc>
      </w:tr>
      <w:tr w:rsidR="00827FD1" w14:paraId="163B987D" w14:textId="77777777" w:rsidTr="00FF718F">
        <w:trPr>
          <w:trHeight w:val="740"/>
        </w:trPr>
        <w:tc>
          <w:tcPr>
            <w:tcW w:w="503" w:type="dxa"/>
            <w:vAlign w:val="center"/>
          </w:tcPr>
          <w:p w14:paraId="57F58670"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013354CD" w14:textId="2FCBEA75"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514" w:type="dxa"/>
            <w:shd w:val="clear" w:color="auto" w:fill="auto"/>
            <w:vAlign w:val="center"/>
          </w:tcPr>
          <w:p w14:paraId="2948F558" w14:textId="1286CDA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6EF905A3" w14:textId="7AD997E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625A2D4B" w14:textId="52E480D0"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38888E35" w14:textId="4C6CDED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69C459AC" w14:textId="119DFCD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514" w:type="dxa"/>
            <w:shd w:val="clear" w:color="auto" w:fill="auto"/>
            <w:vAlign w:val="center"/>
          </w:tcPr>
          <w:p w14:paraId="2CB11432" w14:textId="0FEC0A6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w:t>
            </w:r>
          </w:p>
        </w:tc>
        <w:tc>
          <w:tcPr>
            <w:tcW w:w="850" w:type="dxa"/>
            <w:shd w:val="clear" w:color="auto" w:fill="D9E2F3" w:themeFill="accent1" w:themeFillTint="33"/>
            <w:vAlign w:val="center"/>
          </w:tcPr>
          <w:p w14:paraId="20608D8B" w14:textId="0C6FFE25"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100</w:t>
            </w:r>
          </w:p>
        </w:tc>
        <w:tc>
          <w:tcPr>
            <w:tcW w:w="685" w:type="dxa"/>
            <w:shd w:val="clear" w:color="auto" w:fill="8EAADB" w:themeFill="accent1" w:themeFillTint="99"/>
            <w:vAlign w:val="center"/>
          </w:tcPr>
          <w:p w14:paraId="3322DCFF" w14:textId="2DA8C2C0"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6</w:t>
            </w:r>
          </w:p>
        </w:tc>
        <w:tc>
          <w:tcPr>
            <w:tcW w:w="1395" w:type="dxa"/>
            <w:shd w:val="clear" w:color="auto" w:fill="B4C6E7" w:themeFill="accent1" w:themeFillTint="66"/>
            <w:vAlign w:val="center"/>
          </w:tcPr>
          <w:p w14:paraId="5B84F1C2" w14:textId="39FDEAA7"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100</w:t>
            </w:r>
          </w:p>
        </w:tc>
      </w:tr>
      <w:tr w:rsidR="00827FD1" w14:paraId="7A9336F2" w14:textId="77777777" w:rsidTr="00FF718F">
        <w:trPr>
          <w:trHeight w:val="740"/>
        </w:trPr>
        <w:tc>
          <w:tcPr>
            <w:tcW w:w="503" w:type="dxa"/>
            <w:vAlign w:val="center"/>
          </w:tcPr>
          <w:p w14:paraId="0755B44D"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7DF2ACFC" w14:textId="1ECBE9D1"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514" w:type="dxa"/>
            <w:shd w:val="clear" w:color="auto" w:fill="auto"/>
            <w:vAlign w:val="center"/>
          </w:tcPr>
          <w:p w14:paraId="61E33688" w14:textId="3898E93E"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64AFEA54" w14:textId="66D9A339"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4BBD7A12" w14:textId="2BB4A77D"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3F00F169" w14:textId="6B0134C3"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223A2010" w14:textId="6DC44842"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2AECD444" w14:textId="292AAAE7"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850" w:type="dxa"/>
            <w:shd w:val="clear" w:color="auto" w:fill="D9E2F3" w:themeFill="accent1" w:themeFillTint="33"/>
            <w:vAlign w:val="center"/>
          </w:tcPr>
          <w:p w14:paraId="5A97EEFF" w14:textId="7064B151"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c>
          <w:tcPr>
            <w:tcW w:w="685" w:type="dxa"/>
            <w:shd w:val="clear" w:color="auto" w:fill="8EAADB" w:themeFill="accent1" w:themeFillTint="99"/>
            <w:vAlign w:val="center"/>
          </w:tcPr>
          <w:p w14:paraId="11B8929E" w14:textId="56401FE5"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3</w:t>
            </w:r>
          </w:p>
        </w:tc>
        <w:tc>
          <w:tcPr>
            <w:tcW w:w="1395" w:type="dxa"/>
            <w:shd w:val="clear" w:color="auto" w:fill="B4C6E7" w:themeFill="accent1" w:themeFillTint="66"/>
            <w:vAlign w:val="center"/>
          </w:tcPr>
          <w:p w14:paraId="70DD730A" w14:textId="7A437AFB"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60</w:t>
            </w:r>
          </w:p>
        </w:tc>
      </w:tr>
      <w:tr w:rsidR="00827FD1" w14:paraId="4919BEDB" w14:textId="77777777" w:rsidTr="00FF718F">
        <w:trPr>
          <w:trHeight w:val="1246"/>
        </w:trPr>
        <w:tc>
          <w:tcPr>
            <w:tcW w:w="503" w:type="dxa"/>
            <w:vAlign w:val="center"/>
          </w:tcPr>
          <w:p w14:paraId="7CAFECE7" w14:textId="77777777" w:rsidR="00827FD1" w:rsidRPr="00472CFF" w:rsidRDefault="00827FD1" w:rsidP="00827FD1">
            <w:pPr>
              <w:pStyle w:val="a5"/>
              <w:numPr>
                <w:ilvl w:val="0"/>
                <w:numId w:val="30"/>
              </w:numPr>
              <w:spacing w:after="0" w:line="240" w:lineRule="auto"/>
              <w:ind w:left="0" w:firstLine="0"/>
              <w:jc w:val="center"/>
              <w:rPr>
                <w:rFonts w:ascii="Times New Roman" w:hAnsi="Times New Roman" w:cs="Times New Roman"/>
                <w:sz w:val="20"/>
                <w:szCs w:val="20"/>
              </w:rPr>
            </w:pPr>
          </w:p>
        </w:tc>
        <w:tc>
          <w:tcPr>
            <w:tcW w:w="3291" w:type="dxa"/>
            <w:shd w:val="clear" w:color="auto" w:fill="auto"/>
          </w:tcPr>
          <w:p w14:paraId="04205807" w14:textId="174111B1"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514" w:type="dxa"/>
            <w:shd w:val="clear" w:color="auto" w:fill="auto"/>
            <w:vAlign w:val="center"/>
          </w:tcPr>
          <w:p w14:paraId="67DDACA1" w14:textId="2F27B83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3E347D25" w14:textId="5DE11DC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7EB1DA6A" w14:textId="0832B9F4"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08151CE2" w14:textId="387C82C8"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2D01ADB2" w14:textId="191D4FB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514" w:type="dxa"/>
            <w:shd w:val="clear" w:color="auto" w:fill="auto"/>
            <w:vAlign w:val="center"/>
          </w:tcPr>
          <w:p w14:paraId="347143DB" w14:textId="561A6B9C"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szCs w:val="20"/>
              </w:rPr>
              <w:t>+</w:t>
            </w:r>
          </w:p>
        </w:tc>
        <w:tc>
          <w:tcPr>
            <w:tcW w:w="850" w:type="dxa"/>
            <w:shd w:val="clear" w:color="auto" w:fill="D9E2F3" w:themeFill="accent1" w:themeFillTint="33"/>
            <w:vAlign w:val="center"/>
          </w:tcPr>
          <w:p w14:paraId="7844F941" w14:textId="4F942BEF" w:rsidR="00827FD1" w:rsidRPr="00827FD1"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40</w:t>
            </w:r>
          </w:p>
        </w:tc>
        <w:tc>
          <w:tcPr>
            <w:tcW w:w="685" w:type="dxa"/>
            <w:shd w:val="clear" w:color="auto" w:fill="8EAADB" w:themeFill="accent1" w:themeFillTint="99"/>
            <w:vAlign w:val="center"/>
          </w:tcPr>
          <w:p w14:paraId="091B2482" w14:textId="2F8B2F84" w:rsidR="00827FD1" w:rsidRPr="006A2E79" w:rsidRDefault="00827FD1" w:rsidP="00827FD1">
            <w:pPr>
              <w:spacing w:after="0" w:line="240" w:lineRule="auto"/>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2</w:t>
            </w:r>
          </w:p>
        </w:tc>
        <w:tc>
          <w:tcPr>
            <w:tcW w:w="1395" w:type="dxa"/>
            <w:shd w:val="clear" w:color="auto" w:fill="B4C6E7" w:themeFill="accent1" w:themeFillTint="66"/>
            <w:vAlign w:val="center"/>
          </w:tcPr>
          <w:p w14:paraId="7154464C" w14:textId="55833E97" w:rsidR="00827FD1" w:rsidRPr="006A2E79" w:rsidRDefault="00827FD1" w:rsidP="00827FD1">
            <w:pPr>
              <w:spacing w:after="0" w:line="240" w:lineRule="auto"/>
              <w:jc w:val="center"/>
              <w:rPr>
                <w:rFonts w:ascii="Times New Roman" w:hAnsi="Times New Roman" w:cs="Times New Roman"/>
                <w:b/>
                <w:bCs/>
                <w:color w:val="000000"/>
              </w:rPr>
            </w:pPr>
            <w:r w:rsidRPr="00827FD1">
              <w:rPr>
                <w:rFonts w:ascii="Times New Roman" w:hAnsi="Times New Roman" w:cs="Times New Roman"/>
                <w:b/>
                <w:color w:val="000000"/>
              </w:rPr>
              <w:t>40</w:t>
            </w:r>
          </w:p>
        </w:tc>
      </w:tr>
    </w:tbl>
    <w:p w14:paraId="3B619BD1" w14:textId="77777777" w:rsidR="002A0888" w:rsidRDefault="002A0888" w:rsidP="00676749">
      <w:pPr>
        <w:tabs>
          <w:tab w:val="left" w:pos="2127"/>
        </w:tabs>
        <w:spacing w:after="0" w:line="360" w:lineRule="auto"/>
        <w:ind w:firstLine="709"/>
        <w:jc w:val="both"/>
        <w:rPr>
          <w:rFonts w:ascii="Times New Roman" w:hAnsi="Times New Roman" w:cs="Times New Roman"/>
          <w:sz w:val="28"/>
          <w:szCs w:val="28"/>
        </w:rPr>
      </w:pPr>
    </w:p>
    <w:p w14:paraId="3B619BD2" w14:textId="77777777" w:rsidR="00621970" w:rsidRDefault="00621970" w:rsidP="00621970">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3</w:t>
      </w:r>
      <w:r>
        <w:rPr>
          <w:rFonts w:ascii="Times New Roman" w:hAnsi="Times New Roman" w:cs="Times New Roman"/>
          <w:sz w:val="28"/>
        </w:rPr>
        <w:t xml:space="preserve"> </w:t>
      </w:r>
      <w:r w:rsidR="00027574">
        <w:rPr>
          <w:rFonts w:ascii="Times New Roman" w:hAnsi="Times New Roman" w:cs="Times New Roman"/>
          <w:sz w:val="28"/>
        </w:rPr>
        <w:t>«</w:t>
      </w:r>
      <w:r w:rsidRPr="00621970">
        <w:rPr>
          <w:rFonts w:ascii="Times New Roman" w:hAnsi="Times New Roman" w:cs="Times New Roman"/>
          <w:sz w:val="28"/>
          <w:szCs w:val="28"/>
        </w:rPr>
        <w:t>Доля получателей образовательных услуг, удовлетворенных доступностью образовательных услуг для инвалидов</w:t>
      </w:r>
      <w:r w:rsidR="00027574">
        <w:rPr>
          <w:rFonts w:ascii="Times New Roman" w:hAnsi="Times New Roman" w:cs="Times New Roman"/>
          <w:sz w:val="28"/>
          <w:szCs w:val="28"/>
        </w:rPr>
        <w:t>»</w:t>
      </w:r>
      <w:r>
        <w:rPr>
          <w:rFonts w:ascii="Times New Roman" w:hAnsi="Times New Roman" w:cs="Times New Roman"/>
          <w:sz w:val="28"/>
        </w:rPr>
        <w:t xml:space="preserve"> представлен </w:t>
      </w:r>
      <w:r w:rsidRPr="00027574">
        <w:rPr>
          <w:rFonts w:ascii="Times New Roman" w:hAnsi="Times New Roman" w:cs="Times New Roman"/>
          <w:b/>
          <w:color w:val="002060"/>
          <w:sz w:val="28"/>
        </w:rPr>
        <w:t>одним индикатором</w:t>
      </w:r>
      <w:r>
        <w:rPr>
          <w:rFonts w:ascii="Times New Roman" w:hAnsi="Times New Roman" w:cs="Times New Roman"/>
          <w:sz w:val="28"/>
        </w:rPr>
        <w:t>:</w:t>
      </w:r>
    </w:p>
    <w:p w14:paraId="3B619BD3" w14:textId="77777777" w:rsidR="00621970" w:rsidRDefault="00621970" w:rsidP="00621970">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3</w:t>
      </w:r>
      <w:r w:rsidRPr="00EC5F67">
        <w:rPr>
          <w:rFonts w:ascii="Times New Roman" w:hAnsi="Times New Roman" w:cs="Times New Roman"/>
          <w:b/>
          <w:sz w:val="28"/>
        </w:rPr>
        <w:t>.1</w:t>
      </w:r>
      <w:r>
        <w:rPr>
          <w:rFonts w:ascii="Times New Roman" w:hAnsi="Times New Roman" w:cs="Times New Roman"/>
          <w:sz w:val="28"/>
        </w:rPr>
        <w:t xml:space="preserve"> </w:t>
      </w:r>
      <w:r w:rsidR="00027574">
        <w:rPr>
          <w:rFonts w:ascii="Times New Roman" w:hAnsi="Times New Roman" w:cs="Times New Roman"/>
          <w:sz w:val="28"/>
        </w:rPr>
        <w:t>«</w:t>
      </w:r>
      <w:r w:rsidRPr="00621970">
        <w:rPr>
          <w:rFonts w:ascii="Times New Roman" w:hAnsi="Times New Roman" w:cs="Times New Roman"/>
          <w:sz w:val="28"/>
        </w:rPr>
        <w:t>Удовлетворенность доступностью образовательных услуг для инвалидов</w:t>
      </w:r>
      <w:r w:rsidR="00027574">
        <w:rPr>
          <w:rFonts w:ascii="Times New Roman" w:hAnsi="Times New Roman" w:cs="Times New Roman"/>
          <w:sz w:val="28"/>
        </w:rPr>
        <w:t xml:space="preserve">» представлен </w:t>
      </w:r>
      <w:r w:rsidR="00027574" w:rsidRPr="00793041">
        <w:rPr>
          <w:rFonts w:ascii="Times New Roman" w:hAnsi="Times New Roman" w:cs="Times New Roman"/>
          <w:b/>
          <w:color w:val="002060"/>
          <w:sz w:val="28"/>
        </w:rPr>
        <w:t xml:space="preserve">одной </w:t>
      </w:r>
      <w:r w:rsidR="00027574" w:rsidRPr="007346B1">
        <w:rPr>
          <w:rFonts w:ascii="Times New Roman" w:hAnsi="Times New Roman" w:cs="Times New Roman"/>
          <w:b/>
          <w:color w:val="002060"/>
          <w:sz w:val="28"/>
        </w:rPr>
        <w:t>позици</w:t>
      </w:r>
      <w:r w:rsidR="00027574">
        <w:rPr>
          <w:rFonts w:ascii="Times New Roman" w:hAnsi="Times New Roman" w:cs="Times New Roman"/>
          <w:b/>
          <w:color w:val="002060"/>
          <w:sz w:val="28"/>
        </w:rPr>
        <w:t>ей</w:t>
      </w:r>
      <w:r w:rsidR="00027574" w:rsidRPr="007346B1">
        <w:rPr>
          <w:rFonts w:ascii="Times New Roman" w:hAnsi="Times New Roman" w:cs="Times New Roman"/>
          <w:b/>
          <w:color w:val="002060"/>
          <w:sz w:val="28"/>
        </w:rPr>
        <w:t xml:space="preserve"> оценивания</w:t>
      </w:r>
      <w:r w:rsidR="00027574">
        <w:rPr>
          <w:rFonts w:ascii="Times New Roman" w:hAnsi="Times New Roman" w:cs="Times New Roman"/>
          <w:sz w:val="28"/>
        </w:rPr>
        <w:t>. Оценка индикатора 3.3.1 представлена в т</w:t>
      </w:r>
      <w:r w:rsidR="00027574" w:rsidRPr="00F87BA0">
        <w:rPr>
          <w:rFonts w:ascii="Times New Roman" w:hAnsi="Times New Roman" w:cs="Times New Roman"/>
          <w:sz w:val="28"/>
        </w:rPr>
        <w:t>аблиц</w:t>
      </w:r>
      <w:r w:rsidR="00027574">
        <w:rPr>
          <w:rFonts w:ascii="Times New Roman" w:hAnsi="Times New Roman" w:cs="Times New Roman"/>
          <w:sz w:val="28"/>
        </w:rPr>
        <w:t>е</w:t>
      </w:r>
      <w:r w:rsidR="00027574" w:rsidRPr="00F87BA0">
        <w:rPr>
          <w:rFonts w:ascii="Times New Roman" w:hAnsi="Times New Roman" w:cs="Times New Roman"/>
          <w:sz w:val="28"/>
        </w:rPr>
        <w:t xml:space="preserve"> 2.</w:t>
      </w:r>
      <w:r w:rsidR="00027574">
        <w:rPr>
          <w:rFonts w:ascii="Times New Roman" w:hAnsi="Times New Roman" w:cs="Times New Roman"/>
          <w:sz w:val="28"/>
        </w:rPr>
        <w:t>10</w:t>
      </w:r>
    </w:p>
    <w:p w14:paraId="3B619BD4" w14:textId="77777777" w:rsidR="00621970" w:rsidRDefault="00621970" w:rsidP="00621970">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3.3</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Pr="00621970">
        <w:rPr>
          <w:rFonts w:ascii="Times New Roman" w:hAnsi="Times New Roman" w:cs="Times New Roman"/>
          <w:b/>
          <w:sz w:val="28"/>
          <w:szCs w:val="28"/>
        </w:rPr>
        <w:t>П</w:t>
      </w:r>
      <w:r w:rsidRPr="00621970">
        <w:rPr>
          <w:rFonts w:ascii="Times New Roman" w:hAnsi="Times New Roman" w:cs="Times New Roman"/>
          <w:b/>
          <w:sz w:val="28"/>
          <w:szCs w:val="28"/>
          <w:vertAlign w:val="superscript"/>
        </w:rPr>
        <w:t>дост</w:t>
      </w:r>
      <w:r w:rsidRPr="00621970">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027574">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BD5" w14:textId="77777777" w:rsidR="00621970" w:rsidRDefault="00621970" w:rsidP="0062197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3.3</w:t>
      </w:r>
      <w:r>
        <w:rPr>
          <w:rFonts w:ascii="Times New Roman" w:hAnsi="Times New Roman" w:cs="Times New Roman"/>
          <w:sz w:val="28"/>
        </w:rPr>
        <w:t>, представленные в таблице 2.10</w:t>
      </w:r>
    </w:p>
    <w:p w14:paraId="3B619BDA" w14:textId="77777777" w:rsidR="00621970" w:rsidRDefault="00621970" w:rsidP="00621970">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Pr>
          <w:rFonts w:ascii="Times New Roman" w:hAnsi="Times New Roman" w:cs="Times New Roman"/>
          <w:i/>
          <w:sz w:val="28"/>
        </w:rPr>
        <w:t>10</w:t>
      </w:r>
      <w:r w:rsidR="00027574" w:rsidRPr="00027574">
        <w:rPr>
          <w:rFonts w:ascii="Times New Roman" w:hAnsi="Times New Roman" w:cs="Times New Roman"/>
          <w:i/>
          <w:sz w:val="28"/>
        </w:rPr>
        <w:t xml:space="preserve"> </w:t>
      </w:r>
      <w:r w:rsidR="00027574">
        <w:rPr>
          <w:rFonts w:ascii="Times New Roman" w:hAnsi="Times New Roman" w:cs="Times New Roman"/>
          <w:i/>
          <w:sz w:val="28"/>
        </w:rPr>
        <w:t>Значение показателя 3.</w:t>
      </w:r>
      <w:r w:rsidR="008B435B">
        <w:rPr>
          <w:rFonts w:ascii="Times New Roman" w:hAnsi="Times New Roman" w:cs="Times New Roman"/>
          <w:i/>
          <w:sz w:val="28"/>
        </w:rPr>
        <w:t>3</w:t>
      </w:r>
      <w:r w:rsidR="00027574" w:rsidRPr="00192A94">
        <w:rPr>
          <w:rFonts w:ascii="Times New Roman" w:hAnsi="Times New Roman" w:cs="Times New Roman"/>
          <w:i/>
          <w:sz w:val="28"/>
        </w:rPr>
        <w:t xml:space="preserve"> </w:t>
      </w:r>
      <w:r w:rsidR="00027574">
        <w:rPr>
          <w:rFonts w:ascii="Times New Roman" w:hAnsi="Times New Roman" w:cs="Times New Roman"/>
          <w:i/>
          <w:sz w:val="28"/>
        </w:rPr>
        <w:t>«</w:t>
      </w:r>
      <w:r w:rsidRPr="00621970">
        <w:rPr>
          <w:rFonts w:ascii="Times New Roman" w:hAnsi="Times New Roman" w:cs="Times New Roman"/>
          <w:i/>
          <w:sz w:val="28"/>
        </w:rPr>
        <w:t>Доля получателей образовательных услуг, удовлетворенных доступностью образовательных услуг для инвалидов</w:t>
      </w:r>
      <w:r w:rsidR="00027574">
        <w:rPr>
          <w:rFonts w:ascii="Times New Roman" w:hAnsi="Times New Roman" w:cs="Times New Roman"/>
          <w:i/>
          <w:sz w:val="28"/>
        </w:rPr>
        <w:t>»</w:t>
      </w:r>
      <w:r>
        <w:rPr>
          <w:rFonts w:ascii="Times New Roman" w:hAnsi="Times New Roman" w:cs="Times New Roman"/>
          <w:i/>
          <w:sz w:val="28"/>
        </w:rPr>
        <w:br/>
      </w:r>
      <w:r w:rsidRPr="00027574">
        <w:rPr>
          <w:rFonts w:ascii="Times New Roman" w:hAnsi="Times New Roman" w:cs="Times New Roman"/>
          <w:i/>
          <w:color w:val="002060"/>
          <w:sz w:val="28"/>
        </w:rPr>
        <w:t>(результаты респондентов)</w:t>
      </w: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3432"/>
        <w:gridCol w:w="1447"/>
        <w:gridCol w:w="1820"/>
        <w:gridCol w:w="1380"/>
        <w:gridCol w:w="1235"/>
      </w:tblGrid>
      <w:tr w:rsidR="00810D96" w14:paraId="3B619BE3" w14:textId="77777777" w:rsidTr="00352E11">
        <w:trPr>
          <w:trHeight w:val="800"/>
          <w:tblHeader/>
        </w:trPr>
        <w:tc>
          <w:tcPr>
            <w:tcW w:w="504" w:type="dxa"/>
            <w:shd w:val="clear" w:color="auto" w:fill="D9E2F3" w:themeFill="accent1" w:themeFillTint="33"/>
            <w:vAlign w:val="center"/>
          </w:tcPr>
          <w:p w14:paraId="3B619BDC" w14:textId="77777777" w:rsidR="00810D96" w:rsidRPr="00B910A5" w:rsidRDefault="00810D96" w:rsidP="00D325B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432" w:type="dxa"/>
            <w:shd w:val="clear" w:color="auto" w:fill="D9E2F3" w:themeFill="accent1" w:themeFillTint="33"/>
            <w:vAlign w:val="center"/>
          </w:tcPr>
          <w:p w14:paraId="3B619BDD" w14:textId="77777777" w:rsidR="00810D96" w:rsidRPr="00B910A5" w:rsidRDefault="00810D96" w:rsidP="00D325B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14:paraId="3B619BDE" w14:textId="77777777" w:rsidR="00810D96" w:rsidRDefault="00810D96"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0" w:type="dxa"/>
            <w:shd w:val="clear" w:color="auto" w:fill="D9E2F3" w:themeFill="accent1" w:themeFillTint="33"/>
            <w:vAlign w:val="center"/>
          </w:tcPr>
          <w:p w14:paraId="3B619BDF" w14:textId="77777777" w:rsidR="00810D96" w:rsidRDefault="00810D96"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380" w:type="dxa"/>
            <w:shd w:val="clear" w:color="auto" w:fill="D9E2F3" w:themeFill="accent1" w:themeFillTint="33"/>
            <w:vAlign w:val="center"/>
          </w:tcPr>
          <w:p w14:paraId="3B619BE0" w14:textId="77777777" w:rsidR="00810D96" w:rsidRDefault="00810D96"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3.3.1</w:t>
            </w:r>
            <w:r w:rsidR="00704312">
              <w:rPr>
                <w:rFonts w:ascii="Times New Roman" w:hAnsi="Times New Roman" w:cs="Times New Roman"/>
                <w:b/>
                <w:sz w:val="20"/>
                <w:szCs w:val="28"/>
              </w:rPr>
              <w:br/>
            </w:r>
            <w:r>
              <w:rPr>
                <w:rFonts w:ascii="Times New Roman" w:hAnsi="Times New Roman" w:cs="Times New Roman"/>
                <w:b/>
                <w:sz w:val="20"/>
                <w:szCs w:val="28"/>
              </w:rPr>
              <w:t>(в баллах)</w:t>
            </w:r>
          </w:p>
        </w:tc>
        <w:tc>
          <w:tcPr>
            <w:tcW w:w="1235" w:type="dxa"/>
            <w:shd w:val="clear" w:color="auto" w:fill="B4C6E7" w:themeFill="accent1" w:themeFillTint="66"/>
            <w:vAlign w:val="center"/>
          </w:tcPr>
          <w:p w14:paraId="3B619BE1" w14:textId="77777777" w:rsidR="00810D96" w:rsidRDefault="00810D96"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3.3</w:t>
            </w:r>
          </w:p>
          <w:p w14:paraId="3B619BE2" w14:textId="77777777" w:rsidR="00810D96" w:rsidRDefault="00810D96"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827FD1" w14:paraId="3B619BEA" w14:textId="77777777" w:rsidTr="000A297F">
        <w:trPr>
          <w:trHeight w:val="307"/>
        </w:trPr>
        <w:tc>
          <w:tcPr>
            <w:tcW w:w="504" w:type="dxa"/>
            <w:vAlign w:val="center"/>
          </w:tcPr>
          <w:p w14:paraId="3B619BE4"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BE5" w14:textId="0AAD8471"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447" w:type="dxa"/>
            <w:vAlign w:val="center"/>
          </w:tcPr>
          <w:p w14:paraId="3B619BE6" w14:textId="44853070"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107</w:t>
            </w:r>
          </w:p>
        </w:tc>
        <w:tc>
          <w:tcPr>
            <w:tcW w:w="1820" w:type="dxa"/>
            <w:vAlign w:val="center"/>
          </w:tcPr>
          <w:p w14:paraId="3B619BE7" w14:textId="4B837BC2"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102</w:t>
            </w:r>
          </w:p>
        </w:tc>
        <w:tc>
          <w:tcPr>
            <w:tcW w:w="1380" w:type="dxa"/>
            <w:shd w:val="clear" w:color="auto" w:fill="D9E2F3" w:themeFill="accent1" w:themeFillTint="33"/>
            <w:vAlign w:val="center"/>
          </w:tcPr>
          <w:p w14:paraId="3B619BE8" w14:textId="1ABEF089"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95,33</w:t>
            </w:r>
          </w:p>
        </w:tc>
        <w:tc>
          <w:tcPr>
            <w:tcW w:w="1235" w:type="dxa"/>
            <w:shd w:val="clear" w:color="auto" w:fill="B4C6E7" w:themeFill="accent1" w:themeFillTint="66"/>
            <w:vAlign w:val="center"/>
          </w:tcPr>
          <w:p w14:paraId="3B619BE9" w14:textId="60368A58"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95,33</w:t>
            </w:r>
          </w:p>
        </w:tc>
      </w:tr>
      <w:tr w:rsidR="00827FD1" w14:paraId="3B619BF1" w14:textId="77777777" w:rsidTr="000A297F">
        <w:trPr>
          <w:trHeight w:val="906"/>
        </w:trPr>
        <w:tc>
          <w:tcPr>
            <w:tcW w:w="504" w:type="dxa"/>
            <w:vAlign w:val="center"/>
          </w:tcPr>
          <w:p w14:paraId="3B619BEB"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BEC" w14:textId="523A3AE1"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447" w:type="dxa"/>
            <w:vAlign w:val="center"/>
          </w:tcPr>
          <w:p w14:paraId="3B619BED" w14:textId="546BD854"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15</w:t>
            </w:r>
          </w:p>
        </w:tc>
        <w:tc>
          <w:tcPr>
            <w:tcW w:w="1820" w:type="dxa"/>
            <w:vAlign w:val="center"/>
          </w:tcPr>
          <w:p w14:paraId="3B619BEE" w14:textId="4A560EA2"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14</w:t>
            </w:r>
          </w:p>
        </w:tc>
        <w:tc>
          <w:tcPr>
            <w:tcW w:w="1380" w:type="dxa"/>
            <w:shd w:val="clear" w:color="auto" w:fill="D9E2F3" w:themeFill="accent1" w:themeFillTint="33"/>
            <w:vAlign w:val="center"/>
          </w:tcPr>
          <w:p w14:paraId="3B619BEF" w14:textId="6E1329E4"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93,33</w:t>
            </w:r>
          </w:p>
        </w:tc>
        <w:tc>
          <w:tcPr>
            <w:tcW w:w="1235" w:type="dxa"/>
            <w:shd w:val="clear" w:color="auto" w:fill="B4C6E7" w:themeFill="accent1" w:themeFillTint="66"/>
            <w:vAlign w:val="center"/>
          </w:tcPr>
          <w:p w14:paraId="3B619BF0" w14:textId="170D116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93,33</w:t>
            </w:r>
          </w:p>
        </w:tc>
      </w:tr>
      <w:tr w:rsidR="00827FD1" w14:paraId="3B619BF8" w14:textId="77777777" w:rsidTr="000A297F">
        <w:trPr>
          <w:trHeight w:val="961"/>
        </w:trPr>
        <w:tc>
          <w:tcPr>
            <w:tcW w:w="504" w:type="dxa"/>
            <w:vAlign w:val="center"/>
          </w:tcPr>
          <w:p w14:paraId="3B619BF2"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BF3" w14:textId="39817AE4"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447" w:type="dxa"/>
            <w:vAlign w:val="center"/>
          </w:tcPr>
          <w:p w14:paraId="3B619BF4" w14:textId="53E6037A"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89</w:t>
            </w:r>
          </w:p>
        </w:tc>
        <w:tc>
          <w:tcPr>
            <w:tcW w:w="1820" w:type="dxa"/>
            <w:vAlign w:val="center"/>
          </w:tcPr>
          <w:p w14:paraId="3B619BF5" w14:textId="04D8620F"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84</w:t>
            </w:r>
          </w:p>
        </w:tc>
        <w:tc>
          <w:tcPr>
            <w:tcW w:w="1380" w:type="dxa"/>
            <w:shd w:val="clear" w:color="auto" w:fill="D9E2F3" w:themeFill="accent1" w:themeFillTint="33"/>
            <w:vAlign w:val="center"/>
          </w:tcPr>
          <w:p w14:paraId="3B619BF6" w14:textId="2108E0F0"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94,38</w:t>
            </w:r>
          </w:p>
        </w:tc>
        <w:tc>
          <w:tcPr>
            <w:tcW w:w="1235" w:type="dxa"/>
            <w:shd w:val="clear" w:color="auto" w:fill="B4C6E7" w:themeFill="accent1" w:themeFillTint="66"/>
            <w:vAlign w:val="center"/>
          </w:tcPr>
          <w:p w14:paraId="3B619BF7" w14:textId="3AC2A0DB"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94,38</w:t>
            </w:r>
          </w:p>
        </w:tc>
      </w:tr>
      <w:tr w:rsidR="00827FD1" w14:paraId="3B619BFF" w14:textId="77777777" w:rsidTr="000A297F">
        <w:trPr>
          <w:trHeight w:val="961"/>
        </w:trPr>
        <w:tc>
          <w:tcPr>
            <w:tcW w:w="504" w:type="dxa"/>
            <w:vAlign w:val="center"/>
          </w:tcPr>
          <w:p w14:paraId="3B619BF9"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BFA" w14:textId="3A2BC8AE"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447" w:type="dxa"/>
            <w:vAlign w:val="center"/>
          </w:tcPr>
          <w:p w14:paraId="3B619BFB" w14:textId="50F1F27D"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820" w:type="dxa"/>
            <w:vAlign w:val="center"/>
          </w:tcPr>
          <w:p w14:paraId="3B619BFC" w14:textId="6245C0CC"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98</w:t>
            </w:r>
          </w:p>
        </w:tc>
        <w:tc>
          <w:tcPr>
            <w:tcW w:w="1380" w:type="dxa"/>
            <w:shd w:val="clear" w:color="auto" w:fill="D9E2F3" w:themeFill="accent1" w:themeFillTint="33"/>
            <w:vAlign w:val="center"/>
          </w:tcPr>
          <w:p w14:paraId="3B619BFD" w14:textId="57363614"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98</w:t>
            </w:r>
          </w:p>
        </w:tc>
        <w:tc>
          <w:tcPr>
            <w:tcW w:w="1235" w:type="dxa"/>
            <w:shd w:val="clear" w:color="auto" w:fill="B4C6E7" w:themeFill="accent1" w:themeFillTint="66"/>
            <w:vAlign w:val="center"/>
          </w:tcPr>
          <w:p w14:paraId="3B619BFE" w14:textId="74136496"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98</w:t>
            </w:r>
          </w:p>
        </w:tc>
      </w:tr>
      <w:tr w:rsidR="00827FD1" w14:paraId="3B619C06" w14:textId="77777777" w:rsidTr="000A297F">
        <w:trPr>
          <w:trHeight w:val="961"/>
        </w:trPr>
        <w:tc>
          <w:tcPr>
            <w:tcW w:w="504" w:type="dxa"/>
            <w:vAlign w:val="center"/>
          </w:tcPr>
          <w:p w14:paraId="3B619C00"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01" w14:textId="76DEC017"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447" w:type="dxa"/>
            <w:vAlign w:val="center"/>
          </w:tcPr>
          <w:p w14:paraId="3B619C02" w14:textId="57ACA949"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28</w:t>
            </w:r>
          </w:p>
        </w:tc>
        <w:tc>
          <w:tcPr>
            <w:tcW w:w="1820" w:type="dxa"/>
            <w:vAlign w:val="center"/>
          </w:tcPr>
          <w:p w14:paraId="3B619C03" w14:textId="654F3D35"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28</w:t>
            </w:r>
          </w:p>
        </w:tc>
        <w:tc>
          <w:tcPr>
            <w:tcW w:w="1380" w:type="dxa"/>
            <w:shd w:val="clear" w:color="auto" w:fill="D9E2F3" w:themeFill="accent1" w:themeFillTint="33"/>
            <w:vAlign w:val="center"/>
          </w:tcPr>
          <w:p w14:paraId="3B619C04" w14:textId="138E1773"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35" w:type="dxa"/>
            <w:shd w:val="clear" w:color="auto" w:fill="B4C6E7" w:themeFill="accent1" w:themeFillTint="66"/>
            <w:vAlign w:val="center"/>
          </w:tcPr>
          <w:p w14:paraId="3B619C05" w14:textId="4B4593A2"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827FD1" w14:paraId="3B619C0D" w14:textId="77777777" w:rsidTr="000A297F">
        <w:trPr>
          <w:trHeight w:val="165"/>
        </w:trPr>
        <w:tc>
          <w:tcPr>
            <w:tcW w:w="504" w:type="dxa"/>
            <w:vAlign w:val="center"/>
          </w:tcPr>
          <w:p w14:paraId="3B619C07"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08" w14:textId="67482551"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447" w:type="dxa"/>
            <w:vAlign w:val="center"/>
          </w:tcPr>
          <w:p w14:paraId="3B619C09" w14:textId="1833750C"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820" w:type="dxa"/>
            <w:vAlign w:val="center"/>
          </w:tcPr>
          <w:p w14:paraId="3B619C0A" w14:textId="5EB127CF"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w:t>
            </w:r>
          </w:p>
        </w:tc>
        <w:tc>
          <w:tcPr>
            <w:tcW w:w="1380" w:type="dxa"/>
            <w:shd w:val="clear" w:color="auto" w:fill="D9E2F3" w:themeFill="accent1" w:themeFillTint="33"/>
            <w:vAlign w:val="center"/>
          </w:tcPr>
          <w:p w14:paraId="3B619C0B" w14:textId="51B928C0"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76,92</w:t>
            </w:r>
          </w:p>
        </w:tc>
        <w:tc>
          <w:tcPr>
            <w:tcW w:w="1235" w:type="dxa"/>
            <w:shd w:val="clear" w:color="auto" w:fill="B4C6E7" w:themeFill="accent1" w:themeFillTint="66"/>
            <w:vAlign w:val="center"/>
          </w:tcPr>
          <w:p w14:paraId="3B619C0C" w14:textId="2190A030"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76,92</w:t>
            </w:r>
          </w:p>
        </w:tc>
      </w:tr>
      <w:tr w:rsidR="00827FD1" w14:paraId="3B619C14" w14:textId="77777777" w:rsidTr="000A297F">
        <w:trPr>
          <w:trHeight w:val="70"/>
        </w:trPr>
        <w:tc>
          <w:tcPr>
            <w:tcW w:w="504" w:type="dxa"/>
            <w:vAlign w:val="center"/>
          </w:tcPr>
          <w:p w14:paraId="3B619C0E"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0F" w14:textId="200508FD"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447" w:type="dxa"/>
            <w:vAlign w:val="center"/>
          </w:tcPr>
          <w:p w14:paraId="3B619C10" w14:textId="3CA9C8E3"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w:t>
            </w:r>
          </w:p>
        </w:tc>
        <w:tc>
          <w:tcPr>
            <w:tcW w:w="1820" w:type="dxa"/>
            <w:vAlign w:val="center"/>
          </w:tcPr>
          <w:p w14:paraId="3B619C11" w14:textId="209F004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w:t>
            </w:r>
          </w:p>
        </w:tc>
        <w:tc>
          <w:tcPr>
            <w:tcW w:w="1380" w:type="dxa"/>
            <w:shd w:val="clear" w:color="auto" w:fill="D9E2F3" w:themeFill="accent1" w:themeFillTint="33"/>
            <w:vAlign w:val="center"/>
          </w:tcPr>
          <w:p w14:paraId="3B619C12" w14:textId="5B2F2440"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35" w:type="dxa"/>
            <w:shd w:val="clear" w:color="auto" w:fill="B4C6E7" w:themeFill="accent1" w:themeFillTint="66"/>
            <w:vAlign w:val="center"/>
          </w:tcPr>
          <w:p w14:paraId="3B619C13" w14:textId="66767099"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827FD1" w14:paraId="3B619C1B" w14:textId="77777777" w:rsidTr="0007151D">
        <w:trPr>
          <w:trHeight w:val="1902"/>
        </w:trPr>
        <w:tc>
          <w:tcPr>
            <w:tcW w:w="504" w:type="dxa"/>
            <w:vAlign w:val="center"/>
          </w:tcPr>
          <w:p w14:paraId="3B619C15"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16" w14:textId="53D5CB0E"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447" w:type="dxa"/>
            <w:vAlign w:val="center"/>
          </w:tcPr>
          <w:p w14:paraId="3B619C17" w14:textId="14935194"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820" w:type="dxa"/>
            <w:vAlign w:val="center"/>
          </w:tcPr>
          <w:p w14:paraId="3B619C18" w14:textId="7EC4A500"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380" w:type="dxa"/>
            <w:shd w:val="clear" w:color="auto" w:fill="D9E2F3" w:themeFill="accent1" w:themeFillTint="33"/>
            <w:vAlign w:val="center"/>
          </w:tcPr>
          <w:p w14:paraId="3B619C19" w14:textId="0BE1AF02"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35" w:type="dxa"/>
            <w:shd w:val="clear" w:color="auto" w:fill="B4C6E7" w:themeFill="accent1" w:themeFillTint="66"/>
            <w:vAlign w:val="center"/>
          </w:tcPr>
          <w:p w14:paraId="3B619C1A" w14:textId="3FBADDB3"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827FD1" w14:paraId="3B619C22" w14:textId="77777777" w:rsidTr="000A297F">
        <w:trPr>
          <w:trHeight w:val="961"/>
        </w:trPr>
        <w:tc>
          <w:tcPr>
            <w:tcW w:w="504" w:type="dxa"/>
            <w:vAlign w:val="center"/>
          </w:tcPr>
          <w:p w14:paraId="3B619C1C"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1D" w14:textId="4A5BF3B2"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447" w:type="dxa"/>
            <w:vAlign w:val="center"/>
          </w:tcPr>
          <w:p w14:paraId="3B619C1E" w14:textId="2E322792"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820" w:type="dxa"/>
            <w:vAlign w:val="center"/>
          </w:tcPr>
          <w:p w14:paraId="3B619C1F" w14:textId="006BFEC1"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380" w:type="dxa"/>
            <w:shd w:val="clear" w:color="auto" w:fill="D9E2F3" w:themeFill="accent1" w:themeFillTint="33"/>
            <w:vAlign w:val="center"/>
          </w:tcPr>
          <w:p w14:paraId="3B619C20" w14:textId="6288E8A9"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35" w:type="dxa"/>
            <w:shd w:val="clear" w:color="auto" w:fill="B4C6E7" w:themeFill="accent1" w:themeFillTint="66"/>
            <w:vAlign w:val="center"/>
          </w:tcPr>
          <w:p w14:paraId="3B619C21" w14:textId="3FD4A23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827FD1" w14:paraId="3B619C29" w14:textId="77777777" w:rsidTr="000A297F">
        <w:trPr>
          <w:trHeight w:val="976"/>
        </w:trPr>
        <w:tc>
          <w:tcPr>
            <w:tcW w:w="504" w:type="dxa"/>
            <w:vAlign w:val="center"/>
          </w:tcPr>
          <w:p w14:paraId="3B619C23"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24" w14:textId="6751E709"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447" w:type="dxa"/>
            <w:vAlign w:val="center"/>
          </w:tcPr>
          <w:p w14:paraId="3B619C25" w14:textId="392C7805"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56</w:t>
            </w:r>
          </w:p>
        </w:tc>
        <w:tc>
          <w:tcPr>
            <w:tcW w:w="1820" w:type="dxa"/>
            <w:vAlign w:val="center"/>
          </w:tcPr>
          <w:p w14:paraId="3B619C26" w14:textId="32BC5DCF"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49</w:t>
            </w:r>
          </w:p>
        </w:tc>
        <w:tc>
          <w:tcPr>
            <w:tcW w:w="1380" w:type="dxa"/>
            <w:shd w:val="clear" w:color="auto" w:fill="D9E2F3" w:themeFill="accent1" w:themeFillTint="33"/>
            <w:vAlign w:val="center"/>
          </w:tcPr>
          <w:p w14:paraId="3B619C27" w14:textId="2F22A589"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87,5</w:t>
            </w:r>
          </w:p>
        </w:tc>
        <w:tc>
          <w:tcPr>
            <w:tcW w:w="1235" w:type="dxa"/>
            <w:shd w:val="clear" w:color="auto" w:fill="B4C6E7" w:themeFill="accent1" w:themeFillTint="66"/>
            <w:vAlign w:val="center"/>
          </w:tcPr>
          <w:p w14:paraId="3B619C28" w14:textId="300E69DC"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87,5</w:t>
            </w:r>
          </w:p>
        </w:tc>
      </w:tr>
      <w:tr w:rsidR="00827FD1" w14:paraId="3B619C30" w14:textId="77777777" w:rsidTr="000A297F">
        <w:trPr>
          <w:trHeight w:val="976"/>
        </w:trPr>
        <w:tc>
          <w:tcPr>
            <w:tcW w:w="504" w:type="dxa"/>
            <w:vAlign w:val="center"/>
          </w:tcPr>
          <w:p w14:paraId="3B619C2A"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2B" w14:textId="7BE6DB5B"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447" w:type="dxa"/>
            <w:vAlign w:val="center"/>
          </w:tcPr>
          <w:p w14:paraId="3B619C2C" w14:textId="46D4573C"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820" w:type="dxa"/>
            <w:vAlign w:val="center"/>
          </w:tcPr>
          <w:p w14:paraId="3B619C2D" w14:textId="7B8416C7"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w:t>
            </w:r>
          </w:p>
        </w:tc>
        <w:tc>
          <w:tcPr>
            <w:tcW w:w="1380" w:type="dxa"/>
            <w:shd w:val="clear" w:color="auto" w:fill="D9E2F3" w:themeFill="accent1" w:themeFillTint="33"/>
            <w:vAlign w:val="center"/>
          </w:tcPr>
          <w:p w14:paraId="3B619C2E" w14:textId="17CC6918"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76,92</w:t>
            </w:r>
          </w:p>
        </w:tc>
        <w:tc>
          <w:tcPr>
            <w:tcW w:w="1235" w:type="dxa"/>
            <w:shd w:val="clear" w:color="auto" w:fill="B4C6E7" w:themeFill="accent1" w:themeFillTint="66"/>
            <w:vAlign w:val="center"/>
          </w:tcPr>
          <w:p w14:paraId="3B619C2F" w14:textId="7B26857A"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76,92</w:t>
            </w:r>
          </w:p>
        </w:tc>
      </w:tr>
      <w:tr w:rsidR="00827FD1" w14:paraId="3B619C37" w14:textId="77777777" w:rsidTr="000A297F">
        <w:trPr>
          <w:trHeight w:val="874"/>
        </w:trPr>
        <w:tc>
          <w:tcPr>
            <w:tcW w:w="504" w:type="dxa"/>
            <w:vAlign w:val="center"/>
          </w:tcPr>
          <w:p w14:paraId="3B619C31"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32" w14:textId="04A7C8F0"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447" w:type="dxa"/>
            <w:vAlign w:val="center"/>
          </w:tcPr>
          <w:p w14:paraId="3B619C33" w14:textId="3D82AD3F"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4</w:t>
            </w:r>
          </w:p>
        </w:tc>
        <w:tc>
          <w:tcPr>
            <w:tcW w:w="1820" w:type="dxa"/>
            <w:vAlign w:val="center"/>
          </w:tcPr>
          <w:p w14:paraId="3B619C34" w14:textId="1959CAB4"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4</w:t>
            </w:r>
          </w:p>
        </w:tc>
        <w:tc>
          <w:tcPr>
            <w:tcW w:w="1380" w:type="dxa"/>
            <w:shd w:val="clear" w:color="auto" w:fill="D9E2F3" w:themeFill="accent1" w:themeFillTint="33"/>
            <w:vAlign w:val="center"/>
          </w:tcPr>
          <w:p w14:paraId="3B619C35" w14:textId="4C31527D"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35" w:type="dxa"/>
            <w:shd w:val="clear" w:color="auto" w:fill="B4C6E7" w:themeFill="accent1" w:themeFillTint="66"/>
            <w:vAlign w:val="center"/>
          </w:tcPr>
          <w:p w14:paraId="3B619C36" w14:textId="76E83810"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827FD1" w14:paraId="3B619C3E" w14:textId="77777777" w:rsidTr="000A297F">
        <w:trPr>
          <w:trHeight w:val="874"/>
        </w:trPr>
        <w:tc>
          <w:tcPr>
            <w:tcW w:w="504" w:type="dxa"/>
            <w:vAlign w:val="center"/>
          </w:tcPr>
          <w:p w14:paraId="3B619C38"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39" w14:textId="70C51456"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447" w:type="dxa"/>
            <w:vAlign w:val="center"/>
          </w:tcPr>
          <w:p w14:paraId="3B619C3A" w14:textId="43EC4A61"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w:t>
            </w:r>
          </w:p>
        </w:tc>
        <w:tc>
          <w:tcPr>
            <w:tcW w:w="1820" w:type="dxa"/>
            <w:vAlign w:val="center"/>
          </w:tcPr>
          <w:p w14:paraId="3B619C3B" w14:textId="0407A8FB"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w:t>
            </w:r>
          </w:p>
        </w:tc>
        <w:tc>
          <w:tcPr>
            <w:tcW w:w="1380" w:type="dxa"/>
            <w:shd w:val="clear" w:color="auto" w:fill="D9E2F3" w:themeFill="accent1" w:themeFillTint="33"/>
            <w:vAlign w:val="center"/>
          </w:tcPr>
          <w:p w14:paraId="3B619C3C" w14:textId="123591CD"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35" w:type="dxa"/>
            <w:shd w:val="clear" w:color="auto" w:fill="B4C6E7" w:themeFill="accent1" w:themeFillTint="66"/>
            <w:vAlign w:val="center"/>
          </w:tcPr>
          <w:p w14:paraId="3B619C3D" w14:textId="4AE07A61"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827FD1" w14:paraId="3B619C45" w14:textId="77777777" w:rsidTr="0007151D">
        <w:trPr>
          <w:trHeight w:val="1134"/>
        </w:trPr>
        <w:tc>
          <w:tcPr>
            <w:tcW w:w="504" w:type="dxa"/>
            <w:vAlign w:val="center"/>
          </w:tcPr>
          <w:p w14:paraId="3B619C3F"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40" w14:textId="3FC6C89C"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447" w:type="dxa"/>
            <w:vAlign w:val="center"/>
          </w:tcPr>
          <w:p w14:paraId="3B619C41" w14:textId="1ED0AC21"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w:t>
            </w:r>
          </w:p>
        </w:tc>
        <w:tc>
          <w:tcPr>
            <w:tcW w:w="1820" w:type="dxa"/>
            <w:vAlign w:val="center"/>
          </w:tcPr>
          <w:p w14:paraId="3B619C42" w14:textId="235D0977"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w:t>
            </w:r>
          </w:p>
        </w:tc>
        <w:tc>
          <w:tcPr>
            <w:tcW w:w="1380" w:type="dxa"/>
            <w:shd w:val="clear" w:color="auto" w:fill="D9E2F3" w:themeFill="accent1" w:themeFillTint="33"/>
            <w:vAlign w:val="center"/>
          </w:tcPr>
          <w:p w14:paraId="3B619C43" w14:textId="749E60C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50</w:t>
            </w:r>
          </w:p>
        </w:tc>
        <w:tc>
          <w:tcPr>
            <w:tcW w:w="1235" w:type="dxa"/>
            <w:shd w:val="clear" w:color="auto" w:fill="B4C6E7" w:themeFill="accent1" w:themeFillTint="66"/>
            <w:vAlign w:val="center"/>
          </w:tcPr>
          <w:p w14:paraId="3B619C44" w14:textId="107F2100"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50</w:t>
            </w:r>
          </w:p>
        </w:tc>
      </w:tr>
      <w:tr w:rsidR="00827FD1" w14:paraId="3B619C4C" w14:textId="77777777" w:rsidTr="000A297F">
        <w:trPr>
          <w:trHeight w:val="874"/>
        </w:trPr>
        <w:tc>
          <w:tcPr>
            <w:tcW w:w="504" w:type="dxa"/>
            <w:vAlign w:val="center"/>
          </w:tcPr>
          <w:p w14:paraId="3B619C46"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47" w14:textId="6441B187"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447" w:type="dxa"/>
            <w:vAlign w:val="center"/>
          </w:tcPr>
          <w:p w14:paraId="3B619C48" w14:textId="2B9E6235"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820" w:type="dxa"/>
            <w:vAlign w:val="center"/>
          </w:tcPr>
          <w:p w14:paraId="3B619C49" w14:textId="510B1732"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4</w:t>
            </w:r>
          </w:p>
        </w:tc>
        <w:tc>
          <w:tcPr>
            <w:tcW w:w="1380" w:type="dxa"/>
            <w:shd w:val="clear" w:color="auto" w:fill="D9E2F3" w:themeFill="accent1" w:themeFillTint="33"/>
            <w:vAlign w:val="center"/>
          </w:tcPr>
          <w:p w14:paraId="3B619C4A" w14:textId="1AD5EE6F"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57,14</w:t>
            </w:r>
          </w:p>
        </w:tc>
        <w:tc>
          <w:tcPr>
            <w:tcW w:w="1235" w:type="dxa"/>
            <w:shd w:val="clear" w:color="auto" w:fill="B4C6E7" w:themeFill="accent1" w:themeFillTint="66"/>
            <w:vAlign w:val="center"/>
          </w:tcPr>
          <w:p w14:paraId="3B619C4B" w14:textId="3F006F8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57,14</w:t>
            </w:r>
          </w:p>
        </w:tc>
      </w:tr>
      <w:tr w:rsidR="00827FD1" w14:paraId="3B619C53" w14:textId="77777777" w:rsidTr="000A297F">
        <w:trPr>
          <w:trHeight w:val="874"/>
        </w:trPr>
        <w:tc>
          <w:tcPr>
            <w:tcW w:w="504" w:type="dxa"/>
            <w:vAlign w:val="center"/>
          </w:tcPr>
          <w:p w14:paraId="3B619C4D"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4E" w14:textId="287CA978"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447" w:type="dxa"/>
            <w:vAlign w:val="center"/>
          </w:tcPr>
          <w:p w14:paraId="3B619C4F" w14:textId="71AF7958"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6</w:t>
            </w:r>
          </w:p>
        </w:tc>
        <w:tc>
          <w:tcPr>
            <w:tcW w:w="1820" w:type="dxa"/>
            <w:vAlign w:val="center"/>
          </w:tcPr>
          <w:p w14:paraId="3B619C50" w14:textId="68934B9D"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0</w:t>
            </w:r>
          </w:p>
        </w:tc>
        <w:tc>
          <w:tcPr>
            <w:tcW w:w="1380" w:type="dxa"/>
            <w:shd w:val="clear" w:color="auto" w:fill="D9E2F3" w:themeFill="accent1" w:themeFillTint="33"/>
            <w:vAlign w:val="center"/>
          </w:tcPr>
          <w:p w14:paraId="3B619C51" w14:textId="657279E2"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0</w:t>
            </w:r>
          </w:p>
        </w:tc>
        <w:tc>
          <w:tcPr>
            <w:tcW w:w="1235" w:type="dxa"/>
            <w:shd w:val="clear" w:color="auto" w:fill="B4C6E7" w:themeFill="accent1" w:themeFillTint="66"/>
            <w:vAlign w:val="center"/>
          </w:tcPr>
          <w:p w14:paraId="3B619C52" w14:textId="1F746523"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0</w:t>
            </w:r>
          </w:p>
        </w:tc>
      </w:tr>
      <w:tr w:rsidR="00827FD1" w14:paraId="3B619C5A" w14:textId="77777777" w:rsidTr="000A297F">
        <w:trPr>
          <w:trHeight w:val="874"/>
        </w:trPr>
        <w:tc>
          <w:tcPr>
            <w:tcW w:w="504" w:type="dxa"/>
            <w:vAlign w:val="center"/>
          </w:tcPr>
          <w:p w14:paraId="3B619C54"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B619C55" w14:textId="70A33C5E" w:rsidR="00827FD1" w:rsidRPr="008F364F" w:rsidRDefault="00827FD1" w:rsidP="00827FD1">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447" w:type="dxa"/>
            <w:vAlign w:val="center"/>
          </w:tcPr>
          <w:p w14:paraId="3B619C56" w14:textId="31223294"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820" w:type="dxa"/>
            <w:vAlign w:val="center"/>
          </w:tcPr>
          <w:p w14:paraId="3B619C57" w14:textId="46440BAD"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380" w:type="dxa"/>
            <w:shd w:val="clear" w:color="auto" w:fill="D9E2F3" w:themeFill="accent1" w:themeFillTint="33"/>
            <w:vAlign w:val="center"/>
          </w:tcPr>
          <w:p w14:paraId="3B619C58" w14:textId="5D555687"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35" w:type="dxa"/>
            <w:shd w:val="clear" w:color="auto" w:fill="B4C6E7" w:themeFill="accent1" w:themeFillTint="66"/>
            <w:vAlign w:val="center"/>
          </w:tcPr>
          <w:p w14:paraId="3B619C59" w14:textId="1931012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827FD1" w14:paraId="45C7719F" w14:textId="77777777" w:rsidTr="000A297F">
        <w:trPr>
          <w:trHeight w:val="874"/>
        </w:trPr>
        <w:tc>
          <w:tcPr>
            <w:tcW w:w="504" w:type="dxa"/>
            <w:vAlign w:val="center"/>
          </w:tcPr>
          <w:p w14:paraId="6A5B33AD"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47DA6391" w14:textId="2E35E4B1"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447" w:type="dxa"/>
            <w:vAlign w:val="center"/>
          </w:tcPr>
          <w:p w14:paraId="202A84D9" w14:textId="56BC7C24"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18</w:t>
            </w:r>
          </w:p>
        </w:tc>
        <w:tc>
          <w:tcPr>
            <w:tcW w:w="1820" w:type="dxa"/>
            <w:vAlign w:val="center"/>
          </w:tcPr>
          <w:p w14:paraId="1A374423" w14:textId="6F1A422C"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14</w:t>
            </w:r>
          </w:p>
        </w:tc>
        <w:tc>
          <w:tcPr>
            <w:tcW w:w="1380" w:type="dxa"/>
            <w:shd w:val="clear" w:color="auto" w:fill="D9E2F3" w:themeFill="accent1" w:themeFillTint="33"/>
            <w:vAlign w:val="center"/>
          </w:tcPr>
          <w:p w14:paraId="553DBB3F" w14:textId="5649C47D"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77,78</w:t>
            </w:r>
          </w:p>
        </w:tc>
        <w:tc>
          <w:tcPr>
            <w:tcW w:w="1235" w:type="dxa"/>
            <w:shd w:val="clear" w:color="auto" w:fill="B4C6E7" w:themeFill="accent1" w:themeFillTint="66"/>
            <w:vAlign w:val="center"/>
          </w:tcPr>
          <w:p w14:paraId="3C453322" w14:textId="0DED84A1"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77,78</w:t>
            </w:r>
          </w:p>
        </w:tc>
      </w:tr>
      <w:tr w:rsidR="00827FD1" w14:paraId="5290D7F9" w14:textId="77777777" w:rsidTr="000A297F">
        <w:trPr>
          <w:trHeight w:val="874"/>
        </w:trPr>
        <w:tc>
          <w:tcPr>
            <w:tcW w:w="504" w:type="dxa"/>
            <w:vAlign w:val="center"/>
          </w:tcPr>
          <w:p w14:paraId="0F5ECB8A"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42B31A64" w14:textId="7B785AF3"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447" w:type="dxa"/>
            <w:vAlign w:val="center"/>
          </w:tcPr>
          <w:p w14:paraId="6C083D13" w14:textId="36594A57"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11</w:t>
            </w:r>
          </w:p>
        </w:tc>
        <w:tc>
          <w:tcPr>
            <w:tcW w:w="1820" w:type="dxa"/>
            <w:vAlign w:val="center"/>
          </w:tcPr>
          <w:p w14:paraId="131BFE70" w14:textId="17D7E4E4"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11</w:t>
            </w:r>
          </w:p>
        </w:tc>
        <w:tc>
          <w:tcPr>
            <w:tcW w:w="1380" w:type="dxa"/>
            <w:shd w:val="clear" w:color="auto" w:fill="D9E2F3" w:themeFill="accent1" w:themeFillTint="33"/>
            <w:vAlign w:val="center"/>
          </w:tcPr>
          <w:p w14:paraId="33FCBDF8" w14:textId="1B7F7D8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35" w:type="dxa"/>
            <w:shd w:val="clear" w:color="auto" w:fill="B4C6E7" w:themeFill="accent1" w:themeFillTint="66"/>
            <w:vAlign w:val="center"/>
          </w:tcPr>
          <w:p w14:paraId="02109E2D" w14:textId="373C44BA"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827FD1" w14:paraId="6FAD94FC" w14:textId="77777777" w:rsidTr="0007151D">
        <w:trPr>
          <w:trHeight w:val="1134"/>
        </w:trPr>
        <w:tc>
          <w:tcPr>
            <w:tcW w:w="504" w:type="dxa"/>
            <w:vAlign w:val="center"/>
          </w:tcPr>
          <w:p w14:paraId="19BA4B12"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1ADEB354" w14:textId="423B5DD1"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447" w:type="dxa"/>
            <w:vAlign w:val="center"/>
          </w:tcPr>
          <w:p w14:paraId="6C92636C" w14:textId="2B7E22C1"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23</w:t>
            </w:r>
          </w:p>
        </w:tc>
        <w:tc>
          <w:tcPr>
            <w:tcW w:w="1820" w:type="dxa"/>
            <w:vAlign w:val="center"/>
          </w:tcPr>
          <w:p w14:paraId="46FD1222" w14:textId="4E2397C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17</w:t>
            </w:r>
          </w:p>
        </w:tc>
        <w:tc>
          <w:tcPr>
            <w:tcW w:w="1380" w:type="dxa"/>
            <w:shd w:val="clear" w:color="auto" w:fill="D9E2F3" w:themeFill="accent1" w:themeFillTint="33"/>
            <w:vAlign w:val="center"/>
          </w:tcPr>
          <w:p w14:paraId="75AD6B67" w14:textId="7FB755A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73,91</w:t>
            </w:r>
          </w:p>
        </w:tc>
        <w:tc>
          <w:tcPr>
            <w:tcW w:w="1235" w:type="dxa"/>
            <w:shd w:val="clear" w:color="auto" w:fill="B4C6E7" w:themeFill="accent1" w:themeFillTint="66"/>
            <w:vAlign w:val="center"/>
          </w:tcPr>
          <w:p w14:paraId="18FE5272" w14:textId="1CE326D2"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73,91</w:t>
            </w:r>
          </w:p>
        </w:tc>
      </w:tr>
      <w:tr w:rsidR="00827FD1" w14:paraId="56A5DD23" w14:textId="77777777" w:rsidTr="000A297F">
        <w:trPr>
          <w:trHeight w:val="874"/>
        </w:trPr>
        <w:tc>
          <w:tcPr>
            <w:tcW w:w="504" w:type="dxa"/>
            <w:vAlign w:val="center"/>
          </w:tcPr>
          <w:p w14:paraId="713982E0"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465ECAFA" w14:textId="3CEE96A1"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447" w:type="dxa"/>
            <w:vAlign w:val="center"/>
          </w:tcPr>
          <w:p w14:paraId="3D9DBF8C" w14:textId="42C7AE5F"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14</w:t>
            </w:r>
          </w:p>
        </w:tc>
        <w:tc>
          <w:tcPr>
            <w:tcW w:w="1820" w:type="dxa"/>
            <w:vAlign w:val="center"/>
          </w:tcPr>
          <w:p w14:paraId="67CA38D2" w14:textId="24115A47"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12</w:t>
            </w:r>
          </w:p>
        </w:tc>
        <w:tc>
          <w:tcPr>
            <w:tcW w:w="1380" w:type="dxa"/>
            <w:shd w:val="clear" w:color="auto" w:fill="D9E2F3" w:themeFill="accent1" w:themeFillTint="33"/>
            <w:vAlign w:val="center"/>
          </w:tcPr>
          <w:p w14:paraId="53F2BDC2" w14:textId="528E0456"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85,71</w:t>
            </w:r>
          </w:p>
        </w:tc>
        <w:tc>
          <w:tcPr>
            <w:tcW w:w="1235" w:type="dxa"/>
            <w:shd w:val="clear" w:color="auto" w:fill="B4C6E7" w:themeFill="accent1" w:themeFillTint="66"/>
            <w:vAlign w:val="center"/>
          </w:tcPr>
          <w:p w14:paraId="2266A3C7" w14:textId="43ED66A7"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85,71</w:t>
            </w:r>
          </w:p>
        </w:tc>
      </w:tr>
      <w:tr w:rsidR="00827FD1" w14:paraId="1CD28C9F" w14:textId="77777777" w:rsidTr="000A297F">
        <w:trPr>
          <w:trHeight w:val="1527"/>
        </w:trPr>
        <w:tc>
          <w:tcPr>
            <w:tcW w:w="504" w:type="dxa"/>
            <w:vAlign w:val="center"/>
          </w:tcPr>
          <w:p w14:paraId="34216B5F"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0120E552" w14:textId="5ADE3E60"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447" w:type="dxa"/>
            <w:vAlign w:val="center"/>
          </w:tcPr>
          <w:p w14:paraId="660A2B0A" w14:textId="31B58BEC"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24</w:t>
            </w:r>
          </w:p>
        </w:tc>
        <w:tc>
          <w:tcPr>
            <w:tcW w:w="1820" w:type="dxa"/>
            <w:vAlign w:val="center"/>
          </w:tcPr>
          <w:p w14:paraId="2F221DF0" w14:textId="63FD84FC"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24</w:t>
            </w:r>
          </w:p>
        </w:tc>
        <w:tc>
          <w:tcPr>
            <w:tcW w:w="1380" w:type="dxa"/>
            <w:shd w:val="clear" w:color="auto" w:fill="D9E2F3" w:themeFill="accent1" w:themeFillTint="33"/>
            <w:vAlign w:val="center"/>
          </w:tcPr>
          <w:p w14:paraId="4AE3566E" w14:textId="6F877AC9"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35" w:type="dxa"/>
            <w:shd w:val="clear" w:color="auto" w:fill="B4C6E7" w:themeFill="accent1" w:themeFillTint="66"/>
            <w:vAlign w:val="center"/>
          </w:tcPr>
          <w:p w14:paraId="0E77966D" w14:textId="48B95B36" w:rsidR="00827FD1" w:rsidRPr="000A297F" w:rsidRDefault="00827FD1" w:rsidP="000A297F">
            <w:pPr>
              <w:spacing w:after="0" w:line="240" w:lineRule="auto"/>
              <w:jc w:val="center"/>
              <w:rPr>
                <w:rFonts w:ascii="Times New Roman" w:hAnsi="Times New Roman" w:cs="Times New Roman"/>
                <w:b/>
                <w:color w:val="000000"/>
              </w:rPr>
            </w:pPr>
            <w:r w:rsidRPr="000A297F">
              <w:rPr>
                <w:rFonts w:ascii="Times New Roman" w:hAnsi="Times New Roman" w:cs="Times New Roman"/>
                <w:b/>
                <w:color w:val="000000"/>
              </w:rPr>
              <w:t>100</w:t>
            </w:r>
          </w:p>
        </w:tc>
      </w:tr>
      <w:tr w:rsidR="00827FD1" w14:paraId="7C8A7B6B" w14:textId="77777777" w:rsidTr="000A297F">
        <w:trPr>
          <w:trHeight w:val="874"/>
        </w:trPr>
        <w:tc>
          <w:tcPr>
            <w:tcW w:w="504" w:type="dxa"/>
            <w:vAlign w:val="center"/>
          </w:tcPr>
          <w:p w14:paraId="54696C01"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6B613DB3" w14:textId="30029815"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447" w:type="dxa"/>
            <w:vAlign w:val="center"/>
          </w:tcPr>
          <w:p w14:paraId="0C88E5FB" w14:textId="29026C7E"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17</w:t>
            </w:r>
          </w:p>
        </w:tc>
        <w:tc>
          <w:tcPr>
            <w:tcW w:w="1820" w:type="dxa"/>
            <w:vAlign w:val="center"/>
          </w:tcPr>
          <w:p w14:paraId="7AEB7BA9" w14:textId="3795274F"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12</w:t>
            </w:r>
          </w:p>
        </w:tc>
        <w:tc>
          <w:tcPr>
            <w:tcW w:w="1380" w:type="dxa"/>
            <w:shd w:val="clear" w:color="auto" w:fill="D9E2F3" w:themeFill="accent1" w:themeFillTint="33"/>
            <w:vAlign w:val="center"/>
          </w:tcPr>
          <w:p w14:paraId="36F40C6A" w14:textId="79F32A3F"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70,59</w:t>
            </w:r>
          </w:p>
        </w:tc>
        <w:tc>
          <w:tcPr>
            <w:tcW w:w="1235" w:type="dxa"/>
            <w:shd w:val="clear" w:color="auto" w:fill="B4C6E7" w:themeFill="accent1" w:themeFillTint="66"/>
            <w:vAlign w:val="center"/>
          </w:tcPr>
          <w:p w14:paraId="4B8D0876" w14:textId="65458E04" w:rsidR="00827FD1" w:rsidRPr="000A297F" w:rsidRDefault="00827FD1" w:rsidP="000A297F">
            <w:pPr>
              <w:spacing w:after="0" w:line="240" w:lineRule="auto"/>
              <w:jc w:val="center"/>
              <w:rPr>
                <w:rFonts w:ascii="Times New Roman" w:hAnsi="Times New Roman" w:cs="Times New Roman"/>
                <w:b/>
                <w:color w:val="000000"/>
              </w:rPr>
            </w:pPr>
            <w:r w:rsidRPr="000A297F">
              <w:rPr>
                <w:rFonts w:ascii="Times New Roman" w:hAnsi="Times New Roman" w:cs="Times New Roman"/>
                <w:b/>
                <w:color w:val="000000"/>
              </w:rPr>
              <w:t>70,59</w:t>
            </w:r>
          </w:p>
        </w:tc>
      </w:tr>
      <w:tr w:rsidR="00827FD1" w14:paraId="57BB222A" w14:textId="77777777" w:rsidTr="000A297F">
        <w:trPr>
          <w:trHeight w:val="165"/>
        </w:trPr>
        <w:tc>
          <w:tcPr>
            <w:tcW w:w="504" w:type="dxa"/>
            <w:vAlign w:val="center"/>
          </w:tcPr>
          <w:p w14:paraId="67ADAEEE"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0D1CD26E" w14:textId="5049B376" w:rsidR="00827FD1" w:rsidRPr="008F364F" w:rsidRDefault="00827FD1" w:rsidP="00827FD1">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447" w:type="dxa"/>
            <w:vAlign w:val="center"/>
          </w:tcPr>
          <w:p w14:paraId="25C18401" w14:textId="393D932B"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137</w:t>
            </w:r>
          </w:p>
        </w:tc>
        <w:tc>
          <w:tcPr>
            <w:tcW w:w="1820" w:type="dxa"/>
            <w:vAlign w:val="center"/>
          </w:tcPr>
          <w:p w14:paraId="0BF1DD21" w14:textId="62E2C1DF"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130</w:t>
            </w:r>
          </w:p>
        </w:tc>
        <w:tc>
          <w:tcPr>
            <w:tcW w:w="1380" w:type="dxa"/>
            <w:shd w:val="clear" w:color="auto" w:fill="D9E2F3" w:themeFill="accent1" w:themeFillTint="33"/>
            <w:vAlign w:val="center"/>
          </w:tcPr>
          <w:p w14:paraId="58BCE865" w14:textId="4E7C1D9C"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94,89</w:t>
            </w:r>
          </w:p>
        </w:tc>
        <w:tc>
          <w:tcPr>
            <w:tcW w:w="1235" w:type="dxa"/>
            <w:shd w:val="clear" w:color="auto" w:fill="B4C6E7" w:themeFill="accent1" w:themeFillTint="66"/>
            <w:vAlign w:val="center"/>
          </w:tcPr>
          <w:p w14:paraId="622C4760" w14:textId="26C33554" w:rsidR="00827FD1" w:rsidRPr="000A297F" w:rsidRDefault="00827FD1" w:rsidP="000A297F">
            <w:pPr>
              <w:spacing w:after="0" w:line="240" w:lineRule="auto"/>
              <w:jc w:val="center"/>
              <w:rPr>
                <w:rFonts w:ascii="Times New Roman" w:hAnsi="Times New Roman" w:cs="Times New Roman"/>
                <w:b/>
                <w:color w:val="000000"/>
              </w:rPr>
            </w:pPr>
            <w:r w:rsidRPr="000A297F">
              <w:rPr>
                <w:rFonts w:ascii="Times New Roman" w:hAnsi="Times New Roman" w:cs="Times New Roman"/>
                <w:b/>
                <w:color w:val="000000"/>
              </w:rPr>
              <w:t>94,89</w:t>
            </w:r>
          </w:p>
        </w:tc>
      </w:tr>
      <w:tr w:rsidR="00827FD1" w14:paraId="6EC6BA6C" w14:textId="77777777" w:rsidTr="000A297F">
        <w:trPr>
          <w:trHeight w:val="874"/>
        </w:trPr>
        <w:tc>
          <w:tcPr>
            <w:tcW w:w="504" w:type="dxa"/>
            <w:vAlign w:val="center"/>
          </w:tcPr>
          <w:p w14:paraId="411A7B80" w14:textId="77777777" w:rsidR="00827FD1" w:rsidRPr="00472CFF" w:rsidRDefault="00827FD1" w:rsidP="00827FD1">
            <w:pPr>
              <w:pStyle w:val="a5"/>
              <w:numPr>
                <w:ilvl w:val="0"/>
                <w:numId w:val="31"/>
              </w:numPr>
              <w:spacing w:after="0" w:line="240" w:lineRule="auto"/>
              <w:ind w:left="0" w:firstLine="0"/>
              <w:jc w:val="center"/>
              <w:rPr>
                <w:rFonts w:ascii="Times New Roman" w:hAnsi="Times New Roman" w:cs="Times New Roman"/>
                <w:sz w:val="20"/>
                <w:szCs w:val="20"/>
              </w:rPr>
            </w:pPr>
          </w:p>
        </w:tc>
        <w:tc>
          <w:tcPr>
            <w:tcW w:w="3432" w:type="dxa"/>
          </w:tcPr>
          <w:p w14:paraId="3000B9F6" w14:textId="7CB06D37" w:rsidR="00827FD1" w:rsidRPr="008F364F" w:rsidRDefault="00827FD1" w:rsidP="00827FD1">
            <w:pPr>
              <w:spacing w:after="0" w:line="240" w:lineRule="auto"/>
              <w:rPr>
                <w:rFonts w:ascii="Times New Roman" w:eastAsia="Arial" w:hAnsi="Times New Roman" w:cs="Times New Roman"/>
                <w:color w:val="000000"/>
              </w:rPr>
            </w:pPr>
            <w:r w:rsidRPr="0007151D">
              <w:rPr>
                <w:rFonts w:ascii="Times New Roman" w:eastAsia="Arial" w:hAnsi="Times New Roman" w:cs="Times New Roman"/>
                <w:color w:val="000000"/>
                <w:sz w:val="20"/>
                <w:szCs w:val="2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447" w:type="dxa"/>
            <w:vAlign w:val="center"/>
          </w:tcPr>
          <w:p w14:paraId="26EAF1C1" w14:textId="6926E57D"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73</w:t>
            </w:r>
          </w:p>
        </w:tc>
        <w:tc>
          <w:tcPr>
            <w:tcW w:w="1820" w:type="dxa"/>
            <w:vAlign w:val="center"/>
          </w:tcPr>
          <w:p w14:paraId="1E49355C" w14:textId="4A0E56FA"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72</w:t>
            </w:r>
          </w:p>
        </w:tc>
        <w:tc>
          <w:tcPr>
            <w:tcW w:w="1380" w:type="dxa"/>
            <w:shd w:val="clear" w:color="auto" w:fill="D9E2F3" w:themeFill="accent1" w:themeFillTint="33"/>
            <w:vAlign w:val="center"/>
          </w:tcPr>
          <w:p w14:paraId="7990BF65" w14:textId="39FDFE91" w:rsidR="00827FD1" w:rsidRPr="000A297F" w:rsidRDefault="00827FD1"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98,63</w:t>
            </w:r>
          </w:p>
        </w:tc>
        <w:tc>
          <w:tcPr>
            <w:tcW w:w="1235" w:type="dxa"/>
            <w:shd w:val="clear" w:color="auto" w:fill="B4C6E7" w:themeFill="accent1" w:themeFillTint="66"/>
            <w:vAlign w:val="center"/>
          </w:tcPr>
          <w:p w14:paraId="410B6FA4" w14:textId="4CE020F8" w:rsidR="00827FD1" w:rsidRPr="000A297F" w:rsidRDefault="00827FD1" w:rsidP="000A297F">
            <w:pPr>
              <w:spacing w:after="0" w:line="240" w:lineRule="auto"/>
              <w:jc w:val="center"/>
              <w:rPr>
                <w:rFonts w:ascii="Times New Roman" w:hAnsi="Times New Roman" w:cs="Times New Roman"/>
                <w:b/>
                <w:color w:val="000000"/>
              </w:rPr>
            </w:pPr>
            <w:r w:rsidRPr="000A297F">
              <w:rPr>
                <w:rFonts w:ascii="Times New Roman" w:hAnsi="Times New Roman" w:cs="Times New Roman"/>
                <w:b/>
                <w:color w:val="000000"/>
              </w:rPr>
              <w:t>98,63</w:t>
            </w:r>
          </w:p>
        </w:tc>
      </w:tr>
    </w:tbl>
    <w:p w14:paraId="3B619C5D" w14:textId="77777777" w:rsidR="00162A73" w:rsidRDefault="00027574" w:rsidP="00C005BC">
      <w:pPr>
        <w:pStyle w:val="1"/>
        <w:numPr>
          <w:ilvl w:val="0"/>
          <w:numId w:val="26"/>
        </w:numPr>
        <w:spacing w:before="0" w:line="360" w:lineRule="auto"/>
        <w:ind w:left="0" w:firstLine="709"/>
        <w:jc w:val="both"/>
        <w:rPr>
          <w:rFonts w:ascii="Times New Roman" w:eastAsiaTheme="minorHAnsi" w:hAnsi="Times New Roman" w:cs="Times New Roman"/>
          <w:b/>
          <w:color w:val="auto"/>
          <w:sz w:val="28"/>
          <w:szCs w:val="28"/>
        </w:rPr>
      </w:pPr>
      <w:bookmarkStart w:id="14" w:name="_Toc146818888"/>
      <w:r w:rsidRPr="00162A73">
        <w:rPr>
          <w:rFonts w:ascii="Times New Roman" w:eastAsiaTheme="minorHAnsi" w:hAnsi="Times New Roman" w:cs="Times New Roman"/>
          <w:b/>
          <w:color w:val="auto"/>
          <w:sz w:val="28"/>
          <w:szCs w:val="28"/>
        </w:rPr>
        <w:t>Рейтинг организаций по критерию оценки качества «</w:t>
      </w:r>
      <w:r w:rsidR="002316B3">
        <w:rPr>
          <w:rFonts w:ascii="Times New Roman" w:hAnsi="Times New Roman" w:cs="Times New Roman"/>
          <w:b/>
          <w:bCs/>
          <w:color w:val="auto"/>
          <w:sz w:val="28"/>
          <w:szCs w:val="28"/>
        </w:rPr>
        <w:t>Д</w:t>
      </w:r>
      <w:r w:rsidR="002316B3" w:rsidRPr="00847F3F">
        <w:rPr>
          <w:rFonts w:ascii="Times New Roman" w:hAnsi="Times New Roman" w:cs="Times New Roman"/>
          <w:b/>
          <w:bCs/>
          <w:color w:val="auto"/>
          <w:sz w:val="28"/>
          <w:szCs w:val="28"/>
        </w:rPr>
        <w:t>оступность образовательной деятельности для инвалидов</w:t>
      </w:r>
      <w:r w:rsidRPr="00162A73">
        <w:rPr>
          <w:rFonts w:ascii="Times New Roman" w:eastAsiaTheme="minorHAnsi" w:hAnsi="Times New Roman" w:cs="Times New Roman"/>
          <w:b/>
          <w:color w:val="auto"/>
          <w:sz w:val="28"/>
          <w:szCs w:val="28"/>
        </w:rPr>
        <w:t>»</w:t>
      </w:r>
      <w:bookmarkEnd w:id="14"/>
    </w:p>
    <w:p w14:paraId="3B619C5E" w14:textId="7AAD2E03" w:rsidR="00E30123" w:rsidRDefault="00281B0A" w:rsidP="00C24D55">
      <w:pPr>
        <w:jc w:val="center"/>
        <w:rPr>
          <w:lang w:val="en-US"/>
        </w:rPr>
      </w:pPr>
      <w:r>
        <w:rPr>
          <w:noProof/>
        </w:rPr>
        <w:drawing>
          <wp:inline distT="0" distB="0" distL="0" distR="0" wp14:anchorId="5D19F1FF" wp14:editId="0155A0D6">
            <wp:extent cx="6120000" cy="7200000"/>
            <wp:effectExtent l="0" t="0" r="14605" b="1270"/>
            <wp:docPr id="11" name="Диаграмма 11">
              <a:extLst xmlns:a="http://schemas.openxmlformats.org/drawingml/2006/main">
                <a:ext uri="{FF2B5EF4-FFF2-40B4-BE49-F238E27FC236}">
                  <a16:creationId xmlns:a16="http://schemas.microsoft.com/office/drawing/2014/main" id="{F72F27D6-E8E6-43FC-A06A-7BDF95602C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B619C5F" w14:textId="77777777" w:rsidR="004B7269" w:rsidRDefault="004B7269" w:rsidP="000E42B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 – Рейтинг организаций по критерию </w:t>
      </w:r>
      <w:r w:rsidRPr="006B2068">
        <w:rPr>
          <w:rFonts w:ascii="Times New Roman" w:hAnsi="Times New Roman" w:cs="Times New Roman"/>
          <w:sz w:val="28"/>
          <w:szCs w:val="28"/>
        </w:rPr>
        <w:t>«</w:t>
      </w:r>
      <w:r w:rsidRPr="00396444">
        <w:rPr>
          <w:rFonts w:ascii="Times New Roman" w:hAnsi="Times New Roman" w:cs="Times New Roman"/>
          <w:sz w:val="28"/>
          <w:szCs w:val="28"/>
        </w:rPr>
        <w:t>Доступность образовательной деятельности для инвалидов</w:t>
      </w:r>
      <w:r w:rsidRPr="006B2068">
        <w:rPr>
          <w:rFonts w:ascii="Times New Roman" w:hAnsi="Times New Roman" w:cs="Times New Roman"/>
          <w:sz w:val="28"/>
          <w:szCs w:val="28"/>
        </w:rPr>
        <w:t>»</w:t>
      </w:r>
    </w:p>
    <w:p w14:paraId="3B619C61" w14:textId="4BE6A4EF" w:rsidR="009A5880" w:rsidRPr="00F0748D" w:rsidRDefault="00396444" w:rsidP="00024265">
      <w:pPr>
        <w:spacing w:after="0" w:line="360" w:lineRule="auto"/>
        <w:ind w:firstLine="709"/>
        <w:jc w:val="both"/>
        <w:rPr>
          <w:rFonts w:ascii="Times New Roman" w:hAnsi="Times New Roman" w:cs="Times New Roman"/>
          <w:color w:val="000000" w:themeColor="text1"/>
          <w:sz w:val="28"/>
          <w:szCs w:val="28"/>
        </w:rPr>
      </w:pPr>
      <w:r w:rsidRPr="00F0748D">
        <w:rPr>
          <w:rFonts w:ascii="Times New Roman" w:hAnsi="Times New Roman" w:cs="Times New Roman"/>
          <w:color w:val="000000" w:themeColor="text1"/>
          <w:sz w:val="28"/>
          <w:szCs w:val="28"/>
        </w:rPr>
        <w:t xml:space="preserve">По третьему критерию «Доступность образовательной деятельности для инвалидов» максимальный результат </w:t>
      </w:r>
      <w:r w:rsidR="00281B0A">
        <w:rPr>
          <w:rFonts w:ascii="Times New Roman" w:hAnsi="Times New Roman" w:cs="Times New Roman"/>
          <w:color w:val="000000" w:themeColor="text1"/>
          <w:sz w:val="28"/>
          <w:szCs w:val="28"/>
        </w:rPr>
        <w:t>82</w:t>
      </w:r>
      <w:r w:rsidRPr="00F0748D">
        <w:rPr>
          <w:rFonts w:ascii="Times New Roman" w:hAnsi="Times New Roman" w:cs="Times New Roman"/>
          <w:color w:val="000000" w:themeColor="text1"/>
          <w:sz w:val="28"/>
          <w:szCs w:val="28"/>
        </w:rPr>
        <w:t xml:space="preserve"> балл</w:t>
      </w:r>
      <w:r w:rsidR="00626890" w:rsidRPr="00F0748D">
        <w:rPr>
          <w:rFonts w:ascii="Times New Roman" w:hAnsi="Times New Roman" w:cs="Times New Roman"/>
          <w:color w:val="000000" w:themeColor="text1"/>
          <w:sz w:val="28"/>
          <w:szCs w:val="28"/>
        </w:rPr>
        <w:t>а</w:t>
      </w:r>
      <w:r w:rsidRPr="00F0748D">
        <w:rPr>
          <w:rFonts w:ascii="Times New Roman" w:hAnsi="Times New Roman" w:cs="Times New Roman"/>
          <w:color w:val="000000" w:themeColor="text1"/>
          <w:sz w:val="28"/>
          <w:szCs w:val="28"/>
        </w:rPr>
        <w:t xml:space="preserve"> набрал</w:t>
      </w:r>
      <w:r w:rsidR="00CB76A3" w:rsidRPr="00F0748D">
        <w:rPr>
          <w:rFonts w:ascii="Times New Roman" w:hAnsi="Times New Roman" w:cs="Times New Roman"/>
          <w:color w:val="000000" w:themeColor="text1"/>
          <w:sz w:val="28"/>
          <w:szCs w:val="28"/>
        </w:rPr>
        <w:t xml:space="preserve">о </w:t>
      </w:r>
      <w:r w:rsidR="00281B0A" w:rsidRPr="00281B0A">
        <w:rPr>
          <w:rFonts w:ascii="Times New Roman" w:hAnsi="Times New Roman" w:cs="Times New Roman"/>
          <w:color w:val="000000" w:themeColor="text1"/>
          <w:sz w:val="28"/>
          <w:szCs w:val="28"/>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r w:rsidR="00CB76A3" w:rsidRPr="00F0748D">
        <w:rPr>
          <w:rFonts w:ascii="Times New Roman" w:hAnsi="Times New Roman" w:cs="Times New Roman"/>
          <w:color w:val="000000" w:themeColor="text1"/>
          <w:sz w:val="28"/>
          <w:szCs w:val="28"/>
        </w:rPr>
        <w:t>.</w:t>
      </w:r>
    </w:p>
    <w:p w14:paraId="1C3D3D2D" w14:textId="1AFF9C35" w:rsidR="00F0748D" w:rsidRDefault="00396444" w:rsidP="00396444">
      <w:pPr>
        <w:spacing w:after="0" w:line="360" w:lineRule="auto"/>
        <w:ind w:firstLine="709"/>
        <w:jc w:val="both"/>
        <w:rPr>
          <w:rFonts w:ascii="Times New Roman" w:hAnsi="Times New Roman" w:cs="Times New Roman"/>
          <w:color w:val="000000" w:themeColor="text1"/>
          <w:sz w:val="28"/>
          <w:szCs w:val="28"/>
        </w:rPr>
      </w:pPr>
      <w:r w:rsidRPr="00F0748D">
        <w:rPr>
          <w:rFonts w:ascii="Times New Roman" w:hAnsi="Times New Roman" w:cs="Times New Roman"/>
          <w:color w:val="000000" w:themeColor="text1"/>
          <w:sz w:val="28"/>
          <w:szCs w:val="28"/>
        </w:rPr>
        <w:t>На втором месте, набравш</w:t>
      </w:r>
      <w:r w:rsidR="00FA44FC" w:rsidRPr="00F0748D">
        <w:rPr>
          <w:rFonts w:ascii="Times New Roman" w:hAnsi="Times New Roman" w:cs="Times New Roman"/>
          <w:color w:val="000000" w:themeColor="text1"/>
          <w:sz w:val="28"/>
          <w:szCs w:val="28"/>
        </w:rPr>
        <w:t>и</w:t>
      </w:r>
      <w:r w:rsidR="000E42BB" w:rsidRPr="00F0748D">
        <w:rPr>
          <w:rFonts w:ascii="Times New Roman" w:hAnsi="Times New Roman" w:cs="Times New Roman"/>
          <w:color w:val="000000" w:themeColor="text1"/>
          <w:sz w:val="28"/>
          <w:szCs w:val="28"/>
        </w:rPr>
        <w:t>е</w:t>
      </w:r>
      <w:r w:rsidRPr="00F0748D">
        <w:rPr>
          <w:rFonts w:ascii="Times New Roman" w:hAnsi="Times New Roman" w:cs="Times New Roman"/>
          <w:color w:val="000000" w:themeColor="text1"/>
          <w:sz w:val="28"/>
          <w:szCs w:val="28"/>
        </w:rPr>
        <w:t xml:space="preserve"> </w:t>
      </w:r>
      <w:r w:rsidR="00281B0A">
        <w:rPr>
          <w:rFonts w:ascii="Times New Roman" w:hAnsi="Times New Roman" w:cs="Times New Roman"/>
          <w:color w:val="000000" w:themeColor="text1"/>
          <w:sz w:val="28"/>
          <w:szCs w:val="28"/>
        </w:rPr>
        <w:t>78,25</w:t>
      </w:r>
      <w:r w:rsidRPr="00F0748D">
        <w:rPr>
          <w:rFonts w:ascii="Times New Roman" w:hAnsi="Times New Roman" w:cs="Times New Roman"/>
          <w:color w:val="000000" w:themeColor="text1"/>
          <w:sz w:val="28"/>
          <w:szCs w:val="28"/>
        </w:rPr>
        <w:t xml:space="preserve"> балла,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r w:rsidRPr="00F0748D">
        <w:rPr>
          <w:rFonts w:ascii="Times New Roman" w:hAnsi="Times New Roman" w:cs="Times New Roman"/>
          <w:color w:val="000000" w:themeColor="text1"/>
          <w:sz w:val="28"/>
          <w:szCs w:val="28"/>
        </w:rPr>
        <w:t xml:space="preserve">, на третьем </w:t>
      </w:r>
      <w:r w:rsidR="0050153E" w:rsidRPr="00F0748D">
        <w:rPr>
          <w:rFonts w:ascii="Times New Roman" w:hAnsi="Times New Roman" w:cs="Times New Roman"/>
          <w:color w:val="000000" w:themeColor="text1"/>
          <w:sz w:val="28"/>
          <w:szCs w:val="28"/>
        </w:rPr>
        <w:t>месте</w:t>
      </w:r>
      <w:r w:rsidRPr="00F0748D">
        <w:rPr>
          <w:rFonts w:ascii="Times New Roman" w:hAnsi="Times New Roman" w:cs="Times New Roman"/>
          <w:color w:val="000000" w:themeColor="text1"/>
          <w:sz w:val="28"/>
          <w:szCs w:val="28"/>
        </w:rPr>
        <w:t>, набравш</w:t>
      </w:r>
      <w:r w:rsidR="00BB7BC3" w:rsidRPr="00F0748D">
        <w:rPr>
          <w:rFonts w:ascii="Times New Roman" w:hAnsi="Times New Roman" w:cs="Times New Roman"/>
          <w:color w:val="000000" w:themeColor="text1"/>
          <w:sz w:val="28"/>
          <w:szCs w:val="28"/>
        </w:rPr>
        <w:t>ее</w:t>
      </w:r>
      <w:r w:rsidRPr="00F0748D">
        <w:rPr>
          <w:rFonts w:ascii="Times New Roman" w:hAnsi="Times New Roman" w:cs="Times New Roman"/>
          <w:color w:val="000000" w:themeColor="text1"/>
          <w:sz w:val="28"/>
          <w:szCs w:val="28"/>
        </w:rPr>
        <w:t xml:space="preserve"> </w:t>
      </w:r>
      <w:r w:rsidR="00FB5752">
        <w:rPr>
          <w:rFonts w:ascii="Times New Roman" w:hAnsi="Times New Roman" w:cs="Times New Roman"/>
          <w:color w:val="000000" w:themeColor="text1"/>
          <w:sz w:val="28"/>
          <w:szCs w:val="28"/>
        </w:rPr>
        <w:t>74</w:t>
      </w:r>
      <w:r w:rsidRPr="00F0748D">
        <w:rPr>
          <w:rFonts w:ascii="Times New Roman" w:hAnsi="Times New Roman" w:cs="Times New Roman"/>
          <w:color w:val="000000" w:themeColor="text1"/>
          <w:sz w:val="28"/>
          <w:szCs w:val="28"/>
        </w:rPr>
        <w:t xml:space="preserve"> балл</w:t>
      </w:r>
      <w:r w:rsidR="00F537DE" w:rsidRPr="00F0748D">
        <w:rPr>
          <w:rFonts w:ascii="Times New Roman" w:hAnsi="Times New Roman" w:cs="Times New Roman"/>
          <w:color w:val="000000" w:themeColor="text1"/>
          <w:sz w:val="28"/>
          <w:szCs w:val="28"/>
        </w:rPr>
        <w:t>а</w:t>
      </w:r>
      <w:r w:rsidRPr="00F0748D">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r w:rsidR="00FB5752">
        <w:rPr>
          <w:rFonts w:ascii="Times New Roman" w:hAnsi="Times New Roman" w:cs="Times New Roman"/>
          <w:color w:val="000000" w:themeColor="text1"/>
          <w:sz w:val="28"/>
          <w:szCs w:val="28"/>
        </w:rPr>
        <w:t xml:space="preserve"> и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r w:rsidR="00F0748D" w:rsidRPr="00F0748D">
        <w:rPr>
          <w:rFonts w:ascii="Times New Roman" w:hAnsi="Times New Roman" w:cs="Times New Roman"/>
          <w:color w:val="000000" w:themeColor="text1"/>
          <w:sz w:val="28"/>
          <w:szCs w:val="28"/>
        </w:rPr>
        <w:t>.</w:t>
      </w:r>
    </w:p>
    <w:p w14:paraId="3B619C63" w14:textId="428DD84A" w:rsidR="00396444" w:rsidRDefault="00396444" w:rsidP="00396444">
      <w:pPr>
        <w:spacing w:after="0" w:line="360" w:lineRule="auto"/>
        <w:ind w:firstLine="709"/>
        <w:jc w:val="both"/>
        <w:rPr>
          <w:rFonts w:ascii="Times New Roman" w:hAnsi="Times New Roman" w:cs="Times New Roman"/>
          <w:sz w:val="28"/>
          <w:szCs w:val="28"/>
        </w:rPr>
      </w:pPr>
      <w:r w:rsidRPr="00555939">
        <w:rPr>
          <w:rFonts w:ascii="Times New Roman" w:hAnsi="Times New Roman" w:cs="Times New Roman"/>
          <w:sz w:val="28"/>
          <w:szCs w:val="28"/>
        </w:rPr>
        <w:t xml:space="preserve">Полный рейтинг по </w:t>
      </w:r>
      <w:r w:rsidR="000D7445" w:rsidRPr="00911A0D">
        <w:rPr>
          <w:rFonts w:ascii="Times New Roman" w:hAnsi="Times New Roman" w:cs="Times New Roman"/>
          <w:sz w:val="28"/>
          <w:szCs w:val="28"/>
        </w:rPr>
        <w:t>третьему</w:t>
      </w:r>
      <w:r w:rsidRPr="00555939">
        <w:rPr>
          <w:rFonts w:ascii="Times New Roman" w:hAnsi="Times New Roman" w:cs="Times New Roman"/>
          <w:sz w:val="28"/>
          <w:szCs w:val="28"/>
        </w:rPr>
        <w:t xml:space="preserve"> </w:t>
      </w:r>
      <w:r w:rsidRPr="00BB7BC3">
        <w:rPr>
          <w:rFonts w:ascii="Times New Roman" w:hAnsi="Times New Roman" w:cs="Times New Roman"/>
          <w:sz w:val="28"/>
          <w:szCs w:val="28"/>
        </w:rPr>
        <w:t>критерию «Доступн</w:t>
      </w:r>
      <w:r w:rsidRPr="007759FF">
        <w:rPr>
          <w:rFonts w:ascii="Times New Roman" w:hAnsi="Times New Roman" w:cs="Times New Roman"/>
          <w:sz w:val="28"/>
          <w:szCs w:val="28"/>
        </w:rPr>
        <w:t xml:space="preserve">ость образовательной деятельности для инвалидов» независимой оценки качества условий образовательной деятельности образовательных организаций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00F4797E" w:rsidRPr="00F4797E">
        <w:rPr>
          <w:rFonts w:ascii="Times New Roman" w:hAnsi="Times New Roman" w:cs="Times New Roman"/>
          <w:b/>
          <w:color w:val="002060"/>
          <w:sz w:val="28"/>
          <w:szCs w:val="28"/>
        </w:rPr>
        <w:t xml:space="preserve"> </w:t>
      </w:r>
      <w:r w:rsidRPr="007759FF">
        <w:rPr>
          <w:rFonts w:ascii="Times New Roman" w:hAnsi="Times New Roman" w:cs="Times New Roman"/>
          <w:sz w:val="28"/>
          <w:szCs w:val="28"/>
        </w:rPr>
        <w:t>представлен</w:t>
      </w:r>
      <w:r w:rsidR="00352E11">
        <w:rPr>
          <w:rFonts w:ascii="Times New Roman" w:hAnsi="Times New Roman" w:cs="Times New Roman"/>
          <w:sz w:val="28"/>
          <w:szCs w:val="28"/>
        </w:rPr>
        <w:br/>
        <w:t>на</w:t>
      </w:r>
      <w:r w:rsidRPr="007759FF">
        <w:rPr>
          <w:rFonts w:ascii="Times New Roman" w:hAnsi="Times New Roman" w:cs="Times New Roman"/>
          <w:sz w:val="28"/>
          <w:szCs w:val="28"/>
        </w:rPr>
        <w:t xml:space="preserve"> Рисунке 3.</w:t>
      </w:r>
    </w:p>
    <w:p w14:paraId="3B619C65" w14:textId="77777777" w:rsidR="00433069" w:rsidRPr="00396444" w:rsidRDefault="00027574" w:rsidP="00C005BC">
      <w:pPr>
        <w:pStyle w:val="1"/>
        <w:numPr>
          <w:ilvl w:val="0"/>
          <w:numId w:val="26"/>
        </w:numPr>
        <w:spacing w:before="0" w:line="360" w:lineRule="auto"/>
        <w:ind w:left="0" w:firstLine="709"/>
        <w:jc w:val="both"/>
        <w:rPr>
          <w:rFonts w:ascii="Times New Roman" w:hAnsi="Times New Roman" w:cs="Times New Roman"/>
          <w:b/>
          <w:bCs/>
          <w:color w:val="auto"/>
          <w:sz w:val="28"/>
          <w:szCs w:val="28"/>
        </w:rPr>
      </w:pPr>
      <w:bookmarkStart w:id="15" w:name="_Toc146818889"/>
      <w:r w:rsidRPr="00396444">
        <w:rPr>
          <w:rFonts w:ascii="Times New Roman" w:hAnsi="Times New Roman" w:cs="Times New Roman"/>
          <w:b/>
          <w:color w:val="auto"/>
          <w:sz w:val="28"/>
          <w:szCs w:val="28"/>
        </w:rPr>
        <w:t xml:space="preserve">Выводы и рекомендации по оценке </w:t>
      </w:r>
      <w:r w:rsidR="002316B3" w:rsidRPr="00396444">
        <w:rPr>
          <w:rFonts w:ascii="Times New Roman" w:hAnsi="Times New Roman" w:cs="Times New Roman"/>
          <w:b/>
          <w:bCs/>
          <w:color w:val="auto"/>
          <w:sz w:val="28"/>
          <w:szCs w:val="28"/>
        </w:rPr>
        <w:t>доступности образовательной деятельности для инвалидов</w:t>
      </w:r>
      <w:bookmarkEnd w:id="15"/>
    </w:p>
    <w:p w14:paraId="3B619C67" w14:textId="77777777" w:rsidR="00396444" w:rsidRDefault="00396444" w:rsidP="00396444">
      <w:pPr>
        <w:spacing w:after="0" w:line="360" w:lineRule="auto"/>
        <w:ind w:firstLine="709"/>
        <w:jc w:val="both"/>
        <w:rPr>
          <w:rFonts w:ascii="Times New Roman" w:hAnsi="Times New Roman" w:cs="Times New Roman"/>
          <w:sz w:val="28"/>
          <w:szCs w:val="28"/>
        </w:rPr>
      </w:pPr>
      <w:r w:rsidRPr="00396444">
        <w:rPr>
          <w:rFonts w:ascii="Times New Roman" w:hAnsi="Times New Roman" w:cs="Times New Roman"/>
          <w:sz w:val="28"/>
          <w:szCs w:val="28"/>
        </w:rPr>
        <w:t xml:space="preserve">Создать условия для увеличения </w:t>
      </w:r>
      <w:r w:rsidR="0050153E" w:rsidRPr="00396444">
        <w:rPr>
          <w:rFonts w:ascii="Times New Roman" w:hAnsi="Times New Roman" w:cs="Times New Roman"/>
          <w:sz w:val="28"/>
          <w:szCs w:val="28"/>
        </w:rPr>
        <w:t xml:space="preserve">до 100% </w:t>
      </w:r>
      <w:r w:rsidRPr="00396444">
        <w:rPr>
          <w:rFonts w:ascii="Times New Roman" w:hAnsi="Times New Roman" w:cs="Times New Roman"/>
          <w:sz w:val="28"/>
          <w:szCs w:val="28"/>
        </w:rPr>
        <w:t xml:space="preserve">доли получателей </w:t>
      </w:r>
      <w:r>
        <w:rPr>
          <w:rFonts w:ascii="Times New Roman" w:hAnsi="Times New Roman" w:cs="Times New Roman"/>
          <w:sz w:val="28"/>
          <w:szCs w:val="28"/>
        </w:rPr>
        <w:t xml:space="preserve">образовательных </w:t>
      </w:r>
      <w:r w:rsidRPr="00396444">
        <w:rPr>
          <w:rFonts w:ascii="Times New Roman" w:hAnsi="Times New Roman" w:cs="Times New Roman"/>
          <w:sz w:val="28"/>
          <w:szCs w:val="28"/>
        </w:rPr>
        <w:t xml:space="preserve">услуг, удовлетворенных </w:t>
      </w:r>
      <w:r>
        <w:rPr>
          <w:rFonts w:ascii="Times New Roman" w:hAnsi="Times New Roman" w:cs="Times New Roman"/>
          <w:sz w:val="28"/>
          <w:szCs w:val="28"/>
        </w:rPr>
        <w:t>доступностью образовательных услуг для инвалидов</w:t>
      </w:r>
      <w:r w:rsidRPr="00396444">
        <w:rPr>
          <w:rFonts w:ascii="Times New Roman" w:hAnsi="Times New Roman" w:cs="Times New Roman"/>
          <w:sz w:val="28"/>
          <w:szCs w:val="28"/>
        </w:rPr>
        <w:t xml:space="preserve"> по всем организациям, которые осуществляют образовательную деятельность</w:t>
      </w:r>
      <w:r w:rsidR="006633BD">
        <w:rPr>
          <w:rFonts w:ascii="Times New Roman" w:hAnsi="Times New Roman" w:cs="Times New Roman"/>
          <w:sz w:val="28"/>
          <w:szCs w:val="28"/>
        </w:rPr>
        <w:t>.</w:t>
      </w:r>
    </w:p>
    <w:p w14:paraId="3B619C68" w14:textId="77777777" w:rsidR="00931B52" w:rsidRDefault="00931B52">
      <w:pPr>
        <w:rPr>
          <w:rFonts w:ascii="Times New Roman" w:hAnsi="Times New Roman" w:cs="Times New Roman"/>
          <w:sz w:val="28"/>
          <w:szCs w:val="28"/>
        </w:rPr>
      </w:pPr>
      <w:r>
        <w:rPr>
          <w:rFonts w:ascii="Times New Roman" w:hAnsi="Times New Roman" w:cs="Times New Roman"/>
          <w:sz w:val="28"/>
          <w:szCs w:val="28"/>
        </w:rPr>
        <w:br w:type="page"/>
      </w:r>
    </w:p>
    <w:p w14:paraId="3B619C69" w14:textId="77777777" w:rsidR="00912065" w:rsidRPr="00AF3573" w:rsidRDefault="00B12475" w:rsidP="003B3EE9">
      <w:pPr>
        <w:pStyle w:val="1"/>
        <w:numPr>
          <w:ilvl w:val="1"/>
          <w:numId w:val="2"/>
        </w:numPr>
        <w:spacing w:before="0" w:line="360" w:lineRule="auto"/>
        <w:ind w:left="0" w:firstLine="709"/>
        <w:jc w:val="both"/>
        <w:rPr>
          <w:rFonts w:ascii="Times New Roman" w:hAnsi="Times New Roman" w:cs="Times New Roman"/>
          <w:b/>
          <w:bCs/>
          <w:color w:val="auto"/>
          <w:sz w:val="28"/>
          <w:szCs w:val="28"/>
        </w:rPr>
      </w:pPr>
      <w:bookmarkStart w:id="16" w:name="_Toc146818890"/>
      <w:r w:rsidRPr="00134F10">
        <w:rPr>
          <w:rFonts w:ascii="Times New Roman" w:hAnsi="Times New Roman" w:cs="Times New Roman"/>
          <w:b/>
          <w:bCs/>
          <w:color w:val="auto"/>
          <w:sz w:val="28"/>
          <w:szCs w:val="28"/>
        </w:rPr>
        <w:t xml:space="preserve">Результаты расчетов показателей по критерию </w:t>
      </w:r>
      <w:r w:rsidR="00912065" w:rsidRPr="00AF3573">
        <w:rPr>
          <w:rFonts w:ascii="Times New Roman" w:hAnsi="Times New Roman" w:cs="Times New Roman"/>
          <w:b/>
          <w:bCs/>
          <w:color w:val="auto"/>
          <w:sz w:val="28"/>
          <w:szCs w:val="28"/>
        </w:rPr>
        <w:t>«</w:t>
      </w:r>
      <w:r w:rsidR="00912065">
        <w:rPr>
          <w:rFonts w:ascii="Times New Roman" w:hAnsi="Times New Roman" w:cs="Times New Roman"/>
          <w:b/>
          <w:bCs/>
          <w:color w:val="auto"/>
          <w:sz w:val="28"/>
          <w:szCs w:val="28"/>
        </w:rPr>
        <w:t>Д</w:t>
      </w:r>
      <w:r w:rsidR="00912065" w:rsidRPr="00912065">
        <w:rPr>
          <w:rFonts w:ascii="Times New Roman" w:hAnsi="Times New Roman" w:cs="Times New Roman"/>
          <w:b/>
          <w:bCs/>
          <w:color w:val="auto"/>
          <w:sz w:val="28"/>
          <w:szCs w:val="28"/>
        </w:rPr>
        <w:t>оброжелательность, вежливость работников организации</w:t>
      </w:r>
      <w:r w:rsidR="00912065" w:rsidRPr="00AF3573">
        <w:rPr>
          <w:rFonts w:ascii="Times New Roman" w:hAnsi="Times New Roman" w:cs="Times New Roman"/>
          <w:b/>
          <w:bCs/>
          <w:color w:val="auto"/>
          <w:sz w:val="28"/>
          <w:szCs w:val="28"/>
        </w:rPr>
        <w:t>»</w:t>
      </w:r>
      <w:bookmarkEnd w:id="16"/>
    </w:p>
    <w:p w14:paraId="3B619C6A" w14:textId="77777777" w:rsidR="00912065" w:rsidRDefault="00912065" w:rsidP="005157E5">
      <w:pPr>
        <w:spacing w:after="0" w:line="360" w:lineRule="auto"/>
        <w:ind w:firstLine="709"/>
        <w:jc w:val="both"/>
        <w:rPr>
          <w:rFonts w:ascii="Times New Roman" w:hAnsi="Times New Roman" w:cs="Times New Roman"/>
          <w:sz w:val="28"/>
          <w:szCs w:val="28"/>
        </w:rPr>
      </w:pPr>
      <w:r w:rsidRPr="00EC5F67">
        <w:rPr>
          <w:rFonts w:ascii="Times New Roman" w:hAnsi="Times New Roman" w:cs="Times New Roman"/>
          <w:b/>
          <w:sz w:val="28"/>
        </w:rPr>
        <w:t xml:space="preserve">Критерий </w:t>
      </w:r>
      <w:r>
        <w:rPr>
          <w:rFonts w:ascii="Times New Roman" w:hAnsi="Times New Roman" w:cs="Times New Roman"/>
          <w:b/>
          <w:sz w:val="28"/>
        </w:rPr>
        <w:t>4</w:t>
      </w:r>
      <w:r w:rsidRPr="00F062A3">
        <w:rPr>
          <w:rFonts w:ascii="Times New Roman" w:hAnsi="Times New Roman" w:cs="Times New Roman"/>
          <w:sz w:val="28"/>
        </w:rPr>
        <w:t xml:space="preserve"> оценки качества «</w:t>
      </w:r>
      <w:r>
        <w:rPr>
          <w:rFonts w:ascii="Times New Roman" w:hAnsi="Times New Roman" w:cs="Times New Roman"/>
          <w:b/>
          <w:bCs/>
          <w:sz w:val="28"/>
          <w:szCs w:val="28"/>
        </w:rPr>
        <w:t>Д</w:t>
      </w:r>
      <w:r w:rsidRPr="00912065">
        <w:rPr>
          <w:rFonts w:ascii="Times New Roman" w:hAnsi="Times New Roman" w:cs="Times New Roman"/>
          <w:b/>
          <w:bCs/>
          <w:sz w:val="28"/>
          <w:szCs w:val="28"/>
        </w:rPr>
        <w:t>оброжелательность, вежливость работников организации</w:t>
      </w:r>
      <w:r w:rsidRPr="00F062A3">
        <w:rPr>
          <w:rFonts w:ascii="Times New Roman" w:hAnsi="Times New Roman" w:cs="Times New Roman"/>
          <w:sz w:val="28"/>
        </w:rPr>
        <w:t>»</w:t>
      </w:r>
      <w:r>
        <w:rPr>
          <w:rFonts w:ascii="Times New Roman" w:hAnsi="Times New Roman" w:cs="Times New Roman"/>
          <w:sz w:val="28"/>
        </w:rPr>
        <w:t xml:space="preserve"> представлен </w:t>
      </w:r>
      <w:r w:rsidRPr="00B86D60">
        <w:rPr>
          <w:rFonts w:ascii="Times New Roman" w:hAnsi="Times New Roman" w:cs="Times New Roman"/>
          <w:b/>
          <w:color w:val="002060"/>
          <w:sz w:val="28"/>
        </w:rPr>
        <w:t>тремя показателями</w:t>
      </w:r>
      <w:r>
        <w:rPr>
          <w:rFonts w:ascii="Times New Roman" w:hAnsi="Times New Roman" w:cs="Times New Roman"/>
          <w:sz w:val="28"/>
        </w:rPr>
        <w:t>.</w:t>
      </w:r>
    </w:p>
    <w:p w14:paraId="3B619C6B" w14:textId="77777777" w:rsidR="00912065" w:rsidRDefault="00912065" w:rsidP="005157E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4</w:t>
      </w:r>
      <w:r w:rsidRPr="00EC5F67">
        <w:rPr>
          <w:rFonts w:ascii="Times New Roman" w:hAnsi="Times New Roman" w:cs="Times New Roman"/>
          <w:b/>
          <w:sz w:val="28"/>
        </w:rPr>
        <w:t>.1</w:t>
      </w:r>
      <w:r>
        <w:rPr>
          <w:rFonts w:ascii="Times New Roman" w:hAnsi="Times New Roman" w:cs="Times New Roman"/>
          <w:sz w:val="28"/>
        </w:rPr>
        <w:t xml:space="preserve"> </w:t>
      </w:r>
      <w:r w:rsidR="00B86D60">
        <w:rPr>
          <w:rFonts w:ascii="Times New Roman" w:hAnsi="Times New Roman" w:cs="Times New Roman"/>
          <w:sz w:val="28"/>
        </w:rPr>
        <w:t>«</w:t>
      </w:r>
      <w:r w:rsidRPr="00912065">
        <w:rPr>
          <w:rFonts w:ascii="Times New Roman" w:hAnsi="Times New Roman" w:cs="Times New Roman"/>
          <w:sz w:val="28"/>
          <w:szCs w:val="28"/>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r w:rsidR="00B86D60">
        <w:rPr>
          <w:rFonts w:ascii="Times New Roman" w:hAnsi="Times New Roman" w:cs="Times New Roman"/>
          <w:sz w:val="28"/>
          <w:szCs w:val="28"/>
        </w:rPr>
        <w:t>»</w:t>
      </w:r>
      <w:r>
        <w:rPr>
          <w:rFonts w:ascii="Times New Roman" w:hAnsi="Times New Roman" w:cs="Times New Roman"/>
          <w:sz w:val="28"/>
        </w:rPr>
        <w:t xml:space="preserve"> представлен </w:t>
      </w:r>
      <w:r w:rsidRPr="00B86D60">
        <w:rPr>
          <w:rFonts w:ascii="Times New Roman" w:hAnsi="Times New Roman" w:cs="Times New Roman"/>
          <w:b/>
          <w:color w:val="002060"/>
          <w:sz w:val="28"/>
        </w:rPr>
        <w:t>одним индикатором</w:t>
      </w:r>
      <w:r>
        <w:rPr>
          <w:rFonts w:ascii="Times New Roman" w:hAnsi="Times New Roman" w:cs="Times New Roman"/>
          <w:sz w:val="28"/>
        </w:rPr>
        <w:t>:</w:t>
      </w:r>
    </w:p>
    <w:p w14:paraId="3B619C6C" w14:textId="77777777" w:rsidR="00912065" w:rsidRDefault="00912065" w:rsidP="0091206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4</w:t>
      </w:r>
      <w:r w:rsidRPr="00EC5F67">
        <w:rPr>
          <w:rFonts w:ascii="Times New Roman" w:hAnsi="Times New Roman" w:cs="Times New Roman"/>
          <w:b/>
          <w:sz w:val="28"/>
        </w:rPr>
        <w:t>.1.1</w:t>
      </w:r>
      <w:r>
        <w:rPr>
          <w:rFonts w:ascii="Times New Roman" w:hAnsi="Times New Roman" w:cs="Times New Roman"/>
          <w:sz w:val="28"/>
        </w:rPr>
        <w:t xml:space="preserve"> </w:t>
      </w:r>
      <w:r w:rsidR="00B86D60">
        <w:rPr>
          <w:rFonts w:ascii="Times New Roman" w:hAnsi="Times New Roman" w:cs="Times New Roman"/>
          <w:sz w:val="28"/>
        </w:rPr>
        <w:t>«</w:t>
      </w:r>
      <w:r w:rsidRPr="00912065">
        <w:rPr>
          <w:rFonts w:ascii="Times New Roman" w:hAnsi="Times New Roman" w:cs="Times New Roman"/>
          <w:sz w:val="28"/>
        </w:rPr>
        <w:t>Удовлетворенность доброжелательностью, вежливостью работников организации, обеспечивающих первичный контакт и информированием получателя образовательной услуги при непосредственном обращении в организацию</w:t>
      </w:r>
      <w:r w:rsidR="00B86D60">
        <w:rPr>
          <w:rFonts w:ascii="Times New Roman" w:hAnsi="Times New Roman" w:cs="Times New Roman"/>
          <w:sz w:val="28"/>
        </w:rPr>
        <w:t xml:space="preserve">» представлен </w:t>
      </w:r>
      <w:r w:rsidR="00B86D60" w:rsidRPr="00793041">
        <w:rPr>
          <w:rFonts w:ascii="Times New Roman" w:hAnsi="Times New Roman" w:cs="Times New Roman"/>
          <w:b/>
          <w:color w:val="002060"/>
          <w:sz w:val="28"/>
        </w:rPr>
        <w:t xml:space="preserve">одной </w:t>
      </w:r>
      <w:r w:rsidR="00B86D60" w:rsidRPr="007346B1">
        <w:rPr>
          <w:rFonts w:ascii="Times New Roman" w:hAnsi="Times New Roman" w:cs="Times New Roman"/>
          <w:b/>
          <w:color w:val="002060"/>
          <w:sz w:val="28"/>
        </w:rPr>
        <w:t>позици</w:t>
      </w:r>
      <w:r w:rsidR="00B86D60">
        <w:rPr>
          <w:rFonts w:ascii="Times New Roman" w:hAnsi="Times New Roman" w:cs="Times New Roman"/>
          <w:b/>
          <w:color w:val="002060"/>
          <w:sz w:val="28"/>
        </w:rPr>
        <w:t>ей</w:t>
      </w:r>
      <w:r w:rsidR="00B86D60" w:rsidRPr="007346B1">
        <w:rPr>
          <w:rFonts w:ascii="Times New Roman" w:hAnsi="Times New Roman" w:cs="Times New Roman"/>
          <w:b/>
          <w:color w:val="002060"/>
          <w:sz w:val="28"/>
        </w:rPr>
        <w:t xml:space="preserve"> оценивания</w:t>
      </w:r>
      <w:r w:rsidR="00B86D60">
        <w:rPr>
          <w:rFonts w:ascii="Times New Roman" w:hAnsi="Times New Roman" w:cs="Times New Roman"/>
          <w:sz w:val="28"/>
        </w:rPr>
        <w:t>. Оценка индикатора 4.1.1 представлена в т</w:t>
      </w:r>
      <w:r w:rsidR="00B86D60" w:rsidRPr="00F87BA0">
        <w:rPr>
          <w:rFonts w:ascii="Times New Roman" w:hAnsi="Times New Roman" w:cs="Times New Roman"/>
          <w:sz w:val="28"/>
        </w:rPr>
        <w:t>аблиц</w:t>
      </w:r>
      <w:r w:rsidR="00B86D60">
        <w:rPr>
          <w:rFonts w:ascii="Times New Roman" w:hAnsi="Times New Roman" w:cs="Times New Roman"/>
          <w:sz w:val="28"/>
        </w:rPr>
        <w:t>е</w:t>
      </w:r>
      <w:r w:rsidR="00B86D60" w:rsidRPr="00F87BA0">
        <w:rPr>
          <w:rFonts w:ascii="Times New Roman" w:hAnsi="Times New Roman" w:cs="Times New Roman"/>
          <w:sz w:val="28"/>
        </w:rPr>
        <w:t xml:space="preserve"> 2.</w:t>
      </w:r>
      <w:r w:rsidR="00B86D60">
        <w:rPr>
          <w:rFonts w:ascii="Times New Roman" w:hAnsi="Times New Roman" w:cs="Times New Roman"/>
          <w:sz w:val="28"/>
        </w:rPr>
        <w:t>11</w:t>
      </w:r>
    </w:p>
    <w:p w14:paraId="3B619C6D" w14:textId="77777777" w:rsidR="00912065" w:rsidRDefault="00912065" w:rsidP="00912065">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4.1</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Pr="00912065">
        <w:rPr>
          <w:rFonts w:ascii="Times New Roman" w:hAnsi="Times New Roman" w:cs="Times New Roman"/>
          <w:b/>
          <w:sz w:val="28"/>
          <w:szCs w:val="28"/>
        </w:rPr>
        <w:t>П</w:t>
      </w:r>
      <w:r w:rsidRPr="00912065">
        <w:rPr>
          <w:rFonts w:ascii="Times New Roman" w:hAnsi="Times New Roman" w:cs="Times New Roman"/>
          <w:b/>
          <w:sz w:val="28"/>
          <w:szCs w:val="28"/>
          <w:vertAlign w:val="superscript"/>
        </w:rPr>
        <w:t>перв.конт</w:t>
      </w:r>
      <w:r w:rsidRPr="00912065">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C6E" w14:textId="77777777" w:rsidR="00912065" w:rsidRDefault="00912065" w:rsidP="0091206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4.1</w:t>
      </w:r>
      <w:r>
        <w:rPr>
          <w:rFonts w:ascii="Times New Roman" w:hAnsi="Times New Roman" w:cs="Times New Roman"/>
          <w:sz w:val="28"/>
        </w:rPr>
        <w:t>, представленные в таблице 2.11</w:t>
      </w:r>
    </w:p>
    <w:p w14:paraId="3B619C6F" w14:textId="77777777" w:rsidR="00932652" w:rsidRDefault="00932652">
      <w:pPr>
        <w:rPr>
          <w:rFonts w:ascii="Times New Roman" w:hAnsi="Times New Roman" w:cs="Times New Roman"/>
          <w:sz w:val="28"/>
        </w:rPr>
      </w:pPr>
      <w:r>
        <w:rPr>
          <w:rFonts w:ascii="Times New Roman" w:hAnsi="Times New Roman" w:cs="Times New Roman"/>
          <w:sz w:val="28"/>
        </w:rPr>
        <w:br w:type="page"/>
      </w:r>
    </w:p>
    <w:p w14:paraId="3B619C70" w14:textId="43B498F4" w:rsidR="00912065" w:rsidRDefault="00912065" w:rsidP="00912065">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Pr>
          <w:rFonts w:ascii="Times New Roman" w:hAnsi="Times New Roman" w:cs="Times New Roman"/>
          <w:i/>
          <w:sz w:val="28"/>
        </w:rPr>
        <w:t>11</w:t>
      </w:r>
      <w:r w:rsidRPr="00192A94">
        <w:rPr>
          <w:rFonts w:ascii="Times New Roman" w:hAnsi="Times New Roman" w:cs="Times New Roman"/>
          <w:i/>
          <w:sz w:val="28"/>
        </w:rPr>
        <w:t xml:space="preserve"> </w:t>
      </w:r>
      <w:r w:rsidR="00B86D60">
        <w:rPr>
          <w:rFonts w:ascii="Times New Roman" w:hAnsi="Times New Roman" w:cs="Times New Roman"/>
          <w:i/>
          <w:sz w:val="28"/>
        </w:rPr>
        <w:t>Значение показателя 4.1</w:t>
      </w:r>
      <w:r w:rsidR="00B86D60" w:rsidRPr="00192A94">
        <w:rPr>
          <w:rFonts w:ascii="Times New Roman" w:hAnsi="Times New Roman" w:cs="Times New Roman"/>
          <w:i/>
          <w:sz w:val="28"/>
        </w:rPr>
        <w:t xml:space="preserve"> </w:t>
      </w:r>
      <w:r w:rsidR="00B86D60">
        <w:rPr>
          <w:rFonts w:ascii="Times New Roman" w:hAnsi="Times New Roman" w:cs="Times New Roman"/>
          <w:i/>
          <w:sz w:val="28"/>
        </w:rPr>
        <w:t>«</w:t>
      </w:r>
      <w:r w:rsidRPr="00912065">
        <w:rPr>
          <w:rFonts w:ascii="Times New Roman" w:hAnsi="Times New Roman" w:cs="Times New Roman"/>
          <w:i/>
          <w:sz w:val="28"/>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r w:rsidR="00B86D60">
        <w:rPr>
          <w:rFonts w:ascii="Times New Roman" w:hAnsi="Times New Roman" w:cs="Times New Roman"/>
          <w:i/>
          <w:sz w:val="28"/>
        </w:rPr>
        <w:t xml:space="preserve">» </w:t>
      </w:r>
      <w:r w:rsidRPr="00B86D60">
        <w:rPr>
          <w:rFonts w:ascii="Times New Roman" w:hAnsi="Times New Roman" w:cs="Times New Roman"/>
          <w:i/>
          <w:color w:val="002060"/>
          <w:sz w:val="28"/>
        </w:rPr>
        <w:t>(результаты респондентов)</w:t>
      </w:r>
    </w:p>
    <w:p w14:paraId="025CB0DF" w14:textId="77777777" w:rsidR="00352E11" w:rsidRDefault="00352E11" w:rsidP="00912065">
      <w:pPr>
        <w:spacing w:after="0" w:line="360" w:lineRule="auto"/>
        <w:jc w:val="center"/>
        <w:rPr>
          <w:rFonts w:ascii="Times New Roman" w:hAnsi="Times New Roman" w:cs="Times New Roman"/>
          <w:i/>
          <w:color w:val="002060"/>
          <w:sz w:val="28"/>
        </w:rPr>
      </w:pP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433"/>
        <w:gridCol w:w="1447"/>
        <w:gridCol w:w="1831"/>
        <w:gridCol w:w="1381"/>
        <w:gridCol w:w="1264"/>
      </w:tblGrid>
      <w:tr w:rsidR="004F7372" w14:paraId="3B619C78" w14:textId="77777777" w:rsidTr="00B96721">
        <w:trPr>
          <w:trHeight w:val="800"/>
          <w:tblHeader/>
        </w:trPr>
        <w:tc>
          <w:tcPr>
            <w:tcW w:w="503" w:type="dxa"/>
            <w:shd w:val="clear" w:color="auto" w:fill="D9E2F3" w:themeFill="accent1" w:themeFillTint="33"/>
            <w:vAlign w:val="center"/>
          </w:tcPr>
          <w:p w14:paraId="3B619C71" w14:textId="77777777" w:rsidR="004F7372" w:rsidRPr="00B910A5" w:rsidRDefault="004F7372" w:rsidP="00D325B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433" w:type="dxa"/>
            <w:shd w:val="clear" w:color="auto" w:fill="D9E2F3" w:themeFill="accent1" w:themeFillTint="33"/>
            <w:vAlign w:val="center"/>
          </w:tcPr>
          <w:p w14:paraId="3B619C72" w14:textId="77777777" w:rsidR="004F7372" w:rsidRPr="00B910A5" w:rsidRDefault="004F7372" w:rsidP="00D325B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14:paraId="3B619C73" w14:textId="77777777" w:rsidR="004F7372" w:rsidRDefault="004F737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31" w:type="dxa"/>
            <w:shd w:val="clear" w:color="auto" w:fill="D9E2F3" w:themeFill="accent1" w:themeFillTint="33"/>
            <w:vAlign w:val="center"/>
          </w:tcPr>
          <w:p w14:paraId="3B619C74" w14:textId="77777777" w:rsidR="004F7372" w:rsidRDefault="004F737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381" w:type="dxa"/>
            <w:shd w:val="clear" w:color="auto" w:fill="D9E2F3" w:themeFill="accent1" w:themeFillTint="33"/>
            <w:vAlign w:val="center"/>
          </w:tcPr>
          <w:p w14:paraId="3B619C75" w14:textId="77777777" w:rsidR="004F7372" w:rsidRDefault="004F737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4.1.1</w:t>
            </w:r>
            <w:r w:rsidR="0027158C">
              <w:rPr>
                <w:rFonts w:ascii="Times New Roman" w:hAnsi="Times New Roman" w:cs="Times New Roman"/>
                <w:b/>
                <w:sz w:val="20"/>
                <w:szCs w:val="28"/>
              </w:rPr>
              <w:br/>
            </w:r>
            <w:r>
              <w:rPr>
                <w:rFonts w:ascii="Times New Roman" w:hAnsi="Times New Roman" w:cs="Times New Roman"/>
                <w:b/>
                <w:sz w:val="20"/>
                <w:szCs w:val="28"/>
              </w:rPr>
              <w:t>(в баллах)</w:t>
            </w:r>
          </w:p>
        </w:tc>
        <w:tc>
          <w:tcPr>
            <w:tcW w:w="1264" w:type="dxa"/>
            <w:shd w:val="clear" w:color="auto" w:fill="B4C6E7" w:themeFill="accent1" w:themeFillTint="66"/>
            <w:vAlign w:val="center"/>
          </w:tcPr>
          <w:p w14:paraId="3B619C76" w14:textId="77777777" w:rsidR="004F7372" w:rsidRDefault="004F737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4.1</w:t>
            </w:r>
          </w:p>
          <w:p w14:paraId="3B619C77" w14:textId="77777777" w:rsidR="004F7372" w:rsidRDefault="004F737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0A297F" w14:paraId="3B619C7F" w14:textId="77777777" w:rsidTr="00B96721">
        <w:trPr>
          <w:trHeight w:val="816"/>
        </w:trPr>
        <w:tc>
          <w:tcPr>
            <w:tcW w:w="503" w:type="dxa"/>
            <w:vAlign w:val="center"/>
          </w:tcPr>
          <w:p w14:paraId="3B619C79"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7A" w14:textId="10710161"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447" w:type="dxa"/>
            <w:vAlign w:val="center"/>
          </w:tcPr>
          <w:p w14:paraId="3B619C7B" w14:textId="2ECCB248"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107</w:t>
            </w:r>
          </w:p>
        </w:tc>
        <w:tc>
          <w:tcPr>
            <w:tcW w:w="1831" w:type="dxa"/>
            <w:vAlign w:val="center"/>
          </w:tcPr>
          <w:p w14:paraId="3B619C7C" w14:textId="1E3A428C"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107</w:t>
            </w:r>
          </w:p>
        </w:tc>
        <w:tc>
          <w:tcPr>
            <w:tcW w:w="1381" w:type="dxa"/>
            <w:shd w:val="clear" w:color="auto" w:fill="D9E2F3" w:themeFill="accent1" w:themeFillTint="33"/>
            <w:vAlign w:val="center"/>
          </w:tcPr>
          <w:p w14:paraId="3B619C7D" w14:textId="7C1F4C98"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7E" w14:textId="2CA43C01"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86" w14:textId="77777777" w:rsidTr="00B96721">
        <w:trPr>
          <w:trHeight w:val="886"/>
        </w:trPr>
        <w:tc>
          <w:tcPr>
            <w:tcW w:w="503" w:type="dxa"/>
            <w:vAlign w:val="center"/>
          </w:tcPr>
          <w:p w14:paraId="3B619C80"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81" w14:textId="16B918A5"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447" w:type="dxa"/>
            <w:vAlign w:val="center"/>
          </w:tcPr>
          <w:p w14:paraId="3B619C82" w14:textId="76115556"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15</w:t>
            </w:r>
          </w:p>
        </w:tc>
        <w:tc>
          <w:tcPr>
            <w:tcW w:w="1831" w:type="dxa"/>
            <w:vAlign w:val="center"/>
          </w:tcPr>
          <w:p w14:paraId="3B619C83" w14:textId="36409367"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15</w:t>
            </w:r>
          </w:p>
        </w:tc>
        <w:tc>
          <w:tcPr>
            <w:tcW w:w="1381" w:type="dxa"/>
            <w:shd w:val="clear" w:color="auto" w:fill="D9E2F3" w:themeFill="accent1" w:themeFillTint="33"/>
            <w:vAlign w:val="center"/>
          </w:tcPr>
          <w:p w14:paraId="3B619C84" w14:textId="097A81D0"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85" w14:textId="6DBC3C2E"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8D" w14:textId="77777777" w:rsidTr="00B96721">
        <w:trPr>
          <w:trHeight w:val="886"/>
        </w:trPr>
        <w:tc>
          <w:tcPr>
            <w:tcW w:w="503" w:type="dxa"/>
            <w:vAlign w:val="center"/>
          </w:tcPr>
          <w:p w14:paraId="3B619C87"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88" w14:textId="6BBE6DBD"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447" w:type="dxa"/>
            <w:vAlign w:val="center"/>
          </w:tcPr>
          <w:p w14:paraId="3B619C89" w14:textId="17D857E3"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89</w:t>
            </w:r>
          </w:p>
        </w:tc>
        <w:tc>
          <w:tcPr>
            <w:tcW w:w="1831" w:type="dxa"/>
            <w:vAlign w:val="center"/>
          </w:tcPr>
          <w:p w14:paraId="3B619C8A" w14:textId="4531104D"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89</w:t>
            </w:r>
          </w:p>
        </w:tc>
        <w:tc>
          <w:tcPr>
            <w:tcW w:w="1381" w:type="dxa"/>
            <w:shd w:val="clear" w:color="auto" w:fill="D9E2F3" w:themeFill="accent1" w:themeFillTint="33"/>
            <w:vAlign w:val="center"/>
          </w:tcPr>
          <w:p w14:paraId="3B619C8B" w14:textId="20702731"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8C" w14:textId="4A531303"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94" w14:textId="77777777" w:rsidTr="00B96721">
        <w:trPr>
          <w:trHeight w:val="165"/>
        </w:trPr>
        <w:tc>
          <w:tcPr>
            <w:tcW w:w="503" w:type="dxa"/>
            <w:vAlign w:val="center"/>
          </w:tcPr>
          <w:p w14:paraId="3B619C8E"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8F" w14:textId="1C483B3F"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447" w:type="dxa"/>
            <w:vAlign w:val="center"/>
          </w:tcPr>
          <w:p w14:paraId="3B619C90" w14:textId="0B9FC04D"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831" w:type="dxa"/>
            <w:vAlign w:val="center"/>
          </w:tcPr>
          <w:p w14:paraId="3B619C91" w14:textId="5EDFC2A9"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99</w:t>
            </w:r>
          </w:p>
        </w:tc>
        <w:tc>
          <w:tcPr>
            <w:tcW w:w="1381" w:type="dxa"/>
            <w:shd w:val="clear" w:color="auto" w:fill="D9E2F3" w:themeFill="accent1" w:themeFillTint="33"/>
            <w:vAlign w:val="center"/>
          </w:tcPr>
          <w:p w14:paraId="3B619C92" w14:textId="4C6A4A78"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99</w:t>
            </w:r>
          </w:p>
        </w:tc>
        <w:tc>
          <w:tcPr>
            <w:tcW w:w="1264" w:type="dxa"/>
            <w:shd w:val="clear" w:color="auto" w:fill="B4C6E7" w:themeFill="accent1" w:themeFillTint="66"/>
            <w:vAlign w:val="center"/>
          </w:tcPr>
          <w:p w14:paraId="3B619C93" w14:textId="47C449A8"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99</w:t>
            </w:r>
          </w:p>
        </w:tc>
      </w:tr>
      <w:tr w:rsidR="000A297F" w14:paraId="3B619C9B" w14:textId="77777777" w:rsidTr="00B96721">
        <w:trPr>
          <w:trHeight w:val="886"/>
        </w:trPr>
        <w:tc>
          <w:tcPr>
            <w:tcW w:w="503" w:type="dxa"/>
            <w:vAlign w:val="center"/>
          </w:tcPr>
          <w:p w14:paraId="3B619C95"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96" w14:textId="49DFBBA7"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447" w:type="dxa"/>
            <w:vAlign w:val="center"/>
          </w:tcPr>
          <w:p w14:paraId="3B619C97" w14:textId="13B8F5DF"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28</w:t>
            </w:r>
          </w:p>
        </w:tc>
        <w:tc>
          <w:tcPr>
            <w:tcW w:w="1831" w:type="dxa"/>
            <w:vAlign w:val="center"/>
          </w:tcPr>
          <w:p w14:paraId="3B619C98" w14:textId="2ACF0928"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28</w:t>
            </w:r>
          </w:p>
        </w:tc>
        <w:tc>
          <w:tcPr>
            <w:tcW w:w="1381" w:type="dxa"/>
            <w:shd w:val="clear" w:color="auto" w:fill="D9E2F3" w:themeFill="accent1" w:themeFillTint="33"/>
            <w:vAlign w:val="center"/>
          </w:tcPr>
          <w:p w14:paraId="3B619C99" w14:textId="36A61344"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9A" w14:textId="55E7C710"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A2" w14:textId="77777777" w:rsidTr="00B96721">
        <w:trPr>
          <w:trHeight w:val="1301"/>
        </w:trPr>
        <w:tc>
          <w:tcPr>
            <w:tcW w:w="503" w:type="dxa"/>
            <w:vAlign w:val="center"/>
          </w:tcPr>
          <w:p w14:paraId="3B619C9C"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9D" w14:textId="4BE3C87D"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447" w:type="dxa"/>
            <w:vAlign w:val="center"/>
          </w:tcPr>
          <w:p w14:paraId="3B619C9E" w14:textId="6839CE12"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831" w:type="dxa"/>
            <w:vAlign w:val="center"/>
          </w:tcPr>
          <w:p w14:paraId="3B619C9F" w14:textId="78C49290"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381" w:type="dxa"/>
            <w:shd w:val="clear" w:color="auto" w:fill="D9E2F3" w:themeFill="accent1" w:themeFillTint="33"/>
            <w:vAlign w:val="center"/>
          </w:tcPr>
          <w:p w14:paraId="3B619CA0" w14:textId="0CB93215"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A1" w14:textId="3F799D1D"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A9" w14:textId="77777777" w:rsidTr="00B96721">
        <w:trPr>
          <w:trHeight w:val="1022"/>
        </w:trPr>
        <w:tc>
          <w:tcPr>
            <w:tcW w:w="503" w:type="dxa"/>
            <w:vAlign w:val="center"/>
          </w:tcPr>
          <w:p w14:paraId="3B619CA3"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A4" w14:textId="6E0E55F3"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447" w:type="dxa"/>
            <w:vAlign w:val="center"/>
          </w:tcPr>
          <w:p w14:paraId="3B619CA5" w14:textId="7819A7A9"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w:t>
            </w:r>
          </w:p>
        </w:tc>
        <w:tc>
          <w:tcPr>
            <w:tcW w:w="1831" w:type="dxa"/>
            <w:vAlign w:val="center"/>
          </w:tcPr>
          <w:p w14:paraId="3B619CA6" w14:textId="7D442BBD"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w:t>
            </w:r>
          </w:p>
        </w:tc>
        <w:tc>
          <w:tcPr>
            <w:tcW w:w="1381" w:type="dxa"/>
            <w:shd w:val="clear" w:color="auto" w:fill="D9E2F3" w:themeFill="accent1" w:themeFillTint="33"/>
            <w:vAlign w:val="center"/>
          </w:tcPr>
          <w:p w14:paraId="3B619CA7" w14:textId="4D69AADA"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A8" w14:textId="3E8236B0"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B0" w14:textId="77777777" w:rsidTr="00B96721">
        <w:trPr>
          <w:trHeight w:val="886"/>
        </w:trPr>
        <w:tc>
          <w:tcPr>
            <w:tcW w:w="503" w:type="dxa"/>
            <w:vAlign w:val="center"/>
          </w:tcPr>
          <w:p w14:paraId="3B619CAA"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AB" w14:textId="40C1B64B"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447" w:type="dxa"/>
            <w:vAlign w:val="center"/>
          </w:tcPr>
          <w:p w14:paraId="3B619CAC" w14:textId="5C6B3695"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831" w:type="dxa"/>
            <w:vAlign w:val="center"/>
          </w:tcPr>
          <w:p w14:paraId="3B619CAD" w14:textId="33A6B8C1"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381" w:type="dxa"/>
            <w:shd w:val="clear" w:color="auto" w:fill="D9E2F3" w:themeFill="accent1" w:themeFillTint="33"/>
            <w:vAlign w:val="center"/>
          </w:tcPr>
          <w:p w14:paraId="3B619CAE" w14:textId="6018300C"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AF" w14:textId="4A540677"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B7" w14:textId="77777777" w:rsidTr="00B96721">
        <w:trPr>
          <w:trHeight w:val="659"/>
        </w:trPr>
        <w:tc>
          <w:tcPr>
            <w:tcW w:w="503" w:type="dxa"/>
            <w:vAlign w:val="center"/>
          </w:tcPr>
          <w:p w14:paraId="3B619CB1"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B2" w14:textId="05A0CB47"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447" w:type="dxa"/>
            <w:vAlign w:val="center"/>
          </w:tcPr>
          <w:p w14:paraId="3B619CB3" w14:textId="16D65CC6"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831" w:type="dxa"/>
            <w:vAlign w:val="center"/>
          </w:tcPr>
          <w:p w14:paraId="3B619CB4" w14:textId="1AA6A5FF"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381" w:type="dxa"/>
            <w:shd w:val="clear" w:color="auto" w:fill="D9E2F3" w:themeFill="accent1" w:themeFillTint="33"/>
            <w:vAlign w:val="center"/>
          </w:tcPr>
          <w:p w14:paraId="3B619CB5" w14:textId="3D6C7230"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B6" w14:textId="62D7BEB9"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BE" w14:textId="77777777" w:rsidTr="00B96721">
        <w:trPr>
          <w:trHeight w:val="714"/>
        </w:trPr>
        <w:tc>
          <w:tcPr>
            <w:tcW w:w="503" w:type="dxa"/>
            <w:vAlign w:val="center"/>
          </w:tcPr>
          <w:p w14:paraId="3B619CB8"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B9" w14:textId="3C12AC1C"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447" w:type="dxa"/>
            <w:vAlign w:val="center"/>
          </w:tcPr>
          <w:p w14:paraId="3B619CBA" w14:textId="1B1A1787"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56</w:t>
            </w:r>
          </w:p>
        </w:tc>
        <w:tc>
          <w:tcPr>
            <w:tcW w:w="1831" w:type="dxa"/>
            <w:vAlign w:val="center"/>
          </w:tcPr>
          <w:p w14:paraId="3B619CBB" w14:textId="10493DCE"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54</w:t>
            </w:r>
          </w:p>
        </w:tc>
        <w:tc>
          <w:tcPr>
            <w:tcW w:w="1381" w:type="dxa"/>
            <w:shd w:val="clear" w:color="auto" w:fill="D9E2F3" w:themeFill="accent1" w:themeFillTint="33"/>
            <w:vAlign w:val="center"/>
          </w:tcPr>
          <w:p w14:paraId="3B619CBC" w14:textId="41CCE7ED"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96,43</w:t>
            </w:r>
          </w:p>
        </w:tc>
        <w:tc>
          <w:tcPr>
            <w:tcW w:w="1264" w:type="dxa"/>
            <w:shd w:val="clear" w:color="auto" w:fill="B4C6E7" w:themeFill="accent1" w:themeFillTint="66"/>
            <w:vAlign w:val="center"/>
          </w:tcPr>
          <w:p w14:paraId="3B619CBD" w14:textId="28C8B3AA"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96,43</w:t>
            </w:r>
          </w:p>
        </w:tc>
      </w:tr>
      <w:tr w:rsidR="000A297F" w14:paraId="3B619CC5" w14:textId="77777777" w:rsidTr="00B96721">
        <w:trPr>
          <w:trHeight w:val="449"/>
        </w:trPr>
        <w:tc>
          <w:tcPr>
            <w:tcW w:w="503" w:type="dxa"/>
            <w:vAlign w:val="center"/>
          </w:tcPr>
          <w:p w14:paraId="3B619CBF"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C0" w14:textId="48AD8067"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447" w:type="dxa"/>
            <w:vAlign w:val="center"/>
          </w:tcPr>
          <w:p w14:paraId="3B619CC1" w14:textId="52A980A3"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831" w:type="dxa"/>
            <w:vAlign w:val="center"/>
          </w:tcPr>
          <w:p w14:paraId="3B619CC2" w14:textId="09ADE1CA"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381" w:type="dxa"/>
            <w:shd w:val="clear" w:color="auto" w:fill="D9E2F3" w:themeFill="accent1" w:themeFillTint="33"/>
            <w:vAlign w:val="center"/>
          </w:tcPr>
          <w:p w14:paraId="3B619CC3" w14:textId="700EB29C"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C4" w14:textId="63631C30"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CC" w14:textId="77777777" w:rsidTr="00B96721">
        <w:trPr>
          <w:trHeight w:val="1417"/>
        </w:trPr>
        <w:tc>
          <w:tcPr>
            <w:tcW w:w="503" w:type="dxa"/>
            <w:vAlign w:val="center"/>
          </w:tcPr>
          <w:p w14:paraId="3B619CC6"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C7" w14:textId="1DBB9999"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447" w:type="dxa"/>
            <w:vAlign w:val="center"/>
          </w:tcPr>
          <w:p w14:paraId="3B619CC8" w14:textId="321CEC04"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4</w:t>
            </w:r>
          </w:p>
        </w:tc>
        <w:tc>
          <w:tcPr>
            <w:tcW w:w="1831" w:type="dxa"/>
            <w:vAlign w:val="center"/>
          </w:tcPr>
          <w:p w14:paraId="3B619CC9" w14:textId="35FB168A"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4</w:t>
            </w:r>
          </w:p>
        </w:tc>
        <w:tc>
          <w:tcPr>
            <w:tcW w:w="1381" w:type="dxa"/>
            <w:shd w:val="clear" w:color="auto" w:fill="D9E2F3" w:themeFill="accent1" w:themeFillTint="33"/>
            <w:vAlign w:val="center"/>
          </w:tcPr>
          <w:p w14:paraId="3B619CCA" w14:textId="00C14351"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CB" w14:textId="073E8546"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D3" w14:textId="77777777" w:rsidTr="00B96721">
        <w:trPr>
          <w:trHeight w:val="307"/>
        </w:trPr>
        <w:tc>
          <w:tcPr>
            <w:tcW w:w="503" w:type="dxa"/>
            <w:vAlign w:val="center"/>
          </w:tcPr>
          <w:p w14:paraId="3B619CCD"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CE" w14:textId="74BC9205"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447" w:type="dxa"/>
            <w:vAlign w:val="center"/>
          </w:tcPr>
          <w:p w14:paraId="3B619CCF" w14:textId="192051E9"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w:t>
            </w:r>
          </w:p>
        </w:tc>
        <w:tc>
          <w:tcPr>
            <w:tcW w:w="1831" w:type="dxa"/>
            <w:vAlign w:val="center"/>
          </w:tcPr>
          <w:p w14:paraId="3B619CD0" w14:textId="152ED135"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8</w:t>
            </w:r>
          </w:p>
        </w:tc>
        <w:tc>
          <w:tcPr>
            <w:tcW w:w="1381" w:type="dxa"/>
            <w:shd w:val="clear" w:color="auto" w:fill="D9E2F3" w:themeFill="accent1" w:themeFillTint="33"/>
            <w:vAlign w:val="center"/>
          </w:tcPr>
          <w:p w14:paraId="3B619CD1" w14:textId="64451E93"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D2" w14:textId="77A46BB5"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DA" w14:textId="77777777" w:rsidTr="00B96721">
        <w:trPr>
          <w:trHeight w:val="307"/>
        </w:trPr>
        <w:tc>
          <w:tcPr>
            <w:tcW w:w="503" w:type="dxa"/>
            <w:vAlign w:val="center"/>
          </w:tcPr>
          <w:p w14:paraId="3B619CD4"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D5" w14:textId="641FC792"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447" w:type="dxa"/>
            <w:vAlign w:val="center"/>
          </w:tcPr>
          <w:p w14:paraId="3B619CD6" w14:textId="25D2A4CB"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w:t>
            </w:r>
          </w:p>
        </w:tc>
        <w:tc>
          <w:tcPr>
            <w:tcW w:w="1831" w:type="dxa"/>
            <w:vAlign w:val="center"/>
          </w:tcPr>
          <w:p w14:paraId="3B619CD7" w14:textId="750C3E21"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w:t>
            </w:r>
          </w:p>
        </w:tc>
        <w:tc>
          <w:tcPr>
            <w:tcW w:w="1381" w:type="dxa"/>
            <w:shd w:val="clear" w:color="auto" w:fill="D9E2F3" w:themeFill="accent1" w:themeFillTint="33"/>
            <w:vAlign w:val="center"/>
          </w:tcPr>
          <w:p w14:paraId="3B619CD8" w14:textId="4ABB92D4"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D9" w14:textId="154D9090"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E1" w14:textId="77777777" w:rsidTr="00B96721">
        <w:trPr>
          <w:trHeight w:val="307"/>
        </w:trPr>
        <w:tc>
          <w:tcPr>
            <w:tcW w:w="503" w:type="dxa"/>
            <w:vAlign w:val="center"/>
          </w:tcPr>
          <w:p w14:paraId="3B619CDB"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DC" w14:textId="0A50B5C2"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447" w:type="dxa"/>
            <w:vAlign w:val="center"/>
          </w:tcPr>
          <w:p w14:paraId="3B619CDD" w14:textId="4D327E2F"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831" w:type="dxa"/>
            <w:vAlign w:val="center"/>
          </w:tcPr>
          <w:p w14:paraId="3B619CDE" w14:textId="4D1A4B97"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w:t>
            </w:r>
          </w:p>
        </w:tc>
        <w:tc>
          <w:tcPr>
            <w:tcW w:w="1381" w:type="dxa"/>
            <w:shd w:val="clear" w:color="auto" w:fill="D9E2F3" w:themeFill="accent1" w:themeFillTint="33"/>
            <w:vAlign w:val="center"/>
          </w:tcPr>
          <w:p w14:paraId="3B619CDF" w14:textId="2EFAF5D6"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E0" w14:textId="7E41854E"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E8" w14:textId="77777777" w:rsidTr="00B96721">
        <w:trPr>
          <w:trHeight w:val="307"/>
        </w:trPr>
        <w:tc>
          <w:tcPr>
            <w:tcW w:w="503" w:type="dxa"/>
            <w:vAlign w:val="center"/>
          </w:tcPr>
          <w:p w14:paraId="3B619CE2"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E3" w14:textId="63DA277B"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447" w:type="dxa"/>
            <w:vAlign w:val="center"/>
          </w:tcPr>
          <w:p w14:paraId="3B619CE4" w14:textId="24052982"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6</w:t>
            </w:r>
          </w:p>
        </w:tc>
        <w:tc>
          <w:tcPr>
            <w:tcW w:w="1831" w:type="dxa"/>
            <w:vAlign w:val="center"/>
          </w:tcPr>
          <w:p w14:paraId="3B619CE5" w14:textId="6FBBBB7C"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6</w:t>
            </w:r>
          </w:p>
        </w:tc>
        <w:tc>
          <w:tcPr>
            <w:tcW w:w="1381" w:type="dxa"/>
            <w:shd w:val="clear" w:color="auto" w:fill="D9E2F3" w:themeFill="accent1" w:themeFillTint="33"/>
            <w:vAlign w:val="center"/>
          </w:tcPr>
          <w:p w14:paraId="3B619CE6" w14:textId="1916EF41"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E7" w14:textId="57D368C7"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3B619CEF" w14:textId="77777777" w:rsidTr="00B96721">
        <w:trPr>
          <w:trHeight w:val="307"/>
        </w:trPr>
        <w:tc>
          <w:tcPr>
            <w:tcW w:w="503" w:type="dxa"/>
            <w:vAlign w:val="center"/>
          </w:tcPr>
          <w:p w14:paraId="3B619CE9"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3B619CEA" w14:textId="2C40FF50" w:rsidR="000A297F" w:rsidRPr="008F364F" w:rsidRDefault="000A297F" w:rsidP="000A297F">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447" w:type="dxa"/>
            <w:vAlign w:val="center"/>
          </w:tcPr>
          <w:p w14:paraId="3B619CEB" w14:textId="7C2873C1"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831" w:type="dxa"/>
            <w:vAlign w:val="center"/>
          </w:tcPr>
          <w:p w14:paraId="3B619CEC" w14:textId="58751734"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w:t>
            </w:r>
          </w:p>
        </w:tc>
        <w:tc>
          <w:tcPr>
            <w:tcW w:w="1381" w:type="dxa"/>
            <w:shd w:val="clear" w:color="auto" w:fill="D9E2F3" w:themeFill="accent1" w:themeFillTint="33"/>
            <w:vAlign w:val="center"/>
          </w:tcPr>
          <w:p w14:paraId="3B619CED" w14:textId="3A636D2A"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3B619CEE" w14:textId="702CAA87"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45DBB695" w14:textId="77777777" w:rsidTr="00B96721">
        <w:trPr>
          <w:trHeight w:val="1134"/>
        </w:trPr>
        <w:tc>
          <w:tcPr>
            <w:tcW w:w="503" w:type="dxa"/>
            <w:vAlign w:val="center"/>
          </w:tcPr>
          <w:p w14:paraId="3C974B6F"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1335A4FD" w14:textId="1DCEB568" w:rsidR="000A297F" w:rsidRPr="008F364F" w:rsidRDefault="000A297F" w:rsidP="000A297F">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447" w:type="dxa"/>
            <w:vAlign w:val="center"/>
          </w:tcPr>
          <w:p w14:paraId="0C073237" w14:textId="11D90FE0"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18</w:t>
            </w:r>
          </w:p>
        </w:tc>
        <w:tc>
          <w:tcPr>
            <w:tcW w:w="1831" w:type="dxa"/>
            <w:vAlign w:val="center"/>
          </w:tcPr>
          <w:p w14:paraId="0B1E1338" w14:textId="4DFE5315"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18</w:t>
            </w:r>
          </w:p>
        </w:tc>
        <w:tc>
          <w:tcPr>
            <w:tcW w:w="1381" w:type="dxa"/>
            <w:shd w:val="clear" w:color="auto" w:fill="D9E2F3" w:themeFill="accent1" w:themeFillTint="33"/>
            <w:vAlign w:val="center"/>
          </w:tcPr>
          <w:p w14:paraId="1BD3F767" w14:textId="5AD8D915"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2DC6FCC4" w14:textId="47FF85BD"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18745E27" w14:textId="77777777" w:rsidTr="00B96721">
        <w:trPr>
          <w:trHeight w:val="307"/>
        </w:trPr>
        <w:tc>
          <w:tcPr>
            <w:tcW w:w="503" w:type="dxa"/>
            <w:vAlign w:val="center"/>
          </w:tcPr>
          <w:p w14:paraId="18F841A1"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06FA8C9E" w14:textId="16694BDB" w:rsidR="000A297F" w:rsidRPr="008F364F" w:rsidRDefault="000A297F" w:rsidP="000A297F">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447" w:type="dxa"/>
            <w:vAlign w:val="center"/>
          </w:tcPr>
          <w:p w14:paraId="54F135AE" w14:textId="3CD2BA5C"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11</w:t>
            </w:r>
          </w:p>
        </w:tc>
        <w:tc>
          <w:tcPr>
            <w:tcW w:w="1831" w:type="dxa"/>
            <w:vAlign w:val="center"/>
          </w:tcPr>
          <w:p w14:paraId="44A53B76" w14:textId="0417ED5E"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w:t>
            </w:r>
          </w:p>
        </w:tc>
        <w:tc>
          <w:tcPr>
            <w:tcW w:w="1381" w:type="dxa"/>
            <w:shd w:val="clear" w:color="auto" w:fill="D9E2F3" w:themeFill="accent1" w:themeFillTint="33"/>
            <w:vAlign w:val="center"/>
          </w:tcPr>
          <w:p w14:paraId="11E70340" w14:textId="22CCD671"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90,91</w:t>
            </w:r>
          </w:p>
        </w:tc>
        <w:tc>
          <w:tcPr>
            <w:tcW w:w="1264" w:type="dxa"/>
            <w:shd w:val="clear" w:color="auto" w:fill="B4C6E7" w:themeFill="accent1" w:themeFillTint="66"/>
            <w:vAlign w:val="center"/>
          </w:tcPr>
          <w:p w14:paraId="66745882" w14:textId="7E535ED3"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90,91</w:t>
            </w:r>
          </w:p>
        </w:tc>
      </w:tr>
      <w:tr w:rsidR="000A297F" w14:paraId="48FF2B29" w14:textId="77777777" w:rsidTr="00B96721">
        <w:trPr>
          <w:trHeight w:val="307"/>
        </w:trPr>
        <w:tc>
          <w:tcPr>
            <w:tcW w:w="503" w:type="dxa"/>
            <w:vAlign w:val="center"/>
          </w:tcPr>
          <w:p w14:paraId="434CB95D"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716FEB4A" w14:textId="41C97A06" w:rsidR="000A297F" w:rsidRPr="008F364F" w:rsidRDefault="000A297F" w:rsidP="000A297F">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447" w:type="dxa"/>
            <w:vAlign w:val="center"/>
          </w:tcPr>
          <w:p w14:paraId="6DA27329" w14:textId="216C6651"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23</w:t>
            </w:r>
          </w:p>
        </w:tc>
        <w:tc>
          <w:tcPr>
            <w:tcW w:w="1831" w:type="dxa"/>
            <w:vAlign w:val="center"/>
          </w:tcPr>
          <w:p w14:paraId="0C28E0B6" w14:textId="04CA67EB"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22</w:t>
            </w:r>
          </w:p>
        </w:tc>
        <w:tc>
          <w:tcPr>
            <w:tcW w:w="1381" w:type="dxa"/>
            <w:shd w:val="clear" w:color="auto" w:fill="D9E2F3" w:themeFill="accent1" w:themeFillTint="33"/>
            <w:vAlign w:val="center"/>
          </w:tcPr>
          <w:p w14:paraId="1741607D" w14:textId="136699D6"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95,65</w:t>
            </w:r>
          </w:p>
        </w:tc>
        <w:tc>
          <w:tcPr>
            <w:tcW w:w="1264" w:type="dxa"/>
            <w:shd w:val="clear" w:color="auto" w:fill="B4C6E7" w:themeFill="accent1" w:themeFillTint="66"/>
            <w:vAlign w:val="center"/>
          </w:tcPr>
          <w:p w14:paraId="421F61FE" w14:textId="7436BF65"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95,65</w:t>
            </w:r>
          </w:p>
        </w:tc>
      </w:tr>
      <w:tr w:rsidR="000A297F" w14:paraId="1C3704D5" w14:textId="77777777" w:rsidTr="00B96721">
        <w:trPr>
          <w:trHeight w:val="307"/>
        </w:trPr>
        <w:tc>
          <w:tcPr>
            <w:tcW w:w="503" w:type="dxa"/>
            <w:vAlign w:val="center"/>
          </w:tcPr>
          <w:p w14:paraId="00278E3A"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088801BE" w14:textId="64DDA65A" w:rsidR="000A297F" w:rsidRPr="008F364F" w:rsidRDefault="000A297F" w:rsidP="000A297F">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447" w:type="dxa"/>
            <w:vAlign w:val="center"/>
          </w:tcPr>
          <w:p w14:paraId="64B7921E" w14:textId="22473782"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14</w:t>
            </w:r>
          </w:p>
        </w:tc>
        <w:tc>
          <w:tcPr>
            <w:tcW w:w="1831" w:type="dxa"/>
            <w:vAlign w:val="center"/>
          </w:tcPr>
          <w:p w14:paraId="716D64AC" w14:textId="432070D7"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14</w:t>
            </w:r>
          </w:p>
        </w:tc>
        <w:tc>
          <w:tcPr>
            <w:tcW w:w="1381" w:type="dxa"/>
            <w:shd w:val="clear" w:color="auto" w:fill="D9E2F3" w:themeFill="accent1" w:themeFillTint="33"/>
            <w:vAlign w:val="center"/>
          </w:tcPr>
          <w:p w14:paraId="0CBC1EF6" w14:textId="42DA53D7"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27FC7C3D" w14:textId="496776E9"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6B5063B6" w14:textId="77777777" w:rsidTr="00B96721">
        <w:trPr>
          <w:trHeight w:val="307"/>
        </w:trPr>
        <w:tc>
          <w:tcPr>
            <w:tcW w:w="503" w:type="dxa"/>
            <w:vAlign w:val="center"/>
          </w:tcPr>
          <w:p w14:paraId="05C11C99"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5C72DC6B" w14:textId="0C1D2CAB" w:rsidR="000A297F" w:rsidRPr="008F364F" w:rsidRDefault="000A297F" w:rsidP="000A297F">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447" w:type="dxa"/>
            <w:vAlign w:val="center"/>
          </w:tcPr>
          <w:p w14:paraId="3D7ECF9C" w14:textId="6021CAE6"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24</w:t>
            </w:r>
          </w:p>
        </w:tc>
        <w:tc>
          <w:tcPr>
            <w:tcW w:w="1831" w:type="dxa"/>
            <w:vAlign w:val="center"/>
          </w:tcPr>
          <w:p w14:paraId="44EF6C3D" w14:textId="250A2F35"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24</w:t>
            </w:r>
          </w:p>
        </w:tc>
        <w:tc>
          <w:tcPr>
            <w:tcW w:w="1381" w:type="dxa"/>
            <w:shd w:val="clear" w:color="auto" w:fill="D9E2F3" w:themeFill="accent1" w:themeFillTint="33"/>
            <w:vAlign w:val="center"/>
          </w:tcPr>
          <w:p w14:paraId="30182E76" w14:textId="461B9E53"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2ABB3797" w14:textId="2180B9FF"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08F636C8" w14:textId="77777777" w:rsidTr="00B96721">
        <w:trPr>
          <w:trHeight w:val="307"/>
        </w:trPr>
        <w:tc>
          <w:tcPr>
            <w:tcW w:w="503" w:type="dxa"/>
            <w:vAlign w:val="center"/>
          </w:tcPr>
          <w:p w14:paraId="060E1E61"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66B01A05" w14:textId="01D3E86E" w:rsidR="000A297F" w:rsidRPr="008F364F" w:rsidRDefault="000A297F" w:rsidP="000A297F">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447" w:type="dxa"/>
            <w:vAlign w:val="center"/>
          </w:tcPr>
          <w:p w14:paraId="0CE32728" w14:textId="31D117A2"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17</w:t>
            </w:r>
          </w:p>
        </w:tc>
        <w:tc>
          <w:tcPr>
            <w:tcW w:w="1831" w:type="dxa"/>
            <w:vAlign w:val="center"/>
          </w:tcPr>
          <w:p w14:paraId="0161EE3F" w14:textId="1E8FC6B7"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17</w:t>
            </w:r>
          </w:p>
        </w:tc>
        <w:tc>
          <w:tcPr>
            <w:tcW w:w="1381" w:type="dxa"/>
            <w:shd w:val="clear" w:color="auto" w:fill="D9E2F3" w:themeFill="accent1" w:themeFillTint="33"/>
            <w:vAlign w:val="center"/>
          </w:tcPr>
          <w:p w14:paraId="24FD89A8" w14:textId="07596042"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c>
          <w:tcPr>
            <w:tcW w:w="1264" w:type="dxa"/>
            <w:shd w:val="clear" w:color="auto" w:fill="B4C6E7" w:themeFill="accent1" w:themeFillTint="66"/>
            <w:vAlign w:val="center"/>
          </w:tcPr>
          <w:p w14:paraId="2D96B04D" w14:textId="6B429290"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100</w:t>
            </w:r>
          </w:p>
        </w:tc>
      </w:tr>
      <w:tr w:rsidR="000A297F" w14:paraId="70779214" w14:textId="77777777" w:rsidTr="00B96721">
        <w:trPr>
          <w:trHeight w:val="379"/>
        </w:trPr>
        <w:tc>
          <w:tcPr>
            <w:tcW w:w="503" w:type="dxa"/>
            <w:vAlign w:val="center"/>
          </w:tcPr>
          <w:p w14:paraId="68A04659"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67B7A28D" w14:textId="47537546" w:rsidR="000A297F" w:rsidRPr="008F364F" w:rsidRDefault="000A297F" w:rsidP="000A297F">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447" w:type="dxa"/>
            <w:vAlign w:val="center"/>
          </w:tcPr>
          <w:p w14:paraId="0AE3F80F" w14:textId="5B96A65B"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137</w:t>
            </w:r>
          </w:p>
        </w:tc>
        <w:tc>
          <w:tcPr>
            <w:tcW w:w="1831" w:type="dxa"/>
            <w:vAlign w:val="center"/>
          </w:tcPr>
          <w:p w14:paraId="66AFFC16" w14:textId="62A73633"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137</w:t>
            </w:r>
          </w:p>
        </w:tc>
        <w:tc>
          <w:tcPr>
            <w:tcW w:w="1381" w:type="dxa"/>
            <w:shd w:val="clear" w:color="auto" w:fill="D9E2F3" w:themeFill="accent1" w:themeFillTint="33"/>
            <w:vAlign w:val="center"/>
          </w:tcPr>
          <w:p w14:paraId="0866D161" w14:textId="250A1C8A"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bCs/>
                <w:color w:val="000000"/>
              </w:rPr>
              <w:t>100</w:t>
            </w:r>
          </w:p>
        </w:tc>
        <w:tc>
          <w:tcPr>
            <w:tcW w:w="1264" w:type="dxa"/>
            <w:shd w:val="clear" w:color="auto" w:fill="B4C6E7" w:themeFill="accent1" w:themeFillTint="66"/>
            <w:vAlign w:val="center"/>
          </w:tcPr>
          <w:p w14:paraId="6B7B339A" w14:textId="621A74BA"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bCs/>
                <w:color w:val="000000"/>
              </w:rPr>
              <w:t>100</w:t>
            </w:r>
          </w:p>
        </w:tc>
      </w:tr>
      <w:tr w:rsidR="000A297F" w14:paraId="5810F2CE" w14:textId="77777777" w:rsidTr="00B96721">
        <w:trPr>
          <w:trHeight w:val="307"/>
        </w:trPr>
        <w:tc>
          <w:tcPr>
            <w:tcW w:w="503" w:type="dxa"/>
            <w:vAlign w:val="center"/>
          </w:tcPr>
          <w:p w14:paraId="362C0247" w14:textId="77777777" w:rsidR="000A297F" w:rsidRPr="00472CFF" w:rsidRDefault="000A297F" w:rsidP="000A297F">
            <w:pPr>
              <w:pStyle w:val="a5"/>
              <w:numPr>
                <w:ilvl w:val="0"/>
                <w:numId w:val="32"/>
              </w:numPr>
              <w:spacing w:after="0" w:line="240" w:lineRule="auto"/>
              <w:ind w:left="0" w:firstLine="0"/>
              <w:jc w:val="center"/>
              <w:rPr>
                <w:rFonts w:ascii="Times New Roman" w:hAnsi="Times New Roman" w:cs="Times New Roman"/>
                <w:sz w:val="20"/>
                <w:szCs w:val="20"/>
              </w:rPr>
            </w:pPr>
          </w:p>
        </w:tc>
        <w:tc>
          <w:tcPr>
            <w:tcW w:w="3433" w:type="dxa"/>
          </w:tcPr>
          <w:p w14:paraId="51601EC1" w14:textId="5521012F" w:rsidR="000A297F" w:rsidRPr="008F364F" w:rsidRDefault="000A297F" w:rsidP="000A297F">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447" w:type="dxa"/>
            <w:vAlign w:val="center"/>
          </w:tcPr>
          <w:p w14:paraId="6F88BE75" w14:textId="33D7553A"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73</w:t>
            </w:r>
          </w:p>
        </w:tc>
        <w:tc>
          <w:tcPr>
            <w:tcW w:w="1831" w:type="dxa"/>
            <w:vAlign w:val="center"/>
          </w:tcPr>
          <w:p w14:paraId="6BFF815E" w14:textId="3D4BDB93"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color w:val="000000"/>
              </w:rPr>
              <w:t>73</w:t>
            </w:r>
          </w:p>
        </w:tc>
        <w:tc>
          <w:tcPr>
            <w:tcW w:w="1381" w:type="dxa"/>
            <w:shd w:val="clear" w:color="auto" w:fill="D9E2F3" w:themeFill="accent1" w:themeFillTint="33"/>
            <w:vAlign w:val="center"/>
          </w:tcPr>
          <w:p w14:paraId="4412DE85" w14:textId="0FF59BD9"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bCs/>
                <w:color w:val="000000"/>
              </w:rPr>
              <w:t>100</w:t>
            </w:r>
          </w:p>
        </w:tc>
        <w:tc>
          <w:tcPr>
            <w:tcW w:w="1264" w:type="dxa"/>
            <w:shd w:val="clear" w:color="auto" w:fill="B4C6E7" w:themeFill="accent1" w:themeFillTint="66"/>
            <w:vAlign w:val="center"/>
          </w:tcPr>
          <w:p w14:paraId="22EF7966" w14:textId="2BFCE248" w:rsidR="000A297F" w:rsidRPr="000A297F" w:rsidRDefault="000A297F" w:rsidP="000A297F">
            <w:pPr>
              <w:spacing w:after="0" w:line="240" w:lineRule="auto"/>
              <w:jc w:val="center"/>
              <w:rPr>
                <w:rFonts w:ascii="Times New Roman" w:hAnsi="Times New Roman" w:cs="Times New Roman"/>
                <w:b/>
                <w:bCs/>
                <w:color w:val="000000"/>
              </w:rPr>
            </w:pPr>
            <w:r w:rsidRPr="000A297F">
              <w:rPr>
                <w:rFonts w:ascii="Times New Roman" w:hAnsi="Times New Roman" w:cs="Times New Roman"/>
                <w:b/>
                <w:bCs/>
                <w:color w:val="000000"/>
              </w:rPr>
              <w:t>100</w:t>
            </w:r>
          </w:p>
        </w:tc>
      </w:tr>
    </w:tbl>
    <w:p w14:paraId="3B619CF0" w14:textId="77777777" w:rsidR="00AC7E4E" w:rsidRDefault="00AC7E4E" w:rsidP="00912065">
      <w:pPr>
        <w:spacing w:after="0" w:line="440" w:lineRule="exact"/>
        <w:ind w:firstLine="709"/>
        <w:jc w:val="both"/>
        <w:rPr>
          <w:rFonts w:ascii="Times New Roman" w:hAnsi="Times New Roman" w:cs="Times New Roman"/>
          <w:sz w:val="28"/>
          <w:szCs w:val="28"/>
        </w:rPr>
      </w:pPr>
    </w:p>
    <w:p w14:paraId="3B619CF1" w14:textId="77777777" w:rsidR="00912065" w:rsidRDefault="00912065" w:rsidP="0091206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4</w:t>
      </w:r>
      <w:r w:rsidRPr="00EC5F67">
        <w:rPr>
          <w:rFonts w:ascii="Times New Roman" w:hAnsi="Times New Roman" w:cs="Times New Roman"/>
          <w:b/>
          <w:sz w:val="28"/>
        </w:rPr>
        <w:t>.</w:t>
      </w:r>
      <w:r>
        <w:rPr>
          <w:rFonts w:ascii="Times New Roman" w:hAnsi="Times New Roman" w:cs="Times New Roman"/>
          <w:b/>
          <w:sz w:val="28"/>
        </w:rPr>
        <w:t>2</w:t>
      </w:r>
      <w:r>
        <w:rPr>
          <w:rFonts w:ascii="Times New Roman" w:hAnsi="Times New Roman" w:cs="Times New Roman"/>
          <w:sz w:val="28"/>
        </w:rPr>
        <w:t xml:space="preserve"> </w:t>
      </w:r>
      <w:r w:rsidR="00FE7D8B">
        <w:rPr>
          <w:rFonts w:ascii="Times New Roman" w:hAnsi="Times New Roman" w:cs="Times New Roman"/>
          <w:sz w:val="28"/>
        </w:rPr>
        <w:t>«</w:t>
      </w:r>
      <w:r w:rsidRPr="00912065">
        <w:rPr>
          <w:rFonts w:ascii="Times New Roman" w:hAnsi="Times New Roman" w:cs="Times New Roman"/>
          <w:sz w:val="28"/>
          <w:szCs w:val="28"/>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r w:rsidR="00FE7D8B">
        <w:rPr>
          <w:rFonts w:ascii="Times New Roman" w:hAnsi="Times New Roman" w:cs="Times New Roman"/>
          <w:sz w:val="28"/>
          <w:szCs w:val="28"/>
        </w:rPr>
        <w:t>»</w:t>
      </w:r>
      <w:r>
        <w:rPr>
          <w:rFonts w:ascii="Times New Roman" w:hAnsi="Times New Roman" w:cs="Times New Roman"/>
          <w:sz w:val="28"/>
        </w:rPr>
        <w:t xml:space="preserve"> представлен </w:t>
      </w:r>
      <w:r w:rsidRPr="00904598">
        <w:rPr>
          <w:rFonts w:ascii="Times New Roman" w:hAnsi="Times New Roman" w:cs="Times New Roman"/>
          <w:b/>
          <w:color w:val="002060"/>
          <w:sz w:val="28"/>
        </w:rPr>
        <w:t>одним индикатором</w:t>
      </w:r>
      <w:r>
        <w:rPr>
          <w:rFonts w:ascii="Times New Roman" w:hAnsi="Times New Roman" w:cs="Times New Roman"/>
          <w:sz w:val="28"/>
        </w:rPr>
        <w:t>:</w:t>
      </w:r>
    </w:p>
    <w:p w14:paraId="3B619CF2" w14:textId="77777777" w:rsidR="00912065" w:rsidRDefault="00912065" w:rsidP="0091206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4</w:t>
      </w:r>
      <w:r w:rsidRPr="00EC5F67">
        <w:rPr>
          <w:rFonts w:ascii="Times New Roman" w:hAnsi="Times New Roman" w:cs="Times New Roman"/>
          <w:b/>
          <w:sz w:val="28"/>
        </w:rPr>
        <w:t>.</w:t>
      </w:r>
      <w:r>
        <w:rPr>
          <w:rFonts w:ascii="Times New Roman" w:hAnsi="Times New Roman" w:cs="Times New Roman"/>
          <w:b/>
          <w:sz w:val="28"/>
        </w:rPr>
        <w:t>2</w:t>
      </w:r>
      <w:r w:rsidRPr="00EC5F67">
        <w:rPr>
          <w:rFonts w:ascii="Times New Roman" w:hAnsi="Times New Roman" w:cs="Times New Roman"/>
          <w:b/>
          <w:sz w:val="28"/>
        </w:rPr>
        <w:t>.1</w:t>
      </w:r>
      <w:r>
        <w:rPr>
          <w:rFonts w:ascii="Times New Roman" w:hAnsi="Times New Roman" w:cs="Times New Roman"/>
          <w:sz w:val="28"/>
        </w:rPr>
        <w:t xml:space="preserve"> </w:t>
      </w:r>
      <w:r w:rsidR="00FE7D8B">
        <w:rPr>
          <w:rFonts w:ascii="Times New Roman" w:hAnsi="Times New Roman" w:cs="Times New Roman"/>
          <w:sz w:val="28"/>
        </w:rPr>
        <w:t>«</w:t>
      </w:r>
      <w:r w:rsidRPr="00912065">
        <w:rPr>
          <w:rFonts w:ascii="Times New Roman" w:hAnsi="Times New Roman" w:cs="Times New Roman"/>
          <w:sz w:val="28"/>
        </w:rPr>
        <w:t>Удовлетворенность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r w:rsidR="00FE7D8B">
        <w:rPr>
          <w:rFonts w:ascii="Times New Roman" w:hAnsi="Times New Roman" w:cs="Times New Roman"/>
          <w:sz w:val="28"/>
        </w:rPr>
        <w:t xml:space="preserve">» представлен </w:t>
      </w:r>
      <w:r w:rsidR="00FE7D8B" w:rsidRPr="00793041">
        <w:rPr>
          <w:rFonts w:ascii="Times New Roman" w:hAnsi="Times New Roman" w:cs="Times New Roman"/>
          <w:b/>
          <w:color w:val="002060"/>
          <w:sz w:val="28"/>
        </w:rPr>
        <w:t xml:space="preserve">одной </w:t>
      </w:r>
      <w:r w:rsidR="00FE7D8B" w:rsidRPr="007346B1">
        <w:rPr>
          <w:rFonts w:ascii="Times New Roman" w:hAnsi="Times New Roman" w:cs="Times New Roman"/>
          <w:b/>
          <w:color w:val="002060"/>
          <w:sz w:val="28"/>
        </w:rPr>
        <w:t>позици</w:t>
      </w:r>
      <w:r w:rsidR="00FE7D8B">
        <w:rPr>
          <w:rFonts w:ascii="Times New Roman" w:hAnsi="Times New Roman" w:cs="Times New Roman"/>
          <w:b/>
          <w:color w:val="002060"/>
          <w:sz w:val="28"/>
        </w:rPr>
        <w:t>ей</w:t>
      </w:r>
      <w:r w:rsidR="00FE7D8B" w:rsidRPr="007346B1">
        <w:rPr>
          <w:rFonts w:ascii="Times New Roman" w:hAnsi="Times New Roman" w:cs="Times New Roman"/>
          <w:b/>
          <w:color w:val="002060"/>
          <w:sz w:val="28"/>
        </w:rPr>
        <w:t xml:space="preserve"> оценивания</w:t>
      </w:r>
      <w:r w:rsidR="00FE7D8B">
        <w:rPr>
          <w:rFonts w:ascii="Times New Roman" w:hAnsi="Times New Roman" w:cs="Times New Roman"/>
          <w:sz w:val="28"/>
        </w:rPr>
        <w:t>. Оценка индикатора 4.2.1 представлена в т</w:t>
      </w:r>
      <w:r w:rsidR="00FE7D8B" w:rsidRPr="00F87BA0">
        <w:rPr>
          <w:rFonts w:ascii="Times New Roman" w:hAnsi="Times New Roman" w:cs="Times New Roman"/>
          <w:sz w:val="28"/>
        </w:rPr>
        <w:t>аблиц</w:t>
      </w:r>
      <w:r w:rsidR="00FE7D8B">
        <w:rPr>
          <w:rFonts w:ascii="Times New Roman" w:hAnsi="Times New Roman" w:cs="Times New Roman"/>
          <w:sz w:val="28"/>
        </w:rPr>
        <w:t>е</w:t>
      </w:r>
      <w:r w:rsidR="00FE7D8B" w:rsidRPr="00F87BA0">
        <w:rPr>
          <w:rFonts w:ascii="Times New Roman" w:hAnsi="Times New Roman" w:cs="Times New Roman"/>
          <w:sz w:val="28"/>
        </w:rPr>
        <w:t xml:space="preserve"> 2.</w:t>
      </w:r>
      <w:r w:rsidR="00FE7D8B">
        <w:rPr>
          <w:rFonts w:ascii="Times New Roman" w:hAnsi="Times New Roman" w:cs="Times New Roman"/>
          <w:sz w:val="28"/>
        </w:rPr>
        <w:t>12</w:t>
      </w:r>
    </w:p>
    <w:p w14:paraId="3B619CF3" w14:textId="77777777" w:rsidR="00912065" w:rsidRDefault="00912065" w:rsidP="00912065">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4.2</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Pr="00912065">
        <w:rPr>
          <w:rFonts w:ascii="Times New Roman" w:hAnsi="Times New Roman" w:cs="Times New Roman"/>
          <w:b/>
          <w:sz w:val="28"/>
          <w:szCs w:val="28"/>
        </w:rPr>
        <w:t>П</w:t>
      </w:r>
      <w:r w:rsidRPr="00912065">
        <w:rPr>
          <w:rFonts w:ascii="Times New Roman" w:hAnsi="Times New Roman" w:cs="Times New Roman"/>
          <w:b/>
          <w:sz w:val="28"/>
          <w:szCs w:val="28"/>
          <w:vertAlign w:val="superscript"/>
        </w:rPr>
        <w:t>оказ.услуг</w:t>
      </w:r>
      <w:r w:rsidRPr="00912065">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CF4" w14:textId="77777777" w:rsidR="002777AA" w:rsidRDefault="00912065" w:rsidP="001A289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4.2</w:t>
      </w:r>
      <w:r>
        <w:rPr>
          <w:rFonts w:ascii="Times New Roman" w:hAnsi="Times New Roman" w:cs="Times New Roman"/>
          <w:sz w:val="28"/>
        </w:rPr>
        <w:t>, представленные в таблице 2.12</w:t>
      </w:r>
    </w:p>
    <w:p w14:paraId="5490B266" w14:textId="51BED160" w:rsidR="002777AA" w:rsidRDefault="00851866" w:rsidP="00851866">
      <w:pPr>
        <w:rPr>
          <w:rFonts w:ascii="Times New Roman" w:hAnsi="Times New Roman" w:cs="Times New Roman"/>
          <w:sz w:val="28"/>
        </w:rPr>
      </w:pPr>
      <w:r>
        <w:rPr>
          <w:rFonts w:ascii="Times New Roman" w:hAnsi="Times New Roman" w:cs="Times New Roman"/>
          <w:sz w:val="28"/>
        </w:rPr>
        <w:br w:type="page"/>
      </w:r>
    </w:p>
    <w:p w14:paraId="3B619CF6" w14:textId="20732765" w:rsidR="00912065" w:rsidRDefault="00912065" w:rsidP="00912065">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Pr>
          <w:rFonts w:ascii="Times New Roman" w:hAnsi="Times New Roman" w:cs="Times New Roman"/>
          <w:i/>
          <w:sz w:val="28"/>
        </w:rPr>
        <w:t>12</w:t>
      </w:r>
      <w:r w:rsidRPr="00192A94">
        <w:rPr>
          <w:rFonts w:ascii="Times New Roman" w:hAnsi="Times New Roman" w:cs="Times New Roman"/>
          <w:i/>
          <w:sz w:val="28"/>
        </w:rPr>
        <w:t xml:space="preserve"> </w:t>
      </w:r>
      <w:r w:rsidR="00FE7D8B">
        <w:rPr>
          <w:rFonts w:ascii="Times New Roman" w:hAnsi="Times New Roman" w:cs="Times New Roman"/>
          <w:i/>
          <w:sz w:val="28"/>
        </w:rPr>
        <w:t>Значение показателя 4.2</w:t>
      </w:r>
      <w:r w:rsidR="00FE7D8B" w:rsidRPr="00192A94">
        <w:rPr>
          <w:rFonts w:ascii="Times New Roman" w:hAnsi="Times New Roman" w:cs="Times New Roman"/>
          <w:i/>
          <w:sz w:val="28"/>
        </w:rPr>
        <w:t xml:space="preserve"> </w:t>
      </w:r>
      <w:r w:rsidR="00FE7D8B">
        <w:rPr>
          <w:rFonts w:ascii="Times New Roman" w:hAnsi="Times New Roman" w:cs="Times New Roman"/>
          <w:i/>
          <w:sz w:val="28"/>
        </w:rPr>
        <w:t>«</w:t>
      </w:r>
      <w:r w:rsidRPr="00912065">
        <w:rPr>
          <w:rFonts w:ascii="Times New Roman" w:hAnsi="Times New Roman" w:cs="Times New Roman"/>
          <w:i/>
          <w:sz w:val="28"/>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r w:rsidR="00FE7D8B">
        <w:rPr>
          <w:rFonts w:ascii="Times New Roman" w:hAnsi="Times New Roman" w:cs="Times New Roman"/>
          <w:i/>
          <w:sz w:val="28"/>
        </w:rPr>
        <w:t>»</w:t>
      </w:r>
      <w:r w:rsidR="00C0520F">
        <w:rPr>
          <w:rFonts w:ascii="Times New Roman" w:hAnsi="Times New Roman" w:cs="Times New Roman"/>
          <w:i/>
          <w:sz w:val="28"/>
        </w:rPr>
        <w:t xml:space="preserve"> </w:t>
      </w:r>
      <w:r w:rsidRPr="00FE7D8B">
        <w:rPr>
          <w:rFonts w:ascii="Times New Roman" w:hAnsi="Times New Roman" w:cs="Times New Roman"/>
          <w:i/>
          <w:color w:val="002060"/>
          <w:sz w:val="28"/>
        </w:rPr>
        <w:t>(результаты респондентов)</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555"/>
        <w:gridCol w:w="1447"/>
        <w:gridCol w:w="1821"/>
        <w:gridCol w:w="1288"/>
        <w:gridCol w:w="1281"/>
      </w:tblGrid>
      <w:tr w:rsidR="00174FE2" w14:paraId="3B619CFF" w14:textId="77777777" w:rsidTr="00B96721">
        <w:trPr>
          <w:trHeight w:val="800"/>
          <w:tblHeader/>
        </w:trPr>
        <w:tc>
          <w:tcPr>
            <w:tcW w:w="503" w:type="dxa"/>
            <w:shd w:val="clear" w:color="auto" w:fill="D9E2F3" w:themeFill="accent1" w:themeFillTint="33"/>
            <w:vAlign w:val="center"/>
          </w:tcPr>
          <w:p w14:paraId="3B619CF8" w14:textId="77777777" w:rsidR="00174FE2" w:rsidRPr="00B910A5" w:rsidRDefault="00174FE2" w:rsidP="00D325B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555" w:type="dxa"/>
            <w:shd w:val="clear" w:color="auto" w:fill="D9E2F3" w:themeFill="accent1" w:themeFillTint="33"/>
            <w:vAlign w:val="center"/>
          </w:tcPr>
          <w:p w14:paraId="3B619CF9" w14:textId="77777777" w:rsidR="00174FE2" w:rsidRPr="00B910A5" w:rsidRDefault="00174FE2" w:rsidP="00D325B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14:paraId="3B619CFA" w14:textId="77777777"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1" w:type="dxa"/>
            <w:shd w:val="clear" w:color="auto" w:fill="D9E2F3" w:themeFill="accent1" w:themeFillTint="33"/>
            <w:vAlign w:val="center"/>
          </w:tcPr>
          <w:p w14:paraId="3B619CFB" w14:textId="77777777"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288" w:type="dxa"/>
            <w:shd w:val="clear" w:color="auto" w:fill="D9E2F3" w:themeFill="accent1" w:themeFillTint="33"/>
            <w:vAlign w:val="center"/>
          </w:tcPr>
          <w:p w14:paraId="3B619CFC" w14:textId="77777777"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4.2.1</w:t>
            </w:r>
            <w:r>
              <w:rPr>
                <w:rFonts w:ascii="Times New Roman" w:hAnsi="Times New Roman" w:cs="Times New Roman"/>
                <w:b/>
                <w:sz w:val="20"/>
                <w:szCs w:val="28"/>
              </w:rPr>
              <w:br/>
              <w:t>(в баллах)</w:t>
            </w:r>
          </w:p>
        </w:tc>
        <w:tc>
          <w:tcPr>
            <w:tcW w:w="1281" w:type="dxa"/>
            <w:shd w:val="clear" w:color="auto" w:fill="B4C6E7" w:themeFill="accent1" w:themeFillTint="66"/>
            <w:vAlign w:val="center"/>
          </w:tcPr>
          <w:p w14:paraId="3B619CFD" w14:textId="77777777"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4.2</w:t>
            </w:r>
          </w:p>
          <w:p w14:paraId="3B619CFE" w14:textId="77777777"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8C3AF7" w14:paraId="3B619D06" w14:textId="77777777" w:rsidTr="00B96721">
        <w:trPr>
          <w:trHeight w:val="764"/>
        </w:trPr>
        <w:tc>
          <w:tcPr>
            <w:tcW w:w="503" w:type="dxa"/>
            <w:vAlign w:val="center"/>
          </w:tcPr>
          <w:p w14:paraId="3B619D00"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01" w14:textId="6E559E21"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447" w:type="dxa"/>
            <w:vAlign w:val="center"/>
          </w:tcPr>
          <w:p w14:paraId="3B619D02" w14:textId="0C135EE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107</w:t>
            </w:r>
          </w:p>
        </w:tc>
        <w:tc>
          <w:tcPr>
            <w:tcW w:w="1821" w:type="dxa"/>
            <w:vAlign w:val="center"/>
          </w:tcPr>
          <w:p w14:paraId="3B619D03" w14:textId="4FACC93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107</w:t>
            </w:r>
          </w:p>
        </w:tc>
        <w:tc>
          <w:tcPr>
            <w:tcW w:w="1288" w:type="dxa"/>
            <w:shd w:val="clear" w:color="auto" w:fill="D9E2F3" w:themeFill="accent1" w:themeFillTint="33"/>
            <w:vAlign w:val="center"/>
          </w:tcPr>
          <w:p w14:paraId="3B619D04" w14:textId="541EF16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05" w14:textId="508041D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0D" w14:textId="77777777" w:rsidTr="00B96721">
        <w:trPr>
          <w:trHeight w:val="477"/>
        </w:trPr>
        <w:tc>
          <w:tcPr>
            <w:tcW w:w="503" w:type="dxa"/>
            <w:vAlign w:val="center"/>
          </w:tcPr>
          <w:p w14:paraId="3B619D07"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08" w14:textId="52B7A94E"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447" w:type="dxa"/>
            <w:vAlign w:val="center"/>
          </w:tcPr>
          <w:p w14:paraId="3B619D09" w14:textId="4A151C7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15</w:t>
            </w:r>
          </w:p>
        </w:tc>
        <w:tc>
          <w:tcPr>
            <w:tcW w:w="1821" w:type="dxa"/>
            <w:vAlign w:val="center"/>
          </w:tcPr>
          <w:p w14:paraId="3B619D0A" w14:textId="1E5E5B9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15</w:t>
            </w:r>
          </w:p>
        </w:tc>
        <w:tc>
          <w:tcPr>
            <w:tcW w:w="1288" w:type="dxa"/>
            <w:shd w:val="clear" w:color="auto" w:fill="D9E2F3" w:themeFill="accent1" w:themeFillTint="33"/>
            <w:vAlign w:val="center"/>
          </w:tcPr>
          <w:p w14:paraId="3B619D0B" w14:textId="33C570C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0C" w14:textId="153B213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14" w14:textId="77777777" w:rsidTr="00B96721">
        <w:trPr>
          <w:trHeight w:val="834"/>
        </w:trPr>
        <w:tc>
          <w:tcPr>
            <w:tcW w:w="503" w:type="dxa"/>
            <w:vAlign w:val="center"/>
          </w:tcPr>
          <w:p w14:paraId="3B619D0E"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0F" w14:textId="3BFBDA48"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447" w:type="dxa"/>
            <w:vAlign w:val="center"/>
          </w:tcPr>
          <w:p w14:paraId="3B619D10" w14:textId="0E51BF5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89</w:t>
            </w:r>
          </w:p>
        </w:tc>
        <w:tc>
          <w:tcPr>
            <w:tcW w:w="1821" w:type="dxa"/>
            <w:vAlign w:val="center"/>
          </w:tcPr>
          <w:p w14:paraId="3B619D11" w14:textId="4604132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89</w:t>
            </w:r>
          </w:p>
        </w:tc>
        <w:tc>
          <w:tcPr>
            <w:tcW w:w="1288" w:type="dxa"/>
            <w:shd w:val="clear" w:color="auto" w:fill="D9E2F3" w:themeFill="accent1" w:themeFillTint="33"/>
            <w:vAlign w:val="center"/>
          </w:tcPr>
          <w:p w14:paraId="3B619D12" w14:textId="5887A0F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13" w14:textId="11CDDAE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1B" w14:textId="77777777" w:rsidTr="00B96721">
        <w:trPr>
          <w:trHeight w:val="834"/>
        </w:trPr>
        <w:tc>
          <w:tcPr>
            <w:tcW w:w="503" w:type="dxa"/>
            <w:vAlign w:val="center"/>
          </w:tcPr>
          <w:p w14:paraId="3B619D15"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16" w14:textId="248B9F39"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447" w:type="dxa"/>
            <w:vAlign w:val="center"/>
          </w:tcPr>
          <w:p w14:paraId="3B619D17" w14:textId="7AFA76C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821" w:type="dxa"/>
            <w:vAlign w:val="center"/>
          </w:tcPr>
          <w:p w14:paraId="3B619D18" w14:textId="7EF9B91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97</w:t>
            </w:r>
          </w:p>
        </w:tc>
        <w:tc>
          <w:tcPr>
            <w:tcW w:w="1288" w:type="dxa"/>
            <w:shd w:val="clear" w:color="auto" w:fill="D9E2F3" w:themeFill="accent1" w:themeFillTint="33"/>
            <w:vAlign w:val="center"/>
          </w:tcPr>
          <w:p w14:paraId="3B619D19" w14:textId="6A1A342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97</w:t>
            </w:r>
          </w:p>
        </w:tc>
        <w:tc>
          <w:tcPr>
            <w:tcW w:w="1281" w:type="dxa"/>
            <w:shd w:val="clear" w:color="auto" w:fill="B4C6E7" w:themeFill="accent1" w:themeFillTint="66"/>
            <w:vAlign w:val="center"/>
          </w:tcPr>
          <w:p w14:paraId="3B619D1A" w14:textId="37C5EA3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97</w:t>
            </w:r>
          </w:p>
        </w:tc>
      </w:tr>
      <w:tr w:rsidR="008C3AF7" w14:paraId="3B619D22" w14:textId="77777777" w:rsidTr="00B96721">
        <w:trPr>
          <w:trHeight w:val="834"/>
        </w:trPr>
        <w:tc>
          <w:tcPr>
            <w:tcW w:w="503" w:type="dxa"/>
            <w:vAlign w:val="center"/>
          </w:tcPr>
          <w:p w14:paraId="3B619D1C"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1D" w14:textId="03831167"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447" w:type="dxa"/>
            <w:vAlign w:val="center"/>
          </w:tcPr>
          <w:p w14:paraId="3B619D1E" w14:textId="6CBF28A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28</w:t>
            </w:r>
          </w:p>
        </w:tc>
        <w:tc>
          <w:tcPr>
            <w:tcW w:w="1821" w:type="dxa"/>
            <w:vAlign w:val="center"/>
          </w:tcPr>
          <w:p w14:paraId="3B619D1F" w14:textId="7C187DC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28</w:t>
            </w:r>
          </w:p>
        </w:tc>
        <w:tc>
          <w:tcPr>
            <w:tcW w:w="1288" w:type="dxa"/>
            <w:shd w:val="clear" w:color="auto" w:fill="D9E2F3" w:themeFill="accent1" w:themeFillTint="33"/>
            <w:vAlign w:val="center"/>
          </w:tcPr>
          <w:p w14:paraId="3B619D20" w14:textId="13E81D8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21" w14:textId="40E29C0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29" w14:textId="77777777" w:rsidTr="00B96721">
        <w:trPr>
          <w:trHeight w:val="834"/>
        </w:trPr>
        <w:tc>
          <w:tcPr>
            <w:tcW w:w="503" w:type="dxa"/>
            <w:vAlign w:val="center"/>
          </w:tcPr>
          <w:p w14:paraId="3B619D23"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24" w14:textId="52E0B8C8"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447" w:type="dxa"/>
            <w:vAlign w:val="center"/>
          </w:tcPr>
          <w:p w14:paraId="3B619D25" w14:textId="272D40D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1" w:type="dxa"/>
            <w:vAlign w:val="center"/>
          </w:tcPr>
          <w:p w14:paraId="3B619D26" w14:textId="0B4C9C4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288" w:type="dxa"/>
            <w:shd w:val="clear" w:color="auto" w:fill="D9E2F3" w:themeFill="accent1" w:themeFillTint="33"/>
            <w:vAlign w:val="center"/>
          </w:tcPr>
          <w:p w14:paraId="3B619D27" w14:textId="55F3E68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28" w14:textId="37ABB63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30" w14:textId="77777777" w:rsidTr="00B96721">
        <w:trPr>
          <w:trHeight w:val="1246"/>
        </w:trPr>
        <w:tc>
          <w:tcPr>
            <w:tcW w:w="503" w:type="dxa"/>
            <w:vAlign w:val="center"/>
          </w:tcPr>
          <w:p w14:paraId="3B619D2A"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2B" w14:textId="17171C54"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447" w:type="dxa"/>
            <w:vAlign w:val="center"/>
          </w:tcPr>
          <w:p w14:paraId="3B619D2C" w14:textId="47B8168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821" w:type="dxa"/>
            <w:vAlign w:val="center"/>
          </w:tcPr>
          <w:p w14:paraId="3B619D2D" w14:textId="7B469B1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288" w:type="dxa"/>
            <w:shd w:val="clear" w:color="auto" w:fill="D9E2F3" w:themeFill="accent1" w:themeFillTint="33"/>
            <w:vAlign w:val="center"/>
          </w:tcPr>
          <w:p w14:paraId="3B619D2E" w14:textId="186FBAD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2F" w14:textId="43E057C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37" w14:textId="77777777" w:rsidTr="00B96721">
        <w:trPr>
          <w:trHeight w:val="834"/>
        </w:trPr>
        <w:tc>
          <w:tcPr>
            <w:tcW w:w="503" w:type="dxa"/>
            <w:vAlign w:val="center"/>
          </w:tcPr>
          <w:p w14:paraId="3B619D31"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32" w14:textId="4B708745"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447" w:type="dxa"/>
            <w:vAlign w:val="center"/>
          </w:tcPr>
          <w:p w14:paraId="3B619D33" w14:textId="6105D39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1" w:type="dxa"/>
            <w:vAlign w:val="center"/>
          </w:tcPr>
          <w:p w14:paraId="3B619D34" w14:textId="7AA1269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288" w:type="dxa"/>
            <w:shd w:val="clear" w:color="auto" w:fill="D9E2F3" w:themeFill="accent1" w:themeFillTint="33"/>
            <w:vAlign w:val="center"/>
          </w:tcPr>
          <w:p w14:paraId="3B619D35" w14:textId="2F073E7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36" w14:textId="04E0B57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3E" w14:textId="77777777" w:rsidTr="00B96721">
        <w:trPr>
          <w:trHeight w:val="890"/>
        </w:trPr>
        <w:tc>
          <w:tcPr>
            <w:tcW w:w="503" w:type="dxa"/>
            <w:vAlign w:val="center"/>
          </w:tcPr>
          <w:p w14:paraId="3B619D38"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39" w14:textId="6BC104F3"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447" w:type="dxa"/>
            <w:vAlign w:val="center"/>
          </w:tcPr>
          <w:p w14:paraId="3B619D3A" w14:textId="3C89743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1" w:type="dxa"/>
            <w:vAlign w:val="center"/>
          </w:tcPr>
          <w:p w14:paraId="3B619D3B" w14:textId="105FA1C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288" w:type="dxa"/>
            <w:shd w:val="clear" w:color="auto" w:fill="D9E2F3" w:themeFill="accent1" w:themeFillTint="33"/>
            <w:vAlign w:val="center"/>
          </w:tcPr>
          <w:p w14:paraId="3B619D3C" w14:textId="66C1E28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3D" w14:textId="1E5976B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45" w14:textId="77777777" w:rsidTr="00B96721">
        <w:trPr>
          <w:trHeight w:val="818"/>
        </w:trPr>
        <w:tc>
          <w:tcPr>
            <w:tcW w:w="503" w:type="dxa"/>
            <w:vAlign w:val="center"/>
          </w:tcPr>
          <w:p w14:paraId="3B619D3F"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40" w14:textId="683DA734"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447" w:type="dxa"/>
            <w:vAlign w:val="center"/>
          </w:tcPr>
          <w:p w14:paraId="3B619D41" w14:textId="0A39FA2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56</w:t>
            </w:r>
          </w:p>
        </w:tc>
        <w:tc>
          <w:tcPr>
            <w:tcW w:w="1821" w:type="dxa"/>
            <w:vAlign w:val="center"/>
          </w:tcPr>
          <w:p w14:paraId="3B619D42" w14:textId="30AC353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55</w:t>
            </w:r>
          </w:p>
        </w:tc>
        <w:tc>
          <w:tcPr>
            <w:tcW w:w="1288" w:type="dxa"/>
            <w:shd w:val="clear" w:color="auto" w:fill="D9E2F3" w:themeFill="accent1" w:themeFillTint="33"/>
            <w:vAlign w:val="center"/>
          </w:tcPr>
          <w:p w14:paraId="3B619D43" w14:textId="5C850CE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98,21</w:t>
            </w:r>
          </w:p>
        </w:tc>
        <w:tc>
          <w:tcPr>
            <w:tcW w:w="1281" w:type="dxa"/>
            <w:shd w:val="clear" w:color="auto" w:fill="B4C6E7" w:themeFill="accent1" w:themeFillTint="66"/>
            <w:vAlign w:val="center"/>
          </w:tcPr>
          <w:p w14:paraId="3B619D44" w14:textId="6D74976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98,21</w:t>
            </w:r>
          </w:p>
        </w:tc>
      </w:tr>
      <w:tr w:rsidR="008C3AF7" w14:paraId="3B619D4C" w14:textId="77777777" w:rsidTr="00B96721">
        <w:trPr>
          <w:trHeight w:val="732"/>
        </w:trPr>
        <w:tc>
          <w:tcPr>
            <w:tcW w:w="503" w:type="dxa"/>
            <w:vAlign w:val="center"/>
          </w:tcPr>
          <w:p w14:paraId="3B619D46"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47" w14:textId="7C6234AC"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447" w:type="dxa"/>
            <w:vAlign w:val="center"/>
          </w:tcPr>
          <w:p w14:paraId="3B619D48" w14:textId="7E1102D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1" w:type="dxa"/>
            <w:vAlign w:val="center"/>
          </w:tcPr>
          <w:p w14:paraId="3B619D49" w14:textId="41ABEAB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288" w:type="dxa"/>
            <w:shd w:val="clear" w:color="auto" w:fill="D9E2F3" w:themeFill="accent1" w:themeFillTint="33"/>
            <w:vAlign w:val="center"/>
          </w:tcPr>
          <w:p w14:paraId="3B619D4A" w14:textId="64FB05A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4B" w14:textId="7D31D1B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53" w14:textId="77777777" w:rsidTr="00B96721">
        <w:trPr>
          <w:trHeight w:val="647"/>
        </w:trPr>
        <w:tc>
          <w:tcPr>
            <w:tcW w:w="503" w:type="dxa"/>
            <w:vAlign w:val="center"/>
          </w:tcPr>
          <w:p w14:paraId="3B619D4D"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4E" w14:textId="303C86F5"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447" w:type="dxa"/>
            <w:vAlign w:val="center"/>
          </w:tcPr>
          <w:p w14:paraId="3B619D4F" w14:textId="16373B8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4</w:t>
            </w:r>
          </w:p>
        </w:tc>
        <w:tc>
          <w:tcPr>
            <w:tcW w:w="1821" w:type="dxa"/>
            <w:vAlign w:val="center"/>
          </w:tcPr>
          <w:p w14:paraId="3B619D50" w14:textId="15D90EA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4</w:t>
            </w:r>
          </w:p>
        </w:tc>
        <w:tc>
          <w:tcPr>
            <w:tcW w:w="1288" w:type="dxa"/>
            <w:shd w:val="clear" w:color="auto" w:fill="D9E2F3" w:themeFill="accent1" w:themeFillTint="33"/>
            <w:vAlign w:val="center"/>
          </w:tcPr>
          <w:p w14:paraId="3B619D51" w14:textId="1CABFF6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52" w14:textId="180FB4F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5A" w14:textId="77777777" w:rsidTr="00B96721">
        <w:trPr>
          <w:trHeight w:val="1134"/>
        </w:trPr>
        <w:tc>
          <w:tcPr>
            <w:tcW w:w="503" w:type="dxa"/>
            <w:vAlign w:val="center"/>
          </w:tcPr>
          <w:p w14:paraId="3B619D54"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55" w14:textId="5E60E8E4"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447" w:type="dxa"/>
            <w:vAlign w:val="center"/>
          </w:tcPr>
          <w:p w14:paraId="3B619D56" w14:textId="167F2E4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821" w:type="dxa"/>
            <w:vAlign w:val="center"/>
          </w:tcPr>
          <w:p w14:paraId="3B619D57" w14:textId="4E29B54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288" w:type="dxa"/>
            <w:shd w:val="clear" w:color="auto" w:fill="D9E2F3" w:themeFill="accent1" w:themeFillTint="33"/>
            <w:vAlign w:val="center"/>
          </w:tcPr>
          <w:p w14:paraId="3B619D58" w14:textId="4DB0CF7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59" w14:textId="7D765F5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61" w14:textId="77777777" w:rsidTr="00B96721">
        <w:trPr>
          <w:trHeight w:val="574"/>
        </w:trPr>
        <w:tc>
          <w:tcPr>
            <w:tcW w:w="503" w:type="dxa"/>
            <w:vAlign w:val="center"/>
          </w:tcPr>
          <w:p w14:paraId="3B619D5B"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5C" w14:textId="366FC86B"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447" w:type="dxa"/>
            <w:vAlign w:val="center"/>
          </w:tcPr>
          <w:p w14:paraId="3B619D5D" w14:textId="7B912BB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w:t>
            </w:r>
          </w:p>
        </w:tc>
        <w:tc>
          <w:tcPr>
            <w:tcW w:w="1821" w:type="dxa"/>
            <w:vAlign w:val="center"/>
          </w:tcPr>
          <w:p w14:paraId="3B619D5E" w14:textId="2329D1C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w:t>
            </w:r>
          </w:p>
        </w:tc>
        <w:tc>
          <w:tcPr>
            <w:tcW w:w="1288" w:type="dxa"/>
            <w:shd w:val="clear" w:color="auto" w:fill="D9E2F3" w:themeFill="accent1" w:themeFillTint="33"/>
            <w:vAlign w:val="center"/>
          </w:tcPr>
          <w:p w14:paraId="3B619D5F" w14:textId="739408C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60" w14:textId="3096583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68" w14:textId="77777777" w:rsidTr="00B96721">
        <w:trPr>
          <w:trHeight w:val="574"/>
        </w:trPr>
        <w:tc>
          <w:tcPr>
            <w:tcW w:w="503" w:type="dxa"/>
            <w:vAlign w:val="center"/>
          </w:tcPr>
          <w:p w14:paraId="3B619D62"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63" w14:textId="3A4ADD8A"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447" w:type="dxa"/>
            <w:vAlign w:val="center"/>
          </w:tcPr>
          <w:p w14:paraId="3B619D64" w14:textId="346B568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1" w:type="dxa"/>
            <w:vAlign w:val="center"/>
          </w:tcPr>
          <w:p w14:paraId="3B619D65" w14:textId="4DDB624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288" w:type="dxa"/>
            <w:shd w:val="clear" w:color="auto" w:fill="D9E2F3" w:themeFill="accent1" w:themeFillTint="33"/>
            <w:vAlign w:val="center"/>
          </w:tcPr>
          <w:p w14:paraId="3B619D66" w14:textId="4D628EF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67" w14:textId="04BDF8C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6F" w14:textId="77777777" w:rsidTr="00B96721">
        <w:trPr>
          <w:trHeight w:val="574"/>
        </w:trPr>
        <w:tc>
          <w:tcPr>
            <w:tcW w:w="503" w:type="dxa"/>
            <w:vAlign w:val="center"/>
          </w:tcPr>
          <w:p w14:paraId="3B619D69"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6A" w14:textId="5DF5EB25"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447" w:type="dxa"/>
            <w:vAlign w:val="center"/>
          </w:tcPr>
          <w:p w14:paraId="3B619D6B" w14:textId="25E9929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6</w:t>
            </w:r>
          </w:p>
        </w:tc>
        <w:tc>
          <w:tcPr>
            <w:tcW w:w="1821" w:type="dxa"/>
            <w:vAlign w:val="center"/>
          </w:tcPr>
          <w:p w14:paraId="3B619D6C" w14:textId="07F1530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6</w:t>
            </w:r>
          </w:p>
        </w:tc>
        <w:tc>
          <w:tcPr>
            <w:tcW w:w="1288" w:type="dxa"/>
            <w:shd w:val="clear" w:color="auto" w:fill="D9E2F3" w:themeFill="accent1" w:themeFillTint="33"/>
            <w:vAlign w:val="center"/>
          </w:tcPr>
          <w:p w14:paraId="3B619D6D" w14:textId="402486A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6E" w14:textId="55F47D7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76" w14:textId="77777777" w:rsidTr="00B96721">
        <w:trPr>
          <w:trHeight w:val="574"/>
        </w:trPr>
        <w:tc>
          <w:tcPr>
            <w:tcW w:w="503" w:type="dxa"/>
            <w:vAlign w:val="center"/>
          </w:tcPr>
          <w:p w14:paraId="3B619D70"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B619D71" w14:textId="566CC369"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447" w:type="dxa"/>
            <w:vAlign w:val="center"/>
          </w:tcPr>
          <w:p w14:paraId="3B619D72" w14:textId="7A9EF28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1" w:type="dxa"/>
            <w:vAlign w:val="center"/>
          </w:tcPr>
          <w:p w14:paraId="3B619D73" w14:textId="0F1F192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288" w:type="dxa"/>
            <w:shd w:val="clear" w:color="auto" w:fill="D9E2F3" w:themeFill="accent1" w:themeFillTint="33"/>
            <w:vAlign w:val="center"/>
          </w:tcPr>
          <w:p w14:paraId="3B619D74" w14:textId="6481859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B619D75" w14:textId="6822F57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41449A84" w14:textId="77777777" w:rsidTr="00B96721">
        <w:trPr>
          <w:trHeight w:val="574"/>
        </w:trPr>
        <w:tc>
          <w:tcPr>
            <w:tcW w:w="503" w:type="dxa"/>
            <w:vAlign w:val="center"/>
          </w:tcPr>
          <w:p w14:paraId="75D48873"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75839BCF" w14:textId="5AF16478"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447" w:type="dxa"/>
            <w:vAlign w:val="center"/>
          </w:tcPr>
          <w:p w14:paraId="54FD541A" w14:textId="1DFEBCE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18</w:t>
            </w:r>
          </w:p>
        </w:tc>
        <w:tc>
          <w:tcPr>
            <w:tcW w:w="1821" w:type="dxa"/>
            <w:vAlign w:val="center"/>
          </w:tcPr>
          <w:p w14:paraId="159045AF" w14:textId="0162C0D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18</w:t>
            </w:r>
          </w:p>
        </w:tc>
        <w:tc>
          <w:tcPr>
            <w:tcW w:w="1288" w:type="dxa"/>
            <w:shd w:val="clear" w:color="auto" w:fill="D9E2F3" w:themeFill="accent1" w:themeFillTint="33"/>
            <w:vAlign w:val="center"/>
          </w:tcPr>
          <w:p w14:paraId="5ACE150D" w14:textId="22EEFFE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2F0A82B1" w14:textId="42C3EAC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C69C9ED" w14:textId="77777777" w:rsidTr="00B96721">
        <w:trPr>
          <w:trHeight w:val="1276"/>
        </w:trPr>
        <w:tc>
          <w:tcPr>
            <w:tcW w:w="503" w:type="dxa"/>
            <w:vAlign w:val="center"/>
          </w:tcPr>
          <w:p w14:paraId="7FE8881A"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16BA3898" w14:textId="4801A2AE"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447" w:type="dxa"/>
            <w:vAlign w:val="center"/>
          </w:tcPr>
          <w:p w14:paraId="0119EF79" w14:textId="5AEB890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11</w:t>
            </w:r>
          </w:p>
        </w:tc>
        <w:tc>
          <w:tcPr>
            <w:tcW w:w="1821" w:type="dxa"/>
            <w:vAlign w:val="center"/>
          </w:tcPr>
          <w:p w14:paraId="5B0496AC" w14:textId="0078FC9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w:t>
            </w:r>
          </w:p>
        </w:tc>
        <w:tc>
          <w:tcPr>
            <w:tcW w:w="1288" w:type="dxa"/>
            <w:shd w:val="clear" w:color="auto" w:fill="D9E2F3" w:themeFill="accent1" w:themeFillTint="33"/>
            <w:vAlign w:val="center"/>
          </w:tcPr>
          <w:p w14:paraId="5A153AA5" w14:textId="08B5DE5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90,91</w:t>
            </w:r>
          </w:p>
        </w:tc>
        <w:tc>
          <w:tcPr>
            <w:tcW w:w="1281" w:type="dxa"/>
            <w:shd w:val="clear" w:color="auto" w:fill="B4C6E7" w:themeFill="accent1" w:themeFillTint="66"/>
            <w:vAlign w:val="center"/>
          </w:tcPr>
          <w:p w14:paraId="7B77C266" w14:textId="0ED5D2D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90,91</w:t>
            </w:r>
          </w:p>
        </w:tc>
      </w:tr>
      <w:tr w:rsidR="008C3AF7" w14:paraId="3D51ADFA" w14:textId="77777777" w:rsidTr="00B96721">
        <w:trPr>
          <w:trHeight w:val="574"/>
        </w:trPr>
        <w:tc>
          <w:tcPr>
            <w:tcW w:w="503" w:type="dxa"/>
            <w:vAlign w:val="center"/>
          </w:tcPr>
          <w:p w14:paraId="41746123"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28BF65F7" w14:textId="5A8B17AC"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447" w:type="dxa"/>
            <w:vAlign w:val="center"/>
          </w:tcPr>
          <w:p w14:paraId="51B77DEF" w14:textId="60E59C7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23</w:t>
            </w:r>
          </w:p>
        </w:tc>
        <w:tc>
          <w:tcPr>
            <w:tcW w:w="1821" w:type="dxa"/>
            <w:vAlign w:val="center"/>
          </w:tcPr>
          <w:p w14:paraId="0767256D" w14:textId="144E852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23</w:t>
            </w:r>
          </w:p>
        </w:tc>
        <w:tc>
          <w:tcPr>
            <w:tcW w:w="1288" w:type="dxa"/>
            <w:shd w:val="clear" w:color="auto" w:fill="D9E2F3" w:themeFill="accent1" w:themeFillTint="33"/>
            <w:vAlign w:val="center"/>
          </w:tcPr>
          <w:p w14:paraId="1B1373C8" w14:textId="6D12CCA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544D8770" w14:textId="42E3BA6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6F65F3F" w14:textId="77777777" w:rsidTr="00B96721">
        <w:trPr>
          <w:trHeight w:val="574"/>
        </w:trPr>
        <w:tc>
          <w:tcPr>
            <w:tcW w:w="503" w:type="dxa"/>
            <w:vAlign w:val="center"/>
          </w:tcPr>
          <w:p w14:paraId="018C24F1"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7871F236" w14:textId="234850E2"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447" w:type="dxa"/>
            <w:vAlign w:val="center"/>
          </w:tcPr>
          <w:p w14:paraId="4665F874" w14:textId="2F67D83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14</w:t>
            </w:r>
          </w:p>
        </w:tc>
        <w:tc>
          <w:tcPr>
            <w:tcW w:w="1821" w:type="dxa"/>
            <w:vAlign w:val="center"/>
          </w:tcPr>
          <w:p w14:paraId="50F962AA" w14:textId="4A24A36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14</w:t>
            </w:r>
          </w:p>
        </w:tc>
        <w:tc>
          <w:tcPr>
            <w:tcW w:w="1288" w:type="dxa"/>
            <w:shd w:val="clear" w:color="auto" w:fill="D9E2F3" w:themeFill="accent1" w:themeFillTint="33"/>
            <w:vAlign w:val="center"/>
          </w:tcPr>
          <w:p w14:paraId="0A4AFC83" w14:textId="7F25545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79C5DE84" w14:textId="6E4723C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0AF62325" w14:textId="77777777" w:rsidTr="00B96721">
        <w:trPr>
          <w:trHeight w:val="2029"/>
        </w:trPr>
        <w:tc>
          <w:tcPr>
            <w:tcW w:w="503" w:type="dxa"/>
            <w:vAlign w:val="center"/>
          </w:tcPr>
          <w:p w14:paraId="24B0BFF1"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2BC0420A" w14:textId="2CFA0A76"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447" w:type="dxa"/>
            <w:vAlign w:val="center"/>
          </w:tcPr>
          <w:p w14:paraId="09B24A09" w14:textId="2A3CC35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24</w:t>
            </w:r>
          </w:p>
        </w:tc>
        <w:tc>
          <w:tcPr>
            <w:tcW w:w="1821" w:type="dxa"/>
            <w:vAlign w:val="center"/>
          </w:tcPr>
          <w:p w14:paraId="17CEEAED" w14:textId="2A3FD39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24</w:t>
            </w:r>
          </w:p>
        </w:tc>
        <w:tc>
          <w:tcPr>
            <w:tcW w:w="1288" w:type="dxa"/>
            <w:shd w:val="clear" w:color="auto" w:fill="D9E2F3" w:themeFill="accent1" w:themeFillTint="33"/>
            <w:vAlign w:val="center"/>
          </w:tcPr>
          <w:p w14:paraId="78174DA7" w14:textId="3B44DA6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310AEB6B" w14:textId="1137691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1E6F22B6" w14:textId="77777777" w:rsidTr="00B96721">
        <w:trPr>
          <w:trHeight w:val="574"/>
        </w:trPr>
        <w:tc>
          <w:tcPr>
            <w:tcW w:w="503" w:type="dxa"/>
            <w:vAlign w:val="center"/>
          </w:tcPr>
          <w:p w14:paraId="1FAEE98E"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1442BF62" w14:textId="5D768FAC"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447" w:type="dxa"/>
            <w:vAlign w:val="center"/>
          </w:tcPr>
          <w:p w14:paraId="5FB4E16D" w14:textId="503B8C3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17</w:t>
            </w:r>
          </w:p>
        </w:tc>
        <w:tc>
          <w:tcPr>
            <w:tcW w:w="1821" w:type="dxa"/>
            <w:vAlign w:val="center"/>
          </w:tcPr>
          <w:p w14:paraId="3938EFBC" w14:textId="2A5A7F3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17</w:t>
            </w:r>
          </w:p>
        </w:tc>
        <w:tc>
          <w:tcPr>
            <w:tcW w:w="1288" w:type="dxa"/>
            <w:shd w:val="clear" w:color="auto" w:fill="D9E2F3" w:themeFill="accent1" w:themeFillTint="33"/>
            <w:vAlign w:val="center"/>
          </w:tcPr>
          <w:p w14:paraId="5851D0AB" w14:textId="33F39FE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81" w:type="dxa"/>
            <w:shd w:val="clear" w:color="auto" w:fill="B4C6E7" w:themeFill="accent1" w:themeFillTint="66"/>
            <w:vAlign w:val="center"/>
          </w:tcPr>
          <w:p w14:paraId="55BF1400" w14:textId="1694E15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0CBDE10C" w14:textId="77777777" w:rsidTr="00B96721">
        <w:trPr>
          <w:trHeight w:val="574"/>
        </w:trPr>
        <w:tc>
          <w:tcPr>
            <w:tcW w:w="503" w:type="dxa"/>
            <w:vAlign w:val="center"/>
          </w:tcPr>
          <w:p w14:paraId="28936A5F"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3A649894" w14:textId="538F8F04" w:rsidR="008C3AF7" w:rsidRPr="008F364F" w:rsidRDefault="008C3AF7" w:rsidP="008C3AF7">
            <w:pPr>
              <w:spacing w:after="0" w:line="240" w:lineRule="auto"/>
              <w:rPr>
                <w:rFonts w:ascii="Times New Roman" w:eastAsia="Arial" w:hAnsi="Times New Roman" w:cs="Times New Roman"/>
                <w:color w:val="000000"/>
              </w:rPr>
            </w:pPr>
            <w:r w:rsidRPr="00B96721">
              <w:rPr>
                <w:rFonts w:ascii="Times New Roman" w:eastAsia="Arial" w:hAnsi="Times New Roman" w:cs="Times New Roman"/>
                <w:color w:val="000000"/>
                <w:sz w:val="20"/>
                <w:szCs w:val="2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447" w:type="dxa"/>
            <w:vAlign w:val="center"/>
          </w:tcPr>
          <w:p w14:paraId="403E25FB" w14:textId="590FE38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137</w:t>
            </w:r>
          </w:p>
        </w:tc>
        <w:tc>
          <w:tcPr>
            <w:tcW w:w="1821" w:type="dxa"/>
            <w:vAlign w:val="center"/>
          </w:tcPr>
          <w:p w14:paraId="2B43DB36" w14:textId="0F1CE0E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137</w:t>
            </w:r>
          </w:p>
        </w:tc>
        <w:tc>
          <w:tcPr>
            <w:tcW w:w="1288" w:type="dxa"/>
            <w:shd w:val="clear" w:color="auto" w:fill="D9E2F3" w:themeFill="accent1" w:themeFillTint="33"/>
            <w:vAlign w:val="center"/>
          </w:tcPr>
          <w:p w14:paraId="653D75F7" w14:textId="0B1FF5B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bCs/>
                <w:color w:val="000000"/>
              </w:rPr>
              <w:t>100</w:t>
            </w:r>
          </w:p>
        </w:tc>
        <w:tc>
          <w:tcPr>
            <w:tcW w:w="1281" w:type="dxa"/>
            <w:shd w:val="clear" w:color="auto" w:fill="B4C6E7" w:themeFill="accent1" w:themeFillTint="66"/>
            <w:vAlign w:val="center"/>
          </w:tcPr>
          <w:p w14:paraId="01E36C49" w14:textId="7F11392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bCs/>
                <w:color w:val="000000"/>
              </w:rPr>
              <w:t>100</w:t>
            </w:r>
          </w:p>
        </w:tc>
      </w:tr>
      <w:tr w:rsidR="008C3AF7" w14:paraId="03598524" w14:textId="77777777" w:rsidTr="00B96721">
        <w:trPr>
          <w:trHeight w:val="574"/>
        </w:trPr>
        <w:tc>
          <w:tcPr>
            <w:tcW w:w="503" w:type="dxa"/>
            <w:vAlign w:val="center"/>
          </w:tcPr>
          <w:p w14:paraId="6B6F497F" w14:textId="77777777" w:rsidR="008C3AF7" w:rsidRPr="00472CFF" w:rsidRDefault="008C3AF7" w:rsidP="008C3AF7">
            <w:pPr>
              <w:pStyle w:val="a5"/>
              <w:numPr>
                <w:ilvl w:val="0"/>
                <w:numId w:val="33"/>
              </w:numPr>
              <w:spacing w:after="0" w:line="240" w:lineRule="auto"/>
              <w:ind w:left="0" w:firstLine="0"/>
              <w:jc w:val="center"/>
              <w:rPr>
                <w:rFonts w:ascii="Times New Roman" w:hAnsi="Times New Roman" w:cs="Times New Roman"/>
                <w:sz w:val="20"/>
                <w:szCs w:val="20"/>
              </w:rPr>
            </w:pPr>
          </w:p>
        </w:tc>
        <w:tc>
          <w:tcPr>
            <w:tcW w:w="3555" w:type="dxa"/>
          </w:tcPr>
          <w:p w14:paraId="2763908E" w14:textId="372BFEDC"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447" w:type="dxa"/>
            <w:vAlign w:val="center"/>
          </w:tcPr>
          <w:p w14:paraId="31AD52DB" w14:textId="3226FD6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73</w:t>
            </w:r>
          </w:p>
        </w:tc>
        <w:tc>
          <w:tcPr>
            <w:tcW w:w="1821" w:type="dxa"/>
            <w:vAlign w:val="center"/>
          </w:tcPr>
          <w:p w14:paraId="61506908" w14:textId="717388E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73</w:t>
            </w:r>
          </w:p>
        </w:tc>
        <w:tc>
          <w:tcPr>
            <w:tcW w:w="1288" w:type="dxa"/>
            <w:shd w:val="clear" w:color="auto" w:fill="D9E2F3" w:themeFill="accent1" w:themeFillTint="33"/>
            <w:vAlign w:val="center"/>
          </w:tcPr>
          <w:p w14:paraId="64DA5110" w14:textId="6422179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bCs/>
                <w:color w:val="000000"/>
              </w:rPr>
              <w:t>100</w:t>
            </w:r>
          </w:p>
        </w:tc>
        <w:tc>
          <w:tcPr>
            <w:tcW w:w="1281" w:type="dxa"/>
            <w:shd w:val="clear" w:color="auto" w:fill="B4C6E7" w:themeFill="accent1" w:themeFillTint="66"/>
            <w:vAlign w:val="center"/>
          </w:tcPr>
          <w:p w14:paraId="2664C801" w14:textId="52CB49B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bCs/>
                <w:color w:val="000000"/>
              </w:rPr>
              <w:t>100</w:t>
            </w:r>
          </w:p>
        </w:tc>
      </w:tr>
    </w:tbl>
    <w:p w14:paraId="3B619D77" w14:textId="77777777" w:rsidR="00912065" w:rsidRDefault="00912065" w:rsidP="00912065">
      <w:pPr>
        <w:spacing w:after="0" w:line="440" w:lineRule="exact"/>
        <w:ind w:firstLine="709"/>
        <w:jc w:val="both"/>
        <w:rPr>
          <w:rFonts w:ascii="Times New Roman" w:hAnsi="Times New Roman" w:cs="Times New Roman"/>
          <w:sz w:val="28"/>
          <w:szCs w:val="28"/>
        </w:rPr>
      </w:pPr>
    </w:p>
    <w:p w14:paraId="3B619D78" w14:textId="77777777" w:rsidR="00065A09" w:rsidRDefault="00065A09" w:rsidP="00065A09">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4</w:t>
      </w:r>
      <w:r w:rsidRPr="00EC5F67">
        <w:rPr>
          <w:rFonts w:ascii="Times New Roman" w:hAnsi="Times New Roman" w:cs="Times New Roman"/>
          <w:b/>
          <w:sz w:val="28"/>
        </w:rPr>
        <w:t>.</w:t>
      </w:r>
      <w:r>
        <w:rPr>
          <w:rFonts w:ascii="Times New Roman" w:hAnsi="Times New Roman" w:cs="Times New Roman"/>
          <w:b/>
          <w:sz w:val="28"/>
        </w:rPr>
        <w:t>3</w:t>
      </w:r>
      <w:r>
        <w:rPr>
          <w:rFonts w:ascii="Times New Roman" w:hAnsi="Times New Roman" w:cs="Times New Roman"/>
          <w:sz w:val="28"/>
        </w:rPr>
        <w:t xml:space="preserve"> </w:t>
      </w:r>
      <w:r w:rsidR="00FE7D8B">
        <w:rPr>
          <w:rFonts w:ascii="Times New Roman" w:hAnsi="Times New Roman" w:cs="Times New Roman"/>
          <w:sz w:val="28"/>
        </w:rPr>
        <w:t>«</w:t>
      </w:r>
      <w:r w:rsidRPr="00065A09">
        <w:rPr>
          <w:rFonts w:ascii="Times New Roman" w:hAnsi="Times New Roman" w:cs="Times New Roman"/>
          <w:sz w:val="28"/>
          <w:szCs w:val="28"/>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r w:rsidR="00FE7D8B">
        <w:rPr>
          <w:rFonts w:ascii="Times New Roman" w:hAnsi="Times New Roman" w:cs="Times New Roman"/>
          <w:sz w:val="28"/>
          <w:szCs w:val="28"/>
        </w:rPr>
        <w:t>»</w:t>
      </w:r>
      <w:r>
        <w:rPr>
          <w:rFonts w:ascii="Times New Roman" w:hAnsi="Times New Roman" w:cs="Times New Roman"/>
          <w:sz w:val="28"/>
        </w:rPr>
        <w:t xml:space="preserve"> представлен </w:t>
      </w:r>
      <w:r w:rsidRPr="00FE7D8B">
        <w:rPr>
          <w:rFonts w:ascii="Times New Roman" w:hAnsi="Times New Roman" w:cs="Times New Roman"/>
          <w:b/>
          <w:color w:val="002060"/>
          <w:sz w:val="28"/>
        </w:rPr>
        <w:t>одним индикатором</w:t>
      </w:r>
      <w:r>
        <w:rPr>
          <w:rFonts w:ascii="Times New Roman" w:hAnsi="Times New Roman" w:cs="Times New Roman"/>
          <w:sz w:val="28"/>
        </w:rPr>
        <w:t>:</w:t>
      </w:r>
    </w:p>
    <w:p w14:paraId="3B619D79" w14:textId="77777777" w:rsidR="00065A09" w:rsidRDefault="00065A09" w:rsidP="00065A09">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4</w:t>
      </w:r>
      <w:r w:rsidRPr="00EC5F67">
        <w:rPr>
          <w:rFonts w:ascii="Times New Roman" w:hAnsi="Times New Roman" w:cs="Times New Roman"/>
          <w:b/>
          <w:sz w:val="28"/>
        </w:rPr>
        <w:t>.</w:t>
      </w:r>
      <w:r>
        <w:rPr>
          <w:rFonts w:ascii="Times New Roman" w:hAnsi="Times New Roman" w:cs="Times New Roman"/>
          <w:b/>
          <w:sz w:val="28"/>
        </w:rPr>
        <w:t>3</w:t>
      </w:r>
      <w:r w:rsidRPr="00EC5F67">
        <w:rPr>
          <w:rFonts w:ascii="Times New Roman" w:hAnsi="Times New Roman" w:cs="Times New Roman"/>
          <w:b/>
          <w:sz w:val="28"/>
        </w:rPr>
        <w:t>.1</w:t>
      </w:r>
      <w:r>
        <w:rPr>
          <w:rFonts w:ascii="Times New Roman" w:hAnsi="Times New Roman" w:cs="Times New Roman"/>
          <w:sz w:val="28"/>
        </w:rPr>
        <w:t xml:space="preserve"> </w:t>
      </w:r>
      <w:r w:rsidR="00FE7D8B">
        <w:rPr>
          <w:rFonts w:ascii="Times New Roman" w:hAnsi="Times New Roman" w:cs="Times New Roman"/>
          <w:sz w:val="28"/>
        </w:rPr>
        <w:t>«</w:t>
      </w:r>
      <w:r w:rsidRPr="00065A09">
        <w:rPr>
          <w:rFonts w:ascii="Times New Roman" w:hAnsi="Times New Roman" w:cs="Times New Roman"/>
          <w:sz w:val="28"/>
        </w:rPr>
        <w:t>Удовлетворенность доброжелательностью, вежливостью работников организации при использовании дистанционных форм взаимодействия</w:t>
      </w:r>
      <w:r w:rsidR="00FE7D8B">
        <w:rPr>
          <w:rFonts w:ascii="Times New Roman" w:hAnsi="Times New Roman" w:cs="Times New Roman"/>
          <w:sz w:val="28"/>
        </w:rPr>
        <w:t xml:space="preserve">» представлен </w:t>
      </w:r>
      <w:r w:rsidR="00FE7D8B" w:rsidRPr="00793041">
        <w:rPr>
          <w:rFonts w:ascii="Times New Roman" w:hAnsi="Times New Roman" w:cs="Times New Roman"/>
          <w:b/>
          <w:color w:val="002060"/>
          <w:sz w:val="28"/>
        </w:rPr>
        <w:t xml:space="preserve">одной </w:t>
      </w:r>
      <w:r w:rsidR="00FE7D8B" w:rsidRPr="007346B1">
        <w:rPr>
          <w:rFonts w:ascii="Times New Roman" w:hAnsi="Times New Roman" w:cs="Times New Roman"/>
          <w:b/>
          <w:color w:val="002060"/>
          <w:sz w:val="28"/>
        </w:rPr>
        <w:t>позици</w:t>
      </w:r>
      <w:r w:rsidR="00FE7D8B">
        <w:rPr>
          <w:rFonts w:ascii="Times New Roman" w:hAnsi="Times New Roman" w:cs="Times New Roman"/>
          <w:b/>
          <w:color w:val="002060"/>
          <w:sz w:val="28"/>
        </w:rPr>
        <w:t>ей</w:t>
      </w:r>
      <w:r w:rsidR="00FE7D8B" w:rsidRPr="007346B1">
        <w:rPr>
          <w:rFonts w:ascii="Times New Roman" w:hAnsi="Times New Roman" w:cs="Times New Roman"/>
          <w:b/>
          <w:color w:val="002060"/>
          <w:sz w:val="28"/>
        </w:rPr>
        <w:t xml:space="preserve"> оценивания</w:t>
      </w:r>
      <w:r w:rsidR="00FE7D8B">
        <w:rPr>
          <w:rFonts w:ascii="Times New Roman" w:hAnsi="Times New Roman" w:cs="Times New Roman"/>
          <w:sz w:val="28"/>
        </w:rPr>
        <w:t>. Оценка индикатора 4.2.1 представлена в т</w:t>
      </w:r>
      <w:r w:rsidR="00FE7D8B" w:rsidRPr="00F87BA0">
        <w:rPr>
          <w:rFonts w:ascii="Times New Roman" w:hAnsi="Times New Roman" w:cs="Times New Roman"/>
          <w:sz w:val="28"/>
        </w:rPr>
        <w:t>аблиц</w:t>
      </w:r>
      <w:r w:rsidR="00FE7D8B">
        <w:rPr>
          <w:rFonts w:ascii="Times New Roman" w:hAnsi="Times New Roman" w:cs="Times New Roman"/>
          <w:sz w:val="28"/>
        </w:rPr>
        <w:t>е</w:t>
      </w:r>
      <w:r w:rsidR="00FE7D8B" w:rsidRPr="00F87BA0">
        <w:rPr>
          <w:rFonts w:ascii="Times New Roman" w:hAnsi="Times New Roman" w:cs="Times New Roman"/>
          <w:sz w:val="28"/>
        </w:rPr>
        <w:t xml:space="preserve"> 2.</w:t>
      </w:r>
      <w:r w:rsidR="00FE7D8B">
        <w:rPr>
          <w:rFonts w:ascii="Times New Roman" w:hAnsi="Times New Roman" w:cs="Times New Roman"/>
          <w:sz w:val="28"/>
        </w:rPr>
        <w:t>13</w:t>
      </w:r>
    </w:p>
    <w:p w14:paraId="3B619D7A" w14:textId="77777777" w:rsidR="00065A09" w:rsidRDefault="00065A09" w:rsidP="00065A09">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4.3</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Pr="00065A09">
        <w:rPr>
          <w:rFonts w:ascii="Times New Roman" w:hAnsi="Times New Roman" w:cs="Times New Roman"/>
          <w:b/>
          <w:sz w:val="28"/>
          <w:szCs w:val="28"/>
        </w:rPr>
        <w:t>П</w:t>
      </w:r>
      <w:r w:rsidRPr="00065A09">
        <w:rPr>
          <w:rFonts w:ascii="Times New Roman" w:hAnsi="Times New Roman" w:cs="Times New Roman"/>
          <w:b/>
          <w:sz w:val="28"/>
          <w:szCs w:val="28"/>
          <w:vertAlign w:val="superscript"/>
        </w:rPr>
        <w:t>вежл.дист</w:t>
      </w:r>
      <w:r w:rsidRPr="00065A09">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 </w:t>
      </w:r>
      <w:r>
        <w:rPr>
          <w:rFonts w:ascii="Times New Roman" w:hAnsi="Times New Roman" w:cs="Times New Roman"/>
          <w:sz w:val="28"/>
          <w:szCs w:val="28"/>
        </w:rPr>
        <w:t>(Приложение Б)</w:t>
      </w:r>
    </w:p>
    <w:p w14:paraId="3B619D7B" w14:textId="77777777" w:rsidR="00065A09" w:rsidRDefault="00065A09" w:rsidP="00065A0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4.3</w:t>
      </w:r>
      <w:r>
        <w:rPr>
          <w:rFonts w:ascii="Times New Roman" w:hAnsi="Times New Roman" w:cs="Times New Roman"/>
          <w:sz w:val="28"/>
        </w:rPr>
        <w:t>, представленные в таблице 2.13</w:t>
      </w:r>
    </w:p>
    <w:p w14:paraId="3B619D7D" w14:textId="4AFB2BB1" w:rsidR="00065A09" w:rsidRDefault="00065A09" w:rsidP="00065A09">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Pr>
          <w:rFonts w:ascii="Times New Roman" w:hAnsi="Times New Roman" w:cs="Times New Roman"/>
          <w:i/>
          <w:sz w:val="28"/>
        </w:rPr>
        <w:t>13</w:t>
      </w:r>
      <w:r w:rsidRPr="00192A94">
        <w:rPr>
          <w:rFonts w:ascii="Times New Roman" w:hAnsi="Times New Roman" w:cs="Times New Roman"/>
          <w:i/>
          <w:sz w:val="28"/>
        </w:rPr>
        <w:t xml:space="preserve"> </w:t>
      </w:r>
      <w:r w:rsidR="00FE7D8B">
        <w:rPr>
          <w:rFonts w:ascii="Times New Roman" w:hAnsi="Times New Roman" w:cs="Times New Roman"/>
          <w:i/>
          <w:sz w:val="28"/>
        </w:rPr>
        <w:t>Значение показателя 4.3 «</w:t>
      </w:r>
      <w:r w:rsidRPr="00065A09">
        <w:rPr>
          <w:rFonts w:ascii="Times New Roman" w:hAnsi="Times New Roman" w:cs="Times New Roman"/>
          <w:i/>
          <w:sz w:val="28"/>
        </w:rPr>
        <w:t>Доля получателей образовательных услуг, удовлетворенных доброжелательностью, веж</w:t>
      </w:r>
      <w:r w:rsidR="001F009C">
        <w:rPr>
          <w:rFonts w:ascii="Times New Roman" w:hAnsi="Times New Roman" w:cs="Times New Roman"/>
          <w:i/>
          <w:sz w:val="28"/>
        </w:rPr>
        <w:t>ливостью работников организации</w:t>
      </w:r>
      <w:r w:rsidR="00FE7D8B">
        <w:rPr>
          <w:rFonts w:ascii="Times New Roman" w:hAnsi="Times New Roman" w:cs="Times New Roman"/>
          <w:i/>
          <w:sz w:val="28"/>
        </w:rPr>
        <w:t xml:space="preserve"> </w:t>
      </w:r>
      <w:r w:rsidRPr="00065A09">
        <w:rPr>
          <w:rFonts w:ascii="Times New Roman" w:hAnsi="Times New Roman" w:cs="Times New Roman"/>
          <w:i/>
          <w:sz w:val="28"/>
        </w:rPr>
        <w:t>при использовании дистанционных форм взаимодействия</w:t>
      </w:r>
      <w:r w:rsidR="00FE7D8B">
        <w:rPr>
          <w:rFonts w:ascii="Times New Roman" w:hAnsi="Times New Roman" w:cs="Times New Roman"/>
          <w:i/>
          <w:sz w:val="28"/>
        </w:rPr>
        <w:t>»</w:t>
      </w:r>
      <w:r>
        <w:rPr>
          <w:rFonts w:ascii="Times New Roman" w:hAnsi="Times New Roman" w:cs="Times New Roman"/>
          <w:i/>
          <w:sz w:val="28"/>
        </w:rPr>
        <w:br/>
      </w:r>
      <w:r w:rsidRPr="00FE7D8B">
        <w:rPr>
          <w:rFonts w:ascii="Times New Roman" w:hAnsi="Times New Roman" w:cs="Times New Roman"/>
          <w:i/>
          <w:color w:val="002060"/>
          <w:sz w:val="28"/>
        </w:rPr>
        <w:t>(результаты респондентов)</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248"/>
        <w:gridCol w:w="1447"/>
        <w:gridCol w:w="1820"/>
        <w:gridCol w:w="1395"/>
        <w:gridCol w:w="1505"/>
      </w:tblGrid>
      <w:tr w:rsidR="00174FE2" w14:paraId="3B619D85" w14:textId="77777777" w:rsidTr="00554301">
        <w:trPr>
          <w:trHeight w:val="800"/>
          <w:tblHeader/>
        </w:trPr>
        <w:tc>
          <w:tcPr>
            <w:tcW w:w="503" w:type="dxa"/>
            <w:shd w:val="clear" w:color="auto" w:fill="D9E2F3" w:themeFill="accent1" w:themeFillTint="33"/>
            <w:vAlign w:val="center"/>
          </w:tcPr>
          <w:p w14:paraId="3B619D7E" w14:textId="77777777" w:rsidR="00174FE2" w:rsidRPr="00B910A5" w:rsidRDefault="00174FE2" w:rsidP="00602AD4">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248" w:type="dxa"/>
            <w:shd w:val="clear" w:color="auto" w:fill="D9E2F3" w:themeFill="accent1" w:themeFillTint="33"/>
            <w:vAlign w:val="center"/>
          </w:tcPr>
          <w:p w14:paraId="3B619D7F" w14:textId="77777777" w:rsidR="00174FE2" w:rsidRPr="00B910A5" w:rsidRDefault="00174FE2" w:rsidP="00602AD4">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14:paraId="3B619D80" w14:textId="77777777"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0" w:type="dxa"/>
            <w:shd w:val="clear" w:color="auto" w:fill="D9E2F3" w:themeFill="accent1" w:themeFillTint="33"/>
            <w:vAlign w:val="center"/>
          </w:tcPr>
          <w:p w14:paraId="3B619D81" w14:textId="77777777"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395" w:type="dxa"/>
            <w:shd w:val="clear" w:color="auto" w:fill="D9E2F3" w:themeFill="accent1" w:themeFillTint="33"/>
            <w:vAlign w:val="center"/>
          </w:tcPr>
          <w:p w14:paraId="3B619D82" w14:textId="77777777"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4.3.1</w:t>
            </w:r>
            <w:r>
              <w:rPr>
                <w:rFonts w:ascii="Times New Roman" w:hAnsi="Times New Roman" w:cs="Times New Roman"/>
                <w:b/>
                <w:sz w:val="20"/>
                <w:szCs w:val="28"/>
              </w:rPr>
              <w:br/>
              <w:t>(в баллах)</w:t>
            </w:r>
          </w:p>
        </w:tc>
        <w:tc>
          <w:tcPr>
            <w:tcW w:w="1505" w:type="dxa"/>
            <w:shd w:val="clear" w:color="auto" w:fill="B4C6E7" w:themeFill="accent1" w:themeFillTint="66"/>
            <w:vAlign w:val="center"/>
          </w:tcPr>
          <w:p w14:paraId="3B619D83" w14:textId="77777777"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4.3</w:t>
            </w:r>
          </w:p>
          <w:p w14:paraId="3B619D84" w14:textId="77777777"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8C3AF7" w14:paraId="3B619D8C" w14:textId="77777777" w:rsidTr="008C3AF7">
        <w:trPr>
          <w:trHeight w:val="165"/>
        </w:trPr>
        <w:tc>
          <w:tcPr>
            <w:tcW w:w="503" w:type="dxa"/>
            <w:vAlign w:val="center"/>
          </w:tcPr>
          <w:p w14:paraId="3B619D86"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87" w14:textId="46267119"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447" w:type="dxa"/>
            <w:vAlign w:val="center"/>
          </w:tcPr>
          <w:p w14:paraId="3B619D88" w14:textId="0DE5544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107</w:t>
            </w:r>
          </w:p>
        </w:tc>
        <w:tc>
          <w:tcPr>
            <w:tcW w:w="1820" w:type="dxa"/>
            <w:vAlign w:val="center"/>
          </w:tcPr>
          <w:p w14:paraId="3B619D89" w14:textId="3B9786A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106</w:t>
            </w:r>
          </w:p>
        </w:tc>
        <w:tc>
          <w:tcPr>
            <w:tcW w:w="1395" w:type="dxa"/>
            <w:shd w:val="clear" w:color="auto" w:fill="D9E2F3" w:themeFill="accent1" w:themeFillTint="33"/>
            <w:vAlign w:val="center"/>
          </w:tcPr>
          <w:p w14:paraId="3B619D8A" w14:textId="3B53549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99,07</w:t>
            </w:r>
          </w:p>
        </w:tc>
        <w:tc>
          <w:tcPr>
            <w:tcW w:w="1505" w:type="dxa"/>
            <w:shd w:val="clear" w:color="auto" w:fill="B4C6E7" w:themeFill="accent1" w:themeFillTint="66"/>
            <w:vAlign w:val="center"/>
          </w:tcPr>
          <w:p w14:paraId="3B619D8B" w14:textId="1E1DB5D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99,07</w:t>
            </w:r>
          </w:p>
        </w:tc>
      </w:tr>
      <w:tr w:rsidR="008C3AF7" w14:paraId="3B619D93" w14:textId="77777777" w:rsidTr="008C3AF7">
        <w:trPr>
          <w:trHeight w:val="852"/>
        </w:trPr>
        <w:tc>
          <w:tcPr>
            <w:tcW w:w="503" w:type="dxa"/>
            <w:vAlign w:val="center"/>
          </w:tcPr>
          <w:p w14:paraId="3B619D8D"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8E" w14:textId="2D7CA839"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447" w:type="dxa"/>
            <w:vAlign w:val="center"/>
          </w:tcPr>
          <w:p w14:paraId="3B619D8F" w14:textId="43BF278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15</w:t>
            </w:r>
          </w:p>
        </w:tc>
        <w:tc>
          <w:tcPr>
            <w:tcW w:w="1820" w:type="dxa"/>
            <w:vAlign w:val="center"/>
          </w:tcPr>
          <w:p w14:paraId="3B619D90" w14:textId="4077759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15</w:t>
            </w:r>
          </w:p>
        </w:tc>
        <w:tc>
          <w:tcPr>
            <w:tcW w:w="1395" w:type="dxa"/>
            <w:shd w:val="clear" w:color="auto" w:fill="D9E2F3" w:themeFill="accent1" w:themeFillTint="33"/>
            <w:vAlign w:val="center"/>
          </w:tcPr>
          <w:p w14:paraId="3B619D91" w14:textId="74D06BF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92" w14:textId="419E809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9A" w14:textId="77777777" w:rsidTr="008C3AF7">
        <w:trPr>
          <w:trHeight w:val="1220"/>
        </w:trPr>
        <w:tc>
          <w:tcPr>
            <w:tcW w:w="503" w:type="dxa"/>
            <w:vAlign w:val="center"/>
          </w:tcPr>
          <w:p w14:paraId="3B619D94"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95" w14:textId="35146F21"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447" w:type="dxa"/>
            <w:vAlign w:val="center"/>
          </w:tcPr>
          <w:p w14:paraId="3B619D96" w14:textId="4469B01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89</w:t>
            </w:r>
          </w:p>
        </w:tc>
        <w:tc>
          <w:tcPr>
            <w:tcW w:w="1820" w:type="dxa"/>
            <w:vAlign w:val="center"/>
          </w:tcPr>
          <w:p w14:paraId="3B619D97" w14:textId="791964B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89</w:t>
            </w:r>
          </w:p>
        </w:tc>
        <w:tc>
          <w:tcPr>
            <w:tcW w:w="1395" w:type="dxa"/>
            <w:shd w:val="clear" w:color="auto" w:fill="D9E2F3" w:themeFill="accent1" w:themeFillTint="33"/>
            <w:vAlign w:val="center"/>
          </w:tcPr>
          <w:p w14:paraId="3B619D98" w14:textId="008EA06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99" w14:textId="370A724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A1" w14:textId="77777777" w:rsidTr="008C3AF7">
        <w:trPr>
          <w:trHeight w:val="165"/>
        </w:trPr>
        <w:tc>
          <w:tcPr>
            <w:tcW w:w="503" w:type="dxa"/>
            <w:vAlign w:val="center"/>
          </w:tcPr>
          <w:p w14:paraId="3B619D9B"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9C" w14:textId="25B2BFFF"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447" w:type="dxa"/>
            <w:vAlign w:val="center"/>
          </w:tcPr>
          <w:p w14:paraId="3B619D9D" w14:textId="5C7017C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820" w:type="dxa"/>
            <w:vAlign w:val="center"/>
          </w:tcPr>
          <w:p w14:paraId="3B619D9E" w14:textId="409DE4B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95" w:type="dxa"/>
            <w:shd w:val="clear" w:color="auto" w:fill="D9E2F3" w:themeFill="accent1" w:themeFillTint="33"/>
            <w:vAlign w:val="center"/>
          </w:tcPr>
          <w:p w14:paraId="3B619D9F" w14:textId="1AA92ED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A0" w14:textId="4523B2F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A8" w14:textId="77777777" w:rsidTr="008C3AF7">
        <w:trPr>
          <w:trHeight w:val="852"/>
        </w:trPr>
        <w:tc>
          <w:tcPr>
            <w:tcW w:w="503" w:type="dxa"/>
            <w:vAlign w:val="center"/>
          </w:tcPr>
          <w:p w14:paraId="3B619DA2"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A3" w14:textId="1E78CE42"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447" w:type="dxa"/>
            <w:vAlign w:val="center"/>
          </w:tcPr>
          <w:p w14:paraId="3B619DA4" w14:textId="4D16DDF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28</w:t>
            </w:r>
          </w:p>
        </w:tc>
        <w:tc>
          <w:tcPr>
            <w:tcW w:w="1820" w:type="dxa"/>
            <w:vAlign w:val="center"/>
          </w:tcPr>
          <w:p w14:paraId="3B619DA5" w14:textId="54382A6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28</w:t>
            </w:r>
          </w:p>
        </w:tc>
        <w:tc>
          <w:tcPr>
            <w:tcW w:w="1395" w:type="dxa"/>
            <w:shd w:val="clear" w:color="auto" w:fill="D9E2F3" w:themeFill="accent1" w:themeFillTint="33"/>
            <w:vAlign w:val="center"/>
          </w:tcPr>
          <w:p w14:paraId="3B619DA6" w14:textId="25C967F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A7" w14:textId="453F2D5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AF" w14:textId="77777777" w:rsidTr="008C3AF7">
        <w:trPr>
          <w:trHeight w:val="852"/>
        </w:trPr>
        <w:tc>
          <w:tcPr>
            <w:tcW w:w="503" w:type="dxa"/>
            <w:vAlign w:val="center"/>
          </w:tcPr>
          <w:p w14:paraId="3B619DA9"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AA" w14:textId="1F0B2604"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447" w:type="dxa"/>
            <w:vAlign w:val="center"/>
          </w:tcPr>
          <w:p w14:paraId="3B619DAB" w14:textId="366DD71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0" w:type="dxa"/>
            <w:vAlign w:val="center"/>
          </w:tcPr>
          <w:p w14:paraId="3B619DAC" w14:textId="1A1DE55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395" w:type="dxa"/>
            <w:shd w:val="clear" w:color="auto" w:fill="D9E2F3" w:themeFill="accent1" w:themeFillTint="33"/>
            <w:vAlign w:val="center"/>
          </w:tcPr>
          <w:p w14:paraId="3B619DAD" w14:textId="0F00050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AE" w14:textId="5A877E1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B6" w14:textId="77777777" w:rsidTr="00B96721">
        <w:trPr>
          <w:trHeight w:val="1651"/>
        </w:trPr>
        <w:tc>
          <w:tcPr>
            <w:tcW w:w="503" w:type="dxa"/>
            <w:vAlign w:val="center"/>
          </w:tcPr>
          <w:p w14:paraId="3B619DB0"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B1" w14:textId="617CFBB2"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447" w:type="dxa"/>
            <w:vAlign w:val="center"/>
          </w:tcPr>
          <w:p w14:paraId="3B619DB2" w14:textId="62E5513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820" w:type="dxa"/>
            <w:vAlign w:val="center"/>
          </w:tcPr>
          <w:p w14:paraId="3B619DB3" w14:textId="141C98C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395" w:type="dxa"/>
            <w:shd w:val="clear" w:color="auto" w:fill="D9E2F3" w:themeFill="accent1" w:themeFillTint="33"/>
            <w:vAlign w:val="center"/>
          </w:tcPr>
          <w:p w14:paraId="3B619DB4" w14:textId="756B2FC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B5" w14:textId="011EC43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BD" w14:textId="77777777" w:rsidTr="008C3AF7">
        <w:trPr>
          <w:trHeight w:val="852"/>
        </w:trPr>
        <w:tc>
          <w:tcPr>
            <w:tcW w:w="503" w:type="dxa"/>
            <w:vAlign w:val="center"/>
          </w:tcPr>
          <w:p w14:paraId="3B619DB7"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B8" w14:textId="6C59E153"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447" w:type="dxa"/>
            <w:vAlign w:val="center"/>
          </w:tcPr>
          <w:p w14:paraId="3B619DB9" w14:textId="087033B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0" w:type="dxa"/>
            <w:vAlign w:val="center"/>
          </w:tcPr>
          <w:p w14:paraId="3B619DBA" w14:textId="1E9FFF0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395" w:type="dxa"/>
            <w:shd w:val="clear" w:color="auto" w:fill="D9E2F3" w:themeFill="accent1" w:themeFillTint="33"/>
            <w:vAlign w:val="center"/>
          </w:tcPr>
          <w:p w14:paraId="3B619DBB" w14:textId="3379872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BC" w14:textId="71E30CC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C4" w14:textId="77777777" w:rsidTr="008C3AF7">
        <w:trPr>
          <w:trHeight w:val="908"/>
        </w:trPr>
        <w:tc>
          <w:tcPr>
            <w:tcW w:w="503" w:type="dxa"/>
            <w:vAlign w:val="center"/>
          </w:tcPr>
          <w:p w14:paraId="3B619DBE"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BF" w14:textId="05AF98EE"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447" w:type="dxa"/>
            <w:vAlign w:val="center"/>
          </w:tcPr>
          <w:p w14:paraId="3B619DC0" w14:textId="4EB48E3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0" w:type="dxa"/>
            <w:vAlign w:val="center"/>
          </w:tcPr>
          <w:p w14:paraId="3B619DC1" w14:textId="4878B80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395" w:type="dxa"/>
            <w:shd w:val="clear" w:color="auto" w:fill="D9E2F3" w:themeFill="accent1" w:themeFillTint="33"/>
            <w:vAlign w:val="center"/>
          </w:tcPr>
          <w:p w14:paraId="3B619DC2" w14:textId="0EEA5A7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C3" w14:textId="7D28C59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CB" w14:textId="77777777" w:rsidTr="008C3AF7">
        <w:trPr>
          <w:trHeight w:val="1527"/>
        </w:trPr>
        <w:tc>
          <w:tcPr>
            <w:tcW w:w="503" w:type="dxa"/>
            <w:vAlign w:val="center"/>
          </w:tcPr>
          <w:p w14:paraId="3B619DC5"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C6" w14:textId="2DFFAED5"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447" w:type="dxa"/>
            <w:vAlign w:val="center"/>
          </w:tcPr>
          <w:p w14:paraId="3B619DC7" w14:textId="606DB22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56</w:t>
            </w:r>
          </w:p>
        </w:tc>
        <w:tc>
          <w:tcPr>
            <w:tcW w:w="1820" w:type="dxa"/>
            <w:vAlign w:val="center"/>
          </w:tcPr>
          <w:p w14:paraId="3B619DC8" w14:textId="2C0FD1A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54</w:t>
            </w:r>
          </w:p>
        </w:tc>
        <w:tc>
          <w:tcPr>
            <w:tcW w:w="1395" w:type="dxa"/>
            <w:shd w:val="clear" w:color="auto" w:fill="D9E2F3" w:themeFill="accent1" w:themeFillTint="33"/>
            <w:vAlign w:val="center"/>
          </w:tcPr>
          <w:p w14:paraId="3B619DC9" w14:textId="7D0ABC8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96,43</w:t>
            </w:r>
          </w:p>
        </w:tc>
        <w:tc>
          <w:tcPr>
            <w:tcW w:w="1505" w:type="dxa"/>
            <w:shd w:val="clear" w:color="auto" w:fill="B4C6E7" w:themeFill="accent1" w:themeFillTint="66"/>
            <w:vAlign w:val="center"/>
          </w:tcPr>
          <w:p w14:paraId="3B619DCA" w14:textId="3E84FA9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96,43</w:t>
            </w:r>
          </w:p>
        </w:tc>
      </w:tr>
      <w:tr w:rsidR="008C3AF7" w14:paraId="3B619DD2" w14:textId="77777777" w:rsidTr="008C3AF7">
        <w:trPr>
          <w:trHeight w:val="307"/>
        </w:trPr>
        <w:tc>
          <w:tcPr>
            <w:tcW w:w="503" w:type="dxa"/>
            <w:vAlign w:val="center"/>
          </w:tcPr>
          <w:p w14:paraId="3B619DCC"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CD" w14:textId="502323AA" w:rsidR="008C3AF7" w:rsidRPr="008F364F" w:rsidRDefault="008C3AF7" w:rsidP="008C3AF7">
            <w:pPr>
              <w:spacing w:after="0" w:line="240" w:lineRule="auto"/>
              <w:rPr>
                <w:rFonts w:ascii="Times New Roman" w:hAnsi="Times New Roman" w:cs="Times New Roman"/>
              </w:rPr>
            </w:pPr>
            <w:r w:rsidRPr="00B96721">
              <w:rPr>
                <w:rFonts w:ascii="Times New Roman" w:eastAsia="Arial" w:hAnsi="Times New Roman" w:cs="Times New Roman"/>
                <w:color w:val="000000"/>
                <w:sz w:val="20"/>
                <w:szCs w:val="2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447" w:type="dxa"/>
            <w:vAlign w:val="center"/>
          </w:tcPr>
          <w:p w14:paraId="3B619DCE" w14:textId="6A9EE38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0" w:type="dxa"/>
            <w:vAlign w:val="center"/>
          </w:tcPr>
          <w:p w14:paraId="3B619DCF" w14:textId="5B46FA7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12</w:t>
            </w:r>
          </w:p>
        </w:tc>
        <w:tc>
          <w:tcPr>
            <w:tcW w:w="1395" w:type="dxa"/>
            <w:shd w:val="clear" w:color="auto" w:fill="D9E2F3" w:themeFill="accent1" w:themeFillTint="33"/>
            <w:vAlign w:val="center"/>
          </w:tcPr>
          <w:p w14:paraId="3B619DD0" w14:textId="59852BD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92,31</w:t>
            </w:r>
          </w:p>
        </w:tc>
        <w:tc>
          <w:tcPr>
            <w:tcW w:w="1505" w:type="dxa"/>
            <w:shd w:val="clear" w:color="auto" w:fill="B4C6E7" w:themeFill="accent1" w:themeFillTint="66"/>
            <w:vAlign w:val="center"/>
          </w:tcPr>
          <w:p w14:paraId="3B619DD1" w14:textId="5BC90B0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92,31</w:t>
            </w:r>
          </w:p>
        </w:tc>
      </w:tr>
      <w:tr w:rsidR="008C3AF7" w14:paraId="3B619DD9" w14:textId="77777777" w:rsidTr="00B96721">
        <w:trPr>
          <w:trHeight w:val="826"/>
        </w:trPr>
        <w:tc>
          <w:tcPr>
            <w:tcW w:w="503" w:type="dxa"/>
            <w:vAlign w:val="center"/>
          </w:tcPr>
          <w:p w14:paraId="3B619DD3"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D4" w14:textId="2461A3A4"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447" w:type="dxa"/>
            <w:vAlign w:val="center"/>
          </w:tcPr>
          <w:p w14:paraId="3B619DD5" w14:textId="14262A2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4</w:t>
            </w:r>
          </w:p>
        </w:tc>
        <w:tc>
          <w:tcPr>
            <w:tcW w:w="1820" w:type="dxa"/>
            <w:vAlign w:val="center"/>
          </w:tcPr>
          <w:p w14:paraId="3B619DD6" w14:textId="09CA1E9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4</w:t>
            </w:r>
          </w:p>
        </w:tc>
        <w:tc>
          <w:tcPr>
            <w:tcW w:w="1395" w:type="dxa"/>
            <w:shd w:val="clear" w:color="auto" w:fill="D9E2F3" w:themeFill="accent1" w:themeFillTint="33"/>
            <w:vAlign w:val="center"/>
          </w:tcPr>
          <w:p w14:paraId="3B619DD7" w14:textId="318D7BF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D8" w14:textId="0F84228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E0" w14:textId="77777777" w:rsidTr="008C3AF7">
        <w:trPr>
          <w:trHeight w:val="734"/>
        </w:trPr>
        <w:tc>
          <w:tcPr>
            <w:tcW w:w="503" w:type="dxa"/>
            <w:vAlign w:val="center"/>
          </w:tcPr>
          <w:p w14:paraId="3B619DDA"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DB" w14:textId="456296E5"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447" w:type="dxa"/>
            <w:vAlign w:val="center"/>
          </w:tcPr>
          <w:p w14:paraId="3B619DDC" w14:textId="0754437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820" w:type="dxa"/>
            <w:vAlign w:val="center"/>
          </w:tcPr>
          <w:p w14:paraId="3B619DDD" w14:textId="4C85594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395" w:type="dxa"/>
            <w:shd w:val="clear" w:color="auto" w:fill="D9E2F3" w:themeFill="accent1" w:themeFillTint="33"/>
            <w:vAlign w:val="center"/>
          </w:tcPr>
          <w:p w14:paraId="3B619DDE" w14:textId="655F4ED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DF" w14:textId="0726A2F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E7" w14:textId="77777777" w:rsidTr="008C3AF7">
        <w:trPr>
          <w:trHeight w:val="1513"/>
        </w:trPr>
        <w:tc>
          <w:tcPr>
            <w:tcW w:w="503" w:type="dxa"/>
            <w:vAlign w:val="center"/>
          </w:tcPr>
          <w:p w14:paraId="3B619DE1"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E2" w14:textId="25DE4A6E"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447" w:type="dxa"/>
            <w:vAlign w:val="center"/>
          </w:tcPr>
          <w:p w14:paraId="3B619DE3" w14:textId="387E8E5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w:t>
            </w:r>
          </w:p>
        </w:tc>
        <w:tc>
          <w:tcPr>
            <w:tcW w:w="1820" w:type="dxa"/>
            <w:vAlign w:val="center"/>
          </w:tcPr>
          <w:p w14:paraId="3B619DE4" w14:textId="7DDF8A0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w:t>
            </w:r>
          </w:p>
        </w:tc>
        <w:tc>
          <w:tcPr>
            <w:tcW w:w="1395" w:type="dxa"/>
            <w:shd w:val="clear" w:color="auto" w:fill="D9E2F3" w:themeFill="accent1" w:themeFillTint="33"/>
            <w:vAlign w:val="center"/>
          </w:tcPr>
          <w:p w14:paraId="3B619DE5" w14:textId="76DBF25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E6" w14:textId="5145654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EE" w14:textId="77777777" w:rsidTr="008C3AF7">
        <w:trPr>
          <w:trHeight w:val="734"/>
        </w:trPr>
        <w:tc>
          <w:tcPr>
            <w:tcW w:w="503" w:type="dxa"/>
            <w:vAlign w:val="center"/>
          </w:tcPr>
          <w:p w14:paraId="3B619DE8"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E9" w14:textId="596E3541"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447" w:type="dxa"/>
            <w:vAlign w:val="center"/>
          </w:tcPr>
          <w:p w14:paraId="3B619DEA" w14:textId="3D675E8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0" w:type="dxa"/>
            <w:vAlign w:val="center"/>
          </w:tcPr>
          <w:p w14:paraId="3B619DEB" w14:textId="294F5EF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395" w:type="dxa"/>
            <w:shd w:val="clear" w:color="auto" w:fill="D9E2F3" w:themeFill="accent1" w:themeFillTint="33"/>
            <w:vAlign w:val="center"/>
          </w:tcPr>
          <w:p w14:paraId="3B619DEC" w14:textId="6E80A5E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ED" w14:textId="72637F4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F5" w14:textId="77777777" w:rsidTr="008C3AF7">
        <w:trPr>
          <w:trHeight w:val="734"/>
        </w:trPr>
        <w:tc>
          <w:tcPr>
            <w:tcW w:w="503" w:type="dxa"/>
            <w:vAlign w:val="center"/>
          </w:tcPr>
          <w:p w14:paraId="3B619DEF"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F0" w14:textId="6C1AEF2C" w:rsidR="008C3AF7" w:rsidRPr="008F364F" w:rsidRDefault="008C3AF7" w:rsidP="008C3AF7">
            <w:pPr>
              <w:spacing w:after="0" w:line="240" w:lineRule="auto"/>
              <w:rPr>
                <w:rFonts w:ascii="Times New Roman" w:hAnsi="Times New Roman" w:cs="Times New Roman"/>
              </w:rPr>
            </w:pPr>
            <w:r w:rsidRPr="00B96721">
              <w:rPr>
                <w:rFonts w:ascii="Times New Roman" w:eastAsia="Arial" w:hAnsi="Times New Roman" w:cs="Times New Roman"/>
                <w:color w:val="000000"/>
                <w:sz w:val="20"/>
                <w:szCs w:val="2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447" w:type="dxa"/>
            <w:vAlign w:val="center"/>
          </w:tcPr>
          <w:p w14:paraId="3B619DF1" w14:textId="053C007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6</w:t>
            </w:r>
          </w:p>
        </w:tc>
        <w:tc>
          <w:tcPr>
            <w:tcW w:w="1820" w:type="dxa"/>
            <w:vAlign w:val="center"/>
          </w:tcPr>
          <w:p w14:paraId="3B619DF2" w14:textId="0E2E256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6</w:t>
            </w:r>
          </w:p>
        </w:tc>
        <w:tc>
          <w:tcPr>
            <w:tcW w:w="1395" w:type="dxa"/>
            <w:shd w:val="clear" w:color="auto" w:fill="D9E2F3" w:themeFill="accent1" w:themeFillTint="33"/>
            <w:vAlign w:val="center"/>
          </w:tcPr>
          <w:p w14:paraId="3B619DF3" w14:textId="08704DB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F4" w14:textId="264B822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DFC" w14:textId="77777777" w:rsidTr="00B96721">
        <w:trPr>
          <w:trHeight w:val="826"/>
        </w:trPr>
        <w:tc>
          <w:tcPr>
            <w:tcW w:w="503" w:type="dxa"/>
            <w:vAlign w:val="center"/>
          </w:tcPr>
          <w:p w14:paraId="3B619DF6"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3B619DF7" w14:textId="6D18F0AB"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447" w:type="dxa"/>
            <w:vAlign w:val="center"/>
          </w:tcPr>
          <w:p w14:paraId="3B619DF8" w14:textId="6B901CF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0" w:type="dxa"/>
            <w:vAlign w:val="center"/>
          </w:tcPr>
          <w:p w14:paraId="3B619DF9" w14:textId="058B472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395" w:type="dxa"/>
            <w:shd w:val="clear" w:color="auto" w:fill="D9E2F3" w:themeFill="accent1" w:themeFillTint="33"/>
            <w:vAlign w:val="center"/>
          </w:tcPr>
          <w:p w14:paraId="3B619DFA" w14:textId="73376F8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3B619DFB" w14:textId="039870A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7C99ABAB" w14:textId="77777777" w:rsidTr="008C3AF7">
        <w:trPr>
          <w:trHeight w:val="734"/>
        </w:trPr>
        <w:tc>
          <w:tcPr>
            <w:tcW w:w="503" w:type="dxa"/>
            <w:vAlign w:val="center"/>
          </w:tcPr>
          <w:p w14:paraId="06B832A9"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637C3165" w14:textId="510E26DE"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447" w:type="dxa"/>
            <w:vAlign w:val="center"/>
          </w:tcPr>
          <w:p w14:paraId="2E7FCBC8" w14:textId="3D03A3B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18</w:t>
            </w:r>
          </w:p>
        </w:tc>
        <w:tc>
          <w:tcPr>
            <w:tcW w:w="1820" w:type="dxa"/>
            <w:vAlign w:val="center"/>
          </w:tcPr>
          <w:p w14:paraId="77B97432" w14:textId="54D2D84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18</w:t>
            </w:r>
          </w:p>
        </w:tc>
        <w:tc>
          <w:tcPr>
            <w:tcW w:w="1395" w:type="dxa"/>
            <w:shd w:val="clear" w:color="auto" w:fill="D9E2F3" w:themeFill="accent1" w:themeFillTint="33"/>
            <w:vAlign w:val="center"/>
          </w:tcPr>
          <w:p w14:paraId="20AB9961" w14:textId="025C41C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7227D169" w14:textId="75EF84C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40C33C8A" w14:textId="77777777" w:rsidTr="008C3AF7">
        <w:trPr>
          <w:trHeight w:val="734"/>
        </w:trPr>
        <w:tc>
          <w:tcPr>
            <w:tcW w:w="503" w:type="dxa"/>
            <w:vAlign w:val="center"/>
          </w:tcPr>
          <w:p w14:paraId="2E5BA925"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0D74CB2F" w14:textId="4527B5F1"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447" w:type="dxa"/>
            <w:vAlign w:val="center"/>
          </w:tcPr>
          <w:p w14:paraId="54A37C46" w14:textId="003B840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11</w:t>
            </w:r>
          </w:p>
        </w:tc>
        <w:tc>
          <w:tcPr>
            <w:tcW w:w="1820" w:type="dxa"/>
            <w:vAlign w:val="center"/>
          </w:tcPr>
          <w:p w14:paraId="1EE37E18" w14:textId="06D175B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11</w:t>
            </w:r>
          </w:p>
        </w:tc>
        <w:tc>
          <w:tcPr>
            <w:tcW w:w="1395" w:type="dxa"/>
            <w:shd w:val="clear" w:color="auto" w:fill="D9E2F3" w:themeFill="accent1" w:themeFillTint="33"/>
            <w:vAlign w:val="center"/>
          </w:tcPr>
          <w:p w14:paraId="18693171" w14:textId="6E8DAAF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169A83E9" w14:textId="240AF70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74E7F955" w14:textId="77777777" w:rsidTr="008C3AF7">
        <w:trPr>
          <w:trHeight w:val="734"/>
        </w:trPr>
        <w:tc>
          <w:tcPr>
            <w:tcW w:w="503" w:type="dxa"/>
            <w:vAlign w:val="center"/>
          </w:tcPr>
          <w:p w14:paraId="1CF64B22"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2FAD1864" w14:textId="68E1E00C"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447" w:type="dxa"/>
            <w:vAlign w:val="center"/>
          </w:tcPr>
          <w:p w14:paraId="1E8D8148" w14:textId="4A16D9A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23</w:t>
            </w:r>
          </w:p>
        </w:tc>
        <w:tc>
          <w:tcPr>
            <w:tcW w:w="1820" w:type="dxa"/>
            <w:vAlign w:val="center"/>
          </w:tcPr>
          <w:p w14:paraId="35A56F8A" w14:textId="125BE9D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23</w:t>
            </w:r>
          </w:p>
        </w:tc>
        <w:tc>
          <w:tcPr>
            <w:tcW w:w="1395" w:type="dxa"/>
            <w:shd w:val="clear" w:color="auto" w:fill="D9E2F3" w:themeFill="accent1" w:themeFillTint="33"/>
            <w:vAlign w:val="center"/>
          </w:tcPr>
          <w:p w14:paraId="26B4C671" w14:textId="1436589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002DB792" w14:textId="27526E3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6AD99A47" w14:textId="77777777" w:rsidTr="008C3AF7">
        <w:trPr>
          <w:trHeight w:val="734"/>
        </w:trPr>
        <w:tc>
          <w:tcPr>
            <w:tcW w:w="503" w:type="dxa"/>
            <w:vAlign w:val="center"/>
          </w:tcPr>
          <w:p w14:paraId="025532E9"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198ECE44" w14:textId="5DC85EE1" w:rsidR="008C3AF7" w:rsidRPr="008F364F" w:rsidRDefault="008C3AF7" w:rsidP="008C3AF7">
            <w:pPr>
              <w:spacing w:after="0" w:line="240" w:lineRule="auto"/>
              <w:rPr>
                <w:rFonts w:ascii="Times New Roman" w:eastAsia="Arial" w:hAnsi="Times New Roman" w:cs="Times New Roman"/>
                <w:color w:val="000000"/>
              </w:rPr>
            </w:pPr>
            <w:r w:rsidRPr="00B96721">
              <w:rPr>
                <w:rFonts w:ascii="Times New Roman" w:eastAsia="Arial" w:hAnsi="Times New Roman" w:cs="Times New Roman"/>
                <w:color w:val="000000"/>
                <w:sz w:val="20"/>
                <w:szCs w:val="2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447" w:type="dxa"/>
            <w:vAlign w:val="center"/>
          </w:tcPr>
          <w:p w14:paraId="168BD456" w14:textId="6D9ABA1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14</w:t>
            </w:r>
          </w:p>
        </w:tc>
        <w:tc>
          <w:tcPr>
            <w:tcW w:w="1820" w:type="dxa"/>
            <w:vAlign w:val="center"/>
          </w:tcPr>
          <w:p w14:paraId="0D5D9241" w14:textId="4A0772A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14</w:t>
            </w:r>
          </w:p>
        </w:tc>
        <w:tc>
          <w:tcPr>
            <w:tcW w:w="1395" w:type="dxa"/>
            <w:shd w:val="clear" w:color="auto" w:fill="D9E2F3" w:themeFill="accent1" w:themeFillTint="33"/>
            <w:vAlign w:val="center"/>
          </w:tcPr>
          <w:p w14:paraId="59C08521" w14:textId="622B786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49C021B3" w14:textId="3912256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5A46A46C" w14:textId="77777777" w:rsidTr="008C3AF7">
        <w:trPr>
          <w:trHeight w:val="734"/>
        </w:trPr>
        <w:tc>
          <w:tcPr>
            <w:tcW w:w="503" w:type="dxa"/>
            <w:vAlign w:val="center"/>
          </w:tcPr>
          <w:p w14:paraId="39009639"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668FC912" w14:textId="18A71F48"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447" w:type="dxa"/>
            <w:vAlign w:val="center"/>
          </w:tcPr>
          <w:p w14:paraId="35219281" w14:textId="3B0FB78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24</w:t>
            </w:r>
          </w:p>
        </w:tc>
        <w:tc>
          <w:tcPr>
            <w:tcW w:w="1820" w:type="dxa"/>
            <w:vAlign w:val="center"/>
          </w:tcPr>
          <w:p w14:paraId="63FE25F8" w14:textId="5B3ECC1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24</w:t>
            </w:r>
          </w:p>
        </w:tc>
        <w:tc>
          <w:tcPr>
            <w:tcW w:w="1395" w:type="dxa"/>
            <w:shd w:val="clear" w:color="auto" w:fill="D9E2F3" w:themeFill="accent1" w:themeFillTint="33"/>
            <w:vAlign w:val="center"/>
          </w:tcPr>
          <w:p w14:paraId="28038365" w14:textId="01E0120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29D48D8A" w14:textId="778F5E7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E767D21" w14:textId="77777777" w:rsidTr="008C3AF7">
        <w:trPr>
          <w:trHeight w:val="734"/>
        </w:trPr>
        <w:tc>
          <w:tcPr>
            <w:tcW w:w="503" w:type="dxa"/>
            <w:vAlign w:val="center"/>
          </w:tcPr>
          <w:p w14:paraId="631EB366"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2BD54D09" w14:textId="4FCE3C12"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447" w:type="dxa"/>
            <w:vAlign w:val="center"/>
          </w:tcPr>
          <w:p w14:paraId="30F92B36" w14:textId="20D8F80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17</w:t>
            </w:r>
          </w:p>
        </w:tc>
        <w:tc>
          <w:tcPr>
            <w:tcW w:w="1820" w:type="dxa"/>
            <w:vAlign w:val="center"/>
          </w:tcPr>
          <w:p w14:paraId="61FB8165" w14:textId="1BA8F14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16</w:t>
            </w:r>
          </w:p>
        </w:tc>
        <w:tc>
          <w:tcPr>
            <w:tcW w:w="1395" w:type="dxa"/>
            <w:shd w:val="clear" w:color="auto" w:fill="D9E2F3" w:themeFill="accent1" w:themeFillTint="33"/>
            <w:vAlign w:val="center"/>
          </w:tcPr>
          <w:p w14:paraId="089FE42D" w14:textId="443C014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94,12</w:t>
            </w:r>
          </w:p>
        </w:tc>
        <w:tc>
          <w:tcPr>
            <w:tcW w:w="1505" w:type="dxa"/>
            <w:shd w:val="clear" w:color="auto" w:fill="B4C6E7" w:themeFill="accent1" w:themeFillTint="66"/>
            <w:vAlign w:val="center"/>
          </w:tcPr>
          <w:p w14:paraId="790135B6" w14:textId="5F39AD4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94,12</w:t>
            </w:r>
          </w:p>
        </w:tc>
      </w:tr>
      <w:tr w:rsidR="008C3AF7" w14:paraId="732C77BE" w14:textId="77777777" w:rsidTr="008C3AF7">
        <w:trPr>
          <w:trHeight w:val="1637"/>
        </w:trPr>
        <w:tc>
          <w:tcPr>
            <w:tcW w:w="503" w:type="dxa"/>
            <w:vAlign w:val="center"/>
          </w:tcPr>
          <w:p w14:paraId="62AB381F"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5D94F4FF" w14:textId="6FCD7B5F"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447" w:type="dxa"/>
            <w:vAlign w:val="center"/>
          </w:tcPr>
          <w:p w14:paraId="3687BE84" w14:textId="4C748E2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137</w:t>
            </w:r>
          </w:p>
        </w:tc>
        <w:tc>
          <w:tcPr>
            <w:tcW w:w="1820" w:type="dxa"/>
            <w:vAlign w:val="center"/>
          </w:tcPr>
          <w:p w14:paraId="10A4ACAA" w14:textId="4FB6F5E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135</w:t>
            </w:r>
          </w:p>
        </w:tc>
        <w:tc>
          <w:tcPr>
            <w:tcW w:w="1395" w:type="dxa"/>
            <w:shd w:val="clear" w:color="auto" w:fill="D9E2F3" w:themeFill="accent1" w:themeFillTint="33"/>
            <w:vAlign w:val="center"/>
          </w:tcPr>
          <w:p w14:paraId="1880C004" w14:textId="148C575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98,54</w:t>
            </w:r>
          </w:p>
        </w:tc>
        <w:tc>
          <w:tcPr>
            <w:tcW w:w="1505" w:type="dxa"/>
            <w:shd w:val="clear" w:color="auto" w:fill="B4C6E7" w:themeFill="accent1" w:themeFillTint="66"/>
            <w:vAlign w:val="center"/>
          </w:tcPr>
          <w:p w14:paraId="1E530D28" w14:textId="2669E3D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98,54</w:t>
            </w:r>
          </w:p>
        </w:tc>
      </w:tr>
      <w:tr w:rsidR="008C3AF7" w14:paraId="2D036793" w14:textId="77777777" w:rsidTr="008C3AF7">
        <w:trPr>
          <w:trHeight w:val="734"/>
        </w:trPr>
        <w:tc>
          <w:tcPr>
            <w:tcW w:w="503" w:type="dxa"/>
            <w:vAlign w:val="center"/>
          </w:tcPr>
          <w:p w14:paraId="0BFAA76B" w14:textId="77777777" w:rsidR="008C3AF7" w:rsidRPr="00472CFF" w:rsidRDefault="008C3AF7" w:rsidP="008C3AF7">
            <w:pPr>
              <w:pStyle w:val="a5"/>
              <w:numPr>
                <w:ilvl w:val="0"/>
                <w:numId w:val="34"/>
              </w:numPr>
              <w:spacing w:after="0" w:line="240" w:lineRule="auto"/>
              <w:ind w:left="0" w:firstLine="0"/>
              <w:jc w:val="center"/>
              <w:rPr>
                <w:rFonts w:ascii="Times New Roman" w:hAnsi="Times New Roman" w:cs="Times New Roman"/>
                <w:sz w:val="20"/>
                <w:szCs w:val="20"/>
              </w:rPr>
            </w:pPr>
          </w:p>
        </w:tc>
        <w:tc>
          <w:tcPr>
            <w:tcW w:w="3248" w:type="dxa"/>
          </w:tcPr>
          <w:p w14:paraId="29F55CDC" w14:textId="3CDDC279"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447" w:type="dxa"/>
            <w:vAlign w:val="center"/>
          </w:tcPr>
          <w:p w14:paraId="44F8251C" w14:textId="1D153A8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73</w:t>
            </w:r>
          </w:p>
        </w:tc>
        <w:tc>
          <w:tcPr>
            <w:tcW w:w="1820" w:type="dxa"/>
            <w:vAlign w:val="center"/>
          </w:tcPr>
          <w:p w14:paraId="7EB47E0E" w14:textId="7C6F640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73</w:t>
            </w:r>
          </w:p>
        </w:tc>
        <w:tc>
          <w:tcPr>
            <w:tcW w:w="1395" w:type="dxa"/>
            <w:shd w:val="clear" w:color="auto" w:fill="D9E2F3" w:themeFill="accent1" w:themeFillTint="33"/>
            <w:vAlign w:val="center"/>
          </w:tcPr>
          <w:p w14:paraId="6D54EBF3" w14:textId="5F248D9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505" w:type="dxa"/>
            <w:shd w:val="clear" w:color="auto" w:fill="B4C6E7" w:themeFill="accent1" w:themeFillTint="66"/>
            <w:vAlign w:val="center"/>
          </w:tcPr>
          <w:p w14:paraId="6DECB5B2" w14:textId="46C606F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bl>
    <w:p w14:paraId="3B619DFD" w14:textId="77777777" w:rsidR="004705B0" w:rsidRDefault="004705B0">
      <w:pPr>
        <w:rPr>
          <w:rFonts w:ascii="Times New Roman" w:hAnsi="Times New Roman" w:cs="Times New Roman"/>
          <w:sz w:val="28"/>
          <w:szCs w:val="28"/>
        </w:rPr>
      </w:pPr>
      <w:r>
        <w:rPr>
          <w:rFonts w:ascii="Times New Roman" w:hAnsi="Times New Roman" w:cs="Times New Roman"/>
          <w:sz w:val="28"/>
          <w:szCs w:val="28"/>
        </w:rPr>
        <w:br w:type="page"/>
      </w:r>
    </w:p>
    <w:p w14:paraId="3B619DFE" w14:textId="77777777" w:rsidR="009A02A7" w:rsidRDefault="009A02A7" w:rsidP="00C005BC">
      <w:pPr>
        <w:pStyle w:val="1"/>
        <w:numPr>
          <w:ilvl w:val="0"/>
          <w:numId w:val="27"/>
        </w:numPr>
        <w:spacing w:before="0" w:line="360" w:lineRule="auto"/>
        <w:ind w:left="0" w:firstLine="709"/>
        <w:jc w:val="both"/>
        <w:rPr>
          <w:rFonts w:ascii="Times New Roman" w:eastAsiaTheme="minorHAnsi" w:hAnsi="Times New Roman" w:cs="Times New Roman"/>
          <w:b/>
          <w:color w:val="auto"/>
          <w:sz w:val="28"/>
          <w:szCs w:val="28"/>
        </w:rPr>
      </w:pPr>
      <w:bookmarkStart w:id="17" w:name="_Toc146818891"/>
      <w:r w:rsidRPr="009A02A7">
        <w:rPr>
          <w:rFonts w:ascii="Times New Roman" w:eastAsiaTheme="minorHAnsi" w:hAnsi="Times New Roman" w:cs="Times New Roman"/>
          <w:b/>
          <w:color w:val="auto"/>
          <w:sz w:val="28"/>
          <w:szCs w:val="28"/>
        </w:rPr>
        <w:t>Рейтинг организаций по критерию оценки качества «</w:t>
      </w:r>
      <w:r>
        <w:rPr>
          <w:rFonts w:ascii="Times New Roman" w:hAnsi="Times New Roman" w:cs="Times New Roman"/>
          <w:b/>
          <w:bCs/>
          <w:color w:val="auto"/>
          <w:sz w:val="28"/>
          <w:szCs w:val="28"/>
        </w:rPr>
        <w:t>Д</w:t>
      </w:r>
      <w:r w:rsidRPr="00912065">
        <w:rPr>
          <w:rFonts w:ascii="Times New Roman" w:hAnsi="Times New Roman" w:cs="Times New Roman"/>
          <w:b/>
          <w:bCs/>
          <w:color w:val="auto"/>
          <w:sz w:val="28"/>
          <w:szCs w:val="28"/>
        </w:rPr>
        <w:t>оброжелательность, вежливость работников организации</w:t>
      </w:r>
      <w:r w:rsidRPr="009A02A7">
        <w:rPr>
          <w:rFonts w:ascii="Times New Roman" w:eastAsiaTheme="minorHAnsi" w:hAnsi="Times New Roman" w:cs="Times New Roman"/>
          <w:b/>
          <w:color w:val="auto"/>
          <w:sz w:val="28"/>
          <w:szCs w:val="28"/>
        </w:rPr>
        <w:t>»</w:t>
      </w:r>
      <w:bookmarkEnd w:id="17"/>
    </w:p>
    <w:p w14:paraId="3B619DFF" w14:textId="485FEAB8" w:rsidR="00975561" w:rsidRDefault="00FB5752" w:rsidP="00254C26">
      <w:pPr>
        <w:jc w:val="center"/>
        <w:rPr>
          <w:lang w:val="en-US"/>
        </w:rPr>
      </w:pPr>
      <w:r>
        <w:rPr>
          <w:noProof/>
        </w:rPr>
        <w:drawing>
          <wp:inline distT="0" distB="0" distL="0" distR="0" wp14:anchorId="22BC817E" wp14:editId="37666D30">
            <wp:extent cx="6120000" cy="7200000"/>
            <wp:effectExtent l="0" t="0" r="14605" b="1270"/>
            <wp:docPr id="13" name="Диаграмма 13">
              <a:extLst xmlns:a="http://schemas.openxmlformats.org/drawingml/2006/main">
                <a:ext uri="{FF2B5EF4-FFF2-40B4-BE49-F238E27FC236}">
                  <a16:creationId xmlns:a16="http://schemas.microsoft.com/office/drawing/2014/main" id="{17E2B20D-976E-4E04-9A8B-C0E8F5B317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B619E00" w14:textId="77777777" w:rsidR="00975561" w:rsidRDefault="00975561" w:rsidP="00975561">
      <w:pPr>
        <w:spacing w:after="0" w:line="360" w:lineRule="auto"/>
        <w:jc w:val="center"/>
        <w:rPr>
          <w:rFonts w:ascii="Times New Roman" w:hAnsi="Times New Roman" w:cs="Times New Roman"/>
          <w:sz w:val="28"/>
          <w:szCs w:val="28"/>
        </w:rPr>
      </w:pPr>
      <w:r w:rsidRPr="00A06F1B">
        <w:rPr>
          <w:rFonts w:ascii="Times New Roman" w:hAnsi="Times New Roman" w:cs="Times New Roman"/>
          <w:sz w:val="28"/>
          <w:szCs w:val="28"/>
        </w:rPr>
        <w:t xml:space="preserve">Рисунок </w:t>
      </w:r>
      <w:r>
        <w:rPr>
          <w:rFonts w:ascii="Times New Roman" w:hAnsi="Times New Roman" w:cs="Times New Roman"/>
          <w:sz w:val="28"/>
          <w:szCs w:val="28"/>
        </w:rPr>
        <w:t>4</w:t>
      </w:r>
      <w:r w:rsidRPr="00A06F1B">
        <w:rPr>
          <w:rFonts w:ascii="Times New Roman" w:hAnsi="Times New Roman" w:cs="Times New Roman"/>
          <w:sz w:val="28"/>
          <w:szCs w:val="28"/>
        </w:rPr>
        <w:t xml:space="preserve"> – Рейтинг организаций по критерию «Доброжелательность, вежливость работников организации»</w:t>
      </w:r>
    </w:p>
    <w:p w14:paraId="3B619E01" w14:textId="77777777" w:rsidR="00CA3A89" w:rsidRPr="00630103" w:rsidRDefault="006F0959"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По </w:t>
      </w:r>
      <w:r w:rsidR="00A06F1B" w:rsidRPr="00630103">
        <w:rPr>
          <w:rFonts w:ascii="Times New Roman" w:hAnsi="Times New Roman" w:cs="Times New Roman"/>
          <w:color w:val="000000" w:themeColor="text1"/>
          <w:sz w:val="28"/>
          <w:szCs w:val="28"/>
        </w:rPr>
        <w:t>четвертому</w:t>
      </w:r>
      <w:r w:rsidRPr="00630103">
        <w:rPr>
          <w:rFonts w:ascii="Times New Roman" w:hAnsi="Times New Roman" w:cs="Times New Roman"/>
          <w:color w:val="000000" w:themeColor="text1"/>
          <w:sz w:val="28"/>
          <w:szCs w:val="28"/>
        </w:rPr>
        <w:t xml:space="preserve"> критерию «</w:t>
      </w:r>
      <w:r w:rsidR="00A06F1B" w:rsidRPr="00630103">
        <w:rPr>
          <w:rFonts w:ascii="Times New Roman" w:hAnsi="Times New Roman" w:cs="Times New Roman"/>
          <w:color w:val="000000" w:themeColor="text1"/>
          <w:sz w:val="28"/>
          <w:szCs w:val="28"/>
        </w:rPr>
        <w:t>Доброжелательность, вежливость работников организации</w:t>
      </w:r>
      <w:r w:rsidRPr="00630103">
        <w:rPr>
          <w:rFonts w:ascii="Times New Roman" w:hAnsi="Times New Roman" w:cs="Times New Roman"/>
          <w:color w:val="000000" w:themeColor="text1"/>
          <w:sz w:val="28"/>
          <w:szCs w:val="28"/>
        </w:rPr>
        <w:t xml:space="preserve">» максимальный результат </w:t>
      </w:r>
      <w:r w:rsidR="00CA3A89" w:rsidRPr="00630103">
        <w:rPr>
          <w:rFonts w:ascii="Times New Roman" w:hAnsi="Times New Roman" w:cs="Times New Roman"/>
          <w:color w:val="000000" w:themeColor="text1"/>
          <w:sz w:val="28"/>
          <w:szCs w:val="28"/>
        </w:rPr>
        <w:t>100</w:t>
      </w:r>
      <w:r w:rsidRPr="00630103">
        <w:rPr>
          <w:rFonts w:ascii="Times New Roman" w:hAnsi="Times New Roman" w:cs="Times New Roman"/>
          <w:color w:val="000000" w:themeColor="text1"/>
          <w:sz w:val="28"/>
          <w:szCs w:val="28"/>
        </w:rPr>
        <w:t xml:space="preserve"> балл</w:t>
      </w:r>
      <w:r w:rsidR="00CA3A89" w:rsidRPr="00630103">
        <w:rPr>
          <w:rFonts w:ascii="Times New Roman" w:hAnsi="Times New Roman" w:cs="Times New Roman"/>
          <w:color w:val="000000" w:themeColor="text1"/>
          <w:sz w:val="28"/>
          <w:szCs w:val="28"/>
        </w:rPr>
        <w:t>ов</w:t>
      </w:r>
      <w:r w:rsidRPr="00630103">
        <w:rPr>
          <w:rFonts w:ascii="Times New Roman" w:hAnsi="Times New Roman" w:cs="Times New Roman"/>
          <w:color w:val="000000" w:themeColor="text1"/>
          <w:sz w:val="28"/>
          <w:szCs w:val="28"/>
        </w:rPr>
        <w:t xml:space="preserve"> набрал</w:t>
      </w:r>
      <w:r w:rsidR="00CA3A89" w:rsidRPr="00630103">
        <w:rPr>
          <w:rFonts w:ascii="Times New Roman" w:hAnsi="Times New Roman" w:cs="Times New Roman"/>
          <w:color w:val="000000" w:themeColor="text1"/>
          <w:sz w:val="28"/>
          <w:szCs w:val="28"/>
        </w:rPr>
        <w:t>и:</w:t>
      </w:r>
    </w:p>
    <w:p w14:paraId="3B619E02" w14:textId="45EC2379" w:rsidR="001448CC" w:rsidRPr="00630103" w:rsidRDefault="001448CC"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r w:rsidRPr="00630103">
        <w:rPr>
          <w:rFonts w:ascii="Times New Roman" w:hAnsi="Times New Roman" w:cs="Times New Roman"/>
          <w:color w:val="000000" w:themeColor="text1"/>
          <w:sz w:val="28"/>
          <w:szCs w:val="28"/>
        </w:rPr>
        <w:t>,</w:t>
      </w:r>
    </w:p>
    <w:p w14:paraId="3B619E03" w14:textId="5657990E" w:rsidR="001448CC" w:rsidRPr="00630103" w:rsidRDefault="001448CC"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r w:rsidRPr="00630103">
        <w:rPr>
          <w:rFonts w:ascii="Times New Roman" w:hAnsi="Times New Roman" w:cs="Times New Roman"/>
          <w:color w:val="000000" w:themeColor="text1"/>
          <w:sz w:val="28"/>
          <w:szCs w:val="28"/>
        </w:rPr>
        <w:t>,</w:t>
      </w:r>
    </w:p>
    <w:p w14:paraId="3B619E04" w14:textId="1A6E30EC" w:rsidR="001448CC" w:rsidRPr="00630103" w:rsidRDefault="001448CC"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r w:rsidR="00F63BA0" w:rsidRPr="00630103">
        <w:rPr>
          <w:rFonts w:ascii="Times New Roman" w:hAnsi="Times New Roman" w:cs="Times New Roman"/>
          <w:color w:val="000000" w:themeColor="text1"/>
          <w:sz w:val="28"/>
          <w:szCs w:val="28"/>
        </w:rPr>
        <w:t>,</w:t>
      </w:r>
    </w:p>
    <w:p w14:paraId="16D004B5" w14:textId="48BD291F" w:rsidR="00F63BA0" w:rsidRPr="00630103" w:rsidRDefault="00F63BA0"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r w:rsidRPr="00630103">
        <w:rPr>
          <w:rFonts w:ascii="Times New Roman" w:hAnsi="Times New Roman" w:cs="Times New Roman"/>
          <w:color w:val="000000" w:themeColor="text1"/>
          <w:sz w:val="28"/>
          <w:szCs w:val="28"/>
        </w:rPr>
        <w:t>,</w:t>
      </w:r>
    </w:p>
    <w:p w14:paraId="71163B11" w14:textId="52405A45" w:rsidR="00F63BA0" w:rsidRPr="00630103" w:rsidRDefault="00F63BA0"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r w:rsidR="00EE6F83" w:rsidRPr="00630103">
        <w:rPr>
          <w:rFonts w:ascii="Times New Roman" w:hAnsi="Times New Roman" w:cs="Times New Roman"/>
          <w:color w:val="000000" w:themeColor="text1"/>
          <w:sz w:val="28"/>
          <w:szCs w:val="28"/>
        </w:rPr>
        <w:t>,</w:t>
      </w:r>
    </w:p>
    <w:p w14:paraId="0F00FAF9" w14:textId="7D8B6D59" w:rsidR="00EE6F83" w:rsidRPr="00630103" w:rsidRDefault="00EE6F83"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r w:rsidRPr="00630103">
        <w:rPr>
          <w:rFonts w:ascii="Times New Roman" w:hAnsi="Times New Roman" w:cs="Times New Roman"/>
          <w:color w:val="000000" w:themeColor="text1"/>
          <w:sz w:val="28"/>
          <w:szCs w:val="28"/>
        </w:rPr>
        <w:t>,</w:t>
      </w:r>
    </w:p>
    <w:p w14:paraId="6E75C0C1" w14:textId="477798CA" w:rsidR="00EE6F83" w:rsidRPr="00630103" w:rsidRDefault="00EE6F83"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r w:rsidRPr="00630103">
        <w:rPr>
          <w:rFonts w:ascii="Times New Roman" w:hAnsi="Times New Roman" w:cs="Times New Roman"/>
          <w:color w:val="000000" w:themeColor="text1"/>
          <w:sz w:val="28"/>
          <w:szCs w:val="28"/>
        </w:rPr>
        <w:t>,</w:t>
      </w:r>
    </w:p>
    <w:p w14:paraId="7DE529D0" w14:textId="3D3769A8" w:rsidR="00EE6F83" w:rsidRPr="00630103" w:rsidRDefault="00EE6F83"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r w:rsidR="00ED33C5" w:rsidRPr="00630103">
        <w:rPr>
          <w:rFonts w:ascii="Times New Roman" w:hAnsi="Times New Roman" w:cs="Times New Roman"/>
          <w:color w:val="000000" w:themeColor="text1"/>
          <w:sz w:val="28"/>
          <w:szCs w:val="28"/>
        </w:rPr>
        <w:t>,</w:t>
      </w:r>
    </w:p>
    <w:p w14:paraId="45D3BC41" w14:textId="59E2CF8B" w:rsidR="00ED33C5" w:rsidRPr="00630103" w:rsidRDefault="00ED33C5"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r w:rsidRPr="00630103">
        <w:rPr>
          <w:rFonts w:ascii="Times New Roman" w:hAnsi="Times New Roman" w:cs="Times New Roman"/>
          <w:color w:val="000000" w:themeColor="text1"/>
          <w:sz w:val="28"/>
          <w:szCs w:val="28"/>
        </w:rPr>
        <w:t>,</w:t>
      </w:r>
    </w:p>
    <w:p w14:paraId="1A4068C7" w14:textId="5D2CC8BF" w:rsidR="00ED33C5" w:rsidRPr="00630103" w:rsidRDefault="00ED33C5"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r w:rsidRPr="00630103">
        <w:rPr>
          <w:rFonts w:ascii="Times New Roman" w:hAnsi="Times New Roman" w:cs="Times New Roman"/>
          <w:color w:val="000000" w:themeColor="text1"/>
          <w:sz w:val="28"/>
          <w:szCs w:val="28"/>
        </w:rPr>
        <w:t>,</w:t>
      </w:r>
    </w:p>
    <w:p w14:paraId="1324D515" w14:textId="4F3CA068" w:rsidR="00ED33C5" w:rsidRPr="00630103" w:rsidRDefault="00ED33C5"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r w:rsidR="007E0E92" w:rsidRPr="00630103">
        <w:rPr>
          <w:rFonts w:ascii="Times New Roman" w:hAnsi="Times New Roman" w:cs="Times New Roman"/>
          <w:color w:val="000000" w:themeColor="text1"/>
          <w:sz w:val="28"/>
          <w:szCs w:val="28"/>
        </w:rPr>
        <w:t>,</w:t>
      </w:r>
    </w:p>
    <w:p w14:paraId="6E051227" w14:textId="10189D71" w:rsidR="007E0E92" w:rsidRPr="00630103" w:rsidRDefault="007E0E92"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r w:rsidRPr="00630103">
        <w:rPr>
          <w:rFonts w:ascii="Times New Roman" w:hAnsi="Times New Roman" w:cs="Times New Roman"/>
          <w:color w:val="000000" w:themeColor="text1"/>
          <w:sz w:val="28"/>
          <w:szCs w:val="28"/>
        </w:rPr>
        <w:t>,</w:t>
      </w:r>
    </w:p>
    <w:p w14:paraId="034B11F2" w14:textId="40E643F4" w:rsidR="007E0E92" w:rsidRPr="00630103" w:rsidRDefault="007E0E92"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r w:rsidRPr="00630103">
        <w:rPr>
          <w:rFonts w:ascii="Times New Roman" w:hAnsi="Times New Roman" w:cs="Times New Roman"/>
          <w:color w:val="000000" w:themeColor="text1"/>
          <w:sz w:val="28"/>
          <w:szCs w:val="28"/>
        </w:rPr>
        <w:t>,</w:t>
      </w:r>
    </w:p>
    <w:p w14:paraId="3564520D" w14:textId="0CA309BD" w:rsidR="007E0E92" w:rsidRPr="00630103" w:rsidRDefault="007E0E92"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r w:rsidR="00A03872" w:rsidRPr="00630103">
        <w:rPr>
          <w:rFonts w:ascii="Times New Roman" w:hAnsi="Times New Roman" w:cs="Times New Roman"/>
          <w:color w:val="000000" w:themeColor="text1"/>
          <w:sz w:val="28"/>
          <w:szCs w:val="28"/>
        </w:rPr>
        <w:t>,</w:t>
      </w:r>
    </w:p>
    <w:p w14:paraId="40FAF63E" w14:textId="7B0889BD" w:rsidR="00A03872" w:rsidRPr="00630103" w:rsidRDefault="00A03872" w:rsidP="00245AC2">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FB5752" w:rsidRPr="00FB5752">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№5 "РАДОСТЬ" Р.П. БАЗАРНЫЙ КАРАБУЛАК САРАТОВСКОЙ ОБЛАСТИ"</w:t>
      </w:r>
      <w:r w:rsidRPr="00630103">
        <w:rPr>
          <w:rFonts w:ascii="Times New Roman" w:hAnsi="Times New Roman" w:cs="Times New Roman"/>
          <w:color w:val="000000" w:themeColor="text1"/>
          <w:sz w:val="28"/>
          <w:szCs w:val="28"/>
        </w:rPr>
        <w:t>,</w:t>
      </w:r>
    </w:p>
    <w:p w14:paraId="12746263" w14:textId="51E31E6C" w:rsidR="00A03872" w:rsidRPr="00630103" w:rsidRDefault="00A03872" w:rsidP="004B5FF0">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 xml:space="preserve">- </w:t>
      </w:r>
      <w:r w:rsidR="004B5FF0"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№2 "СВЕТЛЯЧОК" Р.П. БАЗАРНЫЙ КАРАБУЛАК САРАТОВСКОЙ ОБЛАСТИ"</w:t>
      </w:r>
      <w:r w:rsidRPr="00630103">
        <w:rPr>
          <w:rFonts w:ascii="Times New Roman" w:hAnsi="Times New Roman" w:cs="Times New Roman"/>
          <w:color w:val="000000" w:themeColor="text1"/>
          <w:sz w:val="28"/>
          <w:szCs w:val="28"/>
        </w:rPr>
        <w:t>.</w:t>
      </w:r>
    </w:p>
    <w:p w14:paraId="3B619E05" w14:textId="7C5ADE5A" w:rsidR="006F0959" w:rsidRPr="00630103" w:rsidRDefault="006F0959" w:rsidP="002C19D1">
      <w:pPr>
        <w:spacing w:after="0" w:line="360" w:lineRule="auto"/>
        <w:ind w:firstLine="709"/>
        <w:jc w:val="both"/>
        <w:rPr>
          <w:rFonts w:ascii="Times New Roman" w:hAnsi="Times New Roman" w:cs="Times New Roman"/>
          <w:color w:val="000000" w:themeColor="text1"/>
          <w:sz w:val="28"/>
          <w:szCs w:val="28"/>
        </w:rPr>
      </w:pPr>
      <w:r w:rsidRPr="00630103">
        <w:rPr>
          <w:rFonts w:ascii="Times New Roman" w:hAnsi="Times New Roman" w:cs="Times New Roman"/>
          <w:color w:val="000000" w:themeColor="text1"/>
          <w:sz w:val="28"/>
          <w:szCs w:val="28"/>
        </w:rPr>
        <w:t>На втором месте, набравш</w:t>
      </w:r>
      <w:r w:rsidR="003D51EA" w:rsidRPr="00630103">
        <w:rPr>
          <w:rFonts w:ascii="Times New Roman" w:hAnsi="Times New Roman" w:cs="Times New Roman"/>
          <w:color w:val="000000" w:themeColor="text1"/>
          <w:sz w:val="28"/>
          <w:szCs w:val="28"/>
        </w:rPr>
        <w:t>ее</w:t>
      </w:r>
      <w:r w:rsidRPr="00630103">
        <w:rPr>
          <w:rFonts w:ascii="Times New Roman" w:hAnsi="Times New Roman" w:cs="Times New Roman"/>
          <w:color w:val="000000" w:themeColor="text1"/>
          <w:sz w:val="28"/>
          <w:szCs w:val="28"/>
        </w:rPr>
        <w:t xml:space="preserve"> </w:t>
      </w:r>
      <w:r w:rsidR="00A067BC" w:rsidRPr="00630103">
        <w:rPr>
          <w:rFonts w:ascii="Times New Roman" w:hAnsi="Times New Roman" w:cs="Times New Roman"/>
          <w:color w:val="000000" w:themeColor="text1"/>
          <w:sz w:val="28"/>
          <w:szCs w:val="28"/>
        </w:rPr>
        <w:t>99,8</w:t>
      </w:r>
      <w:r w:rsidR="004B5FF0">
        <w:rPr>
          <w:rFonts w:ascii="Times New Roman" w:hAnsi="Times New Roman" w:cs="Times New Roman"/>
          <w:color w:val="000000" w:themeColor="text1"/>
          <w:sz w:val="28"/>
          <w:szCs w:val="28"/>
        </w:rPr>
        <w:t>1</w:t>
      </w:r>
      <w:r w:rsidRPr="00630103">
        <w:rPr>
          <w:rFonts w:ascii="Times New Roman" w:hAnsi="Times New Roman" w:cs="Times New Roman"/>
          <w:color w:val="000000" w:themeColor="text1"/>
          <w:sz w:val="28"/>
          <w:szCs w:val="28"/>
        </w:rPr>
        <w:t xml:space="preserve"> балла, </w:t>
      </w:r>
      <w:r w:rsidR="004B5FF0"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№1 "ТЕРЕМОК" Р.П. БАЗАРНЫЙ КАРАБУЛАК САРАТОВСКОЙ ОБЛАСТИ"</w:t>
      </w:r>
      <w:r w:rsidRPr="00630103">
        <w:rPr>
          <w:rFonts w:ascii="Times New Roman" w:hAnsi="Times New Roman" w:cs="Times New Roman"/>
          <w:color w:val="000000" w:themeColor="text1"/>
          <w:sz w:val="28"/>
          <w:szCs w:val="28"/>
        </w:rPr>
        <w:t xml:space="preserve">, на третьем </w:t>
      </w:r>
      <w:r w:rsidR="00D90247" w:rsidRPr="00630103">
        <w:rPr>
          <w:rFonts w:ascii="Times New Roman" w:hAnsi="Times New Roman" w:cs="Times New Roman"/>
          <w:color w:val="000000" w:themeColor="text1"/>
          <w:sz w:val="28"/>
          <w:szCs w:val="28"/>
        </w:rPr>
        <w:t>месте</w:t>
      </w:r>
      <w:r w:rsidRPr="00630103">
        <w:rPr>
          <w:rFonts w:ascii="Times New Roman" w:hAnsi="Times New Roman" w:cs="Times New Roman"/>
          <w:color w:val="000000" w:themeColor="text1"/>
          <w:sz w:val="28"/>
          <w:szCs w:val="28"/>
        </w:rPr>
        <w:t>, набравш</w:t>
      </w:r>
      <w:r w:rsidR="003D51EA" w:rsidRPr="00630103">
        <w:rPr>
          <w:rFonts w:ascii="Times New Roman" w:hAnsi="Times New Roman" w:cs="Times New Roman"/>
          <w:color w:val="000000" w:themeColor="text1"/>
          <w:sz w:val="28"/>
          <w:szCs w:val="28"/>
        </w:rPr>
        <w:t>ее</w:t>
      </w:r>
      <w:r w:rsidRPr="00630103">
        <w:rPr>
          <w:rFonts w:ascii="Times New Roman" w:hAnsi="Times New Roman" w:cs="Times New Roman"/>
          <w:color w:val="000000" w:themeColor="text1"/>
          <w:sz w:val="28"/>
          <w:szCs w:val="28"/>
        </w:rPr>
        <w:t xml:space="preserve"> </w:t>
      </w:r>
      <w:r w:rsidR="00630103" w:rsidRPr="00630103">
        <w:rPr>
          <w:rFonts w:ascii="Times New Roman" w:hAnsi="Times New Roman" w:cs="Times New Roman"/>
          <w:color w:val="000000" w:themeColor="text1"/>
          <w:sz w:val="28"/>
          <w:szCs w:val="28"/>
        </w:rPr>
        <w:t>9</w:t>
      </w:r>
      <w:r w:rsidR="004B5FF0">
        <w:rPr>
          <w:rFonts w:ascii="Times New Roman" w:hAnsi="Times New Roman" w:cs="Times New Roman"/>
          <w:color w:val="000000" w:themeColor="text1"/>
          <w:sz w:val="28"/>
          <w:szCs w:val="28"/>
        </w:rPr>
        <w:t>8,82</w:t>
      </w:r>
      <w:r w:rsidR="00D559CD" w:rsidRPr="00630103">
        <w:rPr>
          <w:rFonts w:ascii="Times New Roman" w:hAnsi="Times New Roman" w:cs="Times New Roman"/>
          <w:color w:val="000000" w:themeColor="text1"/>
          <w:sz w:val="28"/>
          <w:szCs w:val="28"/>
        </w:rPr>
        <w:t xml:space="preserve"> </w:t>
      </w:r>
      <w:r w:rsidRPr="00630103">
        <w:rPr>
          <w:rFonts w:ascii="Times New Roman" w:hAnsi="Times New Roman" w:cs="Times New Roman"/>
          <w:color w:val="000000" w:themeColor="text1"/>
          <w:sz w:val="28"/>
          <w:szCs w:val="28"/>
        </w:rPr>
        <w:t xml:space="preserve">балла </w:t>
      </w:r>
      <w:r w:rsidR="004B5FF0"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w:t>
      </w:r>
      <w:r w:rsidR="005610BF" w:rsidRPr="00630103">
        <w:rPr>
          <w:rFonts w:ascii="Times New Roman" w:hAnsi="Times New Roman" w:cs="Times New Roman"/>
          <w:color w:val="000000" w:themeColor="text1"/>
          <w:sz w:val="28"/>
          <w:szCs w:val="28"/>
        </w:rPr>
        <w:t>.</w:t>
      </w:r>
    </w:p>
    <w:p w14:paraId="3B619E06" w14:textId="23374889" w:rsidR="006F0959" w:rsidRPr="002C19D1" w:rsidRDefault="006F0959" w:rsidP="006F0959">
      <w:pPr>
        <w:spacing w:after="0" w:line="360" w:lineRule="auto"/>
        <w:ind w:firstLine="709"/>
        <w:jc w:val="both"/>
        <w:rPr>
          <w:rFonts w:ascii="Times New Roman" w:hAnsi="Times New Roman" w:cs="Times New Roman"/>
          <w:sz w:val="28"/>
          <w:szCs w:val="28"/>
        </w:rPr>
      </w:pPr>
      <w:r w:rsidRPr="00A570FF">
        <w:rPr>
          <w:rFonts w:ascii="Times New Roman" w:hAnsi="Times New Roman" w:cs="Times New Roman"/>
          <w:sz w:val="28"/>
          <w:szCs w:val="28"/>
        </w:rPr>
        <w:t xml:space="preserve">Полный рейтинг </w:t>
      </w:r>
      <w:r w:rsidRPr="00942F80">
        <w:rPr>
          <w:rFonts w:ascii="Times New Roman" w:hAnsi="Times New Roman" w:cs="Times New Roman"/>
          <w:sz w:val="28"/>
          <w:szCs w:val="28"/>
        </w:rPr>
        <w:t xml:space="preserve">по </w:t>
      </w:r>
      <w:r w:rsidR="000D7445" w:rsidRPr="008D4B22">
        <w:rPr>
          <w:rFonts w:ascii="Times New Roman" w:hAnsi="Times New Roman" w:cs="Times New Roman"/>
          <w:sz w:val="28"/>
          <w:szCs w:val="28"/>
        </w:rPr>
        <w:t>четвертому</w:t>
      </w:r>
      <w:r w:rsidRPr="00942F80">
        <w:rPr>
          <w:rFonts w:ascii="Times New Roman" w:hAnsi="Times New Roman" w:cs="Times New Roman"/>
          <w:sz w:val="28"/>
          <w:szCs w:val="28"/>
        </w:rPr>
        <w:t xml:space="preserve"> критерию «</w:t>
      </w:r>
      <w:r w:rsidR="00A06F1B" w:rsidRPr="00942F80">
        <w:rPr>
          <w:rFonts w:ascii="Times New Roman" w:hAnsi="Times New Roman" w:cs="Times New Roman"/>
          <w:sz w:val="28"/>
          <w:szCs w:val="28"/>
        </w:rPr>
        <w:t>Доброжелательность</w:t>
      </w:r>
      <w:r w:rsidR="00A06F1B" w:rsidRPr="007413D1">
        <w:rPr>
          <w:rFonts w:ascii="Times New Roman" w:hAnsi="Times New Roman" w:cs="Times New Roman"/>
          <w:sz w:val="28"/>
          <w:szCs w:val="28"/>
        </w:rPr>
        <w:t xml:space="preserve">, вежливость </w:t>
      </w:r>
      <w:r w:rsidR="00A06F1B" w:rsidRPr="002C19D1">
        <w:rPr>
          <w:rFonts w:ascii="Times New Roman" w:hAnsi="Times New Roman" w:cs="Times New Roman"/>
          <w:sz w:val="28"/>
          <w:szCs w:val="28"/>
        </w:rPr>
        <w:t>работников организации</w:t>
      </w:r>
      <w:r w:rsidRPr="002C19D1">
        <w:rPr>
          <w:rFonts w:ascii="Times New Roman" w:hAnsi="Times New Roman" w:cs="Times New Roman"/>
          <w:sz w:val="28"/>
          <w:szCs w:val="28"/>
        </w:rPr>
        <w:t xml:space="preserve">» независимой оценки качества условий образовательной деятельности образовательных организаций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00F4797E" w:rsidRPr="00F4797E">
        <w:rPr>
          <w:rFonts w:ascii="Times New Roman" w:hAnsi="Times New Roman" w:cs="Times New Roman"/>
          <w:b/>
          <w:color w:val="002060"/>
          <w:sz w:val="28"/>
          <w:szCs w:val="28"/>
        </w:rPr>
        <w:t xml:space="preserve"> </w:t>
      </w:r>
      <w:r w:rsidRPr="002C19D1">
        <w:rPr>
          <w:rFonts w:ascii="Times New Roman" w:hAnsi="Times New Roman" w:cs="Times New Roman"/>
          <w:sz w:val="28"/>
          <w:szCs w:val="28"/>
        </w:rPr>
        <w:t>представлен</w:t>
      </w:r>
      <w:r w:rsidR="00F82427">
        <w:rPr>
          <w:rFonts w:ascii="Times New Roman" w:hAnsi="Times New Roman" w:cs="Times New Roman"/>
          <w:sz w:val="28"/>
          <w:szCs w:val="28"/>
        </w:rPr>
        <w:br/>
        <w:t>на</w:t>
      </w:r>
      <w:r w:rsidRPr="002C19D1">
        <w:rPr>
          <w:rFonts w:ascii="Times New Roman" w:hAnsi="Times New Roman" w:cs="Times New Roman"/>
          <w:sz w:val="28"/>
          <w:szCs w:val="28"/>
        </w:rPr>
        <w:t xml:space="preserve"> Рисунке </w:t>
      </w:r>
      <w:r w:rsidR="00A06F1B" w:rsidRPr="002C19D1">
        <w:rPr>
          <w:rFonts w:ascii="Times New Roman" w:hAnsi="Times New Roman" w:cs="Times New Roman"/>
          <w:sz w:val="28"/>
          <w:szCs w:val="28"/>
        </w:rPr>
        <w:t>4</w:t>
      </w:r>
      <w:r w:rsidRPr="002C19D1">
        <w:rPr>
          <w:rFonts w:ascii="Times New Roman" w:hAnsi="Times New Roman" w:cs="Times New Roman"/>
          <w:sz w:val="28"/>
          <w:szCs w:val="28"/>
        </w:rPr>
        <w:t>.</w:t>
      </w:r>
    </w:p>
    <w:p w14:paraId="3B619E07" w14:textId="77777777" w:rsidR="00EB55EF" w:rsidRPr="009A02A7" w:rsidRDefault="00EB55EF" w:rsidP="00A06F1B">
      <w:pPr>
        <w:spacing w:after="0" w:line="360" w:lineRule="auto"/>
        <w:ind w:firstLine="709"/>
        <w:jc w:val="center"/>
        <w:rPr>
          <w:rFonts w:ascii="Times New Roman" w:hAnsi="Times New Roman" w:cs="Times New Roman"/>
          <w:sz w:val="28"/>
          <w:szCs w:val="28"/>
        </w:rPr>
      </w:pPr>
    </w:p>
    <w:p w14:paraId="3B619E08" w14:textId="77777777" w:rsidR="009A02A7" w:rsidRPr="00A06F1B" w:rsidRDefault="009A02A7" w:rsidP="00C005BC">
      <w:pPr>
        <w:pStyle w:val="1"/>
        <w:numPr>
          <w:ilvl w:val="0"/>
          <w:numId w:val="27"/>
        </w:numPr>
        <w:spacing w:before="0" w:line="360" w:lineRule="auto"/>
        <w:ind w:left="0" w:firstLine="709"/>
        <w:jc w:val="both"/>
        <w:rPr>
          <w:rFonts w:ascii="Times New Roman" w:hAnsi="Times New Roman" w:cs="Times New Roman"/>
          <w:b/>
          <w:bCs/>
          <w:color w:val="auto"/>
          <w:sz w:val="28"/>
          <w:szCs w:val="28"/>
        </w:rPr>
      </w:pPr>
      <w:bookmarkStart w:id="18" w:name="_Toc146818892"/>
      <w:r w:rsidRPr="00A06F1B">
        <w:rPr>
          <w:rFonts w:ascii="Times New Roman" w:hAnsi="Times New Roman" w:cs="Times New Roman"/>
          <w:b/>
          <w:color w:val="auto"/>
          <w:sz w:val="28"/>
          <w:szCs w:val="28"/>
        </w:rPr>
        <w:t xml:space="preserve">Выводы и рекомендации по оценке </w:t>
      </w:r>
      <w:r w:rsidRPr="00A06F1B">
        <w:rPr>
          <w:rFonts w:ascii="Times New Roman" w:hAnsi="Times New Roman" w:cs="Times New Roman"/>
          <w:b/>
          <w:bCs/>
          <w:color w:val="auto"/>
          <w:sz w:val="28"/>
          <w:szCs w:val="28"/>
        </w:rPr>
        <w:t>доброжелательности и вежливости работников организации</w:t>
      </w:r>
      <w:bookmarkEnd w:id="18"/>
    </w:p>
    <w:p w14:paraId="3B619E09" w14:textId="77777777" w:rsidR="00A06F1B" w:rsidRPr="00A06F1B" w:rsidRDefault="00A06F1B" w:rsidP="00A06F1B">
      <w:pPr>
        <w:spacing w:after="0" w:line="360" w:lineRule="auto"/>
        <w:ind w:firstLine="709"/>
        <w:jc w:val="both"/>
        <w:rPr>
          <w:rFonts w:ascii="Times New Roman" w:hAnsi="Times New Roman" w:cs="Times New Roman"/>
          <w:sz w:val="28"/>
          <w:szCs w:val="28"/>
        </w:rPr>
      </w:pPr>
    </w:p>
    <w:p w14:paraId="3B619E0B" w14:textId="60965BD1" w:rsidR="00CB29F1" w:rsidRDefault="00A06F1B" w:rsidP="00630103">
      <w:pPr>
        <w:spacing w:after="0" w:line="360" w:lineRule="auto"/>
        <w:ind w:firstLine="709"/>
        <w:jc w:val="both"/>
        <w:rPr>
          <w:rFonts w:ascii="Times New Roman" w:hAnsi="Times New Roman" w:cs="Times New Roman"/>
          <w:sz w:val="28"/>
          <w:szCs w:val="28"/>
        </w:rPr>
      </w:pPr>
      <w:r w:rsidRPr="00A06F1B">
        <w:rPr>
          <w:rFonts w:ascii="Times New Roman" w:hAnsi="Times New Roman" w:cs="Times New Roman"/>
          <w:sz w:val="28"/>
          <w:szCs w:val="28"/>
        </w:rPr>
        <w:t>Создать условия для</w:t>
      </w:r>
      <w:r w:rsidR="007454D1">
        <w:rPr>
          <w:rFonts w:ascii="Times New Roman" w:hAnsi="Times New Roman" w:cs="Times New Roman"/>
          <w:sz w:val="28"/>
          <w:szCs w:val="28"/>
        </w:rPr>
        <w:t xml:space="preserve"> </w:t>
      </w:r>
      <w:r w:rsidR="00CA3A89">
        <w:rPr>
          <w:rFonts w:ascii="Times New Roman" w:hAnsi="Times New Roman" w:cs="Times New Roman"/>
          <w:sz w:val="28"/>
          <w:szCs w:val="28"/>
        </w:rPr>
        <w:t xml:space="preserve">сохранения и </w:t>
      </w:r>
      <w:r w:rsidRPr="00A06F1B">
        <w:rPr>
          <w:rFonts w:ascii="Times New Roman" w:hAnsi="Times New Roman" w:cs="Times New Roman"/>
          <w:sz w:val="28"/>
          <w:szCs w:val="28"/>
        </w:rPr>
        <w:t xml:space="preserve">увеличения </w:t>
      </w:r>
      <w:r w:rsidR="0074784F" w:rsidRPr="00A06F1B">
        <w:rPr>
          <w:rFonts w:ascii="Times New Roman" w:hAnsi="Times New Roman" w:cs="Times New Roman"/>
          <w:sz w:val="28"/>
          <w:szCs w:val="28"/>
        </w:rPr>
        <w:t>до 100%</w:t>
      </w:r>
      <w:r w:rsidR="0074784F">
        <w:rPr>
          <w:rFonts w:ascii="Times New Roman" w:hAnsi="Times New Roman" w:cs="Times New Roman"/>
          <w:sz w:val="28"/>
          <w:szCs w:val="28"/>
        </w:rPr>
        <w:t xml:space="preserve">  </w:t>
      </w:r>
      <w:r w:rsidRPr="00A06F1B">
        <w:rPr>
          <w:rFonts w:ascii="Times New Roman" w:hAnsi="Times New Roman" w:cs="Times New Roman"/>
          <w:sz w:val="28"/>
          <w:szCs w:val="28"/>
        </w:rPr>
        <w:t xml:space="preserve">доли получателей образовательных услуг, удовлетворенных </w:t>
      </w:r>
      <w:r>
        <w:rPr>
          <w:rFonts w:ascii="Times New Roman" w:hAnsi="Times New Roman" w:cs="Times New Roman"/>
          <w:sz w:val="28"/>
          <w:szCs w:val="28"/>
        </w:rPr>
        <w:t>доброжелательностью, вежливостью работников организации</w:t>
      </w:r>
      <w:r w:rsidRPr="00A06F1B">
        <w:rPr>
          <w:rFonts w:ascii="Times New Roman" w:hAnsi="Times New Roman" w:cs="Times New Roman"/>
          <w:sz w:val="28"/>
          <w:szCs w:val="28"/>
        </w:rPr>
        <w:t xml:space="preserve"> по всем организациям, которые осуществляют образовательную деятельность</w:t>
      </w:r>
      <w:r w:rsidR="003F1D56">
        <w:rPr>
          <w:rFonts w:ascii="Times New Roman" w:hAnsi="Times New Roman" w:cs="Times New Roman"/>
          <w:sz w:val="28"/>
          <w:szCs w:val="28"/>
        </w:rPr>
        <w:t>.</w:t>
      </w:r>
    </w:p>
    <w:p w14:paraId="270D53A1" w14:textId="5800C474" w:rsidR="00630103" w:rsidRDefault="001E1FA0" w:rsidP="001E1FA0">
      <w:pPr>
        <w:rPr>
          <w:rFonts w:ascii="Times New Roman" w:hAnsi="Times New Roman" w:cs="Times New Roman"/>
          <w:b/>
          <w:bCs/>
          <w:sz w:val="28"/>
          <w:szCs w:val="28"/>
        </w:rPr>
      </w:pPr>
      <w:r>
        <w:rPr>
          <w:rFonts w:ascii="Times New Roman" w:hAnsi="Times New Roman" w:cs="Times New Roman"/>
          <w:b/>
          <w:bCs/>
          <w:sz w:val="28"/>
          <w:szCs w:val="28"/>
        </w:rPr>
        <w:br w:type="page"/>
      </w:r>
    </w:p>
    <w:p w14:paraId="3B619E0C" w14:textId="77777777" w:rsidR="00065A09" w:rsidRPr="00AF3573" w:rsidRDefault="00B12475" w:rsidP="003B3EE9">
      <w:pPr>
        <w:pStyle w:val="1"/>
        <w:numPr>
          <w:ilvl w:val="1"/>
          <w:numId w:val="2"/>
        </w:numPr>
        <w:spacing w:before="0" w:line="360" w:lineRule="auto"/>
        <w:ind w:left="0" w:firstLine="709"/>
        <w:jc w:val="both"/>
        <w:rPr>
          <w:rFonts w:ascii="Times New Roman" w:hAnsi="Times New Roman" w:cs="Times New Roman"/>
          <w:b/>
          <w:bCs/>
          <w:color w:val="auto"/>
          <w:sz w:val="28"/>
          <w:szCs w:val="28"/>
        </w:rPr>
      </w:pPr>
      <w:bookmarkStart w:id="19" w:name="_Toc146818893"/>
      <w:r w:rsidRPr="00134F10">
        <w:rPr>
          <w:rFonts w:ascii="Times New Roman" w:hAnsi="Times New Roman" w:cs="Times New Roman"/>
          <w:b/>
          <w:bCs/>
          <w:color w:val="auto"/>
          <w:sz w:val="28"/>
          <w:szCs w:val="28"/>
        </w:rPr>
        <w:t xml:space="preserve">Результаты расчетов показателей по критерию </w:t>
      </w:r>
      <w:r w:rsidR="00065A09" w:rsidRPr="00AF3573">
        <w:rPr>
          <w:rFonts w:ascii="Times New Roman" w:hAnsi="Times New Roman" w:cs="Times New Roman"/>
          <w:b/>
          <w:bCs/>
          <w:color w:val="auto"/>
          <w:sz w:val="28"/>
          <w:szCs w:val="28"/>
        </w:rPr>
        <w:t>«</w:t>
      </w:r>
      <w:r w:rsidR="00065A09">
        <w:rPr>
          <w:rFonts w:ascii="Times New Roman" w:hAnsi="Times New Roman" w:cs="Times New Roman"/>
          <w:b/>
          <w:bCs/>
          <w:color w:val="auto"/>
          <w:sz w:val="28"/>
          <w:szCs w:val="28"/>
        </w:rPr>
        <w:t>У</w:t>
      </w:r>
      <w:r w:rsidR="00065A09" w:rsidRPr="00065A09">
        <w:rPr>
          <w:rFonts w:ascii="Times New Roman" w:hAnsi="Times New Roman" w:cs="Times New Roman"/>
          <w:b/>
          <w:bCs/>
          <w:color w:val="auto"/>
          <w:sz w:val="28"/>
          <w:szCs w:val="28"/>
        </w:rPr>
        <w:t>довлетворенность условиями осуществления образовательной деятельности организаций</w:t>
      </w:r>
      <w:r w:rsidR="00065A09" w:rsidRPr="00AF3573">
        <w:rPr>
          <w:rFonts w:ascii="Times New Roman" w:hAnsi="Times New Roman" w:cs="Times New Roman"/>
          <w:b/>
          <w:bCs/>
          <w:color w:val="auto"/>
          <w:sz w:val="28"/>
          <w:szCs w:val="28"/>
        </w:rPr>
        <w:t>»</w:t>
      </w:r>
      <w:bookmarkEnd w:id="19"/>
    </w:p>
    <w:p w14:paraId="3B619E0D" w14:textId="77777777" w:rsidR="00065A09" w:rsidRDefault="00065A09" w:rsidP="005157E5">
      <w:pPr>
        <w:spacing w:after="0" w:line="360" w:lineRule="auto"/>
        <w:ind w:firstLine="709"/>
        <w:jc w:val="both"/>
        <w:rPr>
          <w:rFonts w:ascii="Times New Roman" w:hAnsi="Times New Roman" w:cs="Times New Roman"/>
          <w:sz w:val="28"/>
          <w:szCs w:val="28"/>
        </w:rPr>
      </w:pPr>
      <w:r w:rsidRPr="00EC5F67">
        <w:rPr>
          <w:rFonts w:ascii="Times New Roman" w:hAnsi="Times New Roman" w:cs="Times New Roman"/>
          <w:b/>
          <w:sz w:val="28"/>
        </w:rPr>
        <w:t xml:space="preserve">Критерий </w:t>
      </w:r>
      <w:r>
        <w:rPr>
          <w:rFonts w:ascii="Times New Roman" w:hAnsi="Times New Roman" w:cs="Times New Roman"/>
          <w:b/>
          <w:sz w:val="28"/>
        </w:rPr>
        <w:t>5</w:t>
      </w:r>
      <w:r w:rsidRPr="00F062A3">
        <w:rPr>
          <w:rFonts w:ascii="Times New Roman" w:hAnsi="Times New Roman" w:cs="Times New Roman"/>
          <w:sz w:val="28"/>
        </w:rPr>
        <w:t xml:space="preserve"> оценки качества «</w:t>
      </w:r>
      <w:r>
        <w:rPr>
          <w:rFonts w:ascii="Times New Roman" w:hAnsi="Times New Roman" w:cs="Times New Roman"/>
          <w:b/>
          <w:bCs/>
          <w:sz w:val="28"/>
          <w:szCs w:val="28"/>
        </w:rPr>
        <w:t>У</w:t>
      </w:r>
      <w:r w:rsidRPr="00065A09">
        <w:rPr>
          <w:rFonts w:ascii="Times New Roman" w:hAnsi="Times New Roman" w:cs="Times New Roman"/>
          <w:b/>
          <w:bCs/>
          <w:sz w:val="28"/>
          <w:szCs w:val="28"/>
        </w:rPr>
        <w:t>довлетворенность условиями осуществления образовательной деятельности организаций</w:t>
      </w:r>
      <w:r w:rsidRPr="00F062A3">
        <w:rPr>
          <w:rFonts w:ascii="Times New Roman" w:hAnsi="Times New Roman" w:cs="Times New Roman"/>
          <w:sz w:val="28"/>
        </w:rPr>
        <w:t>»</w:t>
      </w:r>
      <w:r>
        <w:rPr>
          <w:rFonts w:ascii="Times New Roman" w:hAnsi="Times New Roman" w:cs="Times New Roman"/>
          <w:sz w:val="28"/>
        </w:rPr>
        <w:t xml:space="preserve"> представлен </w:t>
      </w:r>
      <w:r w:rsidRPr="006418D8">
        <w:rPr>
          <w:rFonts w:ascii="Times New Roman" w:hAnsi="Times New Roman" w:cs="Times New Roman"/>
          <w:b/>
          <w:color w:val="002060"/>
          <w:sz w:val="28"/>
        </w:rPr>
        <w:t>тремя показателями</w:t>
      </w:r>
      <w:r>
        <w:rPr>
          <w:rFonts w:ascii="Times New Roman" w:hAnsi="Times New Roman" w:cs="Times New Roman"/>
          <w:sz w:val="28"/>
        </w:rPr>
        <w:t>.</w:t>
      </w:r>
    </w:p>
    <w:p w14:paraId="3B619E0E" w14:textId="77777777" w:rsidR="00065A09" w:rsidRDefault="00065A09" w:rsidP="005157E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5</w:t>
      </w:r>
      <w:r w:rsidRPr="00EC5F67">
        <w:rPr>
          <w:rFonts w:ascii="Times New Roman" w:hAnsi="Times New Roman" w:cs="Times New Roman"/>
          <w:b/>
          <w:sz w:val="28"/>
        </w:rPr>
        <w:t>.1</w:t>
      </w:r>
      <w:r>
        <w:rPr>
          <w:rFonts w:ascii="Times New Roman" w:hAnsi="Times New Roman" w:cs="Times New Roman"/>
          <w:sz w:val="28"/>
        </w:rPr>
        <w:t xml:space="preserve"> </w:t>
      </w:r>
      <w:r w:rsidR="006418D8">
        <w:rPr>
          <w:rFonts w:ascii="Times New Roman" w:hAnsi="Times New Roman" w:cs="Times New Roman"/>
          <w:sz w:val="28"/>
        </w:rPr>
        <w:t>«</w:t>
      </w:r>
      <w:r w:rsidR="00CF262A" w:rsidRPr="00CF262A">
        <w:rPr>
          <w:rFonts w:ascii="Times New Roman" w:hAnsi="Times New Roman" w:cs="Times New Roman"/>
          <w:sz w:val="28"/>
          <w:szCs w:val="28"/>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w:t>
      </w:r>
      <w:r w:rsidR="007E0482">
        <w:rPr>
          <w:rFonts w:ascii="Times New Roman" w:hAnsi="Times New Roman" w:cs="Times New Roman"/>
          <w:sz w:val="28"/>
          <w:szCs w:val="28"/>
        </w:rPr>
        <w:t>»</w:t>
      </w:r>
      <w:r>
        <w:rPr>
          <w:rFonts w:ascii="Times New Roman" w:hAnsi="Times New Roman" w:cs="Times New Roman"/>
          <w:sz w:val="28"/>
        </w:rPr>
        <w:t xml:space="preserve"> </w:t>
      </w:r>
      <w:r w:rsidR="00CF262A">
        <w:rPr>
          <w:rFonts w:ascii="Times New Roman" w:hAnsi="Times New Roman" w:cs="Times New Roman"/>
          <w:sz w:val="28"/>
        </w:rPr>
        <w:t>представлен</w:t>
      </w:r>
      <w:r w:rsidR="00CF262A">
        <w:rPr>
          <w:rFonts w:ascii="Times New Roman" w:hAnsi="Times New Roman" w:cs="Times New Roman"/>
          <w:b/>
          <w:sz w:val="28"/>
        </w:rPr>
        <w:t xml:space="preserve"> </w:t>
      </w:r>
      <w:r w:rsidRPr="007E0482">
        <w:rPr>
          <w:rFonts w:ascii="Times New Roman" w:hAnsi="Times New Roman" w:cs="Times New Roman"/>
          <w:b/>
          <w:color w:val="002060"/>
          <w:sz w:val="28"/>
        </w:rPr>
        <w:t>одним индикатором</w:t>
      </w:r>
      <w:r>
        <w:rPr>
          <w:rFonts w:ascii="Times New Roman" w:hAnsi="Times New Roman" w:cs="Times New Roman"/>
          <w:sz w:val="28"/>
        </w:rPr>
        <w:t>:</w:t>
      </w:r>
    </w:p>
    <w:p w14:paraId="3B619E0F" w14:textId="77777777" w:rsidR="00065A09" w:rsidRPr="00CF262A" w:rsidRDefault="00065A09" w:rsidP="00065A09">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5</w:t>
      </w:r>
      <w:r w:rsidRPr="00EC5F67">
        <w:rPr>
          <w:rFonts w:ascii="Times New Roman" w:hAnsi="Times New Roman" w:cs="Times New Roman"/>
          <w:b/>
          <w:sz w:val="28"/>
        </w:rPr>
        <w:t>.1.1</w:t>
      </w:r>
      <w:r>
        <w:rPr>
          <w:rFonts w:ascii="Times New Roman" w:hAnsi="Times New Roman" w:cs="Times New Roman"/>
          <w:sz w:val="28"/>
        </w:rPr>
        <w:t xml:space="preserve"> </w:t>
      </w:r>
      <w:r w:rsidR="007E0482">
        <w:rPr>
          <w:rFonts w:ascii="Times New Roman" w:hAnsi="Times New Roman" w:cs="Times New Roman"/>
          <w:sz w:val="28"/>
        </w:rPr>
        <w:t>«</w:t>
      </w:r>
      <w:r w:rsidR="00CF262A" w:rsidRPr="00CF262A">
        <w:rPr>
          <w:rFonts w:ascii="Times New Roman" w:hAnsi="Times New Roman" w:cs="Times New Roman"/>
          <w:sz w:val="28"/>
        </w:rPr>
        <w:t>Готовность получателей услуг рекомендовать организацию родственникам и знакомым</w:t>
      </w:r>
      <w:r w:rsidR="007E0482">
        <w:rPr>
          <w:rFonts w:ascii="Times New Roman" w:hAnsi="Times New Roman" w:cs="Times New Roman"/>
          <w:sz w:val="28"/>
        </w:rPr>
        <w:t xml:space="preserve">» представлен </w:t>
      </w:r>
      <w:r w:rsidR="007E0482" w:rsidRPr="00793041">
        <w:rPr>
          <w:rFonts w:ascii="Times New Roman" w:hAnsi="Times New Roman" w:cs="Times New Roman"/>
          <w:b/>
          <w:color w:val="002060"/>
          <w:sz w:val="28"/>
        </w:rPr>
        <w:t xml:space="preserve">одной </w:t>
      </w:r>
      <w:r w:rsidR="007E0482" w:rsidRPr="007346B1">
        <w:rPr>
          <w:rFonts w:ascii="Times New Roman" w:hAnsi="Times New Roman" w:cs="Times New Roman"/>
          <w:b/>
          <w:color w:val="002060"/>
          <w:sz w:val="28"/>
        </w:rPr>
        <w:t>позици</w:t>
      </w:r>
      <w:r w:rsidR="007E0482">
        <w:rPr>
          <w:rFonts w:ascii="Times New Roman" w:hAnsi="Times New Roman" w:cs="Times New Roman"/>
          <w:b/>
          <w:color w:val="002060"/>
          <w:sz w:val="28"/>
        </w:rPr>
        <w:t>ей</w:t>
      </w:r>
      <w:r w:rsidR="007E0482" w:rsidRPr="007346B1">
        <w:rPr>
          <w:rFonts w:ascii="Times New Roman" w:hAnsi="Times New Roman" w:cs="Times New Roman"/>
          <w:b/>
          <w:color w:val="002060"/>
          <w:sz w:val="28"/>
        </w:rPr>
        <w:t xml:space="preserve"> оценивания</w:t>
      </w:r>
      <w:r w:rsidR="007E0482">
        <w:rPr>
          <w:rFonts w:ascii="Times New Roman" w:hAnsi="Times New Roman" w:cs="Times New Roman"/>
          <w:sz w:val="28"/>
        </w:rPr>
        <w:t>. Оценка индикатора 5.1.1 представлена в т</w:t>
      </w:r>
      <w:r w:rsidR="007E0482" w:rsidRPr="00F87BA0">
        <w:rPr>
          <w:rFonts w:ascii="Times New Roman" w:hAnsi="Times New Roman" w:cs="Times New Roman"/>
          <w:sz w:val="28"/>
        </w:rPr>
        <w:t>аблиц</w:t>
      </w:r>
      <w:r w:rsidR="007E0482">
        <w:rPr>
          <w:rFonts w:ascii="Times New Roman" w:hAnsi="Times New Roman" w:cs="Times New Roman"/>
          <w:sz w:val="28"/>
        </w:rPr>
        <w:t>е</w:t>
      </w:r>
      <w:r w:rsidR="007E0482" w:rsidRPr="00F87BA0">
        <w:rPr>
          <w:rFonts w:ascii="Times New Roman" w:hAnsi="Times New Roman" w:cs="Times New Roman"/>
          <w:sz w:val="28"/>
        </w:rPr>
        <w:t xml:space="preserve"> 2.</w:t>
      </w:r>
      <w:r w:rsidR="007E0482">
        <w:rPr>
          <w:rFonts w:ascii="Times New Roman" w:hAnsi="Times New Roman" w:cs="Times New Roman"/>
          <w:sz w:val="28"/>
        </w:rPr>
        <w:t>14</w:t>
      </w:r>
    </w:p>
    <w:p w14:paraId="3B619E10" w14:textId="77777777" w:rsidR="00CF262A" w:rsidRDefault="00CF262A" w:rsidP="00CF262A">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5.1</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001F009C" w:rsidRPr="001F009C">
        <w:rPr>
          <w:rFonts w:ascii="Times New Roman" w:hAnsi="Times New Roman" w:cs="Times New Roman"/>
          <w:b/>
          <w:sz w:val="28"/>
          <w:szCs w:val="28"/>
        </w:rPr>
        <w:t>П</w:t>
      </w:r>
      <w:r w:rsidR="001F009C" w:rsidRPr="001F009C">
        <w:rPr>
          <w:rFonts w:ascii="Times New Roman" w:hAnsi="Times New Roman" w:cs="Times New Roman"/>
          <w:b/>
          <w:sz w:val="28"/>
          <w:szCs w:val="28"/>
          <w:vertAlign w:val="subscript"/>
        </w:rPr>
        <w:t>реком</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E11" w14:textId="77777777" w:rsidR="00CF262A" w:rsidRDefault="00CF262A" w:rsidP="00CF262A">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5.1</w:t>
      </w:r>
      <w:r>
        <w:rPr>
          <w:rFonts w:ascii="Times New Roman" w:hAnsi="Times New Roman" w:cs="Times New Roman"/>
          <w:sz w:val="28"/>
        </w:rPr>
        <w:t>, представленные в таблице 2.1</w:t>
      </w:r>
      <w:r w:rsidR="001F009C">
        <w:rPr>
          <w:rFonts w:ascii="Times New Roman" w:hAnsi="Times New Roman" w:cs="Times New Roman"/>
          <w:sz w:val="28"/>
        </w:rPr>
        <w:t>4</w:t>
      </w:r>
    </w:p>
    <w:p w14:paraId="3B619E12" w14:textId="77777777" w:rsidR="00CF262A" w:rsidRDefault="00CF262A">
      <w:pPr>
        <w:rPr>
          <w:rFonts w:ascii="Times New Roman" w:hAnsi="Times New Roman" w:cs="Times New Roman"/>
          <w:i/>
          <w:sz w:val="28"/>
        </w:rPr>
      </w:pPr>
    </w:p>
    <w:p w14:paraId="3B619E13" w14:textId="25D3A8E0" w:rsidR="00CF262A" w:rsidRDefault="00CF262A" w:rsidP="00CF262A">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Pr>
          <w:rFonts w:ascii="Times New Roman" w:hAnsi="Times New Roman" w:cs="Times New Roman"/>
          <w:i/>
          <w:sz w:val="28"/>
        </w:rPr>
        <w:t>14</w:t>
      </w:r>
      <w:r w:rsidR="007E0482" w:rsidRPr="007E0482">
        <w:rPr>
          <w:rFonts w:ascii="Times New Roman" w:hAnsi="Times New Roman" w:cs="Times New Roman"/>
          <w:i/>
          <w:sz w:val="28"/>
        </w:rPr>
        <w:t xml:space="preserve"> </w:t>
      </w:r>
      <w:r w:rsidR="007E0482">
        <w:rPr>
          <w:rFonts w:ascii="Times New Roman" w:hAnsi="Times New Roman" w:cs="Times New Roman"/>
          <w:i/>
          <w:sz w:val="28"/>
        </w:rPr>
        <w:t>Значение показателя 5.1 «</w:t>
      </w:r>
      <w:r w:rsidRPr="00CF262A">
        <w:rPr>
          <w:rFonts w:ascii="Times New Roman" w:hAnsi="Times New Roman" w:cs="Times New Roman"/>
          <w:i/>
          <w:sz w:val="28"/>
        </w:rPr>
        <w:t>Доля получателей</w:t>
      </w:r>
      <w:r w:rsidR="001F009C">
        <w:rPr>
          <w:rFonts w:ascii="Times New Roman" w:hAnsi="Times New Roman" w:cs="Times New Roman"/>
          <w:i/>
          <w:sz w:val="28"/>
        </w:rPr>
        <w:t xml:space="preserve"> образовательных услуг, которые</w:t>
      </w:r>
      <w:r w:rsidR="007E0482">
        <w:rPr>
          <w:rFonts w:ascii="Times New Roman" w:hAnsi="Times New Roman" w:cs="Times New Roman"/>
          <w:i/>
          <w:sz w:val="28"/>
        </w:rPr>
        <w:t xml:space="preserve"> </w:t>
      </w:r>
      <w:r w:rsidRPr="00CF262A">
        <w:rPr>
          <w:rFonts w:ascii="Times New Roman" w:hAnsi="Times New Roman" w:cs="Times New Roman"/>
          <w:i/>
          <w:sz w:val="28"/>
        </w:rPr>
        <w:t>готовы рекомендовать орган</w:t>
      </w:r>
      <w:r w:rsidR="001F009C">
        <w:rPr>
          <w:rFonts w:ascii="Times New Roman" w:hAnsi="Times New Roman" w:cs="Times New Roman"/>
          <w:i/>
          <w:sz w:val="28"/>
        </w:rPr>
        <w:t>изацию родственникам и знакомым</w:t>
      </w:r>
      <w:r w:rsidR="007E0482">
        <w:rPr>
          <w:rFonts w:ascii="Times New Roman" w:hAnsi="Times New Roman" w:cs="Times New Roman"/>
          <w:i/>
          <w:sz w:val="28"/>
        </w:rPr>
        <w:t xml:space="preserve"> </w:t>
      </w:r>
      <w:r w:rsidRPr="00CF262A">
        <w:rPr>
          <w:rFonts w:ascii="Times New Roman" w:hAnsi="Times New Roman" w:cs="Times New Roman"/>
          <w:i/>
          <w:sz w:val="28"/>
        </w:rPr>
        <w:t>(могли бы ее рекомендовать, если бы была возможность выбора организации)</w:t>
      </w:r>
      <w:r w:rsidR="007E0482">
        <w:rPr>
          <w:rFonts w:ascii="Times New Roman" w:hAnsi="Times New Roman" w:cs="Times New Roman"/>
          <w:i/>
          <w:sz w:val="28"/>
        </w:rPr>
        <w:t xml:space="preserve">» </w:t>
      </w:r>
      <w:r w:rsidRPr="007E0482">
        <w:rPr>
          <w:rFonts w:ascii="Times New Roman" w:hAnsi="Times New Roman" w:cs="Times New Roman"/>
          <w:i/>
          <w:color w:val="002060"/>
          <w:sz w:val="28"/>
        </w:rPr>
        <w:t>(результаты респондентов)</w:t>
      </w:r>
    </w:p>
    <w:p w14:paraId="44026C3F" w14:textId="77777777" w:rsidR="00F82427" w:rsidRDefault="00F82427" w:rsidP="00CF262A">
      <w:pPr>
        <w:spacing w:after="0" w:line="360" w:lineRule="auto"/>
        <w:jc w:val="center"/>
        <w:rPr>
          <w:rFonts w:ascii="Times New Roman" w:hAnsi="Times New Roman" w:cs="Times New Roman"/>
          <w:i/>
          <w:color w:val="002060"/>
          <w:sz w:val="28"/>
        </w:rPr>
      </w:pPr>
    </w:p>
    <w:tbl>
      <w:tblPr>
        <w:tblW w:w="10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574"/>
        <w:gridCol w:w="1447"/>
        <w:gridCol w:w="1820"/>
        <w:gridCol w:w="1409"/>
        <w:gridCol w:w="1269"/>
      </w:tblGrid>
      <w:tr w:rsidR="00D7732E" w14:paraId="3B619E1B" w14:textId="77777777" w:rsidTr="00F82427">
        <w:trPr>
          <w:trHeight w:val="800"/>
          <w:tblHeader/>
        </w:trPr>
        <w:tc>
          <w:tcPr>
            <w:tcW w:w="503" w:type="dxa"/>
            <w:shd w:val="clear" w:color="auto" w:fill="D9E2F3" w:themeFill="accent1" w:themeFillTint="33"/>
            <w:vAlign w:val="center"/>
          </w:tcPr>
          <w:p w14:paraId="3B619E14" w14:textId="77777777" w:rsidR="00D7732E" w:rsidRPr="00B910A5" w:rsidRDefault="00D7732E"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574" w:type="dxa"/>
            <w:shd w:val="clear" w:color="auto" w:fill="D9E2F3" w:themeFill="accent1" w:themeFillTint="33"/>
            <w:vAlign w:val="center"/>
          </w:tcPr>
          <w:p w14:paraId="3B619E15" w14:textId="77777777" w:rsidR="00D7732E" w:rsidRPr="00B910A5" w:rsidRDefault="00D7732E"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14:paraId="3B619E16"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0" w:type="dxa"/>
            <w:shd w:val="clear" w:color="auto" w:fill="D9E2F3" w:themeFill="accent1" w:themeFillTint="33"/>
            <w:vAlign w:val="center"/>
          </w:tcPr>
          <w:p w14:paraId="3B619E17"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409" w:type="dxa"/>
            <w:shd w:val="clear" w:color="auto" w:fill="D9E2F3" w:themeFill="accent1" w:themeFillTint="33"/>
            <w:vAlign w:val="center"/>
          </w:tcPr>
          <w:p w14:paraId="3B619E18"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5.1.1</w:t>
            </w:r>
            <w:r>
              <w:rPr>
                <w:rFonts w:ascii="Times New Roman" w:hAnsi="Times New Roman" w:cs="Times New Roman"/>
                <w:b/>
                <w:sz w:val="20"/>
                <w:szCs w:val="28"/>
              </w:rPr>
              <w:br/>
              <w:t>(в баллах)</w:t>
            </w:r>
          </w:p>
        </w:tc>
        <w:tc>
          <w:tcPr>
            <w:tcW w:w="1269" w:type="dxa"/>
            <w:shd w:val="clear" w:color="auto" w:fill="B4C6E7" w:themeFill="accent1" w:themeFillTint="66"/>
            <w:vAlign w:val="center"/>
          </w:tcPr>
          <w:p w14:paraId="3B619E19"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5.1</w:t>
            </w:r>
          </w:p>
          <w:p w14:paraId="3B619E1A"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8C3AF7" w14:paraId="3B619E22" w14:textId="77777777" w:rsidTr="008C3AF7">
        <w:trPr>
          <w:trHeight w:val="920"/>
        </w:trPr>
        <w:tc>
          <w:tcPr>
            <w:tcW w:w="503" w:type="dxa"/>
            <w:vAlign w:val="center"/>
          </w:tcPr>
          <w:p w14:paraId="3B619E1C"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1D" w14:textId="542B2A08"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447" w:type="dxa"/>
            <w:vAlign w:val="center"/>
          </w:tcPr>
          <w:p w14:paraId="3B619E1E" w14:textId="712223D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107</w:t>
            </w:r>
          </w:p>
        </w:tc>
        <w:tc>
          <w:tcPr>
            <w:tcW w:w="1820" w:type="dxa"/>
            <w:vAlign w:val="center"/>
          </w:tcPr>
          <w:p w14:paraId="3B619E1F" w14:textId="5B4B787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105</w:t>
            </w:r>
          </w:p>
        </w:tc>
        <w:tc>
          <w:tcPr>
            <w:tcW w:w="1409" w:type="dxa"/>
            <w:shd w:val="clear" w:color="auto" w:fill="D9E2F3" w:themeFill="accent1" w:themeFillTint="33"/>
            <w:vAlign w:val="center"/>
          </w:tcPr>
          <w:p w14:paraId="3B619E20" w14:textId="46A3AE8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98,13</w:t>
            </w:r>
          </w:p>
        </w:tc>
        <w:tc>
          <w:tcPr>
            <w:tcW w:w="1269" w:type="dxa"/>
            <w:shd w:val="clear" w:color="auto" w:fill="B4C6E7" w:themeFill="accent1" w:themeFillTint="66"/>
            <w:vAlign w:val="center"/>
          </w:tcPr>
          <w:p w14:paraId="3B619E21" w14:textId="11C1673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98,13</w:t>
            </w:r>
          </w:p>
        </w:tc>
      </w:tr>
      <w:tr w:rsidR="008C3AF7" w14:paraId="3B619E29" w14:textId="77777777" w:rsidTr="008C3AF7">
        <w:trPr>
          <w:trHeight w:val="687"/>
        </w:trPr>
        <w:tc>
          <w:tcPr>
            <w:tcW w:w="503" w:type="dxa"/>
            <w:vAlign w:val="center"/>
          </w:tcPr>
          <w:p w14:paraId="3B619E23"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24" w14:textId="51BD86DB"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447" w:type="dxa"/>
            <w:vAlign w:val="center"/>
          </w:tcPr>
          <w:p w14:paraId="3B619E25" w14:textId="62CE531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15</w:t>
            </w:r>
          </w:p>
        </w:tc>
        <w:tc>
          <w:tcPr>
            <w:tcW w:w="1820" w:type="dxa"/>
            <w:vAlign w:val="center"/>
          </w:tcPr>
          <w:p w14:paraId="3B619E26" w14:textId="0D999DE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15</w:t>
            </w:r>
          </w:p>
        </w:tc>
        <w:tc>
          <w:tcPr>
            <w:tcW w:w="1409" w:type="dxa"/>
            <w:shd w:val="clear" w:color="auto" w:fill="D9E2F3" w:themeFill="accent1" w:themeFillTint="33"/>
            <w:vAlign w:val="center"/>
          </w:tcPr>
          <w:p w14:paraId="3B619E27" w14:textId="66680EA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28" w14:textId="2E6824C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30" w14:textId="77777777" w:rsidTr="008C3AF7">
        <w:trPr>
          <w:trHeight w:val="732"/>
        </w:trPr>
        <w:tc>
          <w:tcPr>
            <w:tcW w:w="503" w:type="dxa"/>
            <w:vAlign w:val="center"/>
          </w:tcPr>
          <w:p w14:paraId="3B619E2A"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2B" w14:textId="5732FFD2"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447" w:type="dxa"/>
            <w:vAlign w:val="center"/>
          </w:tcPr>
          <w:p w14:paraId="3B619E2C" w14:textId="569F266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89</w:t>
            </w:r>
          </w:p>
        </w:tc>
        <w:tc>
          <w:tcPr>
            <w:tcW w:w="1820" w:type="dxa"/>
            <w:vAlign w:val="center"/>
          </w:tcPr>
          <w:p w14:paraId="3B619E2D" w14:textId="1002FD3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89</w:t>
            </w:r>
          </w:p>
        </w:tc>
        <w:tc>
          <w:tcPr>
            <w:tcW w:w="1409" w:type="dxa"/>
            <w:shd w:val="clear" w:color="auto" w:fill="D9E2F3" w:themeFill="accent1" w:themeFillTint="33"/>
            <w:vAlign w:val="center"/>
          </w:tcPr>
          <w:p w14:paraId="3B619E2E" w14:textId="6956135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2F" w14:textId="7D056EE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37" w14:textId="77777777" w:rsidTr="008C3AF7">
        <w:trPr>
          <w:trHeight w:val="646"/>
        </w:trPr>
        <w:tc>
          <w:tcPr>
            <w:tcW w:w="503" w:type="dxa"/>
            <w:vAlign w:val="center"/>
          </w:tcPr>
          <w:p w14:paraId="3B619E31"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32" w14:textId="6B5D1367"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447" w:type="dxa"/>
            <w:vAlign w:val="center"/>
          </w:tcPr>
          <w:p w14:paraId="3B619E33" w14:textId="2069670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820" w:type="dxa"/>
            <w:vAlign w:val="center"/>
          </w:tcPr>
          <w:p w14:paraId="3B619E34" w14:textId="3300E67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99</w:t>
            </w:r>
          </w:p>
        </w:tc>
        <w:tc>
          <w:tcPr>
            <w:tcW w:w="1409" w:type="dxa"/>
            <w:shd w:val="clear" w:color="auto" w:fill="D9E2F3" w:themeFill="accent1" w:themeFillTint="33"/>
            <w:vAlign w:val="center"/>
          </w:tcPr>
          <w:p w14:paraId="3B619E35" w14:textId="1B487D5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99</w:t>
            </w:r>
          </w:p>
        </w:tc>
        <w:tc>
          <w:tcPr>
            <w:tcW w:w="1269" w:type="dxa"/>
            <w:shd w:val="clear" w:color="auto" w:fill="B4C6E7" w:themeFill="accent1" w:themeFillTint="66"/>
            <w:vAlign w:val="center"/>
          </w:tcPr>
          <w:p w14:paraId="3B619E36" w14:textId="78B0A4A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99</w:t>
            </w:r>
          </w:p>
        </w:tc>
      </w:tr>
      <w:tr w:rsidR="008C3AF7" w14:paraId="3B619E3E" w14:textId="77777777" w:rsidTr="008C3AF7">
        <w:trPr>
          <w:trHeight w:val="646"/>
        </w:trPr>
        <w:tc>
          <w:tcPr>
            <w:tcW w:w="503" w:type="dxa"/>
            <w:vAlign w:val="center"/>
          </w:tcPr>
          <w:p w14:paraId="3B619E38"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39" w14:textId="58A71634"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447" w:type="dxa"/>
            <w:vAlign w:val="center"/>
          </w:tcPr>
          <w:p w14:paraId="3B619E3A" w14:textId="3AD2802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28</w:t>
            </w:r>
          </w:p>
        </w:tc>
        <w:tc>
          <w:tcPr>
            <w:tcW w:w="1820" w:type="dxa"/>
            <w:vAlign w:val="center"/>
          </w:tcPr>
          <w:p w14:paraId="3B619E3B" w14:textId="56E66DD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28</w:t>
            </w:r>
          </w:p>
        </w:tc>
        <w:tc>
          <w:tcPr>
            <w:tcW w:w="1409" w:type="dxa"/>
            <w:shd w:val="clear" w:color="auto" w:fill="D9E2F3" w:themeFill="accent1" w:themeFillTint="33"/>
            <w:vAlign w:val="center"/>
          </w:tcPr>
          <w:p w14:paraId="3B619E3C" w14:textId="01F3FA5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3D" w14:textId="03E6481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45" w14:textId="77777777" w:rsidTr="008C3AF7">
        <w:trPr>
          <w:trHeight w:val="165"/>
        </w:trPr>
        <w:tc>
          <w:tcPr>
            <w:tcW w:w="503" w:type="dxa"/>
            <w:vAlign w:val="center"/>
          </w:tcPr>
          <w:p w14:paraId="3B619E3F"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40" w14:textId="640C9EFB"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447" w:type="dxa"/>
            <w:vAlign w:val="center"/>
          </w:tcPr>
          <w:p w14:paraId="3B619E41" w14:textId="0448139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0" w:type="dxa"/>
            <w:vAlign w:val="center"/>
          </w:tcPr>
          <w:p w14:paraId="3B619E42" w14:textId="65EDAB5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409" w:type="dxa"/>
            <w:shd w:val="clear" w:color="auto" w:fill="D9E2F3" w:themeFill="accent1" w:themeFillTint="33"/>
            <w:vAlign w:val="center"/>
          </w:tcPr>
          <w:p w14:paraId="3B619E43" w14:textId="05B579B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44" w14:textId="13476E4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4C" w14:textId="77777777" w:rsidTr="008C3AF7">
        <w:trPr>
          <w:trHeight w:val="646"/>
        </w:trPr>
        <w:tc>
          <w:tcPr>
            <w:tcW w:w="503" w:type="dxa"/>
            <w:vAlign w:val="center"/>
          </w:tcPr>
          <w:p w14:paraId="3B619E46"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47" w14:textId="3D979E74"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447" w:type="dxa"/>
            <w:vAlign w:val="center"/>
          </w:tcPr>
          <w:p w14:paraId="3B619E48" w14:textId="03A6BBB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820" w:type="dxa"/>
            <w:vAlign w:val="center"/>
          </w:tcPr>
          <w:p w14:paraId="3B619E49" w14:textId="16600C7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409" w:type="dxa"/>
            <w:shd w:val="clear" w:color="auto" w:fill="D9E2F3" w:themeFill="accent1" w:themeFillTint="33"/>
            <w:vAlign w:val="center"/>
          </w:tcPr>
          <w:p w14:paraId="3B619E4A" w14:textId="1AC1E26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4B" w14:textId="51B76A1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53" w14:textId="77777777" w:rsidTr="00B325C5">
        <w:trPr>
          <w:trHeight w:val="54"/>
        </w:trPr>
        <w:tc>
          <w:tcPr>
            <w:tcW w:w="503" w:type="dxa"/>
            <w:vAlign w:val="center"/>
          </w:tcPr>
          <w:p w14:paraId="3B619E4D"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4E" w14:textId="1C4292A8" w:rsidR="008C3AF7" w:rsidRPr="008F364F" w:rsidRDefault="008C3AF7" w:rsidP="008C3AF7">
            <w:pPr>
              <w:spacing w:after="0" w:line="240" w:lineRule="auto"/>
              <w:rPr>
                <w:rFonts w:ascii="Times New Roman" w:hAnsi="Times New Roman" w:cs="Times New Roman"/>
              </w:rPr>
            </w:pPr>
            <w:r w:rsidRPr="00CA0BD2">
              <w:rPr>
                <w:rFonts w:ascii="Times New Roman" w:eastAsia="Arial" w:hAnsi="Times New Roman" w:cs="Times New Roman"/>
                <w:color w:val="000000"/>
                <w:sz w:val="20"/>
                <w:szCs w:val="2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447" w:type="dxa"/>
            <w:vAlign w:val="center"/>
          </w:tcPr>
          <w:p w14:paraId="3B619E4F" w14:textId="4C6C6DB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0" w:type="dxa"/>
            <w:vAlign w:val="center"/>
          </w:tcPr>
          <w:p w14:paraId="3B619E50" w14:textId="667F463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409" w:type="dxa"/>
            <w:shd w:val="clear" w:color="auto" w:fill="D9E2F3" w:themeFill="accent1" w:themeFillTint="33"/>
            <w:vAlign w:val="center"/>
          </w:tcPr>
          <w:p w14:paraId="3B619E51" w14:textId="52B367B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52" w14:textId="18B0D25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5A" w14:textId="77777777" w:rsidTr="008C3AF7">
        <w:trPr>
          <w:trHeight w:val="307"/>
        </w:trPr>
        <w:tc>
          <w:tcPr>
            <w:tcW w:w="503" w:type="dxa"/>
            <w:vAlign w:val="center"/>
          </w:tcPr>
          <w:p w14:paraId="3B619E54"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55" w14:textId="5C73406A"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447" w:type="dxa"/>
            <w:vAlign w:val="center"/>
          </w:tcPr>
          <w:p w14:paraId="3B619E56" w14:textId="514E3AF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0" w:type="dxa"/>
            <w:vAlign w:val="center"/>
          </w:tcPr>
          <w:p w14:paraId="3B619E57" w14:textId="45A987E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409" w:type="dxa"/>
            <w:shd w:val="clear" w:color="auto" w:fill="D9E2F3" w:themeFill="accent1" w:themeFillTint="33"/>
            <w:vAlign w:val="center"/>
          </w:tcPr>
          <w:p w14:paraId="3B619E58" w14:textId="5709F00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59" w14:textId="42F1406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61" w14:textId="77777777" w:rsidTr="008C3AF7">
        <w:trPr>
          <w:trHeight w:val="646"/>
        </w:trPr>
        <w:tc>
          <w:tcPr>
            <w:tcW w:w="503" w:type="dxa"/>
            <w:vAlign w:val="center"/>
          </w:tcPr>
          <w:p w14:paraId="3B619E5B"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5C" w14:textId="24F076DA"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447" w:type="dxa"/>
            <w:vAlign w:val="center"/>
          </w:tcPr>
          <w:p w14:paraId="3B619E5D" w14:textId="0D47BA6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56</w:t>
            </w:r>
          </w:p>
        </w:tc>
        <w:tc>
          <w:tcPr>
            <w:tcW w:w="1820" w:type="dxa"/>
            <w:vAlign w:val="center"/>
          </w:tcPr>
          <w:p w14:paraId="3B619E5E" w14:textId="252DE47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55</w:t>
            </w:r>
          </w:p>
        </w:tc>
        <w:tc>
          <w:tcPr>
            <w:tcW w:w="1409" w:type="dxa"/>
            <w:shd w:val="clear" w:color="auto" w:fill="D9E2F3" w:themeFill="accent1" w:themeFillTint="33"/>
            <w:vAlign w:val="center"/>
          </w:tcPr>
          <w:p w14:paraId="3B619E5F" w14:textId="455936E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98,21</w:t>
            </w:r>
          </w:p>
        </w:tc>
        <w:tc>
          <w:tcPr>
            <w:tcW w:w="1269" w:type="dxa"/>
            <w:shd w:val="clear" w:color="auto" w:fill="B4C6E7" w:themeFill="accent1" w:themeFillTint="66"/>
            <w:vAlign w:val="center"/>
          </w:tcPr>
          <w:p w14:paraId="3B619E60" w14:textId="7A9AB21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98,21</w:t>
            </w:r>
          </w:p>
        </w:tc>
      </w:tr>
      <w:tr w:rsidR="008C3AF7" w14:paraId="3B619E68" w14:textId="77777777" w:rsidTr="008C3AF7">
        <w:trPr>
          <w:trHeight w:val="574"/>
        </w:trPr>
        <w:tc>
          <w:tcPr>
            <w:tcW w:w="503" w:type="dxa"/>
            <w:vAlign w:val="center"/>
          </w:tcPr>
          <w:p w14:paraId="3B619E62"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63" w14:textId="4A85CCE1"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447" w:type="dxa"/>
            <w:vAlign w:val="center"/>
          </w:tcPr>
          <w:p w14:paraId="3B619E64" w14:textId="17CEC3A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0" w:type="dxa"/>
            <w:vAlign w:val="center"/>
          </w:tcPr>
          <w:p w14:paraId="3B619E65" w14:textId="445D89F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409" w:type="dxa"/>
            <w:shd w:val="clear" w:color="auto" w:fill="D9E2F3" w:themeFill="accent1" w:themeFillTint="33"/>
            <w:vAlign w:val="center"/>
          </w:tcPr>
          <w:p w14:paraId="3B619E66" w14:textId="28730F2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67" w14:textId="50E073B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6F" w14:textId="77777777" w:rsidTr="008C3AF7">
        <w:trPr>
          <w:trHeight w:val="165"/>
        </w:trPr>
        <w:tc>
          <w:tcPr>
            <w:tcW w:w="503" w:type="dxa"/>
            <w:vAlign w:val="center"/>
          </w:tcPr>
          <w:p w14:paraId="3B619E69"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6A" w14:textId="613D2F75"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447" w:type="dxa"/>
            <w:vAlign w:val="center"/>
          </w:tcPr>
          <w:p w14:paraId="3B619E6B" w14:textId="435BDF4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4</w:t>
            </w:r>
          </w:p>
        </w:tc>
        <w:tc>
          <w:tcPr>
            <w:tcW w:w="1820" w:type="dxa"/>
            <w:vAlign w:val="center"/>
          </w:tcPr>
          <w:p w14:paraId="3B619E6C" w14:textId="63C46E5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4</w:t>
            </w:r>
          </w:p>
        </w:tc>
        <w:tc>
          <w:tcPr>
            <w:tcW w:w="1409" w:type="dxa"/>
            <w:shd w:val="clear" w:color="auto" w:fill="D9E2F3" w:themeFill="accent1" w:themeFillTint="33"/>
            <w:vAlign w:val="center"/>
          </w:tcPr>
          <w:p w14:paraId="3B619E6D" w14:textId="145B8F3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6E" w14:textId="6F88B64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76" w14:textId="77777777" w:rsidTr="008C3AF7">
        <w:trPr>
          <w:trHeight w:val="977"/>
        </w:trPr>
        <w:tc>
          <w:tcPr>
            <w:tcW w:w="503" w:type="dxa"/>
            <w:vAlign w:val="center"/>
          </w:tcPr>
          <w:p w14:paraId="3B619E70"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71" w14:textId="0E0D7B67"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447" w:type="dxa"/>
            <w:vAlign w:val="center"/>
          </w:tcPr>
          <w:p w14:paraId="3B619E72" w14:textId="439A327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820" w:type="dxa"/>
            <w:vAlign w:val="center"/>
          </w:tcPr>
          <w:p w14:paraId="3B619E73" w14:textId="5722F99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409" w:type="dxa"/>
            <w:shd w:val="clear" w:color="auto" w:fill="D9E2F3" w:themeFill="accent1" w:themeFillTint="33"/>
            <w:vAlign w:val="center"/>
          </w:tcPr>
          <w:p w14:paraId="3B619E74" w14:textId="6D565E6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75" w14:textId="494416F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7D" w14:textId="77777777" w:rsidTr="008C3AF7">
        <w:trPr>
          <w:trHeight w:val="977"/>
        </w:trPr>
        <w:tc>
          <w:tcPr>
            <w:tcW w:w="503" w:type="dxa"/>
            <w:vAlign w:val="center"/>
          </w:tcPr>
          <w:p w14:paraId="3B619E77"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78" w14:textId="62AFE8AD"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447" w:type="dxa"/>
            <w:vAlign w:val="center"/>
          </w:tcPr>
          <w:p w14:paraId="3B619E79" w14:textId="25DD0C6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w:t>
            </w:r>
          </w:p>
        </w:tc>
        <w:tc>
          <w:tcPr>
            <w:tcW w:w="1820" w:type="dxa"/>
            <w:vAlign w:val="center"/>
          </w:tcPr>
          <w:p w14:paraId="3B619E7A" w14:textId="30A50E1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w:t>
            </w:r>
          </w:p>
        </w:tc>
        <w:tc>
          <w:tcPr>
            <w:tcW w:w="1409" w:type="dxa"/>
            <w:shd w:val="clear" w:color="auto" w:fill="D9E2F3" w:themeFill="accent1" w:themeFillTint="33"/>
            <w:vAlign w:val="center"/>
          </w:tcPr>
          <w:p w14:paraId="3B619E7B" w14:textId="522D065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7C" w14:textId="42105A6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84" w14:textId="77777777" w:rsidTr="00CA0BD2">
        <w:trPr>
          <w:trHeight w:val="1276"/>
        </w:trPr>
        <w:tc>
          <w:tcPr>
            <w:tcW w:w="503" w:type="dxa"/>
            <w:vAlign w:val="center"/>
          </w:tcPr>
          <w:p w14:paraId="3B619E7E"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7F" w14:textId="2D7ED6AB"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447" w:type="dxa"/>
            <w:vAlign w:val="center"/>
          </w:tcPr>
          <w:p w14:paraId="3B619E80" w14:textId="5CE7CAC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0" w:type="dxa"/>
            <w:vAlign w:val="center"/>
          </w:tcPr>
          <w:p w14:paraId="3B619E81" w14:textId="3529673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409" w:type="dxa"/>
            <w:shd w:val="clear" w:color="auto" w:fill="D9E2F3" w:themeFill="accent1" w:themeFillTint="33"/>
            <w:vAlign w:val="center"/>
          </w:tcPr>
          <w:p w14:paraId="3B619E82" w14:textId="7E99205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83" w14:textId="4B43117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8B" w14:textId="77777777" w:rsidTr="008C3AF7">
        <w:trPr>
          <w:trHeight w:val="977"/>
        </w:trPr>
        <w:tc>
          <w:tcPr>
            <w:tcW w:w="503" w:type="dxa"/>
            <w:vAlign w:val="center"/>
          </w:tcPr>
          <w:p w14:paraId="3B619E85"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86" w14:textId="343A0F9A"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447" w:type="dxa"/>
            <w:vAlign w:val="center"/>
          </w:tcPr>
          <w:p w14:paraId="3B619E87" w14:textId="60C04ED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6</w:t>
            </w:r>
          </w:p>
        </w:tc>
        <w:tc>
          <w:tcPr>
            <w:tcW w:w="1820" w:type="dxa"/>
            <w:vAlign w:val="center"/>
          </w:tcPr>
          <w:p w14:paraId="3B619E88" w14:textId="4D19C70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6</w:t>
            </w:r>
          </w:p>
        </w:tc>
        <w:tc>
          <w:tcPr>
            <w:tcW w:w="1409" w:type="dxa"/>
            <w:shd w:val="clear" w:color="auto" w:fill="D9E2F3" w:themeFill="accent1" w:themeFillTint="33"/>
            <w:vAlign w:val="center"/>
          </w:tcPr>
          <w:p w14:paraId="3B619E89" w14:textId="11FF691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8A" w14:textId="5D283AA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92" w14:textId="77777777" w:rsidTr="008C3AF7">
        <w:trPr>
          <w:trHeight w:val="977"/>
        </w:trPr>
        <w:tc>
          <w:tcPr>
            <w:tcW w:w="503" w:type="dxa"/>
            <w:vAlign w:val="center"/>
          </w:tcPr>
          <w:p w14:paraId="3B619E8C"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B619E8D" w14:textId="59CFEA8E"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447" w:type="dxa"/>
            <w:vAlign w:val="center"/>
          </w:tcPr>
          <w:p w14:paraId="3B619E8E" w14:textId="2E03A93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0" w:type="dxa"/>
            <w:vAlign w:val="center"/>
          </w:tcPr>
          <w:p w14:paraId="3B619E8F" w14:textId="57F3967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409" w:type="dxa"/>
            <w:shd w:val="clear" w:color="auto" w:fill="D9E2F3" w:themeFill="accent1" w:themeFillTint="33"/>
            <w:vAlign w:val="center"/>
          </w:tcPr>
          <w:p w14:paraId="3B619E90" w14:textId="03C412D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B619E91" w14:textId="1E8274A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4607C5A2" w14:textId="77777777" w:rsidTr="008C3AF7">
        <w:trPr>
          <w:trHeight w:val="977"/>
        </w:trPr>
        <w:tc>
          <w:tcPr>
            <w:tcW w:w="503" w:type="dxa"/>
            <w:vAlign w:val="center"/>
          </w:tcPr>
          <w:p w14:paraId="6341CE07"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6E89BB2E" w14:textId="24217EFA"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447" w:type="dxa"/>
            <w:vAlign w:val="center"/>
          </w:tcPr>
          <w:p w14:paraId="34DECF58" w14:textId="4E763C8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18</w:t>
            </w:r>
          </w:p>
        </w:tc>
        <w:tc>
          <w:tcPr>
            <w:tcW w:w="1820" w:type="dxa"/>
            <w:vAlign w:val="center"/>
          </w:tcPr>
          <w:p w14:paraId="62C531B7" w14:textId="6B765BE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18</w:t>
            </w:r>
          </w:p>
        </w:tc>
        <w:tc>
          <w:tcPr>
            <w:tcW w:w="1409" w:type="dxa"/>
            <w:shd w:val="clear" w:color="auto" w:fill="D9E2F3" w:themeFill="accent1" w:themeFillTint="33"/>
            <w:vAlign w:val="center"/>
          </w:tcPr>
          <w:p w14:paraId="42113603" w14:textId="6260691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2951E696" w14:textId="4EC4DA5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027D23B4" w14:textId="77777777" w:rsidTr="008C3AF7">
        <w:trPr>
          <w:trHeight w:val="977"/>
        </w:trPr>
        <w:tc>
          <w:tcPr>
            <w:tcW w:w="503" w:type="dxa"/>
            <w:vAlign w:val="center"/>
          </w:tcPr>
          <w:p w14:paraId="3335BA15"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2F30967D" w14:textId="08D3E5CD"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447" w:type="dxa"/>
            <w:vAlign w:val="center"/>
          </w:tcPr>
          <w:p w14:paraId="760A1199" w14:textId="0F8FA76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11</w:t>
            </w:r>
          </w:p>
        </w:tc>
        <w:tc>
          <w:tcPr>
            <w:tcW w:w="1820" w:type="dxa"/>
            <w:vAlign w:val="center"/>
          </w:tcPr>
          <w:p w14:paraId="7B5212C4" w14:textId="6CB1606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11</w:t>
            </w:r>
          </w:p>
        </w:tc>
        <w:tc>
          <w:tcPr>
            <w:tcW w:w="1409" w:type="dxa"/>
            <w:shd w:val="clear" w:color="auto" w:fill="D9E2F3" w:themeFill="accent1" w:themeFillTint="33"/>
            <w:vAlign w:val="center"/>
          </w:tcPr>
          <w:p w14:paraId="16A6D088" w14:textId="49B9FF6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189AB778" w14:textId="74F928E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1FDE0AC7" w14:textId="77777777" w:rsidTr="008C3AF7">
        <w:trPr>
          <w:trHeight w:val="977"/>
        </w:trPr>
        <w:tc>
          <w:tcPr>
            <w:tcW w:w="503" w:type="dxa"/>
            <w:vAlign w:val="center"/>
          </w:tcPr>
          <w:p w14:paraId="15CF7135"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5236B64D" w14:textId="27B00C46"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447" w:type="dxa"/>
            <w:vAlign w:val="center"/>
          </w:tcPr>
          <w:p w14:paraId="17FC93B9" w14:textId="747692E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23</w:t>
            </w:r>
          </w:p>
        </w:tc>
        <w:tc>
          <w:tcPr>
            <w:tcW w:w="1820" w:type="dxa"/>
            <w:vAlign w:val="center"/>
          </w:tcPr>
          <w:p w14:paraId="4FBBDB53" w14:textId="1F1DA20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23</w:t>
            </w:r>
          </w:p>
        </w:tc>
        <w:tc>
          <w:tcPr>
            <w:tcW w:w="1409" w:type="dxa"/>
            <w:shd w:val="clear" w:color="auto" w:fill="D9E2F3" w:themeFill="accent1" w:themeFillTint="33"/>
            <w:vAlign w:val="center"/>
          </w:tcPr>
          <w:p w14:paraId="74D9E50D" w14:textId="3866904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6635251F" w14:textId="426CE50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0D095E2B" w14:textId="77777777" w:rsidTr="008B3AC9">
        <w:trPr>
          <w:trHeight w:val="1134"/>
        </w:trPr>
        <w:tc>
          <w:tcPr>
            <w:tcW w:w="503" w:type="dxa"/>
            <w:vAlign w:val="center"/>
          </w:tcPr>
          <w:p w14:paraId="24503914"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4AA845D" w14:textId="7F912FBC"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447" w:type="dxa"/>
            <w:vAlign w:val="center"/>
          </w:tcPr>
          <w:p w14:paraId="0CA4C44C" w14:textId="546591E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14</w:t>
            </w:r>
          </w:p>
        </w:tc>
        <w:tc>
          <w:tcPr>
            <w:tcW w:w="1820" w:type="dxa"/>
            <w:vAlign w:val="center"/>
          </w:tcPr>
          <w:p w14:paraId="280B494A" w14:textId="70AB140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14</w:t>
            </w:r>
          </w:p>
        </w:tc>
        <w:tc>
          <w:tcPr>
            <w:tcW w:w="1409" w:type="dxa"/>
            <w:shd w:val="clear" w:color="auto" w:fill="D9E2F3" w:themeFill="accent1" w:themeFillTint="33"/>
            <w:vAlign w:val="center"/>
          </w:tcPr>
          <w:p w14:paraId="54075FC4" w14:textId="5A97D0A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39F1D1C6" w14:textId="56473B4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23CAA0B7" w14:textId="77777777" w:rsidTr="008C3AF7">
        <w:trPr>
          <w:trHeight w:val="977"/>
        </w:trPr>
        <w:tc>
          <w:tcPr>
            <w:tcW w:w="503" w:type="dxa"/>
            <w:vAlign w:val="center"/>
          </w:tcPr>
          <w:p w14:paraId="3B6E44CE"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10525A9F" w14:textId="7F3CA405"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447" w:type="dxa"/>
            <w:vAlign w:val="center"/>
          </w:tcPr>
          <w:p w14:paraId="426B39B0" w14:textId="2DCD75A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24</w:t>
            </w:r>
          </w:p>
        </w:tc>
        <w:tc>
          <w:tcPr>
            <w:tcW w:w="1820" w:type="dxa"/>
            <w:vAlign w:val="center"/>
          </w:tcPr>
          <w:p w14:paraId="2690EA0F" w14:textId="1074269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24</w:t>
            </w:r>
          </w:p>
        </w:tc>
        <w:tc>
          <w:tcPr>
            <w:tcW w:w="1409" w:type="dxa"/>
            <w:shd w:val="clear" w:color="auto" w:fill="D9E2F3" w:themeFill="accent1" w:themeFillTint="33"/>
            <w:vAlign w:val="center"/>
          </w:tcPr>
          <w:p w14:paraId="2070021D" w14:textId="6281ECD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040DE303" w14:textId="57F4850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52E96747" w14:textId="77777777" w:rsidTr="008C3AF7">
        <w:trPr>
          <w:trHeight w:val="977"/>
        </w:trPr>
        <w:tc>
          <w:tcPr>
            <w:tcW w:w="503" w:type="dxa"/>
            <w:vAlign w:val="center"/>
          </w:tcPr>
          <w:p w14:paraId="2F844FEB"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01FAB022" w14:textId="002EE1B9"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447" w:type="dxa"/>
            <w:vAlign w:val="center"/>
          </w:tcPr>
          <w:p w14:paraId="0943BFF4" w14:textId="2C364ED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17</w:t>
            </w:r>
          </w:p>
        </w:tc>
        <w:tc>
          <w:tcPr>
            <w:tcW w:w="1820" w:type="dxa"/>
            <w:vAlign w:val="center"/>
          </w:tcPr>
          <w:p w14:paraId="07279E95" w14:textId="4E916A8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17</w:t>
            </w:r>
          </w:p>
        </w:tc>
        <w:tc>
          <w:tcPr>
            <w:tcW w:w="1409" w:type="dxa"/>
            <w:shd w:val="clear" w:color="auto" w:fill="D9E2F3" w:themeFill="accent1" w:themeFillTint="33"/>
            <w:vAlign w:val="center"/>
          </w:tcPr>
          <w:p w14:paraId="15FB614F" w14:textId="5C8EC1A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67D0DE34" w14:textId="50B88DE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2BF75F99" w14:textId="77777777" w:rsidTr="008C3AF7">
        <w:trPr>
          <w:trHeight w:val="977"/>
        </w:trPr>
        <w:tc>
          <w:tcPr>
            <w:tcW w:w="503" w:type="dxa"/>
            <w:vAlign w:val="center"/>
          </w:tcPr>
          <w:p w14:paraId="5F2BE855"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327CE10B" w14:textId="1A53BE88"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447" w:type="dxa"/>
            <w:vAlign w:val="center"/>
          </w:tcPr>
          <w:p w14:paraId="7BD22681" w14:textId="08CF66E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137</w:t>
            </w:r>
          </w:p>
        </w:tc>
        <w:tc>
          <w:tcPr>
            <w:tcW w:w="1820" w:type="dxa"/>
            <w:vAlign w:val="center"/>
          </w:tcPr>
          <w:p w14:paraId="481C15F4" w14:textId="229D2CB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137</w:t>
            </w:r>
          </w:p>
        </w:tc>
        <w:tc>
          <w:tcPr>
            <w:tcW w:w="1409" w:type="dxa"/>
            <w:shd w:val="clear" w:color="auto" w:fill="D9E2F3" w:themeFill="accent1" w:themeFillTint="33"/>
            <w:vAlign w:val="center"/>
          </w:tcPr>
          <w:p w14:paraId="78830B7A" w14:textId="3C7FB54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565C3F5B" w14:textId="16A265F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689A1152" w14:textId="77777777" w:rsidTr="008C3AF7">
        <w:trPr>
          <w:trHeight w:val="977"/>
        </w:trPr>
        <w:tc>
          <w:tcPr>
            <w:tcW w:w="503" w:type="dxa"/>
            <w:vAlign w:val="center"/>
          </w:tcPr>
          <w:p w14:paraId="4C1B4CBE" w14:textId="77777777" w:rsidR="008C3AF7" w:rsidRPr="00472CFF" w:rsidRDefault="008C3AF7" w:rsidP="008C3AF7">
            <w:pPr>
              <w:pStyle w:val="a5"/>
              <w:numPr>
                <w:ilvl w:val="0"/>
                <w:numId w:val="35"/>
              </w:numPr>
              <w:spacing w:after="0" w:line="240" w:lineRule="auto"/>
              <w:ind w:left="0" w:firstLine="0"/>
              <w:jc w:val="center"/>
              <w:rPr>
                <w:rFonts w:ascii="Times New Roman" w:hAnsi="Times New Roman" w:cs="Times New Roman"/>
                <w:sz w:val="20"/>
                <w:szCs w:val="20"/>
              </w:rPr>
            </w:pPr>
          </w:p>
        </w:tc>
        <w:tc>
          <w:tcPr>
            <w:tcW w:w="3574" w:type="dxa"/>
          </w:tcPr>
          <w:p w14:paraId="4E5BFEE6" w14:textId="23E896F8"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447" w:type="dxa"/>
            <w:vAlign w:val="center"/>
          </w:tcPr>
          <w:p w14:paraId="3A4E8A48" w14:textId="6B1C4F1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73</w:t>
            </w:r>
          </w:p>
        </w:tc>
        <w:tc>
          <w:tcPr>
            <w:tcW w:w="1820" w:type="dxa"/>
            <w:vAlign w:val="center"/>
          </w:tcPr>
          <w:p w14:paraId="721BC5FE" w14:textId="72CE690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73</w:t>
            </w:r>
          </w:p>
        </w:tc>
        <w:tc>
          <w:tcPr>
            <w:tcW w:w="1409" w:type="dxa"/>
            <w:shd w:val="clear" w:color="auto" w:fill="D9E2F3" w:themeFill="accent1" w:themeFillTint="33"/>
            <w:vAlign w:val="center"/>
          </w:tcPr>
          <w:p w14:paraId="2E87994F" w14:textId="1B5388F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269" w:type="dxa"/>
            <w:shd w:val="clear" w:color="auto" w:fill="B4C6E7" w:themeFill="accent1" w:themeFillTint="66"/>
            <w:vAlign w:val="center"/>
          </w:tcPr>
          <w:p w14:paraId="2311453E" w14:textId="5CF1498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bl>
    <w:p w14:paraId="3B619E93" w14:textId="77777777" w:rsidR="00FD52B6" w:rsidRDefault="00FD52B6" w:rsidP="00C62B08">
      <w:pPr>
        <w:spacing w:after="0" w:line="360" w:lineRule="auto"/>
        <w:ind w:firstLine="709"/>
        <w:jc w:val="both"/>
        <w:rPr>
          <w:rFonts w:ascii="Times New Roman" w:hAnsi="Times New Roman" w:cs="Times New Roman"/>
          <w:sz w:val="28"/>
          <w:szCs w:val="28"/>
        </w:rPr>
      </w:pPr>
    </w:p>
    <w:p w14:paraId="3B619E94" w14:textId="77777777" w:rsidR="00C62B08" w:rsidRDefault="00C62B08" w:rsidP="00C62B08">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5</w:t>
      </w:r>
      <w:r w:rsidRPr="00EC5F67">
        <w:rPr>
          <w:rFonts w:ascii="Times New Roman" w:hAnsi="Times New Roman" w:cs="Times New Roman"/>
          <w:b/>
          <w:sz w:val="28"/>
        </w:rPr>
        <w:t>.</w:t>
      </w:r>
      <w:r>
        <w:rPr>
          <w:rFonts w:ascii="Times New Roman" w:hAnsi="Times New Roman" w:cs="Times New Roman"/>
          <w:b/>
          <w:sz w:val="28"/>
        </w:rPr>
        <w:t>2</w:t>
      </w:r>
      <w:r>
        <w:rPr>
          <w:rFonts w:ascii="Times New Roman" w:hAnsi="Times New Roman" w:cs="Times New Roman"/>
          <w:sz w:val="28"/>
        </w:rPr>
        <w:t xml:space="preserve"> </w:t>
      </w:r>
      <w:r w:rsidR="00383C76">
        <w:rPr>
          <w:rFonts w:ascii="Times New Roman" w:hAnsi="Times New Roman" w:cs="Times New Roman"/>
          <w:sz w:val="28"/>
        </w:rPr>
        <w:t>«</w:t>
      </w:r>
      <w:r w:rsidRPr="00C62B08">
        <w:rPr>
          <w:rFonts w:ascii="Times New Roman" w:hAnsi="Times New Roman" w:cs="Times New Roman"/>
          <w:sz w:val="28"/>
          <w:szCs w:val="28"/>
        </w:rPr>
        <w:t>Доля получателей образовательных услуг, удовлетворенных удобством графика работы организации</w:t>
      </w:r>
      <w:r w:rsidR="00383C76">
        <w:rPr>
          <w:rFonts w:ascii="Times New Roman" w:hAnsi="Times New Roman" w:cs="Times New Roman"/>
          <w:sz w:val="28"/>
          <w:szCs w:val="28"/>
        </w:rPr>
        <w:t>»</w:t>
      </w:r>
      <w:r>
        <w:rPr>
          <w:rFonts w:ascii="Times New Roman" w:hAnsi="Times New Roman" w:cs="Times New Roman"/>
          <w:sz w:val="28"/>
        </w:rPr>
        <w:t xml:space="preserve"> представлен</w:t>
      </w:r>
      <w:r>
        <w:rPr>
          <w:rFonts w:ascii="Times New Roman" w:hAnsi="Times New Roman" w:cs="Times New Roman"/>
          <w:b/>
          <w:sz w:val="28"/>
        </w:rPr>
        <w:t xml:space="preserve"> </w:t>
      </w:r>
      <w:r w:rsidRPr="00383C76">
        <w:rPr>
          <w:rFonts w:ascii="Times New Roman" w:hAnsi="Times New Roman" w:cs="Times New Roman"/>
          <w:b/>
          <w:color w:val="002060"/>
          <w:sz w:val="28"/>
        </w:rPr>
        <w:t>одним индикатором</w:t>
      </w:r>
      <w:r>
        <w:rPr>
          <w:rFonts w:ascii="Times New Roman" w:hAnsi="Times New Roman" w:cs="Times New Roman"/>
          <w:sz w:val="28"/>
        </w:rPr>
        <w:t>:</w:t>
      </w:r>
    </w:p>
    <w:p w14:paraId="3B619E95" w14:textId="77777777" w:rsidR="00DA431D" w:rsidRDefault="00C62B08" w:rsidP="007A28F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5</w:t>
      </w:r>
      <w:r w:rsidRPr="00EC5F67">
        <w:rPr>
          <w:rFonts w:ascii="Times New Roman" w:hAnsi="Times New Roman" w:cs="Times New Roman"/>
          <w:b/>
          <w:sz w:val="28"/>
        </w:rPr>
        <w:t>.</w:t>
      </w:r>
      <w:r>
        <w:rPr>
          <w:rFonts w:ascii="Times New Roman" w:hAnsi="Times New Roman" w:cs="Times New Roman"/>
          <w:b/>
          <w:sz w:val="28"/>
        </w:rPr>
        <w:t>2</w:t>
      </w:r>
      <w:r w:rsidRPr="00EC5F67">
        <w:rPr>
          <w:rFonts w:ascii="Times New Roman" w:hAnsi="Times New Roman" w:cs="Times New Roman"/>
          <w:b/>
          <w:sz w:val="28"/>
        </w:rPr>
        <w:t>.1</w:t>
      </w:r>
      <w:r>
        <w:rPr>
          <w:rFonts w:ascii="Times New Roman" w:hAnsi="Times New Roman" w:cs="Times New Roman"/>
          <w:sz w:val="28"/>
        </w:rPr>
        <w:t xml:space="preserve"> </w:t>
      </w:r>
      <w:r w:rsidR="00383C76">
        <w:rPr>
          <w:rFonts w:ascii="Times New Roman" w:hAnsi="Times New Roman" w:cs="Times New Roman"/>
          <w:sz w:val="28"/>
        </w:rPr>
        <w:t>«</w:t>
      </w:r>
      <w:r w:rsidRPr="00C62B08">
        <w:rPr>
          <w:rFonts w:ascii="Times New Roman" w:hAnsi="Times New Roman" w:cs="Times New Roman"/>
          <w:sz w:val="28"/>
        </w:rPr>
        <w:t>Удовлетворенность удобством графика работы организации</w:t>
      </w:r>
      <w:r w:rsidR="00383C76">
        <w:rPr>
          <w:rFonts w:ascii="Times New Roman" w:hAnsi="Times New Roman" w:cs="Times New Roman"/>
          <w:sz w:val="28"/>
        </w:rPr>
        <w:t xml:space="preserve">» представлен </w:t>
      </w:r>
      <w:r w:rsidR="00383C76" w:rsidRPr="00793041">
        <w:rPr>
          <w:rFonts w:ascii="Times New Roman" w:hAnsi="Times New Roman" w:cs="Times New Roman"/>
          <w:b/>
          <w:color w:val="002060"/>
          <w:sz w:val="28"/>
        </w:rPr>
        <w:t xml:space="preserve">одной </w:t>
      </w:r>
      <w:r w:rsidR="00383C76" w:rsidRPr="007346B1">
        <w:rPr>
          <w:rFonts w:ascii="Times New Roman" w:hAnsi="Times New Roman" w:cs="Times New Roman"/>
          <w:b/>
          <w:color w:val="002060"/>
          <w:sz w:val="28"/>
        </w:rPr>
        <w:t>позици</w:t>
      </w:r>
      <w:r w:rsidR="00383C76">
        <w:rPr>
          <w:rFonts w:ascii="Times New Roman" w:hAnsi="Times New Roman" w:cs="Times New Roman"/>
          <w:b/>
          <w:color w:val="002060"/>
          <w:sz w:val="28"/>
        </w:rPr>
        <w:t>ей</w:t>
      </w:r>
      <w:r w:rsidR="00383C76" w:rsidRPr="007346B1">
        <w:rPr>
          <w:rFonts w:ascii="Times New Roman" w:hAnsi="Times New Roman" w:cs="Times New Roman"/>
          <w:b/>
          <w:color w:val="002060"/>
          <w:sz w:val="28"/>
        </w:rPr>
        <w:t xml:space="preserve"> оценивания</w:t>
      </w:r>
      <w:r w:rsidR="00383C76">
        <w:rPr>
          <w:rFonts w:ascii="Times New Roman" w:hAnsi="Times New Roman" w:cs="Times New Roman"/>
          <w:sz w:val="28"/>
        </w:rPr>
        <w:t>. Оценка индикатора 5.2.1 представлена в т</w:t>
      </w:r>
      <w:r w:rsidR="00383C76" w:rsidRPr="00F87BA0">
        <w:rPr>
          <w:rFonts w:ascii="Times New Roman" w:hAnsi="Times New Roman" w:cs="Times New Roman"/>
          <w:sz w:val="28"/>
        </w:rPr>
        <w:t>аблиц</w:t>
      </w:r>
      <w:r w:rsidR="00383C76">
        <w:rPr>
          <w:rFonts w:ascii="Times New Roman" w:hAnsi="Times New Roman" w:cs="Times New Roman"/>
          <w:sz w:val="28"/>
        </w:rPr>
        <w:t>е</w:t>
      </w:r>
      <w:r w:rsidR="00383C76" w:rsidRPr="00F87BA0">
        <w:rPr>
          <w:rFonts w:ascii="Times New Roman" w:hAnsi="Times New Roman" w:cs="Times New Roman"/>
          <w:sz w:val="28"/>
        </w:rPr>
        <w:t xml:space="preserve"> 2.</w:t>
      </w:r>
      <w:r w:rsidR="00383C76">
        <w:rPr>
          <w:rFonts w:ascii="Times New Roman" w:hAnsi="Times New Roman" w:cs="Times New Roman"/>
          <w:sz w:val="28"/>
        </w:rPr>
        <w:t>15</w:t>
      </w:r>
    </w:p>
    <w:p w14:paraId="3B619E96" w14:textId="77777777" w:rsidR="00C62B08" w:rsidRDefault="00C62B08" w:rsidP="00C62B08">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5.2</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Pr="00C62B08">
        <w:rPr>
          <w:rFonts w:ascii="Times New Roman" w:hAnsi="Times New Roman" w:cs="Times New Roman"/>
          <w:b/>
          <w:sz w:val="28"/>
          <w:szCs w:val="28"/>
        </w:rPr>
        <w:t>П</w:t>
      </w:r>
      <w:r w:rsidRPr="00C62B08">
        <w:rPr>
          <w:rFonts w:ascii="Times New Roman" w:hAnsi="Times New Roman" w:cs="Times New Roman"/>
          <w:b/>
          <w:sz w:val="28"/>
          <w:szCs w:val="28"/>
          <w:vertAlign w:val="superscript"/>
        </w:rPr>
        <w:t>орг.усл</w:t>
      </w:r>
      <w:r w:rsidRPr="00C62B08">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E97" w14:textId="77777777" w:rsidR="00CF262A" w:rsidRDefault="00C62B08" w:rsidP="00C62B08">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5.2</w:t>
      </w:r>
      <w:r>
        <w:rPr>
          <w:rFonts w:ascii="Times New Roman" w:hAnsi="Times New Roman" w:cs="Times New Roman"/>
          <w:sz w:val="28"/>
        </w:rPr>
        <w:t>, представленные в таблице 2.15</w:t>
      </w:r>
    </w:p>
    <w:p w14:paraId="56B987CE" w14:textId="6CB5078D" w:rsidR="00631511" w:rsidRDefault="00631511">
      <w:pPr>
        <w:rPr>
          <w:rFonts w:ascii="Times New Roman" w:hAnsi="Times New Roman" w:cs="Times New Roman"/>
          <w:sz w:val="28"/>
        </w:rPr>
      </w:pPr>
    </w:p>
    <w:p w14:paraId="3B619E99" w14:textId="77777777" w:rsidR="00AB48E5" w:rsidRDefault="00C62B08" w:rsidP="00C62B08">
      <w:pPr>
        <w:spacing w:after="0" w:line="360" w:lineRule="auto"/>
        <w:jc w:val="center"/>
        <w:rPr>
          <w:rFonts w:ascii="Times New Roman" w:hAnsi="Times New Roman" w:cs="Times New Roman"/>
          <w:i/>
          <w:sz w:val="28"/>
        </w:rPr>
      </w:pPr>
      <w:r w:rsidRPr="00192A94">
        <w:rPr>
          <w:rFonts w:ascii="Times New Roman" w:hAnsi="Times New Roman" w:cs="Times New Roman"/>
          <w:i/>
          <w:sz w:val="28"/>
        </w:rPr>
        <w:t>Таблица 2.</w:t>
      </w:r>
      <w:r>
        <w:rPr>
          <w:rFonts w:ascii="Times New Roman" w:hAnsi="Times New Roman" w:cs="Times New Roman"/>
          <w:i/>
          <w:sz w:val="28"/>
        </w:rPr>
        <w:t>15</w:t>
      </w:r>
      <w:r w:rsidRPr="00192A94">
        <w:rPr>
          <w:rFonts w:ascii="Times New Roman" w:hAnsi="Times New Roman" w:cs="Times New Roman"/>
          <w:i/>
          <w:sz w:val="28"/>
        </w:rPr>
        <w:t xml:space="preserve"> </w:t>
      </w:r>
      <w:r w:rsidR="00383C76">
        <w:rPr>
          <w:rFonts w:ascii="Times New Roman" w:hAnsi="Times New Roman" w:cs="Times New Roman"/>
          <w:i/>
          <w:sz w:val="28"/>
        </w:rPr>
        <w:t>Значение показателя 5.2 «</w:t>
      </w:r>
      <w:r w:rsidRPr="00CF262A">
        <w:rPr>
          <w:rFonts w:ascii="Times New Roman" w:hAnsi="Times New Roman" w:cs="Times New Roman"/>
          <w:i/>
          <w:sz w:val="28"/>
        </w:rPr>
        <w:t>Доля получателей</w:t>
      </w:r>
      <w:r>
        <w:rPr>
          <w:rFonts w:ascii="Times New Roman" w:hAnsi="Times New Roman" w:cs="Times New Roman"/>
          <w:i/>
          <w:sz w:val="28"/>
        </w:rPr>
        <w:t xml:space="preserve"> образовательных услуг, </w:t>
      </w:r>
      <w:r w:rsidR="00AB48E5">
        <w:rPr>
          <w:rFonts w:ascii="Times New Roman" w:hAnsi="Times New Roman" w:cs="Times New Roman"/>
          <w:i/>
          <w:sz w:val="28"/>
        </w:rPr>
        <w:t>у</w:t>
      </w:r>
      <w:r w:rsidR="00AB48E5" w:rsidRPr="00AB48E5">
        <w:rPr>
          <w:rFonts w:ascii="Times New Roman" w:hAnsi="Times New Roman" w:cs="Times New Roman"/>
          <w:i/>
          <w:sz w:val="28"/>
        </w:rPr>
        <w:t>довлетворенн</w:t>
      </w:r>
      <w:r w:rsidR="00AB48E5">
        <w:rPr>
          <w:rFonts w:ascii="Times New Roman" w:hAnsi="Times New Roman" w:cs="Times New Roman"/>
          <w:i/>
          <w:sz w:val="28"/>
        </w:rPr>
        <w:t>ых</w:t>
      </w:r>
      <w:r w:rsidR="00AB48E5" w:rsidRPr="00AB48E5">
        <w:rPr>
          <w:rFonts w:ascii="Times New Roman" w:hAnsi="Times New Roman" w:cs="Times New Roman"/>
          <w:i/>
          <w:sz w:val="28"/>
        </w:rPr>
        <w:t xml:space="preserve"> удобством графика работы организации</w:t>
      </w:r>
      <w:r w:rsidR="00AB48E5">
        <w:rPr>
          <w:rFonts w:ascii="Times New Roman" w:hAnsi="Times New Roman" w:cs="Times New Roman"/>
          <w:i/>
          <w:sz w:val="28"/>
        </w:rPr>
        <w:t>»</w:t>
      </w:r>
    </w:p>
    <w:p w14:paraId="3B619E9A" w14:textId="77777777" w:rsidR="00C62B08" w:rsidRDefault="00C62B08" w:rsidP="00C62B08">
      <w:pPr>
        <w:spacing w:after="0" w:line="360" w:lineRule="auto"/>
        <w:jc w:val="center"/>
        <w:rPr>
          <w:rFonts w:ascii="Times New Roman" w:hAnsi="Times New Roman" w:cs="Times New Roman"/>
          <w:i/>
          <w:color w:val="002060"/>
          <w:sz w:val="28"/>
        </w:rPr>
      </w:pPr>
      <w:r w:rsidRPr="00383C76">
        <w:rPr>
          <w:rFonts w:ascii="Times New Roman" w:hAnsi="Times New Roman" w:cs="Times New Roman"/>
          <w:i/>
          <w:color w:val="002060"/>
          <w:sz w:val="28"/>
        </w:rPr>
        <w:t>(результаты респондентов)</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461"/>
        <w:gridCol w:w="1447"/>
        <w:gridCol w:w="1820"/>
        <w:gridCol w:w="1381"/>
        <w:gridCol w:w="1305"/>
      </w:tblGrid>
      <w:tr w:rsidR="00D7732E" w14:paraId="3B619EA3" w14:textId="77777777" w:rsidTr="00621F8F">
        <w:trPr>
          <w:trHeight w:val="800"/>
          <w:tblHeader/>
        </w:trPr>
        <w:tc>
          <w:tcPr>
            <w:tcW w:w="503" w:type="dxa"/>
            <w:shd w:val="clear" w:color="auto" w:fill="D9E2F3" w:themeFill="accent1" w:themeFillTint="33"/>
            <w:vAlign w:val="center"/>
          </w:tcPr>
          <w:p w14:paraId="3B619E9C" w14:textId="77777777" w:rsidR="00D7732E" w:rsidRPr="00B910A5" w:rsidRDefault="00D7732E"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461" w:type="dxa"/>
            <w:shd w:val="clear" w:color="auto" w:fill="D9E2F3" w:themeFill="accent1" w:themeFillTint="33"/>
            <w:vAlign w:val="center"/>
          </w:tcPr>
          <w:p w14:paraId="3B619E9D" w14:textId="77777777" w:rsidR="00D7732E" w:rsidRPr="00B910A5" w:rsidRDefault="00D7732E"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14:paraId="3B619E9E"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0" w:type="dxa"/>
            <w:shd w:val="clear" w:color="auto" w:fill="D9E2F3" w:themeFill="accent1" w:themeFillTint="33"/>
            <w:vAlign w:val="center"/>
          </w:tcPr>
          <w:p w14:paraId="3B619E9F"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381" w:type="dxa"/>
            <w:shd w:val="clear" w:color="auto" w:fill="D9E2F3" w:themeFill="accent1" w:themeFillTint="33"/>
            <w:vAlign w:val="center"/>
          </w:tcPr>
          <w:p w14:paraId="3B619EA0"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5.2.1</w:t>
            </w:r>
            <w:r w:rsidR="00886A60">
              <w:rPr>
                <w:rFonts w:ascii="Times New Roman" w:hAnsi="Times New Roman" w:cs="Times New Roman"/>
                <w:b/>
                <w:sz w:val="20"/>
                <w:szCs w:val="28"/>
              </w:rPr>
              <w:br/>
            </w:r>
            <w:r>
              <w:rPr>
                <w:rFonts w:ascii="Times New Roman" w:hAnsi="Times New Roman" w:cs="Times New Roman"/>
                <w:b/>
                <w:sz w:val="20"/>
                <w:szCs w:val="28"/>
              </w:rPr>
              <w:t>(в баллах)</w:t>
            </w:r>
          </w:p>
        </w:tc>
        <w:tc>
          <w:tcPr>
            <w:tcW w:w="1305" w:type="dxa"/>
            <w:shd w:val="clear" w:color="auto" w:fill="B4C6E7" w:themeFill="accent1" w:themeFillTint="66"/>
            <w:vAlign w:val="center"/>
          </w:tcPr>
          <w:p w14:paraId="3B619EA1"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5.2</w:t>
            </w:r>
          </w:p>
          <w:p w14:paraId="3B619EA2" w14:textId="77777777"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8C3AF7" w14:paraId="3B619EAA" w14:textId="77777777" w:rsidTr="008C3AF7">
        <w:trPr>
          <w:trHeight w:val="568"/>
        </w:trPr>
        <w:tc>
          <w:tcPr>
            <w:tcW w:w="503" w:type="dxa"/>
            <w:vAlign w:val="center"/>
          </w:tcPr>
          <w:p w14:paraId="3B619EA4"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A5" w14:textId="7EC1BAEC"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447" w:type="dxa"/>
            <w:vAlign w:val="center"/>
          </w:tcPr>
          <w:p w14:paraId="3B619EA6" w14:textId="76931FB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107</w:t>
            </w:r>
          </w:p>
        </w:tc>
        <w:tc>
          <w:tcPr>
            <w:tcW w:w="1820" w:type="dxa"/>
            <w:vAlign w:val="center"/>
          </w:tcPr>
          <w:p w14:paraId="3B619EA7" w14:textId="5CFAB78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105</w:t>
            </w:r>
          </w:p>
        </w:tc>
        <w:tc>
          <w:tcPr>
            <w:tcW w:w="1381" w:type="dxa"/>
            <w:shd w:val="clear" w:color="auto" w:fill="D9E2F3" w:themeFill="accent1" w:themeFillTint="33"/>
            <w:vAlign w:val="center"/>
          </w:tcPr>
          <w:p w14:paraId="3B619EA8" w14:textId="43F5186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98,13</w:t>
            </w:r>
          </w:p>
        </w:tc>
        <w:tc>
          <w:tcPr>
            <w:tcW w:w="1305" w:type="dxa"/>
            <w:shd w:val="clear" w:color="auto" w:fill="B4C6E7" w:themeFill="accent1" w:themeFillTint="66"/>
            <w:vAlign w:val="center"/>
          </w:tcPr>
          <w:p w14:paraId="3B619EA9" w14:textId="700EE38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98,13</w:t>
            </w:r>
          </w:p>
        </w:tc>
      </w:tr>
      <w:tr w:rsidR="008C3AF7" w14:paraId="3B619EB1" w14:textId="77777777" w:rsidTr="008C3AF7">
        <w:trPr>
          <w:trHeight w:val="875"/>
        </w:trPr>
        <w:tc>
          <w:tcPr>
            <w:tcW w:w="503" w:type="dxa"/>
            <w:vAlign w:val="center"/>
          </w:tcPr>
          <w:p w14:paraId="3B619EAB"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AC" w14:textId="7AF24809"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447" w:type="dxa"/>
            <w:vAlign w:val="center"/>
          </w:tcPr>
          <w:p w14:paraId="3B619EAD" w14:textId="6729F94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15</w:t>
            </w:r>
          </w:p>
        </w:tc>
        <w:tc>
          <w:tcPr>
            <w:tcW w:w="1820" w:type="dxa"/>
            <w:vAlign w:val="center"/>
          </w:tcPr>
          <w:p w14:paraId="3B619EAE" w14:textId="3DFD642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15</w:t>
            </w:r>
          </w:p>
        </w:tc>
        <w:tc>
          <w:tcPr>
            <w:tcW w:w="1381" w:type="dxa"/>
            <w:shd w:val="clear" w:color="auto" w:fill="D9E2F3" w:themeFill="accent1" w:themeFillTint="33"/>
            <w:vAlign w:val="center"/>
          </w:tcPr>
          <w:p w14:paraId="3B619EAF" w14:textId="6B10D4B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EB0" w14:textId="2C9ED48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B8" w14:textId="77777777" w:rsidTr="008C3AF7">
        <w:trPr>
          <w:trHeight w:val="875"/>
        </w:trPr>
        <w:tc>
          <w:tcPr>
            <w:tcW w:w="503" w:type="dxa"/>
            <w:vAlign w:val="center"/>
          </w:tcPr>
          <w:p w14:paraId="3B619EB2"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B3" w14:textId="2C251C5D"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447" w:type="dxa"/>
            <w:vAlign w:val="center"/>
          </w:tcPr>
          <w:p w14:paraId="3B619EB4" w14:textId="2F009ED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89</w:t>
            </w:r>
          </w:p>
        </w:tc>
        <w:tc>
          <w:tcPr>
            <w:tcW w:w="1820" w:type="dxa"/>
            <w:vAlign w:val="center"/>
          </w:tcPr>
          <w:p w14:paraId="3B619EB5" w14:textId="1128E49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89</w:t>
            </w:r>
          </w:p>
        </w:tc>
        <w:tc>
          <w:tcPr>
            <w:tcW w:w="1381" w:type="dxa"/>
            <w:shd w:val="clear" w:color="auto" w:fill="D9E2F3" w:themeFill="accent1" w:themeFillTint="33"/>
            <w:vAlign w:val="center"/>
          </w:tcPr>
          <w:p w14:paraId="3B619EB6" w14:textId="4317599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EB7" w14:textId="2BDDB18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BF" w14:textId="77777777" w:rsidTr="008C3AF7">
        <w:trPr>
          <w:trHeight w:val="875"/>
        </w:trPr>
        <w:tc>
          <w:tcPr>
            <w:tcW w:w="503" w:type="dxa"/>
            <w:vAlign w:val="center"/>
          </w:tcPr>
          <w:p w14:paraId="3B619EB9"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BA" w14:textId="5DF28A69"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447" w:type="dxa"/>
            <w:vAlign w:val="center"/>
          </w:tcPr>
          <w:p w14:paraId="3B619EBB" w14:textId="68F3049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820" w:type="dxa"/>
            <w:vAlign w:val="center"/>
          </w:tcPr>
          <w:p w14:paraId="3B619EBC" w14:textId="660E5A4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99</w:t>
            </w:r>
          </w:p>
        </w:tc>
        <w:tc>
          <w:tcPr>
            <w:tcW w:w="1381" w:type="dxa"/>
            <w:shd w:val="clear" w:color="auto" w:fill="D9E2F3" w:themeFill="accent1" w:themeFillTint="33"/>
            <w:vAlign w:val="center"/>
          </w:tcPr>
          <w:p w14:paraId="3B619EBD" w14:textId="33F0678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99</w:t>
            </w:r>
          </w:p>
        </w:tc>
        <w:tc>
          <w:tcPr>
            <w:tcW w:w="1305" w:type="dxa"/>
            <w:shd w:val="clear" w:color="auto" w:fill="B4C6E7" w:themeFill="accent1" w:themeFillTint="66"/>
            <w:vAlign w:val="center"/>
          </w:tcPr>
          <w:p w14:paraId="3B619EBE" w14:textId="0F79D82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99</w:t>
            </w:r>
          </w:p>
        </w:tc>
      </w:tr>
      <w:tr w:rsidR="008C3AF7" w14:paraId="3B619EC6" w14:textId="77777777" w:rsidTr="008C3AF7">
        <w:trPr>
          <w:trHeight w:val="875"/>
        </w:trPr>
        <w:tc>
          <w:tcPr>
            <w:tcW w:w="503" w:type="dxa"/>
            <w:vAlign w:val="center"/>
          </w:tcPr>
          <w:p w14:paraId="3B619EC0"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C1" w14:textId="7F64494A"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447" w:type="dxa"/>
            <w:vAlign w:val="center"/>
          </w:tcPr>
          <w:p w14:paraId="3B619EC2" w14:textId="2BAD61B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28</w:t>
            </w:r>
          </w:p>
        </w:tc>
        <w:tc>
          <w:tcPr>
            <w:tcW w:w="1820" w:type="dxa"/>
            <w:vAlign w:val="center"/>
          </w:tcPr>
          <w:p w14:paraId="3B619EC3" w14:textId="3CE8ACE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28</w:t>
            </w:r>
          </w:p>
        </w:tc>
        <w:tc>
          <w:tcPr>
            <w:tcW w:w="1381" w:type="dxa"/>
            <w:shd w:val="clear" w:color="auto" w:fill="D9E2F3" w:themeFill="accent1" w:themeFillTint="33"/>
            <w:vAlign w:val="center"/>
          </w:tcPr>
          <w:p w14:paraId="3B619EC4" w14:textId="7499279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EC5" w14:textId="64F4176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CD" w14:textId="77777777" w:rsidTr="008C3AF7">
        <w:trPr>
          <w:trHeight w:val="875"/>
        </w:trPr>
        <w:tc>
          <w:tcPr>
            <w:tcW w:w="503" w:type="dxa"/>
            <w:vAlign w:val="center"/>
          </w:tcPr>
          <w:p w14:paraId="3B619EC7"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C8" w14:textId="0AE000B5"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447" w:type="dxa"/>
            <w:vAlign w:val="center"/>
          </w:tcPr>
          <w:p w14:paraId="3B619EC9" w14:textId="4C4E1CD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0" w:type="dxa"/>
            <w:vAlign w:val="center"/>
          </w:tcPr>
          <w:p w14:paraId="3B619ECA" w14:textId="3344643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381" w:type="dxa"/>
            <w:shd w:val="clear" w:color="auto" w:fill="D9E2F3" w:themeFill="accent1" w:themeFillTint="33"/>
            <w:vAlign w:val="center"/>
          </w:tcPr>
          <w:p w14:paraId="3B619ECB" w14:textId="1190C61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ECC" w14:textId="55453A5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D4" w14:textId="77777777" w:rsidTr="008C3AF7">
        <w:trPr>
          <w:trHeight w:val="590"/>
        </w:trPr>
        <w:tc>
          <w:tcPr>
            <w:tcW w:w="503" w:type="dxa"/>
            <w:vAlign w:val="center"/>
          </w:tcPr>
          <w:p w14:paraId="3B619ECE"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CF" w14:textId="4DD8D7EC"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447" w:type="dxa"/>
            <w:vAlign w:val="center"/>
          </w:tcPr>
          <w:p w14:paraId="3B619ED0" w14:textId="0024D56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820" w:type="dxa"/>
            <w:vAlign w:val="center"/>
          </w:tcPr>
          <w:p w14:paraId="3B619ED1" w14:textId="450AF26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381" w:type="dxa"/>
            <w:shd w:val="clear" w:color="auto" w:fill="D9E2F3" w:themeFill="accent1" w:themeFillTint="33"/>
            <w:vAlign w:val="center"/>
          </w:tcPr>
          <w:p w14:paraId="3B619ED2" w14:textId="2B53488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87,5</w:t>
            </w:r>
          </w:p>
        </w:tc>
        <w:tc>
          <w:tcPr>
            <w:tcW w:w="1305" w:type="dxa"/>
            <w:shd w:val="clear" w:color="auto" w:fill="B4C6E7" w:themeFill="accent1" w:themeFillTint="66"/>
            <w:vAlign w:val="center"/>
          </w:tcPr>
          <w:p w14:paraId="3B619ED3" w14:textId="372F388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87,5</w:t>
            </w:r>
          </w:p>
        </w:tc>
      </w:tr>
      <w:tr w:rsidR="008C3AF7" w14:paraId="3B619EDB" w14:textId="77777777" w:rsidTr="008C3AF7">
        <w:trPr>
          <w:trHeight w:val="875"/>
        </w:trPr>
        <w:tc>
          <w:tcPr>
            <w:tcW w:w="503" w:type="dxa"/>
            <w:vAlign w:val="center"/>
          </w:tcPr>
          <w:p w14:paraId="3B619ED5"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D6" w14:textId="423A09AC"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447" w:type="dxa"/>
            <w:vAlign w:val="center"/>
          </w:tcPr>
          <w:p w14:paraId="3B619ED7" w14:textId="26B6788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0" w:type="dxa"/>
            <w:vAlign w:val="center"/>
          </w:tcPr>
          <w:p w14:paraId="3B619ED8" w14:textId="7FD110C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381" w:type="dxa"/>
            <w:shd w:val="clear" w:color="auto" w:fill="D9E2F3" w:themeFill="accent1" w:themeFillTint="33"/>
            <w:vAlign w:val="center"/>
          </w:tcPr>
          <w:p w14:paraId="3B619ED9" w14:textId="6AAA02A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EDA" w14:textId="03C50EE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E2" w14:textId="77777777" w:rsidTr="008C3AF7">
        <w:trPr>
          <w:trHeight w:val="507"/>
        </w:trPr>
        <w:tc>
          <w:tcPr>
            <w:tcW w:w="503" w:type="dxa"/>
            <w:vAlign w:val="center"/>
          </w:tcPr>
          <w:p w14:paraId="3B619EDC"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DD" w14:textId="4006B621"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447" w:type="dxa"/>
            <w:vAlign w:val="center"/>
          </w:tcPr>
          <w:p w14:paraId="3B619EDE" w14:textId="5A67921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0" w:type="dxa"/>
            <w:vAlign w:val="center"/>
          </w:tcPr>
          <w:p w14:paraId="3B619EDF" w14:textId="4747A4E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381" w:type="dxa"/>
            <w:shd w:val="clear" w:color="auto" w:fill="D9E2F3" w:themeFill="accent1" w:themeFillTint="33"/>
            <w:vAlign w:val="center"/>
          </w:tcPr>
          <w:p w14:paraId="3B619EE0" w14:textId="35660E8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EE1" w14:textId="4382B9E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E9" w14:textId="77777777" w:rsidTr="008C3AF7">
        <w:trPr>
          <w:trHeight w:val="658"/>
        </w:trPr>
        <w:tc>
          <w:tcPr>
            <w:tcW w:w="503" w:type="dxa"/>
            <w:vAlign w:val="center"/>
          </w:tcPr>
          <w:p w14:paraId="3B619EE3"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E4" w14:textId="1A3706DE"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447" w:type="dxa"/>
            <w:vAlign w:val="center"/>
          </w:tcPr>
          <w:p w14:paraId="3B619EE5" w14:textId="1D37C14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56</w:t>
            </w:r>
          </w:p>
        </w:tc>
        <w:tc>
          <w:tcPr>
            <w:tcW w:w="1820" w:type="dxa"/>
            <w:vAlign w:val="center"/>
          </w:tcPr>
          <w:p w14:paraId="3B619EE6" w14:textId="33273F3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55</w:t>
            </w:r>
          </w:p>
        </w:tc>
        <w:tc>
          <w:tcPr>
            <w:tcW w:w="1381" w:type="dxa"/>
            <w:shd w:val="clear" w:color="auto" w:fill="D9E2F3" w:themeFill="accent1" w:themeFillTint="33"/>
            <w:vAlign w:val="center"/>
          </w:tcPr>
          <w:p w14:paraId="3B619EE7" w14:textId="04EFBD9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98,21</w:t>
            </w:r>
          </w:p>
        </w:tc>
        <w:tc>
          <w:tcPr>
            <w:tcW w:w="1305" w:type="dxa"/>
            <w:shd w:val="clear" w:color="auto" w:fill="B4C6E7" w:themeFill="accent1" w:themeFillTint="66"/>
            <w:vAlign w:val="center"/>
          </w:tcPr>
          <w:p w14:paraId="3B619EE8" w14:textId="0EE9271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98,21</w:t>
            </w:r>
          </w:p>
        </w:tc>
      </w:tr>
      <w:tr w:rsidR="008C3AF7" w14:paraId="3B619EF0" w14:textId="77777777" w:rsidTr="008B3AC9">
        <w:trPr>
          <w:trHeight w:val="1276"/>
        </w:trPr>
        <w:tc>
          <w:tcPr>
            <w:tcW w:w="503" w:type="dxa"/>
            <w:vAlign w:val="center"/>
          </w:tcPr>
          <w:p w14:paraId="3B619EEA"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EB" w14:textId="0032DD64"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447" w:type="dxa"/>
            <w:vAlign w:val="center"/>
          </w:tcPr>
          <w:p w14:paraId="3B619EEC" w14:textId="36F7E2F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0" w:type="dxa"/>
            <w:vAlign w:val="center"/>
          </w:tcPr>
          <w:p w14:paraId="3B619EED" w14:textId="0D9346C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12</w:t>
            </w:r>
          </w:p>
        </w:tc>
        <w:tc>
          <w:tcPr>
            <w:tcW w:w="1381" w:type="dxa"/>
            <w:shd w:val="clear" w:color="auto" w:fill="D9E2F3" w:themeFill="accent1" w:themeFillTint="33"/>
            <w:vAlign w:val="center"/>
          </w:tcPr>
          <w:p w14:paraId="3B619EEE" w14:textId="1E8EE27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92,31</w:t>
            </w:r>
          </w:p>
        </w:tc>
        <w:tc>
          <w:tcPr>
            <w:tcW w:w="1305" w:type="dxa"/>
            <w:shd w:val="clear" w:color="auto" w:fill="B4C6E7" w:themeFill="accent1" w:themeFillTint="66"/>
            <w:vAlign w:val="center"/>
          </w:tcPr>
          <w:p w14:paraId="3B619EEF" w14:textId="35FDDE5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92,31</w:t>
            </w:r>
          </w:p>
        </w:tc>
      </w:tr>
      <w:tr w:rsidR="008C3AF7" w14:paraId="3B619EF7" w14:textId="77777777" w:rsidTr="008C3AF7">
        <w:trPr>
          <w:trHeight w:val="679"/>
        </w:trPr>
        <w:tc>
          <w:tcPr>
            <w:tcW w:w="503" w:type="dxa"/>
            <w:vAlign w:val="center"/>
          </w:tcPr>
          <w:p w14:paraId="3B619EF1"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F2" w14:textId="27753236"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447" w:type="dxa"/>
            <w:vAlign w:val="center"/>
          </w:tcPr>
          <w:p w14:paraId="3B619EF3" w14:textId="4790447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4</w:t>
            </w:r>
          </w:p>
        </w:tc>
        <w:tc>
          <w:tcPr>
            <w:tcW w:w="1820" w:type="dxa"/>
            <w:vAlign w:val="center"/>
          </w:tcPr>
          <w:p w14:paraId="3B619EF4" w14:textId="7A8D14C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4</w:t>
            </w:r>
          </w:p>
        </w:tc>
        <w:tc>
          <w:tcPr>
            <w:tcW w:w="1381" w:type="dxa"/>
            <w:shd w:val="clear" w:color="auto" w:fill="D9E2F3" w:themeFill="accent1" w:themeFillTint="33"/>
            <w:vAlign w:val="center"/>
          </w:tcPr>
          <w:p w14:paraId="3B619EF5" w14:textId="0CB9BBA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EF6" w14:textId="56F3B1C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EFE" w14:textId="77777777" w:rsidTr="008C3AF7">
        <w:trPr>
          <w:trHeight w:val="674"/>
        </w:trPr>
        <w:tc>
          <w:tcPr>
            <w:tcW w:w="503" w:type="dxa"/>
            <w:vAlign w:val="center"/>
          </w:tcPr>
          <w:p w14:paraId="3B619EF8"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EF9" w14:textId="59186F96"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447" w:type="dxa"/>
            <w:vAlign w:val="center"/>
          </w:tcPr>
          <w:p w14:paraId="3B619EFA" w14:textId="269E5B9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820" w:type="dxa"/>
            <w:vAlign w:val="center"/>
          </w:tcPr>
          <w:p w14:paraId="3B619EFB" w14:textId="048D4C7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8</w:t>
            </w:r>
          </w:p>
        </w:tc>
        <w:tc>
          <w:tcPr>
            <w:tcW w:w="1381" w:type="dxa"/>
            <w:shd w:val="clear" w:color="auto" w:fill="D9E2F3" w:themeFill="accent1" w:themeFillTint="33"/>
            <w:vAlign w:val="center"/>
          </w:tcPr>
          <w:p w14:paraId="3B619EFC" w14:textId="6296E12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EFD" w14:textId="7EA9E57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F05" w14:textId="77777777" w:rsidTr="008C3AF7">
        <w:trPr>
          <w:trHeight w:val="674"/>
        </w:trPr>
        <w:tc>
          <w:tcPr>
            <w:tcW w:w="503" w:type="dxa"/>
            <w:vAlign w:val="center"/>
          </w:tcPr>
          <w:p w14:paraId="3B619EFF"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F00" w14:textId="03EB20AB"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447" w:type="dxa"/>
            <w:vAlign w:val="center"/>
          </w:tcPr>
          <w:p w14:paraId="3B619F01" w14:textId="14B5AE5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w:t>
            </w:r>
          </w:p>
        </w:tc>
        <w:tc>
          <w:tcPr>
            <w:tcW w:w="1820" w:type="dxa"/>
            <w:vAlign w:val="center"/>
          </w:tcPr>
          <w:p w14:paraId="3B619F02" w14:textId="0F1FBD2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w:t>
            </w:r>
          </w:p>
        </w:tc>
        <w:tc>
          <w:tcPr>
            <w:tcW w:w="1381" w:type="dxa"/>
            <w:shd w:val="clear" w:color="auto" w:fill="D9E2F3" w:themeFill="accent1" w:themeFillTint="33"/>
            <w:vAlign w:val="center"/>
          </w:tcPr>
          <w:p w14:paraId="3B619F03" w14:textId="47E4A7C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F04" w14:textId="4106747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F0C" w14:textId="77777777" w:rsidTr="008C3AF7">
        <w:trPr>
          <w:trHeight w:val="674"/>
        </w:trPr>
        <w:tc>
          <w:tcPr>
            <w:tcW w:w="503" w:type="dxa"/>
            <w:vAlign w:val="center"/>
          </w:tcPr>
          <w:p w14:paraId="3B619F06"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F07" w14:textId="3205AD1C"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447" w:type="dxa"/>
            <w:vAlign w:val="center"/>
          </w:tcPr>
          <w:p w14:paraId="3B619F08" w14:textId="7D07D40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820" w:type="dxa"/>
            <w:vAlign w:val="center"/>
          </w:tcPr>
          <w:p w14:paraId="3B619F09" w14:textId="1CE46F9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w:t>
            </w:r>
          </w:p>
        </w:tc>
        <w:tc>
          <w:tcPr>
            <w:tcW w:w="1381" w:type="dxa"/>
            <w:shd w:val="clear" w:color="auto" w:fill="D9E2F3" w:themeFill="accent1" w:themeFillTint="33"/>
            <w:vAlign w:val="center"/>
          </w:tcPr>
          <w:p w14:paraId="3B619F0A" w14:textId="2E87100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F0B" w14:textId="507108A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F13" w14:textId="77777777" w:rsidTr="008C3AF7">
        <w:trPr>
          <w:trHeight w:val="1009"/>
        </w:trPr>
        <w:tc>
          <w:tcPr>
            <w:tcW w:w="503" w:type="dxa"/>
            <w:vAlign w:val="center"/>
          </w:tcPr>
          <w:p w14:paraId="3B619F0D"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F0E" w14:textId="0062CAB7"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447" w:type="dxa"/>
            <w:vAlign w:val="center"/>
          </w:tcPr>
          <w:p w14:paraId="3B619F0F" w14:textId="34939C41"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6</w:t>
            </w:r>
          </w:p>
        </w:tc>
        <w:tc>
          <w:tcPr>
            <w:tcW w:w="1820" w:type="dxa"/>
            <w:vAlign w:val="center"/>
          </w:tcPr>
          <w:p w14:paraId="3B619F10" w14:textId="6F172C9F"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6</w:t>
            </w:r>
          </w:p>
        </w:tc>
        <w:tc>
          <w:tcPr>
            <w:tcW w:w="1381" w:type="dxa"/>
            <w:shd w:val="clear" w:color="auto" w:fill="D9E2F3" w:themeFill="accent1" w:themeFillTint="33"/>
            <w:vAlign w:val="center"/>
          </w:tcPr>
          <w:p w14:paraId="3B619F11" w14:textId="0598F26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B619F12" w14:textId="499C71E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3B619F1A" w14:textId="77777777" w:rsidTr="008B3AC9">
        <w:trPr>
          <w:trHeight w:val="1276"/>
        </w:trPr>
        <w:tc>
          <w:tcPr>
            <w:tcW w:w="503" w:type="dxa"/>
            <w:vAlign w:val="center"/>
          </w:tcPr>
          <w:p w14:paraId="3B619F14"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B619F15" w14:textId="62504BCF" w:rsidR="008C3AF7" w:rsidRPr="008F364F" w:rsidRDefault="008C3AF7" w:rsidP="008C3AF7">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447" w:type="dxa"/>
            <w:vAlign w:val="center"/>
          </w:tcPr>
          <w:p w14:paraId="3B619F16" w14:textId="1398764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w:t>
            </w:r>
          </w:p>
        </w:tc>
        <w:tc>
          <w:tcPr>
            <w:tcW w:w="1820" w:type="dxa"/>
            <w:vAlign w:val="center"/>
          </w:tcPr>
          <w:p w14:paraId="3B619F17" w14:textId="4F71C58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12</w:t>
            </w:r>
          </w:p>
        </w:tc>
        <w:tc>
          <w:tcPr>
            <w:tcW w:w="1381" w:type="dxa"/>
            <w:shd w:val="clear" w:color="auto" w:fill="D9E2F3" w:themeFill="accent1" w:themeFillTint="33"/>
            <w:vAlign w:val="center"/>
          </w:tcPr>
          <w:p w14:paraId="3B619F18" w14:textId="7F2DBF1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92,31</w:t>
            </w:r>
          </w:p>
        </w:tc>
        <w:tc>
          <w:tcPr>
            <w:tcW w:w="1305" w:type="dxa"/>
            <w:shd w:val="clear" w:color="auto" w:fill="B4C6E7" w:themeFill="accent1" w:themeFillTint="66"/>
            <w:vAlign w:val="center"/>
          </w:tcPr>
          <w:p w14:paraId="3B619F19" w14:textId="1C3DB2B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92,31</w:t>
            </w:r>
          </w:p>
        </w:tc>
      </w:tr>
      <w:tr w:rsidR="008C3AF7" w14:paraId="0ABF9AEE" w14:textId="77777777" w:rsidTr="008C3AF7">
        <w:trPr>
          <w:trHeight w:val="674"/>
        </w:trPr>
        <w:tc>
          <w:tcPr>
            <w:tcW w:w="503" w:type="dxa"/>
            <w:vAlign w:val="center"/>
          </w:tcPr>
          <w:p w14:paraId="2D972386"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1A3A91AA" w14:textId="6F8FBD1B"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447" w:type="dxa"/>
            <w:vAlign w:val="center"/>
          </w:tcPr>
          <w:p w14:paraId="53F2F342" w14:textId="453B332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18</w:t>
            </w:r>
          </w:p>
        </w:tc>
        <w:tc>
          <w:tcPr>
            <w:tcW w:w="1820" w:type="dxa"/>
            <w:vAlign w:val="center"/>
          </w:tcPr>
          <w:p w14:paraId="2A6B1647" w14:textId="61F9170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18</w:t>
            </w:r>
          </w:p>
        </w:tc>
        <w:tc>
          <w:tcPr>
            <w:tcW w:w="1381" w:type="dxa"/>
            <w:shd w:val="clear" w:color="auto" w:fill="D9E2F3" w:themeFill="accent1" w:themeFillTint="33"/>
            <w:vAlign w:val="center"/>
          </w:tcPr>
          <w:p w14:paraId="69425976" w14:textId="2C5EC3B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316F027F" w14:textId="14B5778A"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52DBD1A3" w14:textId="77777777" w:rsidTr="008C3AF7">
        <w:trPr>
          <w:trHeight w:val="674"/>
        </w:trPr>
        <w:tc>
          <w:tcPr>
            <w:tcW w:w="503" w:type="dxa"/>
            <w:vAlign w:val="center"/>
          </w:tcPr>
          <w:p w14:paraId="73A7594D"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7619CBB1" w14:textId="2F659D1E"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447" w:type="dxa"/>
            <w:vAlign w:val="center"/>
          </w:tcPr>
          <w:p w14:paraId="56A834B8" w14:textId="1282ADC9"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11</w:t>
            </w:r>
          </w:p>
        </w:tc>
        <w:tc>
          <w:tcPr>
            <w:tcW w:w="1820" w:type="dxa"/>
            <w:vAlign w:val="center"/>
          </w:tcPr>
          <w:p w14:paraId="0DFB5495" w14:textId="6DEA2DBE"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w:t>
            </w:r>
          </w:p>
        </w:tc>
        <w:tc>
          <w:tcPr>
            <w:tcW w:w="1381" w:type="dxa"/>
            <w:shd w:val="clear" w:color="auto" w:fill="D9E2F3" w:themeFill="accent1" w:themeFillTint="33"/>
            <w:vAlign w:val="center"/>
          </w:tcPr>
          <w:p w14:paraId="7DE89485" w14:textId="64B7F51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90,91</w:t>
            </w:r>
          </w:p>
        </w:tc>
        <w:tc>
          <w:tcPr>
            <w:tcW w:w="1305" w:type="dxa"/>
            <w:shd w:val="clear" w:color="auto" w:fill="B4C6E7" w:themeFill="accent1" w:themeFillTint="66"/>
            <w:vAlign w:val="center"/>
          </w:tcPr>
          <w:p w14:paraId="5E969B97" w14:textId="703EEFF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90,91</w:t>
            </w:r>
          </w:p>
        </w:tc>
      </w:tr>
      <w:tr w:rsidR="008C3AF7" w14:paraId="68B340DB" w14:textId="77777777" w:rsidTr="008C3AF7">
        <w:trPr>
          <w:trHeight w:val="674"/>
        </w:trPr>
        <w:tc>
          <w:tcPr>
            <w:tcW w:w="503" w:type="dxa"/>
            <w:vAlign w:val="center"/>
          </w:tcPr>
          <w:p w14:paraId="560635A0"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47442C0B" w14:textId="5F6301EC"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447" w:type="dxa"/>
            <w:vAlign w:val="center"/>
          </w:tcPr>
          <w:p w14:paraId="1D5A7193" w14:textId="5FB220C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23</w:t>
            </w:r>
          </w:p>
        </w:tc>
        <w:tc>
          <w:tcPr>
            <w:tcW w:w="1820" w:type="dxa"/>
            <w:vAlign w:val="center"/>
          </w:tcPr>
          <w:p w14:paraId="31C3C422" w14:textId="2DCCD93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22</w:t>
            </w:r>
          </w:p>
        </w:tc>
        <w:tc>
          <w:tcPr>
            <w:tcW w:w="1381" w:type="dxa"/>
            <w:shd w:val="clear" w:color="auto" w:fill="D9E2F3" w:themeFill="accent1" w:themeFillTint="33"/>
            <w:vAlign w:val="center"/>
          </w:tcPr>
          <w:p w14:paraId="3E481AE0" w14:textId="056564B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95,65</w:t>
            </w:r>
          </w:p>
        </w:tc>
        <w:tc>
          <w:tcPr>
            <w:tcW w:w="1305" w:type="dxa"/>
            <w:shd w:val="clear" w:color="auto" w:fill="B4C6E7" w:themeFill="accent1" w:themeFillTint="66"/>
            <w:vAlign w:val="center"/>
          </w:tcPr>
          <w:p w14:paraId="6F3BEB00" w14:textId="6EC7F12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95,65</w:t>
            </w:r>
          </w:p>
        </w:tc>
      </w:tr>
      <w:tr w:rsidR="008C3AF7" w14:paraId="6F64F745" w14:textId="77777777" w:rsidTr="008C3AF7">
        <w:trPr>
          <w:trHeight w:val="674"/>
        </w:trPr>
        <w:tc>
          <w:tcPr>
            <w:tcW w:w="503" w:type="dxa"/>
            <w:vAlign w:val="center"/>
          </w:tcPr>
          <w:p w14:paraId="3FCBF417"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0E5FEABA" w14:textId="5F9FD931"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447" w:type="dxa"/>
            <w:vAlign w:val="center"/>
          </w:tcPr>
          <w:p w14:paraId="10BCA948" w14:textId="1DB50DF5"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14</w:t>
            </w:r>
          </w:p>
        </w:tc>
        <w:tc>
          <w:tcPr>
            <w:tcW w:w="1820" w:type="dxa"/>
            <w:vAlign w:val="center"/>
          </w:tcPr>
          <w:p w14:paraId="30B6DC1D" w14:textId="0599F45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14</w:t>
            </w:r>
          </w:p>
        </w:tc>
        <w:tc>
          <w:tcPr>
            <w:tcW w:w="1381" w:type="dxa"/>
            <w:shd w:val="clear" w:color="auto" w:fill="D9E2F3" w:themeFill="accent1" w:themeFillTint="33"/>
            <w:vAlign w:val="center"/>
          </w:tcPr>
          <w:p w14:paraId="72271DC6" w14:textId="24F8CE1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61AE1B94" w14:textId="20B98432"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236EA569" w14:textId="77777777" w:rsidTr="008C3AF7">
        <w:trPr>
          <w:trHeight w:val="674"/>
        </w:trPr>
        <w:tc>
          <w:tcPr>
            <w:tcW w:w="503" w:type="dxa"/>
            <w:vAlign w:val="center"/>
          </w:tcPr>
          <w:p w14:paraId="0F6F1199"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302D40E" w14:textId="73DE608D"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447" w:type="dxa"/>
            <w:vAlign w:val="center"/>
          </w:tcPr>
          <w:p w14:paraId="0E8DDCC7" w14:textId="3788EBF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24</w:t>
            </w:r>
          </w:p>
        </w:tc>
        <w:tc>
          <w:tcPr>
            <w:tcW w:w="1820" w:type="dxa"/>
            <w:vAlign w:val="center"/>
          </w:tcPr>
          <w:p w14:paraId="735B80E7" w14:textId="5569D56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24</w:t>
            </w:r>
          </w:p>
        </w:tc>
        <w:tc>
          <w:tcPr>
            <w:tcW w:w="1381" w:type="dxa"/>
            <w:shd w:val="clear" w:color="auto" w:fill="D9E2F3" w:themeFill="accent1" w:themeFillTint="33"/>
            <w:vAlign w:val="center"/>
          </w:tcPr>
          <w:p w14:paraId="186D0A1E" w14:textId="24992BC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2A29DF77" w14:textId="14ACF87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252C02A9" w14:textId="77777777" w:rsidTr="008C3AF7">
        <w:trPr>
          <w:trHeight w:val="868"/>
        </w:trPr>
        <w:tc>
          <w:tcPr>
            <w:tcW w:w="503" w:type="dxa"/>
            <w:vAlign w:val="center"/>
          </w:tcPr>
          <w:p w14:paraId="66CC6411"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4A27BF7C" w14:textId="4D304C5D"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447" w:type="dxa"/>
            <w:vAlign w:val="center"/>
          </w:tcPr>
          <w:p w14:paraId="71E9D3AE" w14:textId="351369DC"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17</w:t>
            </w:r>
          </w:p>
        </w:tc>
        <w:tc>
          <w:tcPr>
            <w:tcW w:w="1820" w:type="dxa"/>
            <w:vAlign w:val="center"/>
          </w:tcPr>
          <w:p w14:paraId="326AC009" w14:textId="1FAE677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17</w:t>
            </w:r>
          </w:p>
        </w:tc>
        <w:tc>
          <w:tcPr>
            <w:tcW w:w="1381" w:type="dxa"/>
            <w:shd w:val="clear" w:color="auto" w:fill="D9E2F3" w:themeFill="accent1" w:themeFillTint="33"/>
            <w:vAlign w:val="center"/>
          </w:tcPr>
          <w:p w14:paraId="4455DCA1" w14:textId="2E093A80"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2CFDF1A5" w14:textId="6205C45B"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r w:rsidR="008C3AF7" w14:paraId="120F0ABA" w14:textId="77777777" w:rsidTr="008C3AF7">
        <w:trPr>
          <w:trHeight w:val="674"/>
        </w:trPr>
        <w:tc>
          <w:tcPr>
            <w:tcW w:w="503" w:type="dxa"/>
            <w:vAlign w:val="center"/>
          </w:tcPr>
          <w:p w14:paraId="246EDE52"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4C53A9DC" w14:textId="63C3680C"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447" w:type="dxa"/>
            <w:vAlign w:val="center"/>
          </w:tcPr>
          <w:p w14:paraId="40A82DFF" w14:textId="36E68AA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137</w:t>
            </w:r>
          </w:p>
        </w:tc>
        <w:tc>
          <w:tcPr>
            <w:tcW w:w="1820" w:type="dxa"/>
            <w:vAlign w:val="center"/>
          </w:tcPr>
          <w:p w14:paraId="0EF957A5" w14:textId="60961264"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135</w:t>
            </w:r>
          </w:p>
        </w:tc>
        <w:tc>
          <w:tcPr>
            <w:tcW w:w="1381" w:type="dxa"/>
            <w:shd w:val="clear" w:color="auto" w:fill="D9E2F3" w:themeFill="accent1" w:themeFillTint="33"/>
            <w:vAlign w:val="center"/>
          </w:tcPr>
          <w:p w14:paraId="0EA41DC6" w14:textId="5B87C583"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98,54</w:t>
            </w:r>
          </w:p>
        </w:tc>
        <w:tc>
          <w:tcPr>
            <w:tcW w:w="1305" w:type="dxa"/>
            <w:shd w:val="clear" w:color="auto" w:fill="B4C6E7" w:themeFill="accent1" w:themeFillTint="66"/>
            <w:vAlign w:val="center"/>
          </w:tcPr>
          <w:p w14:paraId="4916FDAF" w14:textId="604E6BC6"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98,54</w:t>
            </w:r>
          </w:p>
        </w:tc>
      </w:tr>
      <w:tr w:rsidR="008C3AF7" w14:paraId="24C19C6A" w14:textId="77777777" w:rsidTr="008C3AF7">
        <w:trPr>
          <w:trHeight w:val="307"/>
        </w:trPr>
        <w:tc>
          <w:tcPr>
            <w:tcW w:w="503" w:type="dxa"/>
            <w:vAlign w:val="center"/>
          </w:tcPr>
          <w:p w14:paraId="661B477A" w14:textId="77777777" w:rsidR="008C3AF7" w:rsidRPr="00472CFF" w:rsidRDefault="008C3AF7" w:rsidP="008C3AF7">
            <w:pPr>
              <w:pStyle w:val="a5"/>
              <w:numPr>
                <w:ilvl w:val="0"/>
                <w:numId w:val="36"/>
              </w:numPr>
              <w:spacing w:after="0" w:line="240" w:lineRule="auto"/>
              <w:ind w:left="0" w:firstLine="0"/>
              <w:jc w:val="center"/>
              <w:rPr>
                <w:rFonts w:ascii="Times New Roman" w:hAnsi="Times New Roman" w:cs="Times New Roman"/>
                <w:sz w:val="20"/>
                <w:szCs w:val="20"/>
              </w:rPr>
            </w:pPr>
          </w:p>
        </w:tc>
        <w:tc>
          <w:tcPr>
            <w:tcW w:w="3461" w:type="dxa"/>
          </w:tcPr>
          <w:p w14:paraId="3F91FF38" w14:textId="4E2AF615" w:rsidR="008C3AF7" w:rsidRPr="008F364F" w:rsidRDefault="008C3AF7" w:rsidP="008C3AF7">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447" w:type="dxa"/>
            <w:vAlign w:val="center"/>
          </w:tcPr>
          <w:p w14:paraId="5EF8D066" w14:textId="273A0A77"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73</w:t>
            </w:r>
          </w:p>
        </w:tc>
        <w:tc>
          <w:tcPr>
            <w:tcW w:w="1820" w:type="dxa"/>
            <w:vAlign w:val="center"/>
          </w:tcPr>
          <w:p w14:paraId="0A5FB6B8" w14:textId="1B7F9B1D"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73</w:t>
            </w:r>
          </w:p>
        </w:tc>
        <w:tc>
          <w:tcPr>
            <w:tcW w:w="1381" w:type="dxa"/>
            <w:shd w:val="clear" w:color="auto" w:fill="D9E2F3" w:themeFill="accent1" w:themeFillTint="33"/>
            <w:vAlign w:val="center"/>
          </w:tcPr>
          <w:p w14:paraId="14F16645" w14:textId="615E39C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c>
          <w:tcPr>
            <w:tcW w:w="1305" w:type="dxa"/>
            <w:shd w:val="clear" w:color="auto" w:fill="B4C6E7" w:themeFill="accent1" w:themeFillTint="66"/>
            <w:vAlign w:val="center"/>
          </w:tcPr>
          <w:p w14:paraId="0BED2C1A" w14:textId="2369CE88" w:rsidR="008C3AF7" w:rsidRPr="008C3AF7" w:rsidRDefault="008C3AF7" w:rsidP="008C3AF7">
            <w:pPr>
              <w:spacing w:after="0" w:line="240" w:lineRule="auto"/>
              <w:jc w:val="center"/>
              <w:rPr>
                <w:rFonts w:ascii="Times New Roman" w:hAnsi="Times New Roman" w:cs="Times New Roman"/>
                <w:b/>
                <w:bCs/>
                <w:color w:val="000000"/>
              </w:rPr>
            </w:pPr>
            <w:r w:rsidRPr="008C3AF7">
              <w:rPr>
                <w:rFonts w:ascii="Times New Roman" w:hAnsi="Times New Roman" w:cs="Times New Roman"/>
                <w:b/>
                <w:color w:val="000000"/>
              </w:rPr>
              <w:t>100</w:t>
            </w:r>
          </w:p>
        </w:tc>
      </w:tr>
    </w:tbl>
    <w:p w14:paraId="3B619F1B" w14:textId="77777777" w:rsidR="00DA431D" w:rsidRDefault="00DA431D" w:rsidP="00C62B08">
      <w:pPr>
        <w:spacing w:after="0" w:line="360" w:lineRule="auto"/>
        <w:ind w:firstLine="709"/>
        <w:jc w:val="both"/>
        <w:rPr>
          <w:rFonts w:ascii="Times New Roman" w:hAnsi="Times New Roman" w:cs="Times New Roman"/>
          <w:b/>
          <w:sz w:val="28"/>
        </w:rPr>
      </w:pPr>
    </w:p>
    <w:p w14:paraId="3B619F1C" w14:textId="77777777" w:rsidR="00C62B08" w:rsidRDefault="00C62B08" w:rsidP="00C62B08">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5</w:t>
      </w:r>
      <w:r w:rsidRPr="00EC5F67">
        <w:rPr>
          <w:rFonts w:ascii="Times New Roman" w:hAnsi="Times New Roman" w:cs="Times New Roman"/>
          <w:b/>
          <w:sz w:val="28"/>
        </w:rPr>
        <w:t>.</w:t>
      </w:r>
      <w:r>
        <w:rPr>
          <w:rFonts w:ascii="Times New Roman" w:hAnsi="Times New Roman" w:cs="Times New Roman"/>
          <w:b/>
          <w:sz w:val="28"/>
        </w:rPr>
        <w:t>3</w:t>
      </w:r>
      <w:r>
        <w:rPr>
          <w:rFonts w:ascii="Times New Roman" w:hAnsi="Times New Roman" w:cs="Times New Roman"/>
          <w:sz w:val="28"/>
        </w:rPr>
        <w:t xml:space="preserve"> </w:t>
      </w:r>
      <w:r w:rsidR="00383C76">
        <w:rPr>
          <w:rFonts w:ascii="Times New Roman" w:hAnsi="Times New Roman" w:cs="Times New Roman"/>
          <w:sz w:val="28"/>
        </w:rPr>
        <w:t>«</w:t>
      </w:r>
      <w:r w:rsidR="00524A11" w:rsidRPr="00524A11">
        <w:rPr>
          <w:rFonts w:ascii="Times New Roman" w:hAnsi="Times New Roman" w:cs="Times New Roman"/>
          <w:sz w:val="28"/>
          <w:szCs w:val="28"/>
        </w:rPr>
        <w:t>Доля получателей образовательных услуг, удовлетворенных в целом условиями оказания образовательных услуг в организации</w:t>
      </w:r>
      <w:r w:rsidR="00383C76">
        <w:rPr>
          <w:rFonts w:ascii="Times New Roman" w:hAnsi="Times New Roman" w:cs="Times New Roman"/>
          <w:sz w:val="28"/>
          <w:szCs w:val="28"/>
        </w:rPr>
        <w:t>»</w:t>
      </w:r>
      <w:r>
        <w:rPr>
          <w:rFonts w:ascii="Times New Roman" w:hAnsi="Times New Roman" w:cs="Times New Roman"/>
          <w:sz w:val="28"/>
        </w:rPr>
        <w:t xml:space="preserve"> представлен</w:t>
      </w:r>
      <w:r>
        <w:rPr>
          <w:rFonts w:ascii="Times New Roman" w:hAnsi="Times New Roman" w:cs="Times New Roman"/>
          <w:b/>
          <w:sz w:val="28"/>
        </w:rPr>
        <w:t xml:space="preserve"> </w:t>
      </w:r>
      <w:r w:rsidRPr="00383C76">
        <w:rPr>
          <w:rFonts w:ascii="Times New Roman" w:hAnsi="Times New Roman" w:cs="Times New Roman"/>
          <w:b/>
          <w:color w:val="002060"/>
          <w:sz w:val="28"/>
        </w:rPr>
        <w:t>одним индикатором</w:t>
      </w:r>
      <w:r>
        <w:rPr>
          <w:rFonts w:ascii="Times New Roman" w:hAnsi="Times New Roman" w:cs="Times New Roman"/>
          <w:sz w:val="28"/>
        </w:rPr>
        <w:t>:</w:t>
      </w:r>
    </w:p>
    <w:p w14:paraId="3B619F1D" w14:textId="77777777" w:rsidR="00C62B08" w:rsidRPr="00CF262A" w:rsidRDefault="00C62B08" w:rsidP="00C62B08">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5</w:t>
      </w:r>
      <w:r w:rsidRPr="00EC5F67">
        <w:rPr>
          <w:rFonts w:ascii="Times New Roman" w:hAnsi="Times New Roman" w:cs="Times New Roman"/>
          <w:b/>
          <w:sz w:val="28"/>
        </w:rPr>
        <w:t>.</w:t>
      </w:r>
      <w:r>
        <w:rPr>
          <w:rFonts w:ascii="Times New Roman" w:hAnsi="Times New Roman" w:cs="Times New Roman"/>
          <w:b/>
          <w:sz w:val="28"/>
        </w:rPr>
        <w:t>3</w:t>
      </w:r>
      <w:r w:rsidRPr="00EC5F67">
        <w:rPr>
          <w:rFonts w:ascii="Times New Roman" w:hAnsi="Times New Roman" w:cs="Times New Roman"/>
          <w:b/>
          <w:sz w:val="28"/>
        </w:rPr>
        <w:t>.1</w:t>
      </w:r>
      <w:r>
        <w:rPr>
          <w:rFonts w:ascii="Times New Roman" w:hAnsi="Times New Roman" w:cs="Times New Roman"/>
          <w:sz w:val="28"/>
        </w:rPr>
        <w:t xml:space="preserve"> </w:t>
      </w:r>
      <w:r w:rsidR="00383C76">
        <w:rPr>
          <w:rFonts w:ascii="Times New Roman" w:hAnsi="Times New Roman" w:cs="Times New Roman"/>
          <w:sz w:val="28"/>
        </w:rPr>
        <w:t>«</w:t>
      </w:r>
      <w:r w:rsidR="00524A11" w:rsidRPr="00524A11">
        <w:rPr>
          <w:rFonts w:ascii="Times New Roman" w:hAnsi="Times New Roman" w:cs="Times New Roman"/>
          <w:sz w:val="28"/>
        </w:rPr>
        <w:t>Удовлетворенность в целом условиями оказания образовательных услуг в организации</w:t>
      </w:r>
      <w:r w:rsidR="00383C76">
        <w:rPr>
          <w:rFonts w:ascii="Times New Roman" w:hAnsi="Times New Roman" w:cs="Times New Roman"/>
          <w:sz w:val="28"/>
        </w:rPr>
        <w:t xml:space="preserve">» представлен </w:t>
      </w:r>
      <w:r w:rsidR="00383C76" w:rsidRPr="00793041">
        <w:rPr>
          <w:rFonts w:ascii="Times New Roman" w:hAnsi="Times New Roman" w:cs="Times New Roman"/>
          <w:b/>
          <w:color w:val="002060"/>
          <w:sz w:val="28"/>
        </w:rPr>
        <w:t xml:space="preserve">одной </w:t>
      </w:r>
      <w:r w:rsidR="00383C76" w:rsidRPr="007346B1">
        <w:rPr>
          <w:rFonts w:ascii="Times New Roman" w:hAnsi="Times New Roman" w:cs="Times New Roman"/>
          <w:b/>
          <w:color w:val="002060"/>
          <w:sz w:val="28"/>
        </w:rPr>
        <w:t>позици</w:t>
      </w:r>
      <w:r w:rsidR="00383C76">
        <w:rPr>
          <w:rFonts w:ascii="Times New Roman" w:hAnsi="Times New Roman" w:cs="Times New Roman"/>
          <w:b/>
          <w:color w:val="002060"/>
          <w:sz w:val="28"/>
        </w:rPr>
        <w:t>ей</w:t>
      </w:r>
      <w:r w:rsidR="00383C76" w:rsidRPr="007346B1">
        <w:rPr>
          <w:rFonts w:ascii="Times New Roman" w:hAnsi="Times New Roman" w:cs="Times New Roman"/>
          <w:b/>
          <w:color w:val="002060"/>
          <w:sz w:val="28"/>
        </w:rPr>
        <w:t xml:space="preserve"> оценивания</w:t>
      </w:r>
      <w:r w:rsidR="00383C76">
        <w:rPr>
          <w:rFonts w:ascii="Times New Roman" w:hAnsi="Times New Roman" w:cs="Times New Roman"/>
          <w:sz w:val="28"/>
        </w:rPr>
        <w:t>. Оценка индикатора 5.3.1 представлена в т</w:t>
      </w:r>
      <w:r w:rsidR="00383C76" w:rsidRPr="00F87BA0">
        <w:rPr>
          <w:rFonts w:ascii="Times New Roman" w:hAnsi="Times New Roman" w:cs="Times New Roman"/>
          <w:sz w:val="28"/>
        </w:rPr>
        <w:t>аблиц</w:t>
      </w:r>
      <w:r w:rsidR="00383C76">
        <w:rPr>
          <w:rFonts w:ascii="Times New Roman" w:hAnsi="Times New Roman" w:cs="Times New Roman"/>
          <w:sz w:val="28"/>
        </w:rPr>
        <w:t>е</w:t>
      </w:r>
      <w:r w:rsidR="00383C76" w:rsidRPr="00F87BA0">
        <w:rPr>
          <w:rFonts w:ascii="Times New Roman" w:hAnsi="Times New Roman" w:cs="Times New Roman"/>
          <w:sz w:val="28"/>
        </w:rPr>
        <w:t xml:space="preserve"> 2.</w:t>
      </w:r>
      <w:r w:rsidR="00383C76">
        <w:rPr>
          <w:rFonts w:ascii="Times New Roman" w:hAnsi="Times New Roman" w:cs="Times New Roman"/>
          <w:sz w:val="28"/>
        </w:rPr>
        <w:t>16</w:t>
      </w:r>
    </w:p>
    <w:p w14:paraId="3B619F1E" w14:textId="77777777" w:rsidR="00C62B08" w:rsidRDefault="00C62B08" w:rsidP="00C62B08">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5.3</w:t>
      </w:r>
      <w:r w:rsidRPr="00060C55">
        <w:rPr>
          <w:rFonts w:ascii="Times New Roman" w:hAnsi="Times New Roman" w:cs="Times New Roman"/>
          <w:b/>
          <w:sz w:val="28"/>
          <w:szCs w:val="28"/>
        </w:rPr>
        <w:t xml:space="preserve"> </w:t>
      </w:r>
      <w:r w:rsidRPr="00BF7ED2">
        <w:rPr>
          <w:rFonts w:ascii="Times New Roman" w:hAnsi="Times New Roman" w:cs="Times New Roman"/>
          <w:b/>
          <w:sz w:val="28"/>
          <w:szCs w:val="28"/>
        </w:rPr>
        <w:t>(</w:t>
      </w:r>
      <w:r w:rsidRPr="00C62B08">
        <w:rPr>
          <w:rFonts w:ascii="Times New Roman" w:hAnsi="Times New Roman" w:cs="Times New Roman"/>
          <w:b/>
          <w:sz w:val="28"/>
          <w:szCs w:val="28"/>
        </w:rPr>
        <w:t>П</w:t>
      </w:r>
      <w:r w:rsidRPr="00C62B08">
        <w:rPr>
          <w:rFonts w:ascii="Times New Roman" w:hAnsi="Times New Roman" w:cs="Times New Roman"/>
          <w:b/>
          <w:sz w:val="28"/>
          <w:szCs w:val="28"/>
          <w:vertAlign w:val="superscript"/>
        </w:rPr>
        <w:t>орг.усл</w:t>
      </w:r>
      <w:r w:rsidRPr="00C62B08">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14:paraId="3B619F1F" w14:textId="77777777" w:rsidR="006243A5" w:rsidRDefault="00C62B08" w:rsidP="00F3368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5.3</w:t>
      </w:r>
      <w:r>
        <w:rPr>
          <w:rFonts w:ascii="Times New Roman" w:hAnsi="Times New Roman" w:cs="Times New Roman"/>
          <w:sz w:val="28"/>
        </w:rPr>
        <w:t>, представленные в таблице 2.16</w:t>
      </w:r>
    </w:p>
    <w:p w14:paraId="3B619F20" w14:textId="77777777" w:rsidR="001A2891" w:rsidRDefault="001A2891" w:rsidP="00857720">
      <w:pPr>
        <w:rPr>
          <w:rFonts w:ascii="Times New Roman" w:hAnsi="Times New Roman" w:cs="Times New Roman"/>
          <w:sz w:val="28"/>
        </w:rPr>
      </w:pPr>
    </w:p>
    <w:p w14:paraId="14010ED8" w14:textId="77777777" w:rsidR="00B62D5F" w:rsidRDefault="00B62D5F" w:rsidP="00857720">
      <w:pPr>
        <w:rPr>
          <w:rFonts w:ascii="Times New Roman" w:hAnsi="Times New Roman" w:cs="Times New Roman"/>
          <w:sz w:val="28"/>
        </w:rPr>
      </w:pPr>
    </w:p>
    <w:p w14:paraId="3B619F21" w14:textId="77777777" w:rsidR="00C62B08" w:rsidRDefault="00C62B08" w:rsidP="00C62B08">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Pr>
          <w:rFonts w:ascii="Times New Roman" w:hAnsi="Times New Roman" w:cs="Times New Roman"/>
          <w:i/>
          <w:sz w:val="28"/>
        </w:rPr>
        <w:t>1</w:t>
      </w:r>
      <w:r w:rsidR="00524A11">
        <w:rPr>
          <w:rFonts w:ascii="Times New Roman" w:hAnsi="Times New Roman" w:cs="Times New Roman"/>
          <w:i/>
          <w:sz w:val="28"/>
        </w:rPr>
        <w:t>6</w:t>
      </w:r>
      <w:r w:rsidRPr="00192A94">
        <w:rPr>
          <w:rFonts w:ascii="Times New Roman" w:hAnsi="Times New Roman" w:cs="Times New Roman"/>
          <w:i/>
          <w:sz w:val="28"/>
        </w:rPr>
        <w:t xml:space="preserve"> </w:t>
      </w:r>
      <w:r w:rsidR="00383C76">
        <w:rPr>
          <w:rFonts w:ascii="Times New Roman" w:hAnsi="Times New Roman" w:cs="Times New Roman"/>
          <w:i/>
          <w:sz w:val="28"/>
        </w:rPr>
        <w:t>Значение показателя 5.3 «</w:t>
      </w:r>
      <w:r w:rsidR="00524A11" w:rsidRPr="00524A11">
        <w:rPr>
          <w:rFonts w:ascii="Times New Roman" w:hAnsi="Times New Roman" w:cs="Times New Roman"/>
          <w:i/>
          <w:sz w:val="28"/>
        </w:rPr>
        <w:t>Удовлетворенность в целом условиями оказания образовательных услуг в организации</w:t>
      </w:r>
      <w:r w:rsidR="00383C76">
        <w:rPr>
          <w:rFonts w:ascii="Times New Roman" w:hAnsi="Times New Roman" w:cs="Times New Roman"/>
          <w:i/>
          <w:sz w:val="28"/>
        </w:rPr>
        <w:t>»</w:t>
      </w:r>
      <w:r w:rsidR="00524A11" w:rsidRPr="00383C76">
        <w:rPr>
          <w:rFonts w:ascii="Times New Roman" w:hAnsi="Times New Roman" w:cs="Times New Roman"/>
          <w:i/>
          <w:color w:val="002060"/>
          <w:sz w:val="28"/>
        </w:rPr>
        <w:t xml:space="preserve"> </w:t>
      </w:r>
      <w:r w:rsidRPr="00383C76">
        <w:rPr>
          <w:rFonts w:ascii="Times New Roman" w:hAnsi="Times New Roman" w:cs="Times New Roman"/>
          <w:i/>
          <w:color w:val="002060"/>
          <w:sz w:val="28"/>
        </w:rPr>
        <w:t>(результаты респондентов)</w:t>
      </w:r>
    </w:p>
    <w:p w14:paraId="3B619F22" w14:textId="77777777" w:rsidR="00E51C3F" w:rsidRDefault="00E51C3F" w:rsidP="00C62B08">
      <w:pPr>
        <w:spacing w:after="0" w:line="360" w:lineRule="auto"/>
        <w:jc w:val="center"/>
        <w:rPr>
          <w:rFonts w:ascii="Times New Roman" w:hAnsi="Times New Roman" w:cs="Times New Roman"/>
          <w:i/>
          <w:color w:val="002060"/>
          <w:sz w:val="28"/>
        </w:rPr>
      </w:pP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461"/>
        <w:gridCol w:w="1447"/>
        <w:gridCol w:w="1820"/>
        <w:gridCol w:w="1384"/>
        <w:gridCol w:w="1235"/>
      </w:tblGrid>
      <w:tr w:rsidR="00886A60" w14:paraId="3B619F2A" w14:textId="77777777" w:rsidTr="00FE25C5">
        <w:trPr>
          <w:trHeight w:val="800"/>
          <w:tblHeader/>
        </w:trPr>
        <w:tc>
          <w:tcPr>
            <w:tcW w:w="503" w:type="dxa"/>
            <w:shd w:val="clear" w:color="auto" w:fill="D9E2F3" w:themeFill="accent1" w:themeFillTint="33"/>
            <w:vAlign w:val="center"/>
          </w:tcPr>
          <w:p w14:paraId="3B619F23" w14:textId="77777777" w:rsidR="00886A60" w:rsidRPr="00B910A5" w:rsidRDefault="00886A60"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461" w:type="dxa"/>
            <w:shd w:val="clear" w:color="auto" w:fill="D9E2F3" w:themeFill="accent1" w:themeFillTint="33"/>
            <w:vAlign w:val="center"/>
          </w:tcPr>
          <w:p w14:paraId="3B619F24" w14:textId="77777777" w:rsidR="00886A60" w:rsidRPr="00B910A5" w:rsidRDefault="00886A60"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14:paraId="3B619F25" w14:textId="77777777"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0" w:type="dxa"/>
            <w:shd w:val="clear" w:color="auto" w:fill="D9E2F3" w:themeFill="accent1" w:themeFillTint="33"/>
            <w:vAlign w:val="center"/>
          </w:tcPr>
          <w:p w14:paraId="3B619F26" w14:textId="77777777"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384" w:type="dxa"/>
            <w:shd w:val="clear" w:color="auto" w:fill="D9E2F3" w:themeFill="accent1" w:themeFillTint="33"/>
            <w:vAlign w:val="center"/>
          </w:tcPr>
          <w:p w14:paraId="3B619F27" w14:textId="77777777"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5.3.1</w:t>
            </w:r>
            <w:r>
              <w:rPr>
                <w:rFonts w:ascii="Times New Roman" w:hAnsi="Times New Roman" w:cs="Times New Roman"/>
                <w:b/>
                <w:sz w:val="20"/>
                <w:szCs w:val="28"/>
              </w:rPr>
              <w:br/>
              <w:t>(в баллах)</w:t>
            </w:r>
          </w:p>
        </w:tc>
        <w:tc>
          <w:tcPr>
            <w:tcW w:w="1235" w:type="dxa"/>
            <w:shd w:val="clear" w:color="auto" w:fill="B4C6E7" w:themeFill="accent1" w:themeFillTint="66"/>
            <w:vAlign w:val="center"/>
          </w:tcPr>
          <w:p w14:paraId="3B619F28" w14:textId="77777777"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5.3</w:t>
            </w:r>
          </w:p>
          <w:p w14:paraId="3B619F29" w14:textId="77777777"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64207E" w14:paraId="3B619F31" w14:textId="77777777" w:rsidTr="0064207E">
        <w:trPr>
          <w:trHeight w:val="653"/>
        </w:trPr>
        <w:tc>
          <w:tcPr>
            <w:tcW w:w="503" w:type="dxa"/>
            <w:vAlign w:val="center"/>
          </w:tcPr>
          <w:p w14:paraId="3B619F2B"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2C" w14:textId="1FA2781C"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447" w:type="dxa"/>
            <w:vAlign w:val="center"/>
          </w:tcPr>
          <w:p w14:paraId="3B619F2D" w14:textId="12D61599"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107</w:t>
            </w:r>
          </w:p>
        </w:tc>
        <w:tc>
          <w:tcPr>
            <w:tcW w:w="1820" w:type="dxa"/>
            <w:vAlign w:val="center"/>
          </w:tcPr>
          <w:p w14:paraId="3B619F2E" w14:textId="42E2E91C"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107</w:t>
            </w:r>
          </w:p>
        </w:tc>
        <w:tc>
          <w:tcPr>
            <w:tcW w:w="1384" w:type="dxa"/>
            <w:shd w:val="clear" w:color="auto" w:fill="D9E2F3" w:themeFill="accent1" w:themeFillTint="33"/>
            <w:vAlign w:val="center"/>
          </w:tcPr>
          <w:p w14:paraId="3B619F2F" w14:textId="6A16454A"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30" w14:textId="44B6AF29"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38" w14:textId="77777777" w:rsidTr="0064207E">
        <w:trPr>
          <w:trHeight w:val="946"/>
        </w:trPr>
        <w:tc>
          <w:tcPr>
            <w:tcW w:w="503" w:type="dxa"/>
            <w:vAlign w:val="center"/>
          </w:tcPr>
          <w:p w14:paraId="3B619F32"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33" w14:textId="46043D3B"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447" w:type="dxa"/>
            <w:vAlign w:val="center"/>
          </w:tcPr>
          <w:p w14:paraId="3B619F34" w14:textId="56A24F60"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15</w:t>
            </w:r>
          </w:p>
        </w:tc>
        <w:tc>
          <w:tcPr>
            <w:tcW w:w="1820" w:type="dxa"/>
            <w:vAlign w:val="center"/>
          </w:tcPr>
          <w:p w14:paraId="3B619F35" w14:textId="4D194A3A"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15</w:t>
            </w:r>
          </w:p>
        </w:tc>
        <w:tc>
          <w:tcPr>
            <w:tcW w:w="1384" w:type="dxa"/>
            <w:shd w:val="clear" w:color="auto" w:fill="D9E2F3" w:themeFill="accent1" w:themeFillTint="33"/>
            <w:vAlign w:val="center"/>
          </w:tcPr>
          <w:p w14:paraId="3B619F36" w14:textId="38638252"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37" w14:textId="2426C4D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3F" w14:textId="77777777" w:rsidTr="0064207E">
        <w:trPr>
          <w:trHeight w:val="946"/>
        </w:trPr>
        <w:tc>
          <w:tcPr>
            <w:tcW w:w="503" w:type="dxa"/>
            <w:vAlign w:val="center"/>
          </w:tcPr>
          <w:p w14:paraId="3B619F39"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3A" w14:textId="49396E7A"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447" w:type="dxa"/>
            <w:vAlign w:val="center"/>
          </w:tcPr>
          <w:p w14:paraId="3B619F3B" w14:textId="0CFF2F3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89</w:t>
            </w:r>
          </w:p>
        </w:tc>
        <w:tc>
          <w:tcPr>
            <w:tcW w:w="1820" w:type="dxa"/>
            <w:vAlign w:val="center"/>
          </w:tcPr>
          <w:p w14:paraId="3B619F3C" w14:textId="32D1F043"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89</w:t>
            </w:r>
          </w:p>
        </w:tc>
        <w:tc>
          <w:tcPr>
            <w:tcW w:w="1384" w:type="dxa"/>
            <w:shd w:val="clear" w:color="auto" w:fill="D9E2F3" w:themeFill="accent1" w:themeFillTint="33"/>
            <w:vAlign w:val="center"/>
          </w:tcPr>
          <w:p w14:paraId="3B619F3D" w14:textId="65F624CD"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3E" w14:textId="5F724BB8"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46" w14:textId="77777777" w:rsidTr="0064207E">
        <w:trPr>
          <w:trHeight w:val="448"/>
        </w:trPr>
        <w:tc>
          <w:tcPr>
            <w:tcW w:w="503" w:type="dxa"/>
            <w:vAlign w:val="center"/>
          </w:tcPr>
          <w:p w14:paraId="3B619F40"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41" w14:textId="0DB84C2B"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447" w:type="dxa"/>
            <w:vAlign w:val="center"/>
          </w:tcPr>
          <w:p w14:paraId="3B619F42" w14:textId="4C92A245"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820" w:type="dxa"/>
            <w:vAlign w:val="center"/>
          </w:tcPr>
          <w:p w14:paraId="3B619F43" w14:textId="25937422"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384" w:type="dxa"/>
            <w:shd w:val="clear" w:color="auto" w:fill="D9E2F3" w:themeFill="accent1" w:themeFillTint="33"/>
            <w:vAlign w:val="center"/>
          </w:tcPr>
          <w:p w14:paraId="3B619F44" w14:textId="17C1F675"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45" w14:textId="3FEEAAC4"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4D" w14:textId="77777777" w:rsidTr="0064207E">
        <w:trPr>
          <w:trHeight w:val="946"/>
        </w:trPr>
        <w:tc>
          <w:tcPr>
            <w:tcW w:w="503" w:type="dxa"/>
            <w:vAlign w:val="center"/>
          </w:tcPr>
          <w:p w14:paraId="3B619F47"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48" w14:textId="54B41256"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447" w:type="dxa"/>
            <w:vAlign w:val="center"/>
          </w:tcPr>
          <w:p w14:paraId="3B619F49" w14:textId="7F857A4B"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28</w:t>
            </w:r>
          </w:p>
        </w:tc>
        <w:tc>
          <w:tcPr>
            <w:tcW w:w="1820" w:type="dxa"/>
            <w:vAlign w:val="center"/>
          </w:tcPr>
          <w:p w14:paraId="3B619F4A" w14:textId="3E06D2DF"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28</w:t>
            </w:r>
          </w:p>
        </w:tc>
        <w:tc>
          <w:tcPr>
            <w:tcW w:w="1384" w:type="dxa"/>
            <w:shd w:val="clear" w:color="auto" w:fill="D9E2F3" w:themeFill="accent1" w:themeFillTint="33"/>
            <w:vAlign w:val="center"/>
          </w:tcPr>
          <w:p w14:paraId="3B619F4B" w14:textId="56F1B72E"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4C" w14:textId="76680D34"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54" w14:textId="77777777" w:rsidTr="0064207E">
        <w:trPr>
          <w:trHeight w:val="590"/>
        </w:trPr>
        <w:tc>
          <w:tcPr>
            <w:tcW w:w="503" w:type="dxa"/>
            <w:vAlign w:val="center"/>
          </w:tcPr>
          <w:p w14:paraId="3B619F4E"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4F" w14:textId="2765B3D1"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447" w:type="dxa"/>
            <w:vAlign w:val="center"/>
          </w:tcPr>
          <w:p w14:paraId="3B619F50" w14:textId="41CCC623"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13</w:t>
            </w:r>
          </w:p>
        </w:tc>
        <w:tc>
          <w:tcPr>
            <w:tcW w:w="1820" w:type="dxa"/>
            <w:vAlign w:val="center"/>
          </w:tcPr>
          <w:p w14:paraId="3B619F51" w14:textId="3231A7A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13</w:t>
            </w:r>
          </w:p>
        </w:tc>
        <w:tc>
          <w:tcPr>
            <w:tcW w:w="1384" w:type="dxa"/>
            <w:shd w:val="clear" w:color="auto" w:fill="D9E2F3" w:themeFill="accent1" w:themeFillTint="33"/>
            <w:vAlign w:val="center"/>
          </w:tcPr>
          <w:p w14:paraId="3B619F52" w14:textId="230C0960"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53" w14:textId="040B5E78"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5B" w14:textId="77777777" w:rsidTr="0064207E">
        <w:trPr>
          <w:trHeight w:val="946"/>
        </w:trPr>
        <w:tc>
          <w:tcPr>
            <w:tcW w:w="503" w:type="dxa"/>
            <w:vAlign w:val="center"/>
          </w:tcPr>
          <w:p w14:paraId="3B619F55"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56" w14:textId="19591DB9"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447" w:type="dxa"/>
            <w:vAlign w:val="center"/>
          </w:tcPr>
          <w:p w14:paraId="3B619F57" w14:textId="37B35BC4"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8</w:t>
            </w:r>
          </w:p>
        </w:tc>
        <w:tc>
          <w:tcPr>
            <w:tcW w:w="1820" w:type="dxa"/>
            <w:vAlign w:val="center"/>
          </w:tcPr>
          <w:p w14:paraId="3B619F58" w14:textId="485585BF"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8</w:t>
            </w:r>
          </w:p>
        </w:tc>
        <w:tc>
          <w:tcPr>
            <w:tcW w:w="1384" w:type="dxa"/>
            <w:shd w:val="clear" w:color="auto" w:fill="D9E2F3" w:themeFill="accent1" w:themeFillTint="33"/>
            <w:vAlign w:val="center"/>
          </w:tcPr>
          <w:p w14:paraId="3B619F59" w14:textId="1AF6733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5A" w14:textId="377BF9F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62" w14:textId="77777777" w:rsidTr="0064207E">
        <w:trPr>
          <w:trHeight w:val="562"/>
        </w:trPr>
        <w:tc>
          <w:tcPr>
            <w:tcW w:w="503" w:type="dxa"/>
            <w:vAlign w:val="center"/>
          </w:tcPr>
          <w:p w14:paraId="3B619F5C"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5D" w14:textId="4F4474F7"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447" w:type="dxa"/>
            <w:vAlign w:val="center"/>
          </w:tcPr>
          <w:p w14:paraId="3B619F5E" w14:textId="4AAC6228"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7</w:t>
            </w:r>
          </w:p>
        </w:tc>
        <w:tc>
          <w:tcPr>
            <w:tcW w:w="1820" w:type="dxa"/>
            <w:vAlign w:val="center"/>
          </w:tcPr>
          <w:p w14:paraId="3B619F5F" w14:textId="3FCAC2CA"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7</w:t>
            </w:r>
          </w:p>
        </w:tc>
        <w:tc>
          <w:tcPr>
            <w:tcW w:w="1384" w:type="dxa"/>
            <w:shd w:val="clear" w:color="auto" w:fill="D9E2F3" w:themeFill="accent1" w:themeFillTint="33"/>
            <w:vAlign w:val="center"/>
          </w:tcPr>
          <w:p w14:paraId="3B619F60" w14:textId="72F97675"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61" w14:textId="396BB698"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69" w14:textId="77777777" w:rsidTr="0064207E">
        <w:trPr>
          <w:trHeight w:val="559"/>
        </w:trPr>
        <w:tc>
          <w:tcPr>
            <w:tcW w:w="503" w:type="dxa"/>
            <w:vAlign w:val="center"/>
          </w:tcPr>
          <w:p w14:paraId="3B619F63"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64" w14:textId="39312484"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447" w:type="dxa"/>
            <w:vAlign w:val="center"/>
          </w:tcPr>
          <w:p w14:paraId="3B619F65" w14:textId="649AFED4"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7</w:t>
            </w:r>
          </w:p>
        </w:tc>
        <w:tc>
          <w:tcPr>
            <w:tcW w:w="1820" w:type="dxa"/>
            <w:vAlign w:val="center"/>
          </w:tcPr>
          <w:p w14:paraId="3B619F66" w14:textId="07FA2CA1"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7</w:t>
            </w:r>
          </w:p>
        </w:tc>
        <w:tc>
          <w:tcPr>
            <w:tcW w:w="1384" w:type="dxa"/>
            <w:shd w:val="clear" w:color="auto" w:fill="D9E2F3" w:themeFill="accent1" w:themeFillTint="33"/>
            <w:vAlign w:val="center"/>
          </w:tcPr>
          <w:p w14:paraId="3B619F67" w14:textId="77C192A3"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68" w14:textId="23CE2B88"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70" w14:textId="77777777" w:rsidTr="0064207E">
        <w:trPr>
          <w:trHeight w:val="569"/>
        </w:trPr>
        <w:tc>
          <w:tcPr>
            <w:tcW w:w="503" w:type="dxa"/>
            <w:vAlign w:val="center"/>
          </w:tcPr>
          <w:p w14:paraId="3B619F6A"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6B" w14:textId="59B5F72D"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447" w:type="dxa"/>
            <w:vAlign w:val="center"/>
          </w:tcPr>
          <w:p w14:paraId="3B619F6C" w14:textId="39D57C81"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56</w:t>
            </w:r>
          </w:p>
        </w:tc>
        <w:tc>
          <w:tcPr>
            <w:tcW w:w="1820" w:type="dxa"/>
            <w:vAlign w:val="center"/>
          </w:tcPr>
          <w:p w14:paraId="3B619F6D" w14:textId="46721614"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56</w:t>
            </w:r>
          </w:p>
        </w:tc>
        <w:tc>
          <w:tcPr>
            <w:tcW w:w="1384" w:type="dxa"/>
            <w:shd w:val="clear" w:color="auto" w:fill="D9E2F3" w:themeFill="accent1" w:themeFillTint="33"/>
            <w:vAlign w:val="center"/>
          </w:tcPr>
          <w:p w14:paraId="3B619F6E" w14:textId="640DB12A"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6F" w14:textId="4947DA10"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77" w14:textId="77777777" w:rsidTr="0064207E">
        <w:trPr>
          <w:trHeight w:val="436"/>
        </w:trPr>
        <w:tc>
          <w:tcPr>
            <w:tcW w:w="503" w:type="dxa"/>
            <w:vAlign w:val="center"/>
          </w:tcPr>
          <w:p w14:paraId="3B619F71"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72" w14:textId="69D3EBEB"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447" w:type="dxa"/>
            <w:vAlign w:val="center"/>
          </w:tcPr>
          <w:p w14:paraId="3B619F73" w14:textId="3EEDEC11"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13</w:t>
            </w:r>
          </w:p>
        </w:tc>
        <w:tc>
          <w:tcPr>
            <w:tcW w:w="1820" w:type="dxa"/>
            <w:vAlign w:val="center"/>
          </w:tcPr>
          <w:p w14:paraId="3B619F74" w14:textId="5AF69A97"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13</w:t>
            </w:r>
          </w:p>
        </w:tc>
        <w:tc>
          <w:tcPr>
            <w:tcW w:w="1384" w:type="dxa"/>
            <w:shd w:val="clear" w:color="auto" w:fill="D9E2F3" w:themeFill="accent1" w:themeFillTint="33"/>
            <w:vAlign w:val="center"/>
          </w:tcPr>
          <w:p w14:paraId="3B619F75" w14:textId="0556F392"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76" w14:textId="6F34DC07"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7E" w14:textId="77777777" w:rsidTr="0064207E">
        <w:trPr>
          <w:trHeight w:val="588"/>
        </w:trPr>
        <w:tc>
          <w:tcPr>
            <w:tcW w:w="503" w:type="dxa"/>
            <w:vAlign w:val="center"/>
          </w:tcPr>
          <w:p w14:paraId="3B619F78"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79" w14:textId="01C7F8B4"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447" w:type="dxa"/>
            <w:vAlign w:val="center"/>
          </w:tcPr>
          <w:p w14:paraId="3B619F7A" w14:textId="212F0405"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4</w:t>
            </w:r>
          </w:p>
        </w:tc>
        <w:tc>
          <w:tcPr>
            <w:tcW w:w="1820" w:type="dxa"/>
            <w:vAlign w:val="center"/>
          </w:tcPr>
          <w:p w14:paraId="3B619F7B" w14:textId="32ED003D"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4</w:t>
            </w:r>
          </w:p>
        </w:tc>
        <w:tc>
          <w:tcPr>
            <w:tcW w:w="1384" w:type="dxa"/>
            <w:shd w:val="clear" w:color="auto" w:fill="D9E2F3" w:themeFill="accent1" w:themeFillTint="33"/>
            <w:vAlign w:val="center"/>
          </w:tcPr>
          <w:p w14:paraId="3B619F7C" w14:textId="4ADDCB6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7D" w14:textId="7BAE7A88"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85" w14:textId="77777777" w:rsidTr="00B62D5F">
        <w:trPr>
          <w:trHeight w:val="1134"/>
        </w:trPr>
        <w:tc>
          <w:tcPr>
            <w:tcW w:w="503" w:type="dxa"/>
            <w:vAlign w:val="center"/>
          </w:tcPr>
          <w:p w14:paraId="3B619F7F"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80" w14:textId="6BC0A6BF"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447" w:type="dxa"/>
            <w:vAlign w:val="center"/>
          </w:tcPr>
          <w:p w14:paraId="3B619F81" w14:textId="2B461280"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8</w:t>
            </w:r>
          </w:p>
        </w:tc>
        <w:tc>
          <w:tcPr>
            <w:tcW w:w="1820" w:type="dxa"/>
            <w:vAlign w:val="center"/>
          </w:tcPr>
          <w:p w14:paraId="3B619F82" w14:textId="5874B9B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8</w:t>
            </w:r>
          </w:p>
        </w:tc>
        <w:tc>
          <w:tcPr>
            <w:tcW w:w="1384" w:type="dxa"/>
            <w:shd w:val="clear" w:color="auto" w:fill="D9E2F3" w:themeFill="accent1" w:themeFillTint="33"/>
            <w:vAlign w:val="center"/>
          </w:tcPr>
          <w:p w14:paraId="3B619F83" w14:textId="1BCD7302"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84" w14:textId="5DE80BC3"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8C" w14:textId="77777777" w:rsidTr="0064207E">
        <w:trPr>
          <w:trHeight w:val="588"/>
        </w:trPr>
        <w:tc>
          <w:tcPr>
            <w:tcW w:w="503" w:type="dxa"/>
            <w:vAlign w:val="center"/>
          </w:tcPr>
          <w:p w14:paraId="3B619F86"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87" w14:textId="560E4734"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447" w:type="dxa"/>
            <w:vAlign w:val="center"/>
          </w:tcPr>
          <w:p w14:paraId="3B619F88" w14:textId="145F8F44"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2</w:t>
            </w:r>
          </w:p>
        </w:tc>
        <w:tc>
          <w:tcPr>
            <w:tcW w:w="1820" w:type="dxa"/>
            <w:vAlign w:val="center"/>
          </w:tcPr>
          <w:p w14:paraId="3B619F89" w14:textId="15A00855"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2</w:t>
            </w:r>
          </w:p>
        </w:tc>
        <w:tc>
          <w:tcPr>
            <w:tcW w:w="1384" w:type="dxa"/>
            <w:shd w:val="clear" w:color="auto" w:fill="D9E2F3" w:themeFill="accent1" w:themeFillTint="33"/>
            <w:vAlign w:val="center"/>
          </w:tcPr>
          <w:p w14:paraId="3B619F8A" w14:textId="2B5D2F11"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8B" w14:textId="7C8162CE"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93" w14:textId="77777777" w:rsidTr="0064207E">
        <w:trPr>
          <w:trHeight w:val="588"/>
        </w:trPr>
        <w:tc>
          <w:tcPr>
            <w:tcW w:w="503" w:type="dxa"/>
            <w:vAlign w:val="center"/>
          </w:tcPr>
          <w:p w14:paraId="3B619F8D"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8E" w14:textId="199AE856"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447" w:type="dxa"/>
            <w:vAlign w:val="center"/>
          </w:tcPr>
          <w:p w14:paraId="3B619F8F" w14:textId="55384DB1"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7</w:t>
            </w:r>
          </w:p>
        </w:tc>
        <w:tc>
          <w:tcPr>
            <w:tcW w:w="1820" w:type="dxa"/>
            <w:vAlign w:val="center"/>
          </w:tcPr>
          <w:p w14:paraId="3B619F90" w14:textId="3EDE3E0B"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7</w:t>
            </w:r>
          </w:p>
        </w:tc>
        <w:tc>
          <w:tcPr>
            <w:tcW w:w="1384" w:type="dxa"/>
            <w:shd w:val="clear" w:color="auto" w:fill="D9E2F3" w:themeFill="accent1" w:themeFillTint="33"/>
            <w:vAlign w:val="center"/>
          </w:tcPr>
          <w:p w14:paraId="3B619F91" w14:textId="1D2893DC"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92" w14:textId="61618DE1"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9A" w14:textId="77777777" w:rsidTr="0064207E">
        <w:trPr>
          <w:trHeight w:val="588"/>
        </w:trPr>
        <w:tc>
          <w:tcPr>
            <w:tcW w:w="503" w:type="dxa"/>
            <w:vAlign w:val="center"/>
          </w:tcPr>
          <w:p w14:paraId="3B619F94"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95" w14:textId="52A267DB"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447" w:type="dxa"/>
            <w:vAlign w:val="center"/>
          </w:tcPr>
          <w:p w14:paraId="3B619F96" w14:textId="46454ECC"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6</w:t>
            </w:r>
          </w:p>
        </w:tc>
        <w:tc>
          <w:tcPr>
            <w:tcW w:w="1820" w:type="dxa"/>
            <w:vAlign w:val="center"/>
          </w:tcPr>
          <w:p w14:paraId="3B619F97" w14:textId="744F5F27"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6</w:t>
            </w:r>
          </w:p>
        </w:tc>
        <w:tc>
          <w:tcPr>
            <w:tcW w:w="1384" w:type="dxa"/>
            <w:shd w:val="clear" w:color="auto" w:fill="D9E2F3" w:themeFill="accent1" w:themeFillTint="33"/>
            <w:vAlign w:val="center"/>
          </w:tcPr>
          <w:p w14:paraId="3B619F98" w14:textId="48386792"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99" w14:textId="1491A6EE"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B619FA1" w14:textId="77777777" w:rsidTr="0064207E">
        <w:trPr>
          <w:trHeight w:val="588"/>
        </w:trPr>
        <w:tc>
          <w:tcPr>
            <w:tcW w:w="503" w:type="dxa"/>
            <w:vAlign w:val="center"/>
          </w:tcPr>
          <w:p w14:paraId="3B619F9B"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B619F9C" w14:textId="63C84B89" w:rsidR="0064207E" w:rsidRPr="008F364F" w:rsidRDefault="0064207E" w:rsidP="0064207E">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447" w:type="dxa"/>
            <w:vAlign w:val="center"/>
          </w:tcPr>
          <w:p w14:paraId="3B619F9D" w14:textId="0A52936F"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13</w:t>
            </w:r>
          </w:p>
        </w:tc>
        <w:tc>
          <w:tcPr>
            <w:tcW w:w="1820" w:type="dxa"/>
            <w:vAlign w:val="center"/>
          </w:tcPr>
          <w:p w14:paraId="3B619F9E" w14:textId="0DD675C3"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13</w:t>
            </w:r>
          </w:p>
        </w:tc>
        <w:tc>
          <w:tcPr>
            <w:tcW w:w="1384" w:type="dxa"/>
            <w:shd w:val="clear" w:color="auto" w:fill="D9E2F3" w:themeFill="accent1" w:themeFillTint="33"/>
            <w:vAlign w:val="center"/>
          </w:tcPr>
          <w:p w14:paraId="3B619F9F" w14:textId="51C16321"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B619FA0" w14:textId="314BE9EE"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19F5DB5C" w14:textId="77777777" w:rsidTr="0064207E">
        <w:trPr>
          <w:trHeight w:val="588"/>
        </w:trPr>
        <w:tc>
          <w:tcPr>
            <w:tcW w:w="503" w:type="dxa"/>
            <w:vAlign w:val="center"/>
          </w:tcPr>
          <w:p w14:paraId="4168E5BB"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70421B43" w14:textId="177A5047" w:rsidR="0064207E" w:rsidRPr="008F364F" w:rsidRDefault="0064207E" w:rsidP="0064207E">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447" w:type="dxa"/>
            <w:vAlign w:val="center"/>
          </w:tcPr>
          <w:p w14:paraId="331CBB7F" w14:textId="2D330437"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18</w:t>
            </w:r>
          </w:p>
        </w:tc>
        <w:tc>
          <w:tcPr>
            <w:tcW w:w="1820" w:type="dxa"/>
            <w:vAlign w:val="center"/>
          </w:tcPr>
          <w:p w14:paraId="7051CF2D" w14:textId="3292F362"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18</w:t>
            </w:r>
          </w:p>
        </w:tc>
        <w:tc>
          <w:tcPr>
            <w:tcW w:w="1384" w:type="dxa"/>
            <w:shd w:val="clear" w:color="auto" w:fill="D9E2F3" w:themeFill="accent1" w:themeFillTint="33"/>
            <w:vAlign w:val="center"/>
          </w:tcPr>
          <w:p w14:paraId="0D85DB99" w14:textId="6C73257E"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634645EF" w14:textId="4440140B"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4275969B" w14:textId="77777777" w:rsidTr="00B62D5F">
        <w:trPr>
          <w:trHeight w:val="1134"/>
        </w:trPr>
        <w:tc>
          <w:tcPr>
            <w:tcW w:w="503" w:type="dxa"/>
            <w:vAlign w:val="center"/>
          </w:tcPr>
          <w:p w14:paraId="07ED23BB"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2F805F1A" w14:textId="572141E4" w:rsidR="0064207E" w:rsidRPr="008F364F" w:rsidRDefault="0064207E" w:rsidP="0064207E">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447" w:type="dxa"/>
            <w:vAlign w:val="center"/>
          </w:tcPr>
          <w:p w14:paraId="6ACD3BB0" w14:textId="05C44433"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11</w:t>
            </w:r>
          </w:p>
        </w:tc>
        <w:tc>
          <w:tcPr>
            <w:tcW w:w="1820" w:type="dxa"/>
            <w:vAlign w:val="center"/>
          </w:tcPr>
          <w:p w14:paraId="5E77C792" w14:textId="1E52E51C"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11</w:t>
            </w:r>
          </w:p>
        </w:tc>
        <w:tc>
          <w:tcPr>
            <w:tcW w:w="1384" w:type="dxa"/>
            <w:shd w:val="clear" w:color="auto" w:fill="D9E2F3" w:themeFill="accent1" w:themeFillTint="33"/>
            <w:vAlign w:val="center"/>
          </w:tcPr>
          <w:p w14:paraId="343016F6" w14:textId="6FC76477"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3EDBCED" w14:textId="67F433B0"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5F3BE7EE" w14:textId="77777777" w:rsidTr="0064207E">
        <w:trPr>
          <w:trHeight w:val="588"/>
        </w:trPr>
        <w:tc>
          <w:tcPr>
            <w:tcW w:w="503" w:type="dxa"/>
            <w:vAlign w:val="center"/>
          </w:tcPr>
          <w:p w14:paraId="341F8F3A"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39C67285" w14:textId="6BDD63ED" w:rsidR="0064207E" w:rsidRPr="008F364F" w:rsidRDefault="0064207E" w:rsidP="0064207E">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447" w:type="dxa"/>
            <w:vAlign w:val="center"/>
          </w:tcPr>
          <w:p w14:paraId="0D2438FA" w14:textId="5064E4DB"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23</w:t>
            </w:r>
          </w:p>
        </w:tc>
        <w:tc>
          <w:tcPr>
            <w:tcW w:w="1820" w:type="dxa"/>
            <w:vAlign w:val="center"/>
          </w:tcPr>
          <w:p w14:paraId="41AA8E6F" w14:textId="78304E47"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23</w:t>
            </w:r>
          </w:p>
        </w:tc>
        <w:tc>
          <w:tcPr>
            <w:tcW w:w="1384" w:type="dxa"/>
            <w:shd w:val="clear" w:color="auto" w:fill="D9E2F3" w:themeFill="accent1" w:themeFillTint="33"/>
            <w:vAlign w:val="center"/>
          </w:tcPr>
          <w:p w14:paraId="47271A55" w14:textId="1BCC4A75"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4229F8D5" w14:textId="42938953"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24DF3301" w14:textId="77777777" w:rsidTr="0064207E">
        <w:trPr>
          <w:trHeight w:val="1527"/>
        </w:trPr>
        <w:tc>
          <w:tcPr>
            <w:tcW w:w="503" w:type="dxa"/>
            <w:vAlign w:val="center"/>
          </w:tcPr>
          <w:p w14:paraId="183D8C86"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0C44BC36" w14:textId="2F064D0C" w:rsidR="0064207E" w:rsidRPr="008F364F" w:rsidRDefault="0064207E" w:rsidP="0064207E">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447" w:type="dxa"/>
            <w:vAlign w:val="center"/>
          </w:tcPr>
          <w:p w14:paraId="43F51AB1" w14:textId="2CFD4EB7"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14</w:t>
            </w:r>
          </w:p>
        </w:tc>
        <w:tc>
          <w:tcPr>
            <w:tcW w:w="1820" w:type="dxa"/>
            <w:vAlign w:val="center"/>
          </w:tcPr>
          <w:p w14:paraId="2D0DBF2F" w14:textId="7818A42B"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14</w:t>
            </w:r>
          </w:p>
        </w:tc>
        <w:tc>
          <w:tcPr>
            <w:tcW w:w="1384" w:type="dxa"/>
            <w:shd w:val="clear" w:color="auto" w:fill="D9E2F3" w:themeFill="accent1" w:themeFillTint="33"/>
            <w:vAlign w:val="center"/>
          </w:tcPr>
          <w:p w14:paraId="036C4179" w14:textId="50C97765"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6B1878CD" w14:textId="1C650142"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347F5113" w14:textId="77777777" w:rsidTr="0064207E">
        <w:trPr>
          <w:trHeight w:val="588"/>
        </w:trPr>
        <w:tc>
          <w:tcPr>
            <w:tcW w:w="503" w:type="dxa"/>
            <w:vAlign w:val="center"/>
          </w:tcPr>
          <w:p w14:paraId="21B481CF"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24E4B0E0" w14:textId="226E9259" w:rsidR="0064207E" w:rsidRPr="008F364F" w:rsidRDefault="0064207E" w:rsidP="0064207E">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447" w:type="dxa"/>
            <w:vAlign w:val="center"/>
          </w:tcPr>
          <w:p w14:paraId="74625092" w14:textId="2B7DCC44"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24</w:t>
            </w:r>
          </w:p>
        </w:tc>
        <w:tc>
          <w:tcPr>
            <w:tcW w:w="1820" w:type="dxa"/>
            <w:vAlign w:val="center"/>
          </w:tcPr>
          <w:p w14:paraId="7AB9F103" w14:textId="12BA4995"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24</w:t>
            </w:r>
          </w:p>
        </w:tc>
        <w:tc>
          <w:tcPr>
            <w:tcW w:w="1384" w:type="dxa"/>
            <w:shd w:val="clear" w:color="auto" w:fill="D9E2F3" w:themeFill="accent1" w:themeFillTint="33"/>
            <w:vAlign w:val="center"/>
          </w:tcPr>
          <w:p w14:paraId="4A600995" w14:textId="0FE28C6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615C7EF4" w14:textId="6CEF67F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6477F20B" w14:textId="77777777" w:rsidTr="0064207E">
        <w:trPr>
          <w:trHeight w:val="588"/>
        </w:trPr>
        <w:tc>
          <w:tcPr>
            <w:tcW w:w="503" w:type="dxa"/>
            <w:vAlign w:val="center"/>
          </w:tcPr>
          <w:p w14:paraId="1356181A"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68E75AE2" w14:textId="6B43CA57" w:rsidR="0064207E" w:rsidRPr="008F364F" w:rsidRDefault="0064207E" w:rsidP="0064207E">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447" w:type="dxa"/>
            <w:vAlign w:val="center"/>
          </w:tcPr>
          <w:p w14:paraId="0E968E36" w14:textId="5F183092"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17</w:t>
            </w:r>
          </w:p>
        </w:tc>
        <w:tc>
          <w:tcPr>
            <w:tcW w:w="1820" w:type="dxa"/>
            <w:vAlign w:val="center"/>
          </w:tcPr>
          <w:p w14:paraId="40DA55A1" w14:textId="76F7C753"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17</w:t>
            </w:r>
          </w:p>
        </w:tc>
        <w:tc>
          <w:tcPr>
            <w:tcW w:w="1384" w:type="dxa"/>
            <w:shd w:val="clear" w:color="auto" w:fill="D9E2F3" w:themeFill="accent1" w:themeFillTint="33"/>
            <w:vAlign w:val="center"/>
          </w:tcPr>
          <w:p w14:paraId="1313DB2E" w14:textId="4D56A3E4"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7BCC3771" w14:textId="7EB58CF6"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1C0373E6" w14:textId="77777777" w:rsidTr="0064207E">
        <w:trPr>
          <w:trHeight w:val="588"/>
        </w:trPr>
        <w:tc>
          <w:tcPr>
            <w:tcW w:w="503" w:type="dxa"/>
            <w:vAlign w:val="center"/>
          </w:tcPr>
          <w:p w14:paraId="688D83E8"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180A5B69" w14:textId="49FCA543" w:rsidR="0064207E" w:rsidRPr="008F364F" w:rsidRDefault="0064207E" w:rsidP="0064207E">
            <w:pPr>
              <w:spacing w:after="0" w:line="240" w:lineRule="auto"/>
              <w:rPr>
                <w:rFonts w:ascii="Times New Roman" w:eastAsia="Arial" w:hAnsi="Times New Roman" w:cs="Times New Roman"/>
                <w:color w:val="000000"/>
              </w:rPr>
            </w:pPr>
            <w:r w:rsidRPr="00B62D5F">
              <w:rPr>
                <w:rFonts w:ascii="Times New Roman" w:eastAsia="Arial" w:hAnsi="Times New Roman" w:cs="Times New Roman"/>
                <w:color w:val="000000"/>
                <w:sz w:val="20"/>
                <w:szCs w:val="2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447" w:type="dxa"/>
            <w:vAlign w:val="center"/>
          </w:tcPr>
          <w:p w14:paraId="606195D9" w14:textId="12A18967"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137</w:t>
            </w:r>
          </w:p>
        </w:tc>
        <w:tc>
          <w:tcPr>
            <w:tcW w:w="1820" w:type="dxa"/>
            <w:vAlign w:val="center"/>
          </w:tcPr>
          <w:p w14:paraId="1ABE8358" w14:textId="3CC31E79"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137</w:t>
            </w:r>
          </w:p>
        </w:tc>
        <w:tc>
          <w:tcPr>
            <w:tcW w:w="1384" w:type="dxa"/>
            <w:shd w:val="clear" w:color="auto" w:fill="D9E2F3" w:themeFill="accent1" w:themeFillTint="33"/>
            <w:vAlign w:val="center"/>
          </w:tcPr>
          <w:p w14:paraId="19C194D2" w14:textId="6A78F690"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2770B90" w14:textId="2AFF8E69"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r w:rsidR="0064207E" w14:paraId="6AE9F5AF" w14:textId="77777777" w:rsidTr="0064207E">
        <w:trPr>
          <w:trHeight w:val="588"/>
        </w:trPr>
        <w:tc>
          <w:tcPr>
            <w:tcW w:w="503" w:type="dxa"/>
            <w:vAlign w:val="center"/>
          </w:tcPr>
          <w:p w14:paraId="4B81F733" w14:textId="77777777" w:rsidR="0064207E" w:rsidRPr="00472CFF" w:rsidRDefault="0064207E" w:rsidP="0064207E">
            <w:pPr>
              <w:pStyle w:val="a5"/>
              <w:numPr>
                <w:ilvl w:val="0"/>
                <w:numId w:val="18"/>
              </w:numPr>
              <w:spacing w:after="0" w:line="240" w:lineRule="auto"/>
              <w:ind w:left="0" w:firstLine="0"/>
              <w:jc w:val="center"/>
              <w:rPr>
                <w:rFonts w:ascii="Times New Roman" w:hAnsi="Times New Roman" w:cs="Times New Roman"/>
                <w:sz w:val="20"/>
                <w:szCs w:val="20"/>
              </w:rPr>
            </w:pPr>
          </w:p>
        </w:tc>
        <w:tc>
          <w:tcPr>
            <w:tcW w:w="3461" w:type="dxa"/>
          </w:tcPr>
          <w:p w14:paraId="53F545A7" w14:textId="0F1AC684" w:rsidR="0064207E" w:rsidRPr="008F364F" w:rsidRDefault="0064207E" w:rsidP="0064207E">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447" w:type="dxa"/>
            <w:vAlign w:val="center"/>
          </w:tcPr>
          <w:p w14:paraId="037E079D" w14:textId="3434F334"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73</w:t>
            </w:r>
          </w:p>
        </w:tc>
        <w:tc>
          <w:tcPr>
            <w:tcW w:w="1820" w:type="dxa"/>
            <w:vAlign w:val="center"/>
          </w:tcPr>
          <w:p w14:paraId="14F6D3C0" w14:textId="624DE9E0"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73</w:t>
            </w:r>
          </w:p>
        </w:tc>
        <w:tc>
          <w:tcPr>
            <w:tcW w:w="1384" w:type="dxa"/>
            <w:shd w:val="clear" w:color="auto" w:fill="D9E2F3" w:themeFill="accent1" w:themeFillTint="33"/>
            <w:vAlign w:val="center"/>
          </w:tcPr>
          <w:p w14:paraId="5C262BB0" w14:textId="06EF5E45"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c>
          <w:tcPr>
            <w:tcW w:w="1235" w:type="dxa"/>
            <w:shd w:val="clear" w:color="auto" w:fill="B4C6E7" w:themeFill="accent1" w:themeFillTint="66"/>
            <w:vAlign w:val="center"/>
          </w:tcPr>
          <w:p w14:paraId="3F66EEF5" w14:textId="108E927C" w:rsidR="0064207E" w:rsidRPr="0064207E" w:rsidRDefault="0064207E" w:rsidP="0064207E">
            <w:pPr>
              <w:spacing w:after="0" w:line="240" w:lineRule="auto"/>
              <w:jc w:val="center"/>
              <w:rPr>
                <w:rFonts w:ascii="Times New Roman" w:hAnsi="Times New Roman" w:cs="Times New Roman"/>
                <w:b/>
                <w:bCs/>
                <w:color w:val="000000"/>
              </w:rPr>
            </w:pPr>
            <w:r w:rsidRPr="0064207E">
              <w:rPr>
                <w:rFonts w:ascii="Times New Roman" w:hAnsi="Times New Roman" w:cs="Times New Roman"/>
                <w:b/>
                <w:color w:val="000000"/>
              </w:rPr>
              <w:t>100</w:t>
            </w:r>
          </w:p>
        </w:tc>
      </w:tr>
    </w:tbl>
    <w:p w14:paraId="3B619FA2" w14:textId="77777777" w:rsidR="00E15E70" w:rsidRDefault="00E15E70">
      <w:pPr>
        <w:rPr>
          <w:rFonts w:ascii="Times New Roman" w:hAnsi="Times New Roman" w:cs="Times New Roman"/>
          <w:sz w:val="28"/>
          <w:szCs w:val="28"/>
        </w:rPr>
      </w:pPr>
      <w:r>
        <w:rPr>
          <w:rFonts w:ascii="Times New Roman" w:hAnsi="Times New Roman" w:cs="Times New Roman"/>
          <w:sz w:val="28"/>
          <w:szCs w:val="28"/>
        </w:rPr>
        <w:br w:type="page"/>
      </w:r>
    </w:p>
    <w:p w14:paraId="3B619FA3" w14:textId="77777777" w:rsidR="000562C8" w:rsidRPr="009A02A7" w:rsidRDefault="000562C8" w:rsidP="00C005BC">
      <w:pPr>
        <w:pStyle w:val="1"/>
        <w:numPr>
          <w:ilvl w:val="0"/>
          <w:numId w:val="28"/>
        </w:numPr>
        <w:spacing w:before="0" w:line="360" w:lineRule="auto"/>
        <w:ind w:left="0" w:firstLine="709"/>
        <w:jc w:val="both"/>
        <w:rPr>
          <w:rFonts w:ascii="Times New Roman" w:hAnsi="Times New Roman" w:cs="Times New Roman"/>
          <w:b/>
          <w:bCs/>
          <w:color w:val="auto"/>
          <w:sz w:val="28"/>
          <w:szCs w:val="28"/>
        </w:rPr>
      </w:pPr>
      <w:bookmarkStart w:id="20" w:name="_Toc146818894"/>
      <w:r w:rsidRPr="009A02A7">
        <w:rPr>
          <w:rFonts w:ascii="Times New Roman" w:eastAsiaTheme="minorHAnsi" w:hAnsi="Times New Roman" w:cs="Times New Roman"/>
          <w:b/>
          <w:color w:val="auto"/>
          <w:sz w:val="28"/>
          <w:szCs w:val="28"/>
        </w:rPr>
        <w:t>Рейтинг организаций по критерию оценки качества «</w:t>
      </w:r>
      <w:r>
        <w:rPr>
          <w:rFonts w:ascii="Times New Roman" w:hAnsi="Times New Roman" w:cs="Times New Roman"/>
          <w:b/>
          <w:bCs/>
          <w:color w:val="auto"/>
          <w:sz w:val="28"/>
          <w:szCs w:val="28"/>
        </w:rPr>
        <w:t>У</w:t>
      </w:r>
      <w:r w:rsidRPr="00065A09">
        <w:rPr>
          <w:rFonts w:ascii="Times New Roman" w:hAnsi="Times New Roman" w:cs="Times New Roman"/>
          <w:b/>
          <w:bCs/>
          <w:color w:val="auto"/>
          <w:sz w:val="28"/>
          <w:szCs w:val="28"/>
        </w:rPr>
        <w:t>довлетворенность условиями осуществления образовательной деятельности организаций</w:t>
      </w:r>
      <w:r w:rsidRPr="009A02A7">
        <w:rPr>
          <w:rFonts w:ascii="Times New Roman" w:eastAsiaTheme="minorHAnsi" w:hAnsi="Times New Roman" w:cs="Times New Roman"/>
          <w:b/>
          <w:color w:val="auto"/>
          <w:sz w:val="28"/>
          <w:szCs w:val="28"/>
        </w:rPr>
        <w:t>»</w:t>
      </w:r>
      <w:bookmarkEnd w:id="20"/>
    </w:p>
    <w:p w14:paraId="2090339F" w14:textId="617CF66D" w:rsidR="00393DF1" w:rsidRPr="00393DF1" w:rsidRDefault="004B5FF0" w:rsidP="00C80024">
      <w:pPr>
        <w:spacing w:after="0" w:line="240" w:lineRule="auto"/>
        <w:jc w:val="center"/>
        <w:rPr>
          <w:rFonts w:ascii="Times New Roman" w:eastAsia="Times New Roman" w:hAnsi="Times New Roman" w:cs="Times New Roman"/>
          <w:sz w:val="24"/>
          <w:szCs w:val="24"/>
          <w:lang w:eastAsia="ru-RU"/>
        </w:rPr>
      </w:pPr>
      <w:r>
        <w:rPr>
          <w:noProof/>
        </w:rPr>
        <w:drawing>
          <wp:inline distT="0" distB="0" distL="0" distR="0" wp14:anchorId="1206A617" wp14:editId="181976EE">
            <wp:extent cx="6120000" cy="7200000"/>
            <wp:effectExtent l="0" t="0" r="14605" b="1270"/>
            <wp:docPr id="14" name="Диаграмма 14">
              <a:extLst xmlns:a="http://schemas.openxmlformats.org/drawingml/2006/main">
                <a:ext uri="{FF2B5EF4-FFF2-40B4-BE49-F238E27FC236}">
                  <a16:creationId xmlns:a16="http://schemas.microsoft.com/office/drawing/2014/main" id="{0D4F4F96-B87E-4E14-ACC3-5F6A044775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B619FA4" w14:textId="0EB93C7A" w:rsidR="000562C8" w:rsidRDefault="000562C8" w:rsidP="00D72A48">
      <w:pPr>
        <w:spacing w:after="0" w:line="360" w:lineRule="auto"/>
        <w:jc w:val="both"/>
        <w:rPr>
          <w:rFonts w:ascii="Times New Roman" w:hAnsi="Times New Roman" w:cs="Times New Roman"/>
          <w:sz w:val="28"/>
          <w:szCs w:val="28"/>
          <w:lang w:val="en-US"/>
        </w:rPr>
      </w:pPr>
    </w:p>
    <w:p w14:paraId="3B619FA6" w14:textId="51BA001E" w:rsidR="00232BB8" w:rsidRDefault="00B30163" w:rsidP="00F82427">
      <w:pPr>
        <w:spacing w:after="0" w:line="360" w:lineRule="auto"/>
        <w:jc w:val="center"/>
        <w:rPr>
          <w:rFonts w:ascii="Times New Roman" w:hAnsi="Times New Roman" w:cs="Times New Roman"/>
          <w:sz w:val="28"/>
          <w:szCs w:val="28"/>
        </w:rPr>
      </w:pPr>
      <w:r w:rsidRPr="00A06F1B">
        <w:rPr>
          <w:rFonts w:ascii="Times New Roman" w:hAnsi="Times New Roman" w:cs="Times New Roman"/>
          <w:sz w:val="28"/>
          <w:szCs w:val="28"/>
        </w:rPr>
        <w:t xml:space="preserve">Рисунок </w:t>
      </w:r>
      <w:r>
        <w:rPr>
          <w:rFonts w:ascii="Times New Roman" w:hAnsi="Times New Roman" w:cs="Times New Roman"/>
          <w:sz w:val="28"/>
          <w:szCs w:val="28"/>
        </w:rPr>
        <w:t>5</w:t>
      </w:r>
      <w:r w:rsidRPr="00A06F1B">
        <w:rPr>
          <w:rFonts w:ascii="Times New Roman" w:hAnsi="Times New Roman" w:cs="Times New Roman"/>
          <w:sz w:val="28"/>
          <w:szCs w:val="28"/>
        </w:rPr>
        <w:t xml:space="preserve"> – Рейтинг организаций по критерию «</w:t>
      </w:r>
      <w:r w:rsidRPr="00886A60">
        <w:rPr>
          <w:rFonts w:ascii="Times New Roman" w:hAnsi="Times New Roman" w:cs="Times New Roman"/>
          <w:sz w:val="28"/>
          <w:szCs w:val="28"/>
        </w:rPr>
        <w:t>Удовлетворенность условиями осуществления образовательной деятельности организаций</w:t>
      </w:r>
      <w:r w:rsidRPr="00A06F1B">
        <w:rPr>
          <w:rFonts w:ascii="Times New Roman" w:hAnsi="Times New Roman" w:cs="Times New Roman"/>
          <w:sz w:val="28"/>
          <w:szCs w:val="28"/>
        </w:rPr>
        <w:t>»</w:t>
      </w:r>
    </w:p>
    <w:p w14:paraId="065770F4" w14:textId="77777777" w:rsidR="00C80024" w:rsidRPr="00204CA1" w:rsidRDefault="00886A60" w:rsidP="009572BF">
      <w:pPr>
        <w:spacing w:after="0" w:line="360" w:lineRule="auto"/>
        <w:ind w:firstLine="709"/>
        <w:jc w:val="both"/>
        <w:rPr>
          <w:rFonts w:ascii="Times New Roman" w:hAnsi="Times New Roman" w:cs="Times New Roman"/>
          <w:color w:val="000000" w:themeColor="text1"/>
          <w:sz w:val="28"/>
          <w:szCs w:val="28"/>
        </w:rPr>
      </w:pPr>
      <w:r w:rsidRPr="00204CA1">
        <w:rPr>
          <w:rFonts w:ascii="Times New Roman" w:hAnsi="Times New Roman" w:cs="Times New Roman"/>
          <w:color w:val="000000" w:themeColor="text1"/>
          <w:sz w:val="28"/>
          <w:szCs w:val="28"/>
        </w:rPr>
        <w:t xml:space="preserve">По пятому критерию «Удовлетворенность условиями осуществления образовательной деятельности организаций» максимальный результат </w:t>
      </w:r>
      <w:r w:rsidR="00C80024" w:rsidRPr="00204CA1">
        <w:rPr>
          <w:rFonts w:ascii="Times New Roman" w:hAnsi="Times New Roman" w:cs="Times New Roman"/>
          <w:color w:val="000000" w:themeColor="text1"/>
          <w:sz w:val="28"/>
          <w:szCs w:val="28"/>
        </w:rPr>
        <w:t>100</w:t>
      </w:r>
      <w:r w:rsidRPr="00204CA1">
        <w:rPr>
          <w:rFonts w:ascii="Times New Roman" w:hAnsi="Times New Roman" w:cs="Times New Roman"/>
          <w:color w:val="000000" w:themeColor="text1"/>
          <w:sz w:val="28"/>
          <w:szCs w:val="28"/>
        </w:rPr>
        <w:t xml:space="preserve"> балл</w:t>
      </w:r>
      <w:r w:rsidR="00C80024" w:rsidRPr="00204CA1">
        <w:rPr>
          <w:rFonts w:ascii="Times New Roman" w:hAnsi="Times New Roman" w:cs="Times New Roman"/>
          <w:color w:val="000000" w:themeColor="text1"/>
          <w:sz w:val="28"/>
          <w:szCs w:val="28"/>
        </w:rPr>
        <w:t>ов</w:t>
      </w:r>
      <w:r w:rsidR="00E27D40" w:rsidRPr="00204CA1">
        <w:rPr>
          <w:rFonts w:ascii="Times New Roman" w:hAnsi="Times New Roman" w:cs="Times New Roman"/>
          <w:color w:val="000000" w:themeColor="text1"/>
          <w:sz w:val="28"/>
          <w:szCs w:val="28"/>
        </w:rPr>
        <w:t xml:space="preserve"> </w:t>
      </w:r>
      <w:r w:rsidRPr="00204CA1">
        <w:rPr>
          <w:rFonts w:ascii="Times New Roman" w:hAnsi="Times New Roman" w:cs="Times New Roman"/>
          <w:color w:val="000000" w:themeColor="text1"/>
          <w:sz w:val="28"/>
          <w:szCs w:val="28"/>
        </w:rPr>
        <w:t>набрал</w:t>
      </w:r>
      <w:r w:rsidR="00C80024" w:rsidRPr="00204CA1">
        <w:rPr>
          <w:rFonts w:ascii="Times New Roman" w:hAnsi="Times New Roman" w:cs="Times New Roman"/>
          <w:color w:val="000000" w:themeColor="text1"/>
          <w:sz w:val="28"/>
          <w:szCs w:val="28"/>
        </w:rPr>
        <w:t>и:</w:t>
      </w:r>
    </w:p>
    <w:p w14:paraId="669452AF" w14:textId="134EC8AB" w:rsidR="00A25C48" w:rsidRPr="00204CA1" w:rsidRDefault="00C80024" w:rsidP="00556A25">
      <w:pPr>
        <w:spacing w:after="0" w:line="360" w:lineRule="auto"/>
        <w:ind w:firstLine="709"/>
        <w:jc w:val="both"/>
        <w:rPr>
          <w:rFonts w:ascii="Times New Roman" w:hAnsi="Times New Roman" w:cs="Times New Roman"/>
          <w:color w:val="000000" w:themeColor="text1"/>
          <w:sz w:val="28"/>
          <w:szCs w:val="28"/>
        </w:rPr>
      </w:pPr>
      <w:r w:rsidRPr="00204CA1">
        <w:rPr>
          <w:rFonts w:ascii="Times New Roman" w:hAnsi="Times New Roman" w:cs="Times New Roman"/>
          <w:color w:val="000000" w:themeColor="text1"/>
          <w:sz w:val="28"/>
          <w:szCs w:val="28"/>
        </w:rPr>
        <w:t xml:space="preserve">- </w:t>
      </w:r>
      <w:r w:rsidR="004B5FF0" w:rsidRPr="004B5FF0">
        <w:rPr>
          <w:rFonts w:ascii="Times New Roman" w:hAnsi="Times New Roman" w:cs="Times New Roman"/>
          <w:color w:val="000000" w:themeColor="text1"/>
          <w:sz w:val="28"/>
          <w:szCs w:val="28"/>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r w:rsidR="00A25C48" w:rsidRPr="00204CA1">
        <w:rPr>
          <w:rFonts w:ascii="Times New Roman" w:hAnsi="Times New Roman" w:cs="Times New Roman"/>
          <w:color w:val="000000" w:themeColor="text1"/>
          <w:sz w:val="28"/>
          <w:szCs w:val="28"/>
        </w:rPr>
        <w:t>,</w:t>
      </w:r>
    </w:p>
    <w:p w14:paraId="6EC9A87C" w14:textId="5AEE76F5" w:rsidR="00A25C48" w:rsidRPr="00204CA1" w:rsidRDefault="00A25C48" w:rsidP="00556A25">
      <w:pPr>
        <w:spacing w:after="0" w:line="360" w:lineRule="auto"/>
        <w:ind w:firstLine="709"/>
        <w:jc w:val="both"/>
        <w:rPr>
          <w:rFonts w:ascii="Times New Roman" w:hAnsi="Times New Roman" w:cs="Times New Roman"/>
          <w:color w:val="000000" w:themeColor="text1"/>
          <w:sz w:val="28"/>
          <w:szCs w:val="28"/>
        </w:rPr>
      </w:pPr>
      <w:r w:rsidRPr="00204CA1">
        <w:rPr>
          <w:rFonts w:ascii="Times New Roman" w:hAnsi="Times New Roman" w:cs="Times New Roman"/>
          <w:color w:val="000000" w:themeColor="text1"/>
          <w:sz w:val="28"/>
          <w:szCs w:val="28"/>
        </w:rPr>
        <w:t xml:space="preserve">- </w:t>
      </w:r>
      <w:r w:rsidR="004B5FF0"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r w:rsidRPr="00204CA1">
        <w:rPr>
          <w:rFonts w:ascii="Times New Roman" w:hAnsi="Times New Roman" w:cs="Times New Roman"/>
          <w:color w:val="000000" w:themeColor="text1"/>
          <w:sz w:val="28"/>
          <w:szCs w:val="28"/>
        </w:rPr>
        <w:t>,</w:t>
      </w:r>
    </w:p>
    <w:p w14:paraId="5878953D" w14:textId="02BCD5B3" w:rsidR="00A25C48" w:rsidRPr="00204CA1" w:rsidRDefault="00A25C48" w:rsidP="00556A25">
      <w:pPr>
        <w:spacing w:after="0" w:line="360" w:lineRule="auto"/>
        <w:ind w:firstLine="709"/>
        <w:jc w:val="both"/>
        <w:rPr>
          <w:rFonts w:ascii="Times New Roman" w:hAnsi="Times New Roman" w:cs="Times New Roman"/>
          <w:color w:val="000000" w:themeColor="text1"/>
          <w:sz w:val="28"/>
          <w:szCs w:val="28"/>
        </w:rPr>
      </w:pPr>
      <w:r w:rsidRPr="00204CA1">
        <w:rPr>
          <w:rFonts w:ascii="Times New Roman" w:hAnsi="Times New Roman" w:cs="Times New Roman"/>
          <w:color w:val="000000" w:themeColor="text1"/>
          <w:sz w:val="28"/>
          <w:szCs w:val="28"/>
        </w:rPr>
        <w:t xml:space="preserve">- </w:t>
      </w:r>
      <w:r w:rsidR="004B5FF0" w:rsidRPr="004B5FF0">
        <w:rPr>
          <w:rFonts w:ascii="Times New Roman" w:hAnsi="Times New Roman" w:cs="Times New Roman"/>
          <w:color w:val="000000" w:themeColor="text1"/>
          <w:sz w:val="28"/>
          <w:szCs w:val="28"/>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r w:rsidRPr="00204CA1">
        <w:rPr>
          <w:rFonts w:ascii="Times New Roman" w:hAnsi="Times New Roman" w:cs="Times New Roman"/>
          <w:color w:val="000000" w:themeColor="text1"/>
          <w:sz w:val="28"/>
          <w:szCs w:val="28"/>
        </w:rPr>
        <w:t>,</w:t>
      </w:r>
    </w:p>
    <w:p w14:paraId="19293290" w14:textId="36FEEC7E" w:rsidR="00074EF0" w:rsidRPr="00204CA1" w:rsidRDefault="00A25C48" w:rsidP="00556A25">
      <w:pPr>
        <w:spacing w:after="0" w:line="360" w:lineRule="auto"/>
        <w:ind w:firstLine="709"/>
        <w:jc w:val="both"/>
        <w:rPr>
          <w:rFonts w:ascii="Times New Roman" w:hAnsi="Times New Roman" w:cs="Times New Roman"/>
          <w:color w:val="000000" w:themeColor="text1"/>
          <w:sz w:val="28"/>
          <w:szCs w:val="28"/>
        </w:rPr>
      </w:pPr>
      <w:r w:rsidRPr="00204CA1">
        <w:rPr>
          <w:rFonts w:ascii="Times New Roman" w:hAnsi="Times New Roman" w:cs="Times New Roman"/>
          <w:color w:val="000000" w:themeColor="text1"/>
          <w:sz w:val="28"/>
          <w:szCs w:val="28"/>
        </w:rPr>
        <w:t xml:space="preserve">- </w:t>
      </w:r>
      <w:r w:rsidR="004B5FF0"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w:t>
      </w:r>
      <w:r w:rsidR="00074EF0" w:rsidRPr="00204CA1">
        <w:rPr>
          <w:rFonts w:ascii="Times New Roman" w:hAnsi="Times New Roman" w:cs="Times New Roman"/>
          <w:color w:val="000000" w:themeColor="text1"/>
          <w:sz w:val="28"/>
          <w:szCs w:val="28"/>
        </w:rPr>
        <w:t>,</w:t>
      </w:r>
    </w:p>
    <w:p w14:paraId="6D84CF79" w14:textId="18D09201" w:rsidR="00074EF0" w:rsidRPr="00204CA1" w:rsidRDefault="00074EF0" w:rsidP="00556A25">
      <w:pPr>
        <w:spacing w:after="0" w:line="360" w:lineRule="auto"/>
        <w:ind w:firstLine="709"/>
        <w:jc w:val="both"/>
        <w:rPr>
          <w:rFonts w:ascii="Times New Roman" w:hAnsi="Times New Roman" w:cs="Times New Roman"/>
          <w:color w:val="000000" w:themeColor="text1"/>
          <w:sz w:val="28"/>
          <w:szCs w:val="28"/>
        </w:rPr>
      </w:pPr>
      <w:r w:rsidRPr="00204CA1">
        <w:rPr>
          <w:rFonts w:ascii="Times New Roman" w:hAnsi="Times New Roman" w:cs="Times New Roman"/>
          <w:color w:val="000000" w:themeColor="text1"/>
          <w:sz w:val="28"/>
          <w:szCs w:val="28"/>
        </w:rPr>
        <w:t xml:space="preserve">- </w:t>
      </w:r>
      <w:r w:rsidR="004B5FF0"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r w:rsidRPr="00204CA1">
        <w:rPr>
          <w:rFonts w:ascii="Times New Roman" w:hAnsi="Times New Roman" w:cs="Times New Roman"/>
          <w:color w:val="000000" w:themeColor="text1"/>
          <w:sz w:val="28"/>
          <w:szCs w:val="28"/>
        </w:rPr>
        <w:t>,</w:t>
      </w:r>
    </w:p>
    <w:p w14:paraId="63956631" w14:textId="263D5158" w:rsidR="00074EF0" w:rsidRPr="00204CA1" w:rsidRDefault="00074EF0" w:rsidP="00556A25">
      <w:pPr>
        <w:spacing w:after="0" w:line="360" w:lineRule="auto"/>
        <w:ind w:firstLine="709"/>
        <w:jc w:val="both"/>
        <w:rPr>
          <w:rFonts w:ascii="Times New Roman" w:hAnsi="Times New Roman" w:cs="Times New Roman"/>
          <w:color w:val="000000" w:themeColor="text1"/>
          <w:sz w:val="28"/>
          <w:szCs w:val="28"/>
        </w:rPr>
      </w:pPr>
      <w:r w:rsidRPr="00204CA1">
        <w:rPr>
          <w:rFonts w:ascii="Times New Roman" w:hAnsi="Times New Roman" w:cs="Times New Roman"/>
          <w:color w:val="000000" w:themeColor="text1"/>
          <w:sz w:val="28"/>
          <w:szCs w:val="28"/>
        </w:rPr>
        <w:t xml:space="preserve">- </w:t>
      </w:r>
      <w:r w:rsidR="004B5FF0"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w:t>
      </w:r>
      <w:r w:rsidRPr="00204CA1">
        <w:rPr>
          <w:rFonts w:ascii="Times New Roman" w:hAnsi="Times New Roman" w:cs="Times New Roman"/>
          <w:color w:val="000000" w:themeColor="text1"/>
          <w:sz w:val="28"/>
          <w:szCs w:val="28"/>
        </w:rPr>
        <w:t>,</w:t>
      </w:r>
    </w:p>
    <w:p w14:paraId="5D7BD24C" w14:textId="77777777" w:rsidR="004B5FF0" w:rsidRDefault="00074EF0" w:rsidP="00556A25">
      <w:pPr>
        <w:spacing w:after="0" w:line="360" w:lineRule="auto"/>
        <w:ind w:firstLine="709"/>
        <w:jc w:val="both"/>
        <w:rPr>
          <w:rFonts w:ascii="Times New Roman" w:hAnsi="Times New Roman" w:cs="Times New Roman"/>
          <w:color w:val="000000" w:themeColor="text1"/>
          <w:sz w:val="28"/>
          <w:szCs w:val="28"/>
        </w:rPr>
      </w:pPr>
      <w:r w:rsidRPr="00204CA1">
        <w:rPr>
          <w:rFonts w:ascii="Times New Roman" w:hAnsi="Times New Roman" w:cs="Times New Roman"/>
          <w:color w:val="000000" w:themeColor="text1"/>
          <w:sz w:val="28"/>
          <w:szCs w:val="28"/>
        </w:rPr>
        <w:t xml:space="preserve">- </w:t>
      </w:r>
      <w:r w:rsidR="004B5FF0"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r w:rsidR="004B5FF0">
        <w:rPr>
          <w:rFonts w:ascii="Times New Roman" w:hAnsi="Times New Roman" w:cs="Times New Roman"/>
          <w:color w:val="000000" w:themeColor="text1"/>
          <w:sz w:val="28"/>
          <w:szCs w:val="28"/>
        </w:rPr>
        <w:t>,</w:t>
      </w:r>
    </w:p>
    <w:p w14:paraId="40289AA6" w14:textId="77777777" w:rsidR="004B5FF0"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2B6F179D" w14:textId="77777777" w:rsidR="004B5FF0"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3697ABA8" w14:textId="77777777" w:rsidR="004B5FF0"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w:t>
      </w:r>
      <w:r>
        <w:rPr>
          <w:rFonts w:ascii="Times New Roman" w:hAnsi="Times New Roman" w:cs="Times New Roman"/>
          <w:color w:val="000000" w:themeColor="text1"/>
          <w:sz w:val="28"/>
          <w:szCs w:val="28"/>
        </w:rPr>
        <w:t xml:space="preserve">, </w:t>
      </w:r>
    </w:p>
    <w:p w14:paraId="2C2C441A" w14:textId="77777777" w:rsidR="004B5FF0"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767F33BA" w14:textId="77777777" w:rsidR="004B5FF0"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0AEE3178" w14:textId="77777777" w:rsidR="004B5FF0"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1597EEEE" w14:textId="77777777" w:rsidR="004B5FF0"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1BC4DA0E" w14:textId="77777777" w:rsidR="004B5FF0"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3F80E8F2" w14:textId="77777777" w:rsidR="004B5FF0"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B5FF0">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r>
        <w:rPr>
          <w:rFonts w:ascii="Times New Roman" w:hAnsi="Times New Roman" w:cs="Times New Roman"/>
          <w:color w:val="000000" w:themeColor="text1"/>
          <w:sz w:val="28"/>
          <w:szCs w:val="28"/>
        </w:rPr>
        <w:t>,</w:t>
      </w:r>
    </w:p>
    <w:p w14:paraId="64046220" w14:textId="77777777" w:rsidR="00947189" w:rsidRDefault="004B5FF0"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947189" w:rsidRPr="00947189">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№5 "РАДОСТЬ" Р.П. БАЗАРНЫЙ КАРАБУЛАК САРАТОВСКОЙ ОБЛАСТИ"</w:t>
      </w:r>
      <w:r w:rsidR="00947189">
        <w:rPr>
          <w:rFonts w:ascii="Times New Roman" w:hAnsi="Times New Roman" w:cs="Times New Roman"/>
          <w:color w:val="000000" w:themeColor="text1"/>
          <w:sz w:val="28"/>
          <w:szCs w:val="28"/>
        </w:rPr>
        <w:t>,</w:t>
      </w:r>
    </w:p>
    <w:p w14:paraId="291BC225" w14:textId="5EC6A533" w:rsidR="00074EF0" w:rsidRPr="00204CA1" w:rsidRDefault="00947189" w:rsidP="00556A25">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947189">
        <w:rPr>
          <w:rFonts w:ascii="Times New Roman" w:hAnsi="Times New Roman" w:cs="Times New Roman"/>
          <w:color w:val="000000" w:themeColor="text1"/>
          <w:sz w:val="28"/>
          <w:szCs w:val="28"/>
        </w:rPr>
        <w:t>МУНИЦИПАЛЬНОЕ БЮДЖЕТНОЕ ДОШКОЛЬНОЕ ОБРАЗОВАТЕЛЬНОЕ УЧРЕЖДЕНИЕ "ДЕТСКИЙ САД №2 "СВЕТЛЯЧОК" Р.П. БАЗАРНЫЙ КАРАБУЛАК САРАТОВСКОЙ ОБЛАСТИ"</w:t>
      </w:r>
      <w:r w:rsidR="00074EF0" w:rsidRPr="00204CA1">
        <w:rPr>
          <w:rFonts w:ascii="Times New Roman" w:hAnsi="Times New Roman" w:cs="Times New Roman"/>
          <w:color w:val="000000" w:themeColor="text1"/>
          <w:sz w:val="28"/>
          <w:szCs w:val="28"/>
        </w:rPr>
        <w:t>.</w:t>
      </w:r>
    </w:p>
    <w:p w14:paraId="3B619FA8" w14:textId="7F592F70" w:rsidR="00886A60" w:rsidRPr="00204CA1" w:rsidRDefault="00886A60" w:rsidP="00556A25">
      <w:pPr>
        <w:spacing w:after="0" w:line="360" w:lineRule="auto"/>
        <w:ind w:firstLine="709"/>
        <w:jc w:val="both"/>
        <w:rPr>
          <w:rFonts w:ascii="Times New Roman" w:hAnsi="Times New Roman" w:cs="Times New Roman"/>
          <w:color w:val="000000" w:themeColor="text1"/>
          <w:sz w:val="28"/>
          <w:szCs w:val="28"/>
        </w:rPr>
      </w:pPr>
      <w:r w:rsidRPr="00204CA1">
        <w:rPr>
          <w:rFonts w:ascii="Times New Roman" w:hAnsi="Times New Roman" w:cs="Times New Roman"/>
          <w:color w:val="000000" w:themeColor="text1"/>
          <w:sz w:val="28"/>
          <w:szCs w:val="28"/>
        </w:rPr>
        <w:t>На втором месте, набравш</w:t>
      </w:r>
      <w:r w:rsidR="00200A44" w:rsidRPr="00204CA1">
        <w:rPr>
          <w:rFonts w:ascii="Times New Roman" w:hAnsi="Times New Roman" w:cs="Times New Roman"/>
          <w:color w:val="000000" w:themeColor="text1"/>
          <w:sz w:val="28"/>
          <w:szCs w:val="28"/>
        </w:rPr>
        <w:t>ее</w:t>
      </w:r>
      <w:r w:rsidR="0061429A" w:rsidRPr="00204CA1">
        <w:rPr>
          <w:rFonts w:ascii="Times New Roman" w:hAnsi="Times New Roman" w:cs="Times New Roman"/>
          <w:color w:val="000000" w:themeColor="text1"/>
          <w:sz w:val="28"/>
          <w:szCs w:val="28"/>
        </w:rPr>
        <w:t xml:space="preserve"> </w:t>
      </w:r>
      <w:r w:rsidR="007962F1" w:rsidRPr="00204CA1">
        <w:rPr>
          <w:rFonts w:ascii="Times New Roman" w:hAnsi="Times New Roman" w:cs="Times New Roman"/>
          <w:color w:val="000000" w:themeColor="text1"/>
          <w:sz w:val="28"/>
          <w:szCs w:val="28"/>
        </w:rPr>
        <w:t>99,</w:t>
      </w:r>
      <w:r w:rsidR="00947189">
        <w:rPr>
          <w:rFonts w:ascii="Times New Roman" w:hAnsi="Times New Roman" w:cs="Times New Roman"/>
          <w:color w:val="000000" w:themeColor="text1"/>
          <w:sz w:val="28"/>
          <w:szCs w:val="28"/>
        </w:rPr>
        <w:t>71</w:t>
      </w:r>
      <w:r w:rsidRPr="00204CA1">
        <w:rPr>
          <w:rFonts w:ascii="Times New Roman" w:hAnsi="Times New Roman" w:cs="Times New Roman"/>
          <w:color w:val="000000" w:themeColor="text1"/>
          <w:sz w:val="28"/>
          <w:szCs w:val="28"/>
        </w:rPr>
        <w:t xml:space="preserve"> балла, </w:t>
      </w:r>
      <w:r w:rsidR="00947189" w:rsidRPr="00947189">
        <w:rPr>
          <w:rFonts w:ascii="Times New Roman" w:hAnsi="Times New Roman" w:cs="Times New Roman"/>
          <w:color w:val="000000" w:themeColor="text1"/>
          <w:sz w:val="28"/>
          <w:szCs w:val="28"/>
        </w:rPr>
        <w:t>МУНИЦИПАЛЬНОЕ АВТОНОМНОЕ УЧРЕЖДЕНИЕ ДОПОЛНИТЕЛЬНОГО ОБРАЗОВАНИЯ "ДЕТСКО-ЮНОШЕСКАЯ СПОРТИВНАЯ ШКОЛА" Р.П. БАЗАРНЫЙ КАРАБУЛАК БАЗАРНО-КАРАБУЛАКСКОГО</w:t>
      </w:r>
      <w:r w:rsidRPr="00204CA1">
        <w:rPr>
          <w:rFonts w:ascii="Times New Roman" w:hAnsi="Times New Roman" w:cs="Times New Roman"/>
          <w:color w:val="000000" w:themeColor="text1"/>
          <w:sz w:val="28"/>
          <w:szCs w:val="28"/>
        </w:rPr>
        <w:t xml:space="preserve">, на третьем </w:t>
      </w:r>
      <w:r w:rsidR="008F3CAA" w:rsidRPr="00204CA1">
        <w:rPr>
          <w:rFonts w:ascii="Times New Roman" w:hAnsi="Times New Roman" w:cs="Times New Roman"/>
          <w:color w:val="000000" w:themeColor="text1"/>
          <w:sz w:val="28"/>
          <w:szCs w:val="28"/>
        </w:rPr>
        <w:t>месте</w:t>
      </w:r>
      <w:r w:rsidRPr="00204CA1">
        <w:rPr>
          <w:rFonts w:ascii="Times New Roman" w:hAnsi="Times New Roman" w:cs="Times New Roman"/>
          <w:color w:val="000000" w:themeColor="text1"/>
          <w:sz w:val="28"/>
          <w:szCs w:val="28"/>
        </w:rPr>
        <w:t>, набравш</w:t>
      </w:r>
      <w:r w:rsidR="000C1E59" w:rsidRPr="00204CA1">
        <w:rPr>
          <w:rFonts w:ascii="Times New Roman" w:hAnsi="Times New Roman" w:cs="Times New Roman"/>
          <w:color w:val="000000" w:themeColor="text1"/>
          <w:sz w:val="28"/>
          <w:szCs w:val="28"/>
        </w:rPr>
        <w:t>ее</w:t>
      </w:r>
      <w:r w:rsidRPr="00204CA1">
        <w:rPr>
          <w:rFonts w:ascii="Times New Roman" w:hAnsi="Times New Roman" w:cs="Times New Roman"/>
          <w:color w:val="000000" w:themeColor="text1"/>
          <w:sz w:val="28"/>
          <w:szCs w:val="28"/>
        </w:rPr>
        <w:t xml:space="preserve"> </w:t>
      </w:r>
      <w:r w:rsidR="007962F1" w:rsidRPr="00204CA1">
        <w:rPr>
          <w:rFonts w:ascii="Times New Roman" w:hAnsi="Times New Roman" w:cs="Times New Roman"/>
          <w:color w:val="000000" w:themeColor="text1"/>
          <w:sz w:val="28"/>
          <w:szCs w:val="28"/>
        </w:rPr>
        <w:t>99,</w:t>
      </w:r>
      <w:r w:rsidR="00947189">
        <w:rPr>
          <w:rFonts w:ascii="Times New Roman" w:hAnsi="Times New Roman" w:cs="Times New Roman"/>
          <w:color w:val="000000" w:themeColor="text1"/>
          <w:sz w:val="28"/>
          <w:szCs w:val="28"/>
        </w:rPr>
        <w:t>5</w:t>
      </w:r>
      <w:r w:rsidRPr="00204CA1">
        <w:rPr>
          <w:rFonts w:ascii="Times New Roman" w:hAnsi="Times New Roman" w:cs="Times New Roman"/>
          <w:color w:val="000000" w:themeColor="text1"/>
          <w:sz w:val="28"/>
          <w:szCs w:val="28"/>
        </w:rPr>
        <w:t xml:space="preserve"> балла </w:t>
      </w:r>
      <w:r w:rsidR="00947189" w:rsidRPr="00947189">
        <w:rPr>
          <w:rFonts w:ascii="Times New Roman" w:hAnsi="Times New Roman" w:cs="Times New Roman"/>
          <w:color w:val="000000" w:themeColor="text1"/>
          <w:sz w:val="28"/>
          <w:szCs w:val="28"/>
        </w:rPr>
        <w:t>МУНИЦИПАЛЬНОЕ АВТОНОМНОЕ ДОШКОЛЬНОЕ ОБРАЗОВАТЕЛЬНОЕ УЧРЕЖДЕНИЕ "ДЕТСКИЙ САД "РАДУГА" Р.П.БАЗАРНЫЙ КАРАБУЛАК САРАТОВСКОЙ ОБЛАСТИ"</w:t>
      </w:r>
      <w:r w:rsidR="002D1701" w:rsidRPr="00204CA1">
        <w:rPr>
          <w:rFonts w:ascii="Times New Roman" w:hAnsi="Times New Roman" w:cs="Times New Roman"/>
          <w:color w:val="000000" w:themeColor="text1"/>
          <w:sz w:val="28"/>
          <w:szCs w:val="28"/>
        </w:rPr>
        <w:t>.</w:t>
      </w:r>
    </w:p>
    <w:p w14:paraId="3B619FA9" w14:textId="15BEDF70" w:rsidR="00886A60" w:rsidRDefault="00886A60" w:rsidP="00886A60">
      <w:pPr>
        <w:spacing w:after="0" w:line="360" w:lineRule="auto"/>
        <w:ind w:firstLine="709"/>
        <w:jc w:val="both"/>
        <w:rPr>
          <w:rFonts w:ascii="Times New Roman" w:hAnsi="Times New Roman" w:cs="Times New Roman"/>
          <w:sz w:val="28"/>
          <w:szCs w:val="28"/>
        </w:rPr>
      </w:pPr>
      <w:r w:rsidRPr="000A19A5">
        <w:rPr>
          <w:rFonts w:ascii="Times New Roman" w:hAnsi="Times New Roman" w:cs="Times New Roman"/>
          <w:sz w:val="28"/>
          <w:szCs w:val="28"/>
        </w:rPr>
        <w:t xml:space="preserve">Полный рейтинг </w:t>
      </w:r>
      <w:r w:rsidRPr="003E7FDF">
        <w:rPr>
          <w:rFonts w:ascii="Times New Roman" w:hAnsi="Times New Roman" w:cs="Times New Roman"/>
          <w:sz w:val="28"/>
          <w:szCs w:val="28"/>
        </w:rPr>
        <w:t xml:space="preserve">по </w:t>
      </w:r>
      <w:r w:rsidR="00CE2F25" w:rsidRPr="003E7FDF">
        <w:rPr>
          <w:rFonts w:ascii="Times New Roman" w:hAnsi="Times New Roman" w:cs="Times New Roman"/>
          <w:sz w:val="28"/>
          <w:szCs w:val="28"/>
        </w:rPr>
        <w:t>пятому</w:t>
      </w:r>
      <w:r w:rsidRPr="003E7FDF">
        <w:rPr>
          <w:rFonts w:ascii="Times New Roman" w:hAnsi="Times New Roman" w:cs="Times New Roman"/>
          <w:sz w:val="28"/>
          <w:szCs w:val="28"/>
        </w:rPr>
        <w:t xml:space="preserve"> критерию «</w:t>
      </w:r>
      <w:r w:rsidR="00E22CDA" w:rsidRPr="003E7FDF">
        <w:rPr>
          <w:rFonts w:ascii="Times New Roman" w:hAnsi="Times New Roman" w:cs="Times New Roman"/>
          <w:sz w:val="28"/>
          <w:szCs w:val="28"/>
        </w:rPr>
        <w:t xml:space="preserve">Удовлетворенность условиями </w:t>
      </w:r>
      <w:r w:rsidR="00E22CDA" w:rsidRPr="00CE2F25">
        <w:rPr>
          <w:rFonts w:ascii="Times New Roman" w:hAnsi="Times New Roman" w:cs="Times New Roman"/>
          <w:sz w:val="28"/>
          <w:szCs w:val="28"/>
        </w:rPr>
        <w:t>осуществления образовательной деятельности организаций</w:t>
      </w:r>
      <w:r w:rsidRPr="00CE2F25">
        <w:rPr>
          <w:rFonts w:ascii="Times New Roman" w:hAnsi="Times New Roman" w:cs="Times New Roman"/>
          <w:sz w:val="28"/>
          <w:szCs w:val="28"/>
        </w:rPr>
        <w:t xml:space="preserve">» независимой оценки качества </w:t>
      </w:r>
      <w:r w:rsidRPr="00A25531">
        <w:rPr>
          <w:rFonts w:ascii="Times New Roman" w:hAnsi="Times New Roman" w:cs="Times New Roman"/>
          <w:sz w:val="28"/>
          <w:szCs w:val="28"/>
        </w:rPr>
        <w:t xml:space="preserve">условий </w:t>
      </w:r>
      <w:r w:rsidR="00644E10" w:rsidRPr="00A25531">
        <w:rPr>
          <w:rFonts w:ascii="Times New Roman" w:hAnsi="Times New Roman" w:cs="Times New Roman"/>
          <w:sz w:val="28"/>
          <w:szCs w:val="28"/>
        </w:rPr>
        <w:t>осуществления образовательной деятельности</w:t>
      </w:r>
      <w:r w:rsidR="00644E10" w:rsidRPr="00A25531">
        <w:rPr>
          <w:rFonts w:ascii="Times New Roman" w:hAnsi="Times New Roman" w:cs="Times New Roman"/>
          <w:sz w:val="24"/>
          <w:szCs w:val="24"/>
        </w:rPr>
        <w:t xml:space="preserve"> </w:t>
      </w:r>
      <w:r w:rsidRPr="00A25531">
        <w:rPr>
          <w:rFonts w:ascii="Times New Roman" w:hAnsi="Times New Roman" w:cs="Times New Roman"/>
          <w:sz w:val="28"/>
          <w:szCs w:val="28"/>
        </w:rPr>
        <w:t>образовательных организа</w:t>
      </w:r>
      <w:r w:rsidRPr="00CE2F25">
        <w:rPr>
          <w:rFonts w:ascii="Times New Roman" w:hAnsi="Times New Roman" w:cs="Times New Roman"/>
          <w:sz w:val="28"/>
          <w:szCs w:val="28"/>
        </w:rPr>
        <w:t xml:space="preserve">ций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00F4797E" w:rsidRPr="00F4797E">
        <w:rPr>
          <w:rFonts w:ascii="Times New Roman" w:hAnsi="Times New Roman" w:cs="Times New Roman"/>
          <w:b/>
          <w:color w:val="002060"/>
          <w:sz w:val="28"/>
          <w:szCs w:val="28"/>
        </w:rPr>
        <w:t xml:space="preserve"> </w:t>
      </w:r>
      <w:r w:rsidRPr="00CE2F25">
        <w:rPr>
          <w:rFonts w:ascii="Times New Roman" w:hAnsi="Times New Roman" w:cs="Times New Roman"/>
          <w:sz w:val="28"/>
          <w:szCs w:val="28"/>
        </w:rPr>
        <w:t>представлен</w:t>
      </w:r>
      <w:r w:rsidR="00B64C5D">
        <w:rPr>
          <w:rFonts w:ascii="Times New Roman" w:hAnsi="Times New Roman" w:cs="Times New Roman"/>
          <w:sz w:val="28"/>
          <w:szCs w:val="28"/>
        </w:rPr>
        <w:t xml:space="preserve"> </w:t>
      </w:r>
      <w:r w:rsidR="00C408A9">
        <w:rPr>
          <w:rFonts w:ascii="Times New Roman" w:hAnsi="Times New Roman" w:cs="Times New Roman"/>
          <w:sz w:val="28"/>
          <w:szCs w:val="28"/>
        </w:rPr>
        <w:t>на</w:t>
      </w:r>
      <w:r w:rsidRPr="00CE2F25">
        <w:rPr>
          <w:rFonts w:ascii="Times New Roman" w:hAnsi="Times New Roman" w:cs="Times New Roman"/>
          <w:sz w:val="28"/>
          <w:szCs w:val="28"/>
        </w:rPr>
        <w:t xml:space="preserve"> Рисунке </w:t>
      </w:r>
      <w:r w:rsidR="00E22CDA" w:rsidRPr="00CE2F25">
        <w:rPr>
          <w:rFonts w:ascii="Times New Roman" w:hAnsi="Times New Roman" w:cs="Times New Roman"/>
          <w:sz w:val="28"/>
          <w:szCs w:val="28"/>
        </w:rPr>
        <w:t>5</w:t>
      </w:r>
      <w:r w:rsidRPr="00CE2F25">
        <w:rPr>
          <w:rFonts w:ascii="Times New Roman" w:hAnsi="Times New Roman" w:cs="Times New Roman"/>
          <w:sz w:val="28"/>
          <w:szCs w:val="28"/>
        </w:rPr>
        <w:t>.</w:t>
      </w:r>
    </w:p>
    <w:p w14:paraId="3B619FAA" w14:textId="77777777" w:rsidR="00A15FFF" w:rsidRDefault="00A15FFF">
      <w:pPr>
        <w:rPr>
          <w:rFonts w:ascii="Times New Roman" w:hAnsi="Times New Roman" w:cs="Times New Roman"/>
          <w:sz w:val="28"/>
          <w:szCs w:val="28"/>
        </w:rPr>
      </w:pPr>
    </w:p>
    <w:p w14:paraId="3B619FAB" w14:textId="77777777" w:rsidR="000562C8" w:rsidRPr="00A314D2" w:rsidRDefault="000562C8" w:rsidP="00C005BC">
      <w:pPr>
        <w:pStyle w:val="1"/>
        <w:numPr>
          <w:ilvl w:val="0"/>
          <w:numId w:val="28"/>
        </w:numPr>
        <w:spacing w:before="0" w:line="360" w:lineRule="auto"/>
        <w:ind w:left="0" w:firstLine="709"/>
        <w:jc w:val="both"/>
        <w:rPr>
          <w:rFonts w:ascii="Times New Roman" w:hAnsi="Times New Roman" w:cs="Times New Roman"/>
          <w:b/>
          <w:bCs/>
          <w:color w:val="auto"/>
          <w:sz w:val="28"/>
          <w:szCs w:val="28"/>
        </w:rPr>
      </w:pPr>
      <w:bookmarkStart w:id="21" w:name="_Toc146818895"/>
      <w:r w:rsidRPr="00A314D2">
        <w:rPr>
          <w:rFonts w:ascii="Times New Roman" w:hAnsi="Times New Roman" w:cs="Times New Roman"/>
          <w:b/>
          <w:color w:val="auto"/>
          <w:sz w:val="28"/>
          <w:szCs w:val="28"/>
        </w:rPr>
        <w:t xml:space="preserve">Выводы и рекомендации по оценке </w:t>
      </w:r>
      <w:r w:rsidRPr="00A314D2">
        <w:rPr>
          <w:rFonts w:ascii="Times New Roman" w:hAnsi="Times New Roman" w:cs="Times New Roman"/>
          <w:b/>
          <w:bCs/>
          <w:color w:val="auto"/>
          <w:sz w:val="28"/>
          <w:szCs w:val="28"/>
        </w:rPr>
        <w:t>удовлетворенности условиями осуществления образовательной деятельности организаций</w:t>
      </w:r>
      <w:bookmarkEnd w:id="21"/>
    </w:p>
    <w:p w14:paraId="3B619FAC" w14:textId="77777777" w:rsidR="00A314D2" w:rsidRPr="00A314D2" w:rsidRDefault="00A314D2" w:rsidP="00092453">
      <w:pPr>
        <w:spacing w:after="0" w:line="360" w:lineRule="auto"/>
        <w:ind w:firstLine="709"/>
        <w:jc w:val="both"/>
        <w:rPr>
          <w:rFonts w:ascii="Times New Roman" w:hAnsi="Times New Roman" w:cs="Times New Roman"/>
          <w:sz w:val="28"/>
          <w:szCs w:val="28"/>
        </w:rPr>
      </w:pPr>
    </w:p>
    <w:p w14:paraId="3B619FAD" w14:textId="77777777" w:rsidR="0080292D" w:rsidRDefault="00A314D2" w:rsidP="003E7FDF">
      <w:pPr>
        <w:spacing w:after="0" w:line="360" w:lineRule="auto"/>
        <w:ind w:firstLine="709"/>
        <w:jc w:val="both"/>
        <w:rPr>
          <w:rFonts w:ascii="Times New Roman" w:hAnsi="Times New Roman" w:cs="Times New Roman"/>
          <w:sz w:val="28"/>
          <w:szCs w:val="28"/>
        </w:rPr>
      </w:pPr>
      <w:r w:rsidRPr="00A314D2">
        <w:rPr>
          <w:rFonts w:ascii="Times New Roman" w:hAnsi="Times New Roman" w:cs="Times New Roman"/>
          <w:sz w:val="28"/>
          <w:szCs w:val="28"/>
        </w:rPr>
        <w:t xml:space="preserve">Создать условия для увеличения </w:t>
      </w:r>
      <w:r w:rsidR="007D3527" w:rsidRPr="00A314D2">
        <w:rPr>
          <w:rFonts w:ascii="Times New Roman" w:hAnsi="Times New Roman" w:cs="Times New Roman"/>
          <w:sz w:val="28"/>
          <w:szCs w:val="28"/>
        </w:rPr>
        <w:t>до 100%</w:t>
      </w:r>
      <w:r w:rsidR="007D3527">
        <w:rPr>
          <w:rFonts w:ascii="Times New Roman" w:hAnsi="Times New Roman" w:cs="Times New Roman"/>
          <w:sz w:val="28"/>
          <w:szCs w:val="28"/>
        </w:rPr>
        <w:t xml:space="preserve"> </w:t>
      </w:r>
      <w:r w:rsidRPr="00A314D2">
        <w:rPr>
          <w:rFonts w:ascii="Times New Roman" w:hAnsi="Times New Roman" w:cs="Times New Roman"/>
          <w:sz w:val="28"/>
          <w:szCs w:val="28"/>
        </w:rPr>
        <w:t xml:space="preserve">доли </w:t>
      </w:r>
      <w:r w:rsidR="00092453">
        <w:rPr>
          <w:rFonts w:ascii="Times New Roman" w:hAnsi="Times New Roman" w:cs="Times New Roman"/>
          <w:sz w:val="28"/>
          <w:szCs w:val="28"/>
        </w:rPr>
        <w:t>у</w:t>
      </w:r>
      <w:r w:rsidR="00092453" w:rsidRPr="00092453">
        <w:rPr>
          <w:rFonts w:ascii="Times New Roman" w:hAnsi="Times New Roman" w:cs="Times New Roman"/>
          <w:sz w:val="28"/>
          <w:szCs w:val="28"/>
        </w:rPr>
        <w:t>довлетворенност</w:t>
      </w:r>
      <w:r w:rsidR="00092453">
        <w:rPr>
          <w:rFonts w:ascii="Times New Roman" w:hAnsi="Times New Roman" w:cs="Times New Roman"/>
          <w:sz w:val="28"/>
          <w:szCs w:val="28"/>
        </w:rPr>
        <w:t>и</w:t>
      </w:r>
      <w:r w:rsidR="00092453" w:rsidRPr="00092453">
        <w:rPr>
          <w:rFonts w:ascii="Times New Roman" w:hAnsi="Times New Roman" w:cs="Times New Roman"/>
          <w:sz w:val="28"/>
          <w:szCs w:val="28"/>
        </w:rPr>
        <w:t xml:space="preserve"> условиями осуществления образовательной деятельности организаци</w:t>
      </w:r>
      <w:r w:rsidR="00092453">
        <w:rPr>
          <w:rFonts w:ascii="Times New Roman" w:hAnsi="Times New Roman" w:cs="Times New Roman"/>
          <w:sz w:val="28"/>
          <w:szCs w:val="28"/>
        </w:rPr>
        <w:t>ями</w:t>
      </w:r>
      <w:r w:rsidRPr="00A314D2">
        <w:rPr>
          <w:rFonts w:ascii="Times New Roman" w:hAnsi="Times New Roman" w:cs="Times New Roman"/>
          <w:sz w:val="28"/>
          <w:szCs w:val="28"/>
        </w:rPr>
        <w:t xml:space="preserve"> по всем организациям, которые осуществляют образовательную деятельность</w:t>
      </w:r>
      <w:r w:rsidR="007D3527">
        <w:rPr>
          <w:rFonts w:ascii="Times New Roman" w:hAnsi="Times New Roman" w:cs="Times New Roman"/>
          <w:sz w:val="28"/>
          <w:szCs w:val="28"/>
        </w:rPr>
        <w:t>.</w:t>
      </w:r>
      <w:r w:rsidR="0080292D">
        <w:rPr>
          <w:rFonts w:ascii="Times New Roman" w:hAnsi="Times New Roman" w:cs="Times New Roman"/>
          <w:sz w:val="28"/>
          <w:szCs w:val="28"/>
        </w:rPr>
        <w:br w:type="page"/>
      </w:r>
    </w:p>
    <w:p w14:paraId="3B619FAE" w14:textId="355AACCA" w:rsidR="0080292D" w:rsidRPr="00EF26F9" w:rsidRDefault="0080292D" w:rsidP="003B3EE9">
      <w:pPr>
        <w:pStyle w:val="1"/>
        <w:numPr>
          <w:ilvl w:val="0"/>
          <w:numId w:val="2"/>
        </w:numPr>
        <w:spacing w:before="0" w:line="360" w:lineRule="auto"/>
        <w:ind w:left="0" w:firstLine="709"/>
        <w:jc w:val="both"/>
        <w:rPr>
          <w:rFonts w:ascii="Times New Roman" w:hAnsi="Times New Roman" w:cs="Times New Roman"/>
          <w:b/>
          <w:bCs/>
          <w:color w:val="auto"/>
          <w:sz w:val="28"/>
          <w:szCs w:val="28"/>
        </w:rPr>
      </w:pPr>
      <w:bookmarkStart w:id="22" w:name="_Toc146818896"/>
      <w:r w:rsidRPr="00535A36">
        <w:rPr>
          <w:rFonts w:ascii="Times New Roman" w:hAnsi="Times New Roman" w:cs="Times New Roman"/>
          <w:b/>
          <w:bCs/>
          <w:color w:val="auto"/>
          <w:sz w:val="28"/>
          <w:szCs w:val="28"/>
        </w:rPr>
        <w:t xml:space="preserve">Значение и анализ исследуемых критериев независимой оценки качества </w:t>
      </w:r>
      <w:r w:rsidRPr="00A25531">
        <w:rPr>
          <w:rFonts w:ascii="Times New Roman" w:hAnsi="Times New Roman" w:cs="Times New Roman"/>
          <w:b/>
          <w:bCs/>
          <w:color w:val="auto"/>
          <w:sz w:val="28"/>
          <w:szCs w:val="28"/>
        </w:rPr>
        <w:t xml:space="preserve">условий </w:t>
      </w:r>
      <w:r w:rsidR="00644E10" w:rsidRPr="00A25531">
        <w:rPr>
          <w:rFonts w:ascii="Times New Roman" w:hAnsi="Times New Roman" w:cs="Times New Roman"/>
          <w:b/>
          <w:bCs/>
          <w:color w:val="auto"/>
          <w:sz w:val="28"/>
          <w:szCs w:val="28"/>
        </w:rPr>
        <w:t>осуществления образовательной деятельности</w:t>
      </w:r>
      <w:r w:rsidR="00644E10" w:rsidRPr="00A25531">
        <w:rPr>
          <w:rFonts w:ascii="Times New Roman" w:hAnsi="Times New Roman" w:cs="Times New Roman"/>
          <w:b/>
          <w:bCs/>
          <w:color w:val="auto"/>
          <w:sz w:val="24"/>
          <w:szCs w:val="24"/>
        </w:rPr>
        <w:t xml:space="preserve"> </w:t>
      </w:r>
      <w:r w:rsidRPr="00A25531">
        <w:rPr>
          <w:rFonts w:ascii="Times New Roman" w:hAnsi="Times New Roman" w:cs="Times New Roman"/>
          <w:b/>
          <w:bCs/>
          <w:color w:val="auto"/>
          <w:sz w:val="28"/>
          <w:szCs w:val="28"/>
        </w:rPr>
        <w:t xml:space="preserve">организациями, </w:t>
      </w:r>
      <w:r w:rsidRPr="00535A36">
        <w:rPr>
          <w:rFonts w:ascii="Times New Roman" w:hAnsi="Times New Roman" w:cs="Times New Roman"/>
          <w:b/>
          <w:bCs/>
          <w:color w:val="auto"/>
          <w:sz w:val="28"/>
          <w:szCs w:val="28"/>
        </w:rPr>
        <w:t>осуществляющими образователь</w:t>
      </w:r>
      <w:r w:rsidR="00644E10">
        <w:rPr>
          <w:rFonts w:ascii="Times New Roman" w:hAnsi="Times New Roman" w:cs="Times New Roman"/>
          <w:b/>
          <w:bCs/>
          <w:color w:val="auto"/>
          <w:sz w:val="28"/>
          <w:szCs w:val="28"/>
        </w:rPr>
        <w:t xml:space="preserve">ную деятельность </w:t>
      </w:r>
      <w:r w:rsidRPr="00535A36">
        <w:rPr>
          <w:rFonts w:ascii="Times New Roman" w:hAnsi="Times New Roman" w:cs="Times New Roman"/>
          <w:b/>
          <w:bCs/>
          <w:color w:val="auto"/>
          <w:sz w:val="28"/>
          <w:szCs w:val="28"/>
        </w:rPr>
        <w:t xml:space="preserve">на территории </w:t>
      </w:r>
      <w:r w:rsidR="001503D6">
        <w:rPr>
          <w:rFonts w:ascii="Times New Roman" w:hAnsi="Times New Roman" w:cs="Times New Roman"/>
          <w:b/>
          <w:color w:val="auto"/>
          <w:sz w:val="28"/>
          <w:szCs w:val="28"/>
        </w:rPr>
        <w:t>Базарно-Карабулакского муниципального района Саратовской области</w:t>
      </w:r>
      <w:bookmarkEnd w:id="22"/>
    </w:p>
    <w:p w14:paraId="3B619FAF" w14:textId="5AC3315C" w:rsidR="003E6773" w:rsidRPr="006D6B8D" w:rsidRDefault="003E6773" w:rsidP="003E6773">
      <w:pPr>
        <w:spacing w:after="0" w:line="360" w:lineRule="auto"/>
        <w:ind w:firstLine="709"/>
        <w:jc w:val="both"/>
        <w:rPr>
          <w:rFonts w:ascii="Times New Roman" w:hAnsi="Times New Roman" w:cs="Times New Roman"/>
          <w:sz w:val="28"/>
          <w:szCs w:val="28"/>
        </w:rPr>
      </w:pPr>
      <w:r w:rsidRPr="006D6B8D">
        <w:rPr>
          <w:rFonts w:ascii="Times New Roman" w:hAnsi="Times New Roman" w:cs="Times New Roman"/>
          <w:sz w:val="28"/>
          <w:szCs w:val="28"/>
        </w:rPr>
        <w:t xml:space="preserve">Во исполнение указаний Министерства </w:t>
      </w:r>
      <w:r w:rsidR="00F82427">
        <w:rPr>
          <w:rFonts w:ascii="Times New Roman" w:hAnsi="Times New Roman" w:cs="Times New Roman"/>
          <w:sz w:val="28"/>
          <w:szCs w:val="28"/>
        </w:rPr>
        <w:t>просвещения</w:t>
      </w:r>
      <w:r w:rsidRPr="006D6B8D">
        <w:rPr>
          <w:rFonts w:ascii="Times New Roman" w:hAnsi="Times New Roman" w:cs="Times New Roman"/>
          <w:sz w:val="28"/>
          <w:szCs w:val="28"/>
        </w:rPr>
        <w:t xml:space="preserve"> Российской Федерации, конкретные данные, собранные в ходе опроса респондентов, изучения 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 и изучения материалов сайтов организаций, осуществляющих образовательную деятельность на территории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Pr="006D6B8D">
        <w:rPr>
          <w:rFonts w:ascii="Times New Roman" w:hAnsi="Times New Roman" w:cs="Times New Roman"/>
          <w:sz w:val="28"/>
          <w:szCs w:val="28"/>
        </w:rPr>
        <w:t xml:space="preserve">, путем агрегирования сведены в единое целое. Рассчитано значение итогового показателя, рекомендованного для независимой оценки качества образовательной деятельности. Данный показатель рассчитывается, как уже сказано, для оценки ситуации внутри региона в разрезе типов образовательных организаций, а также в разрезе отдельных образовательных учреждений. </w:t>
      </w:r>
    </w:p>
    <w:p w14:paraId="3B619FB0" w14:textId="57F3EE86" w:rsidR="003E6773" w:rsidRPr="003B4C4B" w:rsidRDefault="003E6773" w:rsidP="003E6773">
      <w:pPr>
        <w:spacing w:after="0" w:line="360" w:lineRule="auto"/>
        <w:ind w:firstLine="709"/>
        <w:jc w:val="both"/>
        <w:rPr>
          <w:rFonts w:ascii="Times New Roman" w:hAnsi="Times New Roman" w:cs="Times New Roman"/>
          <w:sz w:val="28"/>
          <w:szCs w:val="28"/>
        </w:rPr>
      </w:pPr>
      <w:r w:rsidRPr="006D6B8D">
        <w:rPr>
          <w:rFonts w:ascii="Times New Roman" w:hAnsi="Times New Roman" w:cs="Times New Roman"/>
          <w:sz w:val="28"/>
          <w:szCs w:val="28"/>
        </w:rPr>
        <w:t xml:space="preserve">В таблице </w:t>
      </w:r>
      <w:r w:rsidR="006D6B8D">
        <w:rPr>
          <w:rFonts w:ascii="Times New Roman" w:hAnsi="Times New Roman" w:cs="Times New Roman"/>
          <w:sz w:val="28"/>
          <w:szCs w:val="28"/>
        </w:rPr>
        <w:t>3</w:t>
      </w:r>
      <w:r w:rsidRPr="006D6B8D">
        <w:rPr>
          <w:rFonts w:ascii="Times New Roman" w:hAnsi="Times New Roman" w:cs="Times New Roman"/>
          <w:sz w:val="28"/>
          <w:szCs w:val="28"/>
        </w:rPr>
        <w:t xml:space="preserve">.1 представлен рейтинг независимой оценки качества образовательной деятельности организаций, осуществляющих образовательную </w:t>
      </w:r>
      <w:r w:rsidRPr="003B4C4B">
        <w:rPr>
          <w:rFonts w:ascii="Times New Roman" w:hAnsi="Times New Roman" w:cs="Times New Roman"/>
          <w:sz w:val="28"/>
          <w:szCs w:val="28"/>
        </w:rPr>
        <w:t xml:space="preserve">деятельность на территории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Pr="003B4C4B">
        <w:rPr>
          <w:rFonts w:ascii="Times New Roman" w:hAnsi="Times New Roman" w:cs="Times New Roman"/>
          <w:sz w:val="28"/>
          <w:szCs w:val="28"/>
        </w:rPr>
        <w:t xml:space="preserve">. </w:t>
      </w:r>
    </w:p>
    <w:p w14:paraId="3B619FB1" w14:textId="3508624F" w:rsidR="00CD7872" w:rsidRPr="00947189" w:rsidRDefault="003E6773" w:rsidP="00CE2F25">
      <w:pPr>
        <w:spacing w:after="0" w:line="360" w:lineRule="auto"/>
        <w:ind w:firstLine="709"/>
        <w:jc w:val="both"/>
        <w:rPr>
          <w:rFonts w:ascii="Times New Roman" w:hAnsi="Times New Roman" w:cs="Times New Roman"/>
          <w:color w:val="000000" w:themeColor="text1"/>
          <w:sz w:val="28"/>
          <w:szCs w:val="28"/>
        </w:rPr>
      </w:pPr>
      <w:r w:rsidRPr="00947189">
        <w:rPr>
          <w:rFonts w:ascii="Times New Roman" w:hAnsi="Times New Roman" w:cs="Times New Roman"/>
          <w:color w:val="000000" w:themeColor="text1"/>
          <w:sz w:val="28"/>
          <w:szCs w:val="28"/>
        </w:rPr>
        <w:t xml:space="preserve">Самый высокий балл интегрального показателя независимой оценки качества </w:t>
      </w:r>
      <w:r w:rsidR="0061429A" w:rsidRPr="00947189">
        <w:rPr>
          <w:rFonts w:ascii="Times New Roman" w:hAnsi="Times New Roman" w:cs="Times New Roman"/>
          <w:sz w:val="28"/>
          <w:szCs w:val="28"/>
        </w:rPr>
        <w:t xml:space="preserve">условий </w:t>
      </w:r>
      <w:r w:rsidR="001A7421" w:rsidRPr="00947189">
        <w:rPr>
          <w:rFonts w:ascii="Times New Roman" w:hAnsi="Times New Roman" w:cs="Times New Roman"/>
          <w:sz w:val="28"/>
          <w:szCs w:val="28"/>
        </w:rPr>
        <w:t xml:space="preserve">осуществления образовательной деятельности </w:t>
      </w:r>
      <w:r w:rsidRPr="00947189">
        <w:rPr>
          <w:rFonts w:ascii="Times New Roman" w:hAnsi="Times New Roman" w:cs="Times New Roman"/>
          <w:sz w:val="28"/>
          <w:szCs w:val="28"/>
        </w:rPr>
        <w:t xml:space="preserve">набрало </w:t>
      </w:r>
      <w:r w:rsidR="00947189" w:rsidRPr="00947189">
        <w:rPr>
          <w:rFonts w:ascii="Times New Roman" w:hAnsi="Times New Roman" w:cs="Times New Roman"/>
          <w:color w:val="000000"/>
          <w:sz w:val="28"/>
          <w:szCs w:val="28"/>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r w:rsidR="007D3527" w:rsidRPr="00947189">
        <w:rPr>
          <w:rFonts w:ascii="Times New Roman" w:eastAsia="Times New Roman" w:hAnsi="Times New Roman" w:cs="Times New Roman"/>
          <w:color w:val="000000" w:themeColor="text1"/>
          <w:sz w:val="28"/>
          <w:szCs w:val="28"/>
          <w:lang w:eastAsia="ru-RU"/>
        </w:rPr>
        <w:t xml:space="preserve"> </w:t>
      </w:r>
      <w:r w:rsidR="007D3527" w:rsidRPr="00947189">
        <w:rPr>
          <w:rFonts w:ascii="Times New Roman" w:hAnsi="Times New Roman" w:cs="Times New Roman"/>
          <w:color w:val="000000" w:themeColor="text1"/>
          <w:sz w:val="28"/>
          <w:szCs w:val="28"/>
        </w:rPr>
        <w:t>–</w:t>
      </w:r>
      <w:r w:rsidRPr="00947189">
        <w:rPr>
          <w:rFonts w:ascii="Times New Roman" w:hAnsi="Times New Roman" w:cs="Times New Roman"/>
          <w:color w:val="000000" w:themeColor="text1"/>
          <w:sz w:val="28"/>
          <w:szCs w:val="28"/>
        </w:rPr>
        <w:t xml:space="preserve"> </w:t>
      </w:r>
      <w:r w:rsidR="00276F03" w:rsidRPr="00947189">
        <w:rPr>
          <w:rFonts w:ascii="Times New Roman" w:hAnsi="Times New Roman" w:cs="Times New Roman"/>
          <w:b/>
          <w:color w:val="000000" w:themeColor="text1"/>
          <w:sz w:val="28"/>
          <w:szCs w:val="28"/>
        </w:rPr>
        <w:t>96,</w:t>
      </w:r>
      <w:r w:rsidR="00947189" w:rsidRPr="00947189">
        <w:rPr>
          <w:rFonts w:ascii="Times New Roman" w:hAnsi="Times New Roman" w:cs="Times New Roman"/>
          <w:b/>
          <w:color w:val="000000" w:themeColor="text1"/>
          <w:sz w:val="28"/>
          <w:szCs w:val="28"/>
        </w:rPr>
        <w:t>1</w:t>
      </w:r>
      <w:r w:rsidR="0061429A" w:rsidRPr="00947189">
        <w:rPr>
          <w:rFonts w:ascii="Times New Roman" w:hAnsi="Times New Roman" w:cs="Times New Roman"/>
          <w:color w:val="000000" w:themeColor="text1"/>
          <w:sz w:val="28"/>
          <w:szCs w:val="28"/>
        </w:rPr>
        <w:t xml:space="preserve"> </w:t>
      </w:r>
      <w:r w:rsidRPr="00947189">
        <w:rPr>
          <w:rFonts w:ascii="Times New Roman" w:hAnsi="Times New Roman" w:cs="Times New Roman"/>
          <w:color w:val="000000" w:themeColor="text1"/>
          <w:sz w:val="28"/>
          <w:szCs w:val="28"/>
        </w:rPr>
        <w:t xml:space="preserve">балла. Второе место у </w:t>
      </w:r>
      <w:r w:rsidR="00947189" w:rsidRPr="00947189">
        <w:rPr>
          <w:rFonts w:ascii="Times New Roman" w:hAnsi="Times New Roman" w:cs="Times New Roman"/>
          <w:color w:val="000000"/>
          <w:sz w:val="28"/>
          <w:szCs w:val="28"/>
        </w:rPr>
        <w:t>МУНИЦИПАЛЬНО</w:t>
      </w:r>
      <w:r w:rsidR="00947189">
        <w:rPr>
          <w:rFonts w:ascii="Times New Roman" w:hAnsi="Times New Roman" w:cs="Times New Roman"/>
          <w:color w:val="000000"/>
          <w:sz w:val="28"/>
          <w:szCs w:val="28"/>
        </w:rPr>
        <w:t>ГО</w:t>
      </w:r>
      <w:r w:rsidR="00947189" w:rsidRPr="00947189">
        <w:rPr>
          <w:rFonts w:ascii="Times New Roman" w:hAnsi="Times New Roman" w:cs="Times New Roman"/>
          <w:color w:val="000000"/>
          <w:sz w:val="28"/>
          <w:szCs w:val="28"/>
        </w:rPr>
        <w:t xml:space="preserve"> БЮДЖЕТНО</w:t>
      </w:r>
      <w:r w:rsidR="00947189">
        <w:rPr>
          <w:rFonts w:ascii="Times New Roman" w:hAnsi="Times New Roman" w:cs="Times New Roman"/>
          <w:color w:val="000000"/>
          <w:sz w:val="28"/>
          <w:szCs w:val="28"/>
        </w:rPr>
        <w:t>ГО</w:t>
      </w:r>
      <w:r w:rsidR="00947189" w:rsidRPr="00947189">
        <w:rPr>
          <w:rFonts w:ascii="Times New Roman" w:hAnsi="Times New Roman" w:cs="Times New Roman"/>
          <w:color w:val="000000"/>
          <w:sz w:val="28"/>
          <w:szCs w:val="28"/>
        </w:rPr>
        <w:t xml:space="preserve"> ДОШКОЛЬНО</w:t>
      </w:r>
      <w:r w:rsidR="00947189">
        <w:rPr>
          <w:rFonts w:ascii="Times New Roman" w:hAnsi="Times New Roman" w:cs="Times New Roman"/>
          <w:color w:val="000000"/>
          <w:sz w:val="28"/>
          <w:szCs w:val="28"/>
        </w:rPr>
        <w:t>ГО</w:t>
      </w:r>
      <w:r w:rsidR="00947189" w:rsidRPr="00947189">
        <w:rPr>
          <w:rFonts w:ascii="Times New Roman" w:hAnsi="Times New Roman" w:cs="Times New Roman"/>
          <w:color w:val="000000"/>
          <w:sz w:val="28"/>
          <w:szCs w:val="28"/>
        </w:rPr>
        <w:t xml:space="preserve"> ОБРАЗОВАТЕЛЬНО</w:t>
      </w:r>
      <w:r w:rsidR="00947189">
        <w:rPr>
          <w:rFonts w:ascii="Times New Roman" w:hAnsi="Times New Roman" w:cs="Times New Roman"/>
          <w:color w:val="000000"/>
          <w:sz w:val="28"/>
          <w:szCs w:val="28"/>
        </w:rPr>
        <w:t>ГО</w:t>
      </w:r>
      <w:r w:rsidR="00947189" w:rsidRPr="00947189">
        <w:rPr>
          <w:rFonts w:ascii="Times New Roman" w:hAnsi="Times New Roman" w:cs="Times New Roman"/>
          <w:color w:val="000000"/>
          <w:sz w:val="28"/>
          <w:szCs w:val="28"/>
        </w:rPr>
        <w:t xml:space="preserve"> УЧРЕЖДЕНИ</w:t>
      </w:r>
      <w:r w:rsidR="00947189">
        <w:rPr>
          <w:rFonts w:ascii="Times New Roman" w:hAnsi="Times New Roman" w:cs="Times New Roman"/>
          <w:color w:val="000000"/>
          <w:sz w:val="28"/>
          <w:szCs w:val="28"/>
        </w:rPr>
        <w:t>Я</w:t>
      </w:r>
      <w:r w:rsidR="00947189" w:rsidRPr="00947189">
        <w:rPr>
          <w:rFonts w:ascii="Times New Roman" w:hAnsi="Times New Roman" w:cs="Times New Roman"/>
          <w:color w:val="000000"/>
          <w:sz w:val="28"/>
          <w:szCs w:val="28"/>
        </w:rPr>
        <w:t xml:space="preserve"> "ДЕТСКИЙ САД С.АЛЕКСЕЕВКА БАЗАРНО-КАРАБУЛАКСКОГО МУНИЦИПАЛЬНОГО РАЙОНА САРАТОВСКОЙ ОБЛАСТИ" и   МУНИЦИПАЛЬНО</w:t>
      </w:r>
      <w:r w:rsidR="00947189">
        <w:rPr>
          <w:rFonts w:ascii="Times New Roman" w:hAnsi="Times New Roman" w:cs="Times New Roman"/>
          <w:color w:val="000000"/>
          <w:sz w:val="28"/>
          <w:szCs w:val="28"/>
        </w:rPr>
        <w:t>ГО</w:t>
      </w:r>
      <w:r w:rsidR="00947189" w:rsidRPr="00947189">
        <w:rPr>
          <w:rFonts w:ascii="Times New Roman" w:hAnsi="Times New Roman" w:cs="Times New Roman"/>
          <w:color w:val="000000"/>
          <w:sz w:val="28"/>
          <w:szCs w:val="28"/>
        </w:rPr>
        <w:t xml:space="preserve"> БЮДЖЕТНО</w:t>
      </w:r>
      <w:r w:rsidR="00947189">
        <w:rPr>
          <w:rFonts w:ascii="Times New Roman" w:hAnsi="Times New Roman" w:cs="Times New Roman"/>
          <w:color w:val="000000"/>
          <w:sz w:val="28"/>
          <w:szCs w:val="28"/>
        </w:rPr>
        <w:t xml:space="preserve">ГО </w:t>
      </w:r>
      <w:r w:rsidR="00947189" w:rsidRPr="00947189">
        <w:rPr>
          <w:rFonts w:ascii="Times New Roman" w:hAnsi="Times New Roman" w:cs="Times New Roman"/>
          <w:color w:val="000000"/>
          <w:sz w:val="28"/>
          <w:szCs w:val="28"/>
        </w:rPr>
        <w:t>ДОШКОЛЬНО</w:t>
      </w:r>
      <w:r w:rsidR="00947189">
        <w:rPr>
          <w:rFonts w:ascii="Times New Roman" w:hAnsi="Times New Roman" w:cs="Times New Roman"/>
          <w:color w:val="000000"/>
          <w:sz w:val="28"/>
          <w:szCs w:val="28"/>
        </w:rPr>
        <w:t>ГО</w:t>
      </w:r>
      <w:r w:rsidR="00947189" w:rsidRPr="00947189">
        <w:rPr>
          <w:rFonts w:ascii="Times New Roman" w:hAnsi="Times New Roman" w:cs="Times New Roman"/>
          <w:color w:val="000000"/>
          <w:sz w:val="28"/>
          <w:szCs w:val="28"/>
        </w:rPr>
        <w:t xml:space="preserve"> ОБРАЗОВАТЕЛЬНО</w:t>
      </w:r>
      <w:r w:rsidR="00947189">
        <w:rPr>
          <w:rFonts w:ascii="Times New Roman" w:hAnsi="Times New Roman" w:cs="Times New Roman"/>
          <w:color w:val="000000"/>
          <w:sz w:val="28"/>
          <w:szCs w:val="28"/>
        </w:rPr>
        <w:t>ГО</w:t>
      </w:r>
      <w:r w:rsidR="00947189" w:rsidRPr="00947189">
        <w:rPr>
          <w:rFonts w:ascii="Times New Roman" w:hAnsi="Times New Roman" w:cs="Times New Roman"/>
          <w:color w:val="000000"/>
          <w:sz w:val="28"/>
          <w:szCs w:val="28"/>
        </w:rPr>
        <w:t xml:space="preserve"> УЧРЕЖДЕНИ</w:t>
      </w:r>
      <w:r w:rsidR="00947189">
        <w:rPr>
          <w:rFonts w:ascii="Times New Roman" w:hAnsi="Times New Roman" w:cs="Times New Roman"/>
          <w:color w:val="000000"/>
          <w:sz w:val="28"/>
          <w:szCs w:val="28"/>
        </w:rPr>
        <w:t>Я</w:t>
      </w:r>
      <w:r w:rsidR="00947189" w:rsidRPr="00947189">
        <w:rPr>
          <w:rFonts w:ascii="Times New Roman" w:hAnsi="Times New Roman" w:cs="Times New Roman"/>
          <w:color w:val="000000"/>
          <w:sz w:val="28"/>
          <w:szCs w:val="28"/>
        </w:rPr>
        <w:t xml:space="preserve"> "ДЕТСКИЙ САД С.БЕРЕЗОВКА БАЗАРНО-КАРАБУЛАКСКОГО МУНИЦИПАЛЬНОГО РАЙОНА САРАТОВСКОЙ ОБЛАСТИ"</w:t>
      </w:r>
      <w:r w:rsidR="002B51AE" w:rsidRPr="00947189">
        <w:rPr>
          <w:rFonts w:ascii="Times New Roman" w:hAnsi="Times New Roman" w:cs="Times New Roman"/>
          <w:color w:val="000000" w:themeColor="text1"/>
          <w:sz w:val="28"/>
          <w:szCs w:val="28"/>
        </w:rPr>
        <w:t>–</w:t>
      </w:r>
      <w:r w:rsidR="0061429A" w:rsidRPr="00947189">
        <w:rPr>
          <w:rFonts w:ascii="Times New Roman" w:hAnsi="Times New Roman" w:cs="Times New Roman"/>
          <w:color w:val="000000" w:themeColor="text1"/>
          <w:sz w:val="28"/>
          <w:szCs w:val="28"/>
        </w:rPr>
        <w:t xml:space="preserve"> </w:t>
      </w:r>
      <w:r w:rsidR="00AB2E2D" w:rsidRPr="00947189">
        <w:rPr>
          <w:rFonts w:ascii="Times New Roman" w:hAnsi="Times New Roman" w:cs="Times New Roman"/>
          <w:b/>
          <w:color w:val="000000" w:themeColor="text1"/>
          <w:sz w:val="28"/>
          <w:szCs w:val="28"/>
        </w:rPr>
        <w:t>9</w:t>
      </w:r>
      <w:r w:rsidR="00947189" w:rsidRPr="00947189">
        <w:rPr>
          <w:rFonts w:ascii="Times New Roman" w:hAnsi="Times New Roman" w:cs="Times New Roman"/>
          <w:b/>
          <w:color w:val="000000" w:themeColor="text1"/>
          <w:sz w:val="28"/>
          <w:szCs w:val="28"/>
        </w:rPr>
        <w:t>4,63</w:t>
      </w:r>
      <w:r w:rsidRPr="00947189">
        <w:rPr>
          <w:rFonts w:ascii="Times New Roman" w:hAnsi="Times New Roman" w:cs="Times New Roman"/>
          <w:color w:val="000000" w:themeColor="text1"/>
          <w:sz w:val="28"/>
          <w:szCs w:val="28"/>
        </w:rPr>
        <w:t xml:space="preserve"> балла. На третьем месте </w:t>
      </w:r>
      <w:r w:rsidR="007D3527" w:rsidRPr="00947189">
        <w:rPr>
          <w:rFonts w:ascii="Times New Roman" w:hAnsi="Times New Roman" w:cs="Times New Roman"/>
          <w:color w:val="000000" w:themeColor="text1"/>
          <w:sz w:val="28"/>
          <w:szCs w:val="28"/>
        </w:rPr>
        <w:t>-</w:t>
      </w:r>
      <w:r w:rsidRPr="00947189">
        <w:rPr>
          <w:rFonts w:ascii="Times New Roman" w:hAnsi="Times New Roman" w:cs="Times New Roman"/>
          <w:color w:val="000000" w:themeColor="text1"/>
          <w:sz w:val="28"/>
          <w:szCs w:val="28"/>
        </w:rPr>
        <w:t xml:space="preserve"> </w:t>
      </w:r>
      <w:r w:rsidR="00947189" w:rsidRPr="00947189">
        <w:rPr>
          <w:rFonts w:ascii="Times New Roman" w:hAnsi="Times New Roman" w:cs="Times New Roman"/>
          <w:color w:val="000000"/>
          <w:sz w:val="28"/>
          <w:szCs w:val="28"/>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r w:rsidR="003274DB" w:rsidRPr="00947189">
        <w:rPr>
          <w:rFonts w:ascii="Times New Roman" w:eastAsia="Times New Roman" w:hAnsi="Times New Roman" w:cs="Times New Roman"/>
          <w:color w:val="000000" w:themeColor="text1"/>
          <w:sz w:val="28"/>
          <w:szCs w:val="28"/>
          <w:lang w:eastAsia="ru-RU"/>
        </w:rPr>
        <w:t xml:space="preserve"> </w:t>
      </w:r>
      <w:r w:rsidR="00DA4555" w:rsidRPr="00947189">
        <w:rPr>
          <w:rFonts w:ascii="Times New Roman" w:hAnsi="Times New Roman" w:cs="Times New Roman"/>
          <w:color w:val="000000" w:themeColor="text1"/>
          <w:sz w:val="28"/>
          <w:szCs w:val="28"/>
        </w:rPr>
        <w:t>–</w:t>
      </w:r>
      <w:r w:rsidR="0061429A" w:rsidRPr="00947189">
        <w:rPr>
          <w:rFonts w:ascii="Times New Roman" w:hAnsi="Times New Roman" w:cs="Times New Roman"/>
          <w:color w:val="000000" w:themeColor="text1"/>
          <w:sz w:val="28"/>
          <w:szCs w:val="28"/>
        </w:rPr>
        <w:t xml:space="preserve"> </w:t>
      </w:r>
      <w:r w:rsidR="003274DB" w:rsidRPr="00947189">
        <w:rPr>
          <w:rFonts w:ascii="Times New Roman" w:hAnsi="Times New Roman" w:cs="Times New Roman"/>
          <w:b/>
          <w:color w:val="000000" w:themeColor="text1"/>
          <w:sz w:val="28"/>
          <w:szCs w:val="28"/>
        </w:rPr>
        <w:t>9</w:t>
      </w:r>
      <w:r w:rsidR="00947189" w:rsidRPr="00947189">
        <w:rPr>
          <w:rFonts w:ascii="Times New Roman" w:hAnsi="Times New Roman" w:cs="Times New Roman"/>
          <w:b/>
          <w:color w:val="000000" w:themeColor="text1"/>
          <w:sz w:val="28"/>
          <w:szCs w:val="28"/>
        </w:rPr>
        <w:t>4,45</w:t>
      </w:r>
      <w:r w:rsidRPr="00947189">
        <w:rPr>
          <w:rFonts w:ascii="Times New Roman" w:hAnsi="Times New Roman" w:cs="Times New Roman"/>
          <w:color w:val="000000" w:themeColor="text1"/>
          <w:sz w:val="28"/>
          <w:szCs w:val="28"/>
        </w:rPr>
        <w:t xml:space="preserve"> балла.</w:t>
      </w:r>
    </w:p>
    <w:p w14:paraId="3B619FB2" w14:textId="77777777" w:rsidR="007861B5" w:rsidRDefault="003E6773" w:rsidP="007861B5">
      <w:pPr>
        <w:spacing w:after="0" w:line="360" w:lineRule="auto"/>
        <w:ind w:firstLine="709"/>
        <w:jc w:val="both"/>
        <w:rPr>
          <w:rFonts w:ascii="Times New Roman" w:hAnsi="Times New Roman" w:cs="Times New Roman"/>
          <w:sz w:val="28"/>
          <w:szCs w:val="28"/>
        </w:rPr>
      </w:pPr>
      <w:r w:rsidRPr="00F81DDE">
        <w:rPr>
          <w:rFonts w:ascii="Times New Roman" w:hAnsi="Times New Roman" w:cs="Times New Roman"/>
          <w:sz w:val="28"/>
          <w:szCs w:val="28"/>
        </w:rPr>
        <w:t xml:space="preserve">Полный рейтинг по </w:t>
      </w:r>
      <w:r w:rsidRPr="006D6B8D">
        <w:rPr>
          <w:rFonts w:ascii="Times New Roman" w:hAnsi="Times New Roman" w:cs="Times New Roman"/>
          <w:sz w:val="28"/>
          <w:szCs w:val="28"/>
        </w:rPr>
        <w:t xml:space="preserve">интегральному показателю независимой оценки приведен в таблице </w:t>
      </w:r>
      <w:r w:rsidR="006D6B8D">
        <w:rPr>
          <w:rFonts w:ascii="Times New Roman" w:hAnsi="Times New Roman" w:cs="Times New Roman"/>
          <w:sz w:val="28"/>
          <w:szCs w:val="28"/>
        </w:rPr>
        <w:t>3</w:t>
      </w:r>
      <w:r w:rsidRPr="006D6B8D">
        <w:rPr>
          <w:rFonts w:ascii="Times New Roman" w:hAnsi="Times New Roman" w:cs="Times New Roman"/>
          <w:sz w:val="28"/>
          <w:szCs w:val="28"/>
        </w:rPr>
        <w:t>.1.</w:t>
      </w:r>
    </w:p>
    <w:p w14:paraId="408EAE8D" w14:textId="77777777" w:rsidR="008713EC" w:rsidRDefault="008713EC" w:rsidP="00EF3DAD">
      <w:pPr>
        <w:spacing w:after="0" w:line="360" w:lineRule="auto"/>
        <w:jc w:val="center"/>
        <w:rPr>
          <w:rFonts w:ascii="Times New Roman" w:hAnsi="Times New Roman" w:cs="Times New Roman"/>
          <w:i/>
          <w:sz w:val="28"/>
        </w:rPr>
      </w:pPr>
    </w:p>
    <w:p w14:paraId="3B619FB3" w14:textId="7F64293B" w:rsidR="00EF3DAD" w:rsidRDefault="00EF3DAD" w:rsidP="00EF3DAD">
      <w:pPr>
        <w:spacing w:after="0" w:line="360" w:lineRule="auto"/>
        <w:jc w:val="center"/>
        <w:rPr>
          <w:rFonts w:ascii="Times New Roman" w:hAnsi="Times New Roman" w:cs="Times New Roman"/>
          <w:i/>
          <w:sz w:val="28"/>
        </w:rPr>
      </w:pPr>
      <w:r w:rsidRPr="00192A94">
        <w:rPr>
          <w:rFonts w:ascii="Times New Roman" w:hAnsi="Times New Roman" w:cs="Times New Roman"/>
          <w:i/>
          <w:sz w:val="28"/>
        </w:rPr>
        <w:t xml:space="preserve">Таблица </w:t>
      </w:r>
      <w:r>
        <w:rPr>
          <w:rFonts w:ascii="Times New Roman" w:hAnsi="Times New Roman" w:cs="Times New Roman"/>
          <w:i/>
          <w:sz w:val="28"/>
        </w:rPr>
        <w:t>3.1</w:t>
      </w:r>
      <w:r w:rsidRPr="00192A94">
        <w:rPr>
          <w:rFonts w:ascii="Times New Roman" w:hAnsi="Times New Roman" w:cs="Times New Roman"/>
          <w:i/>
          <w:sz w:val="28"/>
        </w:rPr>
        <w:t xml:space="preserve"> </w:t>
      </w:r>
      <w:r>
        <w:rPr>
          <w:rFonts w:ascii="Times New Roman" w:hAnsi="Times New Roman" w:cs="Times New Roman"/>
          <w:i/>
          <w:sz w:val="28"/>
        </w:rPr>
        <w:t>Рейтинг независимой оценки</w:t>
      </w:r>
      <w:r w:rsidRPr="00EF3DAD">
        <w:t xml:space="preserve"> </w:t>
      </w:r>
      <w:bookmarkStart w:id="23" w:name="_Hlk21381670"/>
      <w:r w:rsidRPr="00A25531">
        <w:rPr>
          <w:rFonts w:ascii="Times New Roman" w:hAnsi="Times New Roman" w:cs="Times New Roman"/>
          <w:i/>
          <w:sz w:val="28"/>
        </w:rPr>
        <w:t xml:space="preserve">качества условий </w:t>
      </w:r>
      <w:r w:rsidR="001A7421" w:rsidRPr="00A25531">
        <w:rPr>
          <w:rFonts w:ascii="Times New Roman" w:hAnsi="Times New Roman" w:cs="Times New Roman"/>
          <w:i/>
          <w:sz w:val="28"/>
          <w:szCs w:val="28"/>
        </w:rPr>
        <w:t>осуществления образовательной деятельности</w:t>
      </w:r>
      <w:r w:rsidR="001A7421" w:rsidRPr="00A25531">
        <w:rPr>
          <w:rFonts w:ascii="Times New Roman" w:hAnsi="Times New Roman" w:cs="Times New Roman"/>
          <w:i/>
          <w:sz w:val="24"/>
          <w:szCs w:val="24"/>
        </w:rPr>
        <w:t xml:space="preserve"> </w:t>
      </w:r>
      <w:r w:rsidRPr="00A25531">
        <w:rPr>
          <w:rFonts w:ascii="Times New Roman" w:hAnsi="Times New Roman" w:cs="Times New Roman"/>
          <w:i/>
          <w:sz w:val="28"/>
        </w:rPr>
        <w:t>организациями</w:t>
      </w:r>
      <w:bookmarkEnd w:id="23"/>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6444"/>
        <w:gridCol w:w="1701"/>
        <w:gridCol w:w="990"/>
      </w:tblGrid>
      <w:tr w:rsidR="00CF1AAA" w14:paraId="3B619FB8" w14:textId="77777777" w:rsidTr="000936D8">
        <w:trPr>
          <w:trHeight w:val="800"/>
          <w:tblHeader/>
          <w:jc w:val="center"/>
        </w:trPr>
        <w:tc>
          <w:tcPr>
            <w:tcW w:w="503" w:type="dxa"/>
            <w:shd w:val="clear" w:color="auto" w:fill="D9E2F3" w:themeFill="accent1" w:themeFillTint="33"/>
            <w:vAlign w:val="center"/>
          </w:tcPr>
          <w:p w14:paraId="3B619FB4" w14:textId="77777777" w:rsidR="00CF1AAA" w:rsidRPr="00B910A5" w:rsidRDefault="00CF1AAA"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6444" w:type="dxa"/>
            <w:shd w:val="clear" w:color="auto" w:fill="D9E2F3" w:themeFill="accent1" w:themeFillTint="33"/>
            <w:vAlign w:val="center"/>
          </w:tcPr>
          <w:p w14:paraId="3B619FB5" w14:textId="77777777" w:rsidR="00CF1AAA" w:rsidRPr="00B910A5" w:rsidRDefault="00CF1AAA"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701" w:type="dxa"/>
            <w:shd w:val="clear" w:color="auto" w:fill="D9E2F3" w:themeFill="accent1" w:themeFillTint="33"/>
            <w:vAlign w:val="center"/>
          </w:tcPr>
          <w:p w14:paraId="3B619FB6" w14:textId="77777777" w:rsidR="00CF1AAA" w:rsidRDefault="00EF3DAD" w:rsidP="004E0758">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Интегральный показатель</w:t>
            </w:r>
          </w:p>
        </w:tc>
        <w:tc>
          <w:tcPr>
            <w:tcW w:w="990" w:type="dxa"/>
            <w:shd w:val="clear" w:color="auto" w:fill="B4C6E7" w:themeFill="accent1" w:themeFillTint="66"/>
            <w:vAlign w:val="center"/>
          </w:tcPr>
          <w:p w14:paraId="3B619FB7" w14:textId="77777777" w:rsidR="00CF1AAA" w:rsidRDefault="00CF1AAA"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Рейтинг</w:t>
            </w:r>
          </w:p>
        </w:tc>
      </w:tr>
      <w:tr w:rsidR="00947189" w14:paraId="3B619FBD" w14:textId="77777777" w:rsidTr="00947189">
        <w:trPr>
          <w:trHeight w:val="487"/>
          <w:jc w:val="center"/>
        </w:trPr>
        <w:tc>
          <w:tcPr>
            <w:tcW w:w="503" w:type="dxa"/>
            <w:vAlign w:val="center"/>
          </w:tcPr>
          <w:p w14:paraId="3B619FB9"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BA" w14:textId="5E2CA5F0"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BB" w14:textId="71E6BE34"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96,1</w:t>
            </w:r>
          </w:p>
        </w:tc>
        <w:tc>
          <w:tcPr>
            <w:tcW w:w="990" w:type="dxa"/>
            <w:shd w:val="clear" w:color="auto" w:fill="B4C6E7" w:themeFill="accent1" w:themeFillTint="66"/>
            <w:vAlign w:val="center"/>
          </w:tcPr>
          <w:p w14:paraId="3B619FBC"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C2" w14:textId="77777777" w:rsidTr="00947189">
        <w:trPr>
          <w:trHeight w:val="487"/>
          <w:jc w:val="center"/>
        </w:trPr>
        <w:tc>
          <w:tcPr>
            <w:tcW w:w="503" w:type="dxa"/>
            <w:vAlign w:val="center"/>
          </w:tcPr>
          <w:p w14:paraId="3B619FBE"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BF" w14:textId="3C1BBED0"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C0" w14:textId="0F73F706"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94,63</w:t>
            </w:r>
          </w:p>
        </w:tc>
        <w:tc>
          <w:tcPr>
            <w:tcW w:w="990" w:type="dxa"/>
            <w:shd w:val="clear" w:color="auto" w:fill="B4C6E7" w:themeFill="accent1" w:themeFillTint="66"/>
            <w:vAlign w:val="center"/>
          </w:tcPr>
          <w:p w14:paraId="3B619FC1"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C7" w14:textId="77777777" w:rsidTr="00947189">
        <w:trPr>
          <w:trHeight w:val="459"/>
          <w:jc w:val="center"/>
        </w:trPr>
        <w:tc>
          <w:tcPr>
            <w:tcW w:w="503" w:type="dxa"/>
            <w:vAlign w:val="center"/>
          </w:tcPr>
          <w:p w14:paraId="3B619FC3"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C4" w14:textId="6ED86344"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C5" w14:textId="7E65097B"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94,63</w:t>
            </w:r>
          </w:p>
        </w:tc>
        <w:tc>
          <w:tcPr>
            <w:tcW w:w="990" w:type="dxa"/>
            <w:shd w:val="clear" w:color="auto" w:fill="B4C6E7" w:themeFill="accent1" w:themeFillTint="66"/>
            <w:vAlign w:val="center"/>
          </w:tcPr>
          <w:p w14:paraId="3B619FC6"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CC" w14:textId="77777777" w:rsidTr="00947189">
        <w:trPr>
          <w:trHeight w:val="419"/>
          <w:jc w:val="center"/>
        </w:trPr>
        <w:tc>
          <w:tcPr>
            <w:tcW w:w="503" w:type="dxa"/>
            <w:vAlign w:val="center"/>
          </w:tcPr>
          <w:p w14:paraId="3B619FC8"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C9" w14:textId="0529B58A"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CA" w14:textId="2C261A5E"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94,45</w:t>
            </w:r>
          </w:p>
        </w:tc>
        <w:tc>
          <w:tcPr>
            <w:tcW w:w="990" w:type="dxa"/>
            <w:shd w:val="clear" w:color="auto" w:fill="B4C6E7" w:themeFill="accent1" w:themeFillTint="66"/>
            <w:vAlign w:val="center"/>
          </w:tcPr>
          <w:p w14:paraId="3B619FCB"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D1" w14:textId="77777777" w:rsidTr="00947189">
        <w:trPr>
          <w:trHeight w:val="451"/>
          <w:jc w:val="center"/>
        </w:trPr>
        <w:tc>
          <w:tcPr>
            <w:tcW w:w="503" w:type="dxa"/>
            <w:vAlign w:val="center"/>
          </w:tcPr>
          <w:p w14:paraId="3B619FCD"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CE" w14:textId="4CCE5A92"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701" w:type="dxa"/>
            <w:shd w:val="clear" w:color="auto" w:fill="D9E2F3" w:themeFill="accent1" w:themeFillTint="33"/>
            <w:vAlign w:val="center"/>
          </w:tcPr>
          <w:p w14:paraId="3B619FCF" w14:textId="23756563"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94,36</w:t>
            </w:r>
          </w:p>
        </w:tc>
        <w:tc>
          <w:tcPr>
            <w:tcW w:w="990" w:type="dxa"/>
            <w:shd w:val="clear" w:color="auto" w:fill="B4C6E7" w:themeFill="accent1" w:themeFillTint="66"/>
            <w:vAlign w:val="center"/>
          </w:tcPr>
          <w:p w14:paraId="3B619FD0"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D6" w14:textId="77777777" w:rsidTr="00947189">
        <w:trPr>
          <w:trHeight w:val="414"/>
          <w:jc w:val="center"/>
        </w:trPr>
        <w:tc>
          <w:tcPr>
            <w:tcW w:w="503" w:type="dxa"/>
            <w:vAlign w:val="center"/>
          </w:tcPr>
          <w:p w14:paraId="3B619FD2"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D3" w14:textId="69BF5257"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D4" w14:textId="6BC6C977"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94,27</w:t>
            </w:r>
          </w:p>
        </w:tc>
        <w:tc>
          <w:tcPr>
            <w:tcW w:w="990" w:type="dxa"/>
            <w:shd w:val="clear" w:color="auto" w:fill="B4C6E7" w:themeFill="accent1" w:themeFillTint="66"/>
            <w:vAlign w:val="center"/>
          </w:tcPr>
          <w:p w14:paraId="3B619FD5"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DB" w14:textId="77777777" w:rsidTr="00947189">
        <w:trPr>
          <w:trHeight w:val="421"/>
          <w:jc w:val="center"/>
        </w:trPr>
        <w:tc>
          <w:tcPr>
            <w:tcW w:w="503" w:type="dxa"/>
            <w:vAlign w:val="center"/>
          </w:tcPr>
          <w:p w14:paraId="3B619FD7"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D8" w14:textId="442BCFB8"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АВТОНОМНОЕ ДОШКОЛЬНОЕ ОБРАЗОВАТЕЛЬНОЕ УЧРЕЖДЕНИЕ "ДЕТСКИЙ САД "РАДУГА" Р.П.БАЗАРНЫЙ КАРАБУЛАК САРАТОВСКОЙ ОБЛАСТИ"</w:t>
            </w:r>
          </w:p>
        </w:tc>
        <w:tc>
          <w:tcPr>
            <w:tcW w:w="1701" w:type="dxa"/>
            <w:shd w:val="clear" w:color="auto" w:fill="D9E2F3" w:themeFill="accent1" w:themeFillTint="33"/>
            <w:vAlign w:val="center"/>
          </w:tcPr>
          <w:p w14:paraId="3B619FD9" w14:textId="5FCC987D"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94,02</w:t>
            </w:r>
          </w:p>
        </w:tc>
        <w:tc>
          <w:tcPr>
            <w:tcW w:w="990" w:type="dxa"/>
            <w:shd w:val="clear" w:color="auto" w:fill="B4C6E7" w:themeFill="accent1" w:themeFillTint="66"/>
            <w:vAlign w:val="center"/>
          </w:tcPr>
          <w:p w14:paraId="3B619FDA"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E0" w14:textId="77777777" w:rsidTr="00947189">
        <w:trPr>
          <w:trHeight w:val="520"/>
          <w:jc w:val="center"/>
        </w:trPr>
        <w:tc>
          <w:tcPr>
            <w:tcW w:w="503" w:type="dxa"/>
            <w:vAlign w:val="center"/>
          </w:tcPr>
          <w:p w14:paraId="3B619FDC"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DD" w14:textId="4702DAA9"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DE" w14:textId="538B6AC6"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93,17</w:t>
            </w:r>
          </w:p>
        </w:tc>
        <w:tc>
          <w:tcPr>
            <w:tcW w:w="990" w:type="dxa"/>
            <w:shd w:val="clear" w:color="auto" w:fill="B4C6E7" w:themeFill="accent1" w:themeFillTint="66"/>
            <w:vAlign w:val="center"/>
          </w:tcPr>
          <w:p w14:paraId="3B619FDF"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E5" w14:textId="77777777" w:rsidTr="00947189">
        <w:trPr>
          <w:trHeight w:val="419"/>
          <w:jc w:val="center"/>
        </w:trPr>
        <w:tc>
          <w:tcPr>
            <w:tcW w:w="503" w:type="dxa"/>
            <w:vAlign w:val="center"/>
          </w:tcPr>
          <w:p w14:paraId="3B619FE1"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E2" w14:textId="268BFE8E"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E3" w14:textId="63B15225"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92,74</w:t>
            </w:r>
          </w:p>
        </w:tc>
        <w:tc>
          <w:tcPr>
            <w:tcW w:w="990" w:type="dxa"/>
            <w:shd w:val="clear" w:color="auto" w:fill="B4C6E7" w:themeFill="accent1" w:themeFillTint="66"/>
            <w:vAlign w:val="center"/>
          </w:tcPr>
          <w:p w14:paraId="3B619FE4"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EA" w14:textId="77777777" w:rsidTr="00947189">
        <w:trPr>
          <w:trHeight w:val="419"/>
          <w:jc w:val="center"/>
        </w:trPr>
        <w:tc>
          <w:tcPr>
            <w:tcW w:w="503" w:type="dxa"/>
            <w:vAlign w:val="center"/>
          </w:tcPr>
          <w:p w14:paraId="3B619FE6"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E7" w14:textId="24A93700"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№5 "РАДОСТЬ" Р.П. БАЗАРНЫЙ КАРАБУЛАК САРАТОВСКОЙ ОБЛАСТИ"</w:t>
            </w:r>
          </w:p>
        </w:tc>
        <w:tc>
          <w:tcPr>
            <w:tcW w:w="1701" w:type="dxa"/>
            <w:shd w:val="clear" w:color="auto" w:fill="D9E2F3" w:themeFill="accent1" w:themeFillTint="33"/>
            <w:vAlign w:val="center"/>
          </w:tcPr>
          <w:p w14:paraId="3B619FE8" w14:textId="0AAFC183"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92,58</w:t>
            </w:r>
          </w:p>
        </w:tc>
        <w:tc>
          <w:tcPr>
            <w:tcW w:w="990" w:type="dxa"/>
            <w:shd w:val="clear" w:color="auto" w:fill="B4C6E7" w:themeFill="accent1" w:themeFillTint="66"/>
            <w:vAlign w:val="center"/>
          </w:tcPr>
          <w:p w14:paraId="3B619FE9"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EF" w14:textId="77777777" w:rsidTr="00947189">
        <w:trPr>
          <w:trHeight w:val="419"/>
          <w:jc w:val="center"/>
        </w:trPr>
        <w:tc>
          <w:tcPr>
            <w:tcW w:w="503" w:type="dxa"/>
            <w:vAlign w:val="center"/>
          </w:tcPr>
          <w:p w14:paraId="3B619FEB"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EC" w14:textId="139F6F25"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ED" w14:textId="6677ACE4"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92,52</w:t>
            </w:r>
          </w:p>
        </w:tc>
        <w:tc>
          <w:tcPr>
            <w:tcW w:w="990" w:type="dxa"/>
            <w:shd w:val="clear" w:color="auto" w:fill="B4C6E7" w:themeFill="accent1" w:themeFillTint="66"/>
            <w:vAlign w:val="center"/>
          </w:tcPr>
          <w:p w14:paraId="3B619FEE"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F4" w14:textId="77777777" w:rsidTr="00947189">
        <w:trPr>
          <w:trHeight w:val="419"/>
          <w:jc w:val="center"/>
        </w:trPr>
        <w:tc>
          <w:tcPr>
            <w:tcW w:w="503" w:type="dxa"/>
            <w:vAlign w:val="center"/>
          </w:tcPr>
          <w:p w14:paraId="3B619FF0"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F1" w14:textId="1830877D"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F2" w14:textId="18CA8607"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91,53</w:t>
            </w:r>
          </w:p>
        </w:tc>
        <w:tc>
          <w:tcPr>
            <w:tcW w:w="990" w:type="dxa"/>
            <w:shd w:val="clear" w:color="auto" w:fill="B4C6E7" w:themeFill="accent1" w:themeFillTint="66"/>
            <w:vAlign w:val="center"/>
          </w:tcPr>
          <w:p w14:paraId="3B619FF3"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F9" w14:textId="77777777" w:rsidTr="00947189">
        <w:trPr>
          <w:trHeight w:val="419"/>
          <w:jc w:val="center"/>
        </w:trPr>
        <w:tc>
          <w:tcPr>
            <w:tcW w:w="503" w:type="dxa"/>
            <w:vAlign w:val="center"/>
          </w:tcPr>
          <w:p w14:paraId="3B619FF5"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F6" w14:textId="2C847630"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F7" w14:textId="70B6D964"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91,35</w:t>
            </w:r>
          </w:p>
        </w:tc>
        <w:tc>
          <w:tcPr>
            <w:tcW w:w="990" w:type="dxa"/>
            <w:shd w:val="clear" w:color="auto" w:fill="B4C6E7" w:themeFill="accent1" w:themeFillTint="66"/>
            <w:vAlign w:val="center"/>
          </w:tcPr>
          <w:p w14:paraId="3B619FF8"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9FFE" w14:textId="77777777" w:rsidTr="00947189">
        <w:trPr>
          <w:trHeight w:val="277"/>
          <w:jc w:val="center"/>
        </w:trPr>
        <w:tc>
          <w:tcPr>
            <w:tcW w:w="503" w:type="dxa"/>
            <w:vAlign w:val="center"/>
          </w:tcPr>
          <w:p w14:paraId="3B619FFA"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9FFB" w14:textId="31BEB5E2"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9FFC" w14:textId="7C546FF2"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90,76</w:t>
            </w:r>
          </w:p>
        </w:tc>
        <w:tc>
          <w:tcPr>
            <w:tcW w:w="990" w:type="dxa"/>
            <w:shd w:val="clear" w:color="auto" w:fill="B4C6E7" w:themeFill="accent1" w:themeFillTint="66"/>
            <w:vAlign w:val="center"/>
          </w:tcPr>
          <w:p w14:paraId="3B619FFD"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A003" w14:textId="77777777" w:rsidTr="00947189">
        <w:trPr>
          <w:trHeight w:val="277"/>
          <w:jc w:val="center"/>
        </w:trPr>
        <w:tc>
          <w:tcPr>
            <w:tcW w:w="503" w:type="dxa"/>
            <w:vAlign w:val="center"/>
          </w:tcPr>
          <w:p w14:paraId="3B619FFF"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A000" w14:textId="4E5796BE"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A001" w14:textId="113ECC5F"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90,15</w:t>
            </w:r>
          </w:p>
        </w:tc>
        <w:tc>
          <w:tcPr>
            <w:tcW w:w="990" w:type="dxa"/>
            <w:shd w:val="clear" w:color="auto" w:fill="B4C6E7" w:themeFill="accent1" w:themeFillTint="66"/>
            <w:vAlign w:val="center"/>
          </w:tcPr>
          <w:p w14:paraId="3B61A002"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A008" w14:textId="77777777" w:rsidTr="00947189">
        <w:trPr>
          <w:trHeight w:val="477"/>
          <w:jc w:val="center"/>
        </w:trPr>
        <w:tc>
          <w:tcPr>
            <w:tcW w:w="503" w:type="dxa"/>
            <w:vAlign w:val="center"/>
          </w:tcPr>
          <w:p w14:paraId="3B61A004"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A005" w14:textId="313307B8"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61A006" w14:textId="0DBBE1F5"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90,04</w:t>
            </w:r>
          </w:p>
        </w:tc>
        <w:tc>
          <w:tcPr>
            <w:tcW w:w="990" w:type="dxa"/>
            <w:shd w:val="clear" w:color="auto" w:fill="B4C6E7" w:themeFill="accent1" w:themeFillTint="66"/>
            <w:vAlign w:val="center"/>
          </w:tcPr>
          <w:p w14:paraId="3B61A007"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B61A00D" w14:textId="77777777" w:rsidTr="00947189">
        <w:trPr>
          <w:trHeight w:val="277"/>
          <w:jc w:val="center"/>
        </w:trPr>
        <w:tc>
          <w:tcPr>
            <w:tcW w:w="503" w:type="dxa"/>
            <w:vAlign w:val="center"/>
          </w:tcPr>
          <w:p w14:paraId="3B61A009"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3B61A00A" w14:textId="7BD82BBF"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№1 "ТЕРЕМОК" Р.П. БАЗАРНЫЙ КАРАБУЛАК САРАТОВСКОЙ ОБЛАСТИ"</w:t>
            </w:r>
          </w:p>
        </w:tc>
        <w:tc>
          <w:tcPr>
            <w:tcW w:w="1701" w:type="dxa"/>
            <w:shd w:val="clear" w:color="auto" w:fill="D9E2F3" w:themeFill="accent1" w:themeFillTint="33"/>
            <w:vAlign w:val="center"/>
          </w:tcPr>
          <w:p w14:paraId="3B61A00B" w14:textId="2F1343FC"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89,9</w:t>
            </w:r>
          </w:p>
        </w:tc>
        <w:tc>
          <w:tcPr>
            <w:tcW w:w="990" w:type="dxa"/>
            <w:shd w:val="clear" w:color="auto" w:fill="B4C6E7" w:themeFill="accent1" w:themeFillTint="66"/>
            <w:vAlign w:val="center"/>
          </w:tcPr>
          <w:p w14:paraId="3B61A00C"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76E67A40" w14:textId="77777777" w:rsidTr="00947189">
        <w:trPr>
          <w:trHeight w:val="277"/>
          <w:jc w:val="center"/>
        </w:trPr>
        <w:tc>
          <w:tcPr>
            <w:tcW w:w="503" w:type="dxa"/>
            <w:vAlign w:val="center"/>
          </w:tcPr>
          <w:p w14:paraId="1D6C67CD"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62D6EA21" w14:textId="1123EF4B"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69E0D8D7" w14:textId="2A9FD46F"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89,7</w:t>
            </w:r>
          </w:p>
        </w:tc>
        <w:tc>
          <w:tcPr>
            <w:tcW w:w="990" w:type="dxa"/>
            <w:shd w:val="clear" w:color="auto" w:fill="B4C6E7" w:themeFill="accent1" w:themeFillTint="66"/>
            <w:vAlign w:val="center"/>
          </w:tcPr>
          <w:p w14:paraId="71EB9CAD"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67A48FFE" w14:textId="77777777" w:rsidTr="00947189">
        <w:trPr>
          <w:trHeight w:val="277"/>
          <w:jc w:val="center"/>
        </w:trPr>
        <w:tc>
          <w:tcPr>
            <w:tcW w:w="503" w:type="dxa"/>
            <w:vAlign w:val="center"/>
          </w:tcPr>
          <w:p w14:paraId="02ECEE8D"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56885018" w14:textId="50A5650A"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701" w:type="dxa"/>
            <w:shd w:val="clear" w:color="auto" w:fill="D9E2F3" w:themeFill="accent1" w:themeFillTint="33"/>
            <w:vAlign w:val="center"/>
          </w:tcPr>
          <w:p w14:paraId="46757D64" w14:textId="74220BBE"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89,47</w:t>
            </w:r>
          </w:p>
        </w:tc>
        <w:tc>
          <w:tcPr>
            <w:tcW w:w="990" w:type="dxa"/>
            <w:shd w:val="clear" w:color="auto" w:fill="B4C6E7" w:themeFill="accent1" w:themeFillTint="66"/>
            <w:vAlign w:val="center"/>
          </w:tcPr>
          <w:p w14:paraId="2458398D"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7206D7DC" w14:textId="77777777" w:rsidTr="00947189">
        <w:trPr>
          <w:trHeight w:val="277"/>
          <w:jc w:val="center"/>
        </w:trPr>
        <w:tc>
          <w:tcPr>
            <w:tcW w:w="503" w:type="dxa"/>
            <w:vAlign w:val="center"/>
          </w:tcPr>
          <w:p w14:paraId="2F34DED6"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1A55903C" w14:textId="5929736E"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701" w:type="dxa"/>
            <w:shd w:val="clear" w:color="auto" w:fill="D9E2F3" w:themeFill="accent1" w:themeFillTint="33"/>
            <w:vAlign w:val="center"/>
          </w:tcPr>
          <w:p w14:paraId="5F8B1521" w14:textId="263E2319"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88,74</w:t>
            </w:r>
          </w:p>
        </w:tc>
        <w:tc>
          <w:tcPr>
            <w:tcW w:w="990" w:type="dxa"/>
            <w:shd w:val="clear" w:color="auto" w:fill="B4C6E7" w:themeFill="accent1" w:themeFillTint="66"/>
            <w:vAlign w:val="center"/>
          </w:tcPr>
          <w:p w14:paraId="75B669D4"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3283E1B6" w14:textId="77777777" w:rsidTr="008713EC">
        <w:trPr>
          <w:trHeight w:val="435"/>
          <w:jc w:val="center"/>
        </w:trPr>
        <w:tc>
          <w:tcPr>
            <w:tcW w:w="503" w:type="dxa"/>
            <w:vAlign w:val="center"/>
          </w:tcPr>
          <w:p w14:paraId="0B93F7DB"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46983372" w14:textId="38D52B48"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57FA80AB" w14:textId="64EA41A5"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87,77</w:t>
            </w:r>
          </w:p>
        </w:tc>
        <w:tc>
          <w:tcPr>
            <w:tcW w:w="990" w:type="dxa"/>
            <w:shd w:val="clear" w:color="auto" w:fill="B4C6E7" w:themeFill="accent1" w:themeFillTint="66"/>
            <w:vAlign w:val="center"/>
          </w:tcPr>
          <w:p w14:paraId="4026FB4F"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26FCD40D" w14:textId="77777777" w:rsidTr="00947189">
        <w:trPr>
          <w:trHeight w:val="277"/>
          <w:jc w:val="center"/>
        </w:trPr>
        <w:tc>
          <w:tcPr>
            <w:tcW w:w="503" w:type="dxa"/>
            <w:vAlign w:val="center"/>
          </w:tcPr>
          <w:p w14:paraId="0876DF0F"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5357F10E" w14:textId="09E544A4"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701" w:type="dxa"/>
            <w:shd w:val="clear" w:color="auto" w:fill="D9E2F3" w:themeFill="accent1" w:themeFillTint="33"/>
            <w:vAlign w:val="center"/>
          </w:tcPr>
          <w:p w14:paraId="6FC77F2C" w14:textId="3B86F80F"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87,66</w:t>
            </w:r>
          </w:p>
        </w:tc>
        <w:tc>
          <w:tcPr>
            <w:tcW w:w="990" w:type="dxa"/>
            <w:shd w:val="clear" w:color="auto" w:fill="B4C6E7" w:themeFill="accent1" w:themeFillTint="66"/>
            <w:vAlign w:val="center"/>
          </w:tcPr>
          <w:p w14:paraId="5366BA10"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12AB0D9F" w14:textId="77777777" w:rsidTr="00947189">
        <w:trPr>
          <w:trHeight w:val="277"/>
          <w:jc w:val="center"/>
        </w:trPr>
        <w:tc>
          <w:tcPr>
            <w:tcW w:w="503" w:type="dxa"/>
            <w:vAlign w:val="center"/>
          </w:tcPr>
          <w:p w14:paraId="4C5FC133"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1083B080" w14:textId="43E71EEE"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701" w:type="dxa"/>
            <w:shd w:val="clear" w:color="auto" w:fill="D9E2F3" w:themeFill="accent1" w:themeFillTint="33"/>
            <w:vAlign w:val="center"/>
          </w:tcPr>
          <w:p w14:paraId="2716D25A" w14:textId="149A753E"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87,46</w:t>
            </w:r>
          </w:p>
        </w:tc>
        <w:tc>
          <w:tcPr>
            <w:tcW w:w="990" w:type="dxa"/>
            <w:shd w:val="clear" w:color="auto" w:fill="B4C6E7" w:themeFill="accent1" w:themeFillTint="66"/>
            <w:vAlign w:val="center"/>
          </w:tcPr>
          <w:p w14:paraId="319094D9"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17E9EDAF" w14:textId="77777777" w:rsidTr="00947189">
        <w:trPr>
          <w:trHeight w:val="277"/>
          <w:jc w:val="center"/>
        </w:trPr>
        <w:tc>
          <w:tcPr>
            <w:tcW w:w="503" w:type="dxa"/>
            <w:vAlign w:val="center"/>
          </w:tcPr>
          <w:p w14:paraId="4736367F"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05D586A6" w14:textId="04908AC4"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701" w:type="dxa"/>
            <w:shd w:val="clear" w:color="auto" w:fill="D9E2F3" w:themeFill="accent1" w:themeFillTint="33"/>
            <w:vAlign w:val="center"/>
          </w:tcPr>
          <w:p w14:paraId="6B9B3FFB" w14:textId="3828405E"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87,22</w:t>
            </w:r>
          </w:p>
        </w:tc>
        <w:tc>
          <w:tcPr>
            <w:tcW w:w="990" w:type="dxa"/>
            <w:shd w:val="clear" w:color="auto" w:fill="B4C6E7" w:themeFill="accent1" w:themeFillTint="66"/>
            <w:vAlign w:val="center"/>
          </w:tcPr>
          <w:p w14:paraId="3DF26A6F"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r w:rsidR="00947189" w14:paraId="0A4D9A79" w14:textId="77777777" w:rsidTr="00947189">
        <w:trPr>
          <w:trHeight w:val="277"/>
          <w:jc w:val="center"/>
        </w:trPr>
        <w:tc>
          <w:tcPr>
            <w:tcW w:w="503" w:type="dxa"/>
            <w:vAlign w:val="center"/>
          </w:tcPr>
          <w:p w14:paraId="044FFF63" w14:textId="77777777" w:rsidR="00947189" w:rsidRPr="00472CFF" w:rsidRDefault="00947189" w:rsidP="00947189">
            <w:pPr>
              <w:pStyle w:val="a5"/>
              <w:numPr>
                <w:ilvl w:val="0"/>
                <w:numId w:val="38"/>
              </w:numPr>
              <w:spacing w:after="0" w:line="240" w:lineRule="auto"/>
              <w:ind w:left="0" w:firstLine="0"/>
              <w:jc w:val="center"/>
              <w:rPr>
                <w:rFonts w:ascii="Times New Roman" w:hAnsi="Times New Roman" w:cs="Times New Roman"/>
                <w:sz w:val="20"/>
                <w:szCs w:val="20"/>
              </w:rPr>
            </w:pPr>
          </w:p>
        </w:tc>
        <w:tc>
          <w:tcPr>
            <w:tcW w:w="6444" w:type="dxa"/>
          </w:tcPr>
          <w:p w14:paraId="0C051DE8" w14:textId="7B3A34B4" w:rsidR="00947189" w:rsidRPr="00947189" w:rsidRDefault="00947189" w:rsidP="00947189">
            <w:pPr>
              <w:spacing w:after="0" w:line="240" w:lineRule="auto"/>
              <w:rPr>
                <w:rFonts w:ascii="Times New Roman" w:eastAsia="Times New Roman" w:hAnsi="Times New Roman" w:cs="Times New Roman"/>
                <w:color w:val="000000"/>
                <w:lang w:eastAsia="ru-RU"/>
              </w:rPr>
            </w:pPr>
            <w:r w:rsidRPr="00947189">
              <w:rPr>
                <w:rFonts w:ascii="Times New Roman" w:hAnsi="Times New Roman" w:cs="Times New Roman"/>
                <w:color w:val="000000"/>
                <w:sz w:val="20"/>
                <w:szCs w:val="2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701" w:type="dxa"/>
            <w:shd w:val="clear" w:color="auto" w:fill="D9E2F3" w:themeFill="accent1" w:themeFillTint="33"/>
            <w:vAlign w:val="center"/>
          </w:tcPr>
          <w:p w14:paraId="3B5915D0" w14:textId="0304E670" w:rsidR="00947189" w:rsidRPr="00947189" w:rsidRDefault="00947189" w:rsidP="00947189">
            <w:pPr>
              <w:spacing w:after="0" w:line="240" w:lineRule="auto"/>
              <w:jc w:val="center"/>
              <w:rPr>
                <w:rFonts w:ascii="Times New Roman" w:eastAsia="Times New Roman" w:hAnsi="Times New Roman" w:cs="Times New Roman"/>
                <w:b/>
                <w:bCs/>
                <w:color w:val="000000"/>
                <w:szCs w:val="24"/>
                <w:lang w:eastAsia="ru-RU"/>
              </w:rPr>
            </w:pPr>
            <w:r w:rsidRPr="00947189">
              <w:rPr>
                <w:rFonts w:ascii="Times New Roman" w:hAnsi="Times New Roman" w:cs="Times New Roman"/>
                <w:b/>
                <w:bCs/>
                <w:color w:val="000000"/>
                <w:szCs w:val="20"/>
              </w:rPr>
              <w:t>86,76</w:t>
            </w:r>
          </w:p>
        </w:tc>
        <w:tc>
          <w:tcPr>
            <w:tcW w:w="990" w:type="dxa"/>
            <w:shd w:val="clear" w:color="auto" w:fill="B4C6E7" w:themeFill="accent1" w:themeFillTint="66"/>
            <w:vAlign w:val="center"/>
          </w:tcPr>
          <w:p w14:paraId="63A69FCE" w14:textId="77777777" w:rsidR="00947189" w:rsidRPr="003B6549" w:rsidRDefault="00947189" w:rsidP="00947189">
            <w:pPr>
              <w:pStyle w:val="a5"/>
              <w:numPr>
                <w:ilvl w:val="0"/>
                <w:numId w:val="42"/>
              </w:numPr>
              <w:spacing w:after="0" w:line="240" w:lineRule="auto"/>
              <w:ind w:hanging="544"/>
              <w:jc w:val="center"/>
              <w:rPr>
                <w:rFonts w:ascii="Times New Roman" w:hAnsi="Times New Roman" w:cs="Times New Roman"/>
                <w:b/>
                <w:sz w:val="24"/>
              </w:rPr>
            </w:pPr>
          </w:p>
        </w:tc>
      </w:tr>
    </w:tbl>
    <w:p w14:paraId="423B40A1" w14:textId="2A6F5964" w:rsidR="00252849" w:rsidRDefault="00252849" w:rsidP="003E6773">
      <w:pPr>
        <w:spacing w:after="0" w:line="360" w:lineRule="auto"/>
        <w:ind w:firstLine="709"/>
        <w:jc w:val="both"/>
        <w:rPr>
          <w:rFonts w:ascii="Times New Roman" w:hAnsi="Times New Roman" w:cs="Times New Roman"/>
          <w:sz w:val="28"/>
          <w:szCs w:val="28"/>
          <w:highlight w:val="yellow"/>
        </w:rPr>
      </w:pPr>
    </w:p>
    <w:p w14:paraId="0CC520D5" w14:textId="77777777" w:rsidR="00252849" w:rsidRDefault="00252849">
      <w:pPr>
        <w:rPr>
          <w:rFonts w:ascii="Times New Roman" w:hAnsi="Times New Roman" w:cs="Times New Roman"/>
          <w:sz w:val="28"/>
          <w:szCs w:val="28"/>
          <w:highlight w:val="yellow"/>
        </w:rPr>
      </w:pPr>
      <w:r>
        <w:rPr>
          <w:rFonts w:ascii="Times New Roman" w:hAnsi="Times New Roman" w:cs="Times New Roman"/>
          <w:sz w:val="28"/>
          <w:szCs w:val="28"/>
          <w:highlight w:val="yellow"/>
        </w:rPr>
        <w:br w:type="page"/>
      </w:r>
    </w:p>
    <w:p w14:paraId="3B61A00F" w14:textId="13813324" w:rsidR="0080292D" w:rsidRPr="00A25531" w:rsidRDefault="00BD0042" w:rsidP="00C005BC">
      <w:pPr>
        <w:pStyle w:val="1"/>
        <w:numPr>
          <w:ilvl w:val="0"/>
          <w:numId w:val="29"/>
        </w:numPr>
        <w:spacing w:before="0" w:line="360" w:lineRule="auto"/>
        <w:ind w:left="0" w:firstLine="709"/>
        <w:jc w:val="both"/>
        <w:rPr>
          <w:rFonts w:ascii="Times New Roman" w:eastAsiaTheme="minorHAnsi" w:hAnsi="Times New Roman" w:cs="Times New Roman"/>
          <w:b/>
          <w:color w:val="auto"/>
          <w:sz w:val="28"/>
          <w:szCs w:val="28"/>
        </w:rPr>
      </w:pPr>
      <w:bookmarkStart w:id="24" w:name="_Toc146818897"/>
      <w:r>
        <w:rPr>
          <w:rFonts w:ascii="Times New Roman" w:eastAsiaTheme="minorHAnsi" w:hAnsi="Times New Roman" w:cs="Times New Roman"/>
          <w:b/>
          <w:color w:val="auto"/>
          <w:sz w:val="28"/>
          <w:szCs w:val="28"/>
        </w:rPr>
        <w:t xml:space="preserve">Основные недостатки в </w:t>
      </w:r>
      <w:r w:rsidR="00CD7872" w:rsidRPr="00A25531">
        <w:rPr>
          <w:rFonts w:ascii="Times New Roman" w:eastAsiaTheme="minorHAnsi" w:hAnsi="Times New Roman" w:cs="Times New Roman"/>
          <w:b/>
          <w:color w:val="auto"/>
          <w:sz w:val="28"/>
          <w:szCs w:val="28"/>
        </w:rPr>
        <w:t>условиях</w:t>
      </w:r>
      <w:r w:rsidRPr="00A25531">
        <w:rPr>
          <w:rFonts w:ascii="Times New Roman" w:eastAsiaTheme="minorHAnsi" w:hAnsi="Times New Roman" w:cs="Times New Roman"/>
          <w:b/>
          <w:color w:val="auto"/>
          <w:sz w:val="28"/>
          <w:szCs w:val="28"/>
        </w:rPr>
        <w:t xml:space="preserve"> </w:t>
      </w:r>
      <w:r w:rsidR="001A7421" w:rsidRPr="00A25531">
        <w:rPr>
          <w:rFonts w:ascii="Times New Roman" w:hAnsi="Times New Roman" w:cs="Times New Roman"/>
          <w:b/>
          <w:color w:val="auto"/>
          <w:sz w:val="28"/>
          <w:szCs w:val="28"/>
        </w:rPr>
        <w:t>осуществления образовательной деятельности</w:t>
      </w:r>
      <w:r w:rsidR="001A7421" w:rsidRPr="00A25531">
        <w:rPr>
          <w:rFonts w:ascii="Times New Roman" w:hAnsi="Times New Roman" w:cs="Times New Roman"/>
          <w:b/>
          <w:color w:val="auto"/>
          <w:sz w:val="24"/>
          <w:szCs w:val="24"/>
        </w:rPr>
        <w:t xml:space="preserve"> </w:t>
      </w:r>
      <w:r w:rsidR="00CD7872" w:rsidRPr="00A25531">
        <w:rPr>
          <w:rFonts w:ascii="Times New Roman" w:hAnsi="Times New Roman" w:cs="Times New Roman"/>
          <w:b/>
          <w:color w:val="auto"/>
          <w:sz w:val="28"/>
          <w:szCs w:val="28"/>
        </w:rPr>
        <w:t>организациями</w:t>
      </w:r>
      <w:r w:rsidR="009523D1" w:rsidRPr="00A25531">
        <w:rPr>
          <w:rFonts w:ascii="Times New Roman" w:eastAsiaTheme="minorHAnsi" w:hAnsi="Times New Roman" w:cs="Times New Roman"/>
          <w:b/>
          <w:color w:val="auto"/>
          <w:sz w:val="28"/>
          <w:szCs w:val="28"/>
        </w:rPr>
        <w:t xml:space="preserve">, </w:t>
      </w:r>
      <w:r w:rsidR="001A7421" w:rsidRPr="00A25531">
        <w:rPr>
          <w:rFonts w:ascii="Times New Roman" w:eastAsiaTheme="minorHAnsi" w:hAnsi="Times New Roman" w:cs="Times New Roman"/>
          <w:b/>
          <w:color w:val="auto"/>
          <w:sz w:val="28"/>
          <w:szCs w:val="28"/>
        </w:rPr>
        <w:t xml:space="preserve">расположенными </w:t>
      </w:r>
      <w:r w:rsidR="009523D1" w:rsidRPr="00A25531">
        <w:rPr>
          <w:rFonts w:ascii="Times New Roman" w:hAnsi="Times New Roman" w:cs="Times New Roman"/>
          <w:b/>
          <w:bCs/>
          <w:color w:val="auto"/>
          <w:sz w:val="28"/>
          <w:szCs w:val="28"/>
        </w:rPr>
        <w:t xml:space="preserve">на территории </w:t>
      </w:r>
      <w:r w:rsidR="001503D6">
        <w:rPr>
          <w:rFonts w:ascii="Times New Roman" w:hAnsi="Times New Roman" w:cs="Times New Roman"/>
          <w:b/>
          <w:color w:val="auto"/>
          <w:sz w:val="28"/>
          <w:szCs w:val="28"/>
        </w:rPr>
        <w:t>Базарно-Карабулакского муниципального района Саратовской области</w:t>
      </w:r>
      <w:bookmarkEnd w:id="24"/>
    </w:p>
    <w:p w14:paraId="3B61A010" w14:textId="256DF07E" w:rsidR="004B5335" w:rsidRPr="00CD7872" w:rsidRDefault="004B5335" w:rsidP="004B5335">
      <w:pPr>
        <w:spacing w:after="0" w:line="360" w:lineRule="auto"/>
        <w:ind w:firstLine="709"/>
        <w:jc w:val="both"/>
        <w:rPr>
          <w:rFonts w:ascii="Times New Roman" w:hAnsi="Times New Roman" w:cs="Times New Roman"/>
          <w:sz w:val="28"/>
          <w:szCs w:val="28"/>
        </w:rPr>
      </w:pPr>
      <w:r w:rsidRPr="00A25531">
        <w:rPr>
          <w:rFonts w:ascii="Times New Roman" w:hAnsi="Times New Roman" w:cs="Times New Roman"/>
          <w:sz w:val="28"/>
          <w:szCs w:val="28"/>
        </w:rPr>
        <w:t xml:space="preserve">Проведенная независимая оценка </w:t>
      </w:r>
      <w:r w:rsidR="00CD7872" w:rsidRPr="00A25531">
        <w:rPr>
          <w:rFonts w:ascii="Times New Roman" w:hAnsi="Times New Roman" w:cs="Times New Roman"/>
          <w:sz w:val="28"/>
          <w:szCs w:val="28"/>
        </w:rPr>
        <w:t xml:space="preserve">качества условий </w:t>
      </w:r>
      <w:r w:rsidR="001A7421" w:rsidRPr="00A25531">
        <w:rPr>
          <w:rFonts w:ascii="Times New Roman" w:hAnsi="Times New Roman" w:cs="Times New Roman"/>
          <w:sz w:val="28"/>
          <w:szCs w:val="28"/>
        </w:rPr>
        <w:t>осуществления образовательной деятельности</w:t>
      </w:r>
      <w:r w:rsidR="001A7421" w:rsidRPr="00A25531">
        <w:rPr>
          <w:rFonts w:ascii="Times New Roman" w:hAnsi="Times New Roman" w:cs="Times New Roman"/>
          <w:sz w:val="24"/>
          <w:szCs w:val="24"/>
        </w:rPr>
        <w:t xml:space="preserve"> </w:t>
      </w:r>
      <w:r w:rsidR="00CD7872" w:rsidRPr="00A25531">
        <w:rPr>
          <w:rFonts w:ascii="Times New Roman" w:hAnsi="Times New Roman" w:cs="Times New Roman"/>
          <w:sz w:val="28"/>
          <w:szCs w:val="28"/>
        </w:rPr>
        <w:t>организациями</w:t>
      </w:r>
      <w:r w:rsidR="00CD7872" w:rsidRPr="00CD7872">
        <w:rPr>
          <w:rFonts w:ascii="Times New Roman" w:hAnsi="Times New Roman" w:cs="Times New Roman"/>
          <w:sz w:val="28"/>
          <w:szCs w:val="28"/>
        </w:rPr>
        <w:t xml:space="preserve">, </w:t>
      </w:r>
      <w:r w:rsidR="00676749">
        <w:rPr>
          <w:rFonts w:ascii="Times New Roman" w:hAnsi="Times New Roman" w:cs="Times New Roman"/>
          <w:sz w:val="28"/>
          <w:szCs w:val="28"/>
        </w:rPr>
        <w:t xml:space="preserve">расположенными </w:t>
      </w:r>
      <w:r w:rsidR="00676749" w:rsidRPr="00CD7872">
        <w:rPr>
          <w:rFonts w:ascii="Times New Roman" w:hAnsi="Times New Roman" w:cs="Times New Roman"/>
          <w:sz w:val="28"/>
          <w:szCs w:val="28"/>
        </w:rPr>
        <w:t>на</w:t>
      </w:r>
      <w:r w:rsidR="00CD7872">
        <w:rPr>
          <w:rFonts w:ascii="Times New Roman" w:hAnsi="Times New Roman" w:cs="Times New Roman"/>
          <w:sz w:val="28"/>
          <w:szCs w:val="28"/>
        </w:rPr>
        <w:t xml:space="preserve"> территории</w:t>
      </w:r>
      <w:r w:rsidRPr="00CD7872">
        <w:rPr>
          <w:rFonts w:ascii="Times New Roman" w:hAnsi="Times New Roman" w:cs="Times New Roman"/>
          <w:sz w:val="28"/>
          <w:szCs w:val="28"/>
        </w:rPr>
        <w:t xml:space="preserve"> </w:t>
      </w:r>
      <w:r w:rsidR="001503D6">
        <w:rPr>
          <w:rFonts w:ascii="Times New Roman" w:hAnsi="Times New Roman" w:cs="Times New Roman"/>
          <w:b/>
          <w:color w:val="002060"/>
          <w:sz w:val="28"/>
          <w:szCs w:val="28"/>
        </w:rPr>
        <w:t>Базарно-Карабулакского муниципального района Саратовской области</w:t>
      </w:r>
      <w:r w:rsidR="00CD7872" w:rsidRPr="00CD7872">
        <w:rPr>
          <w:rFonts w:ascii="Times New Roman" w:hAnsi="Times New Roman" w:cs="Times New Roman"/>
          <w:b/>
          <w:color w:val="002060"/>
          <w:sz w:val="28"/>
          <w:szCs w:val="28"/>
        </w:rPr>
        <w:t>,</w:t>
      </w:r>
      <w:r w:rsidRPr="00CD7872">
        <w:rPr>
          <w:rFonts w:ascii="Times New Roman" w:hAnsi="Times New Roman" w:cs="Times New Roman"/>
          <w:color w:val="002060"/>
          <w:sz w:val="28"/>
          <w:szCs w:val="28"/>
        </w:rPr>
        <w:t xml:space="preserve"> </w:t>
      </w:r>
      <w:r w:rsidRPr="00CD7872">
        <w:rPr>
          <w:rFonts w:ascii="Times New Roman" w:hAnsi="Times New Roman" w:cs="Times New Roman"/>
          <w:sz w:val="28"/>
          <w:szCs w:val="28"/>
        </w:rPr>
        <w:t xml:space="preserve">показала, что среди основных проблем следует отметить следующие: </w:t>
      </w:r>
    </w:p>
    <w:p w14:paraId="3B61A011" w14:textId="77777777" w:rsidR="004B5335" w:rsidRPr="00CD7872" w:rsidRDefault="004B5335" w:rsidP="004B5335">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xml:space="preserve">1. Оформление информации о деятельности организации, размещенной на официальном сайте организации в сети «Интернет», не в соответствии с порядком размещения информации на официальном сайте поставщика образовательных услуг в сети «Интернет», утверждаемому уполномоченным федеральным органом исполнительной власти согласно </w:t>
      </w:r>
      <w:r w:rsidR="00D90637">
        <w:rPr>
          <w:rFonts w:ascii="Times New Roman" w:hAnsi="Times New Roman" w:cs="Times New Roman"/>
          <w:sz w:val="28"/>
          <w:szCs w:val="28"/>
        </w:rPr>
        <w:t>статье 29</w:t>
      </w:r>
      <w:r w:rsidRPr="00CD7872">
        <w:rPr>
          <w:rFonts w:ascii="Times New Roman" w:hAnsi="Times New Roman" w:cs="Times New Roman"/>
          <w:sz w:val="28"/>
          <w:szCs w:val="28"/>
        </w:rPr>
        <w:t xml:space="preserve"> Федерального закона от 29.12.2012 № 273-ФЗ «Об образовании в Российской Федерации».</w:t>
      </w:r>
    </w:p>
    <w:p w14:paraId="3B61A012" w14:textId="77777777" w:rsidR="004B5335" w:rsidRPr="00CD7872" w:rsidRDefault="004B5335" w:rsidP="004B5335">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2. Недостаточность условий для организации обучения и воспитания обучающихся с ОВЗ и инвалидов.</w:t>
      </w:r>
    </w:p>
    <w:p w14:paraId="3B61A013" w14:textId="77777777" w:rsidR="005157E5" w:rsidRDefault="004B5335" w:rsidP="004B5335">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3. Несвоевременное обновление информации на сайтах образовательных организаций.</w:t>
      </w:r>
    </w:p>
    <w:p w14:paraId="3B61A015" w14:textId="77777777" w:rsidR="00D5348B" w:rsidRDefault="00D5348B" w:rsidP="004B5335">
      <w:pPr>
        <w:spacing w:after="0" w:line="360" w:lineRule="auto"/>
        <w:ind w:firstLine="709"/>
        <w:jc w:val="both"/>
        <w:rPr>
          <w:rFonts w:ascii="Times New Roman" w:hAnsi="Times New Roman" w:cs="Times New Roman"/>
          <w:sz w:val="28"/>
          <w:szCs w:val="28"/>
        </w:rPr>
      </w:pPr>
    </w:p>
    <w:p w14:paraId="3B61A016" w14:textId="48CD83F7" w:rsidR="003C121D" w:rsidRPr="00535A36" w:rsidRDefault="003C121D" w:rsidP="00C005BC">
      <w:pPr>
        <w:pStyle w:val="1"/>
        <w:numPr>
          <w:ilvl w:val="0"/>
          <w:numId w:val="29"/>
        </w:numPr>
        <w:spacing w:before="0" w:line="360" w:lineRule="auto"/>
        <w:ind w:left="0" w:firstLine="709"/>
        <w:jc w:val="both"/>
        <w:rPr>
          <w:rFonts w:ascii="Times New Roman" w:eastAsiaTheme="minorHAnsi" w:hAnsi="Times New Roman" w:cs="Times New Roman"/>
          <w:b/>
          <w:color w:val="auto"/>
          <w:sz w:val="28"/>
          <w:szCs w:val="28"/>
        </w:rPr>
      </w:pPr>
      <w:bookmarkStart w:id="25" w:name="_Toc146818898"/>
      <w:r>
        <w:rPr>
          <w:rFonts w:ascii="Times New Roman" w:eastAsiaTheme="minorHAnsi" w:hAnsi="Times New Roman" w:cs="Times New Roman"/>
          <w:b/>
          <w:color w:val="auto"/>
          <w:sz w:val="28"/>
          <w:szCs w:val="28"/>
        </w:rPr>
        <w:t xml:space="preserve">Выводы и рекомендации по </w:t>
      </w:r>
      <w:r w:rsidRPr="00ED03AC">
        <w:rPr>
          <w:rFonts w:ascii="Times New Roman" w:eastAsiaTheme="minorHAnsi" w:hAnsi="Times New Roman" w:cs="Times New Roman"/>
          <w:b/>
          <w:color w:val="auto"/>
          <w:sz w:val="28"/>
          <w:szCs w:val="28"/>
        </w:rPr>
        <w:t xml:space="preserve">улучшению качества </w:t>
      </w:r>
      <w:r w:rsidRPr="00ED03AC">
        <w:rPr>
          <w:rFonts w:ascii="Times New Roman" w:hAnsi="Times New Roman" w:cs="Times New Roman"/>
          <w:b/>
          <w:color w:val="auto"/>
          <w:sz w:val="28"/>
          <w:szCs w:val="28"/>
        </w:rPr>
        <w:t xml:space="preserve">условий </w:t>
      </w:r>
      <w:r w:rsidR="00B83D39" w:rsidRPr="00ED03AC">
        <w:rPr>
          <w:rFonts w:ascii="Times New Roman" w:hAnsi="Times New Roman" w:cs="Times New Roman"/>
          <w:b/>
          <w:color w:val="auto"/>
          <w:sz w:val="28"/>
          <w:szCs w:val="28"/>
        </w:rPr>
        <w:t>осуществления образовательной деятельности</w:t>
      </w:r>
      <w:r w:rsidR="00B83D39" w:rsidRPr="00ED03AC">
        <w:rPr>
          <w:rFonts w:ascii="Times New Roman" w:hAnsi="Times New Roman" w:cs="Times New Roman"/>
          <w:b/>
          <w:color w:val="auto"/>
          <w:sz w:val="24"/>
          <w:szCs w:val="24"/>
        </w:rPr>
        <w:t xml:space="preserve"> </w:t>
      </w:r>
      <w:r w:rsidRPr="00ED03AC">
        <w:rPr>
          <w:rFonts w:ascii="Times New Roman" w:hAnsi="Times New Roman" w:cs="Times New Roman"/>
          <w:b/>
          <w:color w:val="auto"/>
          <w:sz w:val="28"/>
          <w:szCs w:val="28"/>
        </w:rPr>
        <w:t>организациями, осуществляющими образовательную деятельность</w:t>
      </w:r>
      <w:bookmarkEnd w:id="25"/>
    </w:p>
    <w:p w14:paraId="3B61A017" w14:textId="77777777" w:rsidR="00CD7872" w:rsidRPr="00CD7872" w:rsidRDefault="00CD7872" w:rsidP="00CD7872">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совершенствование работы сайтов образовательных организаций;</w:t>
      </w:r>
    </w:p>
    <w:p w14:paraId="3B61A018" w14:textId="77777777" w:rsidR="00CD7872" w:rsidRPr="00CD7872" w:rsidRDefault="00CD7872" w:rsidP="00CD7872">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повышение комфортности условий, в которых осуществляется образовательная деятельность, и соответственно, создание положительного имиджа образовательных организаций;</w:t>
      </w:r>
    </w:p>
    <w:p w14:paraId="3B61A019" w14:textId="77777777" w:rsidR="00CD7872" w:rsidRPr="00CD7872" w:rsidRDefault="00CD7872" w:rsidP="00CD7872">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xml:space="preserve">- повышение комфортности условий обучения и воспитания обучающихся с ОВЗ и инвалидов; </w:t>
      </w:r>
    </w:p>
    <w:p w14:paraId="3B61A01A" w14:textId="77777777" w:rsidR="00CD7872" w:rsidRPr="00CD7872" w:rsidRDefault="00CD7872" w:rsidP="00CD7872">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xml:space="preserve">- активизация взаимодействия с родительской общественностью и формирование у родителей привычки получения информации на сайте и стендах образовательной организации. </w:t>
      </w:r>
    </w:p>
    <w:p w14:paraId="3B61A01B" w14:textId="77777777" w:rsidR="000C3FC8" w:rsidRDefault="00CD7872" w:rsidP="000C77F1">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Образовательным организациям следует вести целенаправленную и системную работу по привлечению активных пользователей сайта ОО, способствовать воспитанию информационной культуры, как родителей, так и обучающихся.</w:t>
      </w:r>
      <w:r w:rsidR="000C3FC8">
        <w:rPr>
          <w:rFonts w:ascii="Times New Roman" w:hAnsi="Times New Roman" w:cs="Times New Roman"/>
          <w:sz w:val="28"/>
          <w:szCs w:val="28"/>
        </w:rPr>
        <w:br w:type="page"/>
      </w:r>
    </w:p>
    <w:p w14:paraId="3B61A01C" w14:textId="0133DAB6" w:rsidR="00D15553" w:rsidRDefault="00D15553" w:rsidP="00C005BC">
      <w:pPr>
        <w:pStyle w:val="1"/>
        <w:numPr>
          <w:ilvl w:val="0"/>
          <w:numId w:val="29"/>
        </w:numPr>
        <w:spacing w:before="0" w:line="360" w:lineRule="auto"/>
        <w:ind w:left="0" w:firstLine="709"/>
        <w:jc w:val="both"/>
        <w:rPr>
          <w:rFonts w:ascii="Times New Roman" w:hAnsi="Times New Roman" w:cs="Times New Roman"/>
          <w:b/>
          <w:color w:val="auto"/>
          <w:sz w:val="28"/>
          <w:szCs w:val="28"/>
        </w:rPr>
      </w:pPr>
      <w:bookmarkStart w:id="26" w:name="_Toc146818899"/>
      <w:r w:rsidRPr="00FB3517">
        <w:rPr>
          <w:rFonts w:ascii="Times New Roman" w:eastAsiaTheme="minorHAnsi" w:hAnsi="Times New Roman" w:cs="Times New Roman"/>
          <w:b/>
          <w:color w:val="auto"/>
          <w:sz w:val="28"/>
          <w:szCs w:val="28"/>
        </w:rPr>
        <w:t xml:space="preserve">Предложения и пожелания </w:t>
      </w:r>
      <w:r w:rsidR="007A6A37" w:rsidRPr="00FB3517">
        <w:rPr>
          <w:rFonts w:ascii="Times New Roman" w:eastAsiaTheme="minorHAnsi" w:hAnsi="Times New Roman" w:cs="Times New Roman"/>
          <w:b/>
          <w:color w:val="auto"/>
          <w:sz w:val="28"/>
          <w:szCs w:val="28"/>
        </w:rPr>
        <w:t xml:space="preserve">респондентов </w:t>
      </w:r>
      <w:r w:rsidRPr="00FB3517">
        <w:rPr>
          <w:rFonts w:ascii="Times New Roman" w:eastAsiaTheme="minorHAnsi" w:hAnsi="Times New Roman" w:cs="Times New Roman"/>
          <w:b/>
          <w:color w:val="auto"/>
          <w:sz w:val="28"/>
          <w:szCs w:val="28"/>
        </w:rPr>
        <w:t xml:space="preserve">по улучшению качества </w:t>
      </w:r>
      <w:r w:rsidRPr="00FB3517">
        <w:rPr>
          <w:rFonts w:ascii="Times New Roman" w:hAnsi="Times New Roman" w:cs="Times New Roman"/>
          <w:b/>
          <w:bCs/>
          <w:color w:val="auto"/>
          <w:sz w:val="28"/>
          <w:szCs w:val="28"/>
        </w:rPr>
        <w:t>условий</w:t>
      </w:r>
      <w:r w:rsidR="007A6A37" w:rsidRPr="00FB3517">
        <w:rPr>
          <w:rFonts w:ascii="Times New Roman" w:hAnsi="Times New Roman" w:cs="Times New Roman"/>
          <w:b/>
          <w:bCs/>
          <w:color w:val="auto"/>
          <w:sz w:val="28"/>
          <w:szCs w:val="28"/>
        </w:rPr>
        <w:t xml:space="preserve"> осуществления образовательной деятельности организациями</w:t>
      </w:r>
      <w:r w:rsidR="00DA431D" w:rsidRPr="00FB3517">
        <w:rPr>
          <w:rFonts w:ascii="Times New Roman" w:hAnsi="Times New Roman" w:cs="Times New Roman"/>
          <w:b/>
          <w:bCs/>
          <w:color w:val="auto"/>
          <w:sz w:val="28"/>
          <w:szCs w:val="28"/>
        </w:rPr>
        <w:t xml:space="preserve">, расположенными на территории </w:t>
      </w:r>
      <w:r w:rsidR="001503D6">
        <w:rPr>
          <w:rFonts w:ascii="Times New Roman" w:hAnsi="Times New Roman" w:cs="Times New Roman"/>
          <w:b/>
          <w:color w:val="auto"/>
          <w:sz w:val="28"/>
          <w:szCs w:val="28"/>
        </w:rPr>
        <w:t>Базарно-Карабулакского муниципального района Саратовской области</w:t>
      </w:r>
      <w:bookmarkEnd w:id="26"/>
      <w:r w:rsidR="00343D41" w:rsidRPr="00FB3517">
        <w:rPr>
          <w:rFonts w:ascii="Times New Roman" w:hAnsi="Times New Roman" w:cs="Times New Roman"/>
          <w:b/>
          <w:color w:val="auto"/>
          <w:sz w:val="28"/>
          <w:szCs w:val="28"/>
        </w:rPr>
        <w:t xml:space="preserve"> </w:t>
      </w:r>
    </w:p>
    <w:p w14:paraId="3D5A2DFE" w14:textId="77777777" w:rsidR="0064207E" w:rsidRPr="0064207E" w:rsidRDefault="0064207E" w:rsidP="0064207E"/>
    <w:tbl>
      <w:tblPr>
        <w:tblW w:w="9776" w:type="dxa"/>
        <w:tblInd w:w="113" w:type="dxa"/>
        <w:tblLook w:val="04A0" w:firstRow="1" w:lastRow="0" w:firstColumn="1" w:lastColumn="0" w:noHBand="0" w:noVBand="1"/>
      </w:tblPr>
      <w:tblGrid>
        <w:gridCol w:w="700"/>
        <w:gridCol w:w="2839"/>
        <w:gridCol w:w="6237"/>
      </w:tblGrid>
      <w:tr w:rsidR="0064207E" w:rsidRPr="0064207E" w14:paraId="33A76812" w14:textId="77777777" w:rsidTr="00B00623">
        <w:trPr>
          <w:trHeight w:val="339"/>
          <w:tblHeader/>
        </w:trPr>
        <w:tc>
          <w:tcPr>
            <w:tcW w:w="70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920E729" w14:textId="77777777" w:rsidR="0064207E" w:rsidRPr="0064207E" w:rsidRDefault="0064207E" w:rsidP="0064207E">
            <w:pPr>
              <w:spacing w:after="0" w:line="240" w:lineRule="auto"/>
              <w:jc w:val="center"/>
              <w:rPr>
                <w:rFonts w:ascii="Times New Roman" w:eastAsia="Times New Roman" w:hAnsi="Times New Roman" w:cs="Times New Roman"/>
                <w:b/>
                <w:color w:val="000000"/>
                <w:sz w:val="20"/>
                <w:szCs w:val="20"/>
                <w:lang w:eastAsia="ru-RU"/>
              </w:rPr>
            </w:pPr>
            <w:r w:rsidRPr="0064207E">
              <w:rPr>
                <w:rFonts w:ascii="Times New Roman" w:eastAsia="Times New Roman" w:hAnsi="Times New Roman" w:cs="Times New Roman"/>
                <w:b/>
                <w:color w:val="000000"/>
                <w:sz w:val="20"/>
                <w:szCs w:val="20"/>
                <w:lang w:eastAsia="ru-RU"/>
              </w:rPr>
              <w:t>№</w:t>
            </w:r>
          </w:p>
        </w:tc>
        <w:tc>
          <w:tcPr>
            <w:tcW w:w="2839"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E50DE6B" w14:textId="77777777" w:rsidR="0064207E" w:rsidRPr="0064207E" w:rsidRDefault="0064207E" w:rsidP="0064207E">
            <w:pPr>
              <w:spacing w:after="0" w:line="240" w:lineRule="auto"/>
              <w:jc w:val="center"/>
              <w:rPr>
                <w:rFonts w:ascii="Times New Roman" w:eastAsia="Times New Roman" w:hAnsi="Times New Roman" w:cs="Times New Roman"/>
                <w:b/>
                <w:color w:val="000000"/>
                <w:sz w:val="20"/>
                <w:szCs w:val="20"/>
                <w:lang w:eastAsia="ru-RU"/>
              </w:rPr>
            </w:pPr>
            <w:r w:rsidRPr="0064207E">
              <w:rPr>
                <w:rFonts w:ascii="Times New Roman" w:eastAsia="Times New Roman" w:hAnsi="Times New Roman" w:cs="Times New Roman"/>
                <w:b/>
                <w:color w:val="000000"/>
                <w:sz w:val="20"/>
                <w:szCs w:val="20"/>
                <w:lang w:eastAsia="ru-RU"/>
              </w:rPr>
              <w:t>Наименование организации</w:t>
            </w:r>
          </w:p>
        </w:tc>
        <w:tc>
          <w:tcPr>
            <w:tcW w:w="623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F719680" w14:textId="77777777" w:rsidR="0064207E" w:rsidRPr="0064207E" w:rsidRDefault="0064207E" w:rsidP="0064207E">
            <w:pPr>
              <w:spacing w:after="0" w:line="240" w:lineRule="auto"/>
              <w:jc w:val="center"/>
              <w:rPr>
                <w:rFonts w:ascii="Times New Roman" w:eastAsia="Times New Roman" w:hAnsi="Times New Roman" w:cs="Times New Roman"/>
                <w:b/>
                <w:color w:val="000000"/>
                <w:sz w:val="20"/>
                <w:szCs w:val="20"/>
                <w:lang w:eastAsia="ru-RU"/>
              </w:rPr>
            </w:pPr>
            <w:r w:rsidRPr="0064207E">
              <w:rPr>
                <w:rFonts w:ascii="Times New Roman" w:eastAsia="Times New Roman" w:hAnsi="Times New Roman" w:cs="Times New Roman"/>
                <w:b/>
                <w:color w:val="000000"/>
                <w:sz w:val="20"/>
                <w:szCs w:val="20"/>
                <w:lang w:eastAsia="ru-RU"/>
              </w:rPr>
              <w:t>Предложения</w:t>
            </w:r>
          </w:p>
        </w:tc>
      </w:tr>
      <w:tr w:rsidR="0064207E" w:rsidRPr="0064207E" w14:paraId="5BB21BA6"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8503D87" w14:textId="77777777"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1</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955265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№1 "ТЕРЕМОК" Р.П. БАЗАРНЫЙ КАРАБУЛАК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52AD4162" w14:textId="1BBD5C93"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 xml:space="preserve">Сделать теплом садик отопление </w:t>
            </w:r>
          </w:p>
        </w:tc>
      </w:tr>
      <w:tr w:rsidR="0064207E" w:rsidRPr="0064207E" w14:paraId="44D856CE"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2DCCE52B"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288062E9"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605F58A3"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Новое оборудование на игровых участках</w:t>
            </w:r>
          </w:p>
        </w:tc>
      </w:tr>
      <w:tr w:rsidR="0064207E" w:rsidRPr="0064207E" w14:paraId="72648533"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59D183D1"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55BAC277"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78C32B64"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Очень холодные группы для малышей! Нужно решать вопрос с отоплением.</w:t>
            </w:r>
          </w:p>
        </w:tc>
      </w:tr>
      <w:tr w:rsidR="0064207E" w:rsidRPr="0064207E" w14:paraId="008E1C2F"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07FF9322"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72BC440F"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3B8BE2F1"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наличие специалиста - логопеда</w:t>
            </w:r>
          </w:p>
        </w:tc>
      </w:tr>
      <w:tr w:rsidR="0064207E" w:rsidRPr="0064207E" w14:paraId="3800AEB0"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66DBE860"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1D6E98A6"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36E2DB37"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Наличие Дополнительного образования</w:t>
            </w:r>
          </w:p>
        </w:tc>
      </w:tr>
      <w:tr w:rsidR="0064207E" w:rsidRPr="0064207E" w14:paraId="473353E3"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0D3A6A63"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15100047"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21E772FF"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 xml:space="preserve">Обновление мебели группы, раздевалок, комнат, площадок на улице </w:t>
            </w:r>
          </w:p>
        </w:tc>
      </w:tr>
      <w:tr w:rsidR="0064207E" w:rsidRPr="0064207E" w14:paraId="1E511F45"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17260E99"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2A0AC2F9"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79E6978E"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Садик заметно преобразился, улучшайтесь, преображайтесь, дальше только больше</w:t>
            </w:r>
            <w:r w:rsidRPr="0064207E">
              <w:rPr>
                <w:rFonts w:ascii="Segoe UI Emoji" w:eastAsia="Times New Roman" w:hAnsi="Segoe UI Emoji" w:cs="Segoe UI Emoji"/>
                <w:color w:val="000000"/>
                <w:sz w:val="20"/>
                <w:szCs w:val="20"/>
                <w:lang w:eastAsia="ru-RU"/>
              </w:rPr>
              <w:t>💪</w:t>
            </w:r>
          </w:p>
        </w:tc>
      </w:tr>
      <w:tr w:rsidR="0064207E" w:rsidRPr="0064207E" w14:paraId="7C497144"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29295722"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32008E9E"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5A6C0004"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Я считаю,что нужно вернуть в сады мед.сестру,охранника,логопеда и психолога. Без этих специалистов,по моему мнению,сад можно считать не совсем идеальным.</w:t>
            </w:r>
          </w:p>
        </w:tc>
      </w:tr>
      <w:tr w:rsidR="0064207E" w:rsidRPr="0064207E" w14:paraId="178A305B"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02E3830E"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6D27559F"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190CB50B"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 xml:space="preserve">Хотелось бы чтоб отремонтировали дорожки на территории садика. Асфальт ужасный. </w:t>
            </w:r>
          </w:p>
        </w:tc>
      </w:tr>
      <w:tr w:rsidR="0064207E" w:rsidRPr="0064207E" w14:paraId="32F647D7"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088E2BF3"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5138CA2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0AB092A4"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В данной организации нужно решить вопрос с отоплением в группах для малышей. Очень холодно.</w:t>
            </w:r>
          </w:p>
        </w:tc>
      </w:tr>
      <w:tr w:rsidR="0064207E" w:rsidRPr="0064207E" w14:paraId="3463143C"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42693CF1"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5A53CFF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5C5E9ABC"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Чтобы администрация выделяла средства на реконструкцию д сада</w:t>
            </w:r>
          </w:p>
        </w:tc>
      </w:tr>
      <w:tr w:rsidR="0064207E" w:rsidRPr="0064207E" w14:paraId="4A7273A5"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580C17E3"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62FD545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2B99E853" w14:textId="35A001DA"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График пребывания детей до 19:00</w:t>
            </w:r>
          </w:p>
        </w:tc>
      </w:tr>
      <w:tr w:rsidR="0064207E" w:rsidRPr="0064207E" w14:paraId="12E5F8A0"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23CB6353"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4CAE2D96"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5117A371" w14:textId="36A4E59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побольше игрового оборудования на участках</w:t>
            </w:r>
          </w:p>
        </w:tc>
      </w:tr>
      <w:tr w:rsidR="0064207E" w:rsidRPr="0064207E" w14:paraId="639D590B"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B7FCC0C" w14:textId="77777777"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2</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0C3AB80"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№2 "СВЕТЛЯЧОК" Р.П. БАЗАРНЫЙ КАРАБУЛАК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3D96F763" w14:textId="35B06EBC"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В данном учреждении, заменить линолеум в средне -подготовительной группе</w:t>
            </w:r>
          </w:p>
        </w:tc>
      </w:tr>
      <w:tr w:rsidR="0064207E" w:rsidRPr="0064207E" w14:paraId="13CA34E4"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26465E77"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74A2B24D"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209F2138"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Замена огорождения</w:t>
            </w:r>
          </w:p>
        </w:tc>
      </w:tr>
      <w:tr w:rsidR="0064207E" w:rsidRPr="0064207E" w14:paraId="48053DF7"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1A6F4F61"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3B44F2DD"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5F25CBB8"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Поменять игровое оборудование на участке для детей</w:t>
            </w:r>
          </w:p>
        </w:tc>
      </w:tr>
      <w:tr w:rsidR="0064207E" w:rsidRPr="0064207E" w14:paraId="07CDA79C"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C270AB2" w14:textId="77777777"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3</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0D1F999"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№5 "РАДОСТЬ" Р.П. БАЗАРНЫЙ КАРАБУЛАК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22613F7F" w14:textId="5AEB6F76"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Улучшить отопительную систему</w:t>
            </w:r>
          </w:p>
        </w:tc>
      </w:tr>
      <w:tr w:rsidR="0064207E" w:rsidRPr="0064207E" w14:paraId="44BE5F69"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00D09B02"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5DD74203"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260C6654"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хотелось бы чтобы зимой было теплее в группах</w:t>
            </w:r>
          </w:p>
        </w:tc>
      </w:tr>
      <w:tr w:rsidR="0064207E" w:rsidRPr="0064207E" w14:paraId="3414A099"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65F1024" w14:textId="77777777"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4</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7FB1C7B"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АВТОНОМНОЕ ДОШКОЛЬНОЕ ОБРАЗОВАТЕЛЬНОЕ УЧРЕЖДЕНИЕ "ДЕТСКИЙ САД "РАДУГА" Р.П.БАЗАРНЫЙ КАРАБУЛАК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178067A3" w14:textId="7DEFCE95"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Открыть бассейн для детей</w:t>
            </w:r>
          </w:p>
        </w:tc>
      </w:tr>
      <w:tr w:rsidR="0064207E" w:rsidRPr="0064207E" w14:paraId="70D3A9E5"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3DC1DED6"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518E7BA0"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622998B1"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 xml:space="preserve">Организовать работу в субботу, так как многие родители работают по субботам. </w:t>
            </w:r>
          </w:p>
        </w:tc>
      </w:tr>
      <w:tr w:rsidR="0064207E" w:rsidRPr="0064207E" w14:paraId="31E4BF3C"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4EDFD79B"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7C5F25EE"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693F0662"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Вернуть квалифицированную охрану</w:t>
            </w:r>
          </w:p>
        </w:tc>
      </w:tr>
      <w:tr w:rsidR="0064207E" w:rsidRPr="0064207E" w14:paraId="51D40754"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2F892E46"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3CC1063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5418ADE5"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 xml:space="preserve">Пополнение предметно пространственной развивающей среды </w:t>
            </w:r>
          </w:p>
        </w:tc>
      </w:tr>
      <w:tr w:rsidR="0064207E" w:rsidRPr="0064207E" w14:paraId="749562FC"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ACF542F" w14:textId="0D287EDD"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EDD61CC"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2DFD96F8"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Установить козырек над входной дверью</w:t>
            </w:r>
          </w:p>
        </w:tc>
      </w:tr>
      <w:tr w:rsidR="0064207E" w:rsidRPr="0064207E" w14:paraId="30002963"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4CF5231C"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7350C029"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7BE8E0AC"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Заменить окна в спальной комнате.</w:t>
            </w:r>
          </w:p>
        </w:tc>
      </w:tr>
      <w:tr w:rsidR="0064207E" w:rsidRPr="0064207E" w14:paraId="7FEF4DF1"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1407B08" w14:textId="04FBF620"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1BCA0FE"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6C792E3A" w14:textId="511DE4F8"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Педагоги и коллектив очень находчивые,</w:t>
            </w:r>
            <w:r>
              <w:rPr>
                <w:rFonts w:ascii="Times New Roman" w:eastAsia="Times New Roman" w:hAnsi="Times New Roman" w:cs="Times New Roman"/>
                <w:color w:val="000000"/>
                <w:sz w:val="20"/>
                <w:szCs w:val="20"/>
                <w:lang w:eastAsia="ru-RU"/>
              </w:rPr>
              <w:t xml:space="preserve"> </w:t>
            </w:r>
            <w:r w:rsidRPr="0064207E">
              <w:rPr>
                <w:rFonts w:ascii="Times New Roman" w:eastAsia="Times New Roman" w:hAnsi="Times New Roman" w:cs="Times New Roman"/>
                <w:color w:val="000000"/>
                <w:sz w:val="20"/>
                <w:szCs w:val="20"/>
                <w:lang w:eastAsia="ru-RU"/>
              </w:rPr>
              <w:t xml:space="preserve">изобретательные и творческие люди. И многое держится на этом. Спасибо им большое. </w:t>
            </w:r>
          </w:p>
        </w:tc>
      </w:tr>
      <w:tr w:rsidR="0064207E" w:rsidRPr="0064207E" w14:paraId="5F90CCDC"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0852CA02"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6B1C6426"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3B3AF333"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Обновление мебели</w:t>
            </w:r>
          </w:p>
        </w:tc>
      </w:tr>
      <w:tr w:rsidR="0064207E" w:rsidRPr="0064207E" w14:paraId="26826357"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10FEBE3" w14:textId="0970E9C5"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AD946BE"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2C7BDAB7" w14:textId="5BE5CDE4"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 xml:space="preserve">Хотелось бы, что бы в детском саду был музыкальный работник </w:t>
            </w:r>
          </w:p>
        </w:tc>
      </w:tr>
      <w:tr w:rsidR="0064207E" w:rsidRPr="0064207E" w14:paraId="3298D832"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7329D7AB"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2743BDDF"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6CD7EC80"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Хотелось бы что бы в детский сад привлекались специалисты</w:t>
            </w:r>
          </w:p>
        </w:tc>
      </w:tr>
      <w:tr w:rsidR="0064207E" w:rsidRPr="0064207E" w14:paraId="20EA8B83"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CAACD02" w14:textId="76DEBF4B"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F878D36"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7E410F07" w14:textId="48C64CA6"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в каждом детском саду должен быть логопед</w:t>
            </w:r>
          </w:p>
        </w:tc>
      </w:tr>
      <w:tr w:rsidR="0064207E" w:rsidRPr="0064207E" w14:paraId="0C90C36B"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3D1A9BE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40DC294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5928C815"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Спасибо огромное коллективу, творческие и любящие детей и свою работу люди!</w:t>
            </w:r>
          </w:p>
        </w:tc>
      </w:tr>
      <w:tr w:rsidR="0064207E" w:rsidRPr="0064207E" w14:paraId="499E0286"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965BF63" w14:textId="3640A3D7"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F6C185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60EEF0F0" w14:textId="3261AE85"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 xml:space="preserve">Добрый день, хотелось бы , чтоб в детском саду отопление выключали позже чем обычно так как по окончанию отопительного сезона , в здании еще холодно и я ребенка в сад не водила 1,5 месяца. Спасибо, что есть с кем оставить. В детском саду есть дети ясельного возраста поэтому просто необходимо отапливать дольше! Заранее спасибо если государство услышит просьбу! </w:t>
            </w:r>
          </w:p>
        </w:tc>
      </w:tr>
      <w:tr w:rsidR="0064207E" w:rsidRPr="0064207E" w14:paraId="1FE14738"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6715A979"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45137AB9"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1757D70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Предложила бы принять в штат муз.работника...</w:t>
            </w:r>
          </w:p>
        </w:tc>
      </w:tr>
      <w:tr w:rsidR="0064207E" w:rsidRPr="0064207E" w14:paraId="5D64F19C"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075E5BE" w14:textId="52181319"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0</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5FB7EE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7C40CF7D"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улучшение интернета</w:t>
            </w:r>
          </w:p>
        </w:tc>
      </w:tr>
      <w:tr w:rsidR="0064207E" w:rsidRPr="0064207E" w14:paraId="624A3ED6"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0495C99D"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01643AA5"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7D2A7EA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улучшение связи</w:t>
            </w:r>
          </w:p>
        </w:tc>
      </w:tr>
      <w:tr w:rsidR="0064207E" w:rsidRPr="0064207E" w14:paraId="60EA2139"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5597F84" w14:textId="5110F73F"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1</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57DDABF"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283DAB87"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доступность интернета</w:t>
            </w:r>
          </w:p>
        </w:tc>
      </w:tr>
      <w:tr w:rsidR="0064207E" w:rsidRPr="0064207E" w14:paraId="3573F822"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581AD227"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17FD1902"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63B51859"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обновление детской площадки</w:t>
            </w:r>
          </w:p>
        </w:tc>
      </w:tr>
      <w:tr w:rsidR="0064207E" w:rsidRPr="0064207E" w14:paraId="25B1C038" w14:textId="77777777" w:rsidTr="00B00623">
        <w:trPr>
          <w:trHeight w:val="264"/>
        </w:trPr>
        <w:tc>
          <w:tcPr>
            <w:tcW w:w="700" w:type="dxa"/>
            <w:tcBorders>
              <w:top w:val="single" w:sz="4" w:space="0" w:color="000000"/>
              <w:left w:val="single" w:sz="4" w:space="0" w:color="000000"/>
              <w:bottom w:val="single" w:sz="4" w:space="0" w:color="000000"/>
              <w:right w:val="single" w:sz="4" w:space="0" w:color="000000"/>
            </w:tcBorders>
            <w:shd w:val="clear" w:color="auto" w:fill="auto"/>
            <w:hideMark/>
          </w:tcPr>
          <w:p w14:paraId="3D02F61C" w14:textId="0993A90C"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2</w:t>
            </w:r>
          </w:p>
        </w:tc>
        <w:tc>
          <w:tcPr>
            <w:tcW w:w="2839" w:type="dxa"/>
            <w:tcBorders>
              <w:top w:val="single" w:sz="4" w:space="0" w:color="000000"/>
              <w:left w:val="single" w:sz="4" w:space="0" w:color="000000"/>
              <w:bottom w:val="single" w:sz="4" w:space="0" w:color="000000"/>
              <w:right w:val="single" w:sz="4" w:space="0" w:color="000000"/>
            </w:tcBorders>
            <w:shd w:val="clear" w:color="auto" w:fill="auto"/>
            <w:hideMark/>
          </w:tcPr>
          <w:p w14:paraId="35A86E22"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1995DFA7" w14:textId="0D111963"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современное оборудование</w:t>
            </w:r>
          </w:p>
        </w:tc>
      </w:tr>
      <w:tr w:rsidR="0064207E" w:rsidRPr="0064207E" w14:paraId="01C43338"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485C7A9" w14:textId="2FD9F9FA" w:rsidR="0064207E" w:rsidRPr="0064207E" w:rsidRDefault="0064207E" w:rsidP="0064207E">
            <w:pPr>
              <w:spacing w:after="0" w:line="240" w:lineRule="auto"/>
              <w:jc w:val="center"/>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1</w:t>
            </w:r>
            <w:r w:rsidR="003070D6">
              <w:rPr>
                <w:rFonts w:ascii="Times New Roman" w:eastAsia="Times New Roman" w:hAnsi="Times New Roman" w:cs="Times New Roman"/>
                <w:color w:val="000000"/>
                <w:sz w:val="20"/>
                <w:szCs w:val="20"/>
                <w:lang w:eastAsia="ru-RU"/>
              </w:rPr>
              <w:t>3</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B496F2A"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2B3A971E" w14:textId="5FD35892"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 xml:space="preserve">Я </w:t>
            </w:r>
            <w:r w:rsidR="003070D6" w:rsidRPr="0064207E">
              <w:rPr>
                <w:rFonts w:ascii="Times New Roman" w:eastAsia="Times New Roman" w:hAnsi="Times New Roman" w:cs="Times New Roman"/>
                <w:color w:val="000000"/>
                <w:sz w:val="20"/>
                <w:szCs w:val="20"/>
                <w:lang w:eastAsia="ru-RU"/>
              </w:rPr>
              <w:t>считаю, что</w:t>
            </w:r>
            <w:r w:rsidRPr="0064207E">
              <w:rPr>
                <w:rFonts w:ascii="Times New Roman" w:eastAsia="Times New Roman" w:hAnsi="Times New Roman" w:cs="Times New Roman"/>
                <w:color w:val="000000"/>
                <w:sz w:val="20"/>
                <w:szCs w:val="20"/>
                <w:lang w:eastAsia="ru-RU"/>
              </w:rPr>
              <w:t xml:space="preserve"> всё-таки удобнее ,если было бы две группы,и младшие отдельно от старших</w:t>
            </w:r>
          </w:p>
        </w:tc>
      </w:tr>
      <w:tr w:rsidR="0064207E" w:rsidRPr="0064207E" w14:paraId="65802BB6"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5EED8C3C"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5A29D009"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111ECBE1" w14:textId="02F98093"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 xml:space="preserve">График бы работы прибавили не до пол </w:t>
            </w:r>
            <w:r w:rsidR="003070D6" w:rsidRPr="0064207E">
              <w:rPr>
                <w:rFonts w:ascii="Times New Roman" w:eastAsia="Times New Roman" w:hAnsi="Times New Roman" w:cs="Times New Roman"/>
                <w:color w:val="000000"/>
                <w:sz w:val="20"/>
                <w:szCs w:val="20"/>
                <w:lang w:eastAsia="ru-RU"/>
              </w:rPr>
              <w:t>пятого,</w:t>
            </w:r>
            <w:r w:rsidRPr="0064207E">
              <w:rPr>
                <w:rFonts w:ascii="Times New Roman" w:eastAsia="Times New Roman" w:hAnsi="Times New Roman" w:cs="Times New Roman"/>
                <w:color w:val="000000"/>
                <w:sz w:val="20"/>
                <w:szCs w:val="20"/>
                <w:lang w:eastAsia="ru-RU"/>
              </w:rPr>
              <w:t xml:space="preserve"> а хотя-бы до 5</w:t>
            </w:r>
          </w:p>
        </w:tc>
      </w:tr>
      <w:tr w:rsidR="0064207E" w:rsidRPr="0064207E" w14:paraId="1DE3C572"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0119CF12"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562992DF"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13F44ABC"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Уточнить график работы учреждения, более точно определить сокращенные рабочие дни и с чем это связано</w:t>
            </w:r>
          </w:p>
        </w:tc>
      </w:tr>
      <w:tr w:rsidR="0064207E" w:rsidRPr="0064207E" w14:paraId="587F120C" w14:textId="77777777" w:rsidTr="00B00623">
        <w:trPr>
          <w:trHeight w:val="264"/>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8D12A0B" w14:textId="4E1069B5" w:rsidR="0064207E" w:rsidRPr="0064207E" w:rsidRDefault="003070D6" w:rsidP="0064207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B46B566"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52A9D5E2"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Увеличить время пребывания в учреждении. Ввести в штат сотрудников должность логопеда.</w:t>
            </w:r>
          </w:p>
        </w:tc>
      </w:tr>
      <w:tr w:rsidR="0064207E" w:rsidRPr="0064207E" w14:paraId="3CADEC03" w14:textId="77777777" w:rsidTr="00B00623">
        <w:trPr>
          <w:trHeight w:val="264"/>
        </w:trPr>
        <w:tc>
          <w:tcPr>
            <w:tcW w:w="700" w:type="dxa"/>
            <w:vMerge/>
            <w:tcBorders>
              <w:top w:val="single" w:sz="4" w:space="0" w:color="000000"/>
              <w:left w:val="single" w:sz="4" w:space="0" w:color="000000"/>
              <w:bottom w:val="single" w:sz="4" w:space="0" w:color="000000"/>
              <w:right w:val="single" w:sz="4" w:space="0" w:color="000000"/>
            </w:tcBorders>
            <w:vAlign w:val="center"/>
            <w:hideMark/>
          </w:tcPr>
          <w:p w14:paraId="5261B3BD"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093949AE"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p>
        </w:tc>
        <w:tc>
          <w:tcPr>
            <w:tcW w:w="6237" w:type="dxa"/>
            <w:tcBorders>
              <w:top w:val="single" w:sz="4" w:space="0" w:color="000000"/>
              <w:left w:val="nil"/>
              <w:bottom w:val="single" w:sz="4" w:space="0" w:color="000000"/>
              <w:right w:val="single" w:sz="4" w:space="0" w:color="000000"/>
            </w:tcBorders>
            <w:shd w:val="clear" w:color="auto" w:fill="auto"/>
            <w:hideMark/>
          </w:tcPr>
          <w:p w14:paraId="75CC60E3"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повысить качество интернета и мобильной связи</w:t>
            </w:r>
          </w:p>
        </w:tc>
      </w:tr>
      <w:tr w:rsidR="0064207E" w:rsidRPr="0064207E" w14:paraId="4CDE2CF4" w14:textId="77777777" w:rsidTr="00B00623">
        <w:trPr>
          <w:trHeight w:val="264"/>
        </w:trPr>
        <w:tc>
          <w:tcPr>
            <w:tcW w:w="700" w:type="dxa"/>
            <w:tcBorders>
              <w:top w:val="single" w:sz="4" w:space="0" w:color="000000"/>
              <w:left w:val="single" w:sz="4" w:space="0" w:color="000000"/>
              <w:bottom w:val="single" w:sz="4" w:space="0" w:color="000000"/>
              <w:right w:val="single" w:sz="4" w:space="0" w:color="000000"/>
            </w:tcBorders>
            <w:shd w:val="clear" w:color="auto" w:fill="auto"/>
            <w:hideMark/>
          </w:tcPr>
          <w:p w14:paraId="5E623C69" w14:textId="32AD91DB" w:rsidR="0064207E" w:rsidRPr="0064207E" w:rsidRDefault="003070D6" w:rsidP="0064207E">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w:t>
            </w:r>
          </w:p>
        </w:tc>
        <w:tc>
          <w:tcPr>
            <w:tcW w:w="2839" w:type="dxa"/>
            <w:tcBorders>
              <w:top w:val="single" w:sz="4" w:space="0" w:color="000000"/>
              <w:left w:val="single" w:sz="4" w:space="0" w:color="000000"/>
              <w:bottom w:val="single" w:sz="4" w:space="0" w:color="000000"/>
              <w:right w:val="single" w:sz="4" w:space="0" w:color="000000"/>
            </w:tcBorders>
            <w:shd w:val="clear" w:color="auto" w:fill="auto"/>
            <w:hideMark/>
          </w:tcPr>
          <w:p w14:paraId="79B466A0" w14:textId="77777777" w:rsidR="0064207E" w:rsidRPr="0064207E" w:rsidRDefault="0064207E"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6237" w:type="dxa"/>
            <w:tcBorders>
              <w:top w:val="single" w:sz="4" w:space="0" w:color="000000"/>
              <w:left w:val="nil"/>
              <w:bottom w:val="single" w:sz="4" w:space="0" w:color="000000"/>
              <w:right w:val="single" w:sz="4" w:space="0" w:color="000000"/>
            </w:tcBorders>
            <w:shd w:val="clear" w:color="auto" w:fill="auto"/>
            <w:hideMark/>
          </w:tcPr>
          <w:p w14:paraId="18D20A34" w14:textId="704CBEA4" w:rsidR="0064207E" w:rsidRPr="0064207E" w:rsidRDefault="003070D6" w:rsidP="0064207E">
            <w:pPr>
              <w:spacing w:after="0" w:line="240" w:lineRule="auto"/>
              <w:rPr>
                <w:rFonts w:ascii="Times New Roman" w:eastAsia="Times New Roman" w:hAnsi="Times New Roman" w:cs="Times New Roman"/>
                <w:color w:val="000000"/>
                <w:sz w:val="20"/>
                <w:szCs w:val="20"/>
                <w:lang w:eastAsia="ru-RU"/>
              </w:rPr>
            </w:pPr>
            <w:r w:rsidRPr="0064207E">
              <w:rPr>
                <w:rFonts w:ascii="Times New Roman" w:eastAsia="Times New Roman" w:hAnsi="Times New Roman" w:cs="Times New Roman"/>
                <w:color w:val="000000"/>
                <w:sz w:val="20"/>
                <w:szCs w:val="20"/>
                <w:lang w:eastAsia="ru-RU"/>
              </w:rPr>
              <w:t>Увеличить количество кружков.</w:t>
            </w:r>
          </w:p>
        </w:tc>
      </w:tr>
    </w:tbl>
    <w:p w14:paraId="3B61AC5C" w14:textId="77777777" w:rsidR="00783023" w:rsidRPr="004358FF" w:rsidRDefault="00783023" w:rsidP="00D40294">
      <w:pPr>
        <w:spacing w:after="0" w:line="360" w:lineRule="auto"/>
        <w:ind w:firstLine="709"/>
        <w:jc w:val="both"/>
        <w:rPr>
          <w:rFonts w:ascii="Times New Roman" w:hAnsi="Times New Roman" w:cs="Times New Roman"/>
          <w:sz w:val="28"/>
          <w:szCs w:val="28"/>
        </w:rPr>
        <w:sectPr w:rsidR="00783023" w:rsidRPr="004358FF" w:rsidSect="00602AD4">
          <w:pgSz w:w="11906" w:h="16838" w:code="9"/>
          <w:pgMar w:top="851" w:right="851" w:bottom="851" w:left="1418" w:header="709" w:footer="709" w:gutter="0"/>
          <w:cols w:space="708"/>
          <w:docGrid w:linePitch="360"/>
        </w:sectPr>
      </w:pPr>
    </w:p>
    <w:p w14:paraId="3B61AC5D" w14:textId="4F9C13EA" w:rsidR="00D50966" w:rsidRPr="0010702B" w:rsidRDefault="00D50966" w:rsidP="0074168B">
      <w:pPr>
        <w:pStyle w:val="2"/>
        <w:jc w:val="both"/>
        <w:rPr>
          <w:rFonts w:ascii="Times New Roman" w:hAnsi="Times New Roman" w:cs="Times New Roman"/>
          <w:b/>
          <w:bCs/>
          <w:color w:val="auto"/>
          <w:sz w:val="28"/>
          <w:szCs w:val="28"/>
        </w:rPr>
      </w:pPr>
      <w:bookmarkStart w:id="27" w:name="_Toc146818900"/>
      <w:r w:rsidRPr="00C35ADF">
        <w:rPr>
          <w:rFonts w:ascii="Times New Roman" w:hAnsi="Times New Roman" w:cs="Times New Roman"/>
          <w:b/>
          <w:bCs/>
          <w:color w:val="auto"/>
          <w:sz w:val="28"/>
          <w:szCs w:val="28"/>
        </w:rPr>
        <w:t>П</w:t>
      </w:r>
      <w:r w:rsidR="008B4A54" w:rsidRPr="00C35ADF">
        <w:rPr>
          <w:rFonts w:ascii="Times New Roman" w:hAnsi="Times New Roman" w:cs="Times New Roman"/>
          <w:b/>
          <w:bCs/>
          <w:color w:val="auto"/>
          <w:sz w:val="28"/>
          <w:szCs w:val="28"/>
        </w:rPr>
        <w:t>РИЛОЖЕНИЕ</w:t>
      </w:r>
      <w:r w:rsidRPr="00C35ADF">
        <w:rPr>
          <w:rFonts w:ascii="Times New Roman" w:hAnsi="Times New Roman" w:cs="Times New Roman"/>
          <w:b/>
          <w:bCs/>
          <w:color w:val="auto"/>
          <w:sz w:val="28"/>
          <w:szCs w:val="28"/>
        </w:rPr>
        <w:t xml:space="preserve"> </w:t>
      </w:r>
      <w:r w:rsidR="008B4A54">
        <w:rPr>
          <w:rFonts w:ascii="Times New Roman" w:hAnsi="Times New Roman" w:cs="Times New Roman"/>
          <w:b/>
          <w:bCs/>
          <w:color w:val="auto"/>
          <w:sz w:val="28"/>
          <w:szCs w:val="28"/>
        </w:rPr>
        <w:t>А</w:t>
      </w:r>
      <w:r w:rsidR="0074168B">
        <w:rPr>
          <w:rFonts w:ascii="Times New Roman" w:hAnsi="Times New Roman" w:cs="Times New Roman"/>
          <w:b/>
          <w:bCs/>
          <w:color w:val="auto"/>
          <w:sz w:val="28"/>
          <w:szCs w:val="28"/>
        </w:rPr>
        <w:t xml:space="preserve">. </w:t>
      </w:r>
      <w:r w:rsidRPr="00C35ADF">
        <w:rPr>
          <w:rFonts w:ascii="Times New Roman" w:hAnsi="Times New Roman" w:cs="Times New Roman"/>
          <w:b/>
          <w:bCs/>
          <w:color w:val="auto"/>
          <w:sz w:val="28"/>
          <w:szCs w:val="28"/>
        </w:rPr>
        <w:t xml:space="preserve">Перечень </w:t>
      </w:r>
      <w:r w:rsidR="00BE61FB" w:rsidRPr="00C35ADF">
        <w:rPr>
          <w:rFonts w:ascii="Times New Roman" w:hAnsi="Times New Roman" w:cs="Times New Roman"/>
          <w:b/>
          <w:bCs/>
          <w:color w:val="auto"/>
          <w:sz w:val="28"/>
          <w:szCs w:val="28"/>
        </w:rPr>
        <w:t>образовательных организаций</w:t>
      </w:r>
      <w:r w:rsidRPr="00C35ADF">
        <w:rPr>
          <w:rFonts w:ascii="Times New Roman" w:hAnsi="Times New Roman" w:cs="Times New Roman"/>
          <w:b/>
          <w:bCs/>
          <w:color w:val="auto"/>
          <w:sz w:val="28"/>
          <w:szCs w:val="28"/>
        </w:rPr>
        <w:t>,</w:t>
      </w:r>
      <w:r w:rsidR="0074168B">
        <w:rPr>
          <w:rFonts w:ascii="Times New Roman" w:hAnsi="Times New Roman" w:cs="Times New Roman"/>
          <w:b/>
          <w:bCs/>
          <w:color w:val="auto"/>
          <w:sz w:val="28"/>
          <w:szCs w:val="28"/>
        </w:rPr>
        <w:t xml:space="preserve"> </w:t>
      </w:r>
      <w:r w:rsidRPr="00C35ADF">
        <w:rPr>
          <w:rFonts w:ascii="Times New Roman" w:hAnsi="Times New Roman" w:cs="Times New Roman"/>
          <w:b/>
          <w:bCs/>
          <w:color w:val="auto"/>
          <w:sz w:val="28"/>
          <w:szCs w:val="28"/>
        </w:rPr>
        <w:t xml:space="preserve">в отношении которых </w:t>
      </w:r>
      <w:r w:rsidRPr="001A7421">
        <w:rPr>
          <w:rFonts w:ascii="Times New Roman" w:hAnsi="Times New Roman" w:cs="Times New Roman"/>
          <w:b/>
          <w:bCs/>
          <w:color w:val="auto"/>
          <w:sz w:val="28"/>
          <w:szCs w:val="28"/>
        </w:rPr>
        <w:t>проводится</w:t>
      </w:r>
      <w:r w:rsidRPr="00C35ADF">
        <w:rPr>
          <w:rFonts w:ascii="Times New Roman" w:hAnsi="Times New Roman" w:cs="Times New Roman"/>
          <w:b/>
          <w:bCs/>
          <w:color w:val="auto"/>
          <w:sz w:val="28"/>
          <w:szCs w:val="28"/>
        </w:rPr>
        <w:t xml:space="preserve"> независимая оценка качества </w:t>
      </w:r>
      <w:r w:rsidRPr="00FB3517">
        <w:rPr>
          <w:rFonts w:ascii="Times New Roman" w:hAnsi="Times New Roman" w:cs="Times New Roman"/>
          <w:b/>
          <w:bCs/>
          <w:color w:val="auto"/>
          <w:sz w:val="28"/>
          <w:szCs w:val="28"/>
        </w:rPr>
        <w:t xml:space="preserve">условий </w:t>
      </w:r>
      <w:r w:rsidR="001A7421" w:rsidRPr="00FB3517">
        <w:rPr>
          <w:rFonts w:ascii="Times New Roman" w:hAnsi="Times New Roman" w:cs="Times New Roman"/>
          <w:b/>
          <w:bCs/>
          <w:color w:val="auto"/>
          <w:sz w:val="28"/>
          <w:szCs w:val="28"/>
        </w:rPr>
        <w:t>осуществления образовательной деятельности</w:t>
      </w:r>
      <w:r w:rsidR="001A7421" w:rsidRPr="00FB3517">
        <w:rPr>
          <w:rFonts w:ascii="Times New Roman" w:hAnsi="Times New Roman" w:cs="Times New Roman"/>
          <w:b/>
          <w:bCs/>
          <w:color w:val="auto"/>
          <w:sz w:val="24"/>
          <w:szCs w:val="24"/>
        </w:rPr>
        <w:t xml:space="preserve"> </w:t>
      </w:r>
      <w:r w:rsidRPr="00FB3517">
        <w:rPr>
          <w:rFonts w:ascii="Times New Roman" w:hAnsi="Times New Roman" w:cs="Times New Roman"/>
          <w:b/>
          <w:bCs/>
          <w:color w:val="auto"/>
          <w:sz w:val="28"/>
          <w:szCs w:val="28"/>
        </w:rPr>
        <w:t>в 20</w:t>
      </w:r>
      <w:r w:rsidR="00070183" w:rsidRPr="00FB3517">
        <w:rPr>
          <w:rFonts w:ascii="Times New Roman" w:hAnsi="Times New Roman" w:cs="Times New Roman"/>
          <w:b/>
          <w:bCs/>
          <w:color w:val="auto"/>
          <w:sz w:val="28"/>
          <w:szCs w:val="28"/>
        </w:rPr>
        <w:t>2</w:t>
      </w:r>
      <w:r w:rsidR="00F742B7">
        <w:rPr>
          <w:rFonts w:ascii="Times New Roman" w:hAnsi="Times New Roman" w:cs="Times New Roman"/>
          <w:b/>
          <w:bCs/>
          <w:color w:val="auto"/>
          <w:sz w:val="28"/>
          <w:szCs w:val="28"/>
        </w:rPr>
        <w:t>3</w:t>
      </w:r>
      <w:r w:rsidRPr="00FB3517">
        <w:rPr>
          <w:rFonts w:ascii="Times New Roman" w:hAnsi="Times New Roman" w:cs="Times New Roman"/>
          <w:b/>
          <w:bCs/>
          <w:color w:val="auto"/>
          <w:sz w:val="28"/>
          <w:szCs w:val="28"/>
        </w:rPr>
        <w:t xml:space="preserve"> году</w:t>
      </w:r>
      <w:bookmarkEnd w:id="27"/>
    </w:p>
    <w:p w14:paraId="3B61AC5E" w14:textId="77777777" w:rsidR="003A122A" w:rsidRPr="00B20E3D" w:rsidRDefault="003A122A" w:rsidP="00D50966">
      <w:pPr>
        <w:spacing w:after="0" w:line="360" w:lineRule="auto"/>
        <w:ind w:firstLine="709"/>
        <w:jc w:val="center"/>
        <w:rPr>
          <w:rFonts w:ascii="Times New Roman" w:hAnsi="Times New Roman" w:cs="Times New Roman"/>
          <w:b/>
          <w:bCs/>
          <w:sz w:val="10"/>
          <w:szCs w:val="10"/>
        </w:rPr>
      </w:pPr>
    </w:p>
    <w:tbl>
      <w:tblPr>
        <w:tblW w:w="1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4080"/>
        <w:gridCol w:w="1701"/>
        <w:gridCol w:w="2976"/>
        <w:gridCol w:w="1560"/>
        <w:gridCol w:w="2266"/>
        <w:gridCol w:w="2381"/>
      </w:tblGrid>
      <w:tr w:rsidR="00A5384E" w:rsidRPr="00560219" w14:paraId="3B61AC66" w14:textId="77777777" w:rsidTr="00B00623">
        <w:trPr>
          <w:trHeight w:val="508"/>
          <w:tblHeader/>
        </w:trPr>
        <w:tc>
          <w:tcPr>
            <w:tcW w:w="564" w:type="dxa"/>
            <w:shd w:val="clear" w:color="auto" w:fill="D9E2F3" w:themeFill="accent1" w:themeFillTint="33"/>
            <w:vAlign w:val="center"/>
          </w:tcPr>
          <w:p w14:paraId="3B61AC5F" w14:textId="77777777" w:rsidR="00A5384E" w:rsidRPr="00560219" w:rsidRDefault="00E60603" w:rsidP="002623FC">
            <w:pPr>
              <w:spacing w:after="0" w:line="240" w:lineRule="auto"/>
              <w:jc w:val="center"/>
              <w:rPr>
                <w:rFonts w:ascii="Times New Roman" w:hAnsi="Times New Roman" w:cs="Times New Roman"/>
                <w:b/>
              </w:rPr>
            </w:pPr>
            <w:r w:rsidRPr="00560219">
              <w:rPr>
                <w:rFonts w:ascii="Times New Roman" w:hAnsi="Times New Roman" w:cs="Times New Roman"/>
                <w:b/>
              </w:rPr>
              <w:t>№ п/п</w:t>
            </w:r>
          </w:p>
        </w:tc>
        <w:tc>
          <w:tcPr>
            <w:tcW w:w="4080" w:type="dxa"/>
            <w:shd w:val="clear" w:color="auto" w:fill="D9E2F3" w:themeFill="accent1" w:themeFillTint="33"/>
            <w:vAlign w:val="center"/>
          </w:tcPr>
          <w:p w14:paraId="3B61AC60" w14:textId="77777777" w:rsidR="00A5384E" w:rsidRPr="00560219" w:rsidRDefault="00A5384E" w:rsidP="002623FC">
            <w:pPr>
              <w:spacing w:after="0" w:line="240" w:lineRule="auto"/>
              <w:jc w:val="center"/>
              <w:rPr>
                <w:rFonts w:ascii="Times New Roman" w:hAnsi="Times New Roman" w:cs="Times New Roman"/>
                <w:b/>
              </w:rPr>
            </w:pPr>
            <w:r w:rsidRPr="00560219">
              <w:rPr>
                <w:rFonts w:ascii="Times New Roman" w:hAnsi="Times New Roman" w:cs="Times New Roman"/>
                <w:b/>
              </w:rPr>
              <w:t>Наименование организации</w:t>
            </w:r>
          </w:p>
        </w:tc>
        <w:tc>
          <w:tcPr>
            <w:tcW w:w="1701" w:type="dxa"/>
            <w:shd w:val="clear" w:color="auto" w:fill="D9E2F3" w:themeFill="accent1" w:themeFillTint="33"/>
            <w:vAlign w:val="center"/>
          </w:tcPr>
          <w:p w14:paraId="3B61AC61" w14:textId="77777777" w:rsidR="00A5384E" w:rsidRPr="00560219" w:rsidRDefault="00A5384E" w:rsidP="00B92FDC">
            <w:pPr>
              <w:spacing w:after="0" w:line="240" w:lineRule="auto"/>
              <w:jc w:val="center"/>
              <w:rPr>
                <w:rFonts w:ascii="Times New Roman" w:hAnsi="Times New Roman" w:cs="Times New Roman"/>
                <w:b/>
              </w:rPr>
            </w:pPr>
            <w:r w:rsidRPr="00560219">
              <w:rPr>
                <w:rFonts w:ascii="Times New Roman" w:hAnsi="Times New Roman" w:cs="Times New Roman"/>
                <w:b/>
              </w:rPr>
              <w:t>ФИО руководителя</w:t>
            </w:r>
          </w:p>
        </w:tc>
        <w:tc>
          <w:tcPr>
            <w:tcW w:w="2976" w:type="dxa"/>
            <w:shd w:val="clear" w:color="auto" w:fill="D9E2F3" w:themeFill="accent1" w:themeFillTint="33"/>
            <w:vAlign w:val="center"/>
          </w:tcPr>
          <w:p w14:paraId="3B61AC62" w14:textId="77777777" w:rsidR="00A5384E" w:rsidRPr="00560219" w:rsidRDefault="00A5384E" w:rsidP="00B92FDC">
            <w:pPr>
              <w:spacing w:after="0" w:line="240" w:lineRule="auto"/>
              <w:jc w:val="center"/>
              <w:rPr>
                <w:rFonts w:ascii="Times New Roman" w:hAnsi="Times New Roman" w:cs="Times New Roman"/>
                <w:b/>
              </w:rPr>
            </w:pPr>
            <w:r w:rsidRPr="00560219">
              <w:rPr>
                <w:rFonts w:ascii="Times New Roman" w:hAnsi="Times New Roman" w:cs="Times New Roman"/>
                <w:b/>
              </w:rPr>
              <w:t>Юридический адрес организации</w:t>
            </w:r>
          </w:p>
        </w:tc>
        <w:tc>
          <w:tcPr>
            <w:tcW w:w="1560" w:type="dxa"/>
            <w:shd w:val="clear" w:color="auto" w:fill="D9E2F3" w:themeFill="accent1" w:themeFillTint="33"/>
            <w:vAlign w:val="center"/>
          </w:tcPr>
          <w:p w14:paraId="3B61AC63" w14:textId="77777777" w:rsidR="00A5384E" w:rsidRPr="00560219" w:rsidRDefault="00A5384E" w:rsidP="00B92FDC">
            <w:pPr>
              <w:spacing w:after="0" w:line="240" w:lineRule="auto"/>
              <w:jc w:val="center"/>
              <w:rPr>
                <w:rFonts w:ascii="Times New Roman" w:hAnsi="Times New Roman" w:cs="Times New Roman"/>
                <w:b/>
              </w:rPr>
            </w:pPr>
            <w:r w:rsidRPr="00560219">
              <w:rPr>
                <w:rFonts w:ascii="Times New Roman" w:hAnsi="Times New Roman" w:cs="Times New Roman"/>
                <w:b/>
              </w:rPr>
              <w:t>Контактный телефон</w:t>
            </w:r>
          </w:p>
        </w:tc>
        <w:tc>
          <w:tcPr>
            <w:tcW w:w="2266" w:type="dxa"/>
            <w:shd w:val="clear" w:color="auto" w:fill="D9E2F3" w:themeFill="accent1" w:themeFillTint="33"/>
            <w:vAlign w:val="center"/>
          </w:tcPr>
          <w:p w14:paraId="3B61AC64" w14:textId="77777777" w:rsidR="00A5384E" w:rsidRPr="00560219" w:rsidRDefault="0024225A" w:rsidP="00B92FDC">
            <w:pPr>
              <w:spacing w:after="0" w:line="240" w:lineRule="auto"/>
              <w:jc w:val="center"/>
              <w:rPr>
                <w:rFonts w:ascii="Times New Roman" w:hAnsi="Times New Roman" w:cs="Times New Roman"/>
                <w:b/>
              </w:rPr>
            </w:pPr>
            <w:r w:rsidRPr="00560219">
              <w:rPr>
                <w:rFonts w:ascii="Times New Roman" w:hAnsi="Times New Roman" w:cs="Times New Roman"/>
                <w:b/>
              </w:rPr>
              <w:t>Адрес электронной почты</w:t>
            </w:r>
          </w:p>
        </w:tc>
        <w:tc>
          <w:tcPr>
            <w:tcW w:w="2381" w:type="dxa"/>
            <w:shd w:val="clear" w:color="auto" w:fill="D9E2F3" w:themeFill="accent1" w:themeFillTint="33"/>
            <w:vAlign w:val="center"/>
          </w:tcPr>
          <w:p w14:paraId="3B61AC65" w14:textId="77777777" w:rsidR="00A5384E" w:rsidRPr="00560219" w:rsidRDefault="0024225A" w:rsidP="00B92FDC">
            <w:pPr>
              <w:spacing w:after="0" w:line="240" w:lineRule="auto"/>
              <w:jc w:val="center"/>
              <w:rPr>
                <w:rFonts w:ascii="Times New Roman" w:hAnsi="Times New Roman" w:cs="Times New Roman"/>
                <w:b/>
              </w:rPr>
            </w:pPr>
            <w:r w:rsidRPr="00560219">
              <w:rPr>
                <w:rFonts w:ascii="Times New Roman" w:hAnsi="Times New Roman" w:cs="Times New Roman"/>
                <w:b/>
              </w:rPr>
              <w:t>Адрес официального сайта</w:t>
            </w:r>
          </w:p>
        </w:tc>
      </w:tr>
      <w:tr w:rsidR="00D20050" w:rsidRPr="00560219" w14:paraId="3B61AC6E" w14:textId="77777777" w:rsidTr="00B00623">
        <w:trPr>
          <w:trHeight w:val="1269"/>
        </w:trPr>
        <w:tc>
          <w:tcPr>
            <w:tcW w:w="564" w:type="dxa"/>
            <w:vAlign w:val="center"/>
          </w:tcPr>
          <w:p w14:paraId="3B61AC6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68" w14:textId="6921C2A6"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1701" w:type="dxa"/>
            <w:vAlign w:val="center"/>
          </w:tcPr>
          <w:p w14:paraId="3B61AC69" w14:textId="5912FEC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Бычкова Наталья Евгеньевна</w:t>
            </w:r>
          </w:p>
        </w:tc>
        <w:tc>
          <w:tcPr>
            <w:tcW w:w="2976" w:type="dxa"/>
            <w:vAlign w:val="center"/>
          </w:tcPr>
          <w:p w14:paraId="3B61AC6A" w14:textId="58F3FFEE"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412602, ОБЛАСТЬ САРАТОВСКАЯ, Р-Н БАЗАРНО-КАРАБУЛАКСКИЙ, РП. БАЗАРНЫЙ КАРАБУЛАК, УЛ. САККО И ВАНЦЕТТИ, Д.34</w:t>
            </w:r>
          </w:p>
        </w:tc>
        <w:tc>
          <w:tcPr>
            <w:tcW w:w="1560" w:type="dxa"/>
            <w:vAlign w:val="center"/>
          </w:tcPr>
          <w:p w14:paraId="3B61AC6B" w14:textId="6A1852C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 (845-91) 7-16-90</w:t>
            </w:r>
          </w:p>
        </w:tc>
        <w:tc>
          <w:tcPr>
            <w:tcW w:w="2266" w:type="dxa"/>
            <w:vAlign w:val="center"/>
          </w:tcPr>
          <w:p w14:paraId="3B61AC6C" w14:textId="61B9B50B"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mbdou_ds_teremok@bk.ru</w:t>
            </w:r>
          </w:p>
        </w:tc>
        <w:tc>
          <w:tcPr>
            <w:tcW w:w="2381" w:type="dxa"/>
            <w:vAlign w:val="center"/>
          </w:tcPr>
          <w:p w14:paraId="3B61AC6D" w14:textId="783C5215"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https://teremokdou.ucoz.net/</w:t>
            </w:r>
          </w:p>
        </w:tc>
      </w:tr>
      <w:tr w:rsidR="00D20050" w:rsidRPr="00560219" w14:paraId="3B61AC76" w14:textId="77777777" w:rsidTr="00B00623">
        <w:trPr>
          <w:trHeight w:val="1561"/>
        </w:trPr>
        <w:tc>
          <w:tcPr>
            <w:tcW w:w="564" w:type="dxa"/>
            <w:vAlign w:val="center"/>
          </w:tcPr>
          <w:p w14:paraId="3B61AC6F"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70" w14:textId="4C23274E"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701" w:type="dxa"/>
            <w:vAlign w:val="center"/>
          </w:tcPr>
          <w:p w14:paraId="3B61AC71" w14:textId="7118AB06"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Власова Ольга Борисовна</w:t>
            </w:r>
          </w:p>
        </w:tc>
        <w:tc>
          <w:tcPr>
            <w:tcW w:w="2976" w:type="dxa"/>
            <w:vAlign w:val="center"/>
          </w:tcPr>
          <w:p w14:paraId="3B61AC72" w14:textId="141D92A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412602, Саратовская обл, рп Базарный Карабулак, ул Красная, д 131</w:t>
            </w:r>
          </w:p>
        </w:tc>
        <w:tc>
          <w:tcPr>
            <w:tcW w:w="1560" w:type="dxa"/>
            <w:vAlign w:val="center"/>
          </w:tcPr>
          <w:p w14:paraId="3B61AC73" w14:textId="7D78B7CE"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8(845) 91 7 15 89</w:t>
            </w:r>
          </w:p>
        </w:tc>
        <w:tc>
          <w:tcPr>
            <w:tcW w:w="2266" w:type="dxa"/>
            <w:vAlign w:val="center"/>
          </w:tcPr>
          <w:p w14:paraId="3B61AC74" w14:textId="262983C4"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olgha_vlasova_2013@mail.ru</w:t>
            </w:r>
          </w:p>
        </w:tc>
        <w:tc>
          <w:tcPr>
            <w:tcW w:w="2381" w:type="dxa"/>
            <w:vAlign w:val="center"/>
          </w:tcPr>
          <w:p w14:paraId="3B61AC75" w14:textId="16E22AE7"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http://ds-svet.ucoz.net/</w:t>
            </w:r>
          </w:p>
        </w:tc>
      </w:tr>
      <w:tr w:rsidR="00D20050" w:rsidRPr="00560219" w14:paraId="3B61AC7E" w14:textId="77777777" w:rsidTr="00B00623">
        <w:trPr>
          <w:trHeight w:val="335"/>
        </w:trPr>
        <w:tc>
          <w:tcPr>
            <w:tcW w:w="564" w:type="dxa"/>
            <w:vAlign w:val="center"/>
          </w:tcPr>
          <w:p w14:paraId="3B61AC7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78" w14:textId="6BB332F5"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1701" w:type="dxa"/>
            <w:vAlign w:val="center"/>
          </w:tcPr>
          <w:p w14:paraId="3B61AC79" w14:textId="4BC70EBF"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Марушова Оксана Николаевна</w:t>
            </w:r>
          </w:p>
        </w:tc>
        <w:tc>
          <w:tcPr>
            <w:tcW w:w="2976" w:type="dxa"/>
            <w:vAlign w:val="center"/>
          </w:tcPr>
          <w:p w14:paraId="3B61AC7A" w14:textId="0754FA67"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412602, Саратовская обл, рп Базарный Карабулак, ул Ленина, д 214</w:t>
            </w:r>
          </w:p>
        </w:tc>
        <w:tc>
          <w:tcPr>
            <w:tcW w:w="1560" w:type="dxa"/>
            <w:vAlign w:val="center"/>
          </w:tcPr>
          <w:p w14:paraId="3B61AC7B" w14:textId="24E9106F"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 (845-91) 7-10-65</w:t>
            </w:r>
          </w:p>
        </w:tc>
        <w:tc>
          <w:tcPr>
            <w:tcW w:w="2266" w:type="dxa"/>
            <w:vAlign w:val="center"/>
          </w:tcPr>
          <w:p w14:paraId="3B61AC7C" w14:textId="50A2BD1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maryshovaon@mail.ru</w:t>
            </w:r>
          </w:p>
        </w:tc>
        <w:tc>
          <w:tcPr>
            <w:tcW w:w="2381" w:type="dxa"/>
            <w:vAlign w:val="center"/>
          </w:tcPr>
          <w:p w14:paraId="3B61AC7D" w14:textId="338B81EF"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http://radost5.my1.ru/</w:t>
            </w:r>
          </w:p>
        </w:tc>
      </w:tr>
      <w:tr w:rsidR="00D20050" w:rsidRPr="00560219" w14:paraId="3B61AC86" w14:textId="77777777" w:rsidTr="00B00623">
        <w:trPr>
          <w:trHeight w:val="1675"/>
        </w:trPr>
        <w:tc>
          <w:tcPr>
            <w:tcW w:w="564" w:type="dxa"/>
            <w:vAlign w:val="center"/>
          </w:tcPr>
          <w:p w14:paraId="3B61AC7F"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80" w14:textId="04A01A63"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1701" w:type="dxa"/>
            <w:vAlign w:val="center"/>
          </w:tcPr>
          <w:p w14:paraId="3B61AC81" w14:textId="685CF2E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Дмитриева Ольга Александровна</w:t>
            </w:r>
          </w:p>
        </w:tc>
        <w:tc>
          <w:tcPr>
            <w:tcW w:w="2976" w:type="dxa"/>
            <w:vAlign w:val="center"/>
          </w:tcPr>
          <w:p w14:paraId="3B61AC82" w14:textId="05C9C55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412602, Саратовская обл, рп Базарный Карабулак, ул Некрасова, зд 16А</w:t>
            </w:r>
          </w:p>
        </w:tc>
        <w:tc>
          <w:tcPr>
            <w:tcW w:w="1560" w:type="dxa"/>
            <w:vAlign w:val="center"/>
          </w:tcPr>
          <w:p w14:paraId="3B61AC83" w14:textId="1ED8E5F9"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(8-845-91) 7-15-19</w:t>
            </w:r>
          </w:p>
        </w:tc>
        <w:tc>
          <w:tcPr>
            <w:tcW w:w="2266" w:type="dxa"/>
            <w:vAlign w:val="center"/>
          </w:tcPr>
          <w:p w14:paraId="3B61AC84" w14:textId="1FB42945"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olya-dmitrieva-1975@mail.ru</w:t>
            </w:r>
          </w:p>
        </w:tc>
        <w:tc>
          <w:tcPr>
            <w:tcW w:w="2381" w:type="dxa"/>
            <w:vAlign w:val="center"/>
          </w:tcPr>
          <w:p w14:paraId="3B61AC85" w14:textId="5FCBE118"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http://dsraduga.ucoz.ru/</w:t>
            </w:r>
          </w:p>
        </w:tc>
      </w:tr>
      <w:tr w:rsidR="00D20050" w:rsidRPr="00560219" w14:paraId="3B61AC8E" w14:textId="77777777" w:rsidTr="00B00623">
        <w:trPr>
          <w:trHeight w:val="1469"/>
        </w:trPr>
        <w:tc>
          <w:tcPr>
            <w:tcW w:w="564" w:type="dxa"/>
            <w:vAlign w:val="center"/>
          </w:tcPr>
          <w:p w14:paraId="3B61AC8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88" w14:textId="45D68A29"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701" w:type="dxa"/>
            <w:vAlign w:val="center"/>
          </w:tcPr>
          <w:p w14:paraId="3B61AC89" w14:textId="7FF5878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Мякишева Ольга Владимировна</w:t>
            </w:r>
          </w:p>
        </w:tc>
        <w:tc>
          <w:tcPr>
            <w:tcW w:w="2976" w:type="dxa"/>
            <w:vAlign w:val="center"/>
          </w:tcPr>
          <w:p w14:paraId="3B61AC8A" w14:textId="7E1A3510"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412606, Саратовская обл, Базарно-Карабулакский р-н, село Алексеевка, Советская пл, д 9</w:t>
            </w:r>
          </w:p>
        </w:tc>
        <w:tc>
          <w:tcPr>
            <w:tcW w:w="1560" w:type="dxa"/>
            <w:vAlign w:val="center"/>
          </w:tcPr>
          <w:p w14:paraId="3B61AC8B" w14:textId="1C33DC2B"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8(84591)66-0-97</w:t>
            </w:r>
          </w:p>
        </w:tc>
        <w:tc>
          <w:tcPr>
            <w:tcW w:w="2266" w:type="dxa"/>
            <w:vAlign w:val="center"/>
          </w:tcPr>
          <w:p w14:paraId="3B61AC8C" w14:textId="5F66A70C"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mykishevaov@mail.ru</w:t>
            </w:r>
          </w:p>
        </w:tc>
        <w:tc>
          <w:tcPr>
            <w:tcW w:w="2381" w:type="dxa"/>
            <w:vAlign w:val="center"/>
          </w:tcPr>
          <w:p w14:paraId="3B61AC8D" w14:textId="69169EDB"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https://dsalekseevka.ucoz.ru/</w:t>
            </w:r>
          </w:p>
        </w:tc>
      </w:tr>
      <w:tr w:rsidR="00D20050" w:rsidRPr="00560219" w14:paraId="3B61AC96" w14:textId="77777777" w:rsidTr="00B00623">
        <w:trPr>
          <w:trHeight w:val="194"/>
        </w:trPr>
        <w:tc>
          <w:tcPr>
            <w:tcW w:w="564" w:type="dxa"/>
            <w:vAlign w:val="center"/>
          </w:tcPr>
          <w:p w14:paraId="3B61AC8F"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90" w14:textId="7436E586"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701" w:type="dxa"/>
            <w:vAlign w:val="center"/>
          </w:tcPr>
          <w:p w14:paraId="3B61AC91" w14:textId="5E1AC0F5"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Попова Дарья Шамильевна</w:t>
            </w:r>
          </w:p>
        </w:tc>
        <w:tc>
          <w:tcPr>
            <w:tcW w:w="2976" w:type="dxa"/>
            <w:vAlign w:val="center"/>
          </w:tcPr>
          <w:p w14:paraId="3B61AC92" w14:textId="3E6870F0"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412605, Саратовская обл, Базарно-Карабулакский р-н, село Ивановка, пл Победы, зд 3</w:t>
            </w:r>
          </w:p>
        </w:tc>
        <w:tc>
          <w:tcPr>
            <w:tcW w:w="1560" w:type="dxa"/>
            <w:vAlign w:val="center"/>
          </w:tcPr>
          <w:p w14:paraId="3B61AC93" w14:textId="643AE9D4"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89050342755</w:t>
            </w:r>
          </w:p>
        </w:tc>
        <w:tc>
          <w:tcPr>
            <w:tcW w:w="2266" w:type="dxa"/>
            <w:vAlign w:val="center"/>
          </w:tcPr>
          <w:p w14:paraId="3B61AC94" w14:textId="21D7D1D4"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d.popowa@mail.ru</w:t>
            </w:r>
          </w:p>
        </w:tc>
        <w:tc>
          <w:tcPr>
            <w:tcW w:w="2381" w:type="dxa"/>
            <w:vAlign w:val="center"/>
          </w:tcPr>
          <w:p w14:paraId="3B61AC95" w14:textId="6AE0040E"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https://ds-ivanovka.nubex.ru/</w:t>
            </w:r>
          </w:p>
        </w:tc>
      </w:tr>
      <w:tr w:rsidR="00D20050" w:rsidRPr="00560219" w14:paraId="3B61AC9E" w14:textId="77777777" w:rsidTr="00B00623">
        <w:trPr>
          <w:trHeight w:val="1423"/>
        </w:trPr>
        <w:tc>
          <w:tcPr>
            <w:tcW w:w="564" w:type="dxa"/>
            <w:vAlign w:val="center"/>
          </w:tcPr>
          <w:p w14:paraId="3B61AC9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98" w14:textId="7E86F5BE"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701" w:type="dxa"/>
            <w:vAlign w:val="center"/>
          </w:tcPr>
          <w:p w14:paraId="3B61AC99" w14:textId="7438779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Юнгерова Ирина Петровна</w:t>
            </w:r>
          </w:p>
        </w:tc>
        <w:tc>
          <w:tcPr>
            <w:tcW w:w="2976" w:type="dxa"/>
            <w:vAlign w:val="center"/>
          </w:tcPr>
          <w:p w14:paraId="3B61AC9A" w14:textId="1950F578"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412624, Саратовская обл, Базарно-Карабулакский р-н, село Вязовка, ул Первомайская, д 52</w:t>
            </w:r>
          </w:p>
        </w:tc>
        <w:tc>
          <w:tcPr>
            <w:tcW w:w="1560" w:type="dxa"/>
            <w:vAlign w:val="center"/>
          </w:tcPr>
          <w:p w14:paraId="3B61AC9B" w14:textId="750D83C9"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8 84591 64180</w:t>
            </w:r>
          </w:p>
        </w:tc>
        <w:tc>
          <w:tcPr>
            <w:tcW w:w="2266" w:type="dxa"/>
            <w:vAlign w:val="center"/>
          </w:tcPr>
          <w:p w14:paraId="3B61AC9C" w14:textId="7AE985B3"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yungerova71@mail.ru</w:t>
            </w:r>
          </w:p>
        </w:tc>
        <w:tc>
          <w:tcPr>
            <w:tcW w:w="2381" w:type="dxa"/>
            <w:vAlign w:val="center"/>
          </w:tcPr>
          <w:p w14:paraId="3B61AC9D" w14:textId="05445EF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https://dsadvjasovka.ucoz.ru/</w:t>
            </w:r>
          </w:p>
        </w:tc>
      </w:tr>
      <w:tr w:rsidR="00D20050" w:rsidRPr="00560219" w14:paraId="3B61ACA6" w14:textId="77777777" w:rsidTr="00B00623">
        <w:trPr>
          <w:trHeight w:val="1397"/>
        </w:trPr>
        <w:tc>
          <w:tcPr>
            <w:tcW w:w="564" w:type="dxa"/>
            <w:vAlign w:val="center"/>
          </w:tcPr>
          <w:p w14:paraId="3B61AC9F"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A0" w14:textId="64EE6C18"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701" w:type="dxa"/>
            <w:vAlign w:val="center"/>
          </w:tcPr>
          <w:p w14:paraId="3B61ACA1" w14:textId="7773A9C4"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Пугачева Екатерина Николаевна</w:t>
            </w:r>
          </w:p>
        </w:tc>
        <w:tc>
          <w:tcPr>
            <w:tcW w:w="2976" w:type="dxa"/>
            <w:vAlign w:val="center"/>
          </w:tcPr>
          <w:p w14:paraId="3B61ACA2" w14:textId="06AE6CD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412621, Саратовская обл, Базарно-Карабулакский р-н, село Казанла, ул Советская, д 85А</w:t>
            </w:r>
          </w:p>
        </w:tc>
        <w:tc>
          <w:tcPr>
            <w:tcW w:w="1560" w:type="dxa"/>
            <w:vAlign w:val="center"/>
          </w:tcPr>
          <w:p w14:paraId="3B61ACA3" w14:textId="5E02C05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(8-937) 269-23-23</w:t>
            </w:r>
          </w:p>
        </w:tc>
        <w:tc>
          <w:tcPr>
            <w:tcW w:w="2266" w:type="dxa"/>
            <w:vAlign w:val="center"/>
          </w:tcPr>
          <w:p w14:paraId="3B61ACA4" w14:textId="740EDB0F"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pugacheva-kate@list.ru</w:t>
            </w:r>
          </w:p>
        </w:tc>
        <w:tc>
          <w:tcPr>
            <w:tcW w:w="2381" w:type="dxa"/>
            <w:vAlign w:val="center"/>
          </w:tcPr>
          <w:p w14:paraId="3B61ACA5" w14:textId="2F5CEEA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https://detsadkazanla.ucoz.net/</w:t>
            </w:r>
          </w:p>
        </w:tc>
      </w:tr>
      <w:tr w:rsidR="00D20050" w:rsidRPr="00560219" w14:paraId="3B61ACAE" w14:textId="77777777" w:rsidTr="00B00623">
        <w:trPr>
          <w:trHeight w:val="1425"/>
        </w:trPr>
        <w:tc>
          <w:tcPr>
            <w:tcW w:w="564" w:type="dxa"/>
            <w:vAlign w:val="center"/>
          </w:tcPr>
          <w:p w14:paraId="3B61ACA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A8" w14:textId="3CDEF420"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701" w:type="dxa"/>
            <w:vAlign w:val="center"/>
          </w:tcPr>
          <w:p w14:paraId="3B61ACA9" w14:textId="13C76638"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Потетюева Татьяна Александровна</w:t>
            </w:r>
          </w:p>
        </w:tc>
        <w:tc>
          <w:tcPr>
            <w:tcW w:w="2976" w:type="dxa"/>
            <w:vAlign w:val="center"/>
          </w:tcPr>
          <w:p w14:paraId="3B61ACAA" w14:textId="6F3E8B5E"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412615, Саратовская обл, Базарно-Карабулакский р-н, село Березовка, ул Жукова, д 14А</w:t>
            </w:r>
          </w:p>
        </w:tc>
        <w:tc>
          <w:tcPr>
            <w:tcW w:w="1560" w:type="dxa"/>
            <w:vAlign w:val="center"/>
          </w:tcPr>
          <w:p w14:paraId="3B61ACAB" w14:textId="2FD05365"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8 917 306 86 92</w:t>
            </w:r>
          </w:p>
        </w:tc>
        <w:tc>
          <w:tcPr>
            <w:tcW w:w="2266" w:type="dxa"/>
            <w:vAlign w:val="center"/>
          </w:tcPr>
          <w:p w14:paraId="3B61ACAC" w14:textId="60BCC7E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konstsntinovatg@mail.ru</w:t>
            </w:r>
          </w:p>
        </w:tc>
        <w:tc>
          <w:tcPr>
            <w:tcW w:w="2381" w:type="dxa"/>
            <w:vAlign w:val="center"/>
          </w:tcPr>
          <w:p w14:paraId="3B61ACAD" w14:textId="31A580B4"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http://mbdouberesovka.ucoz.ru/</w:t>
            </w:r>
          </w:p>
        </w:tc>
      </w:tr>
      <w:tr w:rsidR="00D20050" w:rsidRPr="00560219" w14:paraId="3B61ACB6" w14:textId="77777777" w:rsidTr="00B00623">
        <w:trPr>
          <w:trHeight w:val="1397"/>
        </w:trPr>
        <w:tc>
          <w:tcPr>
            <w:tcW w:w="564" w:type="dxa"/>
            <w:vAlign w:val="center"/>
          </w:tcPr>
          <w:p w14:paraId="3B61ACAF"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B0" w14:textId="012B80EA"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701" w:type="dxa"/>
            <w:vAlign w:val="center"/>
          </w:tcPr>
          <w:p w14:paraId="3B61ACB1" w14:textId="0CBB2B53"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Потетюева Татьяна Александровна</w:t>
            </w:r>
          </w:p>
        </w:tc>
        <w:tc>
          <w:tcPr>
            <w:tcW w:w="2976" w:type="dxa"/>
            <w:vAlign w:val="center"/>
          </w:tcPr>
          <w:p w14:paraId="3B61ACB2" w14:textId="71408B4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412616, Саратовская обл, Базарно-Карабулакский р-н, рп Свободный, ул Советская, д 2А</w:t>
            </w:r>
          </w:p>
        </w:tc>
        <w:tc>
          <w:tcPr>
            <w:tcW w:w="1560" w:type="dxa"/>
            <w:vAlign w:val="center"/>
          </w:tcPr>
          <w:p w14:paraId="3B61ACB3" w14:textId="1565022B"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8(845) 91 65-3-76</w:t>
            </w:r>
          </w:p>
        </w:tc>
        <w:tc>
          <w:tcPr>
            <w:tcW w:w="2266" w:type="dxa"/>
            <w:vAlign w:val="center"/>
          </w:tcPr>
          <w:p w14:paraId="3B61ACB4" w14:textId="253D3467"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potetuevata@mail.ru</w:t>
            </w:r>
          </w:p>
        </w:tc>
        <w:tc>
          <w:tcPr>
            <w:tcW w:w="2381" w:type="dxa"/>
            <w:vAlign w:val="center"/>
          </w:tcPr>
          <w:p w14:paraId="3B61ACB5" w14:textId="5CEA8E13"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http://detskisad.ucoz.ru/</w:t>
            </w:r>
          </w:p>
        </w:tc>
      </w:tr>
      <w:tr w:rsidR="00D20050" w:rsidRPr="00560219" w14:paraId="3B61ACBE" w14:textId="77777777" w:rsidTr="00B00623">
        <w:trPr>
          <w:trHeight w:val="1397"/>
        </w:trPr>
        <w:tc>
          <w:tcPr>
            <w:tcW w:w="564" w:type="dxa"/>
            <w:vAlign w:val="center"/>
          </w:tcPr>
          <w:p w14:paraId="3B61ACB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B8" w14:textId="1A67442A"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701" w:type="dxa"/>
            <w:vAlign w:val="center"/>
          </w:tcPr>
          <w:p w14:paraId="3B61ACB9" w14:textId="55CF8C9E"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Григорьева Анна Викторовна</w:t>
            </w:r>
          </w:p>
        </w:tc>
        <w:tc>
          <w:tcPr>
            <w:tcW w:w="2976" w:type="dxa"/>
            <w:vAlign w:val="center"/>
          </w:tcPr>
          <w:p w14:paraId="3B61ACBA" w14:textId="715CD0D7"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412627, Саратовская обл, Базарно-Карабулакский р-н, село Сухой Карабулак, ул Молодежная, д 7А</w:t>
            </w:r>
          </w:p>
        </w:tc>
        <w:tc>
          <w:tcPr>
            <w:tcW w:w="1560" w:type="dxa"/>
            <w:vAlign w:val="center"/>
          </w:tcPr>
          <w:p w14:paraId="3B61ACBB" w14:textId="645A1DA7"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+79372521627</w:t>
            </w:r>
          </w:p>
        </w:tc>
        <w:tc>
          <w:tcPr>
            <w:tcW w:w="2266" w:type="dxa"/>
            <w:vAlign w:val="center"/>
          </w:tcPr>
          <w:p w14:paraId="3B61ACBC" w14:textId="11235A2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grigorievaav70@mail.ru</w:t>
            </w:r>
          </w:p>
        </w:tc>
        <w:tc>
          <w:tcPr>
            <w:tcW w:w="2381" w:type="dxa"/>
            <w:vAlign w:val="center"/>
          </w:tcPr>
          <w:p w14:paraId="3B61ACBD" w14:textId="7530C266"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https://ds-suhoy-karabulak.nubex.ru/</w:t>
            </w:r>
          </w:p>
        </w:tc>
      </w:tr>
      <w:tr w:rsidR="00D20050" w:rsidRPr="00560219" w14:paraId="3B61ACC6" w14:textId="77777777" w:rsidTr="00B00623">
        <w:trPr>
          <w:trHeight w:val="798"/>
        </w:trPr>
        <w:tc>
          <w:tcPr>
            <w:tcW w:w="564" w:type="dxa"/>
            <w:vAlign w:val="center"/>
          </w:tcPr>
          <w:p w14:paraId="3B61ACBF"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C0" w14:textId="77CF1F2C"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701" w:type="dxa"/>
            <w:vAlign w:val="center"/>
          </w:tcPr>
          <w:p w14:paraId="3B61ACC1" w14:textId="677C0F4F"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Сидорова Нина Владимировна</w:t>
            </w:r>
          </w:p>
        </w:tc>
        <w:tc>
          <w:tcPr>
            <w:tcW w:w="2976" w:type="dxa"/>
            <w:vAlign w:val="center"/>
          </w:tcPr>
          <w:p w14:paraId="3B61ACC2" w14:textId="2788C1B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412628, Саратовская обл, Базарно-Карабулакский р-н, село Ключи, ул Кооперативная, д 145А/2</w:t>
            </w:r>
          </w:p>
        </w:tc>
        <w:tc>
          <w:tcPr>
            <w:tcW w:w="1560" w:type="dxa"/>
            <w:vAlign w:val="center"/>
          </w:tcPr>
          <w:p w14:paraId="3B61ACC3" w14:textId="013ACE5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89271371520</w:t>
            </w:r>
          </w:p>
        </w:tc>
        <w:tc>
          <w:tcPr>
            <w:tcW w:w="2266" w:type="dxa"/>
            <w:vAlign w:val="center"/>
          </w:tcPr>
          <w:p w14:paraId="3B61ACC4" w14:textId="6812CD83"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sidorivanv@mail.ru</w:t>
            </w:r>
          </w:p>
        </w:tc>
        <w:tc>
          <w:tcPr>
            <w:tcW w:w="2381" w:type="dxa"/>
            <w:vAlign w:val="center"/>
          </w:tcPr>
          <w:p w14:paraId="3B61ACC5" w14:textId="55D19467"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https://mbdoukluchi.nubex.ru/</w:t>
            </w:r>
          </w:p>
        </w:tc>
      </w:tr>
      <w:tr w:rsidR="00D20050" w:rsidRPr="00560219" w14:paraId="3B61ACCE" w14:textId="77777777" w:rsidTr="00B00623">
        <w:trPr>
          <w:trHeight w:val="1397"/>
        </w:trPr>
        <w:tc>
          <w:tcPr>
            <w:tcW w:w="564" w:type="dxa"/>
            <w:vAlign w:val="center"/>
          </w:tcPr>
          <w:p w14:paraId="3B61ACC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C8" w14:textId="7472E722"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701" w:type="dxa"/>
            <w:vAlign w:val="center"/>
          </w:tcPr>
          <w:p w14:paraId="3B61ACC9" w14:textId="331ABF93"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Шилова Любовь Сергеевна</w:t>
            </w:r>
          </w:p>
        </w:tc>
        <w:tc>
          <w:tcPr>
            <w:tcW w:w="2976" w:type="dxa"/>
            <w:vAlign w:val="center"/>
          </w:tcPr>
          <w:p w14:paraId="3B61ACCA" w14:textId="038417B3"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412609, Саратовская обл, Базарно-Карабулакский р-н, село Тепляковка, ул Колхозная, д 21</w:t>
            </w:r>
          </w:p>
        </w:tc>
        <w:tc>
          <w:tcPr>
            <w:tcW w:w="1560" w:type="dxa"/>
            <w:vAlign w:val="center"/>
          </w:tcPr>
          <w:p w14:paraId="3B61ACCB" w14:textId="4852D50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8(845-91) 63-7- 35</w:t>
            </w:r>
          </w:p>
        </w:tc>
        <w:tc>
          <w:tcPr>
            <w:tcW w:w="2266" w:type="dxa"/>
            <w:vAlign w:val="center"/>
          </w:tcPr>
          <w:p w14:paraId="3B61ACCC" w14:textId="7CDB419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Shilovale69@mail.ru</w:t>
            </w:r>
          </w:p>
        </w:tc>
        <w:tc>
          <w:tcPr>
            <w:tcW w:w="2381" w:type="dxa"/>
            <w:vAlign w:val="center"/>
          </w:tcPr>
          <w:p w14:paraId="3B61ACCD" w14:textId="05545B70"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http://ds-teplyakovka.3dn.ru/</w:t>
            </w:r>
          </w:p>
        </w:tc>
      </w:tr>
      <w:tr w:rsidR="00D20050" w:rsidRPr="00560219" w14:paraId="3B61ACD6" w14:textId="77777777" w:rsidTr="00B00623">
        <w:trPr>
          <w:trHeight w:val="1397"/>
        </w:trPr>
        <w:tc>
          <w:tcPr>
            <w:tcW w:w="564" w:type="dxa"/>
            <w:vAlign w:val="center"/>
          </w:tcPr>
          <w:p w14:paraId="3B61ACCF"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D0" w14:textId="3991AC95"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701" w:type="dxa"/>
            <w:vAlign w:val="center"/>
          </w:tcPr>
          <w:p w14:paraId="3B61ACD1" w14:textId="2E992A13"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Кормилина Галина Владимировна</w:t>
            </w:r>
          </w:p>
        </w:tc>
        <w:tc>
          <w:tcPr>
            <w:tcW w:w="2976" w:type="dxa"/>
            <w:vAlign w:val="center"/>
          </w:tcPr>
          <w:p w14:paraId="3B61ACD2" w14:textId="42273A4E"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412617, Саратовская обл, Базарно-Карабулакский р-н, село Большая Гусиха, ул Советская, д 30/2</w:t>
            </w:r>
          </w:p>
        </w:tc>
        <w:tc>
          <w:tcPr>
            <w:tcW w:w="1560" w:type="dxa"/>
            <w:vAlign w:val="center"/>
          </w:tcPr>
          <w:p w14:paraId="3B61ACD3" w14:textId="4687FFF5"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89878241484</w:t>
            </w:r>
          </w:p>
        </w:tc>
        <w:tc>
          <w:tcPr>
            <w:tcW w:w="2266" w:type="dxa"/>
            <w:vAlign w:val="center"/>
          </w:tcPr>
          <w:p w14:paraId="3B61ACD4" w14:textId="5EC14C59"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kormilinagv@mail.ru</w:t>
            </w:r>
          </w:p>
        </w:tc>
        <w:tc>
          <w:tcPr>
            <w:tcW w:w="2381" w:type="dxa"/>
            <w:vAlign w:val="center"/>
          </w:tcPr>
          <w:p w14:paraId="3B61ACD5" w14:textId="29129D9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https://galinav64.okis.ru/</w:t>
            </w:r>
          </w:p>
        </w:tc>
      </w:tr>
      <w:tr w:rsidR="00D20050" w:rsidRPr="00560219" w14:paraId="3B61ACDE" w14:textId="77777777" w:rsidTr="00B00623">
        <w:trPr>
          <w:trHeight w:val="1397"/>
        </w:trPr>
        <w:tc>
          <w:tcPr>
            <w:tcW w:w="564" w:type="dxa"/>
            <w:vAlign w:val="center"/>
          </w:tcPr>
          <w:p w14:paraId="3B61ACD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D8" w14:textId="403A80D7"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701" w:type="dxa"/>
            <w:vAlign w:val="center"/>
          </w:tcPr>
          <w:p w14:paraId="3B61ACD9" w14:textId="3762B75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Карабашева Марина Александровна</w:t>
            </w:r>
          </w:p>
        </w:tc>
        <w:tc>
          <w:tcPr>
            <w:tcW w:w="2976" w:type="dxa"/>
            <w:vAlign w:val="center"/>
          </w:tcPr>
          <w:p w14:paraId="3B61ACDA" w14:textId="10584EB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412612, Саратовская обл, Базарно-Карабулакский р-н, село Шняево, ул Победы, д 9А/2</w:t>
            </w:r>
          </w:p>
        </w:tc>
        <w:tc>
          <w:tcPr>
            <w:tcW w:w="1560" w:type="dxa"/>
            <w:vAlign w:val="center"/>
          </w:tcPr>
          <w:p w14:paraId="3B61ACDB" w14:textId="4A9FE72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89271334835</w:t>
            </w:r>
          </w:p>
        </w:tc>
        <w:tc>
          <w:tcPr>
            <w:tcW w:w="2266" w:type="dxa"/>
            <w:vAlign w:val="center"/>
          </w:tcPr>
          <w:p w14:paraId="3B61ACDC" w14:textId="59FBC189"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karabashevama@mail.ru</w:t>
            </w:r>
          </w:p>
        </w:tc>
        <w:tc>
          <w:tcPr>
            <w:tcW w:w="2381" w:type="dxa"/>
            <w:vAlign w:val="center"/>
          </w:tcPr>
          <w:p w14:paraId="3B61ACDD" w14:textId="7124D210"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http://shnyaevo.ucoz.net/</w:t>
            </w:r>
          </w:p>
        </w:tc>
      </w:tr>
      <w:tr w:rsidR="00D20050" w:rsidRPr="00560219" w14:paraId="3B61ACE6" w14:textId="77777777" w:rsidTr="00B00623">
        <w:trPr>
          <w:trHeight w:val="1397"/>
        </w:trPr>
        <w:tc>
          <w:tcPr>
            <w:tcW w:w="564" w:type="dxa"/>
            <w:vAlign w:val="center"/>
          </w:tcPr>
          <w:p w14:paraId="3B61ACDF"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E0" w14:textId="47629B28"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701" w:type="dxa"/>
            <w:vAlign w:val="center"/>
          </w:tcPr>
          <w:p w14:paraId="3B61ACE1" w14:textId="671650B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Усова Татьяна Викторовна</w:t>
            </w:r>
          </w:p>
        </w:tc>
        <w:tc>
          <w:tcPr>
            <w:tcW w:w="2976" w:type="dxa"/>
            <w:vAlign w:val="center"/>
          </w:tcPr>
          <w:p w14:paraId="3B61ACE2" w14:textId="32E381A0"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412608, Саратовская обл, Базарно-Карабулакский р-н, село Ханеневка 1-я, ул Гагарина, д 12</w:t>
            </w:r>
          </w:p>
        </w:tc>
        <w:tc>
          <w:tcPr>
            <w:tcW w:w="1560" w:type="dxa"/>
            <w:vAlign w:val="center"/>
          </w:tcPr>
          <w:p w14:paraId="3B61ACE3" w14:textId="16B97CD0"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8(84591)6-36-42</w:t>
            </w:r>
          </w:p>
        </w:tc>
        <w:tc>
          <w:tcPr>
            <w:tcW w:w="2266" w:type="dxa"/>
            <w:vAlign w:val="center"/>
          </w:tcPr>
          <w:p w14:paraId="3B61ACE4" w14:textId="4BC1F3B9"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usovatv66@mail.ru</w:t>
            </w:r>
          </w:p>
        </w:tc>
        <w:tc>
          <w:tcPr>
            <w:tcW w:w="2381" w:type="dxa"/>
            <w:vAlign w:val="center"/>
          </w:tcPr>
          <w:p w14:paraId="3B61ACE5" w14:textId="78B9DF9B"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http://shhanenevka1det.ucoz.ru/</w:t>
            </w:r>
          </w:p>
        </w:tc>
      </w:tr>
      <w:tr w:rsidR="00D20050" w:rsidRPr="00560219" w14:paraId="3B61ACEE" w14:textId="77777777" w:rsidTr="00B00623">
        <w:trPr>
          <w:trHeight w:val="1397"/>
        </w:trPr>
        <w:tc>
          <w:tcPr>
            <w:tcW w:w="564" w:type="dxa"/>
            <w:vAlign w:val="center"/>
          </w:tcPr>
          <w:p w14:paraId="3B61ACE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B61ACE8" w14:textId="3D289ECD" w:rsidR="00D20050" w:rsidRPr="00EE7206"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701" w:type="dxa"/>
            <w:vAlign w:val="center"/>
          </w:tcPr>
          <w:p w14:paraId="3B61ACE9" w14:textId="38B5A796"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Попова Виктория Николаевна</w:t>
            </w:r>
          </w:p>
        </w:tc>
        <w:tc>
          <w:tcPr>
            <w:tcW w:w="2976" w:type="dxa"/>
            <w:vAlign w:val="center"/>
          </w:tcPr>
          <w:p w14:paraId="3B61ACEA" w14:textId="712CD33B"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412622, Саратовская обл, Базарно-Карабулакский р-н, село Старая Жуковка, пл Революции, д 31А</w:t>
            </w:r>
          </w:p>
        </w:tc>
        <w:tc>
          <w:tcPr>
            <w:tcW w:w="1560" w:type="dxa"/>
            <w:vAlign w:val="center"/>
          </w:tcPr>
          <w:p w14:paraId="3B61ACEB" w14:textId="0D6D8DA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8 927 144 61 69</w:t>
            </w:r>
          </w:p>
        </w:tc>
        <w:tc>
          <w:tcPr>
            <w:tcW w:w="2266" w:type="dxa"/>
            <w:vAlign w:val="center"/>
          </w:tcPr>
          <w:p w14:paraId="3B61ACEC" w14:textId="0D015CE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victoria.vas321@gmail.com</w:t>
            </w:r>
          </w:p>
        </w:tc>
        <w:tc>
          <w:tcPr>
            <w:tcW w:w="2381" w:type="dxa"/>
            <w:vAlign w:val="center"/>
          </w:tcPr>
          <w:p w14:paraId="3B61ACED" w14:textId="70B69260"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http://ds-shukovka.ucoz.ru/</w:t>
            </w:r>
          </w:p>
        </w:tc>
      </w:tr>
      <w:tr w:rsidR="00D20050" w:rsidRPr="00560219" w14:paraId="1C165D2A" w14:textId="77777777" w:rsidTr="00B00623">
        <w:trPr>
          <w:trHeight w:val="1397"/>
        </w:trPr>
        <w:tc>
          <w:tcPr>
            <w:tcW w:w="564" w:type="dxa"/>
            <w:vAlign w:val="center"/>
          </w:tcPr>
          <w:p w14:paraId="414A1F17"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539783F4" w14:textId="559021D2" w:rsidR="00D20050" w:rsidRPr="00EE7206"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701" w:type="dxa"/>
            <w:vAlign w:val="center"/>
          </w:tcPr>
          <w:p w14:paraId="76AE163B" w14:textId="3AB51726"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Кулахметова Сания Абдряшитовна</w:t>
            </w:r>
          </w:p>
        </w:tc>
        <w:tc>
          <w:tcPr>
            <w:tcW w:w="2976" w:type="dxa"/>
            <w:vAlign w:val="center"/>
          </w:tcPr>
          <w:p w14:paraId="0F97D989" w14:textId="25D62C4B"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412613, Саратовская обл, Базарно-Карабулакский р-н, село Яковлевка, ул Вольская, д 1</w:t>
            </w:r>
          </w:p>
        </w:tc>
        <w:tc>
          <w:tcPr>
            <w:tcW w:w="1560" w:type="dxa"/>
            <w:vAlign w:val="center"/>
          </w:tcPr>
          <w:p w14:paraId="4F81193C" w14:textId="2D6EE9B6"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89378144431</w:t>
            </w:r>
          </w:p>
        </w:tc>
        <w:tc>
          <w:tcPr>
            <w:tcW w:w="2266" w:type="dxa"/>
            <w:vAlign w:val="center"/>
          </w:tcPr>
          <w:p w14:paraId="26B2030B" w14:textId="4DBE931F"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kulahmetovasa@mail.ru</w:t>
            </w:r>
          </w:p>
        </w:tc>
        <w:tc>
          <w:tcPr>
            <w:tcW w:w="2381" w:type="dxa"/>
            <w:vAlign w:val="center"/>
          </w:tcPr>
          <w:p w14:paraId="162B7439" w14:textId="74A79705"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http://yakovlevkacad.ucoz.ru/</w:t>
            </w:r>
          </w:p>
        </w:tc>
      </w:tr>
      <w:tr w:rsidR="00D20050" w:rsidRPr="00560219" w14:paraId="6DFD0787" w14:textId="77777777" w:rsidTr="00B00623">
        <w:trPr>
          <w:trHeight w:val="1397"/>
        </w:trPr>
        <w:tc>
          <w:tcPr>
            <w:tcW w:w="564" w:type="dxa"/>
            <w:vAlign w:val="center"/>
          </w:tcPr>
          <w:p w14:paraId="2100DF6A"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3987A01A" w14:textId="43547CDE" w:rsidR="00D20050" w:rsidRPr="00EE7206"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701" w:type="dxa"/>
            <w:vAlign w:val="center"/>
          </w:tcPr>
          <w:p w14:paraId="2315E0EF" w14:textId="7078305B"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Дубовицкая Татьяна Юрьевна</w:t>
            </w:r>
          </w:p>
        </w:tc>
        <w:tc>
          <w:tcPr>
            <w:tcW w:w="2976" w:type="dxa"/>
            <w:vAlign w:val="center"/>
          </w:tcPr>
          <w:p w14:paraId="19630259" w14:textId="41B563CF"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412629, Саратовская обл, Базарно-Карабулакский р-н, село Максимовка, ул Крестьянская, д 10</w:t>
            </w:r>
          </w:p>
        </w:tc>
        <w:tc>
          <w:tcPr>
            <w:tcW w:w="1560" w:type="dxa"/>
            <w:vAlign w:val="center"/>
          </w:tcPr>
          <w:p w14:paraId="065DDBCA" w14:textId="5AF636AD"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(84591) 65729</w:t>
            </w:r>
          </w:p>
        </w:tc>
        <w:tc>
          <w:tcPr>
            <w:tcW w:w="2266" w:type="dxa"/>
            <w:vAlign w:val="center"/>
          </w:tcPr>
          <w:p w14:paraId="59C5847C" w14:textId="35735E3D"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dubovizkaytu@mail.ru</w:t>
            </w:r>
          </w:p>
        </w:tc>
        <w:tc>
          <w:tcPr>
            <w:tcW w:w="2381" w:type="dxa"/>
            <w:vAlign w:val="center"/>
          </w:tcPr>
          <w:p w14:paraId="09787A6B" w14:textId="7AF28E98"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http://det-sad-maksimo.ucoz.ru/</w:t>
            </w:r>
          </w:p>
        </w:tc>
      </w:tr>
      <w:tr w:rsidR="00D20050" w:rsidRPr="00560219" w14:paraId="72BCEF61" w14:textId="77777777" w:rsidTr="00B00623">
        <w:trPr>
          <w:trHeight w:val="1397"/>
        </w:trPr>
        <w:tc>
          <w:tcPr>
            <w:tcW w:w="564" w:type="dxa"/>
            <w:vAlign w:val="center"/>
          </w:tcPr>
          <w:p w14:paraId="1F16A9C6"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437BE1C7" w14:textId="150A8584" w:rsidR="00D20050" w:rsidRPr="00EE7206"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701" w:type="dxa"/>
            <w:vAlign w:val="center"/>
          </w:tcPr>
          <w:p w14:paraId="029168C3" w14:textId="507B519C"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Григорьева Галина Владимировна</w:t>
            </w:r>
          </w:p>
        </w:tc>
        <w:tc>
          <w:tcPr>
            <w:tcW w:w="2976" w:type="dxa"/>
            <w:vAlign w:val="center"/>
          </w:tcPr>
          <w:p w14:paraId="1F6CAFAC" w14:textId="02544077"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412616, Саратовская обл, Базарно-Карабулакский р-н, село Лесная Нееловка, ул Советская, д 30</w:t>
            </w:r>
          </w:p>
        </w:tc>
        <w:tc>
          <w:tcPr>
            <w:tcW w:w="1560" w:type="dxa"/>
            <w:vAlign w:val="center"/>
          </w:tcPr>
          <w:p w14:paraId="279C211F" w14:textId="43C485B7"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8 (84591) 7-21- 91</w:t>
            </w:r>
          </w:p>
        </w:tc>
        <w:tc>
          <w:tcPr>
            <w:tcW w:w="2266" w:type="dxa"/>
            <w:vAlign w:val="center"/>
          </w:tcPr>
          <w:p w14:paraId="2BAF5F41" w14:textId="786B442B"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galynchik590@gmail.com</w:t>
            </w:r>
          </w:p>
        </w:tc>
        <w:tc>
          <w:tcPr>
            <w:tcW w:w="2381" w:type="dxa"/>
            <w:vAlign w:val="center"/>
          </w:tcPr>
          <w:p w14:paraId="01E614E9" w14:textId="49D70AC8"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http://mbdulesneel.ucoz.ru/</w:t>
            </w:r>
          </w:p>
        </w:tc>
      </w:tr>
      <w:tr w:rsidR="00D20050" w:rsidRPr="00560219" w14:paraId="4583738E" w14:textId="77777777" w:rsidTr="00B00623">
        <w:trPr>
          <w:trHeight w:val="1425"/>
        </w:trPr>
        <w:tc>
          <w:tcPr>
            <w:tcW w:w="564" w:type="dxa"/>
            <w:vAlign w:val="center"/>
          </w:tcPr>
          <w:p w14:paraId="55385A0B"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6DE347DD" w14:textId="4CD8E70C" w:rsidR="00D20050" w:rsidRPr="00EE7206"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701" w:type="dxa"/>
            <w:vAlign w:val="center"/>
          </w:tcPr>
          <w:p w14:paraId="4348CA64" w14:textId="0A34F9BB"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Столярова Галина Николаевна</w:t>
            </w:r>
          </w:p>
        </w:tc>
        <w:tc>
          <w:tcPr>
            <w:tcW w:w="2976" w:type="dxa"/>
            <w:vAlign w:val="center"/>
          </w:tcPr>
          <w:p w14:paraId="5A8947C0" w14:textId="6AE422A6"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412618, Саратовская обл, Базарно-Карабулакский р-н, село Большая Чечуйка, ул Молодёжная, д 34</w:t>
            </w:r>
          </w:p>
        </w:tc>
        <w:tc>
          <w:tcPr>
            <w:tcW w:w="1560" w:type="dxa"/>
            <w:vAlign w:val="center"/>
          </w:tcPr>
          <w:p w14:paraId="5F928064" w14:textId="4F7AFDA0"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8 960 343 81 99</w:t>
            </w:r>
          </w:p>
        </w:tc>
        <w:tc>
          <w:tcPr>
            <w:tcW w:w="2266" w:type="dxa"/>
            <w:vAlign w:val="center"/>
          </w:tcPr>
          <w:p w14:paraId="12546EE6" w14:textId="67383626"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galina_stolyar1966@mail.ru</w:t>
            </w:r>
          </w:p>
        </w:tc>
        <w:tc>
          <w:tcPr>
            <w:tcW w:w="2381" w:type="dxa"/>
            <w:vAlign w:val="center"/>
          </w:tcPr>
          <w:p w14:paraId="4C2F169D" w14:textId="0A362612"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https://chechuyka-rodni.ucoz.ru/</w:t>
            </w:r>
          </w:p>
        </w:tc>
      </w:tr>
      <w:tr w:rsidR="00D20050" w:rsidRPr="00560219" w14:paraId="5DBE2F80" w14:textId="77777777" w:rsidTr="00B00623">
        <w:trPr>
          <w:trHeight w:val="1397"/>
        </w:trPr>
        <w:tc>
          <w:tcPr>
            <w:tcW w:w="564" w:type="dxa"/>
            <w:vAlign w:val="center"/>
          </w:tcPr>
          <w:p w14:paraId="5EF4E55A"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740F9492" w14:textId="6CF76DCD" w:rsidR="00D20050" w:rsidRPr="00F062C0"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701" w:type="dxa"/>
            <w:vAlign w:val="center"/>
          </w:tcPr>
          <w:p w14:paraId="14C38DF1" w14:textId="0F55E668"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Кудашева Роза Харисовна</w:t>
            </w:r>
          </w:p>
        </w:tc>
        <w:tc>
          <w:tcPr>
            <w:tcW w:w="2976" w:type="dxa"/>
            <w:vAlign w:val="center"/>
          </w:tcPr>
          <w:p w14:paraId="2D29156B" w14:textId="384FFB2E"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412607, Саратовская обл, Базарно-Карабулакский р-н, село Старые Бурасы, ул Ленина, д 6</w:t>
            </w:r>
          </w:p>
        </w:tc>
        <w:tc>
          <w:tcPr>
            <w:tcW w:w="1560" w:type="dxa"/>
            <w:vAlign w:val="center"/>
          </w:tcPr>
          <w:p w14:paraId="1C276C8F" w14:textId="6883018C"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8(845) 91 61-2-55</w:t>
            </w:r>
          </w:p>
        </w:tc>
        <w:tc>
          <w:tcPr>
            <w:tcW w:w="2266" w:type="dxa"/>
            <w:vAlign w:val="center"/>
          </w:tcPr>
          <w:p w14:paraId="2F7C76C1" w14:textId="03CCD752"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kudavarh@mail.ru</w:t>
            </w:r>
          </w:p>
        </w:tc>
        <w:tc>
          <w:tcPr>
            <w:tcW w:w="2381" w:type="dxa"/>
            <w:vAlign w:val="center"/>
          </w:tcPr>
          <w:p w14:paraId="54E4848E" w14:textId="48B5F576"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http://crr-stb.okis.ru/</w:t>
            </w:r>
          </w:p>
        </w:tc>
      </w:tr>
      <w:tr w:rsidR="00D20050" w:rsidRPr="00560219" w14:paraId="0C23E7D3" w14:textId="77777777" w:rsidTr="00B00623">
        <w:trPr>
          <w:trHeight w:val="1397"/>
        </w:trPr>
        <w:tc>
          <w:tcPr>
            <w:tcW w:w="564" w:type="dxa"/>
            <w:vAlign w:val="center"/>
          </w:tcPr>
          <w:p w14:paraId="64311B43"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4AEFCA68" w14:textId="02EB390C" w:rsidR="00D20050" w:rsidRPr="00F062C0"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701" w:type="dxa"/>
            <w:vAlign w:val="center"/>
          </w:tcPr>
          <w:p w14:paraId="6C34D54A" w14:textId="34A3BCA2"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Юматова Наталья Викторовна</w:t>
            </w:r>
          </w:p>
        </w:tc>
        <w:tc>
          <w:tcPr>
            <w:tcW w:w="2976" w:type="dxa"/>
            <w:vAlign w:val="center"/>
          </w:tcPr>
          <w:p w14:paraId="41E76C19" w14:textId="75934A66"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412620, Саратовская обл, Базарно-Карабулакский р-н, село Хватовка, ул Школьная</w:t>
            </w:r>
          </w:p>
        </w:tc>
        <w:tc>
          <w:tcPr>
            <w:tcW w:w="1560" w:type="dxa"/>
            <w:vAlign w:val="center"/>
          </w:tcPr>
          <w:p w14:paraId="662ACA6E" w14:textId="6BB3D222"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8(845) 91-66-3-09</w:t>
            </w:r>
          </w:p>
        </w:tc>
        <w:tc>
          <w:tcPr>
            <w:tcW w:w="2266" w:type="dxa"/>
            <w:vAlign w:val="center"/>
          </w:tcPr>
          <w:p w14:paraId="12A4C584" w14:textId="209E51FD"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umatovanv@mail.ru</w:t>
            </w:r>
          </w:p>
        </w:tc>
        <w:tc>
          <w:tcPr>
            <w:tcW w:w="2381" w:type="dxa"/>
            <w:vAlign w:val="center"/>
          </w:tcPr>
          <w:p w14:paraId="563A0D7A" w14:textId="6DE43E41"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https://ds-hvatovka.ucoz.ru/</w:t>
            </w:r>
          </w:p>
        </w:tc>
      </w:tr>
      <w:tr w:rsidR="00D20050" w:rsidRPr="00560219" w14:paraId="15B7BC6A" w14:textId="77777777" w:rsidTr="00B00623">
        <w:trPr>
          <w:trHeight w:val="1397"/>
        </w:trPr>
        <w:tc>
          <w:tcPr>
            <w:tcW w:w="564" w:type="dxa"/>
            <w:vAlign w:val="center"/>
          </w:tcPr>
          <w:p w14:paraId="58814FB6"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73DBCC96" w14:textId="1309B0A8" w:rsidR="00D20050" w:rsidRPr="00F062C0"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701" w:type="dxa"/>
            <w:vAlign w:val="center"/>
          </w:tcPr>
          <w:p w14:paraId="52447DAB" w14:textId="710BD5B4"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Васильев Михаил Викторович</w:t>
            </w:r>
          </w:p>
        </w:tc>
        <w:tc>
          <w:tcPr>
            <w:tcW w:w="2976" w:type="dxa"/>
            <w:vAlign w:val="center"/>
          </w:tcPr>
          <w:p w14:paraId="2895E79C" w14:textId="51DC82F2"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412602, Саратовская обл, рп Базарный Карабулак, ул Ипподромная, д 21Е</w:t>
            </w:r>
          </w:p>
        </w:tc>
        <w:tc>
          <w:tcPr>
            <w:tcW w:w="1560" w:type="dxa"/>
            <w:vAlign w:val="center"/>
          </w:tcPr>
          <w:p w14:paraId="19E30106" w14:textId="595C76E7"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89272267083</w:t>
            </w:r>
          </w:p>
        </w:tc>
        <w:tc>
          <w:tcPr>
            <w:tcW w:w="2266" w:type="dxa"/>
            <w:vAlign w:val="center"/>
          </w:tcPr>
          <w:p w14:paraId="34AB033F" w14:textId="7CE2CF7E"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ok_dushbk@rambler.ru</w:t>
            </w:r>
          </w:p>
        </w:tc>
        <w:tc>
          <w:tcPr>
            <w:tcW w:w="2381" w:type="dxa"/>
            <w:vAlign w:val="center"/>
          </w:tcPr>
          <w:p w14:paraId="1FA846FB" w14:textId="20AD683F"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https://412600sport.ucoz.net/</w:t>
            </w:r>
          </w:p>
        </w:tc>
      </w:tr>
      <w:tr w:rsidR="00D20050" w:rsidRPr="00560219" w14:paraId="07A2A6FB" w14:textId="77777777" w:rsidTr="00B00623">
        <w:trPr>
          <w:trHeight w:val="1397"/>
        </w:trPr>
        <w:tc>
          <w:tcPr>
            <w:tcW w:w="564" w:type="dxa"/>
            <w:vAlign w:val="center"/>
          </w:tcPr>
          <w:p w14:paraId="44C3EEF2" w14:textId="77777777" w:rsidR="00D20050" w:rsidRPr="00560219" w:rsidRDefault="00D20050" w:rsidP="00D20050">
            <w:pPr>
              <w:pStyle w:val="a5"/>
              <w:numPr>
                <w:ilvl w:val="0"/>
                <w:numId w:val="41"/>
              </w:numPr>
              <w:spacing w:after="0" w:line="240" w:lineRule="auto"/>
              <w:ind w:left="0" w:firstLine="0"/>
              <w:rPr>
                <w:rFonts w:ascii="Times New Roman" w:hAnsi="Times New Roman" w:cs="Times New Roman"/>
              </w:rPr>
            </w:pPr>
          </w:p>
        </w:tc>
        <w:tc>
          <w:tcPr>
            <w:tcW w:w="4080" w:type="dxa"/>
          </w:tcPr>
          <w:p w14:paraId="2BB29BD9" w14:textId="04990FC5" w:rsidR="00D20050" w:rsidRPr="00F062C0"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701" w:type="dxa"/>
            <w:vAlign w:val="center"/>
          </w:tcPr>
          <w:p w14:paraId="7E1196D1" w14:textId="025552FC"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Акчурина Эльвира Александровна</w:t>
            </w:r>
          </w:p>
        </w:tc>
        <w:tc>
          <w:tcPr>
            <w:tcW w:w="2976" w:type="dxa"/>
            <w:vAlign w:val="center"/>
          </w:tcPr>
          <w:p w14:paraId="03D3B89B" w14:textId="7C3AE1D7"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412602, Саратовская обл, рп Базарный Карабулак, ул Ленина, д 92А к 1, помещ 1</w:t>
            </w:r>
          </w:p>
        </w:tc>
        <w:tc>
          <w:tcPr>
            <w:tcW w:w="1560" w:type="dxa"/>
            <w:vAlign w:val="center"/>
          </w:tcPr>
          <w:p w14:paraId="6C5DBC57" w14:textId="1102B6E6"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8(845)91- 71361</w:t>
            </w:r>
          </w:p>
        </w:tc>
        <w:tc>
          <w:tcPr>
            <w:tcW w:w="2266" w:type="dxa"/>
            <w:vAlign w:val="center"/>
          </w:tcPr>
          <w:p w14:paraId="630F51FC" w14:textId="230B72D2"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ya.mboudodddt@yandex.ru</w:t>
            </w:r>
          </w:p>
        </w:tc>
        <w:tc>
          <w:tcPr>
            <w:tcW w:w="2381" w:type="dxa"/>
            <w:vAlign w:val="center"/>
          </w:tcPr>
          <w:p w14:paraId="5DC91E77" w14:textId="0E370C72"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http://mboudodddtkarab.ucoz.ru/</w:t>
            </w:r>
          </w:p>
        </w:tc>
      </w:tr>
    </w:tbl>
    <w:p w14:paraId="3B61ACEF" w14:textId="77777777" w:rsidR="0024225A" w:rsidRPr="00E60603" w:rsidRDefault="0024225A" w:rsidP="00E46AD7">
      <w:pPr>
        <w:widowControl w:val="0"/>
        <w:tabs>
          <w:tab w:val="left" w:pos="4824"/>
        </w:tabs>
        <w:spacing w:after="0" w:line="240" w:lineRule="auto"/>
        <w:jc w:val="center"/>
        <w:rPr>
          <w:rFonts w:ascii="Times New Roman" w:hAnsi="Times New Roman" w:cs="Times New Roman"/>
          <w:b/>
          <w:sz w:val="24"/>
          <w:szCs w:val="24"/>
        </w:rPr>
        <w:sectPr w:rsidR="0024225A" w:rsidRPr="00E60603" w:rsidSect="008E2954">
          <w:pgSz w:w="16838" w:h="11906" w:orient="landscape" w:code="9"/>
          <w:pgMar w:top="1418" w:right="851" w:bottom="851" w:left="851" w:header="709" w:footer="709" w:gutter="0"/>
          <w:cols w:space="708"/>
          <w:docGrid w:linePitch="360"/>
        </w:sectPr>
      </w:pPr>
    </w:p>
    <w:p w14:paraId="3B61ACF0" w14:textId="77777777" w:rsidR="00EE3E30" w:rsidRPr="00EE3E30" w:rsidRDefault="00EE3E30" w:rsidP="0074168B">
      <w:pPr>
        <w:pStyle w:val="1"/>
        <w:spacing w:before="0"/>
        <w:jc w:val="both"/>
        <w:rPr>
          <w:rFonts w:ascii="Times New Roman" w:eastAsiaTheme="minorHAnsi" w:hAnsi="Times New Roman" w:cs="Times New Roman"/>
          <w:b/>
          <w:bCs/>
          <w:color w:val="auto"/>
          <w:sz w:val="28"/>
          <w:szCs w:val="28"/>
        </w:rPr>
      </w:pPr>
      <w:bookmarkStart w:id="28" w:name="_Toc521663779"/>
      <w:bookmarkStart w:id="29" w:name="_Toc11410979"/>
      <w:bookmarkStart w:id="30" w:name="_Toc146818901"/>
      <w:r w:rsidRPr="00EE3E30">
        <w:rPr>
          <w:rFonts w:ascii="Times New Roman" w:eastAsiaTheme="minorHAnsi" w:hAnsi="Times New Roman" w:cs="Times New Roman"/>
          <w:b/>
          <w:bCs/>
          <w:color w:val="auto"/>
          <w:sz w:val="28"/>
          <w:szCs w:val="28"/>
        </w:rPr>
        <w:t>П</w:t>
      </w:r>
      <w:r w:rsidR="008B4A54" w:rsidRPr="00EE3E30">
        <w:rPr>
          <w:rFonts w:ascii="Times New Roman" w:eastAsiaTheme="minorHAnsi" w:hAnsi="Times New Roman" w:cs="Times New Roman"/>
          <w:b/>
          <w:bCs/>
          <w:color w:val="auto"/>
          <w:sz w:val="28"/>
          <w:szCs w:val="28"/>
        </w:rPr>
        <w:t>РИЛОЖЕНИЕ</w:t>
      </w:r>
      <w:r w:rsidRPr="00EE3E30">
        <w:rPr>
          <w:rFonts w:ascii="Times New Roman" w:eastAsiaTheme="minorHAnsi" w:hAnsi="Times New Roman" w:cs="Times New Roman"/>
          <w:b/>
          <w:bCs/>
          <w:color w:val="auto"/>
          <w:sz w:val="28"/>
          <w:szCs w:val="28"/>
        </w:rPr>
        <w:t xml:space="preserve"> </w:t>
      </w:r>
      <w:bookmarkEnd w:id="28"/>
      <w:bookmarkEnd w:id="29"/>
      <w:r w:rsidR="008B4A54">
        <w:rPr>
          <w:rFonts w:ascii="Times New Roman" w:eastAsiaTheme="minorHAnsi" w:hAnsi="Times New Roman" w:cs="Times New Roman"/>
          <w:b/>
          <w:bCs/>
          <w:color w:val="auto"/>
          <w:sz w:val="28"/>
          <w:szCs w:val="28"/>
        </w:rPr>
        <w:t>Б</w:t>
      </w:r>
      <w:r w:rsidR="0074168B">
        <w:rPr>
          <w:rFonts w:ascii="Times New Roman" w:eastAsiaTheme="minorHAnsi" w:hAnsi="Times New Roman" w:cs="Times New Roman"/>
          <w:b/>
          <w:bCs/>
          <w:color w:val="auto"/>
          <w:sz w:val="28"/>
          <w:szCs w:val="28"/>
        </w:rPr>
        <w:t xml:space="preserve">. </w:t>
      </w:r>
      <w:r w:rsidR="0043670B" w:rsidRPr="0043670B">
        <w:rPr>
          <w:rFonts w:ascii="Times New Roman" w:eastAsiaTheme="minorHAnsi" w:hAnsi="Times New Roman" w:cs="Times New Roman"/>
          <w:b/>
          <w:bCs/>
          <w:color w:val="auto"/>
          <w:sz w:val="28"/>
          <w:szCs w:val="28"/>
        </w:rPr>
        <w:t>Сводный бланк показателей и индикаторов для оценки качества условий осуществления образовательной деятельности, организациями, осуществляющими образовательную деятельность</w:t>
      </w:r>
      <w:bookmarkEnd w:id="30"/>
    </w:p>
    <w:p w14:paraId="3B61ACF1" w14:textId="77777777" w:rsidR="00EE3E30" w:rsidRPr="00EE3E30" w:rsidRDefault="00EE3E30" w:rsidP="00EE3E30">
      <w:pPr>
        <w:pStyle w:val="ConsPlusNormal"/>
        <w:jc w:val="center"/>
        <w:outlineLvl w:val="1"/>
        <w:rPr>
          <w:rFonts w:ascii="Times New Roman" w:eastAsiaTheme="minorHAnsi" w:hAnsi="Times New Roman" w:cs="Times New Roman"/>
          <w:b/>
          <w:bCs/>
          <w:sz w:val="28"/>
          <w:szCs w:val="28"/>
          <w:lang w:eastAsia="en-US" w:bidi="ar-SA"/>
        </w:rPr>
      </w:pPr>
    </w:p>
    <w:tbl>
      <w:tblPr>
        <w:tblW w:w="15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
        <w:gridCol w:w="3563"/>
        <w:gridCol w:w="1093"/>
        <w:gridCol w:w="3352"/>
        <w:gridCol w:w="2551"/>
        <w:gridCol w:w="1124"/>
        <w:gridCol w:w="1309"/>
        <w:gridCol w:w="1360"/>
      </w:tblGrid>
      <w:tr w:rsidR="00EE3E30" w:rsidRPr="001E50A5" w14:paraId="3B61ACFA" w14:textId="77777777" w:rsidTr="00F73C2D">
        <w:trPr>
          <w:tblHeader/>
        </w:trPr>
        <w:tc>
          <w:tcPr>
            <w:tcW w:w="1031" w:type="dxa"/>
            <w:shd w:val="clear" w:color="auto" w:fill="D9E2F3" w:themeFill="accent1" w:themeFillTint="33"/>
            <w:vAlign w:val="center"/>
          </w:tcPr>
          <w:p w14:paraId="3B61ACF2" w14:textId="77777777"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 показателя</w:t>
            </w:r>
          </w:p>
        </w:tc>
        <w:tc>
          <w:tcPr>
            <w:tcW w:w="3563" w:type="dxa"/>
            <w:shd w:val="clear" w:color="auto" w:fill="D9E2F3" w:themeFill="accent1" w:themeFillTint="33"/>
            <w:vAlign w:val="center"/>
          </w:tcPr>
          <w:p w14:paraId="3B61ACF3" w14:textId="77777777"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Показатели</w:t>
            </w:r>
            <w:r w:rsidRPr="00740AB7">
              <w:rPr>
                <w:rStyle w:val="ac"/>
                <w:rFonts w:ascii="Times New Roman" w:hAnsi="Times New Roman" w:cs="Times New Roman"/>
                <w:b/>
                <w:sz w:val="16"/>
                <w:szCs w:val="16"/>
              </w:rPr>
              <w:footnoteReference w:id="6"/>
            </w:r>
          </w:p>
        </w:tc>
        <w:tc>
          <w:tcPr>
            <w:tcW w:w="1093" w:type="dxa"/>
            <w:shd w:val="clear" w:color="auto" w:fill="D9E2F3" w:themeFill="accent1" w:themeFillTint="33"/>
            <w:vAlign w:val="center"/>
          </w:tcPr>
          <w:p w14:paraId="3B61ACF4" w14:textId="77777777"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Значимость показателя</w:t>
            </w:r>
          </w:p>
        </w:tc>
        <w:tc>
          <w:tcPr>
            <w:tcW w:w="3352" w:type="dxa"/>
            <w:shd w:val="clear" w:color="auto" w:fill="D9E2F3" w:themeFill="accent1" w:themeFillTint="33"/>
            <w:vAlign w:val="center"/>
          </w:tcPr>
          <w:p w14:paraId="3B61ACF5" w14:textId="77777777"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Параметры, подлежащие оценке</w:t>
            </w:r>
          </w:p>
        </w:tc>
        <w:tc>
          <w:tcPr>
            <w:tcW w:w="2551" w:type="dxa"/>
            <w:shd w:val="clear" w:color="auto" w:fill="D9E2F3" w:themeFill="accent1" w:themeFillTint="33"/>
            <w:vAlign w:val="center"/>
          </w:tcPr>
          <w:p w14:paraId="3B61ACF6" w14:textId="77777777"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Индикаторы параметров оценки</w:t>
            </w:r>
          </w:p>
        </w:tc>
        <w:tc>
          <w:tcPr>
            <w:tcW w:w="1124" w:type="dxa"/>
            <w:shd w:val="clear" w:color="auto" w:fill="D9E2F3" w:themeFill="accent1" w:themeFillTint="33"/>
            <w:vAlign w:val="center"/>
          </w:tcPr>
          <w:p w14:paraId="3B61ACF7" w14:textId="77777777"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Значение параметров в баллах</w:t>
            </w:r>
          </w:p>
        </w:tc>
        <w:tc>
          <w:tcPr>
            <w:tcW w:w="1309" w:type="dxa"/>
            <w:shd w:val="clear" w:color="auto" w:fill="D9E2F3" w:themeFill="accent1" w:themeFillTint="33"/>
            <w:vAlign w:val="center"/>
          </w:tcPr>
          <w:p w14:paraId="3B61ACF8" w14:textId="77777777"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Максимальное значение в баллах</w:t>
            </w:r>
          </w:p>
        </w:tc>
        <w:tc>
          <w:tcPr>
            <w:tcW w:w="1358" w:type="dxa"/>
            <w:shd w:val="clear" w:color="auto" w:fill="D9E2F3" w:themeFill="accent1" w:themeFillTint="33"/>
            <w:vAlign w:val="center"/>
          </w:tcPr>
          <w:p w14:paraId="3B61ACF9" w14:textId="77777777"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Метод оценки</w:t>
            </w:r>
          </w:p>
        </w:tc>
      </w:tr>
      <w:tr w:rsidR="00EE3E30" w:rsidRPr="001E50A5" w14:paraId="3B61ACFC" w14:textId="77777777" w:rsidTr="00F73C2D">
        <w:trPr>
          <w:trHeight w:val="355"/>
        </w:trPr>
        <w:tc>
          <w:tcPr>
            <w:tcW w:w="15383" w:type="dxa"/>
            <w:gridSpan w:val="8"/>
            <w:shd w:val="clear" w:color="auto" w:fill="B4C6E7" w:themeFill="accent1" w:themeFillTint="66"/>
            <w:vAlign w:val="center"/>
          </w:tcPr>
          <w:p w14:paraId="3B61ACFB" w14:textId="77777777" w:rsidR="00EE3E30" w:rsidRPr="00837715" w:rsidRDefault="00EE3E30" w:rsidP="00C005BC">
            <w:pPr>
              <w:pStyle w:val="a5"/>
              <w:numPr>
                <w:ilvl w:val="0"/>
                <w:numId w:val="7"/>
              </w:numPr>
              <w:spacing w:after="0" w:line="240" w:lineRule="auto"/>
              <w:jc w:val="center"/>
              <w:rPr>
                <w:rFonts w:ascii="Times New Roman" w:hAnsi="Times New Roman" w:cs="Times New Roman"/>
                <w:b/>
                <w:sz w:val="18"/>
                <w:szCs w:val="18"/>
              </w:rPr>
            </w:pPr>
            <w:r w:rsidRPr="004A437E">
              <w:rPr>
                <w:rFonts w:ascii="Times New Roman" w:hAnsi="Times New Roman" w:cs="Times New Roman"/>
                <w:b/>
                <w:sz w:val="18"/>
                <w:szCs w:val="18"/>
              </w:rPr>
              <w:t>Критерий «</w:t>
            </w:r>
            <w:r w:rsidR="004A437E">
              <w:rPr>
                <w:rFonts w:ascii="Times New Roman" w:hAnsi="Times New Roman" w:cs="Times New Roman"/>
                <w:b/>
                <w:sz w:val="18"/>
                <w:szCs w:val="18"/>
              </w:rPr>
              <w:t>О</w:t>
            </w:r>
            <w:r w:rsidR="004A437E" w:rsidRPr="004A437E">
              <w:rPr>
                <w:rFonts w:ascii="Times New Roman" w:hAnsi="Times New Roman" w:cs="Times New Roman"/>
                <w:b/>
                <w:sz w:val="18"/>
                <w:szCs w:val="18"/>
              </w:rPr>
              <w:t>ткрытость и доступность</w:t>
            </w:r>
            <w:r w:rsidR="004A437E">
              <w:rPr>
                <w:rFonts w:ascii="Times New Roman" w:hAnsi="Times New Roman" w:cs="Times New Roman"/>
                <w:b/>
                <w:sz w:val="18"/>
                <w:szCs w:val="18"/>
              </w:rPr>
              <w:t xml:space="preserve"> </w:t>
            </w:r>
            <w:r w:rsidR="004A437E" w:rsidRPr="004A437E">
              <w:rPr>
                <w:rFonts w:ascii="Times New Roman" w:hAnsi="Times New Roman" w:cs="Times New Roman"/>
                <w:b/>
                <w:sz w:val="18"/>
                <w:szCs w:val="18"/>
              </w:rPr>
              <w:t>информации об организации, осуществляющей образовательную</w:t>
            </w:r>
            <w:r w:rsidR="004A437E">
              <w:rPr>
                <w:rFonts w:ascii="Times New Roman" w:hAnsi="Times New Roman" w:cs="Times New Roman"/>
                <w:b/>
                <w:sz w:val="18"/>
                <w:szCs w:val="18"/>
              </w:rPr>
              <w:t xml:space="preserve"> </w:t>
            </w:r>
            <w:r w:rsidR="004A437E" w:rsidRPr="004A437E">
              <w:rPr>
                <w:rFonts w:ascii="Times New Roman" w:hAnsi="Times New Roman" w:cs="Times New Roman"/>
                <w:b/>
                <w:sz w:val="18"/>
                <w:szCs w:val="18"/>
              </w:rPr>
              <w:t>деятельность</w:t>
            </w:r>
            <w:r w:rsidRPr="00837715">
              <w:rPr>
                <w:rFonts w:ascii="Times New Roman" w:hAnsi="Times New Roman" w:cs="Times New Roman"/>
                <w:b/>
                <w:sz w:val="18"/>
                <w:szCs w:val="18"/>
              </w:rPr>
              <w:t>»</w:t>
            </w:r>
          </w:p>
        </w:tc>
      </w:tr>
      <w:tr w:rsidR="00EE3E30" w:rsidRPr="002E052A" w14:paraId="3B61AD07" w14:textId="77777777" w:rsidTr="00F73C2D">
        <w:trPr>
          <w:trHeight w:val="617"/>
        </w:trPr>
        <w:tc>
          <w:tcPr>
            <w:tcW w:w="1031" w:type="dxa"/>
            <w:vMerge w:val="restart"/>
            <w:vAlign w:val="center"/>
          </w:tcPr>
          <w:p w14:paraId="3B61ACFD" w14:textId="77777777"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1.1</w:t>
            </w:r>
          </w:p>
        </w:tc>
        <w:tc>
          <w:tcPr>
            <w:tcW w:w="3563" w:type="dxa"/>
            <w:vMerge w:val="restart"/>
            <w:vAlign w:val="center"/>
          </w:tcPr>
          <w:p w14:paraId="3B61ACFE" w14:textId="77777777"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w:t>
            </w:r>
          </w:p>
          <w:p w14:paraId="3B61ACFF" w14:textId="77777777"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на информационных стендах в помещении организации;</w:t>
            </w:r>
          </w:p>
          <w:p w14:paraId="3B61AD00" w14:textId="77777777"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на официальном сайте организации в информационно-телекоммуникационной сети "Интернет" (далее - сайт)  (в соответствии со статьей 29 Федерального закона от 29 декабря 2012 г. N 273-ФЗ "Об образовании в Российской Федерации", постановлением Правительства Российской Федерации от 10 июля 2013 г.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1093" w:type="dxa"/>
            <w:vMerge w:val="restart"/>
            <w:vAlign w:val="center"/>
          </w:tcPr>
          <w:p w14:paraId="3B61AD01" w14:textId="77777777"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30%</w:t>
            </w:r>
          </w:p>
        </w:tc>
        <w:tc>
          <w:tcPr>
            <w:tcW w:w="3352" w:type="dxa"/>
            <w:vMerge w:val="restart"/>
            <w:vAlign w:val="center"/>
          </w:tcPr>
          <w:p w14:paraId="3B61AD02" w14:textId="77777777" w:rsidR="00EE3E30" w:rsidRPr="00526492" w:rsidRDefault="003B2D41"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1.1.</w:t>
            </w:r>
            <w:r w:rsidR="00EC5F67">
              <w:rPr>
                <w:rFonts w:ascii="Times New Roman" w:hAnsi="Times New Roman" w:cs="Times New Roman"/>
                <w:sz w:val="17"/>
                <w:szCs w:val="17"/>
              </w:rPr>
              <w:t>1</w:t>
            </w:r>
            <w:r w:rsidRPr="00526492">
              <w:rPr>
                <w:rFonts w:ascii="Times New Roman" w:hAnsi="Times New Roman" w:cs="Times New Roman"/>
                <w:sz w:val="17"/>
                <w:szCs w:val="17"/>
              </w:rPr>
              <w:t xml:space="preserve"> </w:t>
            </w:r>
            <w:r w:rsidR="00EE3E30" w:rsidRPr="00526492">
              <w:rPr>
                <w:rFonts w:ascii="Times New Roman" w:hAnsi="Times New Roman" w:cs="Times New Roman"/>
                <w:sz w:val="17"/>
                <w:szCs w:val="17"/>
              </w:rPr>
              <w:t>Соответствие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w:t>
            </w:r>
          </w:p>
        </w:tc>
        <w:tc>
          <w:tcPr>
            <w:tcW w:w="2551" w:type="dxa"/>
            <w:vAlign w:val="center"/>
          </w:tcPr>
          <w:p w14:paraId="3B61AD03" w14:textId="77777777"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отсутствует информация о деятельности организации</w:t>
            </w:r>
          </w:p>
        </w:tc>
        <w:tc>
          <w:tcPr>
            <w:tcW w:w="1124" w:type="dxa"/>
            <w:vAlign w:val="center"/>
          </w:tcPr>
          <w:p w14:paraId="3B61AD04" w14:textId="77777777"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0 баллов</w:t>
            </w:r>
          </w:p>
        </w:tc>
        <w:tc>
          <w:tcPr>
            <w:tcW w:w="1309" w:type="dxa"/>
            <w:vMerge w:val="restart"/>
            <w:vAlign w:val="center"/>
          </w:tcPr>
          <w:p w14:paraId="3B61AD05" w14:textId="77777777" w:rsidR="00EE3E30" w:rsidRPr="00F10C20" w:rsidRDefault="00EE3E30" w:rsidP="002623FC">
            <w:pPr>
              <w:spacing w:after="0" w:line="240" w:lineRule="auto"/>
              <w:jc w:val="center"/>
              <w:rPr>
                <w:rFonts w:ascii="Times New Roman" w:hAnsi="Times New Roman" w:cs="Times New Roman"/>
                <w:sz w:val="17"/>
                <w:szCs w:val="17"/>
              </w:rPr>
            </w:pPr>
            <w:r w:rsidRPr="00F10C20">
              <w:rPr>
                <w:rFonts w:ascii="Times New Roman" w:hAnsi="Times New Roman" w:cs="Times New Roman"/>
                <w:sz w:val="17"/>
                <w:szCs w:val="17"/>
              </w:rPr>
              <w:t>100 баллов</w:t>
            </w:r>
          </w:p>
        </w:tc>
        <w:tc>
          <w:tcPr>
            <w:tcW w:w="1358" w:type="dxa"/>
            <w:vMerge w:val="restart"/>
            <w:vAlign w:val="center"/>
          </w:tcPr>
          <w:p w14:paraId="3B61AD06" w14:textId="77777777" w:rsidR="00EE3E30" w:rsidRPr="003B2D41" w:rsidRDefault="00EE3E30" w:rsidP="002623FC">
            <w:pPr>
              <w:spacing w:after="0" w:line="240" w:lineRule="auto"/>
              <w:jc w:val="center"/>
              <w:rPr>
                <w:rFonts w:ascii="Times New Roman" w:hAnsi="Times New Roman" w:cs="Times New Roman"/>
                <w:sz w:val="17"/>
                <w:szCs w:val="17"/>
              </w:rPr>
            </w:pPr>
            <w:r w:rsidRPr="003B2D41">
              <w:rPr>
                <w:rFonts w:ascii="Times New Roman" w:hAnsi="Times New Roman" w:cs="Times New Roman"/>
                <w:sz w:val="17"/>
                <w:szCs w:val="17"/>
              </w:rPr>
              <w:t>Наблюдение</w:t>
            </w:r>
          </w:p>
        </w:tc>
      </w:tr>
      <w:tr w:rsidR="00EE3E30" w:rsidRPr="002E052A" w14:paraId="3B61AD10" w14:textId="77777777" w:rsidTr="00F73C2D">
        <w:trPr>
          <w:trHeight w:val="1962"/>
        </w:trPr>
        <w:tc>
          <w:tcPr>
            <w:tcW w:w="1031" w:type="dxa"/>
            <w:vMerge/>
            <w:vAlign w:val="center"/>
          </w:tcPr>
          <w:p w14:paraId="3B61AD08" w14:textId="77777777" w:rsidR="00EE3E30" w:rsidRPr="00526492" w:rsidRDefault="00EE3E30" w:rsidP="002623FC">
            <w:pPr>
              <w:spacing w:after="0" w:line="240" w:lineRule="auto"/>
              <w:rPr>
                <w:rFonts w:ascii="Times New Roman" w:hAnsi="Times New Roman" w:cs="Times New Roman"/>
                <w:sz w:val="17"/>
                <w:szCs w:val="17"/>
              </w:rPr>
            </w:pPr>
          </w:p>
        </w:tc>
        <w:tc>
          <w:tcPr>
            <w:tcW w:w="3563" w:type="dxa"/>
            <w:vMerge/>
            <w:vAlign w:val="center"/>
          </w:tcPr>
          <w:p w14:paraId="3B61AD09" w14:textId="77777777" w:rsidR="00EE3E30" w:rsidRPr="00526492" w:rsidRDefault="00EE3E30" w:rsidP="002623FC">
            <w:pPr>
              <w:spacing w:after="0" w:line="240" w:lineRule="auto"/>
              <w:rPr>
                <w:rFonts w:ascii="Times New Roman" w:hAnsi="Times New Roman" w:cs="Times New Roman"/>
                <w:sz w:val="17"/>
                <w:szCs w:val="17"/>
              </w:rPr>
            </w:pPr>
          </w:p>
        </w:tc>
        <w:tc>
          <w:tcPr>
            <w:tcW w:w="1093" w:type="dxa"/>
            <w:vMerge/>
            <w:vAlign w:val="center"/>
          </w:tcPr>
          <w:p w14:paraId="3B61AD0A" w14:textId="77777777" w:rsidR="00EE3E30" w:rsidRPr="00526492" w:rsidRDefault="00EE3E30" w:rsidP="002623FC">
            <w:pPr>
              <w:spacing w:after="0" w:line="240" w:lineRule="auto"/>
              <w:rPr>
                <w:rFonts w:ascii="Times New Roman" w:hAnsi="Times New Roman" w:cs="Times New Roman"/>
                <w:sz w:val="17"/>
                <w:szCs w:val="17"/>
              </w:rPr>
            </w:pPr>
          </w:p>
        </w:tc>
        <w:tc>
          <w:tcPr>
            <w:tcW w:w="3352" w:type="dxa"/>
            <w:vMerge/>
            <w:vAlign w:val="center"/>
          </w:tcPr>
          <w:p w14:paraId="3B61AD0B" w14:textId="77777777" w:rsidR="00EE3E30" w:rsidRPr="00526492" w:rsidRDefault="00EE3E30" w:rsidP="002623FC">
            <w:pPr>
              <w:spacing w:after="0" w:line="240" w:lineRule="auto"/>
              <w:jc w:val="both"/>
              <w:rPr>
                <w:rFonts w:ascii="Times New Roman" w:hAnsi="Times New Roman" w:cs="Times New Roman"/>
                <w:sz w:val="17"/>
                <w:szCs w:val="17"/>
              </w:rPr>
            </w:pPr>
          </w:p>
        </w:tc>
        <w:tc>
          <w:tcPr>
            <w:tcW w:w="2551" w:type="dxa"/>
            <w:vAlign w:val="center"/>
          </w:tcPr>
          <w:p w14:paraId="3B61AD0C" w14:textId="77777777"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информация соответствует требованиям к ней (доля количества размещенных материалов в % от количества материалов, размещение которых является необходимым в соответствии с установленными требованиями, переведенных в баллы)</w:t>
            </w:r>
          </w:p>
        </w:tc>
        <w:tc>
          <w:tcPr>
            <w:tcW w:w="1124" w:type="dxa"/>
            <w:vAlign w:val="center"/>
          </w:tcPr>
          <w:p w14:paraId="3B61AD0D" w14:textId="77777777"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1-100 баллов</w:t>
            </w:r>
          </w:p>
        </w:tc>
        <w:tc>
          <w:tcPr>
            <w:tcW w:w="1309" w:type="dxa"/>
            <w:vMerge/>
            <w:vAlign w:val="center"/>
          </w:tcPr>
          <w:p w14:paraId="3B61AD0E" w14:textId="77777777" w:rsidR="00EE3E30" w:rsidRPr="00F10C20" w:rsidRDefault="00EE3E30" w:rsidP="002623FC">
            <w:pPr>
              <w:spacing w:after="0" w:line="240" w:lineRule="auto"/>
              <w:jc w:val="center"/>
              <w:rPr>
                <w:rFonts w:ascii="Times New Roman" w:hAnsi="Times New Roman" w:cs="Times New Roman"/>
                <w:sz w:val="17"/>
                <w:szCs w:val="17"/>
              </w:rPr>
            </w:pPr>
          </w:p>
        </w:tc>
        <w:tc>
          <w:tcPr>
            <w:tcW w:w="1358" w:type="dxa"/>
            <w:vMerge/>
            <w:vAlign w:val="center"/>
          </w:tcPr>
          <w:p w14:paraId="3B61AD0F" w14:textId="77777777" w:rsidR="00EE3E30" w:rsidRPr="003B2D41" w:rsidRDefault="00EE3E30" w:rsidP="002623FC">
            <w:pPr>
              <w:spacing w:after="0" w:line="240" w:lineRule="auto"/>
              <w:jc w:val="center"/>
              <w:rPr>
                <w:rFonts w:ascii="Times New Roman" w:hAnsi="Times New Roman" w:cs="Times New Roman"/>
                <w:sz w:val="17"/>
                <w:szCs w:val="17"/>
              </w:rPr>
            </w:pPr>
          </w:p>
        </w:tc>
      </w:tr>
      <w:tr w:rsidR="00EE3E30" w:rsidRPr="002E052A" w14:paraId="3B61AD19" w14:textId="77777777" w:rsidTr="00F73C2D">
        <w:trPr>
          <w:trHeight w:val="686"/>
        </w:trPr>
        <w:tc>
          <w:tcPr>
            <w:tcW w:w="1031" w:type="dxa"/>
            <w:vMerge/>
            <w:vAlign w:val="center"/>
          </w:tcPr>
          <w:p w14:paraId="3B61AD11" w14:textId="77777777" w:rsidR="00EE3E30" w:rsidRPr="00526492" w:rsidRDefault="00EE3E30" w:rsidP="002623FC">
            <w:pPr>
              <w:spacing w:after="0" w:line="240" w:lineRule="auto"/>
              <w:rPr>
                <w:rFonts w:ascii="Times New Roman" w:hAnsi="Times New Roman" w:cs="Times New Roman"/>
                <w:sz w:val="17"/>
                <w:szCs w:val="17"/>
              </w:rPr>
            </w:pPr>
          </w:p>
        </w:tc>
        <w:tc>
          <w:tcPr>
            <w:tcW w:w="3563" w:type="dxa"/>
            <w:vMerge/>
            <w:vAlign w:val="center"/>
          </w:tcPr>
          <w:p w14:paraId="3B61AD12" w14:textId="77777777" w:rsidR="00EE3E30" w:rsidRPr="00526492" w:rsidRDefault="00EE3E30" w:rsidP="002623FC">
            <w:pPr>
              <w:spacing w:after="0" w:line="240" w:lineRule="auto"/>
              <w:rPr>
                <w:rFonts w:ascii="Times New Roman" w:hAnsi="Times New Roman" w:cs="Times New Roman"/>
                <w:sz w:val="17"/>
                <w:szCs w:val="17"/>
              </w:rPr>
            </w:pPr>
          </w:p>
        </w:tc>
        <w:tc>
          <w:tcPr>
            <w:tcW w:w="1093" w:type="dxa"/>
            <w:vMerge/>
            <w:vAlign w:val="center"/>
          </w:tcPr>
          <w:p w14:paraId="3B61AD13" w14:textId="77777777" w:rsidR="00EE3E30" w:rsidRPr="00526492" w:rsidRDefault="00EE3E30" w:rsidP="002623FC">
            <w:pPr>
              <w:spacing w:after="0" w:line="240" w:lineRule="auto"/>
              <w:rPr>
                <w:rFonts w:ascii="Times New Roman" w:hAnsi="Times New Roman" w:cs="Times New Roman"/>
                <w:sz w:val="17"/>
                <w:szCs w:val="17"/>
              </w:rPr>
            </w:pPr>
          </w:p>
        </w:tc>
        <w:tc>
          <w:tcPr>
            <w:tcW w:w="3352" w:type="dxa"/>
            <w:vMerge w:val="restart"/>
            <w:vAlign w:val="center"/>
          </w:tcPr>
          <w:p w14:paraId="3B61AD14" w14:textId="77777777" w:rsidR="00EE3E30" w:rsidRPr="00526492" w:rsidRDefault="00F10C2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xml:space="preserve">1.1.2 </w:t>
            </w:r>
            <w:r w:rsidR="00EE3E30" w:rsidRPr="00526492">
              <w:rPr>
                <w:rFonts w:ascii="Times New Roman" w:hAnsi="Times New Roman" w:cs="Times New Roman"/>
                <w:sz w:val="17"/>
                <w:szCs w:val="17"/>
              </w:rPr>
              <w:t>Соответствие информации о деятельности организации, размещенной на официальном сайте организации в информационно-телекоммуникационной сети "Интернет" (далее - сайт), ее содержанию и порядку (форме) размещения, установленным нормативными правовыми актами</w:t>
            </w:r>
          </w:p>
        </w:tc>
        <w:tc>
          <w:tcPr>
            <w:tcW w:w="2551" w:type="dxa"/>
            <w:vAlign w:val="center"/>
          </w:tcPr>
          <w:p w14:paraId="3B61AD15" w14:textId="77777777"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отсутствует информация о деятельности организации</w:t>
            </w:r>
          </w:p>
        </w:tc>
        <w:tc>
          <w:tcPr>
            <w:tcW w:w="1124" w:type="dxa"/>
            <w:vAlign w:val="center"/>
          </w:tcPr>
          <w:p w14:paraId="3B61AD16" w14:textId="77777777"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0 баллов</w:t>
            </w:r>
          </w:p>
        </w:tc>
        <w:tc>
          <w:tcPr>
            <w:tcW w:w="1309" w:type="dxa"/>
            <w:vMerge/>
            <w:vAlign w:val="center"/>
          </w:tcPr>
          <w:p w14:paraId="3B61AD17" w14:textId="77777777" w:rsidR="00EE3E30" w:rsidRPr="00F10C20" w:rsidRDefault="00EE3E30" w:rsidP="002623FC">
            <w:pPr>
              <w:spacing w:after="0" w:line="240" w:lineRule="auto"/>
              <w:jc w:val="center"/>
              <w:rPr>
                <w:rFonts w:ascii="Times New Roman" w:hAnsi="Times New Roman" w:cs="Times New Roman"/>
                <w:sz w:val="17"/>
                <w:szCs w:val="17"/>
              </w:rPr>
            </w:pPr>
          </w:p>
        </w:tc>
        <w:tc>
          <w:tcPr>
            <w:tcW w:w="1358" w:type="dxa"/>
            <w:vMerge w:val="restart"/>
            <w:vAlign w:val="center"/>
          </w:tcPr>
          <w:p w14:paraId="3B61AD18" w14:textId="77777777" w:rsidR="00EE3E30" w:rsidRPr="003B2D41" w:rsidRDefault="00EE3E30" w:rsidP="002623FC">
            <w:pPr>
              <w:spacing w:after="0" w:line="240" w:lineRule="auto"/>
              <w:jc w:val="center"/>
              <w:rPr>
                <w:rFonts w:ascii="Times New Roman" w:hAnsi="Times New Roman" w:cs="Times New Roman"/>
                <w:sz w:val="17"/>
                <w:szCs w:val="17"/>
              </w:rPr>
            </w:pPr>
            <w:r w:rsidRPr="003B2D41">
              <w:rPr>
                <w:rFonts w:ascii="Times New Roman" w:hAnsi="Times New Roman" w:cs="Times New Roman"/>
                <w:sz w:val="17"/>
                <w:szCs w:val="17"/>
              </w:rPr>
              <w:t>Анализ</w:t>
            </w:r>
            <w:r w:rsidRPr="003B2D41">
              <w:rPr>
                <w:rFonts w:ascii="Times New Roman" w:hAnsi="Times New Roman" w:cs="Times New Roman"/>
                <w:sz w:val="17"/>
                <w:szCs w:val="17"/>
              </w:rPr>
              <w:br/>
              <w:t>сайта</w:t>
            </w:r>
          </w:p>
        </w:tc>
      </w:tr>
      <w:tr w:rsidR="00EE3E30" w:rsidRPr="002E052A" w14:paraId="3B61AD22" w14:textId="77777777" w:rsidTr="00F73C2D">
        <w:trPr>
          <w:trHeight w:val="2391"/>
        </w:trPr>
        <w:tc>
          <w:tcPr>
            <w:tcW w:w="1031" w:type="dxa"/>
            <w:vMerge/>
            <w:vAlign w:val="center"/>
          </w:tcPr>
          <w:p w14:paraId="3B61AD1A" w14:textId="77777777" w:rsidR="00EE3E30" w:rsidRPr="00526492" w:rsidRDefault="00EE3E30" w:rsidP="002623FC">
            <w:pPr>
              <w:spacing w:after="0" w:line="240" w:lineRule="auto"/>
              <w:rPr>
                <w:rFonts w:ascii="Times New Roman" w:hAnsi="Times New Roman" w:cs="Times New Roman"/>
                <w:sz w:val="17"/>
                <w:szCs w:val="17"/>
              </w:rPr>
            </w:pPr>
          </w:p>
        </w:tc>
        <w:tc>
          <w:tcPr>
            <w:tcW w:w="3563" w:type="dxa"/>
            <w:vMerge/>
            <w:vAlign w:val="center"/>
          </w:tcPr>
          <w:p w14:paraId="3B61AD1B" w14:textId="77777777" w:rsidR="00EE3E30" w:rsidRPr="00526492" w:rsidRDefault="00EE3E30" w:rsidP="002623FC">
            <w:pPr>
              <w:spacing w:after="0" w:line="240" w:lineRule="auto"/>
              <w:rPr>
                <w:rFonts w:ascii="Times New Roman" w:hAnsi="Times New Roman" w:cs="Times New Roman"/>
                <w:sz w:val="17"/>
                <w:szCs w:val="17"/>
              </w:rPr>
            </w:pPr>
          </w:p>
        </w:tc>
        <w:tc>
          <w:tcPr>
            <w:tcW w:w="1093" w:type="dxa"/>
            <w:vMerge/>
            <w:vAlign w:val="center"/>
          </w:tcPr>
          <w:p w14:paraId="3B61AD1C" w14:textId="77777777" w:rsidR="00EE3E30" w:rsidRPr="00526492" w:rsidRDefault="00EE3E30" w:rsidP="002623FC">
            <w:pPr>
              <w:spacing w:after="0" w:line="240" w:lineRule="auto"/>
              <w:rPr>
                <w:rFonts w:ascii="Times New Roman" w:hAnsi="Times New Roman" w:cs="Times New Roman"/>
                <w:sz w:val="17"/>
                <w:szCs w:val="17"/>
              </w:rPr>
            </w:pPr>
          </w:p>
        </w:tc>
        <w:tc>
          <w:tcPr>
            <w:tcW w:w="3352" w:type="dxa"/>
            <w:vMerge/>
            <w:vAlign w:val="center"/>
          </w:tcPr>
          <w:p w14:paraId="3B61AD1D" w14:textId="77777777" w:rsidR="00EE3E30" w:rsidRPr="00526492" w:rsidRDefault="00EE3E30" w:rsidP="002623FC">
            <w:pPr>
              <w:spacing w:after="0" w:line="240" w:lineRule="auto"/>
              <w:jc w:val="both"/>
              <w:rPr>
                <w:rFonts w:ascii="Times New Roman" w:hAnsi="Times New Roman" w:cs="Times New Roman"/>
                <w:sz w:val="17"/>
                <w:szCs w:val="17"/>
              </w:rPr>
            </w:pPr>
          </w:p>
        </w:tc>
        <w:tc>
          <w:tcPr>
            <w:tcW w:w="2551" w:type="dxa"/>
            <w:vAlign w:val="center"/>
          </w:tcPr>
          <w:p w14:paraId="3B61AD1E" w14:textId="77777777"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информация соответствует требованиям к ней (доля количества размещенных материалов в % от количества материалов, размещение которых является необходимым в соответствии с установленными требованиями, переведенных в баллы)</w:t>
            </w:r>
          </w:p>
        </w:tc>
        <w:tc>
          <w:tcPr>
            <w:tcW w:w="1124" w:type="dxa"/>
            <w:vAlign w:val="center"/>
          </w:tcPr>
          <w:p w14:paraId="3B61AD1F" w14:textId="77777777"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1-100 баллов</w:t>
            </w:r>
          </w:p>
        </w:tc>
        <w:tc>
          <w:tcPr>
            <w:tcW w:w="1309" w:type="dxa"/>
            <w:vMerge/>
            <w:vAlign w:val="center"/>
          </w:tcPr>
          <w:p w14:paraId="3B61AD20" w14:textId="77777777" w:rsidR="00EE3E30" w:rsidRPr="00F10C20" w:rsidRDefault="00EE3E30" w:rsidP="002623FC">
            <w:pPr>
              <w:spacing w:after="0" w:line="240" w:lineRule="auto"/>
              <w:jc w:val="center"/>
              <w:rPr>
                <w:rFonts w:ascii="Times New Roman" w:hAnsi="Times New Roman" w:cs="Times New Roman"/>
                <w:sz w:val="17"/>
                <w:szCs w:val="17"/>
              </w:rPr>
            </w:pPr>
          </w:p>
        </w:tc>
        <w:tc>
          <w:tcPr>
            <w:tcW w:w="1358" w:type="dxa"/>
            <w:vMerge/>
            <w:vAlign w:val="center"/>
          </w:tcPr>
          <w:p w14:paraId="3B61AD21" w14:textId="77777777" w:rsidR="00EE3E30" w:rsidRPr="002E052A" w:rsidRDefault="00EE3E30" w:rsidP="002623FC">
            <w:pPr>
              <w:pStyle w:val="ConsPlusNormal"/>
              <w:jc w:val="both"/>
              <w:outlineLvl w:val="1"/>
              <w:rPr>
                <w:rFonts w:ascii="Times New Roman" w:hAnsi="Times New Roman" w:cs="Times New Roman"/>
                <w:sz w:val="17"/>
                <w:szCs w:val="17"/>
              </w:rPr>
            </w:pPr>
          </w:p>
        </w:tc>
      </w:tr>
      <w:tr w:rsidR="00EE3E30" w:rsidRPr="002E052A" w14:paraId="3B61AD35" w14:textId="77777777" w:rsidTr="00F73C2D">
        <w:trPr>
          <w:trHeight w:val="432"/>
        </w:trPr>
        <w:tc>
          <w:tcPr>
            <w:tcW w:w="1031" w:type="dxa"/>
            <w:vMerge w:val="restart"/>
            <w:vAlign w:val="center"/>
          </w:tcPr>
          <w:p w14:paraId="3B61AD23" w14:textId="77777777"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1.2</w:t>
            </w:r>
          </w:p>
        </w:tc>
        <w:tc>
          <w:tcPr>
            <w:tcW w:w="3563" w:type="dxa"/>
            <w:vMerge w:val="restart"/>
            <w:vAlign w:val="center"/>
          </w:tcPr>
          <w:p w14:paraId="3B61AD24"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p>
          <w:p w14:paraId="3B61AD25"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телефона;</w:t>
            </w:r>
          </w:p>
          <w:p w14:paraId="3B61AD26"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электронной почты;</w:t>
            </w:r>
          </w:p>
          <w:p w14:paraId="3B61AD27"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электронных сервисов (форма для подачи электронного обращения/жалобы/предложения, получение консультации по оказываемым услугам, раздел "Часто задаваемые вопросы");</w:t>
            </w:r>
          </w:p>
          <w:p w14:paraId="3B61AD28"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093" w:type="dxa"/>
            <w:vMerge w:val="restart"/>
            <w:vAlign w:val="center"/>
          </w:tcPr>
          <w:p w14:paraId="3B61AD29" w14:textId="77777777"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30%</w:t>
            </w:r>
          </w:p>
        </w:tc>
        <w:tc>
          <w:tcPr>
            <w:tcW w:w="3352" w:type="dxa"/>
            <w:vMerge w:val="restart"/>
            <w:vAlign w:val="center"/>
          </w:tcPr>
          <w:p w14:paraId="3B61AD2A"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1.2.1 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p>
          <w:p w14:paraId="3B61AD2B"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телефона;</w:t>
            </w:r>
          </w:p>
          <w:p w14:paraId="3B61AD2C"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электронной почты;</w:t>
            </w:r>
          </w:p>
          <w:p w14:paraId="3B61AD2D"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электронных сервисов для подачи электронного обращения/жалобы/предложения;</w:t>
            </w:r>
          </w:p>
          <w:p w14:paraId="3B61AD2E"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электронных сервисов для получения консультации по оказываемым услугам;</w:t>
            </w:r>
          </w:p>
          <w:p w14:paraId="3B61AD2F"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раздела "Часто задаваемые вопросы";</w:t>
            </w:r>
          </w:p>
          <w:p w14:paraId="3B61AD30"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2551" w:type="dxa"/>
            <w:vAlign w:val="center"/>
          </w:tcPr>
          <w:p w14:paraId="3B61AD31"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отсутствуют дистанционные способы обратной связи и взаимодействия с получателями услуг</w:t>
            </w:r>
          </w:p>
        </w:tc>
        <w:tc>
          <w:tcPr>
            <w:tcW w:w="1124" w:type="dxa"/>
            <w:vAlign w:val="center"/>
          </w:tcPr>
          <w:p w14:paraId="3B61AD32" w14:textId="77777777"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0 баллов</w:t>
            </w:r>
          </w:p>
        </w:tc>
        <w:tc>
          <w:tcPr>
            <w:tcW w:w="1309" w:type="dxa"/>
            <w:vMerge w:val="restart"/>
            <w:vAlign w:val="center"/>
          </w:tcPr>
          <w:p w14:paraId="3B61AD33" w14:textId="77777777"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100 баллов</w:t>
            </w:r>
          </w:p>
        </w:tc>
        <w:tc>
          <w:tcPr>
            <w:tcW w:w="1358" w:type="dxa"/>
            <w:vMerge w:val="restart"/>
            <w:vAlign w:val="center"/>
          </w:tcPr>
          <w:p w14:paraId="3B61AD34" w14:textId="77777777"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Анализ</w:t>
            </w:r>
            <w:r w:rsidRPr="00A12A89">
              <w:rPr>
                <w:rFonts w:ascii="Times New Roman" w:hAnsi="Times New Roman" w:cs="Times New Roman"/>
                <w:sz w:val="17"/>
                <w:szCs w:val="17"/>
              </w:rPr>
              <w:br/>
              <w:t>сайта</w:t>
            </w:r>
          </w:p>
        </w:tc>
      </w:tr>
      <w:tr w:rsidR="00DB79FC" w:rsidRPr="002E052A" w14:paraId="3B61AD3E" w14:textId="77777777" w:rsidTr="00F73C2D">
        <w:trPr>
          <w:trHeight w:val="835"/>
        </w:trPr>
        <w:tc>
          <w:tcPr>
            <w:tcW w:w="1031" w:type="dxa"/>
            <w:vMerge/>
            <w:vAlign w:val="center"/>
          </w:tcPr>
          <w:p w14:paraId="3B61AD36" w14:textId="77777777" w:rsidR="00DB79FC" w:rsidRPr="00A12A89" w:rsidRDefault="00DB79FC" w:rsidP="002623FC">
            <w:pPr>
              <w:spacing w:after="0" w:line="240" w:lineRule="auto"/>
              <w:rPr>
                <w:rFonts w:ascii="Times New Roman" w:hAnsi="Times New Roman" w:cs="Times New Roman"/>
                <w:sz w:val="17"/>
                <w:szCs w:val="17"/>
              </w:rPr>
            </w:pPr>
          </w:p>
        </w:tc>
        <w:tc>
          <w:tcPr>
            <w:tcW w:w="3563" w:type="dxa"/>
            <w:vMerge/>
            <w:vAlign w:val="center"/>
          </w:tcPr>
          <w:p w14:paraId="3B61AD37" w14:textId="77777777" w:rsidR="00DB79FC" w:rsidRPr="00A12A89" w:rsidRDefault="00DB79FC" w:rsidP="002623FC">
            <w:pPr>
              <w:spacing w:after="0" w:line="240" w:lineRule="auto"/>
              <w:rPr>
                <w:rFonts w:ascii="Times New Roman" w:hAnsi="Times New Roman" w:cs="Times New Roman"/>
                <w:sz w:val="17"/>
                <w:szCs w:val="17"/>
              </w:rPr>
            </w:pPr>
          </w:p>
        </w:tc>
        <w:tc>
          <w:tcPr>
            <w:tcW w:w="1093" w:type="dxa"/>
            <w:vMerge/>
            <w:vAlign w:val="center"/>
          </w:tcPr>
          <w:p w14:paraId="3B61AD38" w14:textId="77777777" w:rsidR="00DB79FC" w:rsidRPr="00A12A89" w:rsidRDefault="00DB79FC" w:rsidP="002623FC">
            <w:pPr>
              <w:spacing w:after="0" w:line="240" w:lineRule="auto"/>
              <w:rPr>
                <w:rFonts w:ascii="Times New Roman" w:hAnsi="Times New Roman" w:cs="Times New Roman"/>
                <w:sz w:val="17"/>
                <w:szCs w:val="17"/>
              </w:rPr>
            </w:pPr>
          </w:p>
        </w:tc>
        <w:tc>
          <w:tcPr>
            <w:tcW w:w="3352" w:type="dxa"/>
            <w:vMerge/>
            <w:vAlign w:val="center"/>
          </w:tcPr>
          <w:p w14:paraId="3B61AD39" w14:textId="77777777" w:rsidR="00DB79FC" w:rsidRPr="00A12A89" w:rsidRDefault="00DB79FC" w:rsidP="002623FC">
            <w:pPr>
              <w:spacing w:after="0" w:line="240" w:lineRule="auto"/>
              <w:jc w:val="both"/>
              <w:rPr>
                <w:rFonts w:ascii="Times New Roman" w:hAnsi="Times New Roman" w:cs="Times New Roman"/>
                <w:sz w:val="17"/>
                <w:szCs w:val="17"/>
              </w:rPr>
            </w:pPr>
          </w:p>
        </w:tc>
        <w:tc>
          <w:tcPr>
            <w:tcW w:w="2551" w:type="dxa"/>
            <w:vAlign w:val="center"/>
          </w:tcPr>
          <w:p w14:paraId="3B61AD3A" w14:textId="77777777" w:rsidR="00DB79FC" w:rsidRPr="00A12A89" w:rsidRDefault="00DB79FC"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один дистанционный способ взаимодействия</w:t>
            </w:r>
          </w:p>
        </w:tc>
        <w:tc>
          <w:tcPr>
            <w:tcW w:w="1124" w:type="dxa"/>
            <w:vAlign w:val="center"/>
          </w:tcPr>
          <w:p w14:paraId="3B61AD3B"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20 баллов</w:t>
            </w:r>
          </w:p>
        </w:tc>
        <w:tc>
          <w:tcPr>
            <w:tcW w:w="1309" w:type="dxa"/>
            <w:vMerge/>
            <w:vAlign w:val="center"/>
          </w:tcPr>
          <w:p w14:paraId="3B61AD3C" w14:textId="77777777" w:rsidR="00DB79FC" w:rsidRPr="002E052A" w:rsidRDefault="00DB79FC" w:rsidP="002623FC">
            <w:pPr>
              <w:pStyle w:val="ConsPlusNormal"/>
              <w:jc w:val="both"/>
              <w:outlineLvl w:val="1"/>
              <w:rPr>
                <w:rFonts w:ascii="Times New Roman" w:hAnsi="Times New Roman" w:cs="Times New Roman"/>
                <w:sz w:val="17"/>
                <w:szCs w:val="17"/>
              </w:rPr>
            </w:pPr>
          </w:p>
        </w:tc>
        <w:tc>
          <w:tcPr>
            <w:tcW w:w="1358" w:type="dxa"/>
            <w:vMerge/>
            <w:vAlign w:val="center"/>
          </w:tcPr>
          <w:p w14:paraId="3B61AD3D" w14:textId="77777777" w:rsidR="00DB79FC" w:rsidRPr="002E052A" w:rsidRDefault="00DB79FC" w:rsidP="002623FC">
            <w:pPr>
              <w:pStyle w:val="ConsPlusNormal"/>
              <w:jc w:val="both"/>
              <w:outlineLvl w:val="1"/>
              <w:rPr>
                <w:rFonts w:ascii="Times New Roman" w:hAnsi="Times New Roman" w:cs="Times New Roman"/>
                <w:sz w:val="17"/>
                <w:szCs w:val="17"/>
              </w:rPr>
            </w:pPr>
          </w:p>
        </w:tc>
      </w:tr>
      <w:tr w:rsidR="00DB79FC" w:rsidRPr="002E052A" w14:paraId="3B61AD47" w14:textId="77777777" w:rsidTr="00F73C2D">
        <w:trPr>
          <w:trHeight w:val="690"/>
        </w:trPr>
        <w:tc>
          <w:tcPr>
            <w:tcW w:w="1031" w:type="dxa"/>
            <w:vMerge/>
            <w:vAlign w:val="center"/>
          </w:tcPr>
          <w:p w14:paraId="3B61AD3F" w14:textId="77777777" w:rsidR="00DB79FC" w:rsidRPr="00A12A89" w:rsidRDefault="00DB79FC" w:rsidP="002623FC">
            <w:pPr>
              <w:spacing w:after="0" w:line="240" w:lineRule="auto"/>
              <w:rPr>
                <w:rFonts w:ascii="Times New Roman" w:hAnsi="Times New Roman" w:cs="Times New Roman"/>
                <w:sz w:val="17"/>
                <w:szCs w:val="17"/>
              </w:rPr>
            </w:pPr>
          </w:p>
        </w:tc>
        <w:tc>
          <w:tcPr>
            <w:tcW w:w="3563" w:type="dxa"/>
            <w:vMerge/>
            <w:vAlign w:val="center"/>
          </w:tcPr>
          <w:p w14:paraId="3B61AD40" w14:textId="77777777" w:rsidR="00DB79FC" w:rsidRPr="00A12A89" w:rsidRDefault="00DB79FC" w:rsidP="002623FC">
            <w:pPr>
              <w:spacing w:after="0" w:line="240" w:lineRule="auto"/>
              <w:rPr>
                <w:rFonts w:ascii="Times New Roman" w:hAnsi="Times New Roman" w:cs="Times New Roman"/>
                <w:sz w:val="17"/>
                <w:szCs w:val="17"/>
              </w:rPr>
            </w:pPr>
          </w:p>
        </w:tc>
        <w:tc>
          <w:tcPr>
            <w:tcW w:w="1093" w:type="dxa"/>
            <w:vMerge/>
            <w:vAlign w:val="center"/>
          </w:tcPr>
          <w:p w14:paraId="3B61AD41" w14:textId="77777777" w:rsidR="00DB79FC" w:rsidRPr="00A12A89" w:rsidRDefault="00DB79FC" w:rsidP="002623FC">
            <w:pPr>
              <w:spacing w:after="0" w:line="240" w:lineRule="auto"/>
              <w:rPr>
                <w:rFonts w:ascii="Times New Roman" w:hAnsi="Times New Roman" w:cs="Times New Roman"/>
                <w:sz w:val="17"/>
                <w:szCs w:val="17"/>
              </w:rPr>
            </w:pPr>
          </w:p>
        </w:tc>
        <w:tc>
          <w:tcPr>
            <w:tcW w:w="3352" w:type="dxa"/>
            <w:vMerge/>
            <w:vAlign w:val="center"/>
          </w:tcPr>
          <w:p w14:paraId="3B61AD42" w14:textId="77777777" w:rsidR="00DB79FC" w:rsidRPr="00A12A89" w:rsidRDefault="00DB79FC" w:rsidP="002623FC">
            <w:pPr>
              <w:spacing w:after="0" w:line="240" w:lineRule="auto"/>
              <w:jc w:val="both"/>
              <w:rPr>
                <w:rFonts w:ascii="Times New Roman" w:hAnsi="Times New Roman" w:cs="Times New Roman"/>
                <w:sz w:val="17"/>
                <w:szCs w:val="17"/>
              </w:rPr>
            </w:pPr>
          </w:p>
        </w:tc>
        <w:tc>
          <w:tcPr>
            <w:tcW w:w="2551" w:type="dxa"/>
            <w:vAlign w:val="center"/>
          </w:tcPr>
          <w:p w14:paraId="3B61AD43" w14:textId="77777777" w:rsidR="00DB79FC" w:rsidRPr="00A12A89" w:rsidRDefault="00DB79FC"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два дистанционных способа взаимодействия</w:t>
            </w:r>
          </w:p>
        </w:tc>
        <w:tc>
          <w:tcPr>
            <w:tcW w:w="1124" w:type="dxa"/>
            <w:vAlign w:val="center"/>
          </w:tcPr>
          <w:p w14:paraId="3B61AD44"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40 баллов</w:t>
            </w:r>
          </w:p>
        </w:tc>
        <w:tc>
          <w:tcPr>
            <w:tcW w:w="1309" w:type="dxa"/>
            <w:vMerge/>
            <w:vAlign w:val="center"/>
          </w:tcPr>
          <w:p w14:paraId="3B61AD45" w14:textId="77777777" w:rsidR="00DB79FC" w:rsidRPr="002E052A" w:rsidRDefault="00DB79FC" w:rsidP="002623FC">
            <w:pPr>
              <w:pStyle w:val="ConsPlusNormal"/>
              <w:jc w:val="both"/>
              <w:outlineLvl w:val="1"/>
              <w:rPr>
                <w:rFonts w:ascii="Times New Roman" w:hAnsi="Times New Roman" w:cs="Times New Roman"/>
                <w:sz w:val="17"/>
                <w:szCs w:val="17"/>
              </w:rPr>
            </w:pPr>
          </w:p>
        </w:tc>
        <w:tc>
          <w:tcPr>
            <w:tcW w:w="1358" w:type="dxa"/>
            <w:vMerge/>
            <w:vAlign w:val="center"/>
          </w:tcPr>
          <w:p w14:paraId="3B61AD46" w14:textId="77777777" w:rsidR="00DB79FC" w:rsidRPr="002E052A" w:rsidRDefault="00DB79FC" w:rsidP="002623FC">
            <w:pPr>
              <w:pStyle w:val="ConsPlusNormal"/>
              <w:jc w:val="both"/>
              <w:outlineLvl w:val="1"/>
              <w:rPr>
                <w:rFonts w:ascii="Times New Roman" w:hAnsi="Times New Roman" w:cs="Times New Roman"/>
                <w:sz w:val="17"/>
                <w:szCs w:val="17"/>
              </w:rPr>
            </w:pPr>
          </w:p>
        </w:tc>
      </w:tr>
      <w:tr w:rsidR="00DB79FC" w:rsidRPr="002E052A" w14:paraId="3B61AD50" w14:textId="77777777" w:rsidTr="00F73C2D">
        <w:trPr>
          <w:trHeight w:val="689"/>
        </w:trPr>
        <w:tc>
          <w:tcPr>
            <w:tcW w:w="1031" w:type="dxa"/>
            <w:vMerge/>
            <w:vAlign w:val="center"/>
          </w:tcPr>
          <w:p w14:paraId="3B61AD48" w14:textId="77777777" w:rsidR="00DB79FC" w:rsidRPr="00A12A89" w:rsidRDefault="00DB79FC" w:rsidP="002623FC">
            <w:pPr>
              <w:spacing w:after="0" w:line="240" w:lineRule="auto"/>
              <w:rPr>
                <w:rFonts w:ascii="Times New Roman" w:hAnsi="Times New Roman" w:cs="Times New Roman"/>
                <w:sz w:val="17"/>
                <w:szCs w:val="17"/>
              </w:rPr>
            </w:pPr>
          </w:p>
        </w:tc>
        <w:tc>
          <w:tcPr>
            <w:tcW w:w="3563" w:type="dxa"/>
            <w:vMerge/>
            <w:vAlign w:val="center"/>
          </w:tcPr>
          <w:p w14:paraId="3B61AD49" w14:textId="77777777" w:rsidR="00DB79FC" w:rsidRPr="00A12A89" w:rsidRDefault="00DB79FC" w:rsidP="002623FC">
            <w:pPr>
              <w:spacing w:after="0" w:line="240" w:lineRule="auto"/>
              <w:rPr>
                <w:rFonts w:ascii="Times New Roman" w:hAnsi="Times New Roman" w:cs="Times New Roman"/>
                <w:sz w:val="17"/>
                <w:szCs w:val="17"/>
              </w:rPr>
            </w:pPr>
          </w:p>
        </w:tc>
        <w:tc>
          <w:tcPr>
            <w:tcW w:w="1093" w:type="dxa"/>
            <w:vMerge/>
            <w:vAlign w:val="center"/>
          </w:tcPr>
          <w:p w14:paraId="3B61AD4A" w14:textId="77777777" w:rsidR="00DB79FC" w:rsidRPr="00A12A89" w:rsidRDefault="00DB79FC" w:rsidP="002623FC">
            <w:pPr>
              <w:spacing w:after="0" w:line="240" w:lineRule="auto"/>
              <w:rPr>
                <w:rFonts w:ascii="Times New Roman" w:hAnsi="Times New Roman" w:cs="Times New Roman"/>
                <w:sz w:val="17"/>
                <w:szCs w:val="17"/>
              </w:rPr>
            </w:pPr>
          </w:p>
        </w:tc>
        <w:tc>
          <w:tcPr>
            <w:tcW w:w="3352" w:type="dxa"/>
            <w:vMerge/>
            <w:vAlign w:val="center"/>
          </w:tcPr>
          <w:p w14:paraId="3B61AD4B" w14:textId="77777777" w:rsidR="00DB79FC" w:rsidRPr="00A12A89" w:rsidRDefault="00DB79FC" w:rsidP="002623FC">
            <w:pPr>
              <w:spacing w:after="0" w:line="240" w:lineRule="auto"/>
              <w:jc w:val="both"/>
              <w:rPr>
                <w:rFonts w:ascii="Times New Roman" w:hAnsi="Times New Roman" w:cs="Times New Roman"/>
                <w:sz w:val="17"/>
                <w:szCs w:val="17"/>
              </w:rPr>
            </w:pPr>
          </w:p>
        </w:tc>
        <w:tc>
          <w:tcPr>
            <w:tcW w:w="2551" w:type="dxa"/>
            <w:vAlign w:val="center"/>
          </w:tcPr>
          <w:p w14:paraId="3B61AD4C" w14:textId="77777777" w:rsidR="00DB79FC" w:rsidRPr="00A12A89" w:rsidRDefault="00DB79FC"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три дистанционных способа взаимодействия</w:t>
            </w:r>
          </w:p>
        </w:tc>
        <w:tc>
          <w:tcPr>
            <w:tcW w:w="1124" w:type="dxa"/>
            <w:vAlign w:val="center"/>
          </w:tcPr>
          <w:p w14:paraId="3B61AD4D"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60 баллов</w:t>
            </w:r>
          </w:p>
        </w:tc>
        <w:tc>
          <w:tcPr>
            <w:tcW w:w="1309" w:type="dxa"/>
            <w:vMerge/>
            <w:vAlign w:val="center"/>
          </w:tcPr>
          <w:p w14:paraId="3B61AD4E" w14:textId="77777777" w:rsidR="00DB79FC" w:rsidRPr="002E052A" w:rsidRDefault="00DB79FC" w:rsidP="002623FC">
            <w:pPr>
              <w:pStyle w:val="ConsPlusNormal"/>
              <w:jc w:val="both"/>
              <w:outlineLvl w:val="1"/>
              <w:rPr>
                <w:rFonts w:ascii="Times New Roman" w:hAnsi="Times New Roman" w:cs="Times New Roman"/>
                <w:sz w:val="17"/>
                <w:szCs w:val="17"/>
              </w:rPr>
            </w:pPr>
          </w:p>
        </w:tc>
        <w:tc>
          <w:tcPr>
            <w:tcW w:w="1358" w:type="dxa"/>
            <w:vMerge/>
            <w:vAlign w:val="center"/>
          </w:tcPr>
          <w:p w14:paraId="3B61AD4F" w14:textId="77777777" w:rsidR="00DB79FC" w:rsidRPr="002E052A" w:rsidRDefault="00DB79FC" w:rsidP="002623FC">
            <w:pPr>
              <w:pStyle w:val="ConsPlusNormal"/>
              <w:jc w:val="both"/>
              <w:outlineLvl w:val="1"/>
              <w:rPr>
                <w:rFonts w:ascii="Times New Roman" w:hAnsi="Times New Roman" w:cs="Times New Roman"/>
                <w:sz w:val="17"/>
                <w:szCs w:val="17"/>
              </w:rPr>
            </w:pPr>
          </w:p>
        </w:tc>
      </w:tr>
      <w:tr w:rsidR="00DB79FC" w:rsidRPr="002E052A" w14:paraId="3B61AD59" w14:textId="77777777" w:rsidTr="00F73C2D">
        <w:trPr>
          <w:trHeight w:val="502"/>
        </w:trPr>
        <w:tc>
          <w:tcPr>
            <w:tcW w:w="1031" w:type="dxa"/>
            <w:vMerge/>
            <w:vAlign w:val="center"/>
          </w:tcPr>
          <w:p w14:paraId="3B61AD51" w14:textId="77777777" w:rsidR="00DB79FC" w:rsidRPr="00A12A89" w:rsidRDefault="00DB79FC" w:rsidP="002623FC">
            <w:pPr>
              <w:spacing w:after="0" w:line="240" w:lineRule="auto"/>
              <w:rPr>
                <w:rFonts w:ascii="Times New Roman" w:hAnsi="Times New Roman" w:cs="Times New Roman"/>
                <w:sz w:val="17"/>
                <w:szCs w:val="17"/>
              </w:rPr>
            </w:pPr>
          </w:p>
        </w:tc>
        <w:tc>
          <w:tcPr>
            <w:tcW w:w="3563" w:type="dxa"/>
            <w:vMerge/>
            <w:vAlign w:val="center"/>
          </w:tcPr>
          <w:p w14:paraId="3B61AD52" w14:textId="77777777" w:rsidR="00DB79FC" w:rsidRPr="00A12A89" w:rsidRDefault="00DB79FC" w:rsidP="002623FC">
            <w:pPr>
              <w:spacing w:after="0" w:line="240" w:lineRule="auto"/>
              <w:rPr>
                <w:rFonts w:ascii="Times New Roman" w:hAnsi="Times New Roman" w:cs="Times New Roman"/>
                <w:sz w:val="17"/>
                <w:szCs w:val="17"/>
              </w:rPr>
            </w:pPr>
          </w:p>
        </w:tc>
        <w:tc>
          <w:tcPr>
            <w:tcW w:w="1093" w:type="dxa"/>
            <w:vMerge/>
            <w:vAlign w:val="center"/>
          </w:tcPr>
          <w:p w14:paraId="3B61AD53" w14:textId="77777777" w:rsidR="00DB79FC" w:rsidRPr="00A12A89" w:rsidRDefault="00DB79FC" w:rsidP="002623FC">
            <w:pPr>
              <w:spacing w:after="0" w:line="240" w:lineRule="auto"/>
              <w:rPr>
                <w:rFonts w:ascii="Times New Roman" w:hAnsi="Times New Roman" w:cs="Times New Roman"/>
                <w:sz w:val="17"/>
                <w:szCs w:val="17"/>
              </w:rPr>
            </w:pPr>
          </w:p>
        </w:tc>
        <w:tc>
          <w:tcPr>
            <w:tcW w:w="3352" w:type="dxa"/>
            <w:vMerge/>
            <w:vAlign w:val="center"/>
          </w:tcPr>
          <w:p w14:paraId="3B61AD54" w14:textId="77777777" w:rsidR="00DB79FC" w:rsidRPr="00A12A89" w:rsidRDefault="00DB79FC" w:rsidP="002623FC">
            <w:pPr>
              <w:spacing w:after="0" w:line="240" w:lineRule="auto"/>
              <w:jc w:val="both"/>
              <w:rPr>
                <w:rFonts w:ascii="Times New Roman" w:hAnsi="Times New Roman" w:cs="Times New Roman"/>
                <w:sz w:val="17"/>
                <w:szCs w:val="17"/>
              </w:rPr>
            </w:pPr>
          </w:p>
        </w:tc>
        <w:tc>
          <w:tcPr>
            <w:tcW w:w="2551" w:type="dxa"/>
            <w:vAlign w:val="center"/>
          </w:tcPr>
          <w:p w14:paraId="3B61AD55" w14:textId="77777777" w:rsidR="00DB79FC" w:rsidRPr="00A12A89" w:rsidRDefault="00DB79FC"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четыре дистанционных способа взаимодействия</w:t>
            </w:r>
          </w:p>
        </w:tc>
        <w:tc>
          <w:tcPr>
            <w:tcW w:w="1124" w:type="dxa"/>
            <w:vAlign w:val="center"/>
          </w:tcPr>
          <w:p w14:paraId="3B61AD56"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80 баллов</w:t>
            </w:r>
          </w:p>
        </w:tc>
        <w:tc>
          <w:tcPr>
            <w:tcW w:w="1309" w:type="dxa"/>
            <w:vMerge/>
            <w:vAlign w:val="center"/>
          </w:tcPr>
          <w:p w14:paraId="3B61AD57" w14:textId="77777777" w:rsidR="00DB79FC" w:rsidRPr="002E052A" w:rsidRDefault="00DB79FC" w:rsidP="002623FC">
            <w:pPr>
              <w:pStyle w:val="ConsPlusNormal"/>
              <w:jc w:val="both"/>
              <w:outlineLvl w:val="1"/>
              <w:rPr>
                <w:rFonts w:ascii="Times New Roman" w:hAnsi="Times New Roman" w:cs="Times New Roman"/>
                <w:sz w:val="17"/>
                <w:szCs w:val="17"/>
              </w:rPr>
            </w:pPr>
          </w:p>
        </w:tc>
        <w:tc>
          <w:tcPr>
            <w:tcW w:w="1358" w:type="dxa"/>
            <w:vMerge/>
            <w:vAlign w:val="center"/>
          </w:tcPr>
          <w:p w14:paraId="3B61AD58" w14:textId="77777777" w:rsidR="00DB79FC" w:rsidRPr="002E052A" w:rsidRDefault="00DB79FC" w:rsidP="002623FC">
            <w:pPr>
              <w:pStyle w:val="ConsPlusNormal"/>
              <w:jc w:val="both"/>
              <w:outlineLvl w:val="1"/>
              <w:rPr>
                <w:rFonts w:ascii="Times New Roman" w:hAnsi="Times New Roman" w:cs="Times New Roman"/>
                <w:sz w:val="17"/>
                <w:szCs w:val="17"/>
              </w:rPr>
            </w:pPr>
          </w:p>
        </w:tc>
      </w:tr>
      <w:tr w:rsidR="00EE3E30" w:rsidRPr="002E052A" w14:paraId="3B61AD62" w14:textId="77777777" w:rsidTr="00F73C2D">
        <w:trPr>
          <w:trHeight w:val="543"/>
        </w:trPr>
        <w:tc>
          <w:tcPr>
            <w:tcW w:w="1031" w:type="dxa"/>
            <w:vMerge/>
            <w:vAlign w:val="center"/>
          </w:tcPr>
          <w:p w14:paraId="3B61AD5A" w14:textId="77777777" w:rsidR="00EE3E30" w:rsidRPr="00A12A89" w:rsidRDefault="00EE3E30" w:rsidP="002623FC">
            <w:pPr>
              <w:spacing w:after="0" w:line="240" w:lineRule="auto"/>
              <w:rPr>
                <w:rFonts w:ascii="Times New Roman" w:hAnsi="Times New Roman" w:cs="Times New Roman"/>
                <w:sz w:val="17"/>
                <w:szCs w:val="17"/>
              </w:rPr>
            </w:pPr>
          </w:p>
        </w:tc>
        <w:tc>
          <w:tcPr>
            <w:tcW w:w="3563" w:type="dxa"/>
            <w:vMerge/>
            <w:vAlign w:val="center"/>
          </w:tcPr>
          <w:p w14:paraId="3B61AD5B" w14:textId="77777777" w:rsidR="00EE3E30" w:rsidRPr="00A12A89" w:rsidRDefault="00EE3E30" w:rsidP="002623FC">
            <w:pPr>
              <w:spacing w:after="0" w:line="240" w:lineRule="auto"/>
              <w:rPr>
                <w:rFonts w:ascii="Times New Roman" w:hAnsi="Times New Roman" w:cs="Times New Roman"/>
                <w:sz w:val="17"/>
                <w:szCs w:val="17"/>
              </w:rPr>
            </w:pPr>
          </w:p>
        </w:tc>
        <w:tc>
          <w:tcPr>
            <w:tcW w:w="1093" w:type="dxa"/>
            <w:vMerge/>
            <w:vAlign w:val="center"/>
          </w:tcPr>
          <w:p w14:paraId="3B61AD5C" w14:textId="77777777" w:rsidR="00EE3E30" w:rsidRPr="00A12A89" w:rsidRDefault="00EE3E30" w:rsidP="002623FC">
            <w:pPr>
              <w:spacing w:after="0" w:line="240" w:lineRule="auto"/>
              <w:rPr>
                <w:rFonts w:ascii="Times New Roman" w:hAnsi="Times New Roman" w:cs="Times New Roman"/>
                <w:sz w:val="17"/>
                <w:szCs w:val="17"/>
              </w:rPr>
            </w:pPr>
          </w:p>
        </w:tc>
        <w:tc>
          <w:tcPr>
            <w:tcW w:w="3352" w:type="dxa"/>
            <w:vMerge/>
            <w:vAlign w:val="center"/>
          </w:tcPr>
          <w:p w14:paraId="3B61AD5D" w14:textId="77777777" w:rsidR="00EE3E30" w:rsidRPr="00A12A89" w:rsidRDefault="00EE3E30" w:rsidP="002623FC">
            <w:pPr>
              <w:spacing w:after="0" w:line="240" w:lineRule="auto"/>
              <w:jc w:val="both"/>
              <w:rPr>
                <w:rFonts w:ascii="Times New Roman" w:hAnsi="Times New Roman" w:cs="Times New Roman"/>
                <w:sz w:val="17"/>
                <w:szCs w:val="17"/>
              </w:rPr>
            </w:pPr>
          </w:p>
        </w:tc>
        <w:tc>
          <w:tcPr>
            <w:tcW w:w="2551" w:type="dxa"/>
            <w:vAlign w:val="center"/>
          </w:tcPr>
          <w:p w14:paraId="3B61AD5E" w14:textId="77777777"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пять и более дистанционных способов взаимодействия</w:t>
            </w:r>
          </w:p>
        </w:tc>
        <w:tc>
          <w:tcPr>
            <w:tcW w:w="1124" w:type="dxa"/>
            <w:vAlign w:val="center"/>
          </w:tcPr>
          <w:p w14:paraId="3B61AD5F" w14:textId="77777777"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100 баллов</w:t>
            </w:r>
          </w:p>
        </w:tc>
        <w:tc>
          <w:tcPr>
            <w:tcW w:w="1309" w:type="dxa"/>
            <w:vMerge/>
            <w:vAlign w:val="center"/>
          </w:tcPr>
          <w:p w14:paraId="3B61AD60" w14:textId="77777777" w:rsidR="00EE3E30" w:rsidRPr="002E052A" w:rsidRDefault="00EE3E30" w:rsidP="002623FC">
            <w:pPr>
              <w:pStyle w:val="ConsPlusNormal"/>
              <w:jc w:val="both"/>
              <w:outlineLvl w:val="1"/>
              <w:rPr>
                <w:rFonts w:ascii="Times New Roman" w:hAnsi="Times New Roman" w:cs="Times New Roman"/>
                <w:sz w:val="17"/>
                <w:szCs w:val="17"/>
              </w:rPr>
            </w:pPr>
          </w:p>
        </w:tc>
        <w:tc>
          <w:tcPr>
            <w:tcW w:w="1358" w:type="dxa"/>
            <w:vMerge/>
            <w:vAlign w:val="center"/>
          </w:tcPr>
          <w:p w14:paraId="3B61AD61" w14:textId="77777777" w:rsidR="00EE3E30" w:rsidRPr="002E052A" w:rsidRDefault="00EE3E30" w:rsidP="002623FC">
            <w:pPr>
              <w:pStyle w:val="ConsPlusNormal"/>
              <w:jc w:val="both"/>
              <w:outlineLvl w:val="1"/>
              <w:rPr>
                <w:rFonts w:ascii="Times New Roman" w:hAnsi="Times New Roman" w:cs="Times New Roman"/>
                <w:sz w:val="17"/>
                <w:szCs w:val="17"/>
              </w:rPr>
            </w:pPr>
          </w:p>
        </w:tc>
      </w:tr>
      <w:tr w:rsidR="00EE3E30" w:rsidRPr="002E052A" w14:paraId="3B61AD6B" w14:textId="77777777" w:rsidTr="00F73C2D">
        <w:trPr>
          <w:trHeight w:val="2080"/>
        </w:trPr>
        <w:tc>
          <w:tcPr>
            <w:tcW w:w="1031" w:type="dxa"/>
            <w:vMerge w:val="restart"/>
            <w:vAlign w:val="center"/>
          </w:tcPr>
          <w:p w14:paraId="3B61AD63" w14:textId="77777777"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1.3</w:t>
            </w:r>
          </w:p>
        </w:tc>
        <w:tc>
          <w:tcPr>
            <w:tcW w:w="3563" w:type="dxa"/>
            <w:vMerge w:val="restart"/>
            <w:vAlign w:val="center"/>
          </w:tcPr>
          <w:p w14:paraId="3B61AD64" w14:textId="77777777"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 от общего числа опрошенных получателей образовательных услуг)</w:t>
            </w:r>
          </w:p>
        </w:tc>
        <w:tc>
          <w:tcPr>
            <w:tcW w:w="1093" w:type="dxa"/>
            <w:vMerge w:val="restart"/>
            <w:vAlign w:val="center"/>
          </w:tcPr>
          <w:p w14:paraId="3B61AD65" w14:textId="77777777"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40%</w:t>
            </w:r>
          </w:p>
        </w:tc>
        <w:tc>
          <w:tcPr>
            <w:tcW w:w="3352" w:type="dxa"/>
            <w:vAlign w:val="center"/>
          </w:tcPr>
          <w:p w14:paraId="3B61AD66" w14:textId="77777777"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1.3.1 Удовлетворенность открытостью, полнотой и доступностью информации о деятельности организации, размещенной на информационных стендах в помещении организации</w:t>
            </w:r>
          </w:p>
        </w:tc>
        <w:tc>
          <w:tcPr>
            <w:tcW w:w="2551" w:type="dxa"/>
            <w:vAlign w:val="center"/>
          </w:tcPr>
          <w:p w14:paraId="3B61AD67" w14:textId="77777777"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доля получателей услуг, удовлетворенных качеством, полнотой и доступностью информации о деятельности организации, размещенной на информационных стендах в помещении организации (в % от общего числа опрошенных получателей услуг, переведенных в баллы)</w:t>
            </w:r>
          </w:p>
        </w:tc>
        <w:tc>
          <w:tcPr>
            <w:tcW w:w="1124" w:type="dxa"/>
            <w:vAlign w:val="center"/>
          </w:tcPr>
          <w:p w14:paraId="3B61AD68" w14:textId="77777777"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0-100 баллов</w:t>
            </w:r>
          </w:p>
        </w:tc>
        <w:tc>
          <w:tcPr>
            <w:tcW w:w="1309" w:type="dxa"/>
            <w:vMerge w:val="restart"/>
            <w:vAlign w:val="center"/>
          </w:tcPr>
          <w:p w14:paraId="3B61AD69" w14:textId="77777777"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100 баллов</w:t>
            </w:r>
          </w:p>
        </w:tc>
        <w:tc>
          <w:tcPr>
            <w:tcW w:w="1358" w:type="dxa"/>
            <w:vMerge w:val="restart"/>
            <w:vAlign w:val="center"/>
          </w:tcPr>
          <w:p w14:paraId="3B61AD6A" w14:textId="77777777"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Онлайн анкетирование получателей услуг/Личный опрос</w:t>
            </w:r>
          </w:p>
        </w:tc>
      </w:tr>
      <w:tr w:rsidR="00EE3E30" w:rsidRPr="002E052A" w14:paraId="3B61AD74" w14:textId="77777777" w:rsidTr="00F73C2D">
        <w:trPr>
          <w:trHeight w:val="921"/>
        </w:trPr>
        <w:tc>
          <w:tcPr>
            <w:tcW w:w="1031" w:type="dxa"/>
            <w:vMerge/>
            <w:vAlign w:val="center"/>
          </w:tcPr>
          <w:p w14:paraId="3B61AD6C" w14:textId="77777777" w:rsidR="00EE3E30" w:rsidRPr="00C76B73" w:rsidRDefault="00EE3E30" w:rsidP="002623FC">
            <w:pPr>
              <w:spacing w:after="0" w:line="240" w:lineRule="auto"/>
              <w:rPr>
                <w:rFonts w:ascii="Times New Roman" w:hAnsi="Times New Roman" w:cs="Times New Roman"/>
                <w:sz w:val="17"/>
                <w:szCs w:val="17"/>
              </w:rPr>
            </w:pPr>
          </w:p>
        </w:tc>
        <w:tc>
          <w:tcPr>
            <w:tcW w:w="3563" w:type="dxa"/>
            <w:vMerge/>
            <w:vAlign w:val="center"/>
          </w:tcPr>
          <w:p w14:paraId="3B61AD6D" w14:textId="77777777" w:rsidR="00EE3E30" w:rsidRPr="00C76B73" w:rsidRDefault="00EE3E30" w:rsidP="002623FC">
            <w:pPr>
              <w:spacing w:after="0" w:line="240" w:lineRule="auto"/>
              <w:rPr>
                <w:rFonts w:ascii="Times New Roman" w:hAnsi="Times New Roman" w:cs="Times New Roman"/>
                <w:sz w:val="17"/>
                <w:szCs w:val="17"/>
              </w:rPr>
            </w:pPr>
          </w:p>
        </w:tc>
        <w:tc>
          <w:tcPr>
            <w:tcW w:w="1093" w:type="dxa"/>
            <w:vMerge/>
            <w:vAlign w:val="center"/>
          </w:tcPr>
          <w:p w14:paraId="3B61AD6E" w14:textId="77777777" w:rsidR="00EE3E30" w:rsidRPr="00C76B73" w:rsidRDefault="00EE3E30" w:rsidP="002623FC">
            <w:pPr>
              <w:spacing w:after="0" w:line="240" w:lineRule="auto"/>
              <w:rPr>
                <w:rFonts w:ascii="Times New Roman" w:hAnsi="Times New Roman" w:cs="Times New Roman"/>
                <w:sz w:val="17"/>
                <w:szCs w:val="17"/>
              </w:rPr>
            </w:pPr>
          </w:p>
        </w:tc>
        <w:tc>
          <w:tcPr>
            <w:tcW w:w="3352" w:type="dxa"/>
            <w:vAlign w:val="center"/>
          </w:tcPr>
          <w:p w14:paraId="3B61AD6F" w14:textId="77777777"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1.3.2 Удовлетворенность открытостью, полнотой и доступностью информации о деятельности организации, размещенной на официальном сайте организации в сети «Интернет»</w:t>
            </w:r>
          </w:p>
        </w:tc>
        <w:tc>
          <w:tcPr>
            <w:tcW w:w="2551" w:type="dxa"/>
            <w:vAlign w:val="center"/>
          </w:tcPr>
          <w:p w14:paraId="3B61AD70" w14:textId="77777777"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доля получателей услуг, удовлетворенных качеством, полнотой и доступностью информации о деятельности организации, на официальном сайте организации в сети «Интернет» (в % от общего числа опрошенных получателей услуг, переведенных в баллы)</w:t>
            </w:r>
          </w:p>
        </w:tc>
        <w:tc>
          <w:tcPr>
            <w:tcW w:w="1124" w:type="dxa"/>
            <w:vAlign w:val="center"/>
          </w:tcPr>
          <w:p w14:paraId="3B61AD71" w14:textId="77777777"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0-100 баллов</w:t>
            </w:r>
          </w:p>
        </w:tc>
        <w:tc>
          <w:tcPr>
            <w:tcW w:w="1309" w:type="dxa"/>
            <w:vMerge/>
            <w:vAlign w:val="center"/>
          </w:tcPr>
          <w:p w14:paraId="3B61AD72" w14:textId="77777777" w:rsidR="00EE3E30" w:rsidRPr="002E052A" w:rsidRDefault="00EE3E30" w:rsidP="002623FC">
            <w:pPr>
              <w:pStyle w:val="ConsPlusNormal"/>
              <w:jc w:val="center"/>
              <w:outlineLvl w:val="1"/>
              <w:rPr>
                <w:rFonts w:ascii="Times New Roman" w:hAnsi="Times New Roman" w:cs="Times New Roman"/>
                <w:sz w:val="17"/>
                <w:szCs w:val="17"/>
              </w:rPr>
            </w:pPr>
          </w:p>
        </w:tc>
        <w:tc>
          <w:tcPr>
            <w:tcW w:w="1358" w:type="dxa"/>
            <w:vMerge/>
            <w:vAlign w:val="center"/>
          </w:tcPr>
          <w:p w14:paraId="3B61AD73" w14:textId="77777777" w:rsidR="00EE3E30" w:rsidRPr="002E052A" w:rsidRDefault="00EE3E30" w:rsidP="002623FC">
            <w:pPr>
              <w:pStyle w:val="ConsPlusNormal"/>
              <w:jc w:val="center"/>
              <w:outlineLvl w:val="1"/>
              <w:rPr>
                <w:rFonts w:ascii="Times New Roman" w:hAnsi="Times New Roman" w:cs="Times New Roman"/>
                <w:sz w:val="17"/>
                <w:szCs w:val="17"/>
              </w:rPr>
            </w:pPr>
          </w:p>
        </w:tc>
      </w:tr>
      <w:tr w:rsidR="00EE3E30" w:rsidRPr="002E052A" w14:paraId="3B61AD7D" w14:textId="77777777" w:rsidTr="00F73C2D">
        <w:trPr>
          <w:trHeight w:val="290"/>
        </w:trPr>
        <w:tc>
          <w:tcPr>
            <w:tcW w:w="1031" w:type="dxa"/>
            <w:shd w:val="clear" w:color="auto" w:fill="B4C6E7" w:themeFill="accent1" w:themeFillTint="66"/>
            <w:vAlign w:val="center"/>
          </w:tcPr>
          <w:p w14:paraId="3B61AD75" w14:textId="77777777" w:rsidR="00EE3E30" w:rsidRPr="00EB2150" w:rsidRDefault="00EE3E30" w:rsidP="002623FC">
            <w:pPr>
              <w:spacing w:after="0" w:line="240" w:lineRule="auto"/>
              <w:jc w:val="center"/>
              <w:rPr>
                <w:rFonts w:ascii="Times New Roman" w:hAnsi="Times New Roman" w:cs="Times New Roman"/>
                <w:b/>
                <w:sz w:val="18"/>
                <w:szCs w:val="18"/>
              </w:rPr>
            </w:pPr>
          </w:p>
        </w:tc>
        <w:tc>
          <w:tcPr>
            <w:tcW w:w="3563" w:type="dxa"/>
            <w:shd w:val="clear" w:color="auto" w:fill="B4C6E7" w:themeFill="accent1" w:themeFillTint="66"/>
            <w:vAlign w:val="center"/>
          </w:tcPr>
          <w:p w14:paraId="3B61AD76" w14:textId="77777777" w:rsidR="00EE3E30" w:rsidRPr="00EB2150" w:rsidRDefault="00EE3E30" w:rsidP="002623FC">
            <w:pPr>
              <w:spacing w:after="0" w:line="240" w:lineRule="auto"/>
              <w:jc w:val="right"/>
              <w:rPr>
                <w:rFonts w:ascii="Times New Roman" w:hAnsi="Times New Roman" w:cs="Times New Roman"/>
                <w:b/>
                <w:sz w:val="18"/>
                <w:szCs w:val="18"/>
              </w:rPr>
            </w:pPr>
            <w:r w:rsidRPr="00EB2150">
              <w:rPr>
                <w:rFonts w:ascii="Times New Roman" w:hAnsi="Times New Roman" w:cs="Times New Roman"/>
                <w:b/>
                <w:sz w:val="18"/>
                <w:szCs w:val="18"/>
              </w:rPr>
              <w:t>ИТОГО ПО КРИТЕРИЮ 1</w:t>
            </w:r>
          </w:p>
        </w:tc>
        <w:tc>
          <w:tcPr>
            <w:tcW w:w="1093" w:type="dxa"/>
            <w:shd w:val="clear" w:color="auto" w:fill="B4C6E7" w:themeFill="accent1" w:themeFillTint="66"/>
            <w:vAlign w:val="center"/>
          </w:tcPr>
          <w:p w14:paraId="3B61AD77" w14:textId="77777777" w:rsidR="00EE3E30" w:rsidRPr="00EB2150" w:rsidRDefault="00EE3E30" w:rsidP="002623FC">
            <w:pPr>
              <w:spacing w:after="0" w:line="240" w:lineRule="auto"/>
              <w:jc w:val="center"/>
              <w:rPr>
                <w:rFonts w:ascii="Times New Roman" w:hAnsi="Times New Roman" w:cs="Times New Roman"/>
                <w:b/>
                <w:sz w:val="18"/>
                <w:szCs w:val="18"/>
              </w:rPr>
            </w:pPr>
            <w:r w:rsidRPr="00EB2150">
              <w:rPr>
                <w:rFonts w:ascii="Times New Roman" w:hAnsi="Times New Roman" w:cs="Times New Roman"/>
                <w:b/>
                <w:sz w:val="18"/>
                <w:szCs w:val="18"/>
              </w:rPr>
              <w:t>100%</w:t>
            </w:r>
          </w:p>
        </w:tc>
        <w:tc>
          <w:tcPr>
            <w:tcW w:w="3352" w:type="dxa"/>
            <w:shd w:val="clear" w:color="auto" w:fill="B4C6E7" w:themeFill="accent1" w:themeFillTint="66"/>
            <w:vAlign w:val="center"/>
          </w:tcPr>
          <w:p w14:paraId="3B61AD78" w14:textId="77777777" w:rsidR="00EE3E30" w:rsidRPr="00EB2150" w:rsidRDefault="00EE3E30" w:rsidP="002623FC">
            <w:pPr>
              <w:spacing w:after="0" w:line="240" w:lineRule="auto"/>
              <w:jc w:val="center"/>
              <w:rPr>
                <w:rFonts w:ascii="Times New Roman" w:hAnsi="Times New Roman" w:cs="Times New Roman"/>
                <w:b/>
                <w:sz w:val="18"/>
                <w:szCs w:val="18"/>
              </w:rPr>
            </w:pPr>
          </w:p>
        </w:tc>
        <w:tc>
          <w:tcPr>
            <w:tcW w:w="2551" w:type="dxa"/>
            <w:shd w:val="clear" w:color="auto" w:fill="B4C6E7" w:themeFill="accent1" w:themeFillTint="66"/>
            <w:vAlign w:val="center"/>
          </w:tcPr>
          <w:p w14:paraId="3B61AD79" w14:textId="77777777" w:rsidR="00EE3E30" w:rsidRPr="00EB2150" w:rsidRDefault="00EE3E30" w:rsidP="002623FC">
            <w:pPr>
              <w:spacing w:after="0" w:line="240" w:lineRule="auto"/>
              <w:jc w:val="center"/>
              <w:rPr>
                <w:rFonts w:ascii="Times New Roman" w:hAnsi="Times New Roman" w:cs="Times New Roman"/>
                <w:b/>
                <w:sz w:val="18"/>
                <w:szCs w:val="18"/>
              </w:rPr>
            </w:pPr>
          </w:p>
        </w:tc>
        <w:tc>
          <w:tcPr>
            <w:tcW w:w="1124" w:type="dxa"/>
            <w:shd w:val="clear" w:color="auto" w:fill="B4C6E7" w:themeFill="accent1" w:themeFillTint="66"/>
            <w:vAlign w:val="center"/>
          </w:tcPr>
          <w:p w14:paraId="3B61AD7A" w14:textId="77777777" w:rsidR="00EE3E30" w:rsidRPr="00EB2150" w:rsidRDefault="00EE3E30" w:rsidP="002623FC">
            <w:pPr>
              <w:spacing w:after="0" w:line="240" w:lineRule="auto"/>
              <w:jc w:val="center"/>
              <w:rPr>
                <w:rFonts w:ascii="Times New Roman" w:hAnsi="Times New Roman" w:cs="Times New Roman"/>
                <w:b/>
                <w:sz w:val="18"/>
                <w:szCs w:val="18"/>
              </w:rPr>
            </w:pPr>
          </w:p>
        </w:tc>
        <w:tc>
          <w:tcPr>
            <w:tcW w:w="1309" w:type="dxa"/>
            <w:shd w:val="clear" w:color="auto" w:fill="B4C6E7" w:themeFill="accent1" w:themeFillTint="66"/>
            <w:vAlign w:val="center"/>
          </w:tcPr>
          <w:p w14:paraId="3B61AD7B" w14:textId="77777777" w:rsidR="00EE3E30" w:rsidRPr="00EB2150" w:rsidRDefault="00EE3E30" w:rsidP="002623FC">
            <w:pPr>
              <w:spacing w:after="0" w:line="240" w:lineRule="auto"/>
              <w:jc w:val="center"/>
              <w:rPr>
                <w:rFonts w:ascii="Times New Roman" w:hAnsi="Times New Roman" w:cs="Times New Roman"/>
                <w:b/>
                <w:sz w:val="18"/>
                <w:szCs w:val="18"/>
              </w:rPr>
            </w:pPr>
            <w:r w:rsidRPr="00EB2150">
              <w:rPr>
                <w:rFonts w:ascii="Times New Roman" w:hAnsi="Times New Roman" w:cs="Times New Roman"/>
                <w:b/>
                <w:sz w:val="18"/>
                <w:szCs w:val="18"/>
              </w:rPr>
              <w:t>100 баллов</w:t>
            </w:r>
          </w:p>
        </w:tc>
        <w:tc>
          <w:tcPr>
            <w:tcW w:w="1358" w:type="dxa"/>
            <w:shd w:val="clear" w:color="auto" w:fill="B4C6E7" w:themeFill="accent1" w:themeFillTint="66"/>
            <w:vAlign w:val="center"/>
          </w:tcPr>
          <w:p w14:paraId="3B61AD7C" w14:textId="77777777" w:rsidR="00EE3E30" w:rsidRPr="00EB2150" w:rsidRDefault="00EE3E30" w:rsidP="002623FC">
            <w:pPr>
              <w:spacing w:after="0" w:line="240" w:lineRule="auto"/>
              <w:jc w:val="center"/>
              <w:rPr>
                <w:rFonts w:ascii="Times New Roman" w:hAnsi="Times New Roman" w:cs="Times New Roman"/>
                <w:b/>
                <w:sz w:val="18"/>
                <w:szCs w:val="18"/>
              </w:rPr>
            </w:pPr>
          </w:p>
        </w:tc>
      </w:tr>
      <w:tr w:rsidR="00EE3E30" w:rsidRPr="002E052A" w14:paraId="3B61AD7F" w14:textId="77777777" w:rsidTr="00F73C2D">
        <w:trPr>
          <w:trHeight w:val="290"/>
        </w:trPr>
        <w:tc>
          <w:tcPr>
            <w:tcW w:w="15383" w:type="dxa"/>
            <w:gridSpan w:val="8"/>
            <w:shd w:val="clear" w:color="auto" w:fill="B4C6E7" w:themeFill="accent1" w:themeFillTint="66"/>
            <w:vAlign w:val="center"/>
          </w:tcPr>
          <w:p w14:paraId="3B61AD7E" w14:textId="77777777" w:rsidR="00EE3E30" w:rsidRPr="007609E6" w:rsidRDefault="00EE3E30" w:rsidP="00C005BC">
            <w:pPr>
              <w:pStyle w:val="a5"/>
              <w:numPr>
                <w:ilvl w:val="0"/>
                <w:numId w:val="7"/>
              </w:numPr>
              <w:spacing w:after="0" w:line="240" w:lineRule="auto"/>
              <w:jc w:val="center"/>
              <w:rPr>
                <w:rFonts w:ascii="Times New Roman" w:hAnsi="Times New Roman" w:cs="Times New Roman"/>
                <w:b/>
                <w:sz w:val="18"/>
                <w:szCs w:val="18"/>
              </w:rPr>
            </w:pPr>
            <w:r w:rsidRPr="007609E6">
              <w:rPr>
                <w:rFonts w:ascii="Times New Roman" w:hAnsi="Times New Roman" w:cs="Times New Roman"/>
                <w:b/>
                <w:sz w:val="18"/>
                <w:szCs w:val="18"/>
              </w:rPr>
              <w:t>Критерий «</w:t>
            </w:r>
            <w:r w:rsidR="00AF3573">
              <w:rPr>
                <w:rFonts w:ascii="Times New Roman" w:hAnsi="Times New Roman" w:cs="Times New Roman"/>
                <w:b/>
                <w:sz w:val="18"/>
                <w:szCs w:val="18"/>
              </w:rPr>
              <w:t>К</w:t>
            </w:r>
            <w:r w:rsidR="00AF3573" w:rsidRPr="00AF3573">
              <w:rPr>
                <w:rFonts w:ascii="Times New Roman" w:hAnsi="Times New Roman" w:cs="Times New Roman"/>
                <w:b/>
                <w:sz w:val="18"/>
                <w:szCs w:val="18"/>
              </w:rPr>
              <w:t>омфортность условий,</w:t>
            </w:r>
            <w:r w:rsidR="00AF3573">
              <w:rPr>
                <w:rFonts w:ascii="Times New Roman" w:hAnsi="Times New Roman" w:cs="Times New Roman"/>
                <w:b/>
                <w:sz w:val="18"/>
                <w:szCs w:val="18"/>
              </w:rPr>
              <w:t xml:space="preserve"> </w:t>
            </w:r>
            <w:r w:rsidR="00AF3573" w:rsidRPr="00AF3573">
              <w:rPr>
                <w:rFonts w:ascii="Times New Roman" w:hAnsi="Times New Roman" w:cs="Times New Roman"/>
                <w:b/>
                <w:sz w:val="18"/>
                <w:szCs w:val="18"/>
              </w:rPr>
              <w:t>в которых осуществляется образовательная деятельность</w:t>
            </w:r>
            <w:r w:rsidRPr="007609E6">
              <w:rPr>
                <w:rFonts w:ascii="Times New Roman" w:hAnsi="Times New Roman" w:cs="Times New Roman"/>
                <w:b/>
                <w:sz w:val="18"/>
                <w:szCs w:val="18"/>
              </w:rPr>
              <w:t>»</w:t>
            </w:r>
          </w:p>
        </w:tc>
      </w:tr>
      <w:tr w:rsidR="00EE3E30" w:rsidRPr="002E052A" w14:paraId="3B61AD92" w14:textId="77777777" w:rsidTr="00F73C2D">
        <w:trPr>
          <w:trHeight w:val="975"/>
        </w:trPr>
        <w:tc>
          <w:tcPr>
            <w:tcW w:w="1031" w:type="dxa"/>
            <w:vMerge w:val="restart"/>
            <w:vAlign w:val="center"/>
          </w:tcPr>
          <w:p w14:paraId="3B61AD80"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2.1</w:t>
            </w:r>
          </w:p>
        </w:tc>
        <w:tc>
          <w:tcPr>
            <w:tcW w:w="3563" w:type="dxa"/>
            <w:vMerge w:val="restart"/>
            <w:vAlign w:val="center"/>
          </w:tcPr>
          <w:p w14:paraId="3B61AD81"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Обеспечение в организации комфортных условий, в которых осуществляется образовательная деятельность:</w:t>
            </w:r>
          </w:p>
          <w:p w14:paraId="3B61AD82"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зоны отдыха (ожидания);</w:t>
            </w:r>
          </w:p>
          <w:p w14:paraId="3B61AD83"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понятность навигации внутри организации;</w:t>
            </w:r>
          </w:p>
          <w:p w14:paraId="3B61AD84"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доступность питьевой воды;</w:t>
            </w:r>
          </w:p>
          <w:p w14:paraId="3B61AD85"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доступность санитарно-гигиенических помещений;</w:t>
            </w:r>
          </w:p>
          <w:p w14:paraId="3B61AD86"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санитарное состояние помещений организации</w:t>
            </w:r>
          </w:p>
        </w:tc>
        <w:tc>
          <w:tcPr>
            <w:tcW w:w="1093" w:type="dxa"/>
            <w:vMerge w:val="restart"/>
            <w:vAlign w:val="center"/>
          </w:tcPr>
          <w:p w14:paraId="3B61AD87"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50%</w:t>
            </w:r>
          </w:p>
        </w:tc>
        <w:tc>
          <w:tcPr>
            <w:tcW w:w="3352" w:type="dxa"/>
            <w:vMerge w:val="restart"/>
            <w:vAlign w:val="center"/>
          </w:tcPr>
          <w:p w14:paraId="3B61AD88"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2.1.1 Наличие в организации комфортных условий, в которых осуществляется образовательная деятельность:</w:t>
            </w:r>
          </w:p>
          <w:p w14:paraId="3B61AD89"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зоны отдыха (ожидания);</w:t>
            </w:r>
          </w:p>
          <w:p w14:paraId="3B61AD8A"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понятность навигации внутри организации;</w:t>
            </w:r>
          </w:p>
          <w:p w14:paraId="3B61AD8B"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доступность питьевой воды;</w:t>
            </w:r>
          </w:p>
          <w:p w14:paraId="3B61AD8C"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доступность санитарно-гигиенических помещений;</w:t>
            </w:r>
          </w:p>
          <w:p w14:paraId="3B61AD8D"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санитарное состояние помещений организации</w:t>
            </w:r>
          </w:p>
        </w:tc>
        <w:tc>
          <w:tcPr>
            <w:tcW w:w="2551" w:type="dxa"/>
            <w:vAlign w:val="center"/>
          </w:tcPr>
          <w:p w14:paraId="3B61AD8E"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отсутствуют комфортные условия</w:t>
            </w:r>
            <w:r w:rsidR="00DA69BB">
              <w:rPr>
                <w:rFonts w:ascii="Times New Roman" w:hAnsi="Times New Roman" w:cs="Times New Roman"/>
                <w:sz w:val="17"/>
                <w:szCs w:val="17"/>
              </w:rPr>
              <w:t xml:space="preserve">, </w:t>
            </w:r>
            <w:r w:rsidR="00DA69BB" w:rsidRPr="007609E6">
              <w:rPr>
                <w:rFonts w:ascii="Times New Roman" w:hAnsi="Times New Roman" w:cs="Times New Roman"/>
                <w:sz w:val="17"/>
                <w:szCs w:val="17"/>
              </w:rPr>
              <w:t>в которых осуществляется образовательная деятельность</w:t>
            </w:r>
          </w:p>
        </w:tc>
        <w:tc>
          <w:tcPr>
            <w:tcW w:w="1124" w:type="dxa"/>
            <w:vAlign w:val="center"/>
          </w:tcPr>
          <w:p w14:paraId="3B61AD8F"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0 баллов</w:t>
            </w:r>
          </w:p>
        </w:tc>
        <w:tc>
          <w:tcPr>
            <w:tcW w:w="1309" w:type="dxa"/>
            <w:vMerge w:val="restart"/>
            <w:vAlign w:val="center"/>
          </w:tcPr>
          <w:p w14:paraId="3B61AD90"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100 баллов</w:t>
            </w:r>
          </w:p>
        </w:tc>
        <w:tc>
          <w:tcPr>
            <w:tcW w:w="1358" w:type="dxa"/>
            <w:vMerge w:val="restart"/>
            <w:vAlign w:val="center"/>
          </w:tcPr>
          <w:p w14:paraId="3B61AD91"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Наблюдение</w:t>
            </w:r>
          </w:p>
        </w:tc>
      </w:tr>
      <w:tr w:rsidR="00DB79FC" w:rsidRPr="002E052A" w14:paraId="3B61AD9B" w14:textId="77777777" w:rsidTr="00F73C2D">
        <w:trPr>
          <w:trHeight w:val="627"/>
        </w:trPr>
        <w:tc>
          <w:tcPr>
            <w:tcW w:w="1031" w:type="dxa"/>
            <w:vMerge/>
            <w:vAlign w:val="center"/>
          </w:tcPr>
          <w:p w14:paraId="3B61AD93"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3563" w:type="dxa"/>
            <w:vMerge/>
            <w:vAlign w:val="center"/>
          </w:tcPr>
          <w:p w14:paraId="3B61AD94" w14:textId="77777777" w:rsidR="00DB79FC" w:rsidRPr="007609E6" w:rsidRDefault="00DB79FC" w:rsidP="002623FC">
            <w:pPr>
              <w:spacing w:after="0" w:line="240" w:lineRule="auto"/>
              <w:jc w:val="both"/>
              <w:rPr>
                <w:rFonts w:ascii="Times New Roman" w:hAnsi="Times New Roman" w:cs="Times New Roman"/>
                <w:sz w:val="17"/>
                <w:szCs w:val="17"/>
              </w:rPr>
            </w:pPr>
          </w:p>
        </w:tc>
        <w:tc>
          <w:tcPr>
            <w:tcW w:w="1093" w:type="dxa"/>
            <w:vMerge/>
            <w:vAlign w:val="center"/>
          </w:tcPr>
          <w:p w14:paraId="3B61AD95"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3352" w:type="dxa"/>
            <w:vMerge/>
            <w:vAlign w:val="center"/>
          </w:tcPr>
          <w:p w14:paraId="3B61AD96" w14:textId="77777777" w:rsidR="00DB79FC" w:rsidRPr="007609E6" w:rsidRDefault="00DB79FC" w:rsidP="002623FC">
            <w:pPr>
              <w:spacing w:after="0" w:line="240" w:lineRule="auto"/>
              <w:jc w:val="both"/>
              <w:rPr>
                <w:rFonts w:ascii="Times New Roman" w:hAnsi="Times New Roman" w:cs="Times New Roman"/>
                <w:sz w:val="17"/>
                <w:szCs w:val="17"/>
              </w:rPr>
            </w:pPr>
          </w:p>
        </w:tc>
        <w:tc>
          <w:tcPr>
            <w:tcW w:w="2551" w:type="dxa"/>
            <w:vAlign w:val="center"/>
          </w:tcPr>
          <w:p w14:paraId="3B61AD97" w14:textId="77777777" w:rsidR="00DB79FC" w:rsidRPr="007609E6" w:rsidRDefault="00DB79FC"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одного условия</w:t>
            </w:r>
          </w:p>
        </w:tc>
        <w:tc>
          <w:tcPr>
            <w:tcW w:w="1124" w:type="dxa"/>
            <w:vAlign w:val="center"/>
          </w:tcPr>
          <w:p w14:paraId="3B61AD98"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20 баллов</w:t>
            </w:r>
          </w:p>
        </w:tc>
        <w:tc>
          <w:tcPr>
            <w:tcW w:w="1309" w:type="dxa"/>
            <w:vMerge/>
            <w:vAlign w:val="center"/>
          </w:tcPr>
          <w:p w14:paraId="3B61AD99"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1358" w:type="dxa"/>
            <w:vMerge/>
            <w:vAlign w:val="center"/>
          </w:tcPr>
          <w:p w14:paraId="3B61AD9A" w14:textId="77777777" w:rsidR="00DB79FC" w:rsidRPr="007609E6" w:rsidRDefault="00DB79FC" w:rsidP="002623FC">
            <w:pPr>
              <w:spacing w:after="0" w:line="240" w:lineRule="auto"/>
              <w:jc w:val="center"/>
              <w:rPr>
                <w:rFonts w:ascii="Times New Roman" w:hAnsi="Times New Roman" w:cs="Times New Roman"/>
                <w:sz w:val="17"/>
                <w:szCs w:val="17"/>
              </w:rPr>
            </w:pPr>
          </w:p>
        </w:tc>
      </w:tr>
      <w:tr w:rsidR="00DB79FC" w:rsidRPr="002E052A" w14:paraId="3B61ADA4" w14:textId="77777777" w:rsidTr="00F73C2D">
        <w:trPr>
          <w:trHeight w:val="628"/>
        </w:trPr>
        <w:tc>
          <w:tcPr>
            <w:tcW w:w="1031" w:type="dxa"/>
            <w:vMerge/>
            <w:vAlign w:val="center"/>
          </w:tcPr>
          <w:p w14:paraId="3B61AD9C"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3563" w:type="dxa"/>
            <w:vMerge/>
            <w:vAlign w:val="center"/>
          </w:tcPr>
          <w:p w14:paraId="3B61AD9D" w14:textId="77777777" w:rsidR="00DB79FC" w:rsidRPr="007609E6" w:rsidRDefault="00DB79FC" w:rsidP="002623FC">
            <w:pPr>
              <w:spacing w:after="0" w:line="240" w:lineRule="auto"/>
              <w:jc w:val="both"/>
              <w:rPr>
                <w:rFonts w:ascii="Times New Roman" w:hAnsi="Times New Roman" w:cs="Times New Roman"/>
                <w:sz w:val="17"/>
                <w:szCs w:val="17"/>
              </w:rPr>
            </w:pPr>
          </w:p>
        </w:tc>
        <w:tc>
          <w:tcPr>
            <w:tcW w:w="1093" w:type="dxa"/>
            <w:vMerge/>
            <w:vAlign w:val="center"/>
          </w:tcPr>
          <w:p w14:paraId="3B61AD9E"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3352" w:type="dxa"/>
            <w:vMerge/>
            <w:vAlign w:val="center"/>
          </w:tcPr>
          <w:p w14:paraId="3B61AD9F" w14:textId="77777777" w:rsidR="00DB79FC" w:rsidRPr="007609E6" w:rsidRDefault="00DB79FC" w:rsidP="002623FC">
            <w:pPr>
              <w:spacing w:after="0" w:line="240" w:lineRule="auto"/>
              <w:jc w:val="both"/>
              <w:rPr>
                <w:rFonts w:ascii="Times New Roman" w:hAnsi="Times New Roman" w:cs="Times New Roman"/>
                <w:sz w:val="17"/>
                <w:szCs w:val="17"/>
              </w:rPr>
            </w:pPr>
          </w:p>
        </w:tc>
        <w:tc>
          <w:tcPr>
            <w:tcW w:w="2551" w:type="dxa"/>
            <w:vAlign w:val="center"/>
          </w:tcPr>
          <w:p w14:paraId="3B61ADA0" w14:textId="77777777" w:rsidR="00DB79FC" w:rsidRPr="007609E6" w:rsidRDefault="00DB79FC"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двух условий</w:t>
            </w:r>
          </w:p>
        </w:tc>
        <w:tc>
          <w:tcPr>
            <w:tcW w:w="1124" w:type="dxa"/>
            <w:vAlign w:val="center"/>
          </w:tcPr>
          <w:p w14:paraId="3B61ADA1"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40 баллов</w:t>
            </w:r>
          </w:p>
        </w:tc>
        <w:tc>
          <w:tcPr>
            <w:tcW w:w="1309" w:type="dxa"/>
            <w:vMerge/>
            <w:vAlign w:val="center"/>
          </w:tcPr>
          <w:p w14:paraId="3B61ADA2"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1358" w:type="dxa"/>
            <w:vMerge/>
            <w:vAlign w:val="center"/>
          </w:tcPr>
          <w:p w14:paraId="3B61ADA3" w14:textId="77777777" w:rsidR="00DB79FC" w:rsidRPr="007609E6" w:rsidRDefault="00DB79FC" w:rsidP="002623FC">
            <w:pPr>
              <w:spacing w:after="0" w:line="240" w:lineRule="auto"/>
              <w:jc w:val="center"/>
              <w:rPr>
                <w:rFonts w:ascii="Times New Roman" w:hAnsi="Times New Roman" w:cs="Times New Roman"/>
                <w:sz w:val="17"/>
                <w:szCs w:val="17"/>
              </w:rPr>
            </w:pPr>
          </w:p>
        </w:tc>
      </w:tr>
      <w:tr w:rsidR="00DB79FC" w:rsidRPr="002E052A" w14:paraId="3B61ADAD" w14:textId="77777777" w:rsidTr="00F73C2D">
        <w:trPr>
          <w:trHeight w:val="840"/>
        </w:trPr>
        <w:tc>
          <w:tcPr>
            <w:tcW w:w="1031" w:type="dxa"/>
            <w:vMerge/>
            <w:vAlign w:val="center"/>
          </w:tcPr>
          <w:p w14:paraId="3B61ADA5"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3563" w:type="dxa"/>
            <w:vMerge/>
            <w:vAlign w:val="center"/>
          </w:tcPr>
          <w:p w14:paraId="3B61ADA6" w14:textId="77777777" w:rsidR="00DB79FC" w:rsidRPr="007609E6" w:rsidRDefault="00DB79FC" w:rsidP="002623FC">
            <w:pPr>
              <w:spacing w:after="0" w:line="240" w:lineRule="auto"/>
              <w:jc w:val="both"/>
              <w:rPr>
                <w:rFonts w:ascii="Times New Roman" w:hAnsi="Times New Roman" w:cs="Times New Roman"/>
                <w:sz w:val="17"/>
                <w:szCs w:val="17"/>
              </w:rPr>
            </w:pPr>
          </w:p>
        </w:tc>
        <w:tc>
          <w:tcPr>
            <w:tcW w:w="1093" w:type="dxa"/>
            <w:vMerge/>
            <w:vAlign w:val="center"/>
          </w:tcPr>
          <w:p w14:paraId="3B61ADA7"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3352" w:type="dxa"/>
            <w:vMerge/>
            <w:vAlign w:val="center"/>
          </w:tcPr>
          <w:p w14:paraId="3B61ADA8" w14:textId="77777777" w:rsidR="00DB79FC" w:rsidRPr="007609E6" w:rsidRDefault="00DB79FC" w:rsidP="002623FC">
            <w:pPr>
              <w:spacing w:after="0" w:line="240" w:lineRule="auto"/>
              <w:jc w:val="both"/>
              <w:rPr>
                <w:rFonts w:ascii="Times New Roman" w:hAnsi="Times New Roman" w:cs="Times New Roman"/>
                <w:sz w:val="17"/>
                <w:szCs w:val="17"/>
              </w:rPr>
            </w:pPr>
          </w:p>
        </w:tc>
        <w:tc>
          <w:tcPr>
            <w:tcW w:w="2551" w:type="dxa"/>
            <w:vAlign w:val="center"/>
          </w:tcPr>
          <w:p w14:paraId="3B61ADA9" w14:textId="77777777" w:rsidR="00DB79FC" w:rsidRPr="007609E6" w:rsidRDefault="00DB79FC"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трех условий</w:t>
            </w:r>
          </w:p>
        </w:tc>
        <w:tc>
          <w:tcPr>
            <w:tcW w:w="1124" w:type="dxa"/>
            <w:vAlign w:val="center"/>
          </w:tcPr>
          <w:p w14:paraId="3B61ADAA"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60 баллов</w:t>
            </w:r>
          </w:p>
        </w:tc>
        <w:tc>
          <w:tcPr>
            <w:tcW w:w="1309" w:type="dxa"/>
            <w:vMerge/>
            <w:vAlign w:val="center"/>
          </w:tcPr>
          <w:p w14:paraId="3B61ADAB"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1358" w:type="dxa"/>
            <w:vMerge/>
            <w:vAlign w:val="center"/>
          </w:tcPr>
          <w:p w14:paraId="3B61ADAC" w14:textId="77777777" w:rsidR="00DB79FC" w:rsidRPr="007609E6" w:rsidRDefault="00DB79FC" w:rsidP="002623FC">
            <w:pPr>
              <w:spacing w:after="0" w:line="240" w:lineRule="auto"/>
              <w:jc w:val="center"/>
              <w:rPr>
                <w:rFonts w:ascii="Times New Roman" w:hAnsi="Times New Roman" w:cs="Times New Roman"/>
                <w:sz w:val="17"/>
                <w:szCs w:val="17"/>
              </w:rPr>
            </w:pPr>
          </w:p>
        </w:tc>
      </w:tr>
      <w:tr w:rsidR="00DB79FC" w:rsidRPr="002E052A" w14:paraId="3B61ADB6" w14:textId="77777777" w:rsidTr="00F73C2D">
        <w:trPr>
          <w:trHeight w:val="848"/>
        </w:trPr>
        <w:tc>
          <w:tcPr>
            <w:tcW w:w="1031" w:type="dxa"/>
            <w:vMerge/>
            <w:vAlign w:val="center"/>
          </w:tcPr>
          <w:p w14:paraId="3B61ADAE"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3563" w:type="dxa"/>
            <w:vMerge/>
            <w:vAlign w:val="center"/>
          </w:tcPr>
          <w:p w14:paraId="3B61ADAF" w14:textId="77777777" w:rsidR="00DB79FC" w:rsidRPr="007609E6" w:rsidRDefault="00DB79FC" w:rsidP="002623FC">
            <w:pPr>
              <w:spacing w:after="0" w:line="240" w:lineRule="auto"/>
              <w:jc w:val="both"/>
              <w:rPr>
                <w:rFonts w:ascii="Times New Roman" w:hAnsi="Times New Roman" w:cs="Times New Roman"/>
                <w:sz w:val="17"/>
                <w:szCs w:val="17"/>
              </w:rPr>
            </w:pPr>
          </w:p>
        </w:tc>
        <w:tc>
          <w:tcPr>
            <w:tcW w:w="1093" w:type="dxa"/>
            <w:vMerge/>
            <w:vAlign w:val="center"/>
          </w:tcPr>
          <w:p w14:paraId="3B61ADB0"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3352" w:type="dxa"/>
            <w:vMerge/>
            <w:vAlign w:val="center"/>
          </w:tcPr>
          <w:p w14:paraId="3B61ADB1" w14:textId="77777777" w:rsidR="00DB79FC" w:rsidRPr="007609E6" w:rsidRDefault="00DB79FC" w:rsidP="002623FC">
            <w:pPr>
              <w:spacing w:after="0" w:line="240" w:lineRule="auto"/>
              <w:jc w:val="both"/>
              <w:rPr>
                <w:rFonts w:ascii="Times New Roman" w:hAnsi="Times New Roman" w:cs="Times New Roman"/>
                <w:sz w:val="17"/>
                <w:szCs w:val="17"/>
              </w:rPr>
            </w:pPr>
          </w:p>
        </w:tc>
        <w:tc>
          <w:tcPr>
            <w:tcW w:w="2551" w:type="dxa"/>
            <w:vAlign w:val="center"/>
          </w:tcPr>
          <w:p w14:paraId="3B61ADB2" w14:textId="77777777" w:rsidR="00DB79FC" w:rsidRPr="007609E6" w:rsidRDefault="00DB79FC"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четырех условий</w:t>
            </w:r>
          </w:p>
        </w:tc>
        <w:tc>
          <w:tcPr>
            <w:tcW w:w="1124" w:type="dxa"/>
            <w:vAlign w:val="center"/>
          </w:tcPr>
          <w:p w14:paraId="3B61ADB3"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80 баллов</w:t>
            </w:r>
          </w:p>
        </w:tc>
        <w:tc>
          <w:tcPr>
            <w:tcW w:w="1309" w:type="dxa"/>
            <w:vMerge/>
            <w:vAlign w:val="center"/>
          </w:tcPr>
          <w:p w14:paraId="3B61ADB4" w14:textId="77777777" w:rsidR="00DB79FC" w:rsidRPr="007609E6" w:rsidRDefault="00DB79FC" w:rsidP="002623FC">
            <w:pPr>
              <w:spacing w:after="0" w:line="240" w:lineRule="auto"/>
              <w:jc w:val="center"/>
              <w:rPr>
                <w:rFonts w:ascii="Times New Roman" w:hAnsi="Times New Roman" w:cs="Times New Roman"/>
                <w:sz w:val="17"/>
                <w:szCs w:val="17"/>
              </w:rPr>
            </w:pPr>
          </w:p>
        </w:tc>
        <w:tc>
          <w:tcPr>
            <w:tcW w:w="1358" w:type="dxa"/>
            <w:vMerge/>
            <w:vAlign w:val="center"/>
          </w:tcPr>
          <w:p w14:paraId="3B61ADB5" w14:textId="77777777" w:rsidR="00DB79FC" w:rsidRPr="007609E6" w:rsidRDefault="00DB79FC" w:rsidP="002623FC">
            <w:pPr>
              <w:spacing w:after="0" w:line="240" w:lineRule="auto"/>
              <w:jc w:val="center"/>
              <w:rPr>
                <w:rFonts w:ascii="Times New Roman" w:hAnsi="Times New Roman" w:cs="Times New Roman"/>
                <w:sz w:val="17"/>
                <w:szCs w:val="17"/>
              </w:rPr>
            </w:pPr>
          </w:p>
        </w:tc>
      </w:tr>
      <w:tr w:rsidR="00EE3E30" w:rsidRPr="002E052A" w14:paraId="3B61ADBF" w14:textId="77777777" w:rsidTr="00F73C2D">
        <w:trPr>
          <w:trHeight w:val="969"/>
        </w:trPr>
        <w:tc>
          <w:tcPr>
            <w:tcW w:w="1031" w:type="dxa"/>
            <w:vMerge/>
            <w:vAlign w:val="center"/>
          </w:tcPr>
          <w:p w14:paraId="3B61ADB7" w14:textId="77777777" w:rsidR="00EE3E30" w:rsidRPr="007609E6" w:rsidRDefault="00EE3E30" w:rsidP="002623FC">
            <w:pPr>
              <w:spacing w:after="0" w:line="240" w:lineRule="auto"/>
              <w:jc w:val="center"/>
              <w:rPr>
                <w:rFonts w:ascii="Times New Roman" w:hAnsi="Times New Roman" w:cs="Times New Roman"/>
                <w:sz w:val="17"/>
                <w:szCs w:val="17"/>
              </w:rPr>
            </w:pPr>
          </w:p>
        </w:tc>
        <w:tc>
          <w:tcPr>
            <w:tcW w:w="3563" w:type="dxa"/>
            <w:vMerge/>
            <w:vAlign w:val="center"/>
          </w:tcPr>
          <w:p w14:paraId="3B61ADB8" w14:textId="77777777" w:rsidR="00EE3E30" w:rsidRPr="007609E6" w:rsidRDefault="00EE3E30" w:rsidP="002623FC">
            <w:pPr>
              <w:spacing w:after="0" w:line="240" w:lineRule="auto"/>
              <w:jc w:val="both"/>
              <w:rPr>
                <w:rFonts w:ascii="Times New Roman" w:hAnsi="Times New Roman" w:cs="Times New Roman"/>
                <w:sz w:val="17"/>
                <w:szCs w:val="17"/>
              </w:rPr>
            </w:pPr>
          </w:p>
        </w:tc>
        <w:tc>
          <w:tcPr>
            <w:tcW w:w="1093" w:type="dxa"/>
            <w:vMerge/>
            <w:vAlign w:val="center"/>
          </w:tcPr>
          <w:p w14:paraId="3B61ADB9" w14:textId="77777777" w:rsidR="00EE3E30" w:rsidRPr="007609E6" w:rsidRDefault="00EE3E30" w:rsidP="002623FC">
            <w:pPr>
              <w:spacing w:after="0" w:line="240" w:lineRule="auto"/>
              <w:jc w:val="center"/>
              <w:rPr>
                <w:rFonts w:ascii="Times New Roman" w:hAnsi="Times New Roman" w:cs="Times New Roman"/>
                <w:sz w:val="17"/>
                <w:szCs w:val="17"/>
              </w:rPr>
            </w:pPr>
          </w:p>
        </w:tc>
        <w:tc>
          <w:tcPr>
            <w:tcW w:w="3352" w:type="dxa"/>
            <w:vMerge/>
            <w:vAlign w:val="center"/>
          </w:tcPr>
          <w:p w14:paraId="3B61ADBA" w14:textId="77777777" w:rsidR="00EE3E30" w:rsidRPr="007609E6" w:rsidRDefault="00EE3E30" w:rsidP="002623FC">
            <w:pPr>
              <w:spacing w:after="0" w:line="240" w:lineRule="auto"/>
              <w:jc w:val="both"/>
              <w:rPr>
                <w:rFonts w:ascii="Times New Roman" w:hAnsi="Times New Roman" w:cs="Times New Roman"/>
                <w:sz w:val="17"/>
                <w:szCs w:val="17"/>
              </w:rPr>
            </w:pPr>
          </w:p>
        </w:tc>
        <w:tc>
          <w:tcPr>
            <w:tcW w:w="2551" w:type="dxa"/>
            <w:vAlign w:val="center"/>
          </w:tcPr>
          <w:p w14:paraId="3B61ADBB"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пяти условий</w:t>
            </w:r>
          </w:p>
        </w:tc>
        <w:tc>
          <w:tcPr>
            <w:tcW w:w="1124" w:type="dxa"/>
            <w:vAlign w:val="center"/>
          </w:tcPr>
          <w:p w14:paraId="3B61ADBC"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100 баллов</w:t>
            </w:r>
          </w:p>
        </w:tc>
        <w:tc>
          <w:tcPr>
            <w:tcW w:w="1309" w:type="dxa"/>
            <w:vMerge/>
            <w:vAlign w:val="center"/>
          </w:tcPr>
          <w:p w14:paraId="3B61ADBD" w14:textId="77777777" w:rsidR="00EE3E30" w:rsidRPr="007609E6" w:rsidRDefault="00EE3E30" w:rsidP="002623FC">
            <w:pPr>
              <w:spacing w:after="0" w:line="240" w:lineRule="auto"/>
              <w:jc w:val="center"/>
              <w:rPr>
                <w:rFonts w:ascii="Times New Roman" w:hAnsi="Times New Roman" w:cs="Times New Roman"/>
                <w:sz w:val="17"/>
                <w:szCs w:val="17"/>
              </w:rPr>
            </w:pPr>
          </w:p>
        </w:tc>
        <w:tc>
          <w:tcPr>
            <w:tcW w:w="1358" w:type="dxa"/>
            <w:vMerge/>
            <w:vAlign w:val="center"/>
          </w:tcPr>
          <w:p w14:paraId="3B61ADBE" w14:textId="77777777" w:rsidR="00EE3E30" w:rsidRPr="007609E6" w:rsidRDefault="00EE3E30" w:rsidP="002623FC">
            <w:pPr>
              <w:spacing w:after="0" w:line="240" w:lineRule="auto"/>
              <w:jc w:val="center"/>
              <w:rPr>
                <w:rFonts w:ascii="Times New Roman" w:hAnsi="Times New Roman" w:cs="Times New Roman"/>
                <w:sz w:val="17"/>
                <w:szCs w:val="17"/>
              </w:rPr>
            </w:pPr>
          </w:p>
        </w:tc>
      </w:tr>
      <w:tr w:rsidR="00EE3E30" w:rsidRPr="002E052A" w14:paraId="3B61ADC8" w14:textId="77777777" w:rsidTr="00F73C2D">
        <w:trPr>
          <w:trHeight w:val="2886"/>
        </w:trPr>
        <w:tc>
          <w:tcPr>
            <w:tcW w:w="1031" w:type="dxa"/>
            <w:vAlign w:val="center"/>
          </w:tcPr>
          <w:p w14:paraId="3B61ADC0"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2.2</w:t>
            </w:r>
          </w:p>
        </w:tc>
        <w:tc>
          <w:tcPr>
            <w:tcW w:w="3563" w:type="dxa"/>
            <w:vAlign w:val="center"/>
          </w:tcPr>
          <w:p w14:paraId="3B61ADC1"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Доля получателей образовательных услуг, удовлетворенных комфортностью условий, в которых осуществляется образовательная деятельность (в % от общего числа опрошенных получателей образовательных услуг)</w:t>
            </w:r>
          </w:p>
        </w:tc>
        <w:tc>
          <w:tcPr>
            <w:tcW w:w="1093" w:type="dxa"/>
            <w:vAlign w:val="center"/>
          </w:tcPr>
          <w:p w14:paraId="3B61ADC2"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50%</w:t>
            </w:r>
          </w:p>
        </w:tc>
        <w:tc>
          <w:tcPr>
            <w:tcW w:w="3352" w:type="dxa"/>
            <w:vAlign w:val="center"/>
          </w:tcPr>
          <w:p w14:paraId="3B61ADC3"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2.2.1 Удовлетворенность комфортностью условий, в которых осуществляется образовательная деятельность (в % от общего числа опрошенных получателей образовательных услуг)</w:t>
            </w:r>
          </w:p>
        </w:tc>
        <w:tc>
          <w:tcPr>
            <w:tcW w:w="2551" w:type="dxa"/>
            <w:vAlign w:val="center"/>
          </w:tcPr>
          <w:p w14:paraId="3B61ADC4" w14:textId="77777777"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доля получателей услуг, удовлетворенных комфортностью предоставления услуг (в % от общего числа опрошенных получателей услуг, переведенных в баллы)</w:t>
            </w:r>
          </w:p>
        </w:tc>
        <w:tc>
          <w:tcPr>
            <w:tcW w:w="1124" w:type="dxa"/>
            <w:vAlign w:val="center"/>
          </w:tcPr>
          <w:p w14:paraId="3B61ADC5"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0-100 баллов</w:t>
            </w:r>
          </w:p>
        </w:tc>
        <w:tc>
          <w:tcPr>
            <w:tcW w:w="1309" w:type="dxa"/>
            <w:vAlign w:val="center"/>
          </w:tcPr>
          <w:p w14:paraId="3B61ADC6"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100 баллов</w:t>
            </w:r>
          </w:p>
        </w:tc>
        <w:tc>
          <w:tcPr>
            <w:tcW w:w="1358" w:type="dxa"/>
            <w:vAlign w:val="center"/>
          </w:tcPr>
          <w:p w14:paraId="3B61ADC7" w14:textId="77777777"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Онлайн анкетирование получателей услуг/Личный опрос</w:t>
            </w:r>
          </w:p>
        </w:tc>
      </w:tr>
      <w:tr w:rsidR="00EE3E30" w:rsidRPr="002E052A" w14:paraId="3B61ADD1" w14:textId="77777777" w:rsidTr="00F73C2D">
        <w:trPr>
          <w:trHeight w:val="277"/>
        </w:trPr>
        <w:tc>
          <w:tcPr>
            <w:tcW w:w="1031" w:type="dxa"/>
            <w:shd w:val="clear" w:color="auto" w:fill="B4C6E7" w:themeFill="accent1" w:themeFillTint="66"/>
            <w:vAlign w:val="center"/>
          </w:tcPr>
          <w:p w14:paraId="3B61ADC9" w14:textId="77777777" w:rsidR="00EE3E30" w:rsidRPr="007609E6" w:rsidRDefault="00EE3E30" w:rsidP="002623FC">
            <w:pPr>
              <w:spacing w:after="0" w:line="240" w:lineRule="auto"/>
              <w:jc w:val="center"/>
              <w:rPr>
                <w:rFonts w:ascii="Times New Roman" w:hAnsi="Times New Roman" w:cs="Times New Roman"/>
                <w:b/>
                <w:sz w:val="18"/>
                <w:szCs w:val="18"/>
              </w:rPr>
            </w:pPr>
          </w:p>
        </w:tc>
        <w:tc>
          <w:tcPr>
            <w:tcW w:w="3563" w:type="dxa"/>
            <w:shd w:val="clear" w:color="auto" w:fill="B4C6E7" w:themeFill="accent1" w:themeFillTint="66"/>
            <w:vAlign w:val="center"/>
          </w:tcPr>
          <w:p w14:paraId="3B61ADCA" w14:textId="77777777" w:rsidR="00EE3E30" w:rsidRPr="007609E6" w:rsidRDefault="00EE3E30" w:rsidP="002623FC">
            <w:pPr>
              <w:spacing w:after="0" w:line="240" w:lineRule="auto"/>
              <w:jc w:val="right"/>
              <w:rPr>
                <w:rFonts w:ascii="Times New Roman" w:hAnsi="Times New Roman" w:cs="Times New Roman"/>
                <w:b/>
                <w:sz w:val="18"/>
                <w:szCs w:val="18"/>
              </w:rPr>
            </w:pPr>
            <w:r w:rsidRPr="007609E6">
              <w:rPr>
                <w:rFonts w:ascii="Times New Roman" w:hAnsi="Times New Roman" w:cs="Times New Roman"/>
                <w:b/>
                <w:sz w:val="18"/>
                <w:szCs w:val="18"/>
              </w:rPr>
              <w:t>ИТОГО ПО КРИТЕРИЮ 2</w:t>
            </w:r>
          </w:p>
        </w:tc>
        <w:tc>
          <w:tcPr>
            <w:tcW w:w="1093" w:type="dxa"/>
            <w:shd w:val="clear" w:color="auto" w:fill="B4C6E7" w:themeFill="accent1" w:themeFillTint="66"/>
            <w:vAlign w:val="center"/>
          </w:tcPr>
          <w:p w14:paraId="3B61ADCB" w14:textId="77777777" w:rsidR="00EE3E30" w:rsidRPr="007609E6" w:rsidRDefault="00EE3E30" w:rsidP="002623FC">
            <w:pPr>
              <w:spacing w:after="0" w:line="240" w:lineRule="auto"/>
              <w:jc w:val="center"/>
              <w:rPr>
                <w:rFonts w:ascii="Times New Roman" w:hAnsi="Times New Roman" w:cs="Times New Roman"/>
                <w:b/>
                <w:sz w:val="18"/>
                <w:szCs w:val="18"/>
              </w:rPr>
            </w:pPr>
            <w:r w:rsidRPr="007609E6">
              <w:rPr>
                <w:rFonts w:ascii="Times New Roman" w:hAnsi="Times New Roman" w:cs="Times New Roman"/>
                <w:b/>
                <w:sz w:val="18"/>
                <w:szCs w:val="18"/>
              </w:rPr>
              <w:t>100%</w:t>
            </w:r>
          </w:p>
        </w:tc>
        <w:tc>
          <w:tcPr>
            <w:tcW w:w="3352" w:type="dxa"/>
            <w:shd w:val="clear" w:color="auto" w:fill="B4C6E7" w:themeFill="accent1" w:themeFillTint="66"/>
            <w:vAlign w:val="center"/>
          </w:tcPr>
          <w:p w14:paraId="3B61ADCC" w14:textId="77777777" w:rsidR="00EE3E30" w:rsidRPr="007609E6" w:rsidRDefault="00EE3E30" w:rsidP="002623FC">
            <w:pPr>
              <w:spacing w:after="0" w:line="240" w:lineRule="auto"/>
              <w:jc w:val="center"/>
              <w:rPr>
                <w:rFonts w:ascii="Times New Roman" w:hAnsi="Times New Roman" w:cs="Times New Roman"/>
                <w:b/>
                <w:sz w:val="18"/>
                <w:szCs w:val="18"/>
              </w:rPr>
            </w:pPr>
          </w:p>
        </w:tc>
        <w:tc>
          <w:tcPr>
            <w:tcW w:w="2551" w:type="dxa"/>
            <w:shd w:val="clear" w:color="auto" w:fill="B4C6E7" w:themeFill="accent1" w:themeFillTint="66"/>
            <w:vAlign w:val="center"/>
          </w:tcPr>
          <w:p w14:paraId="3B61ADCD" w14:textId="77777777" w:rsidR="00EE3E30" w:rsidRPr="007609E6" w:rsidRDefault="00EE3E30" w:rsidP="002623FC">
            <w:pPr>
              <w:spacing w:after="0" w:line="240" w:lineRule="auto"/>
              <w:jc w:val="center"/>
              <w:rPr>
                <w:rFonts w:ascii="Times New Roman" w:hAnsi="Times New Roman" w:cs="Times New Roman"/>
                <w:b/>
                <w:sz w:val="18"/>
                <w:szCs w:val="18"/>
              </w:rPr>
            </w:pPr>
          </w:p>
        </w:tc>
        <w:tc>
          <w:tcPr>
            <w:tcW w:w="1124" w:type="dxa"/>
            <w:shd w:val="clear" w:color="auto" w:fill="B4C6E7" w:themeFill="accent1" w:themeFillTint="66"/>
            <w:vAlign w:val="center"/>
          </w:tcPr>
          <w:p w14:paraId="3B61ADCE" w14:textId="77777777" w:rsidR="00EE3E30" w:rsidRPr="007609E6" w:rsidRDefault="00EE3E30" w:rsidP="002623FC">
            <w:pPr>
              <w:spacing w:after="0" w:line="240" w:lineRule="auto"/>
              <w:jc w:val="center"/>
              <w:rPr>
                <w:rFonts w:ascii="Times New Roman" w:hAnsi="Times New Roman" w:cs="Times New Roman"/>
                <w:b/>
                <w:sz w:val="18"/>
                <w:szCs w:val="18"/>
              </w:rPr>
            </w:pPr>
          </w:p>
        </w:tc>
        <w:tc>
          <w:tcPr>
            <w:tcW w:w="1309" w:type="dxa"/>
            <w:shd w:val="clear" w:color="auto" w:fill="B4C6E7" w:themeFill="accent1" w:themeFillTint="66"/>
            <w:vAlign w:val="center"/>
          </w:tcPr>
          <w:p w14:paraId="3B61ADCF" w14:textId="77777777" w:rsidR="00EE3E30" w:rsidRPr="007609E6" w:rsidRDefault="00EE3E30" w:rsidP="002623FC">
            <w:pPr>
              <w:spacing w:after="0" w:line="240" w:lineRule="auto"/>
              <w:jc w:val="center"/>
              <w:rPr>
                <w:rFonts w:ascii="Times New Roman" w:hAnsi="Times New Roman" w:cs="Times New Roman"/>
                <w:b/>
                <w:sz w:val="18"/>
                <w:szCs w:val="18"/>
              </w:rPr>
            </w:pPr>
            <w:r w:rsidRPr="007609E6">
              <w:rPr>
                <w:rFonts w:ascii="Times New Roman" w:hAnsi="Times New Roman" w:cs="Times New Roman"/>
                <w:b/>
                <w:sz w:val="18"/>
                <w:szCs w:val="18"/>
              </w:rPr>
              <w:t>100 баллов</w:t>
            </w:r>
          </w:p>
        </w:tc>
        <w:tc>
          <w:tcPr>
            <w:tcW w:w="1358" w:type="dxa"/>
            <w:shd w:val="clear" w:color="auto" w:fill="B4C6E7" w:themeFill="accent1" w:themeFillTint="66"/>
            <w:vAlign w:val="center"/>
          </w:tcPr>
          <w:p w14:paraId="3B61ADD0" w14:textId="77777777" w:rsidR="00EE3E30" w:rsidRPr="007609E6" w:rsidRDefault="00EE3E30" w:rsidP="002623FC">
            <w:pPr>
              <w:spacing w:after="0" w:line="240" w:lineRule="auto"/>
              <w:jc w:val="center"/>
              <w:rPr>
                <w:rFonts w:ascii="Times New Roman" w:hAnsi="Times New Roman" w:cs="Times New Roman"/>
                <w:b/>
                <w:sz w:val="18"/>
                <w:szCs w:val="18"/>
              </w:rPr>
            </w:pPr>
          </w:p>
        </w:tc>
      </w:tr>
      <w:tr w:rsidR="00EE3E30" w:rsidRPr="002E052A" w14:paraId="3B61ADD3" w14:textId="77777777" w:rsidTr="00F73C2D">
        <w:trPr>
          <w:trHeight w:val="290"/>
        </w:trPr>
        <w:tc>
          <w:tcPr>
            <w:tcW w:w="15383" w:type="dxa"/>
            <w:gridSpan w:val="8"/>
            <w:shd w:val="clear" w:color="auto" w:fill="B4C6E7" w:themeFill="accent1" w:themeFillTint="66"/>
            <w:vAlign w:val="center"/>
          </w:tcPr>
          <w:p w14:paraId="3B61ADD2" w14:textId="77777777" w:rsidR="00EE3E30" w:rsidRPr="00637D30" w:rsidRDefault="00EE3E30" w:rsidP="00C005BC">
            <w:pPr>
              <w:pStyle w:val="a5"/>
              <w:numPr>
                <w:ilvl w:val="0"/>
                <w:numId w:val="7"/>
              </w:numPr>
              <w:spacing w:after="0" w:line="240" w:lineRule="auto"/>
              <w:jc w:val="center"/>
              <w:rPr>
                <w:rFonts w:ascii="Times New Roman" w:hAnsi="Times New Roman" w:cs="Times New Roman"/>
                <w:b/>
                <w:sz w:val="18"/>
                <w:szCs w:val="18"/>
              </w:rPr>
            </w:pPr>
            <w:r w:rsidRPr="00637D30">
              <w:rPr>
                <w:rFonts w:ascii="Times New Roman" w:hAnsi="Times New Roman" w:cs="Times New Roman"/>
                <w:b/>
                <w:sz w:val="18"/>
                <w:szCs w:val="18"/>
              </w:rPr>
              <w:t>Критерий «</w:t>
            </w:r>
            <w:r w:rsidR="00847F3F">
              <w:rPr>
                <w:rFonts w:ascii="Times New Roman" w:hAnsi="Times New Roman" w:cs="Times New Roman"/>
                <w:b/>
                <w:sz w:val="18"/>
                <w:szCs w:val="18"/>
              </w:rPr>
              <w:t>Д</w:t>
            </w:r>
            <w:r w:rsidR="00847F3F" w:rsidRPr="00847F3F">
              <w:rPr>
                <w:rFonts w:ascii="Times New Roman" w:hAnsi="Times New Roman" w:cs="Times New Roman"/>
                <w:b/>
                <w:sz w:val="18"/>
                <w:szCs w:val="18"/>
              </w:rPr>
              <w:t>оступность образовательной деятельности для инвалидов</w:t>
            </w:r>
            <w:r w:rsidRPr="00637D30">
              <w:rPr>
                <w:rFonts w:ascii="Times New Roman" w:hAnsi="Times New Roman" w:cs="Times New Roman"/>
                <w:b/>
                <w:sz w:val="18"/>
                <w:szCs w:val="18"/>
              </w:rPr>
              <w:t>»</w:t>
            </w:r>
          </w:p>
        </w:tc>
      </w:tr>
      <w:tr w:rsidR="00EE3E30" w:rsidRPr="002E052A" w14:paraId="3B61ADE6" w14:textId="77777777" w:rsidTr="00F73C2D">
        <w:trPr>
          <w:trHeight w:val="660"/>
        </w:trPr>
        <w:tc>
          <w:tcPr>
            <w:tcW w:w="1031" w:type="dxa"/>
            <w:vMerge w:val="restart"/>
            <w:shd w:val="clear" w:color="auto" w:fill="auto"/>
            <w:vAlign w:val="center"/>
          </w:tcPr>
          <w:p w14:paraId="3B61ADD4"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3.1</w:t>
            </w:r>
          </w:p>
        </w:tc>
        <w:tc>
          <w:tcPr>
            <w:tcW w:w="3563" w:type="dxa"/>
            <w:vMerge w:val="restart"/>
            <w:shd w:val="clear" w:color="auto" w:fill="auto"/>
            <w:vAlign w:val="center"/>
          </w:tcPr>
          <w:p w14:paraId="3B61ADD5"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Оборудование территории, прилегающей к зданиям организации, и помещений с учетом доступности для инвалидов:</w:t>
            </w:r>
          </w:p>
          <w:p w14:paraId="3B61ADD6"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оборудование входных групп пандусами (подъемными платформами);</w:t>
            </w:r>
          </w:p>
          <w:p w14:paraId="3B61ADD7"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выделенных стоянок для автотранспортных средств инвалидов;</w:t>
            </w:r>
          </w:p>
          <w:p w14:paraId="3B61ADD8"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адаптированных лифтов, поручней, расширенных дверных проемов;</w:t>
            </w:r>
          </w:p>
          <w:p w14:paraId="3B61ADD9"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сменных кресел-колясок;</w:t>
            </w:r>
          </w:p>
          <w:p w14:paraId="3B61ADDA"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специально оборудованных санитарно-гигиенических помещений в организации</w:t>
            </w:r>
          </w:p>
        </w:tc>
        <w:tc>
          <w:tcPr>
            <w:tcW w:w="1093" w:type="dxa"/>
            <w:vMerge w:val="restart"/>
            <w:shd w:val="clear" w:color="auto" w:fill="auto"/>
            <w:vAlign w:val="center"/>
          </w:tcPr>
          <w:p w14:paraId="3B61ADDB"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30%</w:t>
            </w:r>
          </w:p>
        </w:tc>
        <w:tc>
          <w:tcPr>
            <w:tcW w:w="3352" w:type="dxa"/>
            <w:vMerge w:val="restart"/>
            <w:shd w:val="clear" w:color="auto" w:fill="auto"/>
            <w:vAlign w:val="center"/>
          </w:tcPr>
          <w:p w14:paraId="3B61ADDC"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3.1.1 Наличие оборудования территории, прилегающей к зданиям организации, и помещений с учетом доступности для инвалидов:</w:t>
            </w:r>
          </w:p>
          <w:p w14:paraId="3B61ADDD"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оборудование входных групп пандусами (подъемными платформами);</w:t>
            </w:r>
          </w:p>
          <w:p w14:paraId="3B61ADDE"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выделенных стоянок для автотранспортных средств инвалидов;</w:t>
            </w:r>
          </w:p>
          <w:p w14:paraId="3B61ADDF"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адаптированных лифтов, поручней, расширенных дверных проемов;</w:t>
            </w:r>
          </w:p>
          <w:p w14:paraId="3B61ADE0"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сменных кресел-колясок;</w:t>
            </w:r>
          </w:p>
          <w:p w14:paraId="3B61ADE1"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специально оборудованных санитарно-гигиенических помещений в организации</w:t>
            </w:r>
          </w:p>
        </w:tc>
        <w:tc>
          <w:tcPr>
            <w:tcW w:w="2551" w:type="dxa"/>
            <w:shd w:val="clear" w:color="auto" w:fill="auto"/>
            <w:vAlign w:val="center"/>
          </w:tcPr>
          <w:p w14:paraId="3B61ADE2"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отсутствует оборудование территории, прилегающей к зданиям организации, и помещений с учетом доступности для инвалидов</w:t>
            </w:r>
          </w:p>
        </w:tc>
        <w:tc>
          <w:tcPr>
            <w:tcW w:w="1124" w:type="dxa"/>
            <w:shd w:val="clear" w:color="auto" w:fill="auto"/>
            <w:vAlign w:val="center"/>
          </w:tcPr>
          <w:p w14:paraId="3B61ADE3"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0 баллов</w:t>
            </w:r>
          </w:p>
        </w:tc>
        <w:tc>
          <w:tcPr>
            <w:tcW w:w="1309" w:type="dxa"/>
            <w:vMerge w:val="restart"/>
            <w:shd w:val="clear" w:color="auto" w:fill="auto"/>
            <w:vAlign w:val="center"/>
          </w:tcPr>
          <w:p w14:paraId="3B61ADE4"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58" w:type="dxa"/>
            <w:vMerge w:val="restart"/>
            <w:shd w:val="clear" w:color="auto" w:fill="auto"/>
            <w:vAlign w:val="center"/>
          </w:tcPr>
          <w:p w14:paraId="3B61ADE5"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Наблюдение</w:t>
            </w:r>
          </w:p>
        </w:tc>
      </w:tr>
      <w:tr w:rsidR="00DB79FC" w:rsidRPr="002E052A" w14:paraId="3B61ADEF" w14:textId="77777777" w:rsidTr="00F73C2D">
        <w:trPr>
          <w:trHeight w:val="407"/>
        </w:trPr>
        <w:tc>
          <w:tcPr>
            <w:tcW w:w="1031" w:type="dxa"/>
            <w:vMerge/>
            <w:shd w:val="clear" w:color="auto" w:fill="auto"/>
            <w:vAlign w:val="center"/>
          </w:tcPr>
          <w:p w14:paraId="3B61ADE7"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14:paraId="3B61ADE8"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14:paraId="3B61ADE9"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3352" w:type="dxa"/>
            <w:vMerge/>
            <w:shd w:val="clear" w:color="auto" w:fill="auto"/>
            <w:vAlign w:val="center"/>
          </w:tcPr>
          <w:p w14:paraId="3B61ADEA"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14:paraId="3B61ADEB" w14:textId="77777777"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одного условия</w:t>
            </w:r>
          </w:p>
        </w:tc>
        <w:tc>
          <w:tcPr>
            <w:tcW w:w="1124" w:type="dxa"/>
            <w:shd w:val="clear" w:color="auto" w:fill="auto"/>
            <w:vAlign w:val="center"/>
          </w:tcPr>
          <w:p w14:paraId="3B61ADEC"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20 баллов</w:t>
            </w:r>
          </w:p>
        </w:tc>
        <w:tc>
          <w:tcPr>
            <w:tcW w:w="1309" w:type="dxa"/>
            <w:vMerge/>
            <w:shd w:val="clear" w:color="auto" w:fill="auto"/>
            <w:vAlign w:val="center"/>
          </w:tcPr>
          <w:p w14:paraId="3B61ADED"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14:paraId="3B61ADEE" w14:textId="77777777" w:rsidR="00DB79FC" w:rsidRPr="00637D30" w:rsidRDefault="00DB79FC" w:rsidP="002623FC">
            <w:pPr>
              <w:spacing w:after="0" w:line="240" w:lineRule="auto"/>
              <w:jc w:val="center"/>
              <w:rPr>
                <w:rFonts w:ascii="Times New Roman" w:hAnsi="Times New Roman" w:cs="Times New Roman"/>
                <w:sz w:val="17"/>
                <w:szCs w:val="17"/>
              </w:rPr>
            </w:pPr>
          </w:p>
        </w:tc>
      </w:tr>
      <w:tr w:rsidR="00DB79FC" w:rsidRPr="002E052A" w14:paraId="3B61ADF8" w14:textId="77777777" w:rsidTr="00F73C2D">
        <w:trPr>
          <w:trHeight w:val="385"/>
        </w:trPr>
        <w:tc>
          <w:tcPr>
            <w:tcW w:w="1031" w:type="dxa"/>
            <w:vMerge/>
            <w:shd w:val="clear" w:color="auto" w:fill="auto"/>
            <w:vAlign w:val="center"/>
          </w:tcPr>
          <w:p w14:paraId="3B61ADF0"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14:paraId="3B61ADF1"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14:paraId="3B61ADF2"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3352" w:type="dxa"/>
            <w:vMerge/>
            <w:shd w:val="clear" w:color="auto" w:fill="auto"/>
            <w:vAlign w:val="center"/>
          </w:tcPr>
          <w:p w14:paraId="3B61ADF3"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14:paraId="3B61ADF4" w14:textId="77777777"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двух условий</w:t>
            </w:r>
          </w:p>
        </w:tc>
        <w:tc>
          <w:tcPr>
            <w:tcW w:w="1124" w:type="dxa"/>
            <w:shd w:val="clear" w:color="auto" w:fill="auto"/>
            <w:vAlign w:val="center"/>
          </w:tcPr>
          <w:p w14:paraId="3B61ADF5"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40 баллов</w:t>
            </w:r>
          </w:p>
        </w:tc>
        <w:tc>
          <w:tcPr>
            <w:tcW w:w="1309" w:type="dxa"/>
            <w:vMerge/>
            <w:shd w:val="clear" w:color="auto" w:fill="auto"/>
            <w:vAlign w:val="center"/>
          </w:tcPr>
          <w:p w14:paraId="3B61ADF6"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14:paraId="3B61ADF7" w14:textId="77777777" w:rsidR="00DB79FC" w:rsidRPr="00637D30" w:rsidRDefault="00DB79FC" w:rsidP="002623FC">
            <w:pPr>
              <w:spacing w:after="0" w:line="240" w:lineRule="auto"/>
              <w:jc w:val="center"/>
              <w:rPr>
                <w:rFonts w:ascii="Times New Roman" w:hAnsi="Times New Roman" w:cs="Times New Roman"/>
                <w:sz w:val="17"/>
                <w:szCs w:val="17"/>
              </w:rPr>
            </w:pPr>
          </w:p>
        </w:tc>
      </w:tr>
      <w:tr w:rsidR="00DB79FC" w:rsidRPr="002E052A" w14:paraId="3B61AE01" w14:textId="77777777" w:rsidTr="00F73C2D">
        <w:trPr>
          <w:trHeight w:val="405"/>
        </w:trPr>
        <w:tc>
          <w:tcPr>
            <w:tcW w:w="1031" w:type="dxa"/>
            <w:vMerge/>
            <w:shd w:val="clear" w:color="auto" w:fill="auto"/>
            <w:vAlign w:val="center"/>
          </w:tcPr>
          <w:p w14:paraId="3B61ADF9"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14:paraId="3B61ADFA"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14:paraId="3B61ADFB"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3352" w:type="dxa"/>
            <w:vMerge/>
            <w:shd w:val="clear" w:color="auto" w:fill="auto"/>
            <w:vAlign w:val="center"/>
          </w:tcPr>
          <w:p w14:paraId="3B61ADFC"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14:paraId="3B61ADFD" w14:textId="77777777"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трех условий</w:t>
            </w:r>
          </w:p>
        </w:tc>
        <w:tc>
          <w:tcPr>
            <w:tcW w:w="1124" w:type="dxa"/>
            <w:shd w:val="clear" w:color="auto" w:fill="auto"/>
            <w:vAlign w:val="center"/>
          </w:tcPr>
          <w:p w14:paraId="3B61ADFE"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60 баллов</w:t>
            </w:r>
          </w:p>
        </w:tc>
        <w:tc>
          <w:tcPr>
            <w:tcW w:w="1309" w:type="dxa"/>
            <w:vMerge/>
            <w:shd w:val="clear" w:color="auto" w:fill="auto"/>
            <w:vAlign w:val="center"/>
          </w:tcPr>
          <w:p w14:paraId="3B61ADFF"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14:paraId="3B61AE00" w14:textId="77777777" w:rsidR="00DB79FC" w:rsidRPr="00637D30" w:rsidRDefault="00DB79FC" w:rsidP="002623FC">
            <w:pPr>
              <w:spacing w:after="0" w:line="240" w:lineRule="auto"/>
              <w:jc w:val="center"/>
              <w:rPr>
                <w:rFonts w:ascii="Times New Roman" w:hAnsi="Times New Roman" w:cs="Times New Roman"/>
                <w:sz w:val="17"/>
                <w:szCs w:val="17"/>
              </w:rPr>
            </w:pPr>
          </w:p>
        </w:tc>
      </w:tr>
      <w:tr w:rsidR="00DB79FC" w:rsidRPr="002E052A" w14:paraId="3B61AE0A" w14:textId="77777777" w:rsidTr="00F73C2D">
        <w:trPr>
          <w:trHeight w:val="466"/>
        </w:trPr>
        <w:tc>
          <w:tcPr>
            <w:tcW w:w="1031" w:type="dxa"/>
            <w:vMerge/>
            <w:shd w:val="clear" w:color="auto" w:fill="auto"/>
            <w:vAlign w:val="center"/>
          </w:tcPr>
          <w:p w14:paraId="3B61AE02"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14:paraId="3B61AE03"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14:paraId="3B61AE04"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3352" w:type="dxa"/>
            <w:vMerge/>
            <w:shd w:val="clear" w:color="auto" w:fill="auto"/>
            <w:vAlign w:val="center"/>
          </w:tcPr>
          <w:p w14:paraId="3B61AE05"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14:paraId="3B61AE06" w14:textId="77777777"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четырех условий</w:t>
            </w:r>
          </w:p>
        </w:tc>
        <w:tc>
          <w:tcPr>
            <w:tcW w:w="1124" w:type="dxa"/>
            <w:shd w:val="clear" w:color="auto" w:fill="auto"/>
            <w:vAlign w:val="center"/>
          </w:tcPr>
          <w:p w14:paraId="3B61AE07"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80 баллов</w:t>
            </w:r>
          </w:p>
        </w:tc>
        <w:tc>
          <w:tcPr>
            <w:tcW w:w="1309" w:type="dxa"/>
            <w:vMerge/>
            <w:shd w:val="clear" w:color="auto" w:fill="auto"/>
            <w:vAlign w:val="center"/>
          </w:tcPr>
          <w:p w14:paraId="3B61AE08" w14:textId="77777777" w:rsidR="00DB79FC" w:rsidRPr="00637D30" w:rsidRDefault="00DB79FC"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14:paraId="3B61AE09" w14:textId="77777777" w:rsidR="00DB79FC" w:rsidRPr="00637D30" w:rsidRDefault="00DB79FC" w:rsidP="002623FC">
            <w:pPr>
              <w:spacing w:after="0" w:line="240" w:lineRule="auto"/>
              <w:jc w:val="center"/>
              <w:rPr>
                <w:rFonts w:ascii="Times New Roman" w:hAnsi="Times New Roman" w:cs="Times New Roman"/>
                <w:sz w:val="17"/>
                <w:szCs w:val="17"/>
              </w:rPr>
            </w:pPr>
          </w:p>
        </w:tc>
      </w:tr>
      <w:tr w:rsidR="00EE3E30" w:rsidRPr="002E052A" w14:paraId="3B61AE13" w14:textId="77777777" w:rsidTr="00F73C2D">
        <w:trPr>
          <w:trHeight w:val="473"/>
        </w:trPr>
        <w:tc>
          <w:tcPr>
            <w:tcW w:w="1031" w:type="dxa"/>
            <w:vMerge/>
            <w:shd w:val="clear" w:color="auto" w:fill="auto"/>
            <w:vAlign w:val="center"/>
          </w:tcPr>
          <w:p w14:paraId="3B61AE0B" w14:textId="77777777" w:rsidR="00EE3E30" w:rsidRPr="00637D30" w:rsidRDefault="00EE3E30"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14:paraId="3B61AE0C" w14:textId="77777777" w:rsidR="00EE3E30" w:rsidRPr="00637D30" w:rsidRDefault="00EE3E30"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14:paraId="3B61AE0D" w14:textId="77777777" w:rsidR="00EE3E30" w:rsidRPr="00637D30" w:rsidRDefault="00EE3E30" w:rsidP="002623FC">
            <w:pPr>
              <w:spacing w:after="0" w:line="240" w:lineRule="auto"/>
              <w:jc w:val="center"/>
              <w:rPr>
                <w:rFonts w:ascii="Times New Roman" w:hAnsi="Times New Roman" w:cs="Times New Roman"/>
                <w:sz w:val="17"/>
                <w:szCs w:val="17"/>
              </w:rPr>
            </w:pPr>
          </w:p>
        </w:tc>
        <w:tc>
          <w:tcPr>
            <w:tcW w:w="3352" w:type="dxa"/>
            <w:vMerge/>
            <w:shd w:val="clear" w:color="auto" w:fill="auto"/>
            <w:vAlign w:val="center"/>
          </w:tcPr>
          <w:p w14:paraId="3B61AE0E" w14:textId="77777777" w:rsidR="00EE3E30" w:rsidRPr="00637D30" w:rsidRDefault="00EE3E30"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14:paraId="3B61AE0F"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пяти условий</w:t>
            </w:r>
          </w:p>
        </w:tc>
        <w:tc>
          <w:tcPr>
            <w:tcW w:w="1124" w:type="dxa"/>
            <w:shd w:val="clear" w:color="auto" w:fill="auto"/>
            <w:vAlign w:val="center"/>
          </w:tcPr>
          <w:p w14:paraId="3B61AE10"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09" w:type="dxa"/>
            <w:vMerge/>
            <w:shd w:val="clear" w:color="auto" w:fill="auto"/>
            <w:vAlign w:val="center"/>
          </w:tcPr>
          <w:p w14:paraId="3B61AE11" w14:textId="77777777" w:rsidR="00EE3E30" w:rsidRPr="00637D30" w:rsidRDefault="00EE3E30"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14:paraId="3B61AE12" w14:textId="77777777" w:rsidR="00EE3E30" w:rsidRPr="00637D30" w:rsidRDefault="00EE3E30" w:rsidP="002623FC">
            <w:pPr>
              <w:spacing w:after="0" w:line="240" w:lineRule="auto"/>
              <w:jc w:val="center"/>
              <w:rPr>
                <w:rFonts w:ascii="Times New Roman" w:hAnsi="Times New Roman" w:cs="Times New Roman"/>
                <w:sz w:val="17"/>
                <w:szCs w:val="17"/>
              </w:rPr>
            </w:pPr>
          </w:p>
        </w:tc>
      </w:tr>
      <w:tr w:rsidR="00EE3E30" w:rsidRPr="002E052A" w14:paraId="3B61AE28" w14:textId="77777777" w:rsidTr="00F73C2D">
        <w:trPr>
          <w:trHeight w:val="934"/>
        </w:trPr>
        <w:tc>
          <w:tcPr>
            <w:tcW w:w="1031" w:type="dxa"/>
            <w:vMerge w:val="restart"/>
            <w:shd w:val="clear" w:color="auto" w:fill="auto"/>
            <w:vAlign w:val="center"/>
          </w:tcPr>
          <w:p w14:paraId="3B61AE14"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3.2</w:t>
            </w:r>
          </w:p>
        </w:tc>
        <w:tc>
          <w:tcPr>
            <w:tcW w:w="3563" w:type="dxa"/>
            <w:vMerge w:val="restart"/>
            <w:shd w:val="clear" w:color="auto" w:fill="auto"/>
            <w:vAlign w:val="center"/>
          </w:tcPr>
          <w:p w14:paraId="3B61AE15"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Обеспечение в организации условий доступности, позволяющих инвалидам получать образовательные услуги наравне с другими:</w:t>
            </w:r>
          </w:p>
          <w:p w14:paraId="3B61AE16"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дублирование для инвалидов по слуху и зрению звуковой и зрительной информации;</w:t>
            </w:r>
          </w:p>
          <w:p w14:paraId="3B61AE17"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дублирование надписей, знаков и иной текстовой и графической информации знаками, выполненными рельефно-точечным шрифтом Брайля;</w:t>
            </w:r>
          </w:p>
          <w:p w14:paraId="3B61AE18"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возможность предоставления инвалидам по слуху (слуху и зрению) услуг сурдопереводчика (тифлосурдопереводчика);</w:t>
            </w:r>
          </w:p>
          <w:p w14:paraId="3B61AE19"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альтернативной версии сайта организации для инвалидов по зрению;</w:t>
            </w:r>
          </w:p>
          <w:p w14:paraId="3B61AE1A"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3B61AE1B"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возможность предоставления образовательных услуг в дистанционном режиме или на дому</w:t>
            </w:r>
          </w:p>
        </w:tc>
        <w:tc>
          <w:tcPr>
            <w:tcW w:w="1093" w:type="dxa"/>
            <w:vMerge w:val="restart"/>
            <w:shd w:val="clear" w:color="auto" w:fill="auto"/>
            <w:vAlign w:val="center"/>
          </w:tcPr>
          <w:p w14:paraId="3B61AE1C"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40%</w:t>
            </w:r>
          </w:p>
        </w:tc>
        <w:tc>
          <w:tcPr>
            <w:tcW w:w="3352" w:type="dxa"/>
            <w:vMerge w:val="restart"/>
            <w:shd w:val="clear" w:color="auto" w:fill="auto"/>
            <w:vAlign w:val="center"/>
          </w:tcPr>
          <w:p w14:paraId="3B61AE1D"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3.2.1 Наличие в организации условий доступности, позволяющих инвалидам получать образовательные услуги наравне с другими:</w:t>
            </w:r>
          </w:p>
          <w:p w14:paraId="3B61AE1E"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дублирование для инвалидов по слуху и зрению звуковой и зрительной информации;</w:t>
            </w:r>
          </w:p>
          <w:p w14:paraId="3B61AE1F"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дублирование надписей, знаков и иной текстовой и графической информации знаками, выполненными рельефно-точечным шрифтом Брайля;</w:t>
            </w:r>
          </w:p>
          <w:p w14:paraId="3B61AE20"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возможность предоставления инвалидам по слуху (слуху и зрению) услуг сурдопереводчика (тифлосурдопереводчика);</w:t>
            </w:r>
          </w:p>
          <w:p w14:paraId="3B61AE21"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альтернативной версии сайта организации для инвалидов по зрению;</w:t>
            </w:r>
          </w:p>
          <w:p w14:paraId="3B61AE22"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14:paraId="3B61AE23"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возможность предоставления образовательных услуг в дистанционном режиме или на дому</w:t>
            </w:r>
          </w:p>
        </w:tc>
        <w:tc>
          <w:tcPr>
            <w:tcW w:w="2551" w:type="dxa"/>
            <w:shd w:val="clear" w:color="auto" w:fill="auto"/>
            <w:vAlign w:val="center"/>
          </w:tcPr>
          <w:p w14:paraId="3B61AE24"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отсутствуют условия доступности, позволяющие инвалидам получать услуги наравне с другими</w:t>
            </w:r>
          </w:p>
        </w:tc>
        <w:tc>
          <w:tcPr>
            <w:tcW w:w="1124" w:type="dxa"/>
            <w:shd w:val="clear" w:color="auto" w:fill="auto"/>
            <w:vAlign w:val="center"/>
          </w:tcPr>
          <w:p w14:paraId="3B61AE25"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0 баллов</w:t>
            </w:r>
          </w:p>
        </w:tc>
        <w:tc>
          <w:tcPr>
            <w:tcW w:w="1309" w:type="dxa"/>
            <w:vMerge w:val="restart"/>
            <w:shd w:val="clear" w:color="auto" w:fill="auto"/>
            <w:vAlign w:val="center"/>
          </w:tcPr>
          <w:p w14:paraId="3B61AE26"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58" w:type="dxa"/>
            <w:vMerge w:val="restart"/>
            <w:shd w:val="clear" w:color="auto" w:fill="auto"/>
            <w:vAlign w:val="center"/>
          </w:tcPr>
          <w:p w14:paraId="3B61AE27"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Наблюдение/ Анализ</w:t>
            </w:r>
            <w:r w:rsidRPr="00637D30">
              <w:rPr>
                <w:rFonts w:ascii="Times New Roman" w:hAnsi="Times New Roman" w:cs="Times New Roman"/>
                <w:sz w:val="17"/>
                <w:szCs w:val="17"/>
              </w:rPr>
              <w:br/>
              <w:t>сайта</w:t>
            </w:r>
          </w:p>
        </w:tc>
      </w:tr>
      <w:tr w:rsidR="00DB79FC" w:rsidRPr="002E052A" w14:paraId="3B61AE31" w14:textId="77777777" w:rsidTr="00F73C2D">
        <w:trPr>
          <w:trHeight w:val="618"/>
        </w:trPr>
        <w:tc>
          <w:tcPr>
            <w:tcW w:w="1031" w:type="dxa"/>
            <w:vMerge/>
            <w:shd w:val="clear" w:color="auto" w:fill="auto"/>
            <w:vAlign w:val="center"/>
          </w:tcPr>
          <w:p w14:paraId="3B61AE29" w14:textId="77777777" w:rsidR="00DB79FC" w:rsidRPr="00637D30" w:rsidRDefault="00DB79FC"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14:paraId="3B61AE2A" w14:textId="77777777" w:rsidR="00DB79FC" w:rsidRPr="00637D30" w:rsidRDefault="00DB79FC"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14:paraId="3B61AE2B" w14:textId="77777777" w:rsidR="00DB79FC" w:rsidRPr="00637D30" w:rsidRDefault="00DB79FC" w:rsidP="002623FC">
            <w:pPr>
              <w:spacing w:after="0" w:line="240" w:lineRule="auto"/>
              <w:rPr>
                <w:rFonts w:ascii="Times New Roman" w:hAnsi="Times New Roman" w:cs="Times New Roman"/>
                <w:sz w:val="17"/>
                <w:szCs w:val="17"/>
              </w:rPr>
            </w:pPr>
          </w:p>
        </w:tc>
        <w:tc>
          <w:tcPr>
            <w:tcW w:w="3352" w:type="dxa"/>
            <w:vMerge/>
            <w:shd w:val="clear" w:color="auto" w:fill="auto"/>
            <w:vAlign w:val="center"/>
          </w:tcPr>
          <w:p w14:paraId="3B61AE2C"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14:paraId="3B61AE2D" w14:textId="77777777"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одного условия</w:t>
            </w:r>
          </w:p>
        </w:tc>
        <w:tc>
          <w:tcPr>
            <w:tcW w:w="1124" w:type="dxa"/>
            <w:shd w:val="clear" w:color="auto" w:fill="auto"/>
            <w:vAlign w:val="center"/>
          </w:tcPr>
          <w:p w14:paraId="3B61AE2E"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20 баллов</w:t>
            </w:r>
          </w:p>
        </w:tc>
        <w:tc>
          <w:tcPr>
            <w:tcW w:w="1309" w:type="dxa"/>
            <w:vMerge/>
            <w:shd w:val="clear" w:color="auto" w:fill="auto"/>
            <w:vAlign w:val="center"/>
          </w:tcPr>
          <w:p w14:paraId="3B61AE2F" w14:textId="77777777" w:rsidR="00DB79FC" w:rsidRPr="00363ADC" w:rsidRDefault="00DB79FC"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14:paraId="3B61AE30" w14:textId="77777777" w:rsidR="00DB79FC" w:rsidRPr="00363ADC" w:rsidRDefault="00DB79FC" w:rsidP="002623FC">
            <w:pPr>
              <w:pStyle w:val="ConsPlusNormal"/>
              <w:jc w:val="center"/>
              <w:outlineLvl w:val="1"/>
              <w:rPr>
                <w:rFonts w:ascii="Times New Roman" w:hAnsi="Times New Roman" w:cs="Times New Roman"/>
                <w:sz w:val="17"/>
                <w:szCs w:val="17"/>
              </w:rPr>
            </w:pPr>
          </w:p>
        </w:tc>
      </w:tr>
      <w:tr w:rsidR="00DB79FC" w:rsidRPr="002E052A" w14:paraId="3B61AE3A" w14:textId="77777777" w:rsidTr="00F73C2D">
        <w:trPr>
          <w:trHeight w:val="712"/>
        </w:trPr>
        <w:tc>
          <w:tcPr>
            <w:tcW w:w="1031" w:type="dxa"/>
            <w:vMerge/>
            <w:shd w:val="clear" w:color="auto" w:fill="auto"/>
            <w:vAlign w:val="center"/>
          </w:tcPr>
          <w:p w14:paraId="3B61AE32" w14:textId="77777777" w:rsidR="00DB79FC" w:rsidRPr="00637D30" w:rsidRDefault="00DB79FC"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14:paraId="3B61AE33" w14:textId="77777777" w:rsidR="00DB79FC" w:rsidRPr="00637D30" w:rsidRDefault="00DB79FC"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14:paraId="3B61AE34" w14:textId="77777777" w:rsidR="00DB79FC" w:rsidRPr="00637D30" w:rsidRDefault="00DB79FC" w:rsidP="002623FC">
            <w:pPr>
              <w:spacing w:after="0" w:line="240" w:lineRule="auto"/>
              <w:rPr>
                <w:rFonts w:ascii="Times New Roman" w:hAnsi="Times New Roman" w:cs="Times New Roman"/>
                <w:sz w:val="17"/>
                <w:szCs w:val="17"/>
              </w:rPr>
            </w:pPr>
          </w:p>
        </w:tc>
        <w:tc>
          <w:tcPr>
            <w:tcW w:w="3352" w:type="dxa"/>
            <w:vMerge/>
            <w:shd w:val="clear" w:color="auto" w:fill="auto"/>
            <w:vAlign w:val="center"/>
          </w:tcPr>
          <w:p w14:paraId="3B61AE35"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14:paraId="3B61AE36" w14:textId="77777777"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двух условий</w:t>
            </w:r>
          </w:p>
        </w:tc>
        <w:tc>
          <w:tcPr>
            <w:tcW w:w="1124" w:type="dxa"/>
            <w:shd w:val="clear" w:color="auto" w:fill="auto"/>
            <w:vAlign w:val="center"/>
          </w:tcPr>
          <w:p w14:paraId="3B61AE37"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40 баллов</w:t>
            </w:r>
          </w:p>
        </w:tc>
        <w:tc>
          <w:tcPr>
            <w:tcW w:w="1309" w:type="dxa"/>
            <w:vMerge/>
            <w:shd w:val="clear" w:color="auto" w:fill="auto"/>
            <w:vAlign w:val="center"/>
          </w:tcPr>
          <w:p w14:paraId="3B61AE38" w14:textId="77777777" w:rsidR="00DB79FC" w:rsidRPr="00363ADC" w:rsidRDefault="00DB79FC"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14:paraId="3B61AE39" w14:textId="77777777" w:rsidR="00DB79FC" w:rsidRPr="00363ADC" w:rsidRDefault="00DB79FC" w:rsidP="002623FC">
            <w:pPr>
              <w:pStyle w:val="ConsPlusNormal"/>
              <w:jc w:val="center"/>
              <w:outlineLvl w:val="1"/>
              <w:rPr>
                <w:rFonts w:ascii="Times New Roman" w:hAnsi="Times New Roman" w:cs="Times New Roman"/>
                <w:sz w:val="17"/>
                <w:szCs w:val="17"/>
              </w:rPr>
            </w:pPr>
          </w:p>
        </w:tc>
      </w:tr>
      <w:tr w:rsidR="00DB79FC" w:rsidRPr="002E052A" w14:paraId="3B61AE43" w14:textId="77777777" w:rsidTr="00F73C2D">
        <w:trPr>
          <w:trHeight w:val="556"/>
        </w:trPr>
        <w:tc>
          <w:tcPr>
            <w:tcW w:w="1031" w:type="dxa"/>
            <w:vMerge/>
            <w:shd w:val="clear" w:color="auto" w:fill="auto"/>
            <w:vAlign w:val="center"/>
          </w:tcPr>
          <w:p w14:paraId="3B61AE3B" w14:textId="77777777" w:rsidR="00DB79FC" w:rsidRPr="00637D30" w:rsidRDefault="00DB79FC"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14:paraId="3B61AE3C" w14:textId="77777777" w:rsidR="00DB79FC" w:rsidRPr="00637D30" w:rsidRDefault="00DB79FC"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14:paraId="3B61AE3D" w14:textId="77777777" w:rsidR="00DB79FC" w:rsidRPr="00637D30" w:rsidRDefault="00DB79FC" w:rsidP="002623FC">
            <w:pPr>
              <w:spacing w:after="0" w:line="240" w:lineRule="auto"/>
              <w:rPr>
                <w:rFonts w:ascii="Times New Roman" w:hAnsi="Times New Roman" w:cs="Times New Roman"/>
                <w:sz w:val="17"/>
                <w:szCs w:val="17"/>
              </w:rPr>
            </w:pPr>
          </w:p>
        </w:tc>
        <w:tc>
          <w:tcPr>
            <w:tcW w:w="3352" w:type="dxa"/>
            <w:vMerge/>
            <w:shd w:val="clear" w:color="auto" w:fill="auto"/>
            <w:vAlign w:val="center"/>
          </w:tcPr>
          <w:p w14:paraId="3B61AE3E"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14:paraId="3B61AE3F" w14:textId="77777777"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трех условий</w:t>
            </w:r>
          </w:p>
        </w:tc>
        <w:tc>
          <w:tcPr>
            <w:tcW w:w="1124" w:type="dxa"/>
            <w:shd w:val="clear" w:color="auto" w:fill="auto"/>
            <w:vAlign w:val="center"/>
          </w:tcPr>
          <w:p w14:paraId="3B61AE40"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60 баллов</w:t>
            </w:r>
          </w:p>
        </w:tc>
        <w:tc>
          <w:tcPr>
            <w:tcW w:w="1309" w:type="dxa"/>
            <w:vMerge/>
            <w:shd w:val="clear" w:color="auto" w:fill="auto"/>
            <w:vAlign w:val="center"/>
          </w:tcPr>
          <w:p w14:paraId="3B61AE41" w14:textId="77777777" w:rsidR="00DB79FC" w:rsidRPr="00363ADC" w:rsidRDefault="00DB79FC"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14:paraId="3B61AE42" w14:textId="77777777" w:rsidR="00DB79FC" w:rsidRPr="00363ADC" w:rsidRDefault="00DB79FC" w:rsidP="002623FC">
            <w:pPr>
              <w:pStyle w:val="ConsPlusNormal"/>
              <w:jc w:val="center"/>
              <w:outlineLvl w:val="1"/>
              <w:rPr>
                <w:rFonts w:ascii="Times New Roman" w:hAnsi="Times New Roman" w:cs="Times New Roman"/>
                <w:sz w:val="17"/>
                <w:szCs w:val="17"/>
              </w:rPr>
            </w:pPr>
          </w:p>
        </w:tc>
      </w:tr>
      <w:tr w:rsidR="00DB79FC" w:rsidRPr="002E052A" w14:paraId="3B61AE4C" w14:textId="77777777" w:rsidTr="00F73C2D">
        <w:trPr>
          <w:trHeight w:val="550"/>
        </w:trPr>
        <w:tc>
          <w:tcPr>
            <w:tcW w:w="1031" w:type="dxa"/>
            <w:vMerge/>
            <w:shd w:val="clear" w:color="auto" w:fill="auto"/>
            <w:vAlign w:val="center"/>
          </w:tcPr>
          <w:p w14:paraId="3B61AE44" w14:textId="77777777" w:rsidR="00DB79FC" w:rsidRPr="00637D30" w:rsidRDefault="00DB79FC"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14:paraId="3B61AE45" w14:textId="77777777" w:rsidR="00DB79FC" w:rsidRPr="00637D30" w:rsidRDefault="00DB79FC"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14:paraId="3B61AE46" w14:textId="77777777" w:rsidR="00DB79FC" w:rsidRPr="00637D30" w:rsidRDefault="00DB79FC" w:rsidP="002623FC">
            <w:pPr>
              <w:spacing w:after="0" w:line="240" w:lineRule="auto"/>
              <w:rPr>
                <w:rFonts w:ascii="Times New Roman" w:hAnsi="Times New Roman" w:cs="Times New Roman"/>
                <w:sz w:val="17"/>
                <w:szCs w:val="17"/>
              </w:rPr>
            </w:pPr>
          </w:p>
        </w:tc>
        <w:tc>
          <w:tcPr>
            <w:tcW w:w="3352" w:type="dxa"/>
            <w:vMerge/>
            <w:shd w:val="clear" w:color="auto" w:fill="auto"/>
            <w:vAlign w:val="center"/>
          </w:tcPr>
          <w:p w14:paraId="3B61AE47" w14:textId="77777777"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14:paraId="3B61AE48" w14:textId="77777777"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четырех условий</w:t>
            </w:r>
          </w:p>
        </w:tc>
        <w:tc>
          <w:tcPr>
            <w:tcW w:w="1124" w:type="dxa"/>
            <w:shd w:val="clear" w:color="auto" w:fill="auto"/>
            <w:vAlign w:val="center"/>
          </w:tcPr>
          <w:p w14:paraId="3B61AE49" w14:textId="77777777"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80 баллов</w:t>
            </w:r>
          </w:p>
        </w:tc>
        <w:tc>
          <w:tcPr>
            <w:tcW w:w="1309" w:type="dxa"/>
            <w:vMerge/>
            <w:shd w:val="clear" w:color="auto" w:fill="auto"/>
            <w:vAlign w:val="center"/>
          </w:tcPr>
          <w:p w14:paraId="3B61AE4A" w14:textId="77777777" w:rsidR="00DB79FC" w:rsidRPr="00363ADC" w:rsidRDefault="00DB79FC"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14:paraId="3B61AE4B" w14:textId="77777777" w:rsidR="00DB79FC" w:rsidRPr="00363ADC" w:rsidRDefault="00DB79FC" w:rsidP="002623FC">
            <w:pPr>
              <w:pStyle w:val="ConsPlusNormal"/>
              <w:jc w:val="center"/>
              <w:outlineLvl w:val="1"/>
              <w:rPr>
                <w:rFonts w:ascii="Times New Roman" w:hAnsi="Times New Roman" w:cs="Times New Roman"/>
                <w:sz w:val="17"/>
                <w:szCs w:val="17"/>
              </w:rPr>
            </w:pPr>
          </w:p>
        </w:tc>
      </w:tr>
      <w:tr w:rsidR="00EE3E30" w:rsidRPr="002E052A" w14:paraId="3B61AE55" w14:textId="77777777" w:rsidTr="00F73C2D">
        <w:trPr>
          <w:trHeight w:val="1465"/>
        </w:trPr>
        <w:tc>
          <w:tcPr>
            <w:tcW w:w="1031" w:type="dxa"/>
            <w:vMerge/>
            <w:shd w:val="clear" w:color="auto" w:fill="auto"/>
            <w:vAlign w:val="center"/>
          </w:tcPr>
          <w:p w14:paraId="3B61AE4D" w14:textId="77777777" w:rsidR="00EE3E30" w:rsidRPr="00637D30" w:rsidRDefault="00EE3E30"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14:paraId="3B61AE4E" w14:textId="77777777" w:rsidR="00EE3E30" w:rsidRPr="00637D30" w:rsidRDefault="00EE3E30"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14:paraId="3B61AE4F" w14:textId="77777777" w:rsidR="00EE3E30" w:rsidRPr="00637D30" w:rsidRDefault="00EE3E30" w:rsidP="002623FC">
            <w:pPr>
              <w:spacing w:after="0" w:line="240" w:lineRule="auto"/>
              <w:rPr>
                <w:rFonts w:ascii="Times New Roman" w:hAnsi="Times New Roman" w:cs="Times New Roman"/>
                <w:sz w:val="17"/>
                <w:szCs w:val="17"/>
              </w:rPr>
            </w:pPr>
          </w:p>
        </w:tc>
        <w:tc>
          <w:tcPr>
            <w:tcW w:w="3352" w:type="dxa"/>
            <w:vMerge/>
            <w:shd w:val="clear" w:color="auto" w:fill="auto"/>
            <w:vAlign w:val="center"/>
          </w:tcPr>
          <w:p w14:paraId="3B61AE50" w14:textId="77777777" w:rsidR="00EE3E30" w:rsidRPr="00637D30" w:rsidRDefault="00EE3E30" w:rsidP="002623FC">
            <w:pPr>
              <w:spacing w:after="0" w:line="240" w:lineRule="auto"/>
              <w:rPr>
                <w:rFonts w:ascii="Times New Roman" w:hAnsi="Times New Roman" w:cs="Times New Roman"/>
                <w:sz w:val="17"/>
                <w:szCs w:val="17"/>
              </w:rPr>
            </w:pPr>
          </w:p>
        </w:tc>
        <w:tc>
          <w:tcPr>
            <w:tcW w:w="2551" w:type="dxa"/>
            <w:shd w:val="clear" w:color="auto" w:fill="auto"/>
            <w:vAlign w:val="center"/>
          </w:tcPr>
          <w:p w14:paraId="3B61AE51" w14:textId="77777777" w:rsidR="00EE3E30" w:rsidRPr="00637D30" w:rsidRDefault="00EE3E30" w:rsidP="002623FC">
            <w:pPr>
              <w:spacing w:after="0" w:line="240" w:lineRule="auto"/>
              <w:rPr>
                <w:rFonts w:ascii="Times New Roman" w:hAnsi="Times New Roman" w:cs="Times New Roman"/>
                <w:sz w:val="17"/>
                <w:szCs w:val="17"/>
              </w:rPr>
            </w:pPr>
            <w:r w:rsidRPr="00637D30">
              <w:rPr>
                <w:rFonts w:ascii="Times New Roman" w:hAnsi="Times New Roman" w:cs="Times New Roman"/>
                <w:sz w:val="17"/>
                <w:szCs w:val="17"/>
              </w:rPr>
              <w:t>- наличие пяти и более условий</w:t>
            </w:r>
          </w:p>
        </w:tc>
        <w:tc>
          <w:tcPr>
            <w:tcW w:w="1124" w:type="dxa"/>
            <w:shd w:val="clear" w:color="auto" w:fill="auto"/>
            <w:vAlign w:val="center"/>
          </w:tcPr>
          <w:p w14:paraId="3B61AE52" w14:textId="77777777" w:rsidR="00EE3E30" w:rsidRPr="00637D30" w:rsidRDefault="00EE3E30" w:rsidP="002623FC">
            <w:pPr>
              <w:spacing w:after="0" w:line="240" w:lineRule="auto"/>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09" w:type="dxa"/>
            <w:vMerge/>
            <w:shd w:val="clear" w:color="auto" w:fill="auto"/>
            <w:vAlign w:val="center"/>
          </w:tcPr>
          <w:p w14:paraId="3B61AE53" w14:textId="77777777" w:rsidR="00EE3E30" w:rsidRPr="00363ADC" w:rsidRDefault="00EE3E30"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14:paraId="3B61AE54" w14:textId="77777777" w:rsidR="00EE3E30" w:rsidRPr="00363ADC" w:rsidRDefault="00EE3E30" w:rsidP="002623FC">
            <w:pPr>
              <w:pStyle w:val="ConsPlusNormal"/>
              <w:jc w:val="center"/>
              <w:outlineLvl w:val="1"/>
              <w:rPr>
                <w:rFonts w:ascii="Times New Roman" w:hAnsi="Times New Roman" w:cs="Times New Roman"/>
                <w:sz w:val="17"/>
                <w:szCs w:val="17"/>
              </w:rPr>
            </w:pPr>
          </w:p>
        </w:tc>
      </w:tr>
      <w:tr w:rsidR="00EE3E30" w:rsidRPr="002E052A" w14:paraId="3B61AE5E" w14:textId="77777777" w:rsidTr="00F73C2D">
        <w:trPr>
          <w:trHeight w:val="148"/>
        </w:trPr>
        <w:tc>
          <w:tcPr>
            <w:tcW w:w="1031" w:type="dxa"/>
            <w:shd w:val="clear" w:color="auto" w:fill="auto"/>
            <w:vAlign w:val="center"/>
          </w:tcPr>
          <w:p w14:paraId="3B61AE56"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3.3</w:t>
            </w:r>
          </w:p>
        </w:tc>
        <w:tc>
          <w:tcPr>
            <w:tcW w:w="3563" w:type="dxa"/>
            <w:shd w:val="clear" w:color="auto" w:fill="auto"/>
            <w:vAlign w:val="center"/>
          </w:tcPr>
          <w:p w14:paraId="3B61AE57"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tc>
        <w:tc>
          <w:tcPr>
            <w:tcW w:w="1093" w:type="dxa"/>
            <w:shd w:val="clear" w:color="auto" w:fill="auto"/>
            <w:vAlign w:val="center"/>
          </w:tcPr>
          <w:p w14:paraId="3B61AE58"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30%</w:t>
            </w:r>
          </w:p>
        </w:tc>
        <w:tc>
          <w:tcPr>
            <w:tcW w:w="3352" w:type="dxa"/>
            <w:shd w:val="clear" w:color="auto" w:fill="auto"/>
            <w:vAlign w:val="center"/>
          </w:tcPr>
          <w:p w14:paraId="3B61AE59"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3.3.1 Удовлетворенность доступностью образовательных услуг для инвалидов</w:t>
            </w:r>
          </w:p>
        </w:tc>
        <w:tc>
          <w:tcPr>
            <w:tcW w:w="2551" w:type="dxa"/>
            <w:shd w:val="clear" w:color="auto" w:fill="auto"/>
            <w:vAlign w:val="center"/>
          </w:tcPr>
          <w:p w14:paraId="3B61AE5A" w14:textId="77777777"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доля получателей услуг, удовлетворенных доступностью услуг для инвалидов (в % от общего числа опрошенных получателей услуг – инвалидов, переведенных в баллы)</w:t>
            </w:r>
          </w:p>
        </w:tc>
        <w:tc>
          <w:tcPr>
            <w:tcW w:w="1124" w:type="dxa"/>
            <w:shd w:val="clear" w:color="auto" w:fill="auto"/>
            <w:vAlign w:val="center"/>
          </w:tcPr>
          <w:p w14:paraId="3B61AE5B"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0-100 баллов</w:t>
            </w:r>
          </w:p>
        </w:tc>
        <w:tc>
          <w:tcPr>
            <w:tcW w:w="1309" w:type="dxa"/>
            <w:shd w:val="clear" w:color="auto" w:fill="auto"/>
            <w:vAlign w:val="center"/>
          </w:tcPr>
          <w:p w14:paraId="3B61AE5C"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58" w:type="dxa"/>
            <w:shd w:val="clear" w:color="auto" w:fill="auto"/>
            <w:vAlign w:val="center"/>
          </w:tcPr>
          <w:p w14:paraId="3B61AE5D" w14:textId="77777777"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Онлайн анкетирование получателей услуг/Личный опрос</w:t>
            </w:r>
          </w:p>
        </w:tc>
      </w:tr>
      <w:tr w:rsidR="00EE3E30" w:rsidRPr="002E052A" w14:paraId="3B61AE67" w14:textId="77777777" w:rsidTr="00F73C2D">
        <w:trPr>
          <w:trHeight w:val="363"/>
        </w:trPr>
        <w:tc>
          <w:tcPr>
            <w:tcW w:w="1031" w:type="dxa"/>
            <w:shd w:val="clear" w:color="auto" w:fill="D9E2F3" w:themeFill="accent1" w:themeFillTint="33"/>
            <w:vAlign w:val="center"/>
          </w:tcPr>
          <w:p w14:paraId="3B61AE5F" w14:textId="77777777" w:rsidR="00EE3E30" w:rsidRPr="00637D30" w:rsidRDefault="00EE3E30" w:rsidP="002623FC">
            <w:pPr>
              <w:spacing w:after="0" w:line="240" w:lineRule="auto"/>
              <w:rPr>
                <w:rFonts w:ascii="Times New Roman" w:hAnsi="Times New Roman" w:cs="Times New Roman"/>
                <w:sz w:val="17"/>
                <w:szCs w:val="17"/>
              </w:rPr>
            </w:pPr>
          </w:p>
        </w:tc>
        <w:tc>
          <w:tcPr>
            <w:tcW w:w="3563" w:type="dxa"/>
            <w:shd w:val="clear" w:color="auto" w:fill="D9E2F3" w:themeFill="accent1" w:themeFillTint="33"/>
            <w:vAlign w:val="center"/>
          </w:tcPr>
          <w:p w14:paraId="3B61AE60" w14:textId="77777777" w:rsidR="00EE3E30" w:rsidRPr="00637D30" w:rsidRDefault="00EE3E30" w:rsidP="002623FC">
            <w:pPr>
              <w:spacing w:after="0" w:line="240" w:lineRule="auto"/>
              <w:jc w:val="right"/>
              <w:rPr>
                <w:rFonts w:ascii="Times New Roman" w:hAnsi="Times New Roman" w:cs="Times New Roman"/>
                <w:b/>
                <w:sz w:val="18"/>
                <w:szCs w:val="17"/>
              </w:rPr>
            </w:pPr>
            <w:r w:rsidRPr="00637D30">
              <w:rPr>
                <w:rFonts w:ascii="Times New Roman" w:hAnsi="Times New Roman" w:cs="Times New Roman"/>
                <w:b/>
                <w:sz w:val="18"/>
                <w:szCs w:val="17"/>
              </w:rPr>
              <w:t>ИТОГО ПО КРИТЕРИЮ 3</w:t>
            </w:r>
          </w:p>
        </w:tc>
        <w:tc>
          <w:tcPr>
            <w:tcW w:w="1093" w:type="dxa"/>
            <w:shd w:val="clear" w:color="auto" w:fill="D9E2F3" w:themeFill="accent1" w:themeFillTint="33"/>
            <w:vAlign w:val="center"/>
          </w:tcPr>
          <w:p w14:paraId="3B61AE61" w14:textId="77777777" w:rsidR="00EE3E30" w:rsidRPr="00637D30" w:rsidRDefault="00EE3E30" w:rsidP="002623FC">
            <w:pPr>
              <w:spacing w:after="0" w:line="240" w:lineRule="auto"/>
              <w:jc w:val="center"/>
              <w:rPr>
                <w:rFonts w:ascii="Times New Roman" w:hAnsi="Times New Roman" w:cs="Times New Roman"/>
                <w:b/>
                <w:sz w:val="18"/>
                <w:szCs w:val="17"/>
              </w:rPr>
            </w:pPr>
            <w:r w:rsidRPr="00637D30">
              <w:rPr>
                <w:rFonts w:ascii="Times New Roman" w:hAnsi="Times New Roman" w:cs="Times New Roman"/>
                <w:b/>
                <w:sz w:val="18"/>
                <w:szCs w:val="17"/>
              </w:rPr>
              <w:t>100%</w:t>
            </w:r>
          </w:p>
        </w:tc>
        <w:tc>
          <w:tcPr>
            <w:tcW w:w="3352" w:type="dxa"/>
            <w:shd w:val="clear" w:color="auto" w:fill="D9E2F3" w:themeFill="accent1" w:themeFillTint="33"/>
            <w:vAlign w:val="center"/>
          </w:tcPr>
          <w:p w14:paraId="3B61AE62" w14:textId="77777777" w:rsidR="00EE3E30" w:rsidRPr="00637D30" w:rsidRDefault="00EE3E30" w:rsidP="002623FC">
            <w:pPr>
              <w:spacing w:after="0" w:line="240" w:lineRule="auto"/>
              <w:jc w:val="center"/>
              <w:rPr>
                <w:rFonts w:ascii="Times New Roman" w:hAnsi="Times New Roman" w:cs="Times New Roman"/>
                <w:b/>
                <w:sz w:val="18"/>
                <w:szCs w:val="17"/>
              </w:rPr>
            </w:pPr>
          </w:p>
        </w:tc>
        <w:tc>
          <w:tcPr>
            <w:tcW w:w="2551" w:type="dxa"/>
            <w:shd w:val="clear" w:color="auto" w:fill="D9E2F3" w:themeFill="accent1" w:themeFillTint="33"/>
            <w:vAlign w:val="center"/>
          </w:tcPr>
          <w:p w14:paraId="3B61AE63" w14:textId="77777777" w:rsidR="00EE3E30" w:rsidRPr="00637D30" w:rsidRDefault="00EE3E30" w:rsidP="002623FC">
            <w:pPr>
              <w:spacing w:after="0" w:line="240" w:lineRule="auto"/>
              <w:jc w:val="center"/>
              <w:rPr>
                <w:rFonts w:ascii="Times New Roman" w:hAnsi="Times New Roman" w:cs="Times New Roman"/>
                <w:b/>
                <w:sz w:val="18"/>
                <w:szCs w:val="17"/>
              </w:rPr>
            </w:pPr>
          </w:p>
        </w:tc>
        <w:tc>
          <w:tcPr>
            <w:tcW w:w="1124" w:type="dxa"/>
            <w:shd w:val="clear" w:color="auto" w:fill="D9E2F3" w:themeFill="accent1" w:themeFillTint="33"/>
            <w:vAlign w:val="center"/>
          </w:tcPr>
          <w:p w14:paraId="3B61AE64" w14:textId="77777777" w:rsidR="00EE3E30" w:rsidRPr="00637D30" w:rsidRDefault="00EE3E30" w:rsidP="002623FC">
            <w:pPr>
              <w:spacing w:after="0" w:line="240" w:lineRule="auto"/>
              <w:rPr>
                <w:rFonts w:ascii="Times New Roman" w:hAnsi="Times New Roman" w:cs="Times New Roman"/>
                <w:b/>
                <w:sz w:val="18"/>
                <w:szCs w:val="17"/>
              </w:rPr>
            </w:pPr>
          </w:p>
        </w:tc>
        <w:tc>
          <w:tcPr>
            <w:tcW w:w="1309" w:type="dxa"/>
            <w:shd w:val="clear" w:color="auto" w:fill="D9E2F3" w:themeFill="accent1" w:themeFillTint="33"/>
            <w:vAlign w:val="center"/>
          </w:tcPr>
          <w:p w14:paraId="3B61AE65" w14:textId="77777777" w:rsidR="00EE3E30" w:rsidRPr="00637D30" w:rsidRDefault="00EE3E30" w:rsidP="002623FC">
            <w:pPr>
              <w:spacing w:after="0" w:line="240" w:lineRule="auto"/>
              <w:rPr>
                <w:rFonts w:ascii="Times New Roman" w:hAnsi="Times New Roman" w:cs="Times New Roman"/>
                <w:b/>
                <w:sz w:val="18"/>
                <w:szCs w:val="17"/>
              </w:rPr>
            </w:pPr>
            <w:r w:rsidRPr="00637D30">
              <w:rPr>
                <w:rFonts w:ascii="Times New Roman" w:hAnsi="Times New Roman" w:cs="Times New Roman"/>
                <w:b/>
                <w:sz w:val="18"/>
                <w:szCs w:val="17"/>
              </w:rPr>
              <w:t>100 баллов</w:t>
            </w:r>
          </w:p>
        </w:tc>
        <w:tc>
          <w:tcPr>
            <w:tcW w:w="1358" w:type="dxa"/>
            <w:shd w:val="clear" w:color="auto" w:fill="D9E2F3" w:themeFill="accent1" w:themeFillTint="33"/>
            <w:vAlign w:val="center"/>
          </w:tcPr>
          <w:p w14:paraId="3B61AE66" w14:textId="77777777" w:rsidR="00EE3E30" w:rsidRPr="00637D30" w:rsidRDefault="00EE3E30" w:rsidP="002623FC">
            <w:pPr>
              <w:spacing w:after="0" w:line="240" w:lineRule="auto"/>
              <w:rPr>
                <w:rFonts w:ascii="Times New Roman" w:hAnsi="Times New Roman" w:cs="Times New Roman"/>
                <w:b/>
                <w:sz w:val="18"/>
                <w:szCs w:val="17"/>
              </w:rPr>
            </w:pPr>
          </w:p>
        </w:tc>
      </w:tr>
      <w:tr w:rsidR="00EE3E30" w:rsidRPr="002E052A" w14:paraId="3B61AE69" w14:textId="77777777" w:rsidTr="00F73C2D">
        <w:trPr>
          <w:trHeight w:val="425"/>
        </w:trPr>
        <w:tc>
          <w:tcPr>
            <w:tcW w:w="15383" w:type="dxa"/>
            <w:gridSpan w:val="8"/>
            <w:shd w:val="clear" w:color="auto" w:fill="B4C6E7" w:themeFill="accent1" w:themeFillTint="66"/>
            <w:vAlign w:val="center"/>
          </w:tcPr>
          <w:p w14:paraId="3B61AE68" w14:textId="77777777" w:rsidR="00EE3E30" w:rsidRPr="00B42263" w:rsidRDefault="00EE3E30" w:rsidP="00C005BC">
            <w:pPr>
              <w:pStyle w:val="a5"/>
              <w:numPr>
                <w:ilvl w:val="0"/>
                <w:numId w:val="7"/>
              </w:numPr>
              <w:spacing w:after="0" w:line="240" w:lineRule="auto"/>
              <w:jc w:val="center"/>
              <w:rPr>
                <w:rFonts w:ascii="Times New Roman" w:hAnsi="Times New Roman" w:cs="Times New Roman"/>
                <w:b/>
                <w:sz w:val="18"/>
                <w:szCs w:val="18"/>
              </w:rPr>
            </w:pPr>
            <w:r w:rsidRPr="00B42263">
              <w:rPr>
                <w:rFonts w:ascii="Times New Roman" w:hAnsi="Times New Roman" w:cs="Times New Roman"/>
                <w:b/>
                <w:sz w:val="18"/>
                <w:szCs w:val="18"/>
              </w:rPr>
              <w:t>Критерий «Доброжелательность, вежливость работников организации»</w:t>
            </w:r>
          </w:p>
        </w:tc>
      </w:tr>
      <w:tr w:rsidR="00EE3E30" w:rsidRPr="002E052A" w14:paraId="3B61AE72" w14:textId="77777777" w:rsidTr="00F73C2D">
        <w:trPr>
          <w:trHeight w:val="1975"/>
        </w:trPr>
        <w:tc>
          <w:tcPr>
            <w:tcW w:w="1031" w:type="dxa"/>
            <w:shd w:val="clear" w:color="auto" w:fill="auto"/>
            <w:vAlign w:val="center"/>
          </w:tcPr>
          <w:p w14:paraId="3B61AE6A"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4.1</w:t>
            </w:r>
          </w:p>
        </w:tc>
        <w:tc>
          <w:tcPr>
            <w:tcW w:w="3563" w:type="dxa"/>
            <w:shd w:val="clear" w:color="auto" w:fill="auto"/>
            <w:vAlign w:val="center"/>
          </w:tcPr>
          <w:p w14:paraId="3B61AE6B" w14:textId="77777777"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(например, работники приемной комиссии, секретариата, учебной части) (в % от общего числа опрошенных получателей образовательных услуг)</w:t>
            </w:r>
          </w:p>
        </w:tc>
        <w:tc>
          <w:tcPr>
            <w:tcW w:w="1093" w:type="dxa"/>
            <w:shd w:val="clear" w:color="auto" w:fill="auto"/>
            <w:vAlign w:val="center"/>
          </w:tcPr>
          <w:p w14:paraId="3B61AE6C"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40%</w:t>
            </w:r>
          </w:p>
        </w:tc>
        <w:tc>
          <w:tcPr>
            <w:tcW w:w="3352" w:type="dxa"/>
            <w:shd w:val="clear" w:color="auto" w:fill="auto"/>
            <w:vAlign w:val="center"/>
          </w:tcPr>
          <w:p w14:paraId="3B61AE6D" w14:textId="77777777"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4.1.1 Удовлетворенность доброжелательностью, вежливостью работников организации, обеспечивающих первичный контакт и информированием получателя образовательной услуги при непосредственном обращении в организацию</w:t>
            </w:r>
          </w:p>
        </w:tc>
        <w:tc>
          <w:tcPr>
            <w:tcW w:w="2551" w:type="dxa"/>
            <w:shd w:val="clear" w:color="auto" w:fill="auto"/>
            <w:vAlign w:val="center"/>
          </w:tcPr>
          <w:p w14:paraId="3B61AE6E" w14:textId="77777777"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(в % от общего числа опрошенных получателей услуг, переведенных в баллы)</w:t>
            </w:r>
          </w:p>
        </w:tc>
        <w:tc>
          <w:tcPr>
            <w:tcW w:w="1124" w:type="dxa"/>
            <w:shd w:val="clear" w:color="auto" w:fill="auto"/>
            <w:vAlign w:val="center"/>
          </w:tcPr>
          <w:p w14:paraId="3B61AE6F"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0-100 баллов</w:t>
            </w:r>
          </w:p>
        </w:tc>
        <w:tc>
          <w:tcPr>
            <w:tcW w:w="1309" w:type="dxa"/>
            <w:shd w:val="clear" w:color="auto" w:fill="auto"/>
            <w:vAlign w:val="center"/>
          </w:tcPr>
          <w:p w14:paraId="3B61AE70"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100 баллов</w:t>
            </w:r>
          </w:p>
        </w:tc>
        <w:tc>
          <w:tcPr>
            <w:tcW w:w="1358" w:type="dxa"/>
            <w:shd w:val="clear" w:color="auto" w:fill="auto"/>
            <w:vAlign w:val="center"/>
          </w:tcPr>
          <w:p w14:paraId="3B61AE71"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Онлайн анкетирование получателей услуг/Личный опрос</w:t>
            </w:r>
          </w:p>
        </w:tc>
      </w:tr>
      <w:tr w:rsidR="00EE3E30" w:rsidRPr="002E052A" w14:paraId="3B61AE7B" w14:textId="77777777" w:rsidTr="00F73C2D">
        <w:trPr>
          <w:trHeight w:val="1848"/>
        </w:trPr>
        <w:tc>
          <w:tcPr>
            <w:tcW w:w="1031" w:type="dxa"/>
            <w:shd w:val="clear" w:color="auto" w:fill="auto"/>
            <w:vAlign w:val="center"/>
          </w:tcPr>
          <w:p w14:paraId="3B61AE73"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4.2</w:t>
            </w:r>
          </w:p>
        </w:tc>
        <w:tc>
          <w:tcPr>
            <w:tcW w:w="3563" w:type="dxa"/>
            <w:shd w:val="clear" w:color="auto" w:fill="auto"/>
            <w:vAlign w:val="center"/>
          </w:tcPr>
          <w:p w14:paraId="3B61AE74" w14:textId="77777777"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(например, преподаватели, воспитатели, тренеры, инструкторы) (в % от общего числа опрошенных получателей образовательных услуг)</w:t>
            </w:r>
          </w:p>
        </w:tc>
        <w:tc>
          <w:tcPr>
            <w:tcW w:w="1093" w:type="dxa"/>
            <w:shd w:val="clear" w:color="auto" w:fill="auto"/>
            <w:vAlign w:val="center"/>
          </w:tcPr>
          <w:p w14:paraId="3B61AE75"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40%</w:t>
            </w:r>
          </w:p>
        </w:tc>
        <w:tc>
          <w:tcPr>
            <w:tcW w:w="3352" w:type="dxa"/>
            <w:shd w:val="clear" w:color="auto" w:fill="auto"/>
            <w:vAlign w:val="center"/>
          </w:tcPr>
          <w:p w14:paraId="3B61AE76" w14:textId="77777777"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4.2.1 Удовлетворенность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2551" w:type="dxa"/>
            <w:shd w:val="clear" w:color="auto" w:fill="auto"/>
            <w:vAlign w:val="center"/>
          </w:tcPr>
          <w:p w14:paraId="3B61AE77" w14:textId="77777777"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услуг, удовлетворенных доброжелательностью, вежливостью работников организации, обеспечивающих непосредственное оказание услуги (в % от общего числа опрошенных получателей услуг, переведенных в баллы)</w:t>
            </w:r>
          </w:p>
        </w:tc>
        <w:tc>
          <w:tcPr>
            <w:tcW w:w="1124" w:type="dxa"/>
            <w:shd w:val="clear" w:color="auto" w:fill="auto"/>
            <w:vAlign w:val="center"/>
          </w:tcPr>
          <w:p w14:paraId="3B61AE78"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0-100 баллов</w:t>
            </w:r>
          </w:p>
        </w:tc>
        <w:tc>
          <w:tcPr>
            <w:tcW w:w="1309" w:type="dxa"/>
            <w:shd w:val="clear" w:color="auto" w:fill="auto"/>
            <w:vAlign w:val="center"/>
          </w:tcPr>
          <w:p w14:paraId="3B61AE79"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100 баллов</w:t>
            </w:r>
          </w:p>
        </w:tc>
        <w:tc>
          <w:tcPr>
            <w:tcW w:w="1358" w:type="dxa"/>
            <w:shd w:val="clear" w:color="auto" w:fill="auto"/>
            <w:vAlign w:val="center"/>
          </w:tcPr>
          <w:p w14:paraId="3B61AE7A"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Онлайн анкетирование получателей услуг/Личный опрос</w:t>
            </w:r>
          </w:p>
        </w:tc>
      </w:tr>
      <w:tr w:rsidR="00EE3E30" w:rsidRPr="002E052A" w14:paraId="3B61AE84" w14:textId="77777777" w:rsidTr="00F73C2D">
        <w:trPr>
          <w:trHeight w:val="1968"/>
        </w:trPr>
        <w:tc>
          <w:tcPr>
            <w:tcW w:w="1031" w:type="dxa"/>
            <w:shd w:val="clear" w:color="auto" w:fill="auto"/>
            <w:vAlign w:val="center"/>
          </w:tcPr>
          <w:p w14:paraId="3B61AE7C"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4.3</w:t>
            </w:r>
          </w:p>
        </w:tc>
        <w:tc>
          <w:tcPr>
            <w:tcW w:w="3563" w:type="dxa"/>
            <w:shd w:val="clear" w:color="auto" w:fill="auto"/>
            <w:vAlign w:val="center"/>
          </w:tcPr>
          <w:p w14:paraId="3B61AE7D" w14:textId="77777777"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образовательных услуг)</w:t>
            </w:r>
          </w:p>
        </w:tc>
        <w:tc>
          <w:tcPr>
            <w:tcW w:w="1093" w:type="dxa"/>
            <w:shd w:val="clear" w:color="auto" w:fill="auto"/>
            <w:vAlign w:val="center"/>
          </w:tcPr>
          <w:p w14:paraId="3B61AE7E"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20%</w:t>
            </w:r>
          </w:p>
        </w:tc>
        <w:tc>
          <w:tcPr>
            <w:tcW w:w="3352" w:type="dxa"/>
            <w:shd w:val="clear" w:color="auto" w:fill="auto"/>
            <w:vAlign w:val="center"/>
          </w:tcPr>
          <w:p w14:paraId="3B61AE7F" w14:textId="77777777"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4.3.1 Удовлетворенность доброжелательностью, вежливостью работников организации при использовании дистанционных форм взаимодействия</w:t>
            </w:r>
          </w:p>
        </w:tc>
        <w:tc>
          <w:tcPr>
            <w:tcW w:w="2551" w:type="dxa"/>
            <w:shd w:val="clear" w:color="auto" w:fill="auto"/>
            <w:vAlign w:val="center"/>
          </w:tcPr>
          <w:p w14:paraId="3B61AE80" w14:textId="77777777"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услуг, переведенных в баллы)</w:t>
            </w:r>
          </w:p>
        </w:tc>
        <w:tc>
          <w:tcPr>
            <w:tcW w:w="1124" w:type="dxa"/>
            <w:shd w:val="clear" w:color="auto" w:fill="auto"/>
            <w:vAlign w:val="center"/>
          </w:tcPr>
          <w:p w14:paraId="3B61AE81"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0-100 баллов</w:t>
            </w:r>
          </w:p>
        </w:tc>
        <w:tc>
          <w:tcPr>
            <w:tcW w:w="1309" w:type="dxa"/>
            <w:shd w:val="clear" w:color="auto" w:fill="auto"/>
            <w:vAlign w:val="center"/>
          </w:tcPr>
          <w:p w14:paraId="3B61AE82"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100 баллов</w:t>
            </w:r>
          </w:p>
        </w:tc>
        <w:tc>
          <w:tcPr>
            <w:tcW w:w="1358" w:type="dxa"/>
            <w:shd w:val="clear" w:color="auto" w:fill="auto"/>
            <w:vAlign w:val="center"/>
          </w:tcPr>
          <w:p w14:paraId="3B61AE83" w14:textId="77777777"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Онлайн анкетирование получателей услуг/Личный опрос</w:t>
            </w:r>
          </w:p>
        </w:tc>
      </w:tr>
      <w:tr w:rsidR="00EE3E30" w:rsidRPr="002E052A" w14:paraId="3B61AE8D" w14:textId="77777777" w:rsidTr="00F73C2D">
        <w:trPr>
          <w:trHeight w:val="267"/>
        </w:trPr>
        <w:tc>
          <w:tcPr>
            <w:tcW w:w="1031" w:type="dxa"/>
            <w:shd w:val="clear" w:color="auto" w:fill="B4C6E7" w:themeFill="accent1" w:themeFillTint="66"/>
            <w:vAlign w:val="center"/>
          </w:tcPr>
          <w:p w14:paraId="3B61AE85" w14:textId="77777777" w:rsidR="00EE3E30" w:rsidRPr="00B42263" w:rsidRDefault="00EE3E30" w:rsidP="002623FC">
            <w:pPr>
              <w:spacing w:after="0" w:line="240" w:lineRule="auto"/>
              <w:jc w:val="center"/>
              <w:rPr>
                <w:rFonts w:ascii="Times New Roman" w:hAnsi="Times New Roman" w:cs="Times New Roman"/>
                <w:b/>
                <w:sz w:val="18"/>
                <w:szCs w:val="17"/>
              </w:rPr>
            </w:pPr>
          </w:p>
        </w:tc>
        <w:tc>
          <w:tcPr>
            <w:tcW w:w="3563" w:type="dxa"/>
            <w:shd w:val="clear" w:color="auto" w:fill="B4C6E7" w:themeFill="accent1" w:themeFillTint="66"/>
            <w:vAlign w:val="center"/>
          </w:tcPr>
          <w:p w14:paraId="3B61AE86" w14:textId="77777777" w:rsidR="00EE3E30" w:rsidRPr="00B42263" w:rsidRDefault="00EE3E30" w:rsidP="002623FC">
            <w:pPr>
              <w:spacing w:after="0" w:line="240" w:lineRule="auto"/>
              <w:jc w:val="right"/>
              <w:rPr>
                <w:rFonts w:ascii="Times New Roman" w:hAnsi="Times New Roman" w:cs="Times New Roman"/>
                <w:b/>
                <w:sz w:val="18"/>
                <w:szCs w:val="17"/>
              </w:rPr>
            </w:pPr>
            <w:r w:rsidRPr="00B42263">
              <w:rPr>
                <w:rFonts w:ascii="Times New Roman" w:hAnsi="Times New Roman" w:cs="Times New Roman"/>
                <w:b/>
                <w:sz w:val="18"/>
                <w:szCs w:val="17"/>
              </w:rPr>
              <w:t>ИТОГО ПО КРИТЕРИЮ 4</w:t>
            </w:r>
          </w:p>
        </w:tc>
        <w:tc>
          <w:tcPr>
            <w:tcW w:w="1093" w:type="dxa"/>
            <w:shd w:val="clear" w:color="auto" w:fill="B4C6E7" w:themeFill="accent1" w:themeFillTint="66"/>
            <w:vAlign w:val="center"/>
          </w:tcPr>
          <w:p w14:paraId="3B61AE87" w14:textId="77777777" w:rsidR="00EE3E30" w:rsidRPr="00B42263" w:rsidRDefault="00EE3E30" w:rsidP="002623FC">
            <w:pPr>
              <w:spacing w:after="0" w:line="240" w:lineRule="auto"/>
              <w:jc w:val="center"/>
              <w:rPr>
                <w:rFonts w:ascii="Times New Roman" w:hAnsi="Times New Roman" w:cs="Times New Roman"/>
                <w:b/>
                <w:sz w:val="18"/>
                <w:szCs w:val="17"/>
              </w:rPr>
            </w:pPr>
            <w:r w:rsidRPr="00B42263">
              <w:rPr>
                <w:rFonts w:ascii="Times New Roman" w:hAnsi="Times New Roman" w:cs="Times New Roman"/>
                <w:b/>
                <w:sz w:val="18"/>
                <w:szCs w:val="17"/>
              </w:rPr>
              <w:t>100%</w:t>
            </w:r>
          </w:p>
        </w:tc>
        <w:tc>
          <w:tcPr>
            <w:tcW w:w="3352" w:type="dxa"/>
            <w:shd w:val="clear" w:color="auto" w:fill="B4C6E7" w:themeFill="accent1" w:themeFillTint="66"/>
            <w:vAlign w:val="center"/>
          </w:tcPr>
          <w:p w14:paraId="3B61AE88" w14:textId="77777777" w:rsidR="00EE3E30" w:rsidRPr="00B42263" w:rsidRDefault="00EE3E30" w:rsidP="002623FC">
            <w:pPr>
              <w:spacing w:after="0" w:line="240" w:lineRule="auto"/>
              <w:jc w:val="center"/>
              <w:rPr>
                <w:rFonts w:ascii="Times New Roman" w:hAnsi="Times New Roman" w:cs="Times New Roman"/>
                <w:b/>
                <w:sz w:val="18"/>
                <w:szCs w:val="17"/>
              </w:rPr>
            </w:pPr>
          </w:p>
        </w:tc>
        <w:tc>
          <w:tcPr>
            <w:tcW w:w="2551" w:type="dxa"/>
            <w:shd w:val="clear" w:color="auto" w:fill="B4C6E7" w:themeFill="accent1" w:themeFillTint="66"/>
            <w:vAlign w:val="center"/>
          </w:tcPr>
          <w:p w14:paraId="3B61AE89" w14:textId="77777777" w:rsidR="00EE3E30" w:rsidRPr="00B42263" w:rsidRDefault="00EE3E30" w:rsidP="002623FC">
            <w:pPr>
              <w:spacing w:after="0" w:line="240" w:lineRule="auto"/>
              <w:jc w:val="center"/>
              <w:rPr>
                <w:rFonts w:ascii="Times New Roman" w:hAnsi="Times New Roman" w:cs="Times New Roman"/>
                <w:b/>
                <w:sz w:val="18"/>
                <w:szCs w:val="17"/>
              </w:rPr>
            </w:pPr>
          </w:p>
        </w:tc>
        <w:tc>
          <w:tcPr>
            <w:tcW w:w="1124" w:type="dxa"/>
            <w:shd w:val="clear" w:color="auto" w:fill="B4C6E7" w:themeFill="accent1" w:themeFillTint="66"/>
            <w:vAlign w:val="center"/>
          </w:tcPr>
          <w:p w14:paraId="3B61AE8A" w14:textId="77777777" w:rsidR="00EE3E30" w:rsidRPr="00B42263" w:rsidRDefault="00EE3E30" w:rsidP="002623FC">
            <w:pPr>
              <w:spacing w:after="0" w:line="240" w:lineRule="auto"/>
              <w:jc w:val="center"/>
              <w:rPr>
                <w:rFonts w:ascii="Times New Roman" w:hAnsi="Times New Roman" w:cs="Times New Roman"/>
                <w:b/>
                <w:sz w:val="18"/>
                <w:szCs w:val="17"/>
              </w:rPr>
            </w:pPr>
          </w:p>
        </w:tc>
        <w:tc>
          <w:tcPr>
            <w:tcW w:w="1309" w:type="dxa"/>
            <w:shd w:val="clear" w:color="auto" w:fill="B4C6E7" w:themeFill="accent1" w:themeFillTint="66"/>
            <w:vAlign w:val="center"/>
          </w:tcPr>
          <w:p w14:paraId="3B61AE8B" w14:textId="77777777" w:rsidR="00EE3E30" w:rsidRPr="00B42263" w:rsidRDefault="00EE3E30" w:rsidP="002623FC">
            <w:pPr>
              <w:spacing w:after="0" w:line="240" w:lineRule="auto"/>
              <w:jc w:val="center"/>
              <w:rPr>
                <w:rFonts w:ascii="Times New Roman" w:hAnsi="Times New Roman" w:cs="Times New Roman"/>
                <w:b/>
                <w:sz w:val="18"/>
                <w:szCs w:val="17"/>
              </w:rPr>
            </w:pPr>
            <w:r w:rsidRPr="00B42263">
              <w:rPr>
                <w:rFonts w:ascii="Times New Roman" w:hAnsi="Times New Roman" w:cs="Times New Roman"/>
                <w:b/>
                <w:sz w:val="18"/>
                <w:szCs w:val="17"/>
              </w:rPr>
              <w:t>100 баллов</w:t>
            </w:r>
          </w:p>
        </w:tc>
        <w:tc>
          <w:tcPr>
            <w:tcW w:w="1358" w:type="dxa"/>
            <w:shd w:val="clear" w:color="auto" w:fill="B4C6E7" w:themeFill="accent1" w:themeFillTint="66"/>
            <w:vAlign w:val="center"/>
          </w:tcPr>
          <w:p w14:paraId="3B61AE8C" w14:textId="77777777" w:rsidR="00EE3E30" w:rsidRPr="00B42263" w:rsidRDefault="00EE3E30" w:rsidP="002623FC">
            <w:pPr>
              <w:spacing w:after="0" w:line="240" w:lineRule="auto"/>
              <w:jc w:val="center"/>
              <w:rPr>
                <w:rFonts w:ascii="Times New Roman" w:hAnsi="Times New Roman" w:cs="Times New Roman"/>
                <w:b/>
                <w:sz w:val="18"/>
                <w:szCs w:val="17"/>
              </w:rPr>
            </w:pPr>
          </w:p>
        </w:tc>
      </w:tr>
      <w:tr w:rsidR="00EE3E30" w:rsidRPr="002E052A" w14:paraId="3B61AE8F" w14:textId="77777777" w:rsidTr="00F73C2D">
        <w:trPr>
          <w:trHeight w:val="432"/>
        </w:trPr>
        <w:tc>
          <w:tcPr>
            <w:tcW w:w="15383" w:type="dxa"/>
            <w:gridSpan w:val="8"/>
            <w:shd w:val="clear" w:color="auto" w:fill="B4C6E7" w:themeFill="accent1" w:themeFillTint="66"/>
            <w:vAlign w:val="center"/>
          </w:tcPr>
          <w:p w14:paraId="3B61AE8E" w14:textId="77777777" w:rsidR="00EE3E30" w:rsidRPr="00B42263" w:rsidRDefault="00EE3E30" w:rsidP="00C005BC">
            <w:pPr>
              <w:pStyle w:val="a5"/>
              <w:numPr>
                <w:ilvl w:val="0"/>
                <w:numId w:val="7"/>
              </w:numPr>
              <w:spacing w:after="0" w:line="240" w:lineRule="auto"/>
              <w:jc w:val="center"/>
              <w:rPr>
                <w:rFonts w:ascii="Times New Roman" w:hAnsi="Times New Roman" w:cs="Times New Roman"/>
                <w:b/>
                <w:sz w:val="17"/>
                <w:szCs w:val="17"/>
              </w:rPr>
            </w:pPr>
            <w:r w:rsidRPr="00B42263">
              <w:rPr>
                <w:rFonts w:ascii="Times New Roman" w:hAnsi="Times New Roman" w:cs="Times New Roman"/>
                <w:b/>
                <w:sz w:val="18"/>
                <w:szCs w:val="17"/>
              </w:rPr>
              <w:t>Критерий «</w:t>
            </w:r>
            <w:r w:rsidR="00065A09">
              <w:rPr>
                <w:rFonts w:ascii="Times New Roman" w:hAnsi="Times New Roman" w:cs="Times New Roman"/>
                <w:b/>
                <w:sz w:val="18"/>
                <w:szCs w:val="17"/>
              </w:rPr>
              <w:t>У</w:t>
            </w:r>
            <w:r w:rsidR="00065A09" w:rsidRPr="00065A09">
              <w:rPr>
                <w:rFonts w:ascii="Times New Roman" w:hAnsi="Times New Roman" w:cs="Times New Roman"/>
                <w:b/>
                <w:sz w:val="18"/>
                <w:szCs w:val="17"/>
              </w:rPr>
              <w:t>довлетворенность условиями осуществления образовательной деятельности организаций</w:t>
            </w:r>
            <w:r w:rsidRPr="00B42263">
              <w:rPr>
                <w:rFonts w:ascii="Times New Roman" w:hAnsi="Times New Roman" w:cs="Times New Roman"/>
                <w:b/>
                <w:sz w:val="18"/>
                <w:szCs w:val="17"/>
              </w:rPr>
              <w:t>»</w:t>
            </w:r>
          </w:p>
        </w:tc>
      </w:tr>
      <w:tr w:rsidR="00EE3E30" w:rsidRPr="002E052A" w14:paraId="3B61AE98" w14:textId="77777777" w:rsidTr="00F73C2D">
        <w:trPr>
          <w:trHeight w:val="1969"/>
        </w:trPr>
        <w:tc>
          <w:tcPr>
            <w:tcW w:w="1031" w:type="dxa"/>
            <w:shd w:val="clear" w:color="auto" w:fill="auto"/>
            <w:vAlign w:val="center"/>
          </w:tcPr>
          <w:p w14:paraId="3B61AE90" w14:textId="77777777" w:rsidR="00EE3E30" w:rsidRPr="00EC5AF3" w:rsidRDefault="00EE3E30" w:rsidP="002623FC">
            <w:pPr>
              <w:spacing w:after="0" w:line="240" w:lineRule="auto"/>
              <w:jc w:val="center"/>
              <w:rPr>
                <w:rFonts w:ascii="Times New Roman" w:hAnsi="Times New Roman" w:cs="Times New Roman"/>
                <w:sz w:val="17"/>
                <w:szCs w:val="17"/>
              </w:rPr>
            </w:pPr>
            <w:r w:rsidRPr="00EC5AF3">
              <w:rPr>
                <w:rFonts w:ascii="Times New Roman" w:hAnsi="Times New Roman" w:cs="Times New Roman"/>
                <w:sz w:val="17"/>
                <w:szCs w:val="17"/>
              </w:rPr>
              <w:t>5.1</w:t>
            </w:r>
          </w:p>
        </w:tc>
        <w:tc>
          <w:tcPr>
            <w:tcW w:w="3563" w:type="dxa"/>
            <w:shd w:val="clear" w:color="auto" w:fill="auto"/>
            <w:vAlign w:val="center"/>
          </w:tcPr>
          <w:p w14:paraId="3B61AE91" w14:textId="77777777"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w:t>
            </w:r>
          </w:p>
        </w:tc>
        <w:tc>
          <w:tcPr>
            <w:tcW w:w="1093" w:type="dxa"/>
            <w:shd w:val="clear" w:color="auto" w:fill="auto"/>
            <w:vAlign w:val="center"/>
          </w:tcPr>
          <w:p w14:paraId="3B61AE92"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30%</w:t>
            </w:r>
          </w:p>
        </w:tc>
        <w:tc>
          <w:tcPr>
            <w:tcW w:w="3352" w:type="dxa"/>
            <w:shd w:val="clear" w:color="auto" w:fill="auto"/>
            <w:vAlign w:val="center"/>
          </w:tcPr>
          <w:p w14:paraId="3B61AE93" w14:textId="77777777"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5.1.1 Готовность получателей услуг рекомендовать организацию родственникам и знакомым</w:t>
            </w:r>
          </w:p>
        </w:tc>
        <w:tc>
          <w:tcPr>
            <w:tcW w:w="2551" w:type="dxa"/>
            <w:shd w:val="clear" w:color="auto" w:fill="auto"/>
            <w:vAlign w:val="center"/>
          </w:tcPr>
          <w:p w14:paraId="3B61AE94" w14:textId="77777777"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 переведенных в баллы)</w:t>
            </w:r>
          </w:p>
        </w:tc>
        <w:tc>
          <w:tcPr>
            <w:tcW w:w="1124" w:type="dxa"/>
            <w:shd w:val="clear" w:color="auto" w:fill="auto"/>
            <w:vAlign w:val="center"/>
          </w:tcPr>
          <w:p w14:paraId="3B61AE95"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0-100 баллов</w:t>
            </w:r>
          </w:p>
        </w:tc>
        <w:tc>
          <w:tcPr>
            <w:tcW w:w="1309" w:type="dxa"/>
            <w:shd w:val="clear" w:color="auto" w:fill="auto"/>
            <w:vAlign w:val="center"/>
          </w:tcPr>
          <w:p w14:paraId="3B61AE96"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100 баллов</w:t>
            </w:r>
          </w:p>
        </w:tc>
        <w:tc>
          <w:tcPr>
            <w:tcW w:w="1358" w:type="dxa"/>
            <w:shd w:val="clear" w:color="auto" w:fill="auto"/>
            <w:vAlign w:val="center"/>
          </w:tcPr>
          <w:p w14:paraId="3B61AE97"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Онлайн анкетирование получателей услуг/Личный опрос</w:t>
            </w:r>
          </w:p>
        </w:tc>
      </w:tr>
      <w:tr w:rsidR="00EE3E30" w:rsidRPr="002E052A" w14:paraId="3B61AEA1" w14:textId="77777777" w:rsidTr="00F73C2D">
        <w:trPr>
          <w:trHeight w:val="1684"/>
        </w:trPr>
        <w:tc>
          <w:tcPr>
            <w:tcW w:w="1031" w:type="dxa"/>
            <w:shd w:val="clear" w:color="auto" w:fill="auto"/>
            <w:vAlign w:val="center"/>
          </w:tcPr>
          <w:p w14:paraId="3B61AE99" w14:textId="77777777" w:rsidR="00EE3E30" w:rsidRPr="00EC5AF3" w:rsidRDefault="00EE3E30" w:rsidP="002623FC">
            <w:pPr>
              <w:spacing w:after="0" w:line="240" w:lineRule="auto"/>
              <w:jc w:val="center"/>
              <w:rPr>
                <w:rFonts w:ascii="Times New Roman" w:hAnsi="Times New Roman" w:cs="Times New Roman"/>
                <w:sz w:val="17"/>
                <w:szCs w:val="17"/>
              </w:rPr>
            </w:pPr>
            <w:r w:rsidRPr="00EC5AF3">
              <w:rPr>
                <w:rFonts w:ascii="Times New Roman" w:hAnsi="Times New Roman" w:cs="Times New Roman"/>
                <w:sz w:val="17"/>
                <w:szCs w:val="17"/>
              </w:rPr>
              <w:t>5.2</w:t>
            </w:r>
          </w:p>
        </w:tc>
        <w:tc>
          <w:tcPr>
            <w:tcW w:w="3563" w:type="dxa"/>
            <w:shd w:val="clear" w:color="auto" w:fill="auto"/>
            <w:vAlign w:val="center"/>
          </w:tcPr>
          <w:p w14:paraId="3B61AE9A" w14:textId="77777777"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tc>
        <w:tc>
          <w:tcPr>
            <w:tcW w:w="1093" w:type="dxa"/>
            <w:shd w:val="clear" w:color="auto" w:fill="auto"/>
            <w:vAlign w:val="center"/>
          </w:tcPr>
          <w:p w14:paraId="3B61AE9B"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20%</w:t>
            </w:r>
          </w:p>
        </w:tc>
        <w:tc>
          <w:tcPr>
            <w:tcW w:w="3352" w:type="dxa"/>
            <w:shd w:val="clear" w:color="auto" w:fill="auto"/>
            <w:vAlign w:val="center"/>
          </w:tcPr>
          <w:p w14:paraId="3B61AE9C" w14:textId="77777777"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5.2.1 Удовлетворенность удобством графика работы организации</w:t>
            </w:r>
          </w:p>
        </w:tc>
        <w:tc>
          <w:tcPr>
            <w:tcW w:w="2551" w:type="dxa"/>
            <w:shd w:val="clear" w:color="auto" w:fill="auto"/>
            <w:vAlign w:val="center"/>
          </w:tcPr>
          <w:p w14:paraId="3B61AE9D" w14:textId="77777777"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услуг, удовлетворенных организационными условиями предоставления услуг (в % от общего числа опрошенных получателей услуг, переведенных в баллы)</w:t>
            </w:r>
          </w:p>
        </w:tc>
        <w:tc>
          <w:tcPr>
            <w:tcW w:w="1124" w:type="dxa"/>
            <w:shd w:val="clear" w:color="auto" w:fill="auto"/>
            <w:vAlign w:val="center"/>
          </w:tcPr>
          <w:p w14:paraId="3B61AE9E"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0-100 баллов</w:t>
            </w:r>
          </w:p>
        </w:tc>
        <w:tc>
          <w:tcPr>
            <w:tcW w:w="1309" w:type="dxa"/>
            <w:shd w:val="clear" w:color="auto" w:fill="auto"/>
            <w:vAlign w:val="center"/>
          </w:tcPr>
          <w:p w14:paraId="3B61AE9F"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100 баллов</w:t>
            </w:r>
          </w:p>
        </w:tc>
        <w:tc>
          <w:tcPr>
            <w:tcW w:w="1358" w:type="dxa"/>
            <w:shd w:val="clear" w:color="auto" w:fill="auto"/>
            <w:vAlign w:val="center"/>
          </w:tcPr>
          <w:p w14:paraId="3B61AEA0"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Онлайн анкетирование получателей услуг/Личный опрос</w:t>
            </w:r>
          </w:p>
        </w:tc>
      </w:tr>
      <w:tr w:rsidR="00EE3E30" w:rsidRPr="002E052A" w14:paraId="3B61AEAA" w14:textId="77777777" w:rsidTr="00F73C2D">
        <w:trPr>
          <w:trHeight w:val="1411"/>
        </w:trPr>
        <w:tc>
          <w:tcPr>
            <w:tcW w:w="1031" w:type="dxa"/>
            <w:shd w:val="clear" w:color="auto" w:fill="auto"/>
            <w:vAlign w:val="center"/>
          </w:tcPr>
          <w:p w14:paraId="3B61AEA2" w14:textId="77777777" w:rsidR="00EE3E30" w:rsidRPr="00EC5AF3" w:rsidRDefault="00EE3E30" w:rsidP="002623FC">
            <w:pPr>
              <w:spacing w:after="0" w:line="240" w:lineRule="auto"/>
              <w:jc w:val="center"/>
              <w:rPr>
                <w:rFonts w:ascii="Times New Roman" w:hAnsi="Times New Roman" w:cs="Times New Roman"/>
                <w:sz w:val="17"/>
                <w:szCs w:val="17"/>
              </w:rPr>
            </w:pPr>
            <w:r w:rsidRPr="00EC5AF3">
              <w:rPr>
                <w:rFonts w:ascii="Times New Roman" w:hAnsi="Times New Roman" w:cs="Times New Roman"/>
                <w:sz w:val="17"/>
                <w:szCs w:val="17"/>
              </w:rPr>
              <w:t>5.3</w:t>
            </w:r>
          </w:p>
        </w:tc>
        <w:tc>
          <w:tcPr>
            <w:tcW w:w="3563" w:type="dxa"/>
            <w:shd w:val="clear" w:color="auto" w:fill="auto"/>
            <w:vAlign w:val="center"/>
          </w:tcPr>
          <w:p w14:paraId="3B61AEA3" w14:textId="77777777"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образовательных услуг, удовлетворенных в целом условиями оказания образовательных услуг в организации (в % от общего числа опрошенных получателей услуг)</w:t>
            </w:r>
          </w:p>
        </w:tc>
        <w:tc>
          <w:tcPr>
            <w:tcW w:w="1093" w:type="dxa"/>
            <w:shd w:val="clear" w:color="auto" w:fill="auto"/>
            <w:vAlign w:val="center"/>
          </w:tcPr>
          <w:p w14:paraId="3B61AEA4"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50%</w:t>
            </w:r>
          </w:p>
        </w:tc>
        <w:tc>
          <w:tcPr>
            <w:tcW w:w="3352" w:type="dxa"/>
            <w:shd w:val="clear" w:color="auto" w:fill="auto"/>
            <w:vAlign w:val="center"/>
          </w:tcPr>
          <w:p w14:paraId="3B61AEA5" w14:textId="77777777"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5.3.1 Удовлетворенность в целом условиями оказания образовательных услуг в организации</w:t>
            </w:r>
          </w:p>
        </w:tc>
        <w:tc>
          <w:tcPr>
            <w:tcW w:w="2551" w:type="dxa"/>
            <w:shd w:val="clear" w:color="auto" w:fill="auto"/>
            <w:vAlign w:val="center"/>
          </w:tcPr>
          <w:p w14:paraId="3B61AEA6" w14:textId="77777777"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услуг, удовлетворенных в целом условиями оказания услуг в организации (в % от общего числа опрошенных получателей услуг, переведенных в баллы)</w:t>
            </w:r>
          </w:p>
        </w:tc>
        <w:tc>
          <w:tcPr>
            <w:tcW w:w="1124" w:type="dxa"/>
            <w:shd w:val="clear" w:color="auto" w:fill="auto"/>
            <w:vAlign w:val="center"/>
          </w:tcPr>
          <w:p w14:paraId="3B61AEA7"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0-100 баллов</w:t>
            </w:r>
          </w:p>
        </w:tc>
        <w:tc>
          <w:tcPr>
            <w:tcW w:w="1309" w:type="dxa"/>
            <w:shd w:val="clear" w:color="auto" w:fill="auto"/>
            <w:vAlign w:val="center"/>
          </w:tcPr>
          <w:p w14:paraId="3B61AEA8"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100 баллов</w:t>
            </w:r>
          </w:p>
        </w:tc>
        <w:tc>
          <w:tcPr>
            <w:tcW w:w="1358" w:type="dxa"/>
            <w:shd w:val="clear" w:color="auto" w:fill="auto"/>
            <w:vAlign w:val="center"/>
          </w:tcPr>
          <w:p w14:paraId="3B61AEA9" w14:textId="77777777"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Онлайн анкетирование получателей услуг/Личный опрос</w:t>
            </w:r>
          </w:p>
        </w:tc>
      </w:tr>
      <w:tr w:rsidR="00EE3E30" w:rsidRPr="002E052A" w14:paraId="3B61AEB3" w14:textId="77777777" w:rsidTr="00F73C2D">
        <w:trPr>
          <w:trHeight w:val="329"/>
        </w:trPr>
        <w:tc>
          <w:tcPr>
            <w:tcW w:w="1031" w:type="dxa"/>
            <w:shd w:val="clear" w:color="auto" w:fill="B4C6E7" w:themeFill="accent1" w:themeFillTint="66"/>
            <w:vAlign w:val="center"/>
          </w:tcPr>
          <w:p w14:paraId="3B61AEAB" w14:textId="77777777" w:rsidR="00EE3E30" w:rsidRPr="00B42263" w:rsidRDefault="00EE3E30" w:rsidP="002623FC">
            <w:pPr>
              <w:pStyle w:val="ConsPlusNormal"/>
              <w:jc w:val="center"/>
              <w:outlineLvl w:val="1"/>
              <w:rPr>
                <w:rFonts w:ascii="Times New Roman" w:hAnsi="Times New Roman" w:cs="Times New Roman"/>
                <w:b/>
                <w:sz w:val="18"/>
                <w:szCs w:val="17"/>
              </w:rPr>
            </w:pPr>
          </w:p>
        </w:tc>
        <w:tc>
          <w:tcPr>
            <w:tcW w:w="3563" w:type="dxa"/>
            <w:shd w:val="clear" w:color="auto" w:fill="B4C6E7" w:themeFill="accent1" w:themeFillTint="66"/>
            <w:vAlign w:val="center"/>
          </w:tcPr>
          <w:p w14:paraId="3B61AEAC" w14:textId="77777777" w:rsidR="00EE3E30" w:rsidRPr="00B42263" w:rsidRDefault="00EE3E30" w:rsidP="002623FC">
            <w:pPr>
              <w:spacing w:after="0" w:line="240" w:lineRule="auto"/>
              <w:jc w:val="right"/>
              <w:rPr>
                <w:rFonts w:ascii="Times New Roman" w:hAnsi="Times New Roman" w:cs="Times New Roman"/>
                <w:b/>
                <w:sz w:val="18"/>
                <w:szCs w:val="17"/>
              </w:rPr>
            </w:pPr>
            <w:r w:rsidRPr="00B42263">
              <w:rPr>
                <w:rFonts w:ascii="Times New Roman" w:hAnsi="Times New Roman" w:cs="Times New Roman"/>
                <w:b/>
                <w:sz w:val="18"/>
                <w:szCs w:val="17"/>
              </w:rPr>
              <w:t>ИТОГО ПО КРИТЕРИЮ 5</w:t>
            </w:r>
          </w:p>
        </w:tc>
        <w:tc>
          <w:tcPr>
            <w:tcW w:w="1093" w:type="dxa"/>
            <w:shd w:val="clear" w:color="auto" w:fill="B4C6E7" w:themeFill="accent1" w:themeFillTint="66"/>
            <w:vAlign w:val="center"/>
          </w:tcPr>
          <w:p w14:paraId="3B61AEAD" w14:textId="77777777" w:rsidR="00EE3E30" w:rsidRPr="00B42263" w:rsidRDefault="00EE3E30" w:rsidP="002623FC">
            <w:pPr>
              <w:spacing w:after="0" w:line="240" w:lineRule="auto"/>
              <w:jc w:val="center"/>
              <w:rPr>
                <w:rFonts w:ascii="Times New Roman" w:hAnsi="Times New Roman" w:cs="Times New Roman"/>
                <w:b/>
                <w:sz w:val="18"/>
                <w:szCs w:val="17"/>
              </w:rPr>
            </w:pPr>
            <w:r w:rsidRPr="00B42263">
              <w:rPr>
                <w:rFonts w:ascii="Times New Roman" w:hAnsi="Times New Roman" w:cs="Times New Roman"/>
                <w:b/>
                <w:sz w:val="18"/>
                <w:szCs w:val="17"/>
              </w:rPr>
              <w:t>100%</w:t>
            </w:r>
          </w:p>
        </w:tc>
        <w:tc>
          <w:tcPr>
            <w:tcW w:w="3352" w:type="dxa"/>
            <w:shd w:val="clear" w:color="auto" w:fill="B4C6E7" w:themeFill="accent1" w:themeFillTint="66"/>
            <w:vAlign w:val="center"/>
          </w:tcPr>
          <w:p w14:paraId="3B61AEAE" w14:textId="77777777" w:rsidR="00EE3E30" w:rsidRPr="00B42263" w:rsidRDefault="00EE3E30" w:rsidP="002623FC">
            <w:pPr>
              <w:spacing w:after="0" w:line="240" w:lineRule="auto"/>
              <w:jc w:val="center"/>
              <w:rPr>
                <w:rFonts w:ascii="Times New Roman" w:hAnsi="Times New Roman" w:cs="Times New Roman"/>
                <w:b/>
                <w:sz w:val="18"/>
                <w:szCs w:val="17"/>
              </w:rPr>
            </w:pPr>
          </w:p>
        </w:tc>
        <w:tc>
          <w:tcPr>
            <w:tcW w:w="2551" w:type="dxa"/>
            <w:shd w:val="clear" w:color="auto" w:fill="B4C6E7" w:themeFill="accent1" w:themeFillTint="66"/>
            <w:vAlign w:val="center"/>
          </w:tcPr>
          <w:p w14:paraId="3B61AEAF" w14:textId="77777777" w:rsidR="00EE3E30" w:rsidRPr="00B42263" w:rsidRDefault="00EE3E30" w:rsidP="002623FC">
            <w:pPr>
              <w:spacing w:after="0" w:line="240" w:lineRule="auto"/>
              <w:jc w:val="center"/>
              <w:rPr>
                <w:rFonts w:ascii="Times New Roman" w:hAnsi="Times New Roman" w:cs="Times New Roman"/>
                <w:b/>
                <w:sz w:val="18"/>
                <w:szCs w:val="17"/>
              </w:rPr>
            </w:pPr>
          </w:p>
        </w:tc>
        <w:tc>
          <w:tcPr>
            <w:tcW w:w="1124" w:type="dxa"/>
            <w:shd w:val="clear" w:color="auto" w:fill="B4C6E7" w:themeFill="accent1" w:themeFillTint="66"/>
            <w:vAlign w:val="center"/>
          </w:tcPr>
          <w:p w14:paraId="3B61AEB0" w14:textId="77777777" w:rsidR="00EE3E30" w:rsidRPr="00B42263" w:rsidRDefault="00EE3E30" w:rsidP="002623FC">
            <w:pPr>
              <w:spacing w:after="0" w:line="240" w:lineRule="auto"/>
              <w:jc w:val="center"/>
              <w:rPr>
                <w:rFonts w:ascii="Times New Roman" w:hAnsi="Times New Roman" w:cs="Times New Roman"/>
                <w:b/>
                <w:sz w:val="18"/>
                <w:szCs w:val="17"/>
              </w:rPr>
            </w:pPr>
          </w:p>
        </w:tc>
        <w:tc>
          <w:tcPr>
            <w:tcW w:w="1309" w:type="dxa"/>
            <w:shd w:val="clear" w:color="auto" w:fill="B4C6E7" w:themeFill="accent1" w:themeFillTint="66"/>
            <w:vAlign w:val="center"/>
          </w:tcPr>
          <w:p w14:paraId="3B61AEB1" w14:textId="77777777" w:rsidR="00EE3E30" w:rsidRPr="00B42263" w:rsidRDefault="00EE3E30" w:rsidP="002623FC">
            <w:pPr>
              <w:spacing w:after="0" w:line="240" w:lineRule="auto"/>
              <w:jc w:val="center"/>
              <w:rPr>
                <w:rFonts w:ascii="Times New Roman" w:hAnsi="Times New Roman" w:cs="Times New Roman"/>
                <w:b/>
                <w:sz w:val="18"/>
                <w:szCs w:val="17"/>
              </w:rPr>
            </w:pPr>
            <w:r w:rsidRPr="00B42263">
              <w:rPr>
                <w:rFonts w:ascii="Times New Roman" w:hAnsi="Times New Roman" w:cs="Times New Roman"/>
                <w:b/>
                <w:sz w:val="18"/>
                <w:szCs w:val="17"/>
              </w:rPr>
              <w:t>100 баллов</w:t>
            </w:r>
          </w:p>
        </w:tc>
        <w:tc>
          <w:tcPr>
            <w:tcW w:w="1358" w:type="dxa"/>
            <w:shd w:val="clear" w:color="auto" w:fill="B4C6E7" w:themeFill="accent1" w:themeFillTint="66"/>
            <w:vAlign w:val="center"/>
          </w:tcPr>
          <w:p w14:paraId="3B61AEB2" w14:textId="77777777" w:rsidR="00EE3E30" w:rsidRPr="00B42263" w:rsidRDefault="00EE3E30" w:rsidP="002623FC">
            <w:pPr>
              <w:spacing w:after="0" w:line="240" w:lineRule="auto"/>
              <w:jc w:val="center"/>
              <w:rPr>
                <w:rFonts w:ascii="Times New Roman" w:hAnsi="Times New Roman" w:cs="Times New Roman"/>
                <w:b/>
                <w:sz w:val="18"/>
                <w:szCs w:val="17"/>
              </w:rPr>
            </w:pPr>
          </w:p>
        </w:tc>
      </w:tr>
    </w:tbl>
    <w:p w14:paraId="3B61AEB4" w14:textId="77777777" w:rsidR="00330363" w:rsidRDefault="00330363" w:rsidP="00E46AD7">
      <w:pPr>
        <w:widowControl w:val="0"/>
        <w:tabs>
          <w:tab w:val="left" w:pos="4824"/>
        </w:tabs>
        <w:spacing w:after="0" w:line="240" w:lineRule="auto"/>
        <w:jc w:val="center"/>
        <w:rPr>
          <w:rFonts w:ascii="Times New Roman" w:hAnsi="Times New Roman" w:cs="Times New Roman"/>
          <w:b/>
          <w:sz w:val="24"/>
          <w:szCs w:val="24"/>
        </w:rPr>
        <w:sectPr w:rsidR="00330363" w:rsidSect="00EE3E30">
          <w:pgSz w:w="16838" w:h="11906" w:orient="landscape"/>
          <w:pgMar w:top="1418" w:right="851" w:bottom="851" w:left="851" w:header="709" w:footer="709" w:gutter="0"/>
          <w:cols w:space="708"/>
          <w:docGrid w:linePitch="360"/>
        </w:sectPr>
      </w:pPr>
    </w:p>
    <w:p w14:paraId="3B61AEB5" w14:textId="77777777" w:rsidR="00330363" w:rsidRPr="007A7581" w:rsidRDefault="00330363" w:rsidP="007A7581">
      <w:pPr>
        <w:pStyle w:val="1"/>
        <w:spacing w:before="0" w:line="240" w:lineRule="auto"/>
        <w:jc w:val="both"/>
        <w:rPr>
          <w:rFonts w:ascii="Times New Roman" w:eastAsiaTheme="minorHAnsi" w:hAnsi="Times New Roman" w:cs="Times New Roman"/>
          <w:b/>
          <w:bCs/>
          <w:color w:val="auto"/>
          <w:sz w:val="28"/>
          <w:szCs w:val="28"/>
        </w:rPr>
      </w:pPr>
      <w:bookmarkStart w:id="31" w:name="_Toc11410980"/>
      <w:bookmarkStart w:id="32" w:name="_Toc146818902"/>
      <w:r w:rsidRPr="00330363">
        <w:rPr>
          <w:rFonts w:ascii="Times New Roman" w:eastAsiaTheme="minorHAnsi" w:hAnsi="Times New Roman" w:cs="Times New Roman"/>
          <w:b/>
          <w:bCs/>
          <w:color w:val="auto"/>
          <w:sz w:val="28"/>
          <w:szCs w:val="28"/>
        </w:rPr>
        <w:t>П</w:t>
      </w:r>
      <w:r w:rsidR="008B4A54" w:rsidRPr="00330363">
        <w:rPr>
          <w:rFonts w:ascii="Times New Roman" w:eastAsiaTheme="minorHAnsi" w:hAnsi="Times New Roman" w:cs="Times New Roman"/>
          <w:b/>
          <w:bCs/>
          <w:color w:val="auto"/>
          <w:sz w:val="28"/>
          <w:szCs w:val="28"/>
        </w:rPr>
        <w:t>РИЛОЖЕНИЕ</w:t>
      </w:r>
      <w:r w:rsidRPr="00330363">
        <w:rPr>
          <w:rFonts w:ascii="Times New Roman" w:eastAsiaTheme="minorHAnsi" w:hAnsi="Times New Roman" w:cs="Times New Roman"/>
          <w:b/>
          <w:bCs/>
          <w:color w:val="auto"/>
          <w:sz w:val="28"/>
          <w:szCs w:val="28"/>
        </w:rPr>
        <w:t xml:space="preserve"> </w:t>
      </w:r>
      <w:bookmarkEnd w:id="31"/>
      <w:r w:rsidR="008B4A54">
        <w:rPr>
          <w:rFonts w:ascii="Times New Roman" w:eastAsiaTheme="minorHAnsi" w:hAnsi="Times New Roman" w:cs="Times New Roman"/>
          <w:b/>
          <w:bCs/>
          <w:color w:val="auto"/>
          <w:sz w:val="28"/>
          <w:szCs w:val="28"/>
        </w:rPr>
        <w:t>В</w:t>
      </w:r>
      <w:r>
        <w:rPr>
          <w:rFonts w:ascii="Times New Roman" w:eastAsiaTheme="minorHAnsi" w:hAnsi="Times New Roman" w:cs="Times New Roman"/>
          <w:b/>
          <w:bCs/>
          <w:color w:val="auto"/>
          <w:sz w:val="28"/>
          <w:szCs w:val="28"/>
        </w:rPr>
        <w:t xml:space="preserve">. </w:t>
      </w:r>
      <w:r w:rsidR="00402F74" w:rsidRPr="00402F74">
        <w:rPr>
          <w:rFonts w:ascii="Times New Roman" w:eastAsiaTheme="minorHAnsi" w:hAnsi="Times New Roman" w:cs="Times New Roman"/>
          <w:b/>
          <w:bCs/>
          <w:color w:val="auto"/>
          <w:sz w:val="28"/>
          <w:szCs w:val="28"/>
        </w:rPr>
        <w:t>Единый порядок</w:t>
      </w:r>
      <w:r w:rsidR="00402F74">
        <w:rPr>
          <w:rFonts w:ascii="Times New Roman" w:eastAsiaTheme="minorHAnsi" w:hAnsi="Times New Roman" w:cs="Times New Roman"/>
          <w:b/>
          <w:bCs/>
          <w:color w:val="auto"/>
          <w:sz w:val="28"/>
          <w:szCs w:val="28"/>
        </w:rPr>
        <w:t xml:space="preserve"> </w:t>
      </w:r>
      <w:r w:rsidR="00402F74" w:rsidRPr="00402F74">
        <w:rPr>
          <w:rFonts w:ascii="Times New Roman" w:eastAsiaTheme="minorHAnsi" w:hAnsi="Times New Roman" w:cs="Times New Roman"/>
          <w:b/>
          <w:bCs/>
          <w:color w:val="auto"/>
          <w:sz w:val="28"/>
          <w:szCs w:val="28"/>
        </w:rPr>
        <w:t>расчета показателей, характеризующих общие критерии оценки</w:t>
      </w:r>
      <w:r w:rsidR="00402F74">
        <w:rPr>
          <w:rFonts w:ascii="Times New Roman" w:eastAsiaTheme="minorHAnsi" w:hAnsi="Times New Roman" w:cs="Times New Roman"/>
          <w:b/>
          <w:bCs/>
          <w:color w:val="auto"/>
          <w:sz w:val="28"/>
          <w:szCs w:val="28"/>
        </w:rPr>
        <w:t xml:space="preserve"> </w:t>
      </w:r>
      <w:r w:rsidR="00402F74" w:rsidRPr="00402F74">
        <w:rPr>
          <w:rFonts w:ascii="Times New Roman" w:eastAsiaTheme="minorHAnsi" w:hAnsi="Times New Roman" w:cs="Times New Roman"/>
          <w:b/>
          <w:bCs/>
          <w:color w:val="auto"/>
          <w:sz w:val="28"/>
          <w:szCs w:val="28"/>
        </w:rPr>
        <w:t>качества условий оказания услуг организациями в сфере</w:t>
      </w:r>
      <w:r w:rsidR="00402F74">
        <w:rPr>
          <w:rFonts w:ascii="Times New Roman" w:eastAsiaTheme="minorHAnsi" w:hAnsi="Times New Roman" w:cs="Times New Roman"/>
          <w:b/>
          <w:bCs/>
          <w:color w:val="auto"/>
          <w:sz w:val="28"/>
          <w:szCs w:val="28"/>
        </w:rPr>
        <w:t xml:space="preserve"> </w:t>
      </w:r>
      <w:r w:rsidR="00402F74" w:rsidRPr="00402F74">
        <w:rPr>
          <w:rFonts w:ascii="Times New Roman" w:eastAsiaTheme="minorHAnsi" w:hAnsi="Times New Roman" w:cs="Times New Roman"/>
          <w:b/>
          <w:bCs/>
          <w:color w:val="auto"/>
          <w:sz w:val="28"/>
          <w:szCs w:val="28"/>
        </w:rPr>
        <w:t>культуры, охраны здоровья, образования, социального</w:t>
      </w:r>
      <w:r w:rsidR="00402F74">
        <w:rPr>
          <w:rFonts w:ascii="Times New Roman" w:eastAsiaTheme="minorHAnsi" w:hAnsi="Times New Roman" w:cs="Times New Roman"/>
          <w:b/>
          <w:bCs/>
          <w:color w:val="auto"/>
          <w:sz w:val="28"/>
          <w:szCs w:val="28"/>
        </w:rPr>
        <w:t xml:space="preserve"> </w:t>
      </w:r>
      <w:r w:rsidR="00402F74" w:rsidRPr="00402F74">
        <w:rPr>
          <w:rFonts w:ascii="Times New Roman" w:eastAsiaTheme="minorHAnsi" w:hAnsi="Times New Roman" w:cs="Times New Roman"/>
          <w:b/>
          <w:bCs/>
          <w:color w:val="auto"/>
          <w:sz w:val="28"/>
          <w:szCs w:val="28"/>
        </w:rPr>
        <w:t xml:space="preserve">обслуживания </w:t>
      </w:r>
      <w:r w:rsidR="00402F74" w:rsidRPr="007A7581">
        <w:rPr>
          <w:rFonts w:ascii="Times New Roman" w:eastAsiaTheme="minorHAnsi" w:hAnsi="Times New Roman" w:cs="Times New Roman"/>
          <w:b/>
          <w:bCs/>
          <w:color w:val="auto"/>
          <w:sz w:val="28"/>
          <w:szCs w:val="28"/>
        </w:rPr>
        <w:t>и федеральными учреждениями медико-социальной экспертизы</w:t>
      </w:r>
      <w:r w:rsidR="00256B84">
        <w:rPr>
          <w:rStyle w:val="ac"/>
          <w:rFonts w:ascii="Times New Roman" w:eastAsiaTheme="minorHAnsi" w:hAnsi="Times New Roman" w:cs="Times New Roman"/>
          <w:b/>
          <w:bCs/>
          <w:color w:val="auto"/>
          <w:sz w:val="28"/>
          <w:szCs w:val="28"/>
        </w:rPr>
        <w:footnoteReference w:id="7"/>
      </w:r>
      <w:bookmarkEnd w:id="32"/>
    </w:p>
    <w:p w14:paraId="3B61AEB6" w14:textId="77777777" w:rsidR="00402F74" w:rsidRPr="007A7581" w:rsidRDefault="00402F74" w:rsidP="007A7581">
      <w:pPr>
        <w:widowControl w:val="0"/>
        <w:autoSpaceDE w:val="0"/>
        <w:autoSpaceDN w:val="0"/>
        <w:spacing w:after="0" w:line="240" w:lineRule="auto"/>
        <w:ind w:firstLine="709"/>
        <w:jc w:val="center"/>
        <w:rPr>
          <w:rFonts w:ascii="Times New Roman" w:hAnsi="Times New Roman" w:cs="Times New Roman"/>
          <w:sz w:val="28"/>
          <w:szCs w:val="28"/>
        </w:rPr>
      </w:pPr>
    </w:p>
    <w:p w14:paraId="3B61AEB7" w14:textId="77777777"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Значения показателей оценки качества рассчитываются в баллах и их максимально возможное значение составляет 100 баллов:</w:t>
      </w:r>
    </w:p>
    <w:p w14:paraId="3B61AEB8" w14:textId="77777777"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а) для каждого показателя оценки качества;</w:t>
      </w:r>
    </w:p>
    <w:p w14:paraId="3B61AEB9" w14:textId="77777777"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б) по организации;</w:t>
      </w:r>
    </w:p>
    <w:p w14:paraId="3B61AEBA" w14:textId="77777777" w:rsidR="00402F74"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в) в целом по отрасли, муниципальному образованию, субъекту Российской Федерации, Российской Федерации.</w:t>
      </w:r>
    </w:p>
    <w:p w14:paraId="3B61AEBB" w14:textId="77777777" w:rsidR="007A7581" w:rsidRPr="007A7581" w:rsidRDefault="007A7581" w:rsidP="007A7581">
      <w:pPr>
        <w:widowControl w:val="0"/>
        <w:autoSpaceDE w:val="0"/>
        <w:autoSpaceDN w:val="0"/>
        <w:spacing w:after="0" w:line="240" w:lineRule="auto"/>
        <w:ind w:firstLine="709"/>
        <w:jc w:val="both"/>
        <w:rPr>
          <w:rFonts w:ascii="Times New Roman" w:hAnsi="Times New Roman" w:cs="Times New Roman"/>
          <w:sz w:val="28"/>
          <w:szCs w:val="28"/>
        </w:rPr>
      </w:pPr>
    </w:p>
    <w:p w14:paraId="3B61AEBC" w14:textId="77777777" w:rsidR="00402F74" w:rsidRDefault="00402F74" w:rsidP="00B32CB4">
      <w:pPr>
        <w:widowControl w:val="0"/>
        <w:autoSpaceDE w:val="0"/>
        <w:autoSpaceDN w:val="0"/>
        <w:spacing w:after="0" w:line="240" w:lineRule="auto"/>
        <w:ind w:firstLine="709"/>
        <w:jc w:val="center"/>
        <w:rPr>
          <w:rFonts w:ascii="Times New Roman" w:hAnsi="Times New Roman" w:cs="Times New Roman"/>
          <w:sz w:val="28"/>
          <w:szCs w:val="28"/>
        </w:rPr>
      </w:pPr>
      <w:bookmarkStart w:id="33" w:name="P47"/>
      <w:bookmarkEnd w:id="33"/>
      <w:r w:rsidRPr="00BF6F97">
        <w:rPr>
          <w:rFonts w:ascii="Times New Roman" w:hAnsi="Times New Roman" w:cs="Times New Roman"/>
          <w:b/>
          <w:sz w:val="28"/>
          <w:szCs w:val="28"/>
        </w:rPr>
        <w:t>Расчет показателей, характеризующих критерий оценки качества «Открытость и доступность информации</w:t>
      </w:r>
      <w:r w:rsidR="00B32CB4">
        <w:rPr>
          <w:rFonts w:ascii="Times New Roman" w:hAnsi="Times New Roman" w:cs="Times New Roman"/>
          <w:b/>
          <w:sz w:val="28"/>
          <w:szCs w:val="28"/>
        </w:rPr>
        <w:br/>
      </w:r>
      <w:r w:rsidRPr="00BF6F97">
        <w:rPr>
          <w:rFonts w:ascii="Times New Roman" w:hAnsi="Times New Roman" w:cs="Times New Roman"/>
          <w:b/>
          <w:sz w:val="28"/>
          <w:szCs w:val="28"/>
        </w:rPr>
        <w:t>об организации</w:t>
      </w:r>
      <w:r w:rsidR="00BF6F97">
        <w:rPr>
          <w:rFonts w:ascii="Times New Roman" w:hAnsi="Times New Roman" w:cs="Times New Roman"/>
          <w:b/>
          <w:sz w:val="28"/>
          <w:szCs w:val="28"/>
        </w:rPr>
        <w:t xml:space="preserve"> </w:t>
      </w:r>
      <w:r w:rsidRPr="00BF6F97">
        <w:rPr>
          <w:rFonts w:ascii="Times New Roman" w:hAnsi="Times New Roman" w:cs="Times New Roman"/>
          <w:b/>
          <w:sz w:val="28"/>
          <w:szCs w:val="28"/>
        </w:rPr>
        <w:t>социальной сферы»</w:t>
      </w:r>
      <w:r w:rsidRPr="007A7581">
        <w:rPr>
          <w:rFonts w:ascii="Times New Roman" w:hAnsi="Times New Roman" w:cs="Times New Roman"/>
          <w:sz w:val="28"/>
          <w:szCs w:val="28"/>
        </w:rPr>
        <w:t>:</w:t>
      </w:r>
    </w:p>
    <w:p w14:paraId="3B61AEBD" w14:textId="77777777" w:rsidR="00BF6F97" w:rsidRPr="007A7581" w:rsidRDefault="00BF6F97" w:rsidP="00BF6F97">
      <w:pPr>
        <w:widowControl w:val="0"/>
        <w:autoSpaceDE w:val="0"/>
        <w:autoSpaceDN w:val="0"/>
        <w:spacing w:after="0" w:line="240" w:lineRule="auto"/>
        <w:ind w:firstLine="709"/>
        <w:jc w:val="center"/>
        <w:rPr>
          <w:rFonts w:ascii="Times New Roman" w:hAnsi="Times New Roman" w:cs="Times New Roman"/>
          <w:sz w:val="28"/>
          <w:szCs w:val="28"/>
        </w:rPr>
      </w:pPr>
    </w:p>
    <w:p w14:paraId="3B61AEBE" w14:textId="77777777"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а) значение показателя оценки качества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Российской Федерации» (П</w:t>
      </w:r>
      <w:r w:rsidRPr="007A7581">
        <w:rPr>
          <w:rFonts w:ascii="Times New Roman" w:hAnsi="Times New Roman" w:cs="Times New Roman"/>
          <w:sz w:val="28"/>
          <w:szCs w:val="28"/>
          <w:vertAlign w:val="subscript"/>
        </w:rPr>
        <w:t>инф</w:t>
      </w:r>
      <w:r w:rsidRPr="007A7581">
        <w:rPr>
          <w:rFonts w:ascii="Times New Roman" w:hAnsi="Times New Roman" w:cs="Times New Roman"/>
          <w:sz w:val="28"/>
          <w:szCs w:val="28"/>
        </w:rPr>
        <w:t>) определяется по формуле:</w:t>
      </w:r>
    </w:p>
    <w:p w14:paraId="3B61AEBF" w14:textId="77777777"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p>
    <w:p w14:paraId="3B61AEC0" w14:textId="77777777" w:rsidR="00402F74" w:rsidRPr="004C12A3" w:rsidRDefault="00402F74" w:rsidP="00402F74">
      <w:pPr>
        <w:widowControl w:val="0"/>
        <w:autoSpaceDE w:val="0"/>
        <w:autoSpaceDN w:val="0"/>
        <w:jc w:val="center"/>
        <w:rPr>
          <w:rFonts w:ascii="Times New Roman" w:hAnsi="Times New Roman" w:cs="Times New Roman"/>
          <w:sz w:val="28"/>
          <w:szCs w:val="24"/>
        </w:rPr>
      </w:pPr>
      <w:r w:rsidRPr="004C12A3">
        <w:rPr>
          <w:rFonts w:ascii="Times New Roman" w:hAnsi="Times New Roman" w:cs="Times New Roman"/>
          <w:noProof/>
          <w:sz w:val="28"/>
          <w:szCs w:val="24"/>
          <w:lang w:eastAsia="ru-RU"/>
        </w:rPr>
        <w:drawing>
          <wp:inline distT="0" distB="0" distL="0" distR="0" wp14:anchorId="3B61CAE3" wp14:editId="3B61CAE4">
            <wp:extent cx="2628900" cy="638175"/>
            <wp:effectExtent l="0" t="0" r="0" b="9525"/>
            <wp:docPr id="69" name="Рисунок 69" descr="base_1_308927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descr="base_1_308927_32768"/>
                    <pic:cNvPicPr>
                      <a:picLocks noChangeArrowheads="1"/>
                    </pic:cNvPicPr>
                  </pic:nvPicPr>
                  <pic:blipFill>
                    <a:blip r:embed="rId21" cstate="print">
                      <a:extLst>
                        <a:ext uri="{28A0092B-C50C-407E-A947-70E740481C1C}">
                          <a14:useLocalDpi xmlns:a14="http://schemas.microsoft.com/office/drawing/2010/main" val="0"/>
                        </a:ext>
                      </a:extLst>
                    </a:blip>
                    <a:srcRect r="17314"/>
                    <a:stretch>
                      <a:fillRect/>
                    </a:stretch>
                  </pic:blipFill>
                  <pic:spPr bwMode="auto">
                    <a:xfrm>
                      <a:off x="0" y="0"/>
                      <a:ext cx="2628900" cy="638175"/>
                    </a:xfrm>
                    <a:prstGeom prst="rect">
                      <a:avLst/>
                    </a:prstGeom>
                    <a:noFill/>
                    <a:ln>
                      <a:noFill/>
                    </a:ln>
                  </pic:spPr>
                </pic:pic>
              </a:graphicData>
            </a:graphic>
          </wp:inline>
        </w:drawing>
      </w:r>
      <w:r w:rsidR="004C12A3" w:rsidRPr="004C12A3">
        <w:rPr>
          <w:rFonts w:ascii="Times New Roman" w:hAnsi="Times New Roman" w:cs="Times New Roman"/>
          <w:sz w:val="28"/>
          <w:szCs w:val="24"/>
        </w:rPr>
        <w:t xml:space="preserve"> (</w:t>
      </w:r>
      <w:r w:rsidR="008B4A54">
        <w:rPr>
          <w:rFonts w:ascii="Times New Roman" w:hAnsi="Times New Roman" w:cs="Times New Roman"/>
          <w:sz w:val="28"/>
          <w:szCs w:val="24"/>
        </w:rPr>
        <w:t>В.</w:t>
      </w:r>
      <w:r w:rsidR="004C12A3" w:rsidRPr="004C12A3">
        <w:rPr>
          <w:rFonts w:ascii="Times New Roman" w:hAnsi="Times New Roman" w:cs="Times New Roman"/>
          <w:sz w:val="28"/>
          <w:szCs w:val="24"/>
        </w:rPr>
        <w:t>1)</w:t>
      </w:r>
    </w:p>
    <w:p w14:paraId="3B61AEC1"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где</w:t>
      </w:r>
    </w:p>
    <w:p w14:paraId="3B61AEC2"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И</w:t>
      </w:r>
      <w:r w:rsidRPr="00BF6F97">
        <w:rPr>
          <w:rFonts w:ascii="Times New Roman" w:hAnsi="Times New Roman" w:cs="Times New Roman"/>
          <w:sz w:val="28"/>
          <w:szCs w:val="24"/>
          <w:vertAlign w:val="subscript"/>
        </w:rPr>
        <w:t>стенд</w:t>
      </w:r>
      <w:r w:rsidRPr="00BF6F97">
        <w:rPr>
          <w:rFonts w:ascii="Times New Roman" w:hAnsi="Times New Roman" w:cs="Times New Roman"/>
          <w:sz w:val="28"/>
          <w:szCs w:val="24"/>
        </w:rPr>
        <w:t xml:space="preserve"> - объем информации, размещенной на информационных стендах в помещении организации;</w:t>
      </w:r>
    </w:p>
    <w:p w14:paraId="3B61AEC3"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И</w:t>
      </w:r>
      <w:r w:rsidRPr="00BF6F97">
        <w:rPr>
          <w:rFonts w:ascii="Times New Roman" w:hAnsi="Times New Roman" w:cs="Times New Roman"/>
          <w:sz w:val="28"/>
          <w:szCs w:val="24"/>
          <w:vertAlign w:val="subscript"/>
        </w:rPr>
        <w:t>сайт</w:t>
      </w:r>
      <w:r w:rsidRPr="00BF6F97">
        <w:rPr>
          <w:rFonts w:ascii="Times New Roman" w:hAnsi="Times New Roman" w:cs="Times New Roman"/>
          <w:sz w:val="28"/>
          <w:szCs w:val="24"/>
        </w:rPr>
        <w:t xml:space="preserve"> - объем информации, размещенной на официальном сайте организации социальной сферы в информационно-телекоммуникационной сети "Интернет" (далее - официальный сайт организации);</w:t>
      </w:r>
    </w:p>
    <w:p w14:paraId="3B61AEC4" w14:textId="77777777" w:rsid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И</w:t>
      </w:r>
      <w:r w:rsidRPr="00BF6F97">
        <w:rPr>
          <w:rFonts w:ascii="Times New Roman" w:hAnsi="Times New Roman" w:cs="Times New Roman"/>
          <w:sz w:val="28"/>
          <w:szCs w:val="24"/>
          <w:vertAlign w:val="subscript"/>
        </w:rPr>
        <w:t>норм</w:t>
      </w:r>
      <w:r w:rsidRPr="00BF6F97">
        <w:rPr>
          <w:rFonts w:ascii="Times New Roman" w:hAnsi="Times New Roman" w:cs="Times New Roman"/>
          <w:sz w:val="28"/>
          <w:szCs w:val="24"/>
        </w:rPr>
        <w:t xml:space="preserve"> - объем информации,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w:t>
      </w:r>
    </w:p>
    <w:p w14:paraId="3B61AEC5" w14:textId="77777777" w:rsidR="00A42EE5" w:rsidRDefault="00A42EE5" w:rsidP="00BF6F97">
      <w:pPr>
        <w:widowControl w:val="0"/>
        <w:autoSpaceDE w:val="0"/>
        <w:autoSpaceDN w:val="0"/>
        <w:spacing w:after="0" w:line="240" w:lineRule="auto"/>
        <w:ind w:firstLine="709"/>
        <w:jc w:val="both"/>
        <w:rPr>
          <w:rFonts w:ascii="Times New Roman" w:hAnsi="Times New Roman" w:cs="Times New Roman"/>
          <w:sz w:val="28"/>
          <w:szCs w:val="24"/>
        </w:rPr>
      </w:pPr>
    </w:p>
    <w:p w14:paraId="3B61AEC6"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б) значение показателя оценки качества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 (П</w:t>
      </w:r>
      <w:r w:rsidRPr="00BF6F97">
        <w:rPr>
          <w:rFonts w:ascii="Times New Roman" w:hAnsi="Times New Roman" w:cs="Times New Roman"/>
          <w:sz w:val="28"/>
          <w:szCs w:val="24"/>
          <w:vertAlign w:val="subscript"/>
        </w:rPr>
        <w:t>дист</w:t>
      </w:r>
      <w:r w:rsidRPr="00BF6F97">
        <w:rPr>
          <w:rFonts w:ascii="Times New Roman" w:hAnsi="Times New Roman" w:cs="Times New Roman"/>
          <w:sz w:val="28"/>
          <w:szCs w:val="24"/>
        </w:rPr>
        <w:t>) определяется по формуле:</w:t>
      </w:r>
    </w:p>
    <w:p w14:paraId="3B61AEC7" w14:textId="77777777" w:rsidR="00402F74" w:rsidRPr="00BF6F97" w:rsidRDefault="00402F74" w:rsidP="00BF6F97">
      <w:pPr>
        <w:widowControl w:val="0"/>
        <w:autoSpaceDE w:val="0"/>
        <w:autoSpaceDN w:val="0"/>
        <w:spacing w:after="0" w:line="240" w:lineRule="auto"/>
        <w:jc w:val="center"/>
        <w:rPr>
          <w:sz w:val="32"/>
          <w:szCs w:val="24"/>
        </w:rPr>
      </w:pPr>
      <w:r w:rsidRPr="00BF6F97">
        <w:rPr>
          <w:rFonts w:ascii="Times New Roman" w:hAnsi="Times New Roman" w:cs="Times New Roman"/>
          <w:sz w:val="36"/>
          <w:szCs w:val="24"/>
        </w:rPr>
        <w:t>П</w:t>
      </w:r>
      <w:r w:rsidRPr="00BF6F97">
        <w:rPr>
          <w:rFonts w:ascii="Times New Roman" w:hAnsi="Times New Roman" w:cs="Times New Roman"/>
          <w:sz w:val="36"/>
          <w:szCs w:val="24"/>
          <w:vertAlign w:val="subscript"/>
        </w:rPr>
        <w:t>дист</w:t>
      </w:r>
      <w:r w:rsidRPr="00BF6F97">
        <w:rPr>
          <w:rFonts w:ascii="Times New Roman" w:hAnsi="Times New Roman" w:cs="Times New Roman"/>
          <w:sz w:val="36"/>
          <w:szCs w:val="24"/>
        </w:rPr>
        <w:t xml:space="preserve"> = Т</w:t>
      </w:r>
      <w:r w:rsidRPr="00BF6F97">
        <w:rPr>
          <w:rFonts w:ascii="Times New Roman" w:hAnsi="Times New Roman" w:cs="Times New Roman"/>
          <w:sz w:val="36"/>
          <w:szCs w:val="24"/>
          <w:vertAlign w:val="subscript"/>
        </w:rPr>
        <w:t>дист</w:t>
      </w:r>
      <w:r w:rsidRPr="00BF6F97">
        <w:rPr>
          <w:rFonts w:ascii="Times New Roman" w:hAnsi="Times New Roman" w:cs="Times New Roman"/>
          <w:sz w:val="36"/>
          <w:szCs w:val="24"/>
        </w:rPr>
        <w:t xml:space="preserve"> x С</w:t>
      </w:r>
      <w:r w:rsidRPr="00BF6F97">
        <w:rPr>
          <w:rFonts w:ascii="Times New Roman" w:hAnsi="Times New Roman" w:cs="Times New Roman"/>
          <w:sz w:val="36"/>
          <w:szCs w:val="24"/>
          <w:vertAlign w:val="subscript"/>
        </w:rPr>
        <w:t>дист</w:t>
      </w:r>
      <w:r w:rsidRPr="00BF6F97">
        <w:rPr>
          <w:rFonts w:ascii="Times New Roman" w:hAnsi="Times New Roman" w:cs="Times New Roman"/>
          <w:sz w:val="36"/>
          <w:szCs w:val="24"/>
        </w:rPr>
        <w:t xml:space="preserve">, </w:t>
      </w:r>
      <w:r w:rsidR="004C12A3" w:rsidRPr="004C12A3">
        <w:rPr>
          <w:rFonts w:ascii="Times New Roman" w:hAnsi="Times New Roman" w:cs="Times New Roman"/>
          <w:sz w:val="28"/>
          <w:szCs w:val="24"/>
        </w:rPr>
        <w:t>(</w:t>
      </w:r>
      <w:r w:rsidR="008B4A54">
        <w:rPr>
          <w:rFonts w:ascii="Times New Roman" w:hAnsi="Times New Roman" w:cs="Times New Roman"/>
          <w:sz w:val="28"/>
          <w:szCs w:val="24"/>
        </w:rPr>
        <w:t>В.</w:t>
      </w:r>
      <w:r w:rsidR="004C12A3" w:rsidRPr="004C12A3">
        <w:rPr>
          <w:rFonts w:ascii="Times New Roman" w:hAnsi="Times New Roman" w:cs="Times New Roman"/>
          <w:sz w:val="28"/>
          <w:szCs w:val="24"/>
        </w:rPr>
        <w:t>2)</w:t>
      </w:r>
    </w:p>
    <w:p w14:paraId="3B61AEC8"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где:</w:t>
      </w:r>
    </w:p>
    <w:p w14:paraId="3B61AEC9"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Т</w:t>
      </w:r>
      <w:r w:rsidRPr="00BF6F97">
        <w:rPr>
          <w:rFonts w:ascii="Times New Roman" w:hAnsi="Times New Roman" w:cs="Times New Roman"/>
          <w:sz w:val="28"/>
          <w:szCs w:val="24"/>
          <w:vertAlign w:val="subscript"/>
        </w:rPr>
        <w:t>дист</w:t>
      </w:r>
      <w:r w:rsidRPr="00BF6F97">
        <w:rPr>
          <w:rFonts w:ascii="Times New Roman" w:hAnsi="Times New Roman" w:cs="Times New Roman"/>
          <w:sz w:val="28"/>
          <w:szCs w:val="24"/>
        </w:rPr>
        <w:t xml:space="preserve"> - количество баллов за наличие на официальном сайте организации информации о дистанционных способах взаимодействия с получателями услуг (по 30 баллов за каждый дистанционный способ);</w:t>
      </w:r>
    </w:p>
    <w:p w14:paraId="3B61AECA"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С</w:t>
      </w:r>
      <w:r w:rsidRPr="00BF6F97">
        <w:rPr>
          <w:rFonts w:ascii="Times New Roman" w:hAnsi="Times New Roman" w:cs="Times New Roman"/>
          <w:sz w:val="28"/>
          <w:szCs w:val="24"/>
          <w:vertAlign w:val="subscript"/>
        </w:rPr>
        <w:t>дист</w:t>
      </w:r>
      <w:r w:rsidRPr="00BF6F97">
        <w:rPr>
          <w:rFonts w:ascii="Times New Roman" w:hAnsi="Times New Roman" w:cs="Times New Roman"/>
          <w:sz w:val="28"/>
          <w:szCs w:val="24"/>
        </w:rPr>
        <w:t xml:space="preserve"> - количество функционирующих дистанционных способов взаимодействия с получателями услуг, информация о которых размещена на официальном сайте организации социальной сферы.</w:t>
      </w:r>
    </w:p>
    <w:p w14:paraId="3B61AECB"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p>
    <w:p w14:paraId="3B61AECC"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в) значение показателя оценки качества «Доля получателей услуг, удовлетворенных открытостью, полнотой и доступностью информации о деятельности организации социальной сферы» (П</w:t>
      </w:r>
      <w:r w:rsidRPr="00BF6F97">
        <w:rPr>
          <w:rFonts w:ascii="Times New Roman" w:hAnsi="Times New Roman" w:cs="Times New Roman"/>
          <w:sz w:val="28"/>
          <w:szCs w:val="24"/>
          <w:vertAlign w:val="superscript"/>
        </w:rPr>
        <w:t>откр</w:t>
      </w:r>
      <w:r w:rsidRPr="00BF6F97">
        <w:rPr>
          <w:rFonts w:ascii="Times New Roman" w:hAnsi="Times New Roman" w:cs="Times New Roman"/>
          <w:sz w:val="28"/>
          <w:szCs w:val="24"/>
          <w:vertAlign w:val="subscript"/>
        </w:rPr>
        <w:t>уд</w:t>
      </w:r>
      <w:r w:rsidRPr="00BF6F97">
        <w:rPr>
          <w:rFonts w:ascii="Times New Roman" w:hAnsi="Times New Roman" w:cs="Times New Roman"/>
          <w:sz w:val="28"/>
          <w:szCs w:val="24"/>
        </w:rPr>
        <w:t>), определяется по формуле:</w:t>
      </w:r>
    </w:p>
    <w:p w14:paraId="3B61AECD" w14:textId="77777777" w:rsidR="00402F74" w:rsidRPr="004C12A3" w:rsidRDefault="00402F74" w:rsidP="00BF6F97">
      <w:pPr>
        <w:widowControl w:val="0"/>
        <w:autoSpaceDE w:val="0"/>
        <w:autoSpaceDN w:val="0"/>
        <w:spacing w:after="0" w:line="240" w:lineRule="auto"/>
        <w:jc w:val="center"/>
        <w:rPr>
          <w:rFonts w:ascii="Times New Roman" w:hAnsi="Times New Roman" w:cs="Times New Roman"/>
          <w:sz w:val="28"/>
          <w:szCs w:val="24"/>
        </w:rPr>
      </w:pPr>
      <w:r w:rsidRPr="004C12A3">
        <w:rPr>
          <w:rFonts w:ascii="Times New Roman" w:hAnsi="Times New Roman" w:cs="Times New Roman"/>
          <w:noProof/>
          <w:position w:val="-36"/>
          <w:sz w:val="28"/>
          <w:szCs w:val="24"/>
          <w:lang w:eastAsia="ru-RU"/>
        </w:rPr>
        <w:drawing>
          <wp:inline distT="0" distB="0" distL="0" distR="0" wp14:anchorId="3B61CAE5" wp14:editId="3B61CAE6">
            <wp:extent cx="2790825" cy="638175"/>
            <wp:effectExtent l="0" t="0" r="9525" b="9525"/>
            <wp:docPr id="68" name="Рисунок 68" descr="base_1_308927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7" descr="base_1_308927_32769"/>
                    <pic:cNvPicPr>
                      <a:picLocks noChangeArrowheads="1"/>
                    </pic:cNvPicPr>
                  </pic:nvPicPr>
                  <pic:blipFill>
                    <a:blip r:embed="rId22" cstate="print">
                      <a:extLst>
                        <a:ext uri="{28A0092B-C50C-407E-A947-70E740481C1C}">
                          <a14:useLocalDpi xmlns:a14="http://schemas.microsoft.com/office/drawing/2010/main" val="0"/>
                        </a:ext>
                      </a:extLst>
                    </a:blip>
                    <a:srcRect r="16240"/>
                    <a:stretch>
                      <a:fillRect/>
                    </a:stretch>
                  </pic:blipFill>
                  <pic:spPr bwMode="auto">
                    <a:xfrm>
                      <a:off x="0" y="0"/>
                      <a:ext cx="2790825" cy="638175"/>
                    </a:xfrm>
                    <a:prstGeom prst="rect">
                      <a:avLst/>
                    </a:prstGeom>
                    <a:noFill/>
                    <a:ln>
                      <a:noFill/>
                    </a:ln>
                  </pic:spPr>
                </pic:pic>
              </a:graphicData>
            </a:graphic>
          </wp:inline>
        </w:drawing>
      </w:r>
      <w:r w:rsidR="004C12A3" w:rsidRPr="004C12A3">
        <w:rPr>
          <w:rFonts w:ascii="Times New Roman" w:hAnsi="Times New Roman" w:cs="Times New Roman"/>
          <w:sz w:val="28"/>
          <w:szCs w:val="24"/>
        </w:rPr>
        <w:t xml:space="preserve"> (</w:t>
      </w:r>
      <w:r w:rsidR="008B4A54">
        <w:rPr>
          <w:rFonts w:ascii="Times New Roman" w:hAnsi="Times New Roman" w:cs="Times New Roman"/>
          <w:sz w:val="28"/>
          <w:szCs w:val="24"/>
        </w:rPr>
        <w:t>В.</w:t>
      </w:r>
      <w:r w:rsidR="004C12A3" w:rsidRPr="004C12A3">
        <w:rPr>
          <w:rFonts w:ascii="Times New Roman" w:hAnsi="Times New Roman" w:cs="Times New Roman"/>
          <w:sz w:val="28"/>
          <w:szCs w:val="24"/>
        </w:rPr>
        <w:t>3)</w:t>
      </w:r>
    </w:p>
    <w:p w14:paraId="3B61AECE"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где</w:t>
      </w:r>
    </w:p>
    <w:p w14:paraId="3B61AECF"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У</w:t>
      </w:r>
      <w:r w:rsidRPr="00BF6F97">
        <w:rPr>
          <w:rFonts w:ascii="Times New Roman" w:hAnsi="Times New Roman" w:cs="Times New Roman"/>
          <w:sz w:val="28"/>
          <w:szCs w:val="24"/>
          <w:vertAlign w:val="subscript"/>
        </w:rPr>
        <w:t>стенд</w:t>
      </w:r>
      <w:r w:rsidRPr="00BF6F97">
        <w:rPr>
          <w:rFonts w:ascii="Times New Roman" w:hAnsi="Times New Roman" w:cs="Times New Roman"/>
          <w:sz w:val="28"/>
          <w:szCs w:val="24"/>
        </w:rPr>
        <w:t xml:space="preserve"> - число получателей услуг, удовлетворенных открытостью, полнотой и доступностью информации, размещенной на информационных стендах в помещении организации социальной сферы;</w:t>
      </w:r>
    </w:p>
    <w:p w14:paraId="3B61AED0"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У</w:t>
      </w:r>
      <w:r w:rsidRPr="00BF6F97">
        <w:rPr>
          <w:rFonts w:ascii="Times New Roman" w:hAnsi="Times New Roman" w:cs="Times New Roman"/>
          <w:sz w:val="28"/>
          <w:szCs w:val="24"/>
          <w:vertAlign w:val="subscript"/>
        </w:rPr>
        <w:t>сайт</w:t>
      </w:r>
      <w:r w:rsidRPr="00BF6F97">
        <w:rPr>
          <w:rFonts w:ascii="Times New Roman" w:hAnsi="Times New Roman" w:cs="Times New Roman"/>
          <w:sz w:val="28"/>
          <w:szCs w:val="24"/>
        </w:rPr>
        <w:t xml:space="preserve"> - число получателей услуг, удовлетворенных открытостью, полнотой и доступностью информации, размещенной на официальном сайте организации;</w:t>
      </w:r>
    </w:p>
    <w:p w14:paraId="3B61AED1" w14:textId="77777777" w:rsidR="00402F74"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Ч</w:t>
      </w:r>
      <w:r w:rsidRPr="00BF6F97">
        <w:rPr>
          <w:rFonts w:ascii="Times New Roman" w:hAnsi="Times New Roman" w:cs="Times New Roman"/>
          <w:sz w:val="28"/>
          <w:szCs w:val="24"/>
          <w:vertAlign w:val="subscript"/>
        </w:rPr>
        <w:t>общ</w:t>
      </w:r>
      <w:r w:rsidRPr="00BF6F97">
        <w:rPr>
          <w:rFonts w:ascii="Times New Roman" w:hAnsi="Times New Roman" w:cs="Times New Roman"/>
          <w:sz w:val="28"/>
          <w:szCs w:val="24"/>
        </w:rPr>
        <w:t xml:space="preserve"> - общее число опрошенных получателей услуг.</w:t>
      </w:r>
    </w:p>
    <w:p w14:paraId="3B61AED2" w14:textId="77777777" w:rsidR="00B32CB4" w:rsidRPr="00BF6F97" w:rsidRDefault="00B32CB4" w:rsidP="00BF6F97">
      <w:pPr>
        <w:widowControl w:val="0"/>
        <w:autoSpaceDE w:val="0"/>
        <w:autoSpaceDN w:val="0"/>
        <w:spacing w:after="0" w:line="240" w:lineRule="auto"/>
        <w:ind w:firstLine="709"/>
        <w:jc w:val="both"/>
        <w:rPr>
          <w:rFonts w:ascii="Times New Roman" w:hAnsi="Times New Roman" w:cs="Times New Roman"/>
          <w:sz w:val="28"/>
          <w:szCs w:val="24"/>
        </w:rPr>
      </w:pPr>
    </w:p>
    <w:p w14:paraId="3B61AED3" w14:textId="77777777" w:rsidR="00402F74" w:rsidRPr="00B32CB4" w:rsidRDefault="00402F74" w:rsidP="00B32CB4">
      <w:pPr>
        <w:widowControl w:val="0"/>
        <w:autoSpaceDE w:val="0"/>
        <w:autoSpaceDN w:val="0"/>
        <w:spacing w:after="0" w:line="240" w:lineRule="auto"/>
        <w:jc w:val="center"/>
        <w:rPr>
          <w:rFonts w:ascii="Times New Roman" w:hAnsi="Times New Roman" w:cs="Times New Roman"/>
          <w:b/>
          <w:sz w:val="28"/>
          <w:szCs w:val="24"/>
        </w:rPr>
      </w:pPr>
      <w:r w:rsidRPr="00B32CB4">
        <w:rPr>
          <w:rFonts w:ascii="Times New Roman" w:hAnsi="Times New Roman" w:cs="Times New Roman"/>
          <w:b/>
          <w:sz w:val="28"/>
          <w:szCs w:val="24"/>
        </w:rPr>
        <w:t xml:space="preserve">Расчет показателей, характеризующих критерий оценки качества «Комфортность условий предоставления услуг, </w:t>
      </w:r>
      <w:r w:rsidRPr="00B32CB4">
        <w:rPr>
          <w:rFonts w:ascii="Times New Roman" w:hAnsi="Times New Roman" w:cs="Times New Roman"/>
          <w:b/>
          <w:color w:val="002060"/>
          <w:sz w:val="28"/>
          <w:szCs w:val="24"/>
        </w:rPr>
        <w:t>в том числе время ожидания предоставления услуг</w:t>
      </w:r>
      <w:r w:rsidRPr="00B32CB4">
        <w:rPr>
          <w:rFonts w:ascii="Times New Roman" w:hAnsi="Times New Roman" w:cs="Times New Roman"/>
          <w:b/>
          <w:sz w:val="28"/>
          <w:szCs w:val="24"/>
        </w:rPr>
        <w:t>»:</w:t>
      </w:r>
    </w:p>
    <w:p w14:paraId="3B61AED4" w14:textId="77777777" w:rsidR="00B32CB4" w:rsidRPr="00B32CB4" w:rsidRDefault="00B32CB4" w:rsidP="00BF6F97">
      <w:pPr>
        <w:widowControl w:val="0"/>
        <w:autoSpaceDE w:val="0"/>
        <w:autoSpaceDN w:val="0"/>
        <w:spacing w:after="0" w:line="240" w:lineRule="auto"/>
        <w:ind w:firstLine="709"/>
        <w:jc w:val="both"/>
        <w:rPr>
          <w:rFonts w:ascii="Times New Roman" w:hAnsi="Times New Roman" w:cs="Times New Roman"/>
          <w:sz w:val="28"/>
          <w:szCs w:val="24"/>
        </w:rPr>
      </w:pPr>
    </w:p>
    <w:p w14:paraId="3B61AED5"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а) значение показателя оценки качества «Обеспечение в организации социальной сферы комфортных условий предоставления услуг» (П</w:t>
      </w:r>
      <w:r w:rsidRPr="00BF6F97">
        <w:rPr>
          <w:rFonts w:ascii="Times New Roman" w:hAnsi="Times New Roman" w:cs="Times New Roman"/>
          <w:sz w:val="28"/>
          <w:szCs w:val="24"/>
          <w:vertAlign w:val="subscript"/>
        </w:rPr>
        <w:t>комф.усл</w:t>
      </w:r>
      <w:r w:rsidRPr="00BF6F97">
        <w:rPr>
          <w:rFonts w:ascii="Times New Roman" w:hAnsi="Times New Roman" w:cs="Times New Roman"/>
          <w:sz w:val="28"/>
          <w:szCs w:val="24"/>
        </w:rPr>
        <w:t>) определяется по формуле:</w:t>
      </w:r>
    </w:p>
    <w:p w14:paraId="3B61AED6"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p>
    <w:p w14:paraId="3B61AED7" w14:textId="77777777" w:rsidR="00402F74" w:rsidRPr="00BF6F97" w:rsidRDefault="00402F74" w:rsidP="00BF6F97">
      <w:pPr>
        <w:widowControl w:val="0"/>
        <w:autoSpaceDE w:val="0"/>
        <w:autoSpaceDN w:val="0"/>
        <w:spacing w:after="0" w:line="240" w:lineRule="auto"/>
        <w:jc w:val="center"/>
        <w:rPr>
          <w:rFonts w:ascii="Times New Roman" w:hAnsi="Times New Roman" w:cs="Times New Roman"/>
          <w:sz w:val="36"/>
          <w:szCs w:val="24"/>
        </w:rPr>
      </w:pPr>
      <w:r w:rsidRPr="00BF6F97">
        <w:rPr>
          <w:rFonts w:ascii="Times New Roman" w:hAnsi="Times New Roman" w:cs="Times New Roman"/>
          <w:sz w:val="36"/>
          <w:szCs w:val="24"/>
        </w:rPr>
        <w:t>П</w:t>
      </w:r>
      <w:r w:rsidRPr="00BF6F97">
        <w:rPr>
          <w:rFonts w:ascii="Times New Roman" w:hAnsi="Times New Roman" w:cs="Times New Roman"/>
          <w:sz w:val="36"/>
          <w:szCs w:val="24"/>
          <w:vertAlign w:val="subscript"/>
        </w:rPr>
        <w:t>комф.усл</w:t>
      </w:r>
      <w:r w:rsidRPr="00BF6F97">
        <w:rPr>
          <w:rFonts w:ascii="Times New Roman" w:hAnsi="Times New Roman" w:cs="Times New Roman"/>
          <w:sz w:val="36"/>
          <w:szCs w:val="24"/>
        </w:rPr>
        <w:t xml:space="preserve"> = Т</w:t>
      </w:r>
      <w:r w:rsidRPr="00BF6F97">
        <w:rPr>
          <w:rFonts w:ascii="Times New Roman" w:hAnsi="Times New Roman" w:cs="Times New Roman"/>
          <w:sz w:val="36"/>
          <w:szCs w:val="24"/>
          <w:vertAlign w:val="subscript"/>
        </w:rPr>
        <w:t>комф</w:t>
      </w:r>
      <w:r w:rsidRPr="00BF6F97">
        <w:rPr>
          <w:rFonts w:ascii="Times New Roman" w:hAnsi="Times New Roman" w:cs="Times New Roman"/>
          <w:sz w:val="36"/>
          <w:szCs w:val="24"/>
        </w:rPr>
        <w:t xml:space="preserve"> x С</w:t>
      </w:r>
      <w:r w:rsidRPr="00BF6F97">
        <w:rPr>
          <w:rFonts w:ascii="Times New Roman" w:hAnsi="Times New Roman" w:cs="Times New Roman"/>
          <w:sz w:val="36"/>
          <w:szCs w:val="24"/>
          <w:vertAlign w:val="subscript"/>
        </w:rPr>
        <w:t>комф</w:t>
      </w:r>
      <w:r w:rsidRPr="00BF6F97">
        <w:rPr>
          <w:rFonts w:ascii="Times New Roman" w:hAnsi="Times New Roman" w:cs="Times New Roman"/>
          <w:sz w:val="36"/>
          <w:szCs w:val="24"/>
        </w:rPr>
        <w:t xml:space="preserve">, </w:t>
      </w:r>
      <w:r w:rsidR="008B4A54" w:rsidRPr="008B4A54">
        <w:rPr>
          <w:rFonts w:ascii="Times New Roman" w:hAnsi="Times New Roman" w:cs="Times New Roman"/>
          <w:sz w:val="28"/>
          <w:szCs w:val="24"/>
        </w:rPr>
        <w:t>(В.4)</w:t>
      </w:r>
    </w:p>
    <w:p w14:paraId="3B61AED8"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где:</w:t>
      </w:r>
    </w:p>
    <w:p w14:paraId="3B61AED9"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Т</w:t>
      </w:r>
      <w:r w:rsidRPr="00BF6F97">
        <w:rPr>
          <w:rFonts w:ascii="Times New Roman" w:hAnsi="Times New Roman" w:cs="Times New Roman"/>
          <w:sz w:val="28"/>
          <w:szCs w:val="24"/>
          <w:vertAlign w:val="subscript"/>
        </w:rPr>
        <w:t>комф</w:t>
      </w:r>
      <w:r w:rsidRPr="00BF6F97">
        <w:rPr>
          <w:rFonts w:ascii="Times New Roman" w:hAnsi="Times New Roman" w:cs="Times New Roman"/>
          <w:sz w:val="28"/>
          <w:szCs w:val="24"/>
        </w:rPr>
        <w:t xml:space="preserve"> - количество баллов за наличие в организации комфортных условий предоставления услуг (по 20 баллов за каждое комфортное условие);</w:t>
      </w:r>
    </w:p>
    <w:p w14:paraId="3B61AEDA"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С</w:t>
      </w:r>
      <w:r w:rsidRPr="00BF6F97">
        <w:rPr>
          <w:rFonts w:ascii="Times New Roman" w:hAnsi="Times New Roman" w:cs="Times New Roman"/>
          <w:sz w:val="28"/>
          <w:szCs w:val="24"/>
          <w:vertAlign w:val="subscript"/>
        </w:rPr>
        <w:t>комф</w:t>
      </w:r>
      <w:r w:rsidRPr="00BF6F97">
        <w:rPr>
          <w:rFonts w:ascii="Times New Roman" w:hAnsi="Times New Roman" w:cs="Times New Roman"/>
          <w:sz w:val="28"/>
          <w:szCs w:val="24"/>
        </w:rPr>
        <w:t xml:space="preserve"> - количество комфортных условий предоставления услуг.</w:t>
      </w:r>
    </w:p>
    <w:p w14:paraId="3B61AEDB" w14:textId="77777777"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p>
    <w:p w14:paraId="3B61AEDC" w14:textId="77777777" w:rsidR="00B32CB4" w:rsidRDefault="00402F74" w:rsidP="00BF6F97">
      <w:pPr>
        <w:widowControl w:val="0"/>
        <w:autoSpaceDE w:val="0"/>
        <w:autoSpaceDN w:val="0"/>
        <w:spacing w:after="0" w:line="240" w:lineRule="auto"/>
        <w:ind w:firstLine="709"/>
        <w:jc w:val="both"/>
        <w:rPr>
          <w:rFonts w:ascii="Times New Roman" w:hAnsi="Times New Roman" w:cs="Times New Roman"/>
          <w:color w:val="002060"/>
          <w:sz w:val="28"/>
          <w:szCs w:val="24"/>
        </w:rPr>
      </w:pPr>
      <w:r w:rsidRPr="00B32CB4">
        <w:rPr>
          <w:rFonts w:ascii="Times New Roman" w:hAnsi="Times New Roman" w:cs="Times New Roman"/>
          <w:color w:val="002060"/>
          <w:sz w:val="28"/>
          <w:szCs w:val="24"/>
        </w:rPr>
        <w:t xml:space="preserve">б) </w:t>
      </w:r>
      <w:r w:rsidR="00B32CB4" w:rsidRPr="00B32CB4">
        <w:rPr>
          <w:rFonts w:ascii="Times New Roman" w:hAnsi="Times New Roman" w:cs="Times New Roman"/>
          <w:color w:val="002060"/>
          <w:sz w:val="28"/>
          <w:szCs w:val="24"/>
        </w:rPr>
        <w:t>значение показателя оценки качества «Время ожидания предоставления услуги (среднее время ожидания и своевременность предоставления услуги»</w:t>
      </w:r>
      <w:r w:rsidR="00B32CB4">
        <w:rPr>
          <w:rStyle w:val="ac"/>
          <w:rFonts w:ascii="Times New Roman" w:hAnsi="Times New Roman" w:cs="Times New Roman"/>
          <w:sz w:val="28"/>
          <w:szCs w:val="24"/>
        </w:rPr>
        <w:footnoteReference w:id="8"/>
      </w:r>
    </w:p>
    <w:p w14:paraId="3B61AEDD" w14:textId="77777777" w:rsidR="00942083" w:rsidRDefault="00942083" w:rsidP="00BF6F97">
      <w:pPr>
        <w:widowControl w:val="0"/>
        <w:autoSpaceDE w:val="0"/>
        <w:autoSpaceDN w:val="0"/>
        <w:spacing w:after="0" w:line="240" w:lineRule="auto"/>
        <w:ind w:firstLine="709"/>
        <w:jc w:val="both"/>
        <w:rPr>
          <w:rFonts w:ascii="Times New Roman" w:hAnsi="Times New Roman" w:cs="Times New Roman"/>
          <w:sz w:val="28"/>
          <w:szCs w:val="24"/>
        </w:rPr>
      </w:pPr>
    </w:p>
    <w:p w14:paraId="3B61AEDE" w14:textId="77777777" w:rsidR="00402F74" w:rsidRPr="00BF6F97" w:rsidRDefault="00B32CB4" w:rsidP="00BF6F97">
      <w:pPr>
        <w:widowControl w:val="0"/>
        <w:autoSpaceDE w:val="0"/>
        <w:autoSpaceDN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в) </w:t>
      </w:r>
      <w:r w:rsidR="00402F74" w:rsidRPr="00BF6F97">
        <w:rPr>
          <w:rFonts w:ascii="Times New Roman" w:hAnsi="Times New Roman" w:cs="Times New Roman"/>
          <w:sz w:val="28"/>
          <w:szCs w:val="24"/>
        </w:rPr>
        <w:t>значение показателя оценки качества «Доля получателей услуг, удовлетворенных комфортностью предоставления услуг организацией социальной сферы» (П</w:t>
      </w:r>
      <w:r w:rsidR="00402F74" w:rsidRPr="00BF6F97">
        <w:rPr>
          <w:rFonts w:ascii="Times New Roman" w:hAnsi="Times New Roman" w:cs="Times New Roman"/>
          <w:sz w:val="28"/>
          <w:szCs w:val="24"/>
          <w:vertAlign w:val="superscript"/>
        </w:rPr>
        <w:t>комф</w:t>
      </w:r>
      <w:r w:rsidR="00402F74" w:rsidRPr="00BF6F97">
        <w:rPr>
          <w:rFonts w:ascii="Times New Roman" w:hAnsi="Times New Roman" w:cs="Times New Roman"/>
          <w:sz w:val="28"/>
          <w:szCs w:val="24"/>
          <w:vertAlign w:val="subscript"/>
        </w:rPr>
        <w:t>уд</w:t>
      </w:r>
      <w:r w:rsidR="00402F74" w:rsidRPr="00BF6F97">
        <w:rPr>
          <w:rFonts w:ascii="Times New Roman" w:hAnsi="Times New Roman" w:cs="Times New Roman"/>
          <w:sz w:val="28"/>
          <w:szCs w:val="24"/>
        </w:rPr>
        <w:t>) определяется по формуле:</w:t>
      </w:r>
    </w:p>
    <w:p w14:paraId="3B61AEDF"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32"/>
          <w:szCs w:val="24"/>
        </w:rPr>
      </w:pPr>
    </w:p>
    <w:p w14:paraId="3B61AEE0" w14:textId="77777777" w:rsidR="00402F74" w:rsidRPr="001B0DC2" w:rsidRDefault="00402F74" w:rsidP="001B0DC2">
      <w:pPr>
        <w:widowControl w:val="0"/>
        <w:autoSpaceDE w:val="0"/>
        <w:autoSpaceDN w:val="0"/>
        <w:spacing w:after="0" w:line="240" w:lineRule="auto"/>
        <w:jc w:val="center"/>
        <w:rPr>
          <w:rFonts w:ascii="Times New Roman" w:hAnsi="Times New Roman" w:cs="Times New Roman"/>
          <w:sz w:val="28"/>
          <w:szCs w:val="24"/>
        </w:rPr>
      </w:pPr>
      <w:r w:rsidRPr="001B0DC2">
        <w:rPr>
          <w:rFonts w:ascii="Times New Roman" w:hAnsi="Times New Roman" w:cs="Times New Roman"/>
          <w:noProof/>
          <w:position w:val="-37"/>
          <w:sz w:val="28"/>
          <w:szCs w:val="24"/>
          <w:lang w:eastAsia="ru-RU"/>
        </w:rPr>
        <w:drawing>
          <wp:inline distT="0" distB="0" distL="0" distR="0" wp14:anchorId="3B61CAE7" wp14:editId="3B61CAE8">
            <wp:extent cx="2057400" cy="657225"/>
            <wp:effectExtent l="0" t="0" r="0" b="9525"/>
            <wp:docPr id="67" name="Рисунок 67" descr="base_1_308927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5" descr="base_1_308927_32773"/>
                    <pic:cNvPicPr>
                      <a:picLocks noChangeArrowheads="1"/>
                    </pic:cNvPicPr>
                  </pic:nvPicPr>
                  <pic:blipFill>
                    <a:blip r:embed="rId23" cstate="print">
                      <a:extLst>
                        <a:ext uri="{28A0092B-C50C-407E-A947-70E740481C1C}">
                          <a14:useLocalDpi xmlns:a14="http://schemas.microsoft.com/office/drawing/2010/main" val="0"/>
                        </a:ext>
                      </a:extLst>
                    </a:blip>
                    <a:srcRect r="20879"/>
                    <a:stretch>
                      <a:fillRect/>
                    </a:stretch>
                  </pic:blipFill>
                  <pic:spPr bwMode="auto">
                    <a:xfrm>
                      <a:off x="0" y="0"/>
                      <a:ext cx="2057400" cy="657225"/>
                    </a:xfrm>
                    <a:prstGeom prst="rect">
                      <a:avLst/>
                    </a:prstGeom>
                    <a:noFill/>
                    <a:ln>
                      <a:noFill/>
                    </a:ln>
                  </pic:spPr>
                </pic:pic>
              </a:graphicData>
            </a:graphic>
          </wp:inline>
        </w:drawing>
      </w:r>
      <w:r w:rsidR="008B4A54">
        <w:rPr>
          <w:rFonts w:ascii="Times New Roman" w:hAnsi="Times New Roman" w:cs="Times New Roman"/>
          <w:sz w:val="28"/>
          <w:szCs w:val="24"/>
        </w:rPr>
        <w:t xml:space="preserve"> (В.5)</w:t>
      </w:r>
    </w:p>
    <w:p w14:paraId="3B61AEE1"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где</w:t>
      </w:r>
    </w:p>
    <w:p w14:paraId="3B61AEE2"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У</w:t>
      </w:r>
      <w:r w:rsidRPr="001B0DC2">
        <w:rPr>
          <w:rFonts w:ascii="Times New Roman" w:hAnsi="Times New Roman" w:cs="Times New Roman"/>
          <w:sz w:val="28"/>
          <w:szCs w:val="24"/>
          <w:vertAlign w:val="superscript"/>
        </w:rPr>
        <w:t>комф</w:t>
      </w:r>
      <w:r w:rsidRPr="001B0DC2">
        <w:rPr>
          <w:rFonts w:ascii="Times New Roman" w:hAnsi="Times New Roman" w:cs="Times New Roman"/>
          <w:sz w:val="28"/>
          <w:szCs w:val="24"/>
        </w:rPr>
        <w:t xml:space="preserve"> - число получателей услуг, удовлетворенных комфортностью предоставления услуг организацией социальной сферы;</w:t>
      </w:r>
    </w:p>
    <w:p w14:paraId="3B61AEE3" w14:textId="77777777" w:rsidR="00402F74"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Ч</w:t>
      </w:r>
      <w:r w:rsidRPr="001B0DC2">
        <w:rPr>
          <w:rFonts w:ascii="Times New Roman" w:hAnsi="Times New Roman" w:cs="Times New Roman"/>
          <w:sz w:val="28"/>
          <w:szCs w:val="24"/>
          <w:vertAlign w:val="subscript"/>
        </w:rPr>
        <w:t>общ</w:t>
      </w:r>
      <w:r w:rsidRPr="001B0DC2">
        <w:rPr>
          <w:rFonts w:ascii="Times New Roman" w:hAnsi="Times New Roman" w:cs="Times New Roman"/>
          <w:sz w:val="28"/>
          <w:szCs w:val="24"/>
        </w:rPr>
        <w:t xml:space="preserve"> - общее число опрошенных получателей услуг.</w:t>
      </w:r>
    </w:p>
    <w:p w14:paraId="3B61AEE4" w14:textId="77777777" w:rsidR="00A42EE5" w:rsidRPr="001B0DC2" w:rsidRDefault="00A42EE5" w:rsidP="001B0DC2">
      <w:pPr>
        <w:widowControl w:val="0"/>
        <w:autoSpaceDE w:val="0"/>
        <w:autoSpaceDN w:val="0"/>
        <w:spacing w:after="0" w:line="240" w:lineRule="auto"/>
        <w:ind w:firstLine="709"/>
        <w:jc w:val="both"/>
        <w:rPr>
          <w:rFonts w:ascii="Times New Roman" w:hAnsi="Times New Roman" w:cs="Times New Roman"/>
          <w:sz w:val="28"/>
          <w:szCs w:val="24"/>
        </w:rPr>
      </w:pPr>
    </w:p>
    <w:p w14:paraId="3B61AEE5" w14:textId="77777777" w:rsidR="00402F74" w:rsidRDefault="00402F74" w:rsidP="00A42EE5">
      <w:pPr>
        <w:widowControl w:val="0"/>
        <w:autoSpaceDE w:val="0"/>
        <w:autoSpaceDN w:val="0"/>
        <w:spacing w:after="0" w:line="240" w:lineRule="auto"/>
        <w:ind w:firstLine="709"/>
        <w:jc w:val="center"/>
        <w:rPr>
          <w:rFonts w:ascii="Times New Roman" w:hAnsi="Times New Roman" w:cs="Times New Roman"/>
          <w:b/>
          <w:sz w:val="28"/>
          <w:szCs w:val="24"/>
        </w:rPr>
      </w:pPr>
      <w:r w:rsidRPr="00A42EE5">
        <w:rPr>
          <w:rFonts w:ascii="Times New Roman" w:hAnsi="Times New Roman" w:cs="Times New Roman"/>
          <w:b/>
          <w:sz w:val="28"/>
          <w:szCs w:val="24"/>
        </w:rPr>
        <w:t>Расчет показателей, характеризующих критерий оценки качества «Доступность услуг для инвалидов»:</w:t>
      </w:r>
    </w:p>
    <w:p w14:paraId="3B61AEE6" w14:textId="77777777" w:rsidR="00A42EE5" w:rsidRPr="00A42EE5" w:rsidRDefault="00A42EE5" w:rsidP="00A42EE5">
      <w:pPr>
        <w:widowControl w:val="0"/>
        <w:autoSpaceDE w:val="0"/>
        <w:autoSpaceDN w:val="0"/>
        <w:spacing w:after="0" w:line="240" w:lineRule="auto"/>
        <w:ind w:firstLine="709"/>
        <w:jc w:val="center"/>
        <w:rPr>
          <w:rFonts w:ascii="Times New Roman" w:hAnsi="Times New Roman" w:cs="Times New Roman"/>
          <w:b/>
          <w:sz w:val="28"/>
          <w:szCs w:val="24"/>
        </w:rPr>
      </w:pPr>
    </w:p>
    <w:p w14:paraId="3B61AEE7"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а) значение показателя оценки качества «Оборудование помещений организации социальной сферы и прилегающей к ней территории с учетом доступности для инвалидов» (П</w:t>
      </w:r>
      <w:r w:rsidRPr="001B0DC2">
        <w:rPr>
          <w:rFonts w:ascii="Times New Roman" w:hAnsi="Times New Roman" w:cs="Times New Roman"/>
          <w:sz w:val="28"/>
          <w:szCs w:val="24"/>
          <w:vertAlign w:val="superscript"/>
        </w:rPr>
        <w:t>орг</w:t>
      </w:r>
      <w:r w:rsidRPr="001B0DC2">
        <w:rPr>
          <w:rFonts w:ascii="Times New Roman" w:hAnsi="Times New Roman" w:cs="Times New Roman"/>
          <w:sz w:val="28"/>
          <w:szCs w:val="24"/>
          <w:vertAlign w:val="subscript"/>
        </w:rPr>
        <w:t>дост</w:t>
      </w:r>
      <w:r w:rsidRPr="001B0DC2">
        <w:rPr>
          <w:rFonts w:ascii="Times New Roman" w:hAnsi="Times New Roman" w:cs="Times New Roman"/>
          <w:sz w:val="28"/>
          <w:szCs w:val="24"/>
        </w:rPr>
        <w:t>) определяется по формуле:</w:t>
      </w:r>
    </w:p>
    <w:p w14:paraId="3B61AEE8"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p>
    <w:p w14:paraId="3B61AEE9" w14:textId="77777777" w:rsidR="00402F74" w:rsidRPr="001B0DC2" w:rsidRDefault="00402F74" w:rsidP="001B0DC2">
      <w:pPr>
        <w:widowControl w:val="0"/>
        <w:autoSpaceDE w:val="0"/>
        <w:autoSpaceDN w:val="0"/>
        <w:spacing w:after="0" w:line="240" w:lineRule="auto"/>
        <w:jc w:val="center"/>
        <w:rPr>
          <w:rFonts w:ascii="Times New Roman" w:hAnsi="Times New Roman" w:cs="Times New Roman"/>
          <w:sz w:val="28"/>
          <w:szCs w:val="24"/>
        </w:rPr>
      </w:pPr>
      <w:r w:rsidRPr="001B0DC2">
        <w:rPr>
          <w:rFonts w:ascii="Times New Roman" w:hAnsi="Times New Roman" w:cs="Times New Roman"/>
          <w:noProof/>
          <w:position w:val="-12"/>
          <w:sz w:val="28"/>
          <w:szCs w:val="24"/>
          <w:lang w:eastAsia="ru-RU"/>
        </w:rPr>
        <w:drawing>
          <wp:inline distT="0" distB="0" distL="0" distR="0" wp14:anchorId="3B61CAE9" wp14:editId="3B61CAEA">
            <wp:extent cx="2343150" cy="457200"/>
            <wp:effectExtent l="0" t="0" r="0" b="0"/>
            <wp:docPr id="66" name="Рисунок 66" descr="base_1_308927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4" descr="base_1_308927_32774"/>
                    <pic:cNvPicPr>
                      <a:picLocks noChangeArrowheads="1"/>
                    </pic:cNvPicPr>
                  </pic:nvPicPr>
                  <pic:blipFill>
                    <a:blip r:embed="rId24" cstate="print">
                      <a:extLst>
                        <a:ext uri="{28A0092B-C50C-407E-A947-70E740481C1C}">
                          <a14:useLocalDpi xmlns:a14="http://schemas.microsoft.com/office/drawing/2010/main" val="0"/>
                        </a:ext>
                      </a:extLst>
                    </a:blip>
                    <a:srcRect r="19009" b="-35239"/>
                    <a:stretch>
                      <a:fillRect/>
                    </a:stretch>
                  </pic:blipFill>
                  <pic:spPr bwMode="auto">
                    <a:xfrm>
                      <a:off x="0" y="0"/>
                      <a:ext cx="2343150" cy="457200"/>
                    </a:xfrm>
                    <a:prstGeom prst="rect">
                      <a:avLst/>
                    </a:prstGeom>
                    <a:noFill/>
                    <a:ln>
                      <a:noFill/>
                    </a:ln>
                  </pic:spPr>
                </pic:pic>
              </a:graphicData>
            </a:graphic>
          </wp:inline>
        </w:drawing>
      </w:r>
      <w:r w:rsidR="008B4A54">
        <w:rPr>
          <w:rFonts w:ascii="Times New Roman" w:hAnsi="Times New Roman" w:cs="Times New Roman"/>
          <w:sz w:val="28"/>
          <w:szCs w:val="24"/>
        </w:rPr>
        <w:t xml:space="preserve"> (В.6)</w:t>
      </w:r>
    </w:p>
    <w:p w14:paraId="3B61AEEA"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где:</w:t>
      </w:r>
    </w:p>
    <w:p w14:paraId="3B61AEEB"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Т</w:t>
      </w:r>
      <w:r w:rsidRPr="001B0DC2">
        <w:rPr>
          <w:rFonts w:ascii="Times New Roman" w:hAnsi="Times New Roman" w:cs="Times New Roman"/>
          <w:sz w:val="28"/>
          <w:szCs w:val="24"/>
          <w:vertAlign w:val="superscript"/>
        </w:rPr>
        <w:t>орг</w:t>
      </w:r>
      <w:r w:rsidRPr="001B0DC2">
        <w:rPr>
          <w:rFonts w:ascii="Times New Roman" w:hAnsi="Times New Roman" w:cs="Times New Roman"/>
          <w:sz w:val="28"/>
          <w:szCs w:val="24"/>
          <w:vertAlign w:val="subscript"/>
        </w:rPr>
        <w:t>дост</w:t>
      </w:r>
      <w:r w:rsidRPr="001B0DC2">
        <w:rPr>
          <w:rFonts w:ascii="Times New Roman" w:hAnsi="Times New Roman" w:cs="Times New Roman"/>
          <w:sz w:val="28"/>
          <w:szCs w:val="24"/>
        </w:rPr>
        <w:t xml:space="preserve"> - количество баллов за обеспечение условий доступности организации для инвалидов (по 20 баллов за каждое условие доступности);</w:t>
      </w:r>
    </w:p>
    <w:p w14:paraId="3B61AEEC"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С</w:t>
      </w:r>
      <w:r w:rsidRPr="001B0DC2">
        <w:rPr>
          <w:rFonts w:ascii="Times New Roman" w:hAnsi="Times New Roman" w:cs="Times New Roman"/>
          <w:sz w:val="28"/>
          <w:szCs w:val="24"/>
          <w:vertAlign w:val="superscript"/>
        </w:rPr>
        <w:t>орг</w:t>
      </w:r>
      <w:r w:rsidRPr="001B0DC2">
        <w:rPr>
          <w:rFonts w:ascii="Times New Roman" w:hAnsi="Times New Roman" w:cs="Times New Roman"/>
          <w:sz w:val="28"/>
          <w:szCs w:val="24"/>
          <w:vertAlign w:val="subscript"/>
        </w:rPr>
        <w:t>дост</w:t>
      </w:r>
      <w:r w:rsidRPr="001B0DC2">
        <w:rPr>
          <w:rFonts w:ascii="Times New Roman" w:hAnsi="Times New Roman" w:cs="Times New Roman"/>
          <w:sz w:val="28"/>
          <w:szCs w:val="24"/>
        </w:rPr>
        <w:t xml:space="preserve"> - количество условий доступности организации для инвалидов.</w:t>
      </w:r>
    </w:p>
    <w:p w14:paraId="3B61AEED" w14:textId="77777777"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4"/>
        </w:rPr>
      </w:pPr>
    </w:p>
    <w:p w14:paraId="3B61AEEE"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б) значение показателя оценки качества «Обеспечение в организации социальной сферы условий доступности, позволяющих инвалидам получать услуги наравне с другими» (П</w:t>
      </w:r>
      <w:r w:rsidRPr="001B0DC2">
        <w:rPr>
          <w:rFonts w:ascii="Times New Roman" w:hAnsi="Times New Roman" w:cs="Times New Roman"/>
          <w:sz w:val="28"/>
          <w:szCs w:val="24"/>
          <w:vertAlign w:val="superscript"/>
        </w:rPr>
        <w:t>услуг</w:t>
      </w:r>
      <w:r w:rsidRPr="001B0DC2">
        <w:rPr>
          <w:rFonts w:ascii="Times New Roman" w:hAnsi="Times New Roman" w:cs="Times New Roman"/>
          <w:sz w:val="28"/>
          <w:szCs w:val="24"/>
          <w:vertAlign w:val="subscript"/>
        </w:rPr>
        <w:t>дост</w:t>
      </w:r>
      <w:r w:rsidRPr="001B0DC2">
        <w:rPr>
          <w:rFonts w:ascii="Times New Roman" w:hAnsi="Times New Roman" w:cs="Times New Roman"/>
          <w:sz w:val="28"/>
          <w:szCs w:val="24"/>
        </w:rPr>
        <w:t>) определяется по формуле:</w:t>
      </w:r>
    </w:p>
    <w:p w14:paraId="3B61AEEF"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EF0" w14:textId="77777777" w:rsidR="00402F74" w:rsidRPr="001B0DC2" w:rsidRDefault="00402F74" w:rsidP="001B0DC2">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position w:val="-12"/>
          <w:sz w:val="28"/>
          <w:szCs w:val="28"/>
          <w:lang w:eastAsia="ru-RU"/>
        </w:rPr>
        <w:drawing>
          <wp:inline distT="0" distB="0" distL="0" distR="0" wp14:anchorId="3B61CAEB" wp14:editId="3B61CAEC">
            <wp:extent cx="2676525" cy="447675"/>
            <wp:effectExtent l="0" t="0" r="9525" b="0"/>
            <wp:docPr id="63" name="Рисунок 63" descr="base_1_308927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3" descr="base_1_308927_32775"/>
                    <pic:cNvPicPr>
                      <a:picLocks noChangeArrowheads="1"/>
                    </pic:cNvPicPr>
                  </pic:nvPicPr>
                  <pic:blipFill>
                    <a:blip r:embed="rId25" cstate="print">
                      <a:extLst>
                        <a:ext uri="{28A0092B-C50C-407E-A947-70E740481C1C}">
                          <a14:useLocalDpi xmlns:a14="http://schemas.microsoft.com/office/drawing/2010/main" val="0"/>
                        </a:ext>
                      </a:extLst>
                    </a:blip>
                    <a:srcRect r="17184" b="-34509"/>
                    <a:stretch>
                      <a:fillRect/>
                    </a:stretch>
                  </pic:blipFill>
                  <pic:spPr bwMode="auto">
                    <a:xfrm>
                      <a:off x="0" y="0"/>
                      <a:ext cx="2676525" cy="447675"/>
                    </a:xfrm>
                    <a:prstGeom prst="rect">
                      <a:avLst/>
                    </a:prstGeom>
                    <a:noFill/>
                    <a:ln>
                      <a:noFill/>
                    </a:ln>
                  </pic:spPr>
                </pic:pic>
              </a:graphicData>
            </a:graphic>
          </wp:inline>
        </w:drawing>
      </w:r>
      <w:r w:rsidR="008B4A54">
        <w:rPr>
          <w:rFonts w:ascii="Times New Roman" w:hAnsi="Times New Roman" w:cs="Times New Roman"/>
          <w:sz w:val="28"/>
          <w:szCs w:val="28"/>
        </w:rPr>
        <w:t xml:space="preserve"> (В.7)</w:t>
      </w:r>
    </w:p>
    <w:p w14:paraId="3B61AEF1"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14:paraId="3B61AEF2"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Т</w:t>
      </w:r>
      <w:r w:rsidRPr="001B0DC2">
        <w:rPr>
          <w:rFonts w:ascii="Times New Roman" w:hAnsi="Times New Roman" w:cs="Times New Roman"/>
          <w:sz w:val="28"/>
          <w:szCs w:val="28"/>
          <w:vertAlign w:val="superscript"/>
        </w:rPr>
        <w:t>услуг</w:t>
      </w:r>
      <w:r w:rsidRPr="001B0DC2">
        <w:rPr>
          <w:rFonts w:ascii="Times New Roman" w:hAnsi="Times New Roman" w:cs="Times New Roman"/>
          <w:sz w:val="28"/>
          <w:szCs w:val="28"/>
          <w:vertAlign w:val="subscript"/>
        </w:rPr>
        <w:t>дост</w:t>
      </w:r>
      <w:r w:rsidRPr="001B0DC2">
        <w:rPr>
          <w:rFonts w:ascii="Times New Roman" w:hAnsi="Times New Roman" w:cs="Times New Roman"/>
          <w:sz w:val="28"/>
          <w:szCs w:val="28"/>
        </w:rPr>
        <w:t xml:space="preserve"> - количество баллов за обеспечение условий доступности, позволяющих инвалидам получать услуги наравне с другими (по 20 баллов за каждое условие доступности);</w:t>
      </w:r>
    </w:p>
    <w:p w14:paraId="3B61AEF3"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С</w:t>
      </w:r>
      <w:r w:rsidRPr="001B0DC2">
        <w:rPr>
          <w:rFonts w:ascii="Times New Roman" w:hAnsi="Times New Roman" w:cs="Times New Roman"/>
          <w:sz w:val="28"/>
          <w:szCs w:val="28"/>
          <w:vertAlign w:val="superscript"/>
        </w:rPr>
        <w:t>услуг</w:t>
      </w:r>
      <w:r w:rsidRPr="001B0DC2">
        <w:rPr>
          <w:rFonts w:ascii="Times New Roman" w:hAnsi="Times New Roman" w:cs="Times New Roman"/>
          <w:sz w:val="28"/>
          <w:szCs w:val="28"/>
          <w:vertAlign w:val="subscript"/>
        </w:rPr>
        <w:t>дост</w:t>
      </w:r>
      <w:r w:rsidRPr="001B0DC2">
        <w:rPr>
          <w:rFonts w:ascii="Times New Roman" w:hAnsi="Times New Roman" w:cs="Times New Roman"/>
          <w:sz w:val="28"/>
          <w:szCs w:val="28"/>
        </w:rPr>
        <w:t xml:space="preserve"> - количество условий доступности, позволяющих инвалидам получать услуги наравне с другими.</w:t>
      </w:r>
    </w:p>
    <w:p w14:paraId="3B61AEF4" w14:textId="77777777"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EF5"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в) значение показателя оценки качества «Доля получателей услуг, удовлетворенных доступностью услуг для инвалидов» (П</w:t>
      </w:r>
      <w:r w:rsidRPr="001B0DC2">
        <w:rPr>
          <w:rFonts w:ascii="Times New Roman" w:hAnsi="Times New Roman" w:cs="Times New Roman"/>
          <w:sz w:val="28"/>
          <w:szCs w:val="28"/>
          <w:vertAlign w:val="superscript"/>
        </w:rPr>
        <w:t>дост</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14:paraId="3B61AEF6"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EF7" w14:textId="77777777" w:rsidR="00402F74" w:rsidRPr="001B0DC2" w:rsidRDefault="00402F74" w:rsidP="001B0DC2">
      <w:pPr>
        <w:widowControl w:val="0"/>
        <w:autoSpaceDE w:val="0"/>
        <w:autoSpaceDN w:val="0"/>
        <w:spacing w:after="0" w:line="240" w:lineRule="auto"/>
        <w:ind w:firstLine="709"/>
        <w:jc w:val="center"/>
        <w:rPr>
          <w:rFonts w:ascii="Times New Roman" w:hAnsi="Times New Roman" w:cs="Times New Roman"/>
          <w:sz w:val="28"/>
          <w:szCs w:val="28"/>
        </w:rPr>
      </w:pPr>
      <w:r w:rsidRPr="001B0DC2">
        <w:rPr>
          <w:rFonts w:ascii="Times New Roman" w:hAnsi="Times New Roman" w:cs="Times New Roman"/>
          <w:noProof/>
          <w:position w:val="-36"/>
          <w:sz w:val="28"/>
          <w:szCs w:val="28"/>
          <w:lang w:eastAsia="ru-RU"/>
        </w:rPr>
        <w:drawing>
          <wp:inline distT="0" distB="0" distL="0" distR="0" wp14:anchorId="3B61CAED" wp14:editId="3B61CAEE">
            <wp:extent cx="2095500" cy="704850"/>
            <wp:effectExtent l="0" t="0" r="0" b="0"/>
            <wp:docPr id="62" name="Рисунок 62" descr="base_1_308927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2" descr="base_1_308927_32776"/>
                    <pic:cNvPicPr>
                      <a:picLocks noChangeArrowheads="1"/>
                    </pic:cNvPicPr>
                  </pic:nvPicPr>
                  <pic:blipFill>
                    <a:blip r:embed="rId26" cstate="print">
                      <a:extLst>
                        <a:ext uri="{28A0092B-C50C-407E-A947-70E740481C1C}">
                          <a14:useLocalDpi xmlns:a14="http://schemas.microsoft.com/office/drawing/2010/main" val="0"/>
                        </a:ext>
                      </a:extLst>
                    </a:blip>
                    <a:srcRect r="20020" b="-9442"/>
                    <a:stretch>
                      <a:fillRect/>
                    </a:stretch>
                  </pic:blipFill>
                  <pic:spPr bwMode="auto">
                    <a:xfrm>
                      <a:off x="0" y="0"/>
                      <a:ext cx="2095500" cy="704850"/>
                    </a:xfrm>
                    <a:prstGeom prst="rect">
                      <a:avLst/>
                    </a:prstGeom>
                    <a:noFill/>
                    <a:ln>
                      <a:noFill/>
                    </a:ln>
                  </pic:spPr>
                </pic:pic>
              </a:graphicData>
            </a:graphic>
          </wp:inline>
        </w:drawing>
      </w:r>
      <w:r w:rsidR="008B4A54">
        <w:rPr>
          <w:rFonts w:ascii="Times New Roman" w:hAnsi="Times New Roman" w:cs="Times New Roman"/>
          <w:sz w:val="28"/>
          <w:szCs w:val="28"/>
        </w:rPr>
        <w:t xml:space="preserve"> (В.8)</w:t>
      </w:r>
    </w:p>
    <w:p w14:paraId="3B61AEF8"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14:paraId="3B61AEF9"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perscript"/>
        </w:rPr>
        <w:t>дост</w:t>
      </w:r>
      <w:r w:rsidRPr="001B0DC2">
        <w:rPr>
          <w:rFonts w:ascii="Times New Roman" w:hAnsi="Times New Roman" w:cs="Times New Roman"/>
          <w:sz w:val="28"/>
          <w:szCs w:val="28"/>
        </w:rPr>
        <w:t xml:space="preserve"> - число получателей услуг - инвалидов, удовлетворенных доступностью услуг для инвалидов;</w:t>
      </w:r>
    </w:p>
    <w:p w14:paraId="3B61AEFA"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инв</w:t>
      </w:r>
      <w:r w:rsidRPr="001B0DC2">
        <w:rPr>
          <w:rFonts w:ascii="Times New Roman" w:hAnsi="Times New Roman" w:cs="Times New Roman"/>
          <w:sz w:val="28"/>
          <w:szCs w:val="28"/>
        </w:rPr>
        <w:t xml:space="preserve"> - число опрошенных получателей услуг - инвалидов.</w:t>
      </w:r>
    </w:p>
    <w:p w14:paraId="3B61AEFB" w14:textId="77777777"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EFC" w14:textId="77777777" w:rsidR="00402F74" w:rsidRDefault="00402F74" w:rsidP="00A42EE5">
      <w:pPr>
        <w:widowControl w:val="0"/>
        <w:autoSpaceDE w:val="0"/>
        <w:autoSpaceDN w:val="0"/>
        <w:spacing w:after="0" w:line="240" w:lineRule="auto"/>
        <w:ind w:firstLine="709"/>
        <w:jc w:val="center"/>
        <w:rPr>
          <w:rFonts w:ascii="Times New Roman" w:hAnsi="Times New Roman" w:cs="Times New Roman"/>
          <w:b/>
          <w:sz w:val="28"/>
          <w:szCs w:val="28"/>
        </w:rPr>
      </w:pPr>
      <w:r w:rsidRPr="00A42EE5">
        <w:rPr>
          <w:rFonts w:ascii="Times New Roman" w:hAnsi="Times New Roman" w:cs="Times New Roman"/>
          <w:b/>
          <w:sz w:val="28"/>
          <w:szCs w:val="28"/>
        </w:rPr>
        <w:t>Расчет показателей, характеризующих критерий оценки качества «Доброжелательность, вежливость работников организации</w:t>
      </w:r>
      <w:r w:rsidR="00A42EE5">
        <w:rPr>
          <w:rFonts w:ascii="Times New Roman" w:hAnsi="Times New Roman" w:cs="Times New Roman"/>
          <w:b/>
          <w:sz w:val="28"/>
          <w:szCs w:val="28"/>
        </w:rPr>
        <w:br/>
      </w:r>
      <w:r w:rsidRPr="00A42EE5">
        <w:rPr>
          <w:rFonts w:ascii="Times New Roman" w:hAnsi="Times New Roman" w:cs="Times New Roman"/>
          <w:b/>
          <w:sz w:val="28"/>
          <w:szCs w:val="28"/>
        </w:rPr>
        <w:t>социальной сферы»:</w:t>
      </w:r>
    </w:p>
    <w:p w14:paraId="3B61AEFD" w14:textId="77777777" w:rsidR="00A42EE5" w:rsidRPr="00A42EE5" w:rsidRDefault="00A42EE5" w:rsidP="00A42EE5">
      <w:pPr>
        <w:widowControl w:val="0"/>
        <w:autoSpaceDE w:val="0"/>
        <w:autoSpaceDN w:val="0"/>
        <w:spacing w:after="0" w:line="240" w:lineRule="auto"/>
        <w:ind w:firstLine="709"/>
        <w:jc w:val="center"/>
        <w:rPr>
          <w:rFonts w:ascii="Times New Roman" w:hAnsi="Times New Roman" w:cs="Times New Roman"/>
          <w:b/>
          <w:sz w:val="28"/>
          <w:szCs w:val="28"/>
        </w:rPr>
      </w:pPr>
    </w:p>
    <w:p w14:paraId="3B61AEFE"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а)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(П</w:t>
      </w:r>
      <w:r w:rsidRPr="001B0DC2">
        <w:rPr>
          <w:rFonts w:ascii="Times New Roman" w:hAnsi="Times New Roman" w:cs="Times New Roman"/>
          <w:sz w:val="28"/>
          <w:szCs w:val="28"/>
          <w:vertAlign w:val="superscript"/>
        </w:rPr>
        <w:t>перв.конт</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14:paraId="3B61AEFF"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F00" w14:textId="77777777" w:rsidR="00402F74" w:rsidRPr="001B0DC2" w:rsidRDefault="00402F74" w:rsidP="00A42EE5">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14:anchorId="3B61CAEF" wp14:editId="3B61CAF0">
            <wp:extent cx="2609850" cy="714375"/>
            <wp:effectExtent l="0" t="0" r="0" b="0"/>
            <wp:docPr id="61" name="Рисунок 61" descr="base_1_308927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descr="base_1_308927_32777"/>
                    <pic:cNvPicPr>
                      <a:picLocks noChangeArrowheads="1"/>
                    </pic:cNvPicPr>
                  </pic:nvPicPr>
                  <pic:blipFill>
                    <a:blip r:embed="rId27" cstate="print">
                      <a:extLst>
                        <a:ext uri="{28A0092B-C50C-407E-A947-70E740481C1C}">
                          <a14:useLocalDpi xmlns:a14="http://schemas.microsoft.com/office/drawing/2010/main" val="0"/>
                        </a:ext>
                      </a:extLst>
                    </a:blip>
                    <a:srcRect r="17026" b="-8696"/>
                    <a:stretch>
                      <a:fillRect/>
                    </a:stretch>
                  </pic:blipFill>
                  <pic:spPr bwMode="auto">
                    <a:xfrm>
                      <a:off x="0" y="0"/>
                      <a:ext cx="2609850" cy="714375"/>
                    </a:xfrm>
                    <a:prstGeom prst="rect">
                      <a:avLst/>
                    </a:prstGeom>
                    <a:noFill/>
                    <a:ln>
                      <a:noFill/>
                    </a:ln>
                  </pic:spPr>
                </pic:pic>
              </a:graphicData>
            </a:graphic>
          </wp:inline>
        </w:drawing>
      </w:r>
      <w:r w:rsidR="008B4A54">
        <w:rPr>
          <w:rFonts w:ascii="Times New Roman" w:hAnsi="Times New Roman" w:cs="Times New Roman"/>
          <w:sz w:val="28"/>
          <w:szCs w:val="28"/>
        </w:rPr>
        <w:t xml:space="preserve"> (В.9)</w:t>
      </w:r>
    </w:p>
    <w:p w14:paraId="3B61AF01"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14:paraId="3B61AF02"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perscript"/>
        </w:rPr>
        <w:t>перв.конт</w:t>
      </w:r>
      <w:r w:rsidRPr="001B0DC2">
        <w:rPr>
          <w:rFonts w:ascii="Times New Roman" w:hAnsi="Times New Roman" w:cs="Times New Roman"/>
          <w:sz w:val="28"/>
          <w:szCs w:val="28"/>
        </w:rPr>
        <w:t xml:space="preserve"> - число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w:t>
      </w:r>
    </w:p>
    <w:p w14:paraId="3B61AF03"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14:paraId="3B61AF04" w14:textId="77777777"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F05"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б)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 (П</w:t>
      </w:r>
      <w:r w:rsidRPr="001B0DC2">
        <w:rPr>
          <w:rFonts w:ascii="Times New Roman" w:hAnsi="Times New Roman" w:cs="Times New Roman"/>
          <w:sz w:val="28"/>
          <w:szCs w:val="28"/>
          <w:vertAlign w:val="superscript"/>
        </w:rPr>
        <w:t>оказ.услуг</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14:paraId="3B61AF06"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F07" w14:textId="77777777" w:rsidR="00402F74" w:rsidRPr="001B0DC2" w:rsidRDefault="00402F74" w:rsidP="00A42EE5">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14:anchorId="3B61CAF1" wp14:editId="3B61CAF2">
            <wp:extent cx="2686050" cy="657225"/>
            <wp:effectExtent l="0" t="0" r="0" b="9525"/>
            <wp:docPr id="60" name="Рисунок 60" descr="base_1_308927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descr="base_1_308927_32778"/>
                    <pic:cNvPicPr>
                      <a:picLocks noChangeArrowheads="1"/>
                    </pic:cNvPicPr>
                  </pic:nvPicPr>
                  <pic:blipFill>
                    <a:blip r:embed="rId28" cstate="print">
                      <a:extLst>
                        <a:ext uri="{28A0092B-C50C-407E-A947-70E740481C1C}">
                          <a14:useLocalDpi xmlns:a14="http://schemas.microsoft.com/office/drawing/2010/main" val="0"/>
                        </a:ext>
                      </a:extLst>
                    </a:blip>
                    <a:srcRect r="16765"/>
                    <a:stretch>
                      <a:fillRect/>
                    </a:stretch>
                  </pic:blipFill>
                  <pic:spPr bwMode="auto">
                    <a:xfrm>
                      <a:off x="0" y="0"/>
                      <a:ext cx="2686050" cy="657225"/>
                    </a:xfrm>
                    <a:prstGeom prst="rect">
                      <a:avLst/>
                    </a:prstGeom>
                    <a:noFill/>
                    <a:ln>
                      <a:noFill/>
                    </a:ln>
                  </pic:spPr>
                </pic:pic>
              </a:graphicData>
            </a:graphic>
          </wp:inline>
        </w:drawing>
      </w:r>
      <w:r w:rsidR="008B4A54">
        <w:rPr>
          <w:rFonts w:ascii="Times New Roman" w:hAnsi="Times New Roman" w:cs="Times New Roman"/>
          <w:sz w:val="28"/>
          <w:szCs w:val="28"/>
        </w:rPr>
        <w:t xml:space="preserve"> (В.10)</w:t>
      </w:r>
    </w:p>
    <w:p w14:paraId="3B61AF08"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14:paraId="3B61AF09"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perscript"/>
        </w:rPr>
        <w:t>оказ.услуг</w:t>
      </w:r>
      <w:r w:rsidRPr="001B0DC2">
        <w:rPr>
          <w:rFonts w:ascii="Times New Roman" w:hAnsi="Times New Roman" w:cs="Times New Roman"/>
          <w:sz w:val="28"/>
          <w:szCs w:val="28"/>
        </w:rPr>
        <w:t xml:space="preserve"> - число получателей услуг, удовлетворенных доброжелательностью, вежливостью работников организации, обеспечивающих непосредственное оказание услуги;</w:t>
      </w:r>
    </w:p>
    <w:p w14:paraId="3B61AF0A"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14:paraId="3B61AF0B" w14:textId="77777777"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F0C"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в)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(П</w:t>
      </w:r>
      <w:r w:rsidRPr="001B0DC2">
        <w:rPr>
          <w:rFonts w:ascii="Times New Roman" w:hAnsi="Times New Roman" w:cs="Times New Roman"/>
          <w:sz w:val="28"/>
          <w:szCs w:val="28"/>
          <w:vertAlign w:val="superscript"/>
        </w:rPr>
        <w:t>вежл.дист</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14:paraId="3B61AF0D"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F0E" w14:textId="77777777" w:rsidR="00402F74" w:rsidRPr="001B0DC2" w:rsidRDefault="00402F74" w:rsidP="00A42EE5">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sz w:val="28"/>
          <w:szCs w:val="28"/>
          <w:lang w:eastAsia="ru-RU"/>
        </w:rPr>
        <w:drawing>
          <wp:inline distT="0" distB="0" distL="0" distR="0" wp14:anchorId="3B61CAF3" wp14:editId="3B61CAF4">
            <wp:extent cx="2657475" cy="657225"/>
            <wp:effectExtent l="0" t="0" r="9525" b="9525"/>
            <wp:docPr id="59" name="Рисунок 59" descr="base_1_308927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8" descr="base_1_308927_32779"/>
                    <pic:cNvPicPr>
                      <a:picLocks noChangeArrowheads="1"/>
                    </pic:cNvPicPr>
                  </pic:nvPicPr>
                  <pic:blipFill>
                    <a:blip r:embed="rId29" cstate="print">
                      <a:extLst>
                        <a:ext uri="{28A0092B-C50C-407E-A947-70E740481C1C}">
                          <a14:useLocalDpi xmlns:a14="http://schemas.microsoft.com/office/drawing/2010/main" val="0"/>
                        </a:ext>
                      </a:extLst>
                    </a:blip>
                    <a:srcRect r="17033"/>
                    <a:stretch>
                      <a:fillRect/>
                    </a:stretch>
                  </pic:blipFill>
                  <pic:spPr bwMode="auto">
                    <a:xfrm>
                      <a:off x="0" y="0"/>
                      <a:ext cx="2657475" cy="657225"/>
                    </a:xfrm>
                    <a:prstGeom prst="rect">
                      <a:avLst/>
                    </a:prstGeom>
                    <a:noFill/>
                    <a:ln>
                      <a:noFill/>
                    </a:ln>
                  </pic:spPr>
                </pic:pic>
              </a:graphicData>
            </a:graphic>
          </wp:inline>
        </w:drawing>
      </w:r>
      <w:r w:rsidR="008B4A54">
        <w:rPr>
          <w:rFonts w:ascii="Times New Roman" w:hAnsi="Times New Roman" w:cs="Times New Roman"/>
          <w:sz w:val="28"/>
          <w:szCs w:val="28"/>
        </w:rPr>
        <w:t xml:space="preserve"> (В.11)</w:t>
      </w:r>
    </w:p>
    <w:p w14:paraId="3B61AF0F"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14:paraId="3B61AF10"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perscript"/>
        </w:rPr>
        <w:t>вежл.дист</w:t>
      </w:r>
      <w:r w:rsidRPr="001B0DC2">
        <w:rPr>
          <w:rFonts w:ascii="Times New Roman" w:hAnsi="Times New Roman" w:cs="Times New Roman"/>
          <w:sz w:val="28"/>
          <w:szCs w:val="28"/>
        </w:rPr>
        <w:t xml:space="preserve"> - число получателей услуг, удовлетворенных доброжелательностью, вежливостью работников организации при использовании дистанционных форм взаимодействия;</w:t>
      </w:r>
    </w:p>
    <w:p w14:paraId="3B61AF11"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14:paraId="3B61AF12" w14:textId="77777777"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bookmarkStart w:id="34" w:name="P153"/>
      <w:bookmarkEnd w:id="34"/>
    </w:p>
    <w:p w14:paraId="3B61AF13" w14:textId="77777777" w:rsidR="00402F74" w:rsidRDefault="00402F74" w:rsidP="00A42EE5">
      <w:pPr>
        <w:widowControl w:val="0"/>
        <w:autoSpaceDE w:val="0"/>
        <w:autoSpaceDN w:val="0"/>
        <w:spacing w:after="0" w:line="240" w:lineRule="auto"/>
        <w:ind w:firstLine="709"/>
        <w:jc w:val="center"/>
        <w:rPr>
          <w:rFonts w:ascii="Times New Roman" w:hAnsi="Times New Roman" w:cs="Times New Roman"/>
          <w:b/>
          <w:sz w:val="28"/>
          <w:szCs w:val="28"/>
        </w:rPr>
      </w:pPr>
      <w:r w:rsidRPr="00A42EE5">
        <w:rPr>
          <w:rFonts w:ascii="Times New Roman" w:hAnsi="Times New Roman" w:cs="Times New Roman"/>
          <w:b/>
          <w:sz w:val="28"/>
          <w:szCs w:val="28"/>
        </w:rPr>
        <w:t xml:space="preserve">Расчет показателей, характеризующих критерий оценки качества </w:t>
      </w:r>
      <w:r w:rsidR="00A42EE5">
        <w:rPr>
          <w:rFonts w:ascii="Times New Roman" w:hAnsi="Times New Roman" w:cs="Times New Roman"/>
          <w:b/>
          <w:sz w:val="28"/>
          <w:szCs w:val="28"/>
        </w:rPr>
        <w:t>«</w:t>
      </w:r>
      <w:r w:rsidRPr="00A42EE5">
        <w:rPr>
          <w:rFonts w:ascii="Times New Roman" w:hAnsi="Times New Roman" w:cs="Times New Roman"/>
          <w:b/>
          <w:sz w:val="28"/>
          <w:szCs w:val="28"/>
        </w:rPr>
        <w:t>Удовлетворенность условиями оказания услуг</w:t>
      </w:r>
      <w:r w:rsidR="00A42EE5">
        <w:rPr>
          <w:rFonts w:ascii="Times New Roman" w:hAnsi="Times New Roman" w:cs="Times New Roman"/>
          <w:b/>
          <w:sz w:val="28"/>
          <w:szCs w:val="28"/>
        </w:rPr>
        <w:t>»</w:t>
      </w:r>
      <w:r w:rsidRPr="00A42EE5">
        <w:rPr>
          <w:rFonts w:ascii="Times New Roman" w:hAnsi="Times New Roman" w:cs="Times New Roman"/>
          <w:b/>
          <w:sz w:val="28"/>
          <w:szCs w:val="28"/>
        </w:rPr>
        <w:t>:</w:t>
      </w:r>
    </w:p>
    <w:p w14:paraId="3B61AF14" w14:textId="77777777" w:rsidR="00A42EE5" w:rsidRPr="00A42EE5" w:rsidRDefault="00A42EE5" w:rsidP="00A42EE5">
      <w:pPr>
        <w:widowControl w:val="0"/>
        <w:autoSpaceDE w:val="0"/>
        <w:autoSpaceDN w:val="0"/>
        <w:spacing w:after="0" w:line="240" w:lineRule="auto"/>
        <w:ind w:firstLine="709"/>
        <w:jc w:val="center"/>
        <w:rPr>
          <w:rFonts w:ascii="Times New Roman" w:hAnsi="Times New Roman" w:cs="Times New Roman"/>
          <w:b/>
          <w:sz w:val="28"/>
          <w:szCs w:val="28"/>
        </w:rPr>
      </w:pPr>
    </w:p>
    <w:p w14:paraId="3B61AF15"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 xml:space="preserve">а) значение показателя оценки качества </w:t>
      </w:r>
      <w:r w:rsidR="00A42EE5">
        <w:rPr>
          <w:rFonts w:ascii="Times New Roman" w:hAnsi="Times New Roman" w:cs="Times New Roman"/>
          <w:sz w:val="28"/>
          <w:szCs w:val="28"/>
        </w:rPr>
        <w:t>«</w:t>
      </w:r>
      <w:r w:rsidRPr="001B0DC2">
        <w:rPr>
          <w:rFonts w:ascii="Times New Roman" w:hAnsi="Times New Roman" w:cs="Times New Roman"/>
          <w:sz w:val="28"/>
          <w:szCs w:val="28"/>
        </w:rPr>
        <w:t>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w:t>
      </w:r>
      <w:r w:rsidR="00A42EE5">
        <w:rPr>
          <w:rFonts w:ascii="Times New Roman" w:hAnsi="Times New Roman" w:cs="Times New Roman"/>
          <w:sz w:val="28"/>
          <w:szCs w:val="28"/>
        </w:rPr>
        <w:t>»</w:t>
      </w:r>
      <w:r w:rsidRPr="001B0DC2">
        <w:rPr>
          <w:rFonts w:ascii="Times New Roman" w:hAnsi="Times New Roman" w:cs="Times New Roman"/>
          <w:sz w:val="28"/>
          <w:szCs w:val="28"/>
        </w:rPr>
        <w:t xml:space="preserve"> (П</w:t>
      </w:r>
      <w:r w:rsidRPr="001B0DC2">
        <w:rPr>
          <w:rFonts w:ascii="Times New Roman" w:hAnsi="Times New Roman" w:cs="Times New Roman"/>
          <w:sz w:val="28"/>
          <w:szCs w:val="28"/>
          <w:vertAlign w:val="subscript"/>
        </w:rPr>
        <w:t>реком</w:t>
      </w:r>
      <w:r w:rsidRPr="001B0DC2">
        <w:rPr>
          <w:rFonts w:ascii="Times New Roman" w:hAnsi="Times New Roman" w:cs="Times New Roman"/>
          <w:sz w:val="28"/>
          <w:szCs w:val="28"/>
        </w:rPr>
        <w:t>) определяется по формуле:</w:t>
      </w:r>
    </w:p>
    <w:p w14:paraId="3B61AF16"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F17" w14:textId="77777777" w:rsidR="00402F74" w:rsidRPr="001B0DC2" w:rsidRDefault="00402F74" w:rsidP="00A42EE5">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14:anchorId="3B61CAF5" wp14:editId="3B61CAF6">
            <wp:extent cx="2124075" cy="714375"/>
            <wp:effectExtent l="0" t="0" r="9525" b="0"/>
            <wp:docPr id="58" name="Рисунок 58" descr="base_1_308927_32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descr="base_1_308927_32780"/>
                    <pic:cNvPicPr>
                      <a:picLocks noChangeArrowheads="1"/>
                    </pic:cNvPicPr>
                  </pic:nvPicPr>
                  <pic:blipFill>
                    <a:blip r:embed="rId30" cstate="print">
                      <a:extLst>
                        <a:ext uri="{28A0092B-C50C-407E-A947-70E740481C1C}">
                          <a14:useLocalDpi xmlns:a14="http://schemas.microsoft.com/office/drawing/2010/main" val="0"/>
                        </a:ext>
                      </a:extLst>
                    </a:blip>
                    <a:srcRect r="20357" b="-8696"/>
                    <a:stretch>
                      <a:fillRect/>
                    </a:stretch>
                  </pic:blipFill>
                  <pic:spPr bwMode="auto">
                    <a:xfrm>
                      <a:off x="0" y="0"/>
                      <a:ext cx="2124075" cy="714375"/>
                    </a:xfrm>
                    <a:prstGeom prst="rect">
                      <a:avLst/>
                    </a:prstGeom>
                    <a:noFill/>
                    <a:ln>
                      <a:noFill/>
                    </a:ln>
                  </pic:spPr>
                </pic:pic>
              </a:graphicData>
            </a:graphic>
          </wp:inline>
        </w:drawing>
      </w:r>
      <w:r w:rsidR="008B4A54">
        <w:rPr>
          <w:rFonts w:ascii="Times New Roman" w:hAnsi="Times New Roman" w:cs="Times New Roman"/>
          <w:sz w:val="28"/>
          <w:szCs w:val="28"/>
        </w:rPr>
        <w:t xml:space="preserve"> (В.12)</w:t>
      </w:r>
    </w:p>
    <w:p w14:paraId="3B61AF18"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14:paraId="3B61AF19"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bscript"/>
        </w:rPr>
        <w:t>реком</w:t>
      </w:r>
      <w:r w:rsidRPr="001B0DC2">
        <w:rPr>
          <w:rFonts w:ascii="Times New Roman" w:hAnsi="Times New Roman" w:cs="Times New Roman"/>
          <w:sz w:val="28"/>
          <w:szCs w:val="28"/>
        </w:rPr>
        <w:t xml:space="preserve"> -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w:t>
      </w:r>
    </w:p>
    <w:p w14:paraId="3B61AF1A"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14:paraId="3B61AF1B"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 xml:space="preserve">б) значение показателя оценки качества </w:t>
      </w:r>
      <w:r w:rsidR="00A42EE5">
        <w:rPr>
          <w:rFonts w:ascii="Times New Roman" w:hAnsi="Times New Roman" w:cs="Times New Roman"/>
          <w:sz w:val="28"/>
          <w:szCs w:val="28"/>
        </w:rPr>
        <w:t>«</w:t>
      </w:r>
      <w:r w:rsidRPr="001B0DC2">
        <w:rPr>
          <w:rFonts w:ascii="Times New Roman" w:hAnsi="Times New Roman" w:cs="Times New Roman"/>
          <w:sz w:val="28"/>
          <w:szCs w:val="28"/>
        </w:rPr>
        <w:t>Доля получателей услуг, удовлетворенных организационными условиями предоставления услуг</w:t>
      </w:r>
      <w:r w:rsidR="00A42EE5">
        <w:rPr>
          <w:rFonts w:ascii="Times New Roman" w:hAnsi="Times New Roman" w:cs="Times New Roman"/>
          <w:sz w:val="28"/>
          <w:szCs w:val="28"/>
        </w:rPr>
        <w:t>»</w:t>
      </w:r>
      <w:r w:rsidRPr="001B0DC2">
        <w:rPr>
          <w:rFonts w:ascii="Times New Roman" w:hAnsi="Times New Roman" w:cs="Times New Roman"/>
          <w:sz w:val="28"/>
          <w:szCs w:val="28"/>
        </w:rPr>
        <w:t xml:space="preserve"> (П</w:t>
      </w:r>
      <w:r w:rsidRPr="001B0DC2">
        <w:rPr>
          <w:rFonts w:ascii="Times New Roman" w:hAnsi="Times New Roman" w:cs="Times New Roman"/>
          <w:sz w:val="28"/>
          <w:szCs w:val="28"/>
          <w:vertAlign w:val="superscript"/>
        </w:rPr>
        <w:t>орг.усл</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14:paraId="3B61AF1C" w14:textId="77777777"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14:paraId="3B61AF1D" w14:textId="77777777" w:rsidR="00402F74" w:rsidRPr="001B0DC2" w:rsidRDefault="00402F74" w:rsidP="001B0DC2">
      <w:pPr>
        <w:widowControl w:val="0"/>
        <w:autoSpaceDE w:val="0"/>
        <w:autoSpaceDN w:val="0"/>
        <w:spacing w:after="0" w:line="240" w:lineRule="auto"/>
        <w:ind w:firstLine="709"/>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14:anchorId="3B61CAF7" wp14:editId="3B61CAF8">
            <wp:extent cx="2390775" cy="657225"/>
            <wp:effectExtent l="0" t="0" r="9525" b="9525"/>
            <wp:docPr id="57" name="Рисунок 57" descr="base_1_308927_32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descr="base_1_308927_32781"/>
                    <pic:cNvPicPr>
                      <a:picLocks noChangeArrowheads="1"/>
                    </pic:cNvPicPr>
                  </pic:nvPicPr>
                  <pic:blipFill>
                    <a:blip r:embed="rId31" cstate="print">
                      <a:extLst>
                        <a:ext uri="{28A0092B-C50C-407E-A947-70E740481C1C}">
                          <a14:useLocalDpi xmlns:a14="http://schemas.microsoft.com/office/drawing/2010/main" val="0"/>
                        </a:ext>
                      </a:extLst>
                    </a:blip>
                    <a:srcRect r="18567"/>
                    <a:stretch>
                      <a:fillRect/>
                    </a:stretch>
                  </pic:blipFill>
                  <pic:spPr bwMode="auto">
                    <a:xfrm>
                      <a:off x="0" y="0"/>
                      <a:ext cx="2390775" cy="657225"/>
                    </a:xfrm>
                    <a:prstGeom prst="rect">
                      <a:avLst/>
                    </a:prstGeom>
                    <a:noFill/>
                    <a:ln>
                      <a:noFill/>
                    </a:ln>
                  </pic:spPr>
                </pic:pic>
              </a:graphicData>
            </a:graphic>
          </wp:inline>
        </w:drawing>
      </w:r>
      <w:r w:rsidR="008B4A54">
        <w:rPr>
          <w:rFonts w:ascii="Times New Roman" w:hAnsi="Times New Roman" w:cs="Times New Roman"/>
          <w:sz w:val="28"/>
          <w:szCs w:val="28"/>
        </w:rPr>
        <w:t xml:space="preserve"> (В.13)</w:t>
      </w:r>
    </w:p>
    <w:p w14:paraId="3B61AF1E"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14:paraId="3B61AF1F"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perscript"/>
        </w:rPr>
        <w:t>орг.усл</w:t>
      </w:r>
      <w:r w:rsidRPr="001B0DC2">
        <w:rPr>
          <w:rFonts w:ascii="Times New Roman" w:hAnsi="Times New Roman" w:cs="Times New Roman"/>
          <w:sz w:val="28"/>
          <w:szCs w:val="28"/>
        </w:rPr>
        <w:t xml:space="preserve"> - число получателей услуг, удовлетворенных организационными условиями предоставления услуг;</w:t>
      </w:r>
    </w:p>
    <w:p w14:paraId="3B61AF20"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14:paraId="3B61AF21" w14:textId="77777777" w:rsidR="00A42EE5" w:rsidRDefault="00A42EE5" w:rsidP="00A42EE5">
      <w:pPr>
        <w:widowControl w:val="0"/>
        <w:autoSpaceDE w:val="0"/>
        <w:autoSpaceDN w:val="0"/>
        <w:spacing w:after="0" w:line="300" w:lineRule="exact"/>
        <w:ind w:firstLine="709"/>
        <w:jc w:val="both"/>
        <w:rPr>
          <w:rFonts w:ascii="Times New Roman" w:hAnsi="Times New Roman" w:cs="Times New Roman"/>
          <w:sz w:val="28"/>
          <w:szCs w:val="28"/>
        </w:rPr>
      </w:pPr>
    </w:p>
    <w:p w14:paraId="3B61AF22" w14:textId="77777777" w:rsidR="00942083" w:rsidRDefault="00942083" w:rsidP="00A42EE5">
      <w:pPr>
        <w:widowControl w:val="0"/>
        <w:autoSpaceDE w:val="0"/>
        <w:autoSpaceDN w:val="0"/>
        <w:spacing w:after="0" w:line="300" w:lineRule="exact"/>
        <w:ind w:firstLine="709"/>
        <w:jc w:val="both"/>
        <w:rPr>
          <w:rFonts w:ascii="Times New Roman" w:hAnsi="Times New Roman" w:cs="Times New Roman"/>
          <w:sz w:val="28"/>
          <w:szCs w:val="28"/>
        </w:rPr>
      </w:pPr>
    </w:p>
    <w:p w14:paraId="3B61AF23"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 xml:space="preserve">в) значение показателя оценки качества </w:t>
      </w:r>
      <w:r w:rsidR="00A42EE5">
        <w:rPr>
          <w:rFonts w:ascii="Times New Roman" w:hAnsi="Times New Roman" w:cs="Times New Roman"/>
          <w:sz w:val="28"/>
          <w:szCs w:val="28"/>
        </w:rPr>
        <w:t>«</w:t>
      </w:r>
      <w:r w:rsidRPr="001B0DC2">
        <w:rPr>
          <w:rFonts w:ascii="Times New Roman" w:hAnsi="Times New Roman" w:cs="Times New Roman"/>
          <w:sz w:val="28"/>
          <w:szCs w:val="28"/>
        </w:rPr>
        <w:t>Доля получателей услуг, удовлетворенных в целом условиями оказания услуг в организации социальной сферы</w:t>
      </w:r>
      <w:r w:rsidR="00A42EE5">
        <w:rPr>
          <w:rFonts w:ascii="Times New Roman" w:hAnsi="Times New Roman" w:cs="Times New Roman"/>
          <w:sz w:val="28"/>
          <w:szCs w:val="28"/>
        </w:rPr>
        <w:t>»</w:t>
      </w:r>
      <w:r w:rsidRPr="001B0DC2">
        <w:rPr>
          <w:rFonts w:ascii="Times New Roman" w:hAnsi="Times New Roman" w:cs="Times New Roman"/>
          <w:sz w:val="28"/>
          <w:szCs w:val="28"/>
        </w:rPr>
        <w:t xml:space="preserve"> (П</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14:paraId="3B61AF24"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p>
    <w:p w14:paraId="3B61AF25" w14:textId="77777777" w:rsidR="00402F74" w:rsidRPr="001B0DC2" w:rsidRDefault="00402F74" w:rsidP="001B0DC2">
      <w:pPr>
        <w:widowControl w:val="0"/>
        <w:autoSpaceDE w:val="0"/>
        <w:autoSpaceDN w:val="0"/>
        <w:spacing w:after="0" w:line="240" w:lineRule="auto"/>
        <w:ind w:firstLine="709"/>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14:anchorId="3B61CAF9" wp14:editId="3B61CAFA">
            <wp:extent cx="1962150" cy="704850"/>
            <wp:effectExtent l="0" t="0" r="0" b="0"/>
            <wp:docPr id="56" name="Рисунок 56" descr="base_1_308927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base_1_308927_32782"/>
                    <pic:cNvPicPr>
                      <a:picLocks noChangeArrowheads="1"/>
                    </pic:cNvPicPr>
                  </pic:nvPicPr>
                  <pic:blipFill>
                    <a:blip r:embed="rId32" cstate="print">
                      <a:extLst>
                        <a:ext uri="{28A0092B-C50C-407E-A947-70E740481C1C}">
                          <a14:useLocalDpi xmlns:a14="http://schemas.microsoft.com/office/drawing/2010/main" val="0"/>
                        </a:ext>
                      </a:extLst>
                    </a:blip>
                    <a:srcRect r="22601" b="-7246"/>
                    <a:stretch>
                      <a:fillRect/>
                    </a:stretch>
                  </pic:blipFill>
                  <pic:spPr bwMode="auto">
                    <a:xfrm>
                      <a:off x="0" y="0"/>
                      <a:ext cx="1962150" cy="704850"/>
                    </a:xfrm>
                    <a:prstGeom prst="rect">
                      <a:avLst/>
                    </a:prstGeom>
                    <a:noFill/>
                    <a:ln>
                      <a:noFill/>
                    </a:ln>
                  </pic:spPr>
                </pic:pic>
              </a:graphicData>
            </a:graphic>
          </wp:inline>
        </w:drawing>
      </w:r>
      <w:r w:rsidR="008B4A54">
        <w:rPr>
          <w:rFonts w:ascii="Times New Roman" w:hAnsi="Times New Roman" w:cs="Times New Roman"/>
          <w:sz w:val="28"/>
          <w:szCs w:val="28"/>
        </w:rPr>
        <w:t xml:space="preserve"> (В.14)</w:t>
      </w:r>
    </w:p>
    <w:p w14:paraId="3B61AF26"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14:paraId="3B61AF27"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xml:space="preserve"> - число получателей услуг, удовлетворенных в целом условиями оказания услуг в организации социальной сферы;</w:t>
      </w:r>
    </w:p>
    <w:p w14:paraId="3B61AF28"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14:paraId="3B61AF29" w14:textId="77777777" w:rsidR="00A42EE5" w:rsidRDefault="00A42EE5" w:rsidP="00A42EE5">
      <w:pPr>
        <w:widowControl w:val="0"/>
        <w:autoSpaceDE w:val="0"/>
        <w:autoSpaceDN w:val="0"/>
        <w:spacing w:after="0" w:line="300" w:lineRule="exact"/>
        <w:ind w:firstLine="709"/>
        <w:jc w:val="both"/>
        <w:rPr>
          <w:rFonts w:ascii="Times New Roman" w:hAnsi="Times New Roman" w:cs="Times New Roman"/>
          <w:sz w:val="28"/>
          <w:szCs w:val="28"/>
        </w:rPr>
      </w:pPr>
    </w:p>
    <w:p w14:paraId="3B61AF2A" w14:textId="77777777" w:rsidR="00402F74" w:rsidRPr="00A42EE5" w:rsidRDefault="00402F74" w:rsidP="00A42EE5">
      <w:pPr>
        <w:widowControl w:val="0"/>
        <w:autoSpaceDE w:val="0"/>
        <w:autoSpaceDN w:val="0"/>
        <w:spacing w:after="0" w:line="300" w:lineRule="exact"/>
        <w:ind w:firstLine="709"/>
        <w:jc w:val="center"/>
        <w:rPr>
          <w:rFonts w:ascii="Times New Roman" w:hAnsi="Times New Roman" w:cs="Times New Roman"/>
          <w:b/>
          <w:sz w:val="28"/>
          <w:szCs w:val="28"/>
        </w:rPr>
      </w:pPr>
      <w:r w:rsidRPr="00A42EE5">
        <w:rPr>
          <w:rFonts w:ascii="Times New Roman" w:hAnsi="Times New Roman" w:cs="Times New Roman"/>
          <w:b/>
          <w:sz w:val="28"/>
          <w:szCs w:val="28"/>
        </w:rPr>
        <w:t>Показатель оценки качества по организации социальной сферы, в отношении которой проведена независимая оценка качества, рассчитывается по формуле:</w:t>
      </w:r>
    </w:p>
    <w:p w14:paraId="3B61AF2B"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p>
    <w:p w14:paraId="3B61AF2C" w14:textId="77777777" w:rsidR="00402F74" w:rsidRPr="001B0DC2" w:rsidRDefault="00402F74" w:rsidP="001B0DC2">
      <w:pPr>
        <w:widowControl w:val="0"/>
        <w:autoSpaceDE w:val="0"/>
        <w:autoSpaceDN w:val="0"/>
        <w:spacing w:after="0" w:line="240" w:lineRule="auto"/>
        <w:ind w:firstLine="709"/>
        <w:jc w:val="center"/>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14:anchorId="3B61CAFB" wp14:editId="3B61CAFC">
            <wp:extent cx="1323975" cy="400050"/>
            <wp:effectExtent l="0" t="0" r="9525" b="0"/>
            <wp:docPr id="55" name="Рисунок 55" descr="base_1_308927_32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base_1_308927_32783"/>
                    <pic:cNvPicPr>
                      <a:picLocks noChangeArrowheads="1"/>
                    </pic:cNvPicPr>
                  </pic:nvPicPr>
                  <pic:blipFill>
                    <a:blip r:embed="rId33" cstate="print">
                      <a:extLst>
                        <a:ext uri="{28A0092B-C50C-407E-A947-70E740481C1C}">
                          <a14:useLocalDpi xmlns:a14="http://schemas.microsoft.com/office/drawing/2010/main" val="0"/>
                        </a:ext>
                      </a:extLst>
                    </a:blip>
                    <a:srcRect r="24269" b="-12148"/>
                    <a:stretch>
                      <a:fillRect/>
                    </a:stretch>
                  </pic:blipFill>
                  <pic:spPr bwMode="auto">
                    <a:xfrm>
                      <a:off x="0" y="0"/>
                      <a:ext cx="1323975" cy="400050"/>
                    </a:xfrm>
                    <a:prstGeom prst="rect">
                      <a:avLst/>
                    </a:prstGeom>
                    <a:noFill/>
                    <a:ln>
                      <a:noFill/>
                    </a:ln>
                  </pic:spPr>
                </pic:pic>
              </a:graphicData>
            </a:graphic>
          </wp:inline>
        </w:drawing>
      </w:r>
      <w:r w:rsidR="008B4A54">
        <w:rPr>
          <w:rFonts w:ascii="Times New Roman" w:hAnsi="Times New Roman" w:cs="Times New Roman"/>
          <w:sz w:val="28"/>
          <w:szCs w:val="28"/>
        </w:rPr>
        <w:t xml:space="preserve"> (В.15)</w:t>
      </w:r>
    </w:p>
    <w:p w14:paraId="3B61AF2D"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14:paraId="3B61AF2E"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S</w:t>
      </w:r>
      <w:r w:rsidRPr="001B0DC2">
        <w:rPr>
          <w:rFonts w:ascii="Times New Roman" w:hAnsi="Times New Roman" w:cs="Times New Roman"/>
          <w:sz w:val="28"/>
          <w:szCs w:val="28"/>
          <w:vertAlign w:val="subscript"/>
        </w:rPr>
        <w:t>n</w:t>
      </w:r>
      <w:r w:rsidRPr="001B0DC2">
        <w:rPr>
          <w:rFonts w:ascii="Times New Roman" w:hAnsi="Times New Roman" w:cs="Times New Roman"/>
          <w:sz w:val="28"/>
          <w:szCs w:val="28"/>
        </w:rPr>
        <w:t xml:space="preserve"> - показатель оценки качества n-ой организации;</w:t>
      </w:r>
    </w:p>
    <w:p w14:paraId="3B61AF2F"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K</w:t>
      </w:r>
      <w:r w:rsidRPr="001B0DC2">
        <w:rPr>
          <w:rFonts w:ascii="Times New Roman" w:hAnsi="Times New Roman" w:cs="Times New Roman"/>
          <w:sz w:val="28"/>
          <w:szCs w:val="28"/>
          <w:vertAlign w:val="superscript"/>
        </w:rPr>
        <w:t>m</w:t>
      </w:r>
      <w:r w:rsidRPr="001B0DC2">
        <w:rPr>
          <w:rFonts w:ascii="Times New Roman" w:hAnsi="Times New Roman" w:cs="Times New Roman"/>
          <w:sz w:val="28"/>
          <w:szCs w:val="28"/>
          <w:vertAlign w:val="subscript"/>
        </w:rPr>
        <w:t>n</w:t>
      </w:r>
      <w:r w:rsidRPr="001B0DC2">
        <w:rPr>
          <w:rFonts w:ascii="Times New Roman" w:hAnsi="Times New Roman" w:cs="Times New Roman"/>
          <w:sz w:val="28"/>
          <w:szCs w:val="28"/>
        </w:rPr>
        <w:t xml:space="preserve"> - средневзвешенная сумма показателей, характеризующих m-ый критерий оценки качества в n-ой организации, рассчитываемая по формулам:</w:t>
      </w:r>
    </w:p>
    <w:p w14:paraId="3B61AF30" w14:textId="77777777"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14:anchorId="3B61CAFD" wp14:editId="3B61CAFE">
            <wp:extent cx="4524375" cy="361950"/>
            <wp:effectExtent l="0" t="0" r="9525" b="0"/>
            <wp:docPr id="54" name="Рисунок 54" descr="base_1_308927_32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base_1_308927_32784"/>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24375" cy="361950"/>
                    </a:xfrm>
                    <a:prstGeom prst="rect">
                      <a:avLst/>
                    </a:prstGeom>
                    <a:noFill/>
                    <a:ln>
                      <a:noFill/>
                    </a:ln>
                  </pic:spPr>
                </pic:pic>
              </a:graphicData>
            </a:graphic>
          </wp:inline>
        </w:drawing>
      </w:r>
      <w:r w:rsidR="008B4A54">
        <w:rPr>
          <w:rFonts w:ascii="Times New Roman" w:hAnsi="Times New Roman" w:cs="Times New Roman"/>
          <w:sz w:val="28"/>
          <w:szCs w:val="28"/>
        </w:rPr>
        <w:t xml:space="preserve"> (В.16)</w:t>
      </w:r>
    </w:p>
    <w:p w14:paraId="3B61AF31" w14:textId="77777777"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14:anchorId="3B61CAFF" wp14:editId="3B61CB00">
            <wp:extent cx="4895850" cy="361950"/>
            <wp:effectExtent l="0" t="0" r="0" b="0"/>
            <wp:docPr id="53" name="Рисунок 53" descr="base_1_308927_327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base_1_308927_32785"/>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95850" cy="361950"/>
                    </a:xfrm>
                    <a:prstGeom prst="rect">
                      <a:avLst/>
                    </a:prstGeom>
                    <a:noFill/>
                    <a:ln>
                      <a:noFill/>
                    </a:ln>
                  </pic:spPr>
                </pic:pic>
              </a:graphicData>
            </a:graphic>
          </wp:inline>
        </w:drawing>
      </w:r>
      <w:r w:rsidR="008B4A54">
        <w:rPr>
          <w:rFonts w:ascii="Times New Roman" w:hAnsi="Times New Roman" w:cs="Times New Roman"/>
          <w:sz w:val="28"/>
          <w:szCs w:val="28"/>
        </w:rPr>
        <w:t xml:space="preserve"> (В.17)</w:t>
      </w:r>
    </w:p>
    <w:p w14:paraId="3B61AF32" w14:textId="77777777"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14:anchorId="3B61CB01" wp14:editId="3B61CB02">
            <wp:extent cx="5076825" cy="361950"/>
            <wp:effectExtent l="0" t="0" r="9525" b="0"/>
            <wp:docPr id="52" name="Рисунок 52" descr="base_1_308927_32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base_1_308927_32786"/>
                    <pic:cNvPicPr>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76825" cy="361950"/>
                    </a:xfrm>
                    <a:prstGeom prst="rect">
                      <a:avLst/>
                    </a:prstGeom>
                    <a:noFill/>
                    <a:ln>
                      <a:noFill/>
                    </a:ln>
                  </pic:spPr>
                </pic:pic>
              </a:graphicData>
            </a:graphic>
          </wp:inline>
        </w:drawing>
      </w:r>
      <w:r w:rsidR="008B4A54">
        <w:rPr>
          <w:rFonts w:ascii="Times New Roman" w:hAnsi="Times New Roman" w:cs="Times New Roman"/>
          <w:sz w:val="28"/>
          <w:szCs w:val="28"/>
        </w:rPr>
        <w:t xml:space="preserve"> (В.18)</w:t>
      </w:r>
    </w:p>
    <w:p w14:paraId="3B61AF33" w14:textId="77777777"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14:anchorId="3B61CB03" wp14:editId="3B61CB04">
            <wp:extent cx="5743575" cy="361950"/>
            <wp:effectExtent l="0" t="0" r="9525" b="0"/>
            <wp:docPr id="51" name="Рисунок 51" descr="base_1_308927_327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base_1_308927_32787"/>
                    <pic:cNvPicPr>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43575" cy="361950"/>
                    </a:xfrm>
                    <a:prstGeom prst="rect">
                      <a:avLst/>
                    </a:prstGeom>
                    <a:noFill/>
                    <a:ln>
                      <a:noFill/>
                    </a:ln>
                  </pic:spPr>
                </pic:pic>
              </a:graphicData>
            </a:graphic>
          </wp:inline>
        </w:drawing>
      </w:r>
      <w:r w:rsidR="008B4A54">
        <w:rPr>
          <w:rFonts w:ascii="Times New Roman" w:hAnsi="Times New Roman" w:cs="Times New Roman"/>
          <w:sz w:val="28"/>
          <w:szCs w:val="28"/>
        </w:rPr>
        <w:t>(В.19)</w:t>
      </w:r>
    </w:p>
    <w:p w14:paraId="3B61AF34" w14:textId="77777777"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14:anchorId="3B61CB05" wp14:editId="3B61CB06">
            <wp:extent cx="4743450" cy="352425"/>
            <wp:effectExtent l="0" t="0" r="0" b="0"/>
            <wp:docPr id="50" name="Рисунок 50" descr="base_1_308927_32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base_1_308927_32788"/>
                    <pic:cNvPicPr>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743450" cy="352425"/>
                    </a:xfrm>
                    <a:prstGeom prst="rect">
                      <a:avLst/>
                    </a:prstGeom>
                    <a:noFill/>
                    <a:ln>
                      <a:noFill/>
                    </a:ln>
                  </pic:spPr>
                </pic:pic>
              </a:graphicData>
            </a:graphic>
          </wp:inline>
        </w:drawing>
      </w:r>
      <w:r w:rsidR="008B4A54">
        <w:rPr>
          <w:rFonts w:ascii="Times New Roman" w:hAnsi="Times New Roman" w:cs="Times New Roman"/>
          <w:sz w:val="28"/>
          <w:szCs w:val="28"/>
        </w:rPr>
        <w:t xml:space="preserve"> (В.20)</w:t>
      </w:r>
    </w:p>
    <w:p w14:paraId="3B61AF35" w14:textId="77777777"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p>
    <w:p w14:paraId="3B61AF36" w14:textId="77777777" w:rsidR="00330363" w:rsidRDefault="00402F74" w:rsidP="00A42EE5">
      <w:pPr>
        <w:pStyle w:val="ConsPlusNormal"/>
        <w:spacing w:line="300" w:lineRule="exact"/>
        <w:ind w:firstLine="709"/>
        <w:jc w:val="both"/>
      </w:pPr>
      <w:r w:rsidRPr="001B0DC2">
        <w:rPr>
          <w:rFonts w:ascii="Times New Roman" w:hAnsi="Times New Roman" w:cs="Times New Roman"/>
          <w:sz w:val="28"/>
          <w:szCs w:val="28"/>
        </w:rPr>
        <w:t>П</w:t>
      </w:r>
      <w:r w:rsidRPr="001B0DC2">
        <w:rPr>
          <w:rFonts w:ascii="Times New Roman" w:hAnsi="Times New Roman" w:cs="Times New Roman"/>
          <w:sz w:val="28"/>
          <w:szCs w:val="28"/>
          <w:vertAlign w:val="superscript"/>
        </w:rPr>
        <w:t>n</w:t>
      </w:r>
      <w:r w:rsidRPr="001B0DC2">
        <w:rPr>
          <w:rFonts w:ascii="Times New Roman" w:hAnsi="Times New Roman" w:cs="Times New Roman"/>
          <w:sz w:val="28"/>
          <w:szCs w:val="28"/>
          <w:vertAlign w:val="subscript"/>
        </w:rPr>
        <w:t>инф</w:t>
      </w:r>
      <w:r w:rsidRPr="001B0DC2">
        <w:rPr>
          <w:rFonts w:ascii="Times New Roman" w:hAnsi="Times New Roman" w:cs="Times New Roman"/>
          <w:sz w:val="28"/>
          <w:szCs w:val="28"/>
        </w:rPr>
        <w:t xml:space="preserve"> ... П</w:t>
      </w:r>
      <w:r w:rsidRPr="001B0DC2">
        <w:rPr>
          <w:rFonts w:ascii="Times New Roman" w:hAnsi="Times New Roman" w:cs="Times New Roman"/>
          <w:sz w:val="28"/>
          <w:szCs w:val="28"/>
          <w:vertAlign w:val="superscript"/>
        </w:rPr>
        <w:t>n</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xml:space="preserve"> - показатели оценки качества, характеризующие общие критерии оценки качества в n-ой организации, рассчитанные по формулам, приведенным в пунктах 2-5 Единого порядка.</w:t>
      </w:r>
    </w:p>
    <w:p w14:paraId="3B61AF37" w14:textId="77777777" w:rsidR="00E83ACB" w:rsidRDefault="00E83ACB" w:rsidP="00E46AD7">
      <w:pPr>
        <w:widowControl w:val="0"/>
        <w:tabs>
          <w:tab w:val="left" w:pos="4824"/>
        </w:tabs>
        <w:spacing w:after="0" w:line="240" w:lineRule="auto"/>
        <w:jc w:val="center"/>
        <w:rPr>
          <w:rFonts w:ascii="Times New Roman" w:hAnsi="Times New Roman" w:cs="Times New Roman"/>
          <w:b/>
          <w:sz w:val="24"/>
          <w:szCs w:val="24"/>
        </w:rPr>
        <w:sectPr w:rsidR="00E83ACB" w:rsidSect="00E83ACB">
          <w:pgSz w:w="11906" w:h="16838"/>
          <w:pgMar w:top="851" w:right="851" w:bottom="851" w:left="1418" w:header="709" w:footer="709" w:gutter="0"/>
          <w:cols w:space="708"/>
          <w:docGrid w:linePitch="360"/>
        </w:sectPr>
      </w:pPr>
    </w:p>
    <w:p w14:paraId="3B61AF38" w14:textId="23C5EC4E" w:rsidR="00E83ACB" w:rsidRPr="00637213" w:rsidRDefault="00E83ACB" w:rsidP="00637213">
      <w:pPr>
        <w:pStyle w:val="1"/>
        <w:spacing w:before="0"/>
        <w:jc w:val="both"/>
        <w:rPr>
          <w:rFonts w:ascii="Times New Roman" w:eastAsiaTheme="minorHAnsi" w:hAnsi="Times New Roman" w:cs="Times New Roman"/>
          <w:b/>
          <w:bCs/>
          <w:color w:val="auto"/>
          <w:sz w:val="28"/>
          <w:szCs w:val="28"/>
        </w:rPr>
      </w:pPr>
      <w:bookmarkStart w:id="35" w:name="_Toc146818903"/>
      <w:r w:rsidRPr="00E83ACB">
        <w:rPr>
          <w:rFonts w:ascii="Times New Roman" w:eastAsiaTheme="minorHAnsi" w:hAnsi="Times New Roman" w:cs="Times New Roman"/>
          <w:b/>
          <w:bCs/>
          <w:color w:val="auto"/>
          <w:sz w:val="28"/>
          <w:szCs w:val="28"/>
        </w:rPr>
        <w:t>П</w:t>
      </w:r>
      <w:r w:rsidR="008B4A54" w:rsidRPr="00E83ACB">
        <w:rPr>
          <w:rFonts w:ascii="Times New Roman" w:eastAsiaTheme="minorHAnsi" w:hAnsi="Times New Roman" w:cs="Times New Roman"/>
          <w:b/>
          <w:bCs/>
          <w:color w:val="auto"/>
          <w:sz w:val="28"/>
          <w:szCs w:val="28"/>
        </w:rPr>
        <w:t>РИЛОЖЕНИЕ</w:t>
      </w:r>
      <w:r w:rsidRPr="00E83ACB">
        <w:rPr>
          <w:rFonts w:ascii="Times New Roman" w:eastAsiaTheme="minorHAnsi" w:hAnsi="Times New Roman" w:cs="Times New Roman"/>
          <w:b/>
          <w:bCs/>
          <w:color w:val="auto"/>
          <w:sz w:val="28"/>
          <w:szCs w:val="28"/>
        </w:rPr>
        <w:t xml:space="preserve"> </w:t>
      </w:r>
      <w:r w:rsidR="008B4A54">
        <w:rPr>
          <w:rFonts w:ascii="Times New Roman" w:eastAsiaTheme="minorHAnsi" w:hAnsi="Times New Roman" w:cs="Times New Roman"/>
          <w:b/>
          <w:bCs/>
          <w:color w:val="auto"/>
          <w:sz w:val="28"/>
          <w:szCs w:val="28"/>
        </w:rPr>
        <w:t>Г</w:t>
      </w:r>
      <w:r w:rsidR="00637213">
        <w:rPr>
          <w:rFonts w:ascii="Times New Roman" w:eastAsiaTheme="minorHAnsi" w:hAnsi="Times New Roman" w:cs="Times New Roman"/>
          <w:b/>
          <w:bCs/>
          <w:color w:val="auto"/>
          <w:sz w:val="28"/>
          <w:szCs w:val="28"/>
        </w:rPr>
        <w:t xml:space="preserve">. </w:t>
      </w:r>
      <w:r w:rsidRPr="00637213">
        <w:rPr>
          <w:rFonts w:ascii="Times New Roman" w:eastAsiaTheme="minorHAnsi" w:hAnsi="Times New Roman" w:cs="Times New Roman"/>
          <w:b/>
          <w:bCs/>
          <w:color w:val="auto"/>
          <w:sz w:val="28"/>
          <w:szCs w:val="28"/>
        </w:rPr>
        <w:t>Бланк анализа соответствия информации о деятельности организации, размещенной на информационных стендах в помещении организации,</w:t>
      </w:r>
      <w:r w:rsidR="00637213">
        <w:rPr>
          <w:rFonts w:ascii="Times New Roman" w:eastAsiaTheme="minorHAnsi" w:hAnsi="Times New Roman" w:cs="Times New Roman"/>
          <w:b/>
          <w:bCs/>
          <w:color w:val="auto"/>
          <w:sz w:val="28"/>
          <w:szCs w:val="28"/>
        </w:rPr>
        <w:t xml:space="preserve"> </w:t>
      </w:r>
      <w:r w:rsidRPr="00637213">
        <w:rPr>
          <w:rFonts w:ascii="Times New Roman" w:eastAsiaTheme="minorHAnsi" w:hAnsi="Times New Roman" w:cs="Times New Roman"/>
          <w:b/>
          <w:bCs/>
          <w:color w:val="auto"/>
          <w:sz w:val="28"/>
          <w:szCs w:val="28"/>
        </w:rPr>
        <w:t>ее содержанию и порядку (форме) размещения, установленным нормативными правовыми актами (параметр 1.1.1)</w:t>
      </w:r>
      <w:bookmarkEnd w:id="35"/>
    </w:p>
    <w:p w14:paraId="3B61AF39" w14:textId="77777777" w:rsidR="00E83ACB" w:rsidRPr="00637213" w:rsidRDefault="00E83ACB" w:rsidP="00E83ACB">
      <w:pPr>
        <w:spacing w:after="0" w:line="240" w:lineRule="auto"/>
        <w:rPr>
          <w:rFonts w:ascii="Times New Roman" w:hAnsi="Times New Roman" w:cs="Times New Roman"/>
          <w:b/>
          <w:bCs/>
          <w:sz w:val="28"/>
          <w:szCs w:val="2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481"/>
      </w:tblGrid>
      <w:tr w:rsidR="001025A1" w:rsidRPr="00092128" w14:paraId="3B61AF3C" w14:textId="77777777" w:rsidTr="00C24344">
        <w:tc>
          <w:tcPr>
            <w:tcW w:w="3823" w:type="dxa"/>
          </w:tcPr>
          <w:p w14:paraId="3B61AF3A" w14:textId="77777777"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 сайта/</w:t>
            </w:r>
            <w:r w:rsidRPr="00914E2A">
              <w:rPr>
                <w:rFonts w:ascii="Times New Roman" w:hAnsi="Times New Roman" w:cs="Times New Roman"/>
                <w:b/>
                <w:sz w:val="24"/>
                <w:szCs w:val="28"/>
                <w:lang w:val="en-US"/>
              </w:rPr>
              <w:t>URL</w:t>
            </w:r>
            <w:r w:rsidRPr="00914E2A">
              <w:rPr>
                <w:rFonts w:ascii="Times New Roman" w:hAnsi="Times New Roman" w:cs="Times New Roman"/>
                <w:b/>
                <w:sz w:val="24"/>
                <w:szCs w:val="28"/>
              </w:rPr>
              <w:t>/</w:t>
            </w:r>
          </w:p>
        </w:tc>
        <w:tc>
          <w:tcPr>
            <w:tcW w:w="11481" w:type="dxa"/>
          </w:tcPr>
          <w:p w14:paraId="3B61AF3B" w14:textId="77777777" w:rsidR="001025A1" w:rsidRPr="00092128" w:rsidRDefault="001025A1" w:rsidP="00207AEF">
            <w:pPr>
              <w:spacing w:after="0" w:line="240" w:lineRule="auto"/>
              <w:rPr>
                <w:rFonts w:ascii="Times New Roman" w:hAnsi="Times New Roman" w:cs="Times New Roman"/>
                <w:sz w:val="24"/>
                <w:szCs w:val="28"/>
              </w:rPr>
            </w:pPr>
          </w:p>
        </w:tc>
      </w:tr>
      <w:tr w:rsidR="001025A1" w:rsidRPr="00092128" w14:paraId="3B61AF3F" w14:textId="77777777" w:rsidTr="00C24344">
        <w:tc>
          <w:tcPr>
            <w:tcW w:w="3823" w:type="dxa"/>
          </w:tcPr>
          <w:p w14:paraId="3B61AF3D" w14:textId="77777777"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11481" w:type="dxa"/>
          </w:tcPr>
          <w:p w14:paraId="3B61AF3E" w14:textId="77777777" w:rsidR="001025A1" w:rsidRPr="00092128" w:rsidRDefault="001025A1" w:rsidP="00207AEF">
            <w:pPr>
              <w:spacing w:after="0" w:line="240" w:lineRule="auto"/>
              <w:rPr>
                <w:rFonts w:ascii="Times New Roman" w:hAnsi="Times New Roman" w:cs="Times New Roman"/>
                <w:sz w:val="24"/>
                <w:szCs w:val="28"/>
              </w:rPr>
            </w:pPr>
          </w:p>
        </w:tc>
      </w:tr>
      <w:tr w:rsidR="001025A1" w:rsidRPr="00092128" w14:paraId="3B61AF42" w14:textId="77777777" w:rsidTr="00C24344">
        <w:tc>
          <w:tcPr>
            <w:tcW w:w="3823" w:type="dxa"/>
          </w:tcPr>
          <w:p w14:paraId="3B61AF40" w14:textId="77777777"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11481" w:type="dxa"/>
          </w:tcPr>
          <w:p w14:paraId="3B61AF41" w14:textId="77777777" w:rsidR="001025A1" w:rsidRPr="00092128" w:rsidRDefault="001025A1" w:rsidP="00207AEF">
            <w:pPr>
              <w:spacing w:after="0" w:line="240" w:lineRule="auto"/>
              <w:rPr>
                <w:rFonts w:ascii="Times New Roman" w:hAnsi="Times New Roman" w:cs="Times New Roman"/>
                <w:sz w:val="24"/>
                <w:szCs w:val="28"/>
              </w:rPr>
            </w:pPr>
          </w:p>
        </w:tc>
      </w:tr>
      <w:tr w:rsidR="001025A1" w:rsidRPr="00092128" w14:paraId="3B61AF45" w14:textId="77777777" w:rsidTr="00C24344">
        <w:tc>
          <w:tcPr>
            <w:tcW w:w="3823" w:type="dxa"/>
          </w:tcPr>
          <w:p w14:paraId="3B61AF43" w14:textId="77777777"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11481" w:type="dxa"/>
          </w:tcPr>
          <w:p w14:paraId="3B61AF44" w14:textId="77777777" w:rsidR="001025A1" w:rsidRPr="00092128" w:rsidRDefault="001025A1" w:rsidP="00207AEF">
            <w:pPr>
              <w:spacing w:after="0" w:line="240" w:lineRule="auto"/>
              <w:rPr>
                <w:rFonts w:ascii="Times New Roman" w:hAnsi="Times New Roman" w:cs="Times New Roman"/>
                <w:sz w:val="24"/>
                <w:szCs w:val="28"/>
              </w:rPr>
            </w:pPr>
          </w:p>
        </w:tc>
      </w:tr>
      <w:tr w:rsidR="001025A1" w:rsidRPr="00092128" w14:paraId="3B61AF48" w14:textId="77777777" w:rsidTr="00C24344">
        <w:tc>
          <w:tcPr>
            <w:tcW w:w="3823" w:type="dxa"/>
          </w:tcPr>
          <w:p w14:paraId="3B61AF46" w14:textId="77777777"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11481" w:type="dxa"/>
          </w:tcPr>
          <w:p w14:paraId="3B61AF47" w14:textId="77777777" w:rsidR="001025A1" w:rsidRPr="00092128" w:rsidRDefault="001025A1" w:rsidP="00207AEF">
            <w:pPr>
              <w:spacing w:after="0" w:line="240" w:lineRule="auto"/>
              <w:rPr>
                <w:rFonts w:ascii="Times New Roman" w:hAnsi="Times New Roman" w:cs="Times New Roman"/>
                <w:sz w:val="24"/>
                <w:szCs w:val="28"/>
              </w:rPr>
            </w:pPr>
          </w:p>
        </w:tc>
      </w:tr>
      <w:tr w:rsidR="001025A1" w:rsidRPr="00092128" w14:paraId="3B61AF4B" w14:textId="77777777" w:rsidTr="00C24344">
        <w:tc>
          <w:tcPr>
            <w:tcW w:w="3823" w:type="dxa"/>
          </w:tcPr>
          <w:p w14:paraId="3B61AF49" w14:textId="77777777"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11481" w:type="dxa"/>
          </w:tcPr>
          <w:p w14:paraId="3B61AF4A" w14:textId="77777777" w:rsidR="001025A1" w:rsidRPr="00092128" w:rsidRDefault="001025A1" w:rsidP="00207AEF">
            <w:pPr>
              <w:spacing w:after="0" w:line="240" w:lineRule="auto"/>
              <w:rPr>
                <w:rFonts w:ascii="Times New Roman" w:hAnsi="Times New Roman" w:cs="Times New Roman"/>
                <w:sz w:val="24"/>
                <w:szCs w:val="28"/>
              </w:rPr>
            </w:pPr>
          </w:p>
        </w:tc>
      </w:tr>
      <w:tr w:rsidR="001025A1" w:rsidRPr="00092128" w14:paraId="3B61AF4E" w14:textId="77777777" w:rsidTr="00C24344">
        <w:tc>
          <w:tcPr>
            <w:tcW w:w="3823" w:type="dxa"/>
          </w:tcPr>
          <w:p w14:paraId="3B61AF4C" w14:textId="77777777"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11481" w:type="dxa"/>
          </w:tcPr>
          <w:p w14:paraId="3B61AF4D" w14:textId="77777777" w:rsidR="001025A1" w:rsidRPr="00092128" w:rsidRDefault="001025A1" w:rsidP="00207AEF">
            <w:pPr>
              <w:spacing w:after="0" w:line="240" w:lineRule="auto"/>
              <w:rPr>
                <w:rFonts w:ascii="Times New Roman" w:hAnsi="Times New Roman" w:cs="Times New Roman"/>
                <w:sz w:val="24"/>
                <w:szCs w:val="28"/>
              </w:rPr>
            </w:pPr>
          </w:p>
        </w:tc>
      </w:tr>
      <w:tr w:rsidR="001025A1" w:rsidRPr="00092128" w14:paraId="3B61AF51" w14:textId="77777777" w:rsidTr="00C24344">
        <w:tc>
          <w:tcPr>
            <w:tcW w:w="3823" w:type="dxa"/>
          </w:tcPr>
          <w:p w14:paraId="3B61AF4F" w14:textId="77777777"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11481" w:type="dxa"/>
          </w:tcPr>
          <w:p w14:paraId="3B61AF50" w14:textId="77777777" w:rsidR="001025A1" w:rsidRPr="00092128" w:rsidRDefault="001025A1" w:rsidP="00207AEF">
            <w:pPr>
              <w:spacing w:after="0" w:line="240" w:lineRule="auto"/>
              <w:rPr>
                <w:rFonts w:ascii="Times New Roman" w:hAnsi="Times New Roman" w:cs="Times New Roman"/>
                <w:sz w:val="24"/>
                <w:szCs w:val="28"/>
              </w:rPr>
            </w:pPr>
          </w:p>
        </w:tc>
      </w:tr>
      <w:tr w:rsidR="001025A1" w:rsidRPr="00092128" w14:paraId="3B61AF54" w14:textId="77777777" w:rsidTr="00C24344">
        <w:tc>
          <w:tcPr>
            <w:tcW w:w="3823" w:type="dxa"/>
          </w:tcPr>
          <w:p w14:paraId="3B61AF52" w14:textId="77777777" w:rsidR="001025A1" w:rsidRPr="00914E2A" w:rsidRDefault="001025A1" w:rsidP="00207AEF">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11481" w:type="dxa"/>
          </w:tcPr>
          <w:p w14:paraId="3B61AF53" w14:textId="77777777" w:rsidR="001025A1" w:rsidRPr="00092128" w:rsidRDefault="001025A1" w:rsidP="00207AEF">
            <w:pPr>
              <w:spacing w:after="0" w:line="240" w:lineRule="auto"/>
              <w:rPr>
                <w:rFonts w:ascii="Times New Roman" w:hAnsi="Times New Roman" w:cs="Times New Roman"/>
                <w:sz w:val="24"/>
                <w:szCs w:val="28"/>
              </w:rPr>
            </w:pPr>
          </w:p>
        </w:tc>
      </w:tr>
    </w:tbl>
    <w:p w14:paraId="3B61AF55" w14:textId="77777777" w:rsidR="00E83ACB" w:rsidRDefault="00E83ACB" w:rsidP="00E83ACB">
      <w:pPr>
        <w:spacing w:after="0" w:line="240" w:lineRule="auto"/>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3"/>
        <w:gridCol w:w="3855"/>
        <w:gridCol w:w="708"/>
        <w:gridCol w:w="709"/>
        <w:gridCol w:w="1559"/>
        <w:gridCol w:w="1904"/>
        <w:gridCol w:w="1559"/>
        <w:gridCol w:w="1559"/>
        <w:gridCol w:w="2268"/>
      </w:tblGrid>
      <w:tr w:rsidR="00451CC8" w:rsidRPr="00BC44B3" w14:paraId="3B61AF5E" w14:textId="77777777" w:rsidTr="00631B28">
        <w:trPr>
          <w:trHeight w:val="391"/>
          <w:tblHeader/>
        </w:trPr>
        <w:tc>
          <w:tcPr>
            <w:tcW w:w="1183" w:type="dxa"/>
            <w:vMerge w:val="restart"/>
            <w:shd w:val="clear" w:color="auto" w:fill="D9E2F3" w:themeFill="accent1" w:themeFillTint="33"/>
            <w:vAlign w:val="center"/>
          </w:tcPr>
          <w:p w14:paraId="3B61AF56" w14:textId="77777777" w:rsidR="00451CC8" w:rsidRPr="003B15DA" w:rsidRDefault="00451CC8" w:rsidP="001100F0">
            <w:pPr>
              <w:spacing w:after="0" w:line="240" w:lineRule="auto"/>
              <w:jc w:val="center"/>
              <w:rPr>
                <w:rFonts w:ascii="Times New Roman" w:hAnsi="Times New Roman" w:cs="Times New Roman"/>
                <w:b/>
                <w:sz w:val="18"/>
              </w:rPr>
            </w:pPr>
            <w:r w:rsidRPr="003B15DA">
              <w:rPr>
                <w:rFonts w:ascii="Times New Roman" w:hAnsi="Times New Roman" w:cs="Times New Roman"/>
                <w:b/>
                <w:sz w:val="18"/>
              </w:rPr>
              <w:t>№ индикатора</w:t>
            </w:r>
          </w:p>
        </w:tc>
        <w:tc>
          <w:tcPr>
            <w:tcW w:w="3855" w:type="dxa"/>
            <w:vMerge w:val="restart"/>
            <w:shd w:val="clear" w:color="auto" w:fill="D9E2F3" w:themeFill="accent1" w:themeFillTint="33"/>
            <w:vAlign w:val="center"/>
          </w:tcPr>
          <w:p w14:paraId="3B61AF57" w14:textId="77777777"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Индикаторы</w:t>
            </w:r>
          </w:p>
        </w:tc>
        <w:tc>
          <w:tcPr>
            <w:tcW w:w="1417" w:type="dxa"/>
            <w:gridSpan w:val="2"/>
            <w:shd w:val="clear" w:color="auto" w:fill="D9E2F3" w:themeFill="accent1" w:themeFillTint="33"/>
            <w:vAlign w:val="center"/>
          </w:tcPr>
          <w:p w14:paraId="3B61AF58" w14:textId="77777777"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Соответствие</w:t>
            </w:r>
          </w:p>
        </w:tc>
        <w:tc>
          <w:tcPr>
            <w:tcW w:w="1559" w:type="dxa"/>
            <w:vMerge w:val="restart"/>
            <w:shd w:val="clear" w:color="auto" w:fill="D9E2F3" w:themeFill="accent1" w:themeFillTint="33"/>
            <w:vAlign w:val="center"/>
          </w:tcPr>
          <w:p w14:paraId="3B61AF59" w14:textId="77777777"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Максимальное</w:t>
            </w:r>
          </w:p>
          <w:p w14:paraId="3B61AF5A" w14:textId="77777777"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значение в баллах</w:t>
            </w:r>
          </w:p>
        </w:tc>
        <w:tc>
          <w:tcPr>
            <w:tcW w:w="1904" w:type="dxa"/>
            <w:vMerge w:val="restart"/>
            <w:shd w:val="clear" w:color="auto" w:fill="D9E2F3" w:themeFill="accent1" w:themeFillTint="33"/>
            <w:vAlign w:val="center"/>
          </w:tcPr>
          <w:p w14:paraId="3B61AF5B" w14:textId="77777777" w:rsidR="00451CC8" w:rsidRPr="003B15DA" w:rsidRDefault="00451CC8" w:rsidP="00631B28">
            <w:pPr>
              <w:spacing w:after="0" w:line="240" w:lineRule="auto"/>
              <w:jc w:val="center"/>
              <w:rPr>
                <w:rFonts w:ascii="Times New Roman" w:hAnsi="Times New Roman" w:cs="Times New Roman"/>
                <w:b/>
                <w:sz w:val="18"/>
              </w:rPr>
            </w:pPr>
            <w:r>
              <w:rPr>
                <w:rFonts w:ascii="Times New Roman" w:hAnsi="Times New Roman" w:cs="Times New Roman"/>
                <w:b/>
                <w:sz w:val="18"/>
              </w:rPr>
              <w:t>Количество материалов/единиц информации, установленное НПА</w:t>
            </w:r>
          </w:p>
        </w:tc>
        <w:tc>
          <w:tcPr>
            <w:tcW w:w="3118" w:type="dxa"/>
            <w:gridSpan w:val="2"/>
            <w:shd w:val="clear" w:color="auto" w:fill="D9E2F3" w:themeFill="accent1" w:themeFillTint="33"/>
            <w:vAlign w:val="center"/>
          </w:tcPr>
          <w:p w14:paraId="3B61AF5C" w14:textId="77777777" w:rsidR="00451CC8"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Оценка эксперта</w:t>
            </w:r>
          </w:p>
        </w:tc>
        <w:tc>
          <w:tcPr>
            <w:tcW w:w="2268" w:type="dxa"/>
            <w:vMerge w:val="restart"/>
            <w:shd w:val="clear" w:color="auto" w:fill="D9E2F3" w:themeFill="accent1" w:themeFillTint="33"/>
            <w:vAlign w:val="center"/>
          </w:tcPr>
          <w:p w14:paraId="3B61AF5D" w14:textId="77777777" w:rsidR="00451CC8" w:rsidRPr="00BC44B3" w:rsidRDefault="00451CC8" w:rsidP="00631B28">
            <w:pPr>
              <w:spacing w:after="0" w:line="240" w:lineRule="auto"/>
              <w:jc w:val="center"/>
              <w:rPr>
                <w:rFonts w:ascii="Times New Roman" w:hAnsi="Times New Roman" w:cs="Times New Roman"/>
                <w:b/>
                <w:sz w:val="18"/>
              </w:rPr>
            </w:pPr>
            <w:r>
              <w:rPr>
                <w:rFonts w:ascii="Times New Roman" w:hAnsi="Times New Roman" w:cs="Times New Roman"/>
                <w:b/>
                <w:sz w:val="18"/>
              </w:rPr>
              <w:t>Примечание</w:t>
            </w:r>
          </w:p>
        </w:tc>
      </w:tr>
      <w:tr w:rsidR="00451CC8" w:rsidRPr="004020AB" w14:paraId="3B61AF68" w14:textId="77777777" w:rsidTr="00631B28">
        <w:trPr>
          <w:tblHeader/>
        </w:trPr>
        <w:tc>
          <w:tcPr>
            <w:tcW w:w="1183" w:type="dxa"/>
            <w:vMerge/>
            <w:shd w:val="clear" w:color="auto" w:fill="D9E2F3" w:themeFill="accent1" w:themeFillTint="33"/>
            <w:vAlign w:val="center"/>
          </w:tcPr>
          <w:p w14:paraId="3B61AF5F" w14:textId="77777777" w:rsidR="00451CC8" w:rsidRPr="004020AB" w:rsidRDefault="00451CC8" w:rsidP="001100F0">
            <w:pPr>
              <w:spacing w:after="0" w:line="240" w:lineRule="auto"/>
              <w:jc w:val="center"/>
              <w:rPr>
                <w:rFonts w:ascii="Times New Roman" w:hAnsi="Times New Roman" w:cs="Times New Roman"/>
                <w:b/>
                <w:sz w:val="20"/>
              </w:rPr>
            </w:pPr>
          </w:p>
        </w:tc>
        <w:tc>
          <w:tcPr>
            <w:tcW w:w="3855" w:type="dxa"/>
            <w:vMerge/>
            <w:shd w:val="clear" w:color="auto" w:fill="D9E2F3" w:themeFill="accent1" w:themeFillTint="33"/>
            <w:vAlign w:val="center"/>
          </w:tcPr>
          <w:p w14:paraId="3B61AF60" w14:textId="77777777" w:rsidR="00451CC8" w:rsidRPr="004020AB" w:rsidRDefault="00451CC8" w:rsidP="00631B28">
            <w:pPr>
              <w:spacing w:after="0" w:line="240" w:lineRule="auto"/>
              <w:jc w:val="center"/>
              <w:rPr>
                <w:rFonts w:ascii="Times New Roman" w:hAnsi="Times New Roman" w:cs="Times New Roman"/>
                <w:b/>
                <w:sz w:val="20"/>
              </w:rPr>
            </w:pPr>
          </w:p>
        </w:tc>
        <w:tc>
          <w:tcPr>
            <w:tcW w:w="708" w:type="dxa"/>
            <w:shd w:val="clear" w:color="auto" w:fill="D9E2F3" w:themeFill="accent1" w:themeFillTint="33"/>
            <w:vAlign w:val="center"/>
          </w:tcPr>
          <w:p w14:paraId="3B61AF61" w14:textId="77777777"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да</w:t>
            </w:r>
          </w:p>
        </w:tc>
        <w:tc>
          <w:tcPr>
            <w:tcW w:w="709" w:type="dxa"/>
            <w:shd w:val="clear" w:color="auto" w:fill="D9E2F3" w:themeFill="accent1" w:themeFillTint="33"/>
            <w:vAlign w:val="center"/>
          </w:tcPr>
          <w:p w14:paraId="3B61AF62" w14:textId="77777777"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нет</w:t>
            </w:r>
          </w:p>
        </w:tc>
        <w:tc>
          <w:tcPr>
            <w:tcW w:w="1559" w:type="dxa"/>
            <w:vMerge/>
            <w:shd w:val="clear" w:color="auto" w:fill="D9E2F3" w:themeFill="accent1" w:themeFillTint="33"/>
            <w:vAlign w:val="center"/>
          </w:tcPr>
          <w:p w14:paraId="3B61AF63" w14:textId="77777777" w:rsidR="00451CC8" w:rsidRPr="004020AB" w:rsidRDefault="00451CC8" w:rsidP="00631B28">
            <w:pPr>
              <w:spacing w:after="0" w:line="240" w:lineRule="auto"/>
              <w:jc w:val="center"/>
              <w:rPr>
                <w:rFonts w:ascii="Times New Roman" w:hAnsi="Times New Roman" w:cs="Times New Roman"/>
                <w:b/>
                <w:sz w:val="20"/>
              </w:rPr>
            </w:pPr>
          </w:p>
        </w:tc>
        <w:tc>
          <w:tcPr>
            <w:tcW w:w="1904" w:type="dxa"/>
            <w:vMerge/>
            <w:shd w:val="clear" w:color="auto" w:fill="D9E2F3" w:themeFill="accent1" w:themeFillTint="33"/>
            <w:vAlign w:val="center"/>
          </w:tcPr>
          <w:p w14:paraId="3B61AF64" w14:textId="77777777" w:rsidR="00451CC8" w:rsidRPr="00AB2F6A" w:rsidRDefault="00451CC8" w:rsidP="00631B28">
            <w:pPr>
              <w:spacing w:after="0" w:line="240" w:lineRule="auto"/>
              <w:jc w:val="center"/>
              <w:rPr>
                <w:rFonts w:ascii="Times New Roman" w:hAnsi="Times New Roman" w:cs="Times New Roman"/>
                <w:b/>
                <w:sz w:val="18"/>
                <w:szCs w:val="18"/>
              </w:rPr>
            </w:pPr>
          </w:p>
        </w:tc>
        <w:tc>
          <w:tcPr>
            <w:tcW w:w="1559" w:type="dxa"/>
            <w:shd w:val="clear" w:color="auto" w:fill="D9E2F3" w:themeFill="accent1" w:themeFillTint="33"/>
            <w:vAlign w:val="center"/>
          </w:tcPr>
          <w:p w14:paraId="3B61AF65" w14:textId="77777777" w:rsidR="00451CC8" w:rsidRPr="00AB2F6A" w:rsidRDefault="00451CC8" w:rsidP="00631B28">
            <w:pPr>
              <w:spacing w:after="0" w:line="240" w:lineRule="auto"/>
              <w:jc w:val="center"/>
              <w:rPr>
                <w:rFonts w:ascii="Times New Roman" w:hAnsi="Times New Roman" w:cs="Times New Roman"/>
                <w:b/>
                <w:sz w:val="18"/>
                <w:szCs w:val="18"/>
              </w:rPr>
            </w:pPr>
            <w:r w:rsidRPr="00AB2F6A">
              <w:rPr>
                <w:rFonts w:ascii="Times New Roman" w:hAnsi="Times New Roman" w:cs="Times New Roman"/>
                <w:b/>
                <w:sz w:val="18"/>
                <w:szCs w:val="18"/>
              </w:rPr>
              <w:t>Соответствие</w:t>
            </w:r>
            <w:r>
              <w:rPr>
                <w:rFonts w:ascii="Times New Roman" w:hAnsi="Times New Roman" w:cs="Times New Roman"/>
                <w:b/>
                <w:sz w:val="18"/>
                <w:szCs w:val="18"/>
              </w:rPr>
              <w:t>/</w:t>
            </w:r>
            <w:r>
              <w:rPr>
                <w:rFonts w:ascii="Times New Roman" w:hAnsi="Times New Roman" w:cs="Times New Roman"/>
                <w:b/>
                <w:sz w:val="18"/>
                <w:szCs w:val="18"/>
              </w:rPr>
              <w:br/>
              <w:t>несоответствие</w:t>
            </w:r>
          </w:p>
        </w:tc>
        <w:tc>
          <w:tcPr>
            <w:tcW w:w="1559" w:type="dxa"/>
            <w:shd w:val="clear" w:color="auto" w:fill="D9E2F3" w:themeFill="accent1" w:themeFillTint="33"/>
            <w:vAlign w:val="center"/>
          </w:tcPr>
          <w:p w14:paraId="3B61AF66" w14:textId="77777777" w:rsidR="00451CC8" w:rsidRPr="00AB2F6A" w:rsidRDefault="00451CC8" w:rsidP="00631B28">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Фактическое количество</w:t>
            </w:r>
          </w:p>
        </w:tc>
        <w:tc>
          <w:tcPr>
            <w:tcW w:w="2268" w:type="dxa"/>
            <w:vMerge/>
            <w:shd w:val="clear" w:color="auto" w:fill="D9E2F3" w:themeFill="accent1" w:themeFillTint="33"/>
          </w:tcPr>
          <w:p w14:paraId="3B61AF67" w14:textId="77777777" w:rsidR="00451CC8" w:rsidRPr="004020AB" w:rsidRDefault="00451CC8" w:rsidP="00631B28">
            <w:pPr>
              <w:spacing w:after="0" w:line="240" w:lineRule="auto"/>
              <w:jc w:val="center"/>
              <w:rPr>
                <w:rFonts w:ascii="Times New Roman" w:hAnsi="Times New Roman" w:cs="Times New Roman"/>
                <w:b/>
                <w:sz w:val="20"/>
              </w:rPr>
            </w:pPr>
          </w:p>
        </w:tc>
      </w:tr>
      <w:tr w:rsidR="00451CC8" w:rsidRPr="004020AB" w14:paraId="3B61AF72" w14:textId="77777777" w:rsidTr="00631B28">
        <w:trPr>
          <w:trHeight w:val="470"/>
        </w:trPr>
        <w:tc>
          <w:tcPr>
            <w:tcW w:w="1183" w:type="dxa"/>
            <w:vAlign w:val="center"/>
          </w:tcPr>
          <w:p w14:paraId="3B61AF69"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vAlign w:val="center"/>
          </w:tcPr>
          <w:p w14:paraId="3B61AF6A"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об учредителе/учредителях образовательной организации</w:t>
            </w:r>
          </w:p>
        </w:tc>
        <w:tc>
          <w:tcPr>
            <w:tcW w:w="708" w:type="dxa"/>
            <w:vAlign w:val="center"/>
          </w:tcPr>
          <w:p w14:paraId="3B61AF6B"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14:paraId="3B61AF6C"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14:paraId="3B61AF6D"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6E" w14:textId="77777777" w:rsidR="00451CC8"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1</w:t>
            </w:r>
          </w:p>
        </w:tc>
        <w:tc>
          <w:tcPr>
            <w:tcW w:w="1559" w:type="dxa"/>
            <w:shd w:val="clear" w:color="auto" w:fill="B4C6E7" w:themeFill="accent1" w:themeFillTint="66"/>
            <w:vAlign w:val="center"/>
          </w:tcPr>
          <w:p w14:paraId="3B61AF6F"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70"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71"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7C" w14:textId="77777777" w:rsidTr="00631B28">
        <w:trPr>
          <w:trHeight w:val="562"/>
        </w:trPr>
        <w:tc>
          <w:tcPr>
            <w:tcW w:w="1183" w:type="dxa"/>
            <w:vAlign w:val="center"/>
          </w:tcPr>
          <w:p w14:paraId="3B61AF73"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vAlign w:val="center"/>
          </w:tcPr>
          <w:p w14:paraId="3B61AF74"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 месте нахождения образовательной организации и ее филиалов (при наличии)</w:t>
            </w:r>
          </w:p>
        </w:tc>
        <w:tc>
          <w:tcPr>
            <w:tcW w:w="708" w:type="dxa"/>
            <w:vAlign w:val="center"/>
          </w:tcPr>
          <w:p w14:paraId="3B61AF75"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14:paraId="3B61AF76"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14:paraId="3B61AF77"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78" w14:textId="77777777"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79"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7A"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7B"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86" w14:textId="77777777" w:rsidTr="00631B28">
        <w:trPr>
          <w:trHeight w:val="558"/>
        </w:trPr>
        <w:tc>
          <w:tcPr>
            <w:tcW w:w="1183" w:type="dxa"/>
            <w:vAlign w:val="center"/>
          </w:tcPr>
          <w:p w14:paraId="3B61AF7D"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vAlign w:val="center"/>
          </w:tcPr>
          <w:p w14:paraId="3B61AF7E"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w:t>
            </w:r>
            <w:r w:rsidRPr="00633882">
              <w:rPr>
                <w:rFonts w:ascii="Times New Roman" w:hAnsi="Times New Roman" w:cs="Times New Roman"/>
                <w:sz w:val="20"/>
              </w:rPr>
              <w:t>режиме, графике работы, контактных телефонах и об адресах электронной почты</w:t>
            </w:r>
          </w:p>
        </w:tc>
        <w:tc>
          <w:tcPr>
            <w:tcW w:w="708" w:type="dxa"/>
            <w:vAlign w:val="center"/>
          </w:tcPr>
          <w:p w14:paraId="3B61AF7F"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14:paraId="3B61AF80"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14:paraId="3B61AF81"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82" w14:textId="77777777"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83"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84"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85"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90" w14:textId="77777777" w:rsidTr="00631B28">
        <w:trPr>
          <w:trHeight w:val="299"/>
        </w:trPr>
        <w:tc>
          <w:tcPr>
            <w:tcW w:w="1183" w:type="dxa"/>
            <w:vAlign w:val="center"/>
          </w:tcPr>
          <w:p w14:paraId="3B61AF87"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vAlign w:val="center"/>
          </w:tcPr>
          <w:p w14:paraId="3B61AF88"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У</w:t>
            </w:r>
            <w:r w:rsidRPr="00F373AE">
              <w:rPr>
                <w:rFonts w:ascii="Times New Roman" w:hAnsi="Times New Roman" w:cs="Times New Roman"/>
                <w:sz w:val="20"/>
              </w:rPr>
              <w:t>став образовательной организации</w:t>
            </w:r>
            <w:r>
              <w:rPr>
                <w:rFonts w:ascii="Times New Roman" w:hAnsi="Times New Roman" w:cs="Times New Roman"/>
                <w:sz w:val="20"/>
              </w:rPr>
              <w:t xml:space="preserve"> (копия)</w:t>
            </w:r>
          </w:p>
        </w:tc>
        <w:tc>
          <w:tcPr>
            <w:tcW w:w="708" w:type="dxa"/>
            <w:vAlign w:val="center"/>
          </w:tcPr>
          <w:p w14:paraId="3B61AF89"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14:paraId="3B61AF8A"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14:paraId="3B61AF8B"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8C" w14:textId="77777777"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8D"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8E"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8F"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9A" w14:textId="77777777" w:rsidTr="00631B28">
        <w:trPr>
          <w:trHeight w:val="749"/>
        </w:trPr>
        <w:tc>
          <w:tcPr>
            <w:tcW w:w="1183" w:type="dxa"/>
            <w:vAlign w:val="center"/>
          </w:tcPr>
          <w:p w14:paraId="3B61AF91"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vAlign w:val="center"/>
          </w:tcPr>
          <w:p w14:paraId="3B61AF92" w14:textId="77777777" w:rsidR="00451CC8" w:rsidRDefault="00451CC8" w:rsidP="00631B28">
            <w:pPr>
              <w:spacing w:after="0" w:line="240" w:lineRule="auto"/>
              <w:rPr>
                <w:rFonts w:ascii="Times New Roman" w:hAnsi="Times New Roman" w:cs="Times New Roman"/>
                <w:sz w:val="20"/>
              </w:rPr>
            </w:pPr>
            <w:r w:rsidRPr="001A1E78">
              <w:rPr>
                <w:rFonts w:ascii="Times New Roman" w:hAnsi="Times New Roman" w:cs="Times New Roman"/>
                <w:sz w:val="20"/>
              </w:rPr>
              <w:t>Лицензия на осуществление образовательной деятельности/свидетельство о государственной аккредитации</w:t>
            </w:r>
            <w:r w:rsidRPr="001A1E78">
              <w:rPr>
                <w:rFonts w:ascii="Times New Roman" w:hAnsi="Times New Roman" w:cs="Times New Roman"/>
                <w:sz w:val="20"/>
              </w:rPr>
              <w:br/>
              <w:t>(с приложениями) (копия)</w:t>
            </w:r>
          </w:p>
        </w:tc>
        <w:tc>
          <w:tcPr>
            <w:tcW w:w="708" w:type="dxa"/>
            <w:vAlign w:val="center"/>
          </w:tcPr>
          <w:p w14:paraId="3B61AF93"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14:paraId="3B61AF94"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14:paraId="3B61AF95"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96" w14:textId="77777777"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97"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98"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99"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A4" w14:textId="77777777" w:rsidTr="00631B28">
        <w:trPr>
          <w:trHeight w:val="847"/>
        </w:trPr>
        <w:tc>
          <w:tcPr>
            <w:tcW w:w="1183" w:type="dxa"/>
            <w:vAlign w:val="center"/>
          </w:tcPr>
          <w:p w14:paraId="3B61AF9B"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vAlign w:val="center"/>
          </w:tcPr>
          <w:p w14:paraId="3B61AF9C" w14:textId="77777777" w:rsidR="00451CC8" w:rsidRDefault="00451CC8" w:rsidP="00631B28">
            <w:pPr>
              <w:spacing w:after="0" w:line="240" w:lineRule="auto"/>
              <w:rPr>
                <w:rFonts w:ascii="Times New Roman" w:hAnsi="Times New Roman" w:cs="Times New Roman"/>
                <w:sz w:val="20"/>
              </w:rPr>
            </w:pPr>
            <w:r w:rsidRPr="002A6A90">
              <w:rPr>
                <w:rFonts w:ascii="Times New Roman" w:hAnsi="Times New Roman" w:cs="Times New Roman"/>
                <w:sz w:val="20"/>
              </w:rPr>
              <w:t>Локальный акт</w:t>
            </w:r>
            <w:r>
              <w:rPr>
                <w:rStyle w:val="ac"/>
                <w:rFonts w:ascii="Times New Roman" w:hAnsi="Times New Roman" w:cs="Times New Roman"/>
                <w:sz w:val="20"/>
              </w:rPr>
              <w:footnoteReference w:id="9"/>
            </w:r>
            <w:r w:rsidRPr="002A6A90">
              <w:rPr>
                <w:rFonts w:ascii="Times New Roman" w:hAnsi="Times New Roman" w:cs="Times New Roman"/>
                <w:sz w:val="20"/>
              </w:rPr>
              <w:t xml:space="preserve">, регламентирующий </w:t>
            </w:r>
            <w:r>
              <w:rPr>
                <w:rFonts w:ascii="Times New Roman" w:hAnsi="Times New Roman" w:cs="Times New Roman"/>
                <w:sz w:val="20"/>
              </w:rPr>
              <w:t>п</w:t>
            </w:r>
            <w:r w:rsidRPr="00C03B75">
              <w:rPr>
                <w:rFonts w:ascii="Times New Roman" w:hAnsi="Times New Roman" w:cs="Times New Roman"/>
                <w:sz w:val="20"/>
              </w:rPr>
              <w:t>равила внутреннего распорядка обучающихся</w:t>
            </w:r>
            <w:r>
              <w:rPr>
                <w:rFonts w:ascii="Times New Roman" w:hAnsi="Times New Roman" w:cs="Times New Roman"/>
                <w:sz w:val="20"/>
              </w:rPr>
              <w:t xml:space="preserve"> (копия)</w:t>
            </w:r>
          </w:p>
        </w:tc>
        <w:tc>
          <w:tcPr>
            <w:tcW w:w="708" w:type="dxa"/>
            <w:vAlign w:val="center"/>
          </w:tcPr>
          <w:p w14:paraId="3B61AF9D"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14:paraId="3B61AF9E"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14:paraId="3B61AF9F"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A0" w14:textId="77777777"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A1"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A2"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A3"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AE" w14:textId="77777777" w:rsidTr="00631B28">
        <w:trPr>
          <w:trHeight w:val="561"/>
        </w:trPr>
        <w:tc>
          <w:tcPr>
            <w:tcW w:w="1183" w:type="dxa"/>
            <w:vAlign w:val="center"/>
          </w:tcPr>
          <w:p w14:paraId="3B61AFA5"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vAlign w:val="center"/>
          </w:tcPr>
          <w:p w14:paraId="3B61AFA6" w14:textId="77777777" w:rsidR="00451CC8" w:rsidRPr="002A6A90" w:rsidRDefault="00451CC8" w:rsidP="00631B28">
            <w:pPr>
              <w:spacing w:after="0" w:line="240" w:lineRule="auto"/>
              <w:rPr>
                <w:rFonts w:ascii="Times New Roman" w:hAnsi="Times New Roman" w:cs="Times New Roman"/>
                <w:sz w:val="20"/>
              </w:rPr>
            </w:pPr>
            <w:r w:rsidRPr="002A6A90">
              <w:rPr>
                <w:rFonts w:ascii="Times New Roman" w:hAnsi="Times New Roman" w:cs="Times New Roman"/>
                <w:sz w:val="20"/>
              </w:rPr>
              <w:t xml:space="preserve">Локальный акт, регламентирующий </w:t>
            </w:r>
            <w:r>
              <w:rPr>
                <w:rFonts w:ascii="Times New Roman" w:hAnsi="Times New Roman" w:cs="Times New Roman"/>
                <w:sz w:val="20"/>
              </w:rPr>
              <w:t>п</w:t>
            </w:r>
            <w:r w:rsidRPr="002A6A90">
              <w:rPr>
                <w:rFonts w:ascii="Times New Roman" w:hAnsi="Times New Roman" w:cs="Times New Roman"/>
                <w:sz w:val="20"/>
              </w:rPr>
              <w:t>равила приема обучающихся</w:t>
            </w:r>
            <w:r>
              <w:rPr>
                <w:rFonts w:ascii="Times New Roman" w:hAnsi="Times New Roman" w:cs="Times New Roman"/>
                <w:sz w:val="20"/>
              </w:rPr>
              <w:t xml:space="preserve"> (копия)</w:t>
            </w:r>
          </w:p>
        </w:tc>
        <w:tc>
          <w:tcPr>
            <w:tcW w:w="708" w:type="dxa"/>
            <w:vAlign w:val="center"/>
          </w:tcPr>
          <w:p w14:paraId="3B61AFA7"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14:paraId="3B61AFA8"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14:paraId="3B61AFA9"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AA" w14:textId="77777777"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AB"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AC"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AD"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B8" w14:textId="77777777" w:rsidTr="00631B28">
        <w:trPr>
          <w:trHeight w:val="569"/>
        </w:trPr>
        <w:tc>
          <w:tcPr>
            <w:tcW w:w="1183" w:type="dxa"/>
            <w:vAlign w:val="center"/>
          </w:tcPr>
          <w:p w14:paraId="3B61AFAF"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vAlign w:val="center"/>
          </w:tcPr>
          <w:p w14:paraId="3B61AFB0" w14:textId="77777777" w:rsidR="00451CC8" w:rsidRDefault="00451CC8" w:rsidP="00631B28">
            <w:pPr>
              <w:spacing w:after="0" w:line="240" w:lineRule="auto"/>
              <w:rPr>
                <w:rFonts w:ascii="Times New Roman" w:hAnsi="Times New Roman" w:cs="Times New Roman"/>
                <w:sz w:val="20"/>
              </w:rPr>
            </w:pPr>
            <w:r w:rsidRPr="002A6A90">
              <w:rPr>
                <w:rFonts w:ascii="Times New Roman" w:hAnsi="Times New Roman" w:cs="Times New Roman"/>
                <w:sz w:val="20"/>
              </w:rPr>
              <w:t xml:space="preserve">Локальный акт, регламентирующий </w:t>
            </w:r>
            <w:r>
              <w:rPr>
                <w:rFonts w:ascii="Times New Roman" w:hAnsi="Times New Roman" w:cs="Times New Roman"/>
                <w:sz w:val="20"/>
              </w:rPr>
              <w:t>р</w:t>
            </w:r>
            <w:r w:rsidRPr="002A6A90">
              <w:rPr>
                <w:rFonts w:ascii="Times New Roman" w:hAnsi="Times New Roman" w:cs="Times New Roman"/>
                <w:sz w:val="20"/>
              </w:rPr>
              <w:t>ежим занятий обучающихся</w:t>
            </w:r>
            <w:r>
              <w:rPr>
                <w:rFonts w:ascii="Times New Roman" w:hAnsi="Times New Roman" w:cs="Times New Roman"/>
                <w:sz w:val="20"/>
              </w:rPr>
              <w:t xml:space="preserve"> (копия)</w:t>
            </w:r>
          </w:p>
        </w:tc>
        <w:tc>
          <w:tcPr>
            <w:tcW w:w="708" w:type="dxa"/>
            <w:vAlign w:val="center"/>
          </w:tcPr>
          <w:p w14:paraId="3B61AFB1"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14:paraId="3B61AFB2"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14:paraId="3B61AFB3"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B4" w14:textId="77777777"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B5"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B6"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B7"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C2" w14:textId="77777777" w:rsidTr="00631B28">
        <w:trPr>
          <w:trHeight w:val="974"/>
        </w:trPr>
        <w:tc>
          <w:tcPr>
            <w:tcW w:w="1183" w:type="dxa"/>
            <w:vAlign w:val="center"/>
          </w:tcPr>
          <w:p w14:paraId="3B61AFB9"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vAlign w:val="center"/>
          </w:tcPr>
          <w:p w14:paraId="3B61AFBA" w14:textId="77777777" w:rsidR="00451CC8" w:rsidRPr="002A6A90" w:rsidRDefault="00451CC8" w:rsidP="00631B28">
            <w:pPr>
              <w:spacing w:after="0" w:line="240" w:lineRule="auto"/>
              <w:rPr>
                <w:rFonts w:ascii="Times New Roman" w:hAnsi="Times New Roman" w:cs="Times New Roman"/>
                <w:sz w:val="20"/>
              </w:rPr>
            </w:pPr>
            <w:r w:rsidRPr="002A6A90">
              <w:rPr>
                <w:rFonts w:ascii="Times New Roman" w:hAnsi="Times New Roman" w:cs="Times New Roman"/>
                <w:sz w:val="20"/>
              </w:rPr>
              <w:t>Локальный акт, регламентирующий</w:t>
            </w:r>
            <w:r>
              <w:rPr>
                <w:rFonts w:ascii="Times New Roman" w:hAnsi="Times New Roman" w:cs="Times New Roman"/>
                <w:sz w:val="20"/>
              </w:rPr>
              <w:t xml:space="preserve"> </w:t>
            </w:r>
            <w:r w:rsidRPr="009336C3">
              <w:rPr>
                <w:rFonts w:ascii="Times New Roman" w:hAnsi="Times New Roman" w:cs="Times New Roman"/>
                <w:sz w:val="20"/>
              </w:rPr>
              <w:t>формы, периодичность и порядок текущего контроля успеваемости и промежуточной аттестации обучающихся</w:t>
            </w:r>
            <w:r>
              <w:rPr>
                <w:rFonts w:ascii="Times New Roman" w:hAnsi="Times New Roman" w:cs="Times New Roman"/>
                <w:sz w:val="20"/>
              </w:rPr>
              <w:t xml:space="preserve"> (копия)</w:t>
            </w:r>
          </w:p>
        </w:tc>
        <w:tc>
          <w:tcPr>
            <w:tcW w:w="708" w:type="dxa"/>
            <w:vAlign w:val="center"/>
          </w:tcPr>
          <w:p w14:paraId="3B61AFBB"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14:paraId="3B61AFBC"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14:paraId="3B61AFBD"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BE" w14:textId="77777777"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BF"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C0"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C1"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CC" w14:textId="77777777" w:rsidTr="00631B28">
        <w:trPr>
          <w:trHeight w:val="1089"/>
        </w:trPr>
        <w:tc>
          <w:tcPr>
            <w:tcW w:w="1183" w:type="dxa"/>
            <w:shd w:val="clear" w:color="auto" w:fill="auto"/>
            <w:vAlign w:val="center"/>
          </w:tcPr>
          <w:p w14:paraId="3B61AFC3"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AFC4"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О</w:t>
            </w:r>
            <w:r w:rsidRPr="0084734B">
              <w:rPr>
                <w:rFonts w:ascii="Times New Roman" w:hAnsi="Times New Roman" w:cs="Times New Roman"/>
                <w:sz w:val="20"/>
              </w:rPr>
              <w:t>бразец договора об оказании платных образовательных услуг, документ об утверждении стоимости обучения по каждой образовательной программе</w:t>
            </w:r>
            <w:r>
              <w:rPr>
                <w:rFonts w:ascii="Times New Roman" w:hAnsi="Times New Roman" w:cs="Times New Roman"/>
                <w:sz w:val="20"/>
              </w:rPr>
              <w:t xml:space="preserve"> (копия)</w:t>
            </w:r>
          </w:p>
        </w:tc>
        <w:tc>
          <w:tcPr>
            <w:tcW w:w="708" w:type="dxa"/>
            <w:shd w:val="clear" w:color="auto" w:fill="auto"/>
            <w:vAlign w:val="center"/>
          </w:tcPr>
          <w:p w14:paraId="3B61AFC5"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AFC6"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AFC7"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C8" w14:textId="77777777" w:rsidR="00451CC8"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C9"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CA" w14:textId="77777777" w:rsidR="00451CC8" w:rsidRDefault="00451CC8" w:rsidP="00631B28">
            <w:pPr>
              <w:spacing w:after="0" w:line="240" w:lineRule="auto"/>
              <w:jc w:val="center"/>
              <w:rPr>
                <w:rFonts w:ascii="Times New Roman" w:hAnsi="Times New Roman" w:cs="Times New Roman"/>
                <w:sz w:val="20"/>
              </w:rPr>
            </w:pPr>
          </w:p>
        </w:tc>
        <w:tc>
          <w:tcPr>
            <w:tcW w:w="2268" w:type="dxa"/>
            <w:vAlign w:val="center"/>
          </w:tcPr>
          <w:p w14:paraId="3B61AFCB" w14:textId="77777777" w:rsidR="00451CC8" w:rsidRPr="004020AB" w:rsidRDefault="00451CC8" w:rsidP="00631B28">
            <w:pPr>
              <w:spacing w:after="0" w:line="240" w:lineRule="auto"/>
              <w:rPr>
                <w:rFonts w:ascii="Times New Roman" w:hAnsi="Times New Roman" w:cs="Times New Roman"/>
                <w:sz w:val="20"/>
              </w:rPr>
            </w:pPr>
          </w:p>
        </w:tc>
      </w:tr>
      <w:tr w:rsidR="00451CC8" w:rsidRPr="004020AB" w14:paraId="3B61AFD6" w14:textId="77777777" w:rsidTr="00631B28">
        <w:trPr>
          <w:trHeight w:val="543"/>
        </w:trPr>
        <w:tc>
          <w:tcPr>
            <w:tcW w:w="1183" w:type="dxa"/>
            <w:shd w:val="clear" w:color="auto" w:fill="auto"/>
            <w:vAlign w:val="center"/>
          </w:tcPr>
          <w:p w14:paraId="3B61AFCD"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AFCE"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И</w:t>
            </w:r>
            <w:r w:rsidRPr="00E12C79">
              <w:rPr>
                <w:rFonts w:ascii="Times New Roman" w:hAnsi="Times New Roman" w:cs="Times New Roman"/>
                <w:sz w:val="20"/>
              </w:rPr>
              <w:t>нформаци</w:t>
            </w:r>
            <w:r>
              <w:rPr>
                <w:rFonts w:ascii="Times New Roman" w:hAnsi="Times New Roman" w:cs="Times New Roman"/>
                <w:sz w:val="20"/>
              </w:rPr>
              <w:t>я</w:t>
            </w:r>
            <w:r w:rsidRPr="00E12C79">
              <w:rPr>
                <w:rFonts w:ascii="Times New Roman" w:hAnsi="Times New Roman" w:cs="Times New Roman"/>
                <w:sz w:val="20"/>
              </w:rPr>
              <w:t xml:space="preserve"> о</w:t>
            </w:r>
            <w:r>
              <w:rPr>
                <w:rFonts w:ascii="Times New Roman" w:hAnsi="Times New Roman" w:cs="Times New Roman"/>
                <w:sz w:val="20"/>
              </w:rPr>
              <w:t xml:space="preserve"> </w:t>
            </w:r>
            <w:r w:rsidRPr="00E12C79">
              <w:rPr>
                <w:rFonts w:ascii="Times New Roman" w:hAnsi="Times New Roman" w:cs="Times New Roman"/>
                <w:sz w:val="20"/>
              </w:rPr>
              <w:t>формах обучения</w:t>
            </w:r>
          </w:p>
        </w:tc>
        <w:tc>
          <w:tcPr>
            <w:tcW w:w="708" w:type="dxa"/>
            <w:shd w:val="clear" w:color="auto" w:fill="auto"/>
            <w:vAlign w:val="center"/>
          </w:tcPr>
          <w:p w14:paraId="3B61AFCF"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AFD0"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AFD1"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D2" w14:textId="77777777" w:rsidR="00451CC8"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D3"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D4"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D5"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E0" w14:textId="77777777" w:rsidTr="00631B28">
        <w:trPr>
          <w:trHeight w:val="564"/>
        </w:trPr>
        <w:tc>
          <w:tcPr>
            <w:tcW w:w="1183" w:type="dxa"/>
            <w:shd w:val="clear" w:color="auto" w:fill="auto"/>
            <w:vAlign w:val="center"/>
          </w:tcPr>
          <w:p w14:paraId="3B61AFD7"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AFD8"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языках, на которых осуществляется образование (обучение)</w:t>
            </w:r>
          </w:p>
        </w:tc>
        <w:tc>
          <w:tcPr>
            <w:tcW w:w="708" w:type="dxa"/>
            <w:shd w:val="clear" w:color="auto" w:fill="auto"/>
            <w:vAlign w:val="center"/>
          </w:tcPr>
          <w:p w14:paraId="3B61AFD9"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AFDA"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AFDB"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DC" w14:textId="77777777" w:rsidR="00451CC8"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DD"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DE"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DF"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EA" w14:textId="77777777" w:rsidTr="00631B28">
        <w:trPr>
          <w:trHeight w:val="558"/>
        </w:trPr>
        <w:tc>
          <w:tcPr>
            <w:tcW w:w="1183" w:type="dxa"/>
            <w:shd w:val="clear" w:color="auto" w:fill="auto"/>
            <w:vAlign w:val="center"/>
          </w:tcPr>
          <w:p w14:paraId="3B61AFE1"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AFE2"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об </w:t>
            </w:r>
            <w:r w:rsidRPr="00691D74">
              <w:rPr>
                <w:rFonts w:ascii="Times New Roman" w:hAnsi="Times New Roman" w:cs="Times New Roman"/>
                <w:sz w:val="20"/>
              </w:rPr>
              <w:t>учебном плане с приложением его копии</w:t>
            </w:r>
          </w:p>
        </w:tc>
        <w:tc>
          <w:tcPr>
            <w:tcW w:w="708" w:type="dxa"/>
            <w:shd w:val="clear" w:color="auto" w:fill="auto"/>
            <w:vAlign w:val="center"/>
          </w:tcPr>
          <w:p w14:paraId="3B61AFE3"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AFE4"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AFE5"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E6" w14:textId="77777777"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E7"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E8"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E9"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F4" w14:textId="77777777" w:rsidTr="00631B28">
        <w:trPr>
          <w:trHeight w:val="553"/>
        </w:trPr>
        <w:tc>
          <w:tcPr>
            <w:tcW w:w="1183" w:type="dxa"/>
            <w:shd w:val="clear" w:color="auto" w:fill="auto"/>
            <w:vAlign w:val="center"/>
          </w:tcPr>
          <w:p w14:paraId="3B61AFEB"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AFEC"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календарном учебном графике с приложением его копии</w:t>
            </w:r>
          </w:p>
        </w:tc>
        <w:tc>
          <w:tcPr>
            <w:tcW w:w="708" w:type="dxa"/>
            <w:shd w:val="clear" w:color="auto" w:fill="auto"/>
            <w:vAlign w:val="center"/>
          </w:tcPr>
          <w:p w14:paraId="3B61AFED"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AFEE"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AFEF"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F0" w14:textId="77777777"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F1"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F2"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F3"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AFFE" w14:textId="77777777" w:rsidTr="00631B28">
        <w:trPr>
          <w:trHeight w:val="546"/>
        </w:trPr>
        <w:tc>
          <w:tcPr>
            <w:tcW w:w="1183" w:type="dxa"/>
            <w:shd w:val="clear" w:color="auto" w:fill="auto"/>
            <w:vAlign w:val="center"/>
          </w:tcPr>
          <w:p w14:paraId="3B61AFF5"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AFF6"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Наименование</w:t>
            </w:r>
            <w:r w:rsidRPr="00863287">
              <w:rPr>
                <w:rFonts w:ascii="Times New Roman" w:hAnsi="Times New Roman" w:cs="Times New Roman"/>
                <w:sz w:val="20"/>
              </w:rPr>
              <w:t xml:space="preserve"> образовательной программы</w:t>
            </w:r>
          </w:p>
        </w:tc>
        <w:tc>
          <w:tcPr>
            <w:tcW w:w="708" w:type="dxa"/>
            <w:shd w:val="clear" w:color="auto" w:fill="auto"/>
            <w:vAlign w:val="center"/>
          </w:tcPr>
          <w:p w14:paraId="3B61AFF7"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AFF8"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AFF9"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AFFA" w14:textId="77777777"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AFFB"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AFFC"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AFFD"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B008" w14:textId="77777777" w:rsidTr="00631B28">
        <w:trPr>
          <w:trHeight w:val="501"/>
        </w:trPr>
        <w:tc>
          <w:tcPr>
            <w:tcW w:w="1183" w:type="dxa"/>
            <w:shd w:val="clear" w:color="auto" w:fill="auto"/>
            <w:vAlign w:val="center"/>
          </w:tcPr>
          <w:p w14:paraId="3B61AFFF"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B000"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Наименование</w:t>
            </w:r>
            <w:r w:rsidRPr="00863287">
              <w:rPr>
                <w:rFonts w:ascii="Times New Roman" w:hAnsi="Times New Roman" w:cs="Times New Roman"/>
                <w:sz w:val="20"/>
              </w:rPr>
              <w:t xml:space="preserve"> </w:t>
            </w:r>
            <w:r>
              <w:rPr>
                <w:rFonts w:ascii="Times New Roman" w:hAnsi="Times New Roman" w:cs="Times New Roman"/>
                <w:sz w:val="20"/>
              </w:rPr>
              <w:t xml:space="preserve">адаптированной </w:t>
            </w:r>
            <w:r w:rsidRPr="00863287">
              <w:rPr>
                <w:rFonts w:ascii="Times New Roman" w:hAnsi="Times New Roman" w:cs="Times New Roman"/>
                <w:sz w:val="20"/>
              </w:rPr>
              <w:t>образовательной программы</w:t>
            </w:r>
          </w:p>
        </w:tc>
        <w:tc>
          <w:tcPr>
            <w:tcW w:w="708" w:type="dxa"/>
            <w:shd w:val="clear" w:color="auto" w:fill="auto"/>
            <w:vAlign w:val="center"/>
          </w:tcPr>
          <w:p w14:paraId="3B61B001"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B002"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B003"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B004" w14:textId="77777777"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B005"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B006"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B007"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B012" w14:textId="77777777" w:rsidTr="00631B28">
        <w:trPr>
          <w:trHeight w:val="1069"/>
        </w:trPr>
        <w:tc>
          <w:tcPr>
            <w:tcW w:w="1183" w:type="dxa"/>
            <w:shd w:val="clear" w:color="auto" w:fill="auto"/>
            <w:vAlign w:val="center"/>
          </w:tcPr>
          <w:p w14:paraId="3B61B009"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B00A"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руководителе </w:t>
            </w:r>
            <w:r w:rsidRPr="007A3B81">
              <w:rPr>
                <w:rFonts w:ascii="Times New Roman" w:hAnsi="Times New Roman" w:cs="Times New Roman"/>
                <w:sz w:val="20"/>
              </w:rPr>
              <w:t>образовательной организации фамилию, имя, отчество (при наличии) руководителя, должность руководителя</w:t>
            </w:r>
            <w:r>
              <w:rPr>
                <w:rFonts w:ascii="Times New Roman" w:hAnsi="Times New Roman" w:cs="Times New Roman"/>
                <w:sz w:val="20"/>
              </w:rPr>
              <w:t>,</w:t>
            </w:r>
            <w:r w:rsidRPr="007A3B81">
              <w:rPr>
                <w:rFonts w:ascii="Times New Roman" w:hAnsi="Times New Roman" w:cs="Times New Roman"/>
                <w:sz w:val="20"/>
              </w:rPr>
              <w:t xml:space="preserve"> контактные телефоны, адреса электронной почты</w:t>
            </w:r>
          </w:p>
        </w:tc>
        <w:tc>
          <w:tcPr>
            <w:tcW w:w="708" w:type="dxa"/>
            <w:shd w:val="clear" w:color="auto" w:fill="auto"/>
            <w:vAlign w:val="center"/>
          </w:tcPr>
          <w:p w14:paraId="3B61B00B"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B00C"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B00D"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B00E" w14:textId="77777777"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B00F"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B010"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B011"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B01C" w14:textId="77777777" w:rsidTr="00631B28">
        <w:trPr>
          <w:trHeight w:val="1455"/>
        </w:trPr>
        <w:tc>
          <w:tcPr>
            <w:tcW w:w="1183" w:type="dxa"/>
            <w:shd w:val="clear" w:color="auto" w:fill="auto"/>
            <w:vAlign w:val="center"/>
          </w:tcPr>
          <w:p w14:paraId="3B61B013"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B014" w14:textId="77777777"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Информация о</w:t>
            </w:r>
            <w:r w:rsidRPr="007A3B81">
              <w:rPr>
                <w:rFonts w:ascii="Times New Roman" w:hAnsi="Times New Roman" w:cs="Times New Roman"/>
                <w:sz w:val="20"/>
              </w:rPr>
              <w:t xml:space="preserve"> заместителях, руководителях филиалов образовательной организации (при их наличии), в том числе фамилию, имя, отчество (при наличии) заместителей, должность заместителей, контактные телефоны, адреса электронной почты</w:t>
            </w:r>
          </w:p>
        </w:tc>
        <w:tc>
          <w:tcPr>
            <w:tcW w:w="708" w:type="dxa"/>
            <w:shd w:val="clear" w:color="auto" w:fill="auto"/>
            <w:vAlign w:val="center"/>
          </w:tcPr>
          <w:p w14:paraId="3B61B015"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B016"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B017"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B018" w14:textId="77777777" w:rsidR="00451CC8"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B019"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B01A"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shd w:val="clear" w:color="auto" w:fill="auto"/>
            <w:vAlign w:val="center"/>
          </w:tcPr>
          <w:p w14:paraId="3B61B01B" w14:textId="77777777" w:rsidR="00451CC8" w:rsidRPr="004020AB" w:rsidRDefault="00451CC8" w:rsidP="00631B28">
            <w:pPr>
              <w:spacing w:after="0" w:line="240" w:lineRule="auto"/>
              <w:rPr>
                <w:rFonts w:ascii="Times New Roman" w:hAnsi="Times New Roman" w:cs="Times New Roman"/>
                <w:sz w:val="20"/>
              </w:rPr>
            </w:pPr>
          </w:p>
        </w:tc>
      </w:tr>
      <w:tr w:rsidR="00451CC8" w:rsidRPr="004020AB" w14:paraId="3B61B026" w14:textId="77777777" w:rsidTr="00631B28">
        <w:tc>
          <w:tcPr>
            <w:tcW w:w="1183" w:type="dxa"/>
            <w:shd w:val="clear" w:color="auto" w:fill="auto"/>
            <w:vAlign w:val="center"/>
          </w:tcPr>
          <w:p w14:paraId="3B61B01D"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B01E" w14:textId="77777777" w:rsidR="00451CC8" w:rsidRPr="00CE07C9" w:rsidRDefault="00451CC8" w:rsidP="00631B28">
            <w:pPr>
              <w:spacing w:after="0" w:line="240" w:lineRule="auto"/>
              <w:rPr>
                <w:rFonts w:ascii="Times New Roman" w:hAnsi="Times New Roman" w:cs="Times New Roman"/>
                <w:sz w:val="20"/>
              </w:rPr>
            </w:pPr>
            <w:r w:rsidRPr="00CE07C9">
              <w:rPr>
                <w:rFonts w:ascii="Times New Roman" w:hAnsi="Times New Roman" w:cs="Times New Roman"/>
                <w:sz w:val="20"/>
              </w:rPr>
              <w:t>Информация о количестве вакантных мест для приема (перевода) по каждой образовательной программе</w:t>
            </w:r>
          </w:p>
        </w:tc>
        <w:tc>
          <w:tcPr>
            <w:tcW w:w="708" w:type="dxa"/>
            <w:shd w:val="clear" w:color="auto" w:fill="auto"/>
            <w:vAlign w:val="center"/>
          </w:tcPr>
          <w:p w14:paraId="3B61B01F"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B020"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B021" w14:textId="77777777"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B022" w14:textId="77777777" w:rsidR="00451CC8" w:rsidRPr="00CB5DF9"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B023"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B024"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B025"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4020AB" w14:paraId="3B61B030" w14:textId="77777777" w:rsidTr="00631B28">
        <w:tc>
          <w:tcPr>
            <w:tcW w:w="1183" w:type="dxa"/>
            <w:shd w:val="clear" w:color="auto" w:fill="auto"/>
            <w:vAlign w:val="center"/>
          </w:tcPr>
          <w:p w14:paraId="3B61B027" w14:textId="77777777" w:rsidR="00451CC8" w:rsidRPr="00FD511E" w:rsidRDefault="00451CC8" w:rsidP="00C005BC">
            <w:pPr>
              <w:pStyle w:val="a5"/>
              <w:numPr>
                <w:ilvl w:val="0"/>
                <w:numId w:val="43"/>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14:paraId="3B61B028" w14:textId="77777777" w:rsidR="00451CC8" w:rsidRPr="00CE07C9" w:rsidRDefault="00451CC8" w:rsidP="00631B28">
            <w:pPr>
              <w:spacing w:after="0" w:line="240" w:lineRule="auto"/>
              <w:rPr>
                <w:rFonts w:ascii="Times New Roman" w:hAnsi="Times New Roman" w:cs="Times New Roman"/>
                <w:sz w:val="20"/>
              </w:rPr>
            </w:pPr>
            <w:r w:rsidRPr="0074701B">
              <w:rPr>
                <w:rFonts w:ascii="Times New Roman" w:hAnsi="Times New Roman" w:cs="Times New Roman"/>
                <w:sz w:val="20"/>
              </w:rPr>
              <w:t>Образец заявления о приеме на обучение</w:t>
            </w:r>
          </w:p>
        </w:tc>
        <w:tc>
          <w:tcPr>
            <w:tcW w:w="708" w:type="dxa"/>
            <w:shd w:val="clear" w:color="auto" w:fill="auto"/>
            <w:vAlign w:val="center"/>
          </w:tcPr>
          <w:p w14:paraId="3B61B029" w14:textId="77777777" w:rsidR="00451CC8"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14:paraId="3B61B02A" w14:textId="77777777" w:rsidR="00451CC8"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14:paraId="3B61B02B" w14:textId="77777777" w:rsidR="00451CC8"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14:paraId="3B61B02C" w14:textId="77777777" w:rsidR="00451CC8" w:rsidRPr="007378F2"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14:paraId="3B61B02D" w14:textId="77777777"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14:paraId="3B61B02E" w14:textId="77777777" w:rsidR="00451CC8" w:rsidRPr="004020AB" w:rsidRDefault="00451CC8" w:rsidP="00631B28">
            <w:pPr>
              <w:spacing w:after="0" w:line="240" w:lineRule="auto"/>
              <w:jc w:val="center"/>
              <w:rPr>
                <w:rFonts w:ascii="Times New Roman" w:hAnsi="Times New Roman" w:cs="Times New Roman"/>
                <w:sz w:val="20"/>
              </w:rPr>
            </w:pPr>
          </w:p>
        </w:tc>
        <w:tc>
          <w:tcPr>
            <w:tcW w:w="2268" w:type="dxa"/>
          </w:tcPr>
          <w:p w14:paraId="3B61B02F" w14:textId="77777777" w:rsidR="00451CC8" w:rsidRPr="004020AB" w:rsidRDefault="00451CC8" w:rsidP="00631B28">
            <w:pPr>
              <w:spacing w:after="0" w:line="240" w:lineRule="auto"/>
              <w:jc w:val="center"/>
              <w:rPr>
                <w:rFonts w:ascii="Times New Roman" w:hAnsi="Times New Roman" w:cs="Times New Roman"/>
                <w:sz w:val="20"/>
              </w:rPr>
            </w:pPr>
          </w:p>
        </w:tc>
      </w:tr>
      <w:tr w:rsidR="00451CC8" w:rsidRPr="00AC18D0" w14:paraId="3B61B03A" w14:textId="77777777" w:rsidTr="00631B28">
        <w:trPr>
          <w:trHeight w:val="525"/>
        </w:trPr>
        <w:tc>
          <w:tcPr>
            <w:tcW w:w="1183" w:type="dxa"/>
            <w:shd w:val="clear" w:color="auto" w:fill="B4C6E7" w:themeFill="accent1" w:themeFillTint="66"/>
            <w:vAlign w:val="center"/>
          </w:tcPr>
          <w:p w14:paraId="3B61B031" w14:textId="77777777" w:rsidR="00451CC8" w:rsidRPr="00AC18D0" w:rsidRDefault="00451CC8" w:rsidP="001100F0">
            <w:pPr>
              <w:pStyle w:val="a5"/>
              <w:spacing w:after="0" w:line="240" w:lineRule="auto"/>
              <w:ind w:left="0"/>
              <w:rPr>
                <w:rFonts w:ascii="Times New Roman" w:hAnsi="Times New Roman" w:cs="Times New Roman"/>
                <w:b/>
                <w:sz w:val="20"/>
              </w:rPr>
            </w:pPr>
          </w:p>
        </w:tc>
        <w:tc>
          <w:tcPr>
            <w:tcW w:w="3855" w:type="dxa"/>
            <w:shd w:val="clear" w:color="auto" w:fill="B4C6E7" w:themeFill="accent1" w:themeFillTint="66"/>
            <w:vAlign w:val="center"/>
          </w:tcPr>
          <w:p w14:paraId="3B61B032" w14:textId="77777777" w:rsidR="00451CC8" w:rsidRPr="00AC18D0" w:rsidRDefault="00451CC8" w:rsidP="00631B28">
            <w:pPr>
              <w:spacing w:after="0" w:line="240" w:lineRule="auto"/>
              <w:jc w:val="right"/>
              <w:rPr>
                <w:rFonts w:ascii="Times New Roman" w:hAnsi="Times New Roman" w:cs="Times New Roman"/>
                <w:b/>
                <w:sz w:val="20"/>
              </w:rPr>
            </w:pPr>
            <w:r w:rsidRPr="00AC18D0">
              <w:rPr>
                <w:rFonts w:ascii="Times New Roman" w:hAnsi="Times New Roman" w:cs="Times New Roman"/>
                <w:b/>
                <w:sz w:val="20"/>
              </w:rPr>
              <w:t>ИТОГО</w:t>
            </w:r>
          </w:p>
        </w:tc>
        <w:tc>
          <w:tcPr>
            <w:tcW w:w="708" w:type="dxa"/>
            <w:shd w:val="clear" w:color="auto" w:fill="B4C6E7" w:themeFill="accent1" w:themeFillTint="66"/>
            <w:vAlign w:val="center"/>
          </w:tcPr>
          <w:p w14:paraId="3B61B033" w14:textId="77777777" w:rsidR="00451CC8" w:rsidRPr="00AC18D0" w:rsidRDefault="00451CC8" w:rsidP="00631B28">
            <w:pPr>
              <w:spacing w:after="0" w:line="240" w:lineRule="auto"/>
              <w:jc w:val="center"/>
              <w:rPr>
                <w:rFonts w:ascii="Times New Roman" w:hAnsi="Times New Roman" w:cs="Times New Roman"/>
                <w:b/>
                <w:sz w:val="20"/>
              </w:rPr>
            </w:pPr>
          </w:p>
        </w:tc>
        <w:tc>
          <w:tcPr>
            <w:tcW w:w="709" w:type="dxa"/>
            <w:shd w:val="clear" w:color="auto" w:fill="B4C6E7" w:themeFill="accent1" w:themeFillTint="66"/>
            <w:vAlign w:val="center"/>
          </w:tcPr>
          <w:p w14:paraId="3B61B034" w14:textId="77777777" w:rsidR="00451CC8" w:rsidRPr="00AC18D0" w:rsidRDefault="00451CC8" w:rsidP="00631B28">
            <w:pPr>
              <w:spacing w:after="0" w:line="240" w:lineRule="auto"/>
              <w:jc w:val="center"/>
              <w:rPr>
                <w:rFonts w:ascii="Times New Roman" w:hAnsi="Times New Roman" w:cs="Times New Roman"/>
                <w:b/>
                <w:sz w:val="20"/>
              </w:rPr>
            </w:pPr>
          </w:p>
        </w:tc>
        <w:tc>
          <w:tcPr>
            <w:tcW w:w="1559" w:type="dxa"/>
            <w:shd w:val="clear" w:color="auto" w:fill="A8D08D" w:themeFill="accent6" w:themeFillTint="99"/>
            <w:vAlign w:val="center"/>
          </w:tcPr>
          <w:p w14:paraId="3B61B035" w14:textId="77777777" w:rsidR="00451CC8" w:rsidRPr="00E95AEA" w:rsidRDefault="00451CC8" w:rsidP="00631B28">
            <w:pPr>
              <w:spacing w:after="0" w:line="240" w:lineRule="auto"/>
              <w:jc w:val="center"/>
              <w:rPr>
                <w:rFonts w:ascii="Times New Roman" w:hAnsi="Times New Roman" w:cs="Times New Roman"/>
                <w:b/>
                <w:color w:val="FF0000"/>
                <w:sz w:val="24"/>
              </w:rPr>
            </w:pPr>
            <w:r w:rsidRPr="00E95AEA">
              <w:rPr>
                <w:rFonts w:ascii="Times New Roman" w:hAnsi="Times New Roman" w:cs="Times New Roman"/>
                <w:b/>
                <w:color w:val="FF0000"/>
                <w:sz w:val="24"/>
              </w:rPr>
              <w:t>100</w:t>
            </w:r>
          </w:p>
        </w:tc>
        <w:tc>
          <w:tcPr>
            <w:tcW w:w="1904" w:type="dxa"/>
            <w:shd w:val="clear" w:color="auto" w:fill="A8D08D" w:themeFill="accent6" w:themeFillTint="99"/>
            <w:vAlign w:val="center"/>
          </w:tcPr>
          <w:p w14:paraId="3B61B036" w14:textId="77777777" w:rsidR="00451CC8" w:rsidRPr="0027273A" w:rsidRDefault="00451CC8" w:rsidP="00631B28">
            <w:pPr>
              <w:spacing w:after="0" w:line="240" w:lineRule="auto"/>
              <w:jc w:val="center"/>
              <w:rPr>
                <w:rFonts w:ascii="Times New Roman" w:hAnsi="Times New Roman" w:cs="Times New Roman"/>
                <w:b/>
                <w:color w:val="FFFFFF" w:themeColor="background1"/>
                <w:sz w:val="24"/>
                <w:lang w:val="en-US"/>
              </w:rPr>
            </w:pPr>
            <w:r w:rsidRPr="00833FA5">
              <w:rPr>
                <w:rFonts w:ascii="Times New Roman" w:hAnsi="Times New Roman" w:cs="Times New Roman"/>
                <w:b/>
                <w:color w:val="FF0000"/>
                <w:sz w:val="24"/>
              </w:rPr>
              <w:t>2</w:t>
            </w:r>
            <w:r>
              <w:rPr>
                <w:rFonts w:ascii="Times New Roman" w:hAnsi="Times New Roman" w:cs="Times New Roman"/>
                <w:b/>
                <w:color w:val="FF0000"/>
                <w:sz w:val="24"/>
                <w:lang w:val="en-US"/>
              </w:rPr>
              <w:t>0</w:t>
            </w:r>
          </w:p>
        </w:tc>
        <w:tc>
          <w:tcPr>
            <w:tcW w:w="1559" w:type="dxa"/>
            <w:shd w:val="clear" w:color="auto" w:fill="C00000"/>
            <w:vAlign w:val="center"/>
          </w:tcPr>
          <w:p w14:paraId="3B61B037" w14:textId="77777777" w:rsidR="00451CC8" w:rsidRPr="002E1830" w:rsidRDefault="00451CC8" w:rsidP="00631B28">
            <w:pPr>
              <w:spacing w:after="0" w:line="240" w:lineRule="auto"/>
              <w:jc w:val="center"/>
              <w:rPr>
                <w:rFonts w:ascii="Times New Roman" w:hAnsi="Times New Roman" w:cs="Times New Roman"/>
                <w:b/>
                <w:color w:val="FFFFFF" w:themeColor="background1"/>
                <w:sz w:val="24"/>
              </w:rPr>
            </w:pPr>
          </w:p>
        </w:tc>
        <w:tc>
          <w:tcPr>
            <w:tcW w:w="1559" w:type="dxa"/>
            <w:shd w:val="clear" w:color="auto" w:fill="C00000"/>
            <w:vAlign w:val="center"/>
          </w:tcPr>
          <w:p w14:paraId="3B61B038" w14:textId="77777777" w:rsidR="00451CC8" w:rsidRPr="002E1830" w:rsidRDefault="00451CC8" w:rsidP="00631B28">
            <w:pPr>
              <w:spacing w:after="0" w:line="240" w:lineRule="auto"/>
              <w:jc w:val="center"/>
              <w:rPr>
                <w:rFonts w:ascii="Times New Roman" w:hAnsi="Times New Roman" w:cs="Times New Roman"/>
                <w:b/>
                <w:color w:val="FFFFFF" w:themeColor="background1"/>
                <w:sz w:val="24"/>
              </w:rPr>
            </w:pPr>
          </w:p>
        </w:tc>
        <w:tc>
          <w:tcPr>
            <w:tcW w:w="2268" w:type="dxa"/>
            <w:shd w:val="clear" w:color="auto" w:fill="B4C6E7" w:themeFill="accent1" w:themeFillTint="66"/>
          </w:tcPr>
          <w:p w14:paraId="3B61B039" w14:textId="77777777" w:rsidR="00451CC8" w:rsidRPr="00AC18D0" w:rsidRDefault="00451CC8" w:rsidP="00631B28">
            <w:pPr>
              <w:spacing w:after="0" w:line="240" w:lineRule="auto"/>
              <w:jc w:val="center"/>
              <w:rPr>
                <w:rFonts w:ascii="Times New Roman" w:hAnsi="Times New Roman" w:cs="Times New Roman"/>
                <w:b/>
                <w:sz w:val="20"/>
              </w:rPr>
            </w:pPr>
          </w:p>
        </w:tc>
      </w:tr>
    </w:tbl>
    <w:p w14:paraId="3B61B03B" w14:textId="77777777" w:rsidR="00451CC8" w:rsidRDefault="00451CC8" w:rsidP="00E83ACB">
      <w:pPr>
        <w:spacing w:after="0" w:line="240" w:lineRule="auto"/>
      </w:pPr>
    </w:p>
    <w:p w14:paraId="3B61B03C" w14:textId="77777777" w:rsidR="0089295A" w:rsidRDefault="0089295A">
      <w:r>
        <w:br w:type="page"/>
      </w:r>
    </w:p>
    <w:p w14:paraId="3B61B142" w14:textId="77777777" w:rsidR="00637213" w:rsidRDefault="00637213" w:rsidP="00E46AD7">
      <w:pPr>
        <w:widowControl w:val="0"/>
        <w:tabs>
          <w:tab w:val="left" w:pos="4824"/>
        </w:tabs>
        <w:spacing w:after="0" w:line="240" w:lineRule="auto"/>
        <w:jc w:val="center"/>
        <w:rPr>
          <w:rFonts w:ascii="Times New Roman" w:hAnsi="Times New Roman" w:cs="Times New Roman"/>
          <w:b/>
          <w:sz w:val="24"/>
          <w:szCs w:val="24"/>
        </w:rPr>
        <w:sectPr w:rsidR="00637213" w:rsidSect="001025A1">
          <w:pgSz w:w="16838" w:h="11906" w:orient="landscape"/>
          <w:pgMar w:top="1418" w:right="851" w:bottom="851" w:left="851" w:header="709" w:footer="709" w:gutter="0"/>
          <w:cols w:space="708"/>
          <w:docGrid w:linePitch="360"/>
        </w:sectPr>
      </w:pPr>
    </w:p>
    <w:p w14:paraId="3B61B143" w14:textId="4C3BD7FA" w:rsidR="00637213" w:rsidRPr="00637213" w:rsidRDefault="00637213" w:rsidP="00637213">
      <w:pPr>
        <w:pStyle w:val="1"/>
        <w:spacing w:before="0"/>
        <w:jc w:val="both"/>
        <w:rPr>
          <w:rFonts w:ascii="Times New Roman" w:eastAsiaTheme="minorHAnsi" w:hAnsi="Times New Roman" w:cs="Times New Roman"/>
          <w:b/>
          <w:bCs/>
          <w:color w:val="auto"/>
          <w:sz w:val="28"/>
          <w:szCs w:val="28"/>
        </w:rPr>
      </w:pPr>
      <w:bookmarkStart w:id="36" w:name="_Toc146818904"/>
      <w:bookmarkStart w:id="37" w:name="_Hlk14625743"/>
      <w:r w:rsidRPr="00637213">
        <w:rPr>
          <w:rFonts w:ascii="Times New Roman" w:eastAsiaTheme="minorHAnsi" w:hAnsi="Times New Roman" w:cs="Times New Roman"/>
          <w:b/>
          <w:bCs/>
          <w:color w:val="auto"/>
          <w:sz w:val="28"/>
          <w:szCs w:val="28"/>
        </w:rPr>
        <w:t>П</w:t>
      </w:r>
      <w:r w:rsidR="008B4A54" w:rsidRPr="00637213">
        <w:rPr>
          <w:rFonts w:ascii="Times New Roman" w:eastAsiaTheme="minorHAnsi" w:hAnsi="Times New Roman" w:cs="Times New Roman"/>
          <w:b/>
          <w:bCs/>
          <w:color w:val="auto"/>
          <w:sz w:val="28"/>
          <w:szCs w:val="28"/>
        </w:rPr>
        <w:t>РИЛОЖЕНИЕ</w:t>
      </w:r>
      <w:r w:rsidRPr="00637213">
        <w:rPr>
          <w:rFonts w:ascii="Times New Roman" w:eastAsiaTheme="minorHAnsi" w:hAnsi="Times New Roman" w:cs="Times New Roman"/>
          <w:b/>
          <w:bCs/>
          <w:color w:val="auto"/>
          <w:sz w:val="28"/>
          <w:szCs w:val="28"/>
        </w:rPr>
        <w:t xml:space="preserve"> </w:t>
      </w:r>
      <w:r w:rsidR="008B4A54">
        <w:rPr>
          <w:rFonts w:ascii="Times New Roman" w:eastAsiaTheme="minorHAnsi" w:hAnsi="Times New Roman" w:cs="Times New Roman"/>
          <w:b/>
          <w:bCs/>
          <w:color w:val="auto"/>
          <w:sz w:val="28"/>
          <w:szCs w:val="28"/>
        </w:rPr>
        <w:t>Д</w:t>
      </w:r>
      <w:r w:rsidRPr="00637213">
        <w:rPr>
          <w:rFonts w:ascii="Times New Roman" w:eastAsiaTheme="minorHAnsi" w:hAnsi="Times New Roman" w:cs="Times New Roman"/>
          <w:b/>
          <w:bCs/>
          <w:color w:val="auto"/>
          <w:sz w:val="28"/>
          <w:szCs w:val="28"/>
        </w:rPr>
        <w:t>. Бланк анализа соответствия информации о деятельности организации, размещенной на официальном сайте организации в информационно-телекоммуникационной сети «Интернет» (далее - сайт), ее содержанию и порядку (форме) размещения, установленным нормативными правовыми актами (параметр 1.1.2)</w:t>
      </w:r>
      <w:bookmarkEnd w:id="36"/>
    </w:p>
    <w:bookmarkEnd w:id="37"/>
    <w:p w14:paraId="3B61B144" w14:textId="77777777" w:rsidR="00637213" w:rsidRDefault="00637213" w:rsidP="00637213">
      <w:pPr>
        <w:spacing w:after="0" w:line="240" w:lineRule="auto"/>
        <w:rPr>
          <w:rFonts w:ascii="Times New Roman" w:hAnsi="Times New Roman" w:cs="Times New Roman"/>
          <w:b/>
          <w:sz w:val="28"/>
          <w:szCs w:val="28"/>
        </w:rPr>
      </w:pPr>
    </w:p>
    <w:p w14:paraId="3B61B145" w14:textId="77777777" w:rsidR="005E081D" w:rsidRPr="00637213" w:rsidRDefault="005E081D" w:rsidP="00637213">
      <w:pPr>
        <w:spacing w:after="0" w:line="240" w:lineRule="auto"/>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0736"/>
      </w:tblGrid>
      <w:tr w:rsidR="00637213" w:rsidRPr="00092128" w14:paraId="3B61B148" w14:textId="77777777" w:rsidTr="00207AEF">
        <w:tc>
          <w:tcPr>
            <w:tcW w:w="3823" w:type="dxa"/>
          </w:tcPr>
          <w:p w14:paraId="3B61B146" w14:textId="77777777"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 сайта/</w:t>
            </w:r>
            <w:r w:rsidRPr="00914E2A">
              <w:rPr>
                <w:rFonts w:ascii="Times New Roman" w:hAnsi="Times New Roman" w:cs="Times New Roman"/>
                <w:b/>
                <w:sz w:val="24"/>
                <w:szCs w:val="28"/>
                <w:lang w:val="en-US"/>
              </w:rPr>
              <w:t>URL</w:t>
            </w:r>
            <w:r w:rsidRPr="00914E2A">
              <w:rPr>
                <w:rFonts w:ascii="Times New Roman" w:hAnsi="Times New Roman" w:cs="Times New Roman"/>
                <w:b/>
                <w:sz w:val="24"/>
                <w:szCs w:val="28"/>
              </w:rPr>
              <w:t>/</w:t>
            </w:r>
          </w:p>
        </w:tc>
        <w:tc>
          <w:tcPr>
            <w:tcW w:w="10736" w:type="dxa"/>
          </w:tcPr>
          <w:p w14:paraId="3B61B147" w14:textId="77777777" w:rsidR="00637213" w:rsidRPr="00092128" w:rsidRDefault="00637213" w:rsidP="00207AEF">
            <w:pPr>
              <w:spacing w:after="0" w:line="240" w:lineRule="auto"/>
              <w:rPr>
                <w:rFonts w:ascii="Times New Roman" w:hAnsi="Times New Roman" w:cs="Times New Roman"/>
                <w:sz w:val="24"/>
                <w:szCs w:val="28"/>
              </w:rPr>
            </w:pPr>
          </w:p>
        </w:tc>
      </w:tr>
      <w:tr w:rsidR="00637213" w:rsidRPr="00092128" w14:paraId="3B61B14B" w14:textId="77777777" w:rsidTr="00207AEF">
        <w:tc>
          <w:tcPr>
            <w:tcW w:w="3823" w:type="dxa"/>
          </w:tcPr>
          <w:p w14:paraId="3B61B149" w14:textId="77777777"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10736" w:type="dxa"/>
          </w:tcPr>
          <w:p w14:paraId="3B61B14A" w14:textId="77777777" w:rsidR="00637213" w:rsidRPr="00092128" w:rsidRDefault="00637213" w:rsidP="00207AEF">
            <w:pPr>
              <w:spacing w:after="0" w:line="240" w:lineRule="auto"/>
              <w:rPr>
                <w:rFonts w:ascii="Times New Roman" w:hAnsi="Times New Roman" w:cs="Times New Roman"/>
                <w:sz w:val="24"/>
                <w:szCs w:val="28"/>
              </w:rPr>
            </w:pPr>
          </w:p>
        </w:tc>
      </w:tr>
      <w:tr w:rsidR="00637213" w:rsidRPr="00092128" w14:paraId="3B61B14E" w14:textId="77777777" w:rsidTr="00207AEF">
        <w:tc>
          <w:tcPr>
            <w:tcW w:w="3823" w:type="dxa"/>
          </w:tcPr>
          <w:p w14:paraId="3B61B14C" w14:textId="77777777"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10736" w:type="dxa"/>
          </w:tcPr>
          <w:p w14:paraId="3B61B14D" w14:textId="77777777" w:rsidR="00637213" w:rsidRPr="00092128" w:rsidRDefault="00637213" w:rsidP="00207AEF">
            <w:pPr>
              <w:spacing w:after="0" w:line="240" w:lineRule="auto"/>
              <w:rPr>
                <w:rFonts w:ascii="Times New Roman" w:hAnsi="Times New Roman" w:cs="Times New Roman"/>
                <w:sz w:val="24"/>
                <w:szCs w:val="28"/>
              </w:rPr>
            </w:pPr>
          </w:p>
        </w:tc>
      </w:tr>
      <w:tr w:rsidR="00637213" w:rsidRPr="00092128" w14:paraId="3B61B151" w14:textId="77777777" w:rsidTr="00207AEF">
        <w:tc>
          <w:tcPr>
            <w:tcW w:w="3823" w:type="dxa"/>
          </w:tcPr>
          <w:p w14:paraId="3B61B14F" w14:textId="77777777"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10736" w:type="dxa"/>
          </w:tcPr>
          <w:p w14:paraId="3B61B150" w14:textId="77777777" w:rsidR="00637213" w:rsidRPr="00092128" w:rsidRDefault="00637213" w:rsidP="00207AEF">
            <w:pPr>
              <w:spacing w:after="0" w:line="240" w:lineRule="auto"/>
              <w:rPr>
                <w:rFonts w:ascii="Times New Roman" w:hAnsi="Times New Roman" w:cs="Times New Roman"/>
                <w:sz w:val="24"/>
                <w:szCs w:val="28"/>
              </w:rPr>
            </w:pPr>
          </w:p>
        </w:tc>
      </w:tr>
      <w:tr w:rsidR="00637213" w:rsidRPr="00092128" w14:paraId="3B61B154" w14:textId="77777777" w:rsidTr="00207AEF">
        <w:tc>
          <w:tcPr>
            <w:tcW w:w="3823" w:type="dxa"/>
          </w:tcPr>
          <w:p w14:paraId="3B61B152" w14:textId="77777777"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10736" w:type="dxa"/>
          </w:tcPr>
          <w:p w14:paraId="3B61B153" w14:textId="77777777" w:rsidR="00637213" w:rsidRPr="00092128" w:rsidRDefault="00637213" w:rsidP="00207AEF">
            <w:pPr>
              <w:spacing w:after="0" w:line="240" w:lineRule="auto"/>
              <w:rPr>
                <w:rFonts w:ascii="Times New Roman" w:hAnsi="Times New Roman" w:cs="Times New Roman"/>
                <w:sz w:val="24"/>
                <w:szCs w:val="28"/>
              </w:rPr>
            </w:pPr>
          </w:p>
        </w:tc>
      </w:tr>
      <w:tr w:rsidR="00637213" w:rsidRPr="00092128" w14:paraId="3B61B157" w14:textId="77777777" w:rsidTr="00207AEF">
        <w:tc>
          <w:tcPr>
            <w:tcW w:w="3823" w:type="dxa"/>
          </w:tcPr>
          <w:p w14:paraId="3B61B155" w14:textId="77777777"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10736" w:type="dxa"/>
          </w:tcPr>
          <w:p w14:paraId="3B61B156" w14:textId="77777777" w:rsidR="00637213" w:rsidRPr="00092128" w:rsidRDefault="00637213" w:rsidP="00207AEF">
            <w:pPr>
              <w:spacing w:after="0" w:line="240" w:lineRule="auto"/>
              <w:rPr>
                <w:rFonts w:ascii="Times New Roman" w:hAnsi="Times New Roman" w:cs="Times New Roman"/>
                <w:sz w:val="24"/>
                <w:szCs w:val="28"/>
              </w:rPr>
            </w:pPr>
          </w:p>
        </w:tc>
      </w:tr>
      <w:tr w:rsidR="00637213" w:rsidRPr="00092128" w14:paraId="3B61B15A" w14:textId="77777777" w:rsidTr="00207AEF">
        <w:tc>
          <w:tcPr>
            <w:tcW w:w="3823" w:type="dxa"/>
          </w:tcPr>
          <w:p w14:paraId="3B61B158" w14:textId="77777777"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10736" w:type="dxa"/>
          </w:tcPr>
          <w:p w14:paraId="3B61B159" w14:textId="77777777" w:rsidR="00637213" w:rsidRPr="00092128" w:rsidRDefault="00637213" w:rsidP="00207AEF">
            <w:pPr>
              <w:spacing w:after="0" w:line="240" w:lineRule="auto"/>
              <w:rPr>
                <w:rFonts w:ascii="Times New Roman" w:hAnsi="Times New Roman" w:cs="Times New Roman"/>
                <w:sz w:val="24"/>
                <w:szCs w:val="28"/>
              </w:rPr>
            </w:pPr>
          </w:p>
        </w:tc>
      </w:tr>
      <w:tr w:rsidR="00637213" w:rsidRPr="00092128" w14:paraId="3B61B15D" w14:textId="77777777" w:rsidTr="00207AEF">
        <w:tc>
          <w:tcPr>
            <w:tcW w:w="3823" w:type="dxa"/>
          </w:tcPr>
          <w:p w14:paraId="3B61B15B" w14:textId="77777777"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10736" w:type="dxa"/>
          </w:tcPr>
          <w:p w14:paraId="3B61B15C" w14:textId="77777777" w:rsidR="00637213" w:rsidRPr="00092128" w:rsidRDefault="00637213" w:rsidP="00207AEF">
            <w:pPr>
              <w:spacing w:after="0" w:line="240" w:lineRule="auto"/>
              <w:rPr>
                <w:rFonts w:ascii="Times New Roman" w:hAnsi="Times New Roman" w:cs="Times New Roman"/>
                <w:sz w:val="24"/>
                <w:szCs w:val="28"/>
              </w:rPr>
            </w:pPr>
          </w:p>
        </w:tc>
      </w:tr>
      <w:tr w:rsidR="00637213" w:rsidRPr="00092128" w14:paraId="3B61B160" w14:textId="77777777" w:rsidTr="00207AEF">
        <w:tc>
          <w:tcPr>
            <w:tcW w:w="3823" w:type="dxa"/>
          </w:tcPr>
          <w:p w14:paraId="3B61B15E" w14:textId="77777777" w:rsidR="00637213" w:rsidRPr="00914E2A" w:rsidRDefault="00637213" w:rsidP="00207AEF">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10736" w:type="dxa"/>
          </w:tcPr>
          <w:p w14:paraId="3B61B15F" w14:textId="77777777" w:rsidR="00637213" w:rsidRPr="00092128" w:rsidRDefault="00637213" w:rsidP="00207AEF">
            <w:pPr>
              <w:spacing w:after="0" w:line="240" w:lineRule="auto"/>
              <w:rPr>
                <w:rFonts w:ascii="Times New Roman" w:hAnsi="Times New Roman" w:cs="Times New Roman"/>
                <w:sz w:val="24"/>
                <w:szCs w:val="28"/>
              </w:rPr>
            </w:pPr>
          </w:p>
        </w:tc>
      </w:tr>
    </w:tbl>
    <w:p w14:paraId="3B61B161" w14:textId="77777777" w:rsidR="00637213" w:rsidRDefault="00637213" w:rsidP="00637213">
      <w:pPr>
        <w:spacing w:after="0" w:line="240" w:lineRule="auto"/>
        <w:rPr>
          <w:sz w:val="28"/>
          <w:szCs w:val="28"/>
        </w:rPr>
      </w:pPr>
    </w:p>
    <w:tbl>
      <w:tblPr>
        <w:tblW w:w="14526" w:type="dxa"/>
        <w:tblLook w:val="04A0" w:firstRow="1" w:lastRow="0" w:firstColumn="1" w:lastColumn="0" w:noHBand="0" w:noVBand="1"/>
      </w:tblPr>
      <w:tblGrid>
        <w:gridCol w:w="925"/>
        <w:gridCol w:w="3606"/>
        <w:gridCol w:w="549"/>
        <w:gridCol w:w="781"/>
        <w:gridCol w:w="648"/>
        <w:gridCol w:w="1857"/>
        <w:gridCol w:w="1463"/>
        <w:gridCol w:w="1360"/>
        <w:gridCol w:w="3337"/>
      </w:tblGrid>
      <w:tr w:rsidR="00D71129" w:rsidRPr="003B15DA" w14:paraId="3B61B16A" w14:textId="77777777" w:rsidTr="00D71129">
        <w:trPr>
          <w:tblHeader/>
        </w:trPr>
        <w:tc>
          <w:tcPr>
            <w:tcW w:w="925"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14:paraId="3B61B162" w14:textId="77777777" w:rsidR="00D71129" w:rsidRPr="003B15DA" w:rsidRDefault="00D71129" w:rsidP="00631B28">
            <w:pPr>
              <w:spacing w:after="0" w:line="240" w:lineRule="auto"/>
              <w:ind w:left="113" w:right="113"/>
              <w:jc w:val="center"/>
              <w:rPr>
                <w:rFonts w:ascii="Times New Roman" w:hAnsi="Times New Roman" w:cs="Times New Roman"/>
                <w:b/>
                <w:sz w:val="18"/>
              </w:rPr>
            </w:pPr>
            <w:r w:rsidRPr="003B15DA">
              <w:rPr>
                <w:rFonts w:ascii="Times New Roman" w:hAnsi="Times New Roman" w:cs="Times New Roman"/>
                <w:b/>
                <w:sz w:val="18"/>
              </w:rPr>
              <w:t>№ индикатора</w:t>
            </w:r>
          </w:p>
        </w:tc>
        <w:tc>
          <w:tcPr>
            <w:tcW w:w="3606"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3" w14:textId="77777777" w:rsidR="00D71129" w:rsidRPr="003B15DA" w:rsidRDefault="00D71129"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Индикаторы</w:t>
            </w:r>
            <w:r w:rsidRPr="003B15DA">
              <w:rPr>
                <w:rStyle w:val="ac"/>
                <w:rFonts w:ascii="Times New Roman" w:hAnsi="Times New Roman" w:cs="Times New Roman"/>
                <w:b/>
                <w:sz w:val="18"/>
              </w:rPr>
              <w:footnoteReference w:id="10"/>
            </w:r>
          </w:p>
        </w:tc>
        <w:tc>
          <w:tcPr>
            <w:tcW w:w="133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4" w14:textId="77777777" w:rsidR="00D71129" w:rsidRPr="003B15DA" w:rsidRDefault="00D71129"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Соответствие содержанию</w:t>
            </w:r>
            <w:r>
              <w:rPr>
                <w:rFonts w:ascii="Times New Roman" w:hAnsi="Times New Roman" w:cs="Times New Roman"/>
                <w:b/>
                <w:sz w:val="18"/>
              </w:rPr>
              <w:t xml:space="preserve">, </w:t>
            </w:r>
            <w:r w:rsidRPr="003B15DA">
              <w:rPr>
                <w:rFonts w:ascii="Times New Roman" w:hAnsi="Times New Roman" w:cs="Times New Roman"/>
                <w:b/>
                <w:sz w:val="18"/>
              </w:rPr>
              <w:t>порядку (форме)</w:t>
            </w:r>
          </w:p>
        </w:tc>
        <w:tc>
          <w:tcPr>
            <w:tcW w:w="64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14:paraId="3B61B165" w14:textId="77777777" w:rsidR="00D71129" w:rsidRPr="003B15DA" w:rsidRDefault="00D71129" w:rsidP="00631B28">
            <w:pPr>
              <w:spacing w:after="0" w:line="180" w:lineRule="exact"/>
              <w:ind w:left="113" w:right="113"/>
              <w:jc w:val="center"/>
              <w:rPr>
                <w:rFonts w:ascii="Times New Roman" w:hAnsi="Times New Roman" w:cs="Times New Roman"/>
                <w:b/>
                <w:sz w:val="18"/>
              </w:rPr>
            </w:pPr>
            <w:r w:rsidRPr="003B15DA">
              <w:rPr>
                <w:rFonts w:ascii="Times New Roman" w:hAnsi="Times New Roman" w:cs="Times New Roman"/>
                <w:b/>
                <w:sz w:val="18"/>
              </w:rPr>
              <w:t>Максимальное</w:t>
            </w:r>
          </w:p>
          <w:p w14:paraId="3B61B166" w14:textId="77777777" w:rsidR="00D71129" w:rsidRPr="003B15DA" w:rsidRDefault="00D71129" w:rsidP="00631B28">
            <w:pPr>
              <w:spacing w:after="0" w:line="180" w:lineRule="exact"/>
              <w:ind w:left="113" w:right="113"/>
              <w:jc w:val="center"/>
              <w:rPr>
                <w:rFonts w:ascii="Times New Roman" w:hAnsi="Times New Roman" w:cs="Times New Roman"/>
                <w:b/>
                <w:sz w:val="18"/>
              </w:rPr>
            </w:pPr>
            <w:r w:rsidRPr="003B15DA">
              <w:rPr>
                <w:rFonts w:ascii="Times New Roman" w:hAnsi="Times New Roman" w:cs="Times New Roman"/>
                <w:b/>
                <w:sz w:val="18"/>
              </w:rPr>
              <w:t>значение в баллах</w:t>
            </w:r>
          </w:p>
        </w:tc>
        <w:tc>
          <w:tcPr>
            <w:tcW w:w="185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7" w14:textId="77777777" w:rsidR="00D71129" w:rsidRPr="002E5CC1" w:rsidRDefault="00D71129" w:rsidP="00631B28">
            <w:pPr>
              <w:spacing w:after="0" w:line="240" w:lineRule="auto"/>
              <w:jc w:val="center"/>
              <w:rPr>
                <w:rFonts w:ascii="Times New Roman" w:hAnsi="Times New Roman" w:cs="Times New Roman"/>
                <w:b/>
                <w:sz w:val="18"/>
              </w:rPr>
            </w:pPr>
            <w:r>
              <w:rPr>
                <w:rFonts w:ascii="Times New Roman" w:hAnsi="Times New Roman" w:cs="Times New Roman"/>
                <w:b/>
                <w:sz w:val="18"/>
              </w:rPr>
              <w:t>Количество материалов/единиц информации, установленное НПА</w:t>
            </w:r>
          </w:p>
        </w:tc>
        <w:tc>
          <w:tcPr>
            <w:tcW w:w="2823"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8" w14:textId="77777777" w:rsidR="00D71129" w:rsidRDefault="00D71129" w:rsidP="00631B28">
            <w:pPr>
              <w:spacing w:after="0" w:line="240" w:lineRule="auto"/>
              <w:jc w:val="center"/>
              <w:rPr>
                <w:rFonts w:ascii="Times New Roman" w:hAnsi="Times New Roman" w:cs="Times New Roman"/>
                <w:b/>
                <w:sz w:val="18"/>
              </w:rPr>
            </w:pPr>
            <w:r w:rsidRPr="002E5CC1">
              <w:rPr>
                <w:rFonts w:ascii="Times New Roman" w:hAnsi="Times New Roman" w:cs="Times New Roman"/>
                <w:b/>
                <w:sz w:val="18"/>
              </w:rPr>
              <w:t>Оценка эксперта</w:t>
            </w:r>
          </w:p>
        </w:tc>
        <w:tc>
          <w:tcPr>
            <w:tcW w:w="333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9" w14:textId="77777777" w:rsidR="00D71129" w:rsidRPr="003B15DA" w:rsidRDefault="00D71129" w:rsidP="00631B28">
            <w:pPr>
              <w:spacing w:after="0" w:line="240" w:lineRule="auto"/>
              <w:jc w:val="center"/>
              <w:rPr>
                <w:rFonts w:ascii="Times New Roman" w:hAnsi="Times New Roman" w:cs="Times New Roman"/>
                <w:b/>
                <w:sz w:val="18"/>
              </w:rPr>
            </w:pPr>
            <w:r>
              <w:rPr>
                <w:rFonts w:ascii="Times New Roman" w:hAnsi="Times New Roman" w:cs="Times New Roman"/>
                <w:b/>
                <w:sz w:val="18"/>
              </w:rPr>
              <w:t>Примечание</w:t>
            </w:r>
          </w:p>
        </w:tc>
      </w:tr>
      <w:tr w:rsidR="00D71129" w:rsidRPr="004020AB" w14:paraId="3B61B174" w14:textId="77777777" w:rsidTr="009016F1">
        <w:trPr>
          <w:trHeight w:val="675"/>
          <w:tblHeader/>
        </w:trPr>
        <w:tc>
          <w:tcPr>
            <w:tcW w:w="925"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B" w14:textId="77777777" w:rsidR="00D71129" w:rsidRPr="004020AB" w:rsidRDefault="00D71129" w:rsidP="00631B28">
            <w:pPr>
              <w:spacing w:after="0" w:line="240" w:lineRule="auto"/>
              <w:jc w:val="center"/>
              <w:rPr>
                <w:rFonts w:ascii="Times New Roman" w:hAnsi="Times New Roman" w:cs="Times New Roman"/>
                <w:b/>
                <w:sz w:val="20"/>
              </w:rPr>
            </w:pPr>
          </w:p>
        </w:tc>
        <w:tc>
          <w:tcPr>
            <w:tcW w:w="3606"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C" w14:textId="77777777" w:rsidR="00D71129" w:rsidRPr="004020AB" w:rsidRDefault="00D71129" w:rsidP="00631B28">
            <w:pPr>
              <w:spacing w:after="0" w:line="240" w:lineRule="auto"/>
              <w:jc w:val="center"/>
              <w:rPr>
                <w:rFonts w:ascii="Times New Roman" w:hAnsi="Times New Roman" w:cs="Times New Roman"/>
                <w:b/>
                <w:sz w:val="20"/>
              </w:rPr>
            </w:pPr>
          </w:p>
        </w:tc>
        <w:tc>
          <w:tcPr>
            <w:tcW w:w="54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D" w14:textId="77777777" w:rsidR="00D71129" w:rsidRPr="003B15DA" w:rsidRDefault="00D71129"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да</w:t>
            </w:r>
          </w:p>
        </w:tc>
        <w:tc>
          <w:tcPr>
            <w:tcW w:w="7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E" w14:textId="77777777" w:rsidR="00D71129" w:rsidRPr="003B15DA" w:rsidRDefault="00D71129"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нет</w:t>
            </w:r>
          </w:p>
        </w:tc>
        <w:tc>
          <w:tcPr>
            <w:tcW w:w="64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6F" w14:textId="77777777" w:rsidR="00D71129" w:rsidRPr="004020AB" w:rsidRDefault="00D71129" w:rsidP="00631B28">
            <w:pPr>
              <w:spacing w:after="0" w:line="240" w:lineRule="auto"/>
              <w:jc w:val="center"/>
              <w:rPr>
                <w:rFonts w:ascii="Times New Roman" w:hAnsi="Times New Roman" w:cs="Times New Roman"/>
                <w:b/>
                <w:sz w:val="20"/>
              </w:rPr>
            </w:pPr>
          </w:p>
        </w:tc>
        <w:tc>
          <w:tcPr>
            <w:tcW w:w="1857"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70" w14:textId="77777777" w:rsidR="00D71129" w:rsidRPr="00AB2F6A" w:rsidRDefault="00D71129" w:rsidP="00631B28">
            <w:pPr>
              <w:spacing w:after="0" w:line="240" w:lineRule="auto"/>
              <w:jc w:val="center"/>
              <w:rPr>
                <w:rFonts w:ascii="Times New Roman" w:hAnsi="Times New Roman" w:cs="Times New Roman"/>
                <w:b/>
                <w:sz w:val="18"/>
                <w:szCs w:val="18"/>
              </w:rPr>
            </w:pPr>
          </w:p>
        </w:tc>
        <w:tc>
          <w:tcPr>
            <w:tcW w:w="14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71" w14:textId="77777777" w:rsidR="00D71129" w:rsidRPr="002E5CC1" w:rsidRDefault="00D71129" w:rsidP="00631B28">
            <w:pPr>
              <w:spacing w:after="0" w:line="240" w:lineRule="auto"/>
              <w:jc w:val="center"/>
              <w:rPr>
                <w:rFonts w:ascii="Times New Roman" w:hAnsi="Times New Roman" w:cs="Times New Roman"/>
                <w:b/>
                <w:sz w:val="20"/>
              </w:rPr>
            </w:pPr>
            <w:r w:rsidRPr="00AB2F6A">
              <w:rPr>
                <w:rFonts w:ascii="Times New Roman" w:hAnsi="Times New Roman" w:cs="Times New Roman"/>
                <w:b/>
                <w:sz w:val="18"/>
                <w:szCs w:val="18"/>
              </w:rPr>
              <w:t>Соответствие</w:t>
            </w:r>
            <w:r>
              <w:rPr>
                <w:rFonts w:ascii="Times New Roman" w:hAnsi="Times New Roman" w:cs="Times New Roman"/>
                <w:b/>
                <w:sz w:val="18"/>
                <w:szCs w:val="18"/>
              </w:rPr>
              <w:t>/</w:t>
            </w:r>
            <w:r>
              <w:rPr>
                <w:rFonts w:ascii="Times New Roman" w:hAnsi="Times New Roman" w:cs="Times New Roman"/>
                <w:b/>
                <w:sz w:val="18"/>
                <w:szCs w:val="18"/>
              </w:rPr>
              <w:br/>
              <w:t>несоответствие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72" w14:textId="77777777" w:rsidR="00D71129" w:rsidRPr="004020AB" w:rsidRDefault="00D71129" w:rsidP="00631B28">
            <w:pPr>
              <w:spacing w:after="0" w:line="240" w:lineRule="auto"/>
              <w:jc w:val="center"/>
              <w:rPr>
                <w:rFonts w:ascii="Times New Roman" w:hAnsi="Times New Roman" w:cs="Times New Roman"/>
                <w:b/>
                <w:sz w:val="20"/>
              </w:rPr>
            </w:pPr>
            <w:r>
              <w:rPr>
                <w:rFonts w:ascii="Times New Roman" w:hAnsi="Times New Roman" w:cs="Times New Roman"/>
                <w:b/>
                <w:sz w:val="18"/>
                <w:szCs w:val="18"/>
              </w:rPr>
              <w:t>Фактическое количество</w:t>
            </w:r>
          </w:p>
        </w:tc>
        <w:tc>
          <w:tcPr>
            <w:tcW w:w="3337"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173" w14:textId="77777777" w:rsidR="00D71129" w:rsidRPr="004020AB" w:rsidRDefault="00D71129" w:rsidP="00631B28">
            <w:pPr>
              <w:spacing w:after="0" w:line="240" w:lineRule="auto"/>
              <w:jc w:val="center"/>
              <w:rPr>
                <w:rFonts w:ascii="Times New Roman" w:hAnsi="Times New Roman" w:cs="Times New Roman"/>
                <w:b/>
                <w:sz w:val="20"/>
              </w:rPr>
            </w:pPr>
          </w:p>
        </w:tc>
      </w:tr>
      <w:tr w:rsidR="009016F1" w:rsidRPr="004020AB" w14:paraId="3B61B17E" w14:textId="77777777" w:rsidTr="00D71129">
        <w:trPr>
          <w:trHeight w:val="696"/>
        </w:trPr>
        <w:tc>
          <w:tcPr>
            <w:tcW w:w="925" w:type="dxa"/>
            <w:tcBorders>
              <w:top w:val="single" w:sz="4" w:space="0" w:color="auto"/>
              <w:left w:val="single" w:sz="4" w:space="0" w:color="auto"/>
              <w:bottom w:val="single" w:sz="4" w:space="0" w:color="auto"/>
              <w:right w:val="single" w:sz="4" w:space="0" w:color="auto"/>
            </w:tcBorders>
            <w:vAlign w:val="center"/>
          </w:tcPr>
          <w:p w14:paraId="3B61B175"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76" w14:textId="77777777" w:rsidR="009016F1" w:rsidRPr="004020AB" w:rsidRDefault="009016F1" w:rsidP="009016F1">
            <w:pPr>
              <w:spacing w:after="0" w:line="240" w:lineRule="auto"/>
              <w:rPr>
                <w:rFonts w:ascii="Times New Roman" w:hAnsi="Times New Roman" w:cs="Times New Roman"/>
                <w:sz w:val="20"/>
              </w:rPr>
            </w:pPr>
            <w:r>
              <w:rPr>
                <w:rFonts w:ascii="Times New Roman" w:hAnsi="Times New Roman" w:cs="Times New Roman"/>
                <w:sz w:val="20"/>
              </w:rPr>
              <w:t>П</w:t>
            </w:r>
            <w:r w:rsidRPr="00FC00FD">
              <w:rPr>
                <w:rFonts w:ascii="Times New Roman" w:hAnsi="Times New Roman" w:cs="Times New Roman"/>
                <w:sz w:val="20"/>
              </w:rPr>
              <w:t>олно</w:t>
            </w:r>
            <w:r>
              <w:rPr>
                <w:rFonts w:ascii="Times New Roman" w:hAnsi="Times New Roman" w:cs="Times New Roman"/>
                <w:sz w:val="20"/>
              </w:rPr>
              <w:t>е</w:t>
            </w:r>
            <w:r w:rsidRPr="00FC00FD">
              <w:rPr>
                <w:rFonts w:ascii="Times New Roman" w:hAnsi="Times New Roman" w:cs="Times New Roman"/>
                <w:sz w:val="20"/>
              </w:rPr>
              <w:t xml:space="preserve"> и сокращенно</w:t>
            </w:r>
            <w:r>
              <w:rPr>
                <w:rFonts w:ascii="Times New Roman" w:hAnsi="Times New Roman" w:cs="Times New Roman"/>
                <w:sz w:val="20"/>
              </w:rPr>
              <w:t>е</w:t>
            </w:r>
            <w:r w:rsidRPr="00FC00FD">
              <w:rPr>
                <w:rFonts w:ascii="Times New Roman" w:hAnsi="Times New Roman" w:cs="Times New Roman"/>
                <w:sz w:val="20"/>
              </w:rPr>
              <w:t xml:space="preserve"> (при наличии) наименовании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vAlign w:val="center"/>
          </w:tcPr>
          <w:p w14:paraId="3B61B17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7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7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7A" w14:textId="77777777" w:rsidR="009016F1" w:rsidRPr="00DA54E3"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7B" w14:textId="77777777" w:rsidR="009016F1" w:rsidRPr="00DA54E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7C"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7D"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188" w14:textId="77777777" w:rsidTr="00D71129">
        <w:trPr>
          <w:trHeight w:val="464"/>
        </w:trPr>
        <w:tc>
          <w:tcPr>
            <w:tcW w:w="925" w:type="dxa"/>
            <w:tcBorders>
              <w:top w:val="single" w:sz="4" w:space="0" w:color="auto"/>
              <w:left w:val="single" w:sz="4" w:space="0" w:color="auto"/>
              <w:bottom w:val="single" w:sz="4" w:space="0" w:color="auto"/>
              <w:right w:val="single" w:sz="4" w:space="0" w:color="auto"/>
            </w:tcBorders>
            <w:vAlign w:val="center"/>
          </w:tcPr>
          <w:p w14:paraId="3B61B17F"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80"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4020AB">
              <w:rPr>
                <w:rFonts w:ascii="Times New Roman" w:hAnsi="Times New Roman" w:cs="Times New Roman"/>
                <w:sz w:val="20"/>
              </w:rPr>
              <w:t>о дате создания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vAlign w:val="center"/>
          </w:tcPr>
          <w:p w14:paraId="3B61B181"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82"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83"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84" w14:textId="77777777" w:rsidR="009016F1" w:rsidRPr="00DA54E3"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85" w14:textId="77777777" w:rsidR="009016F1" w:rsidRPr="00DA54E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86"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87"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192" w14:textId="77777777" w:rsidTr="00D71129">
        <w:trPr>
          <w:trHeight w:val="698"/>
        </w:trPr>
        <w:tc>
          <w:tcPr>
            <w:tcW w:w="925" w:type="dxa"/>
            <w:tcBorders>
              <w:top w:val="single" w:sz="4" w:space="0" w:color="auto"/>
              <w:left w:val="single" w:sz="4" w:space="0" w:color="auto"/>
              <w:bottom w:val="single" w:sz="4" w:space="0" w:color="auto"/>
              <w:right w:val="single" w:sz="4" w:space="0" w:color="auto"/>
            </w:tcBorders>
            <w:vAlign w:val="center"/>
          </w:tcPr>
          <w:p w14:paraId="3B61B189"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8A"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об учредителе/учредителях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vAlign w:val="center"/>
          </w:tcPr>
          <w:p w14:paraId="3B61B18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8C"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8D"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8E" w14:textId="77777777"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8F"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90"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91"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19C" w14:textId="77777777" w:rsidTr="00D71129">
        <w:trPr>
          <w:trHeight w:val="890"/>
        </w:trPr>
        <w:tc>
          <w:tcPr>
            <w:tcW w:w="925" w:type="dxa"/>
            <w:tcBorders>
              <w:top w:val="single" w:sz="4" w:space="0" w:color="auto"/>
              <w:left w:val="single" w:sz="4" w:space="0" w:color="auto"/>
              <w:bottom w:val="single" w:sz="4" w:space="0" w:color="auto"/>
              <w:right w:val="single" w:sz="4" w:space="0" w:color="auto"/>
            </w:tcBorders>
            <w:vAlign w:val="center"/>
          </w:tcPr>
          <w:p w14:paraId="3B61B193"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94"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 месте нахождения образовательной организации и</w:t>
            </w:r>
            <w:r w:rsidRPr="0020001D">
              <w:rPr>
                <w:rFonts w:ascii="Times New Roman" w:hAnsi="Times New Roman" w:cs="Times New Roman"/>
                <w:sz w:val="20"/>
              </w:rPr>
              <w:t xml:space="preserve">, ее представительств и филиалов </w:t>
            </w:r>
            <w:r w:rsidRPr="00633882">
              <w:rPr>
                <w:rFonts w:ascii="Times New Roman" w:hAnsi="Times New Roman" w:cs="Times New Roman"/>
                <w:sz w:val="20"/>
              </w:rPr>
              <w:t>(при наличии)</w:t>
            </w:r>
          </w:p>
        </w:tc>
        <w:tc>
          <w:tcPr>
            <w:tcW w:w="549" w:type="dxa"/>
            <w:tcBorders>
              <w:top w:val="single" w:sz="4" w:space="0" w:color="auto"/>
              <w:left w:val="single" w:sz="4" w:space="0" w:color="auto"/>
              <w:bottom w:val="single" w:sz="4" w:space="0" w:color="auto"/>
              <w:right w:val="single" w:sz="4" w:space="0" w:color="auto"/>
            </w:tcBorders>
            <w:vAlign w:val="center"/>
          </w:tcPr>
          <w:p w14:paraId="3B61B195"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96"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9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98" w14:textId="77777777"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99"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9A"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9B"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1A6" w14:textId="77777777" w:rsidTr="00D71129">
        <w:trPr>
          <w:trHeight w:val="784"/>
        </w:trPr>
        <w:tc>
          <w:tcPr>
            <w:tcW w:w="925" w:type="dxa"/>
            <w:tcBorders>
              <w:top w:val="single" w:sz="4" w:space="0" w:color="auto"/>
              <w:left w:val="single" w:sz="4" w:space="0" w:color="auto"/>
              <w:bottom w:val="single" w:sz="4" w:space="0" w:color="auto"/>
              <w:right w:val="single" w:sz="4" w:space="0" w:color="auto"/>
            </w:tcBorders>
            <w:vAlign w:val="center"/>
          </w:tcPr>
          <w:p w14:paraId="3B61B19D"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9E" w14:textId="77777777" w:rsidR="009016F1" w:rsidRPr="00C7418C" w:rsidRDefault="009016F1" w:rsidP="009016F1">
            <w:pPr>
              <w:spacing w:after="0" w:line="240" w:lineRule="auto"/>
              <w:rPr>
                <w:rFonts w:ascii="Times New Roman" w:hAnsi="Times New Roman" w:cs="Times New Roman"/>
                <w:sz w:val="20"/>
                <w:szCs w:val="20"/>
              </w:rPr>
            </w:pPr>
            <w:r w:rsidRPr="00C7418C">
              <w:rPr>
                <w:rFonts w:ascii="Times New Roman" w:hAnsi="Times New Roman" w:cs="Times New Roman"/>
                <w:sz w:val="20"/>
                <w:szCs w:val="20"/>
              </w:rPr>
              <w:t>Информация о режиме и графике работы образовательной организации, ее представительств и филиалов (при наличии), контактных телефонах образовательной организации, ее представительств и филиалов (при наличии), адресах электронной почты образовательной организации, ее представительств и филиалов (при наличии)</w:t>
            </w:r>
            <w:r>
              <w:rPr>
                <w:rFonts w:ascii="Times New Roman" w:hAnsi="Times New Roman" w:cs="Times New Roman"/>
                <w:sz w:val="20"/>
                <w:szCs w:val="20"/>
              </w:rPr>
              <w:t xml:space="preserve">, </w:t>
            </w:r>
            <w:r w:rsidRPr="0000286D">
              <w:rPr>
                <w:rFonts w:ascii="Times New Roman" w:hAnsi="Times New Roman" w:cs="Times New Roman"/>
                <w:sz w:val="20"/>
                <w:szCs w:val="20"/>
              </w:rPr>
              <w:t>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549" w:type="dxa"/>
            <w:tcBorders>
              <w:top w:val="single" w:sz="4" w:space="0" w:color="auto"/>
              <w:left w:val="single" w:sz="4" w:space="0" w:color="auto"/>
              <w:bottom w:val="single" w:sz="4" w:space="0" w:color="auto"/>
              <w:right w:val="single" w:sz="4" w:space="0" w:color="auto"/>
            </w:tcBorders>
            <w:vAlign w:val="center"/>
          </w:tcPr>
          <w:p w14:paraId="3B61B19F"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A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A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A2" w14:textId="77777777"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A3"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A4"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A5"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1B0" w14:textId="77777777" w:rsidTr="00D71129">
        <w:trPr>
          <w:trHeight w:val="784"/>
        </w:trPr>
        <w:tc>
          <w:tcPr>
            <w:tcW w:w="925" w:type="dxa"/>
            <w:tcBorders>
              <w:top w:val="single" w:sz="4" w:space="0" w:color="auto"/>
              <w:left w:val="single" w:sz="4" w:space="0" w:color="auto"/>
              <w:bottom w:val="single" w:sz="4" w:space="0" w:color="auto"/>
              <w:right w:val="single" w:sz="4" w:space="0" w:color="auto"/>
            </w:tcBorders>
            <w:vAlign w:val="center"/>
          </w:tcPr>
          <w:p w14:paraId="3B61B1A7"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A8" w14:textId="77777777" w:rsidR="009016F1" w:rsidRPr="00C7418C" w:rsidRDefault="009016F1" w:rsidP="009016F1">
            <w:pPr>
              <w:spacing w:after="0" w:line="240" w:lineRule="auto"/>
              <w:rPr>
                <w:rFonts w:ascii="Times New Roman" w:hAnsi="Times New Roman" w:cs="Times New Roman"/>
                <w:sz w:val="20"/>
                <w:szCs w:val="20"/>
              </w:rPr>
            </w:pPr>
            <w:r w:rsidRPr="00E15D62">
              <w:rPr>
                <w:rFonts w:ascii="Times New Roman" w:hAnsi="Times New Roman" w:cs="Times New Roman"/>
                <w:sz w:val="20"/>
                <w:szCs w:val="20"/>
              </w:rPr>
              <w:t>Информация</w:t>
            </w:r>
            <w:r>
              <w:rPr>
                <w:rFonts w:ascii="Times New Roman" w:hAnsi="Times New Roman" w:cs="Times New Roman"/>
                <w:sz w:val="20"/>
                <w:szCs w:val="20"/>
              </w:rPr>
              <w:t xml:space="preserve"> </w:t>
            </w:r>
            <w:r w:rsidRPr="00E77133">
              <w:rPr>
                <w:rFonts w:ascii="Times New Roman" w:hAnsi="Times New Roman" w:cs="Times New Roman"/>
                <w:sz w:val="20"/>
                <w:szCs w:val="20"/>
              </w:rPr>
              <w:t>о местах осуществления образовательной деятельности, в том числе не указанных в приложении к лицензии (реестре лицензий) на осуществление образовательной деятельности в соответствии с частью 4 статьи 91 Федерального закона от 29 декабря 2012 г. N 273-ФЗ "Об образовании в Российской Федерации"</w:t>
            </w:r>
          </w:p>
        </w:tc>
        <w:tc>
          <w:tcPr>
            <w:tcW w:w="549" w:type="dxa"/>
            <w:tcBorders>
              <w:top w:val="single" w:sz="4" w:space="0" w:color="auto"/>
              <w:left w:val="single" w:sz="4" w:space="0" w:color="auto"/>
              <w:bottom w:val="single" w:sz="4" w:space="0" w:color="auto"/>
              <w:right w:val="single" w:sz="4" w:space="0" w:color="auto"/>
            </w:tcBorders>
            <w:vAlign w:val="center"/>
          </w:tcPr>
          <w:p w14:paraId="3B61B1A9"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AA"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A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AC" w14:textId="77777777"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AD"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AE"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AF"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1BB" w14:textId="77777777" w:rsidTr="00D71129">
        <w:trPr>
          <w:trHeight w:val="4316"/>
        </w:trPr>
        <w:tc>
          <w:tcPr>
            <w:tcW w:w="925" w:type="dxa"/>
            <w:tcBorders>
              <w:top w:val="single" w:sz="4" w:space="0" w:color="auto"/>
              <w:left w:val="single" w:sz="4" w:space="0" w:color="auto"/>
              <w:bottom w:val="single" w:sz="4" w:space="0" w:color="auto"/>
              <w:right w:val="single" w:sz="4" w:space="0" w:color="auto"/>
            </w:tcBorders>
            <w:vAlign w:val="center"/>
          </w:tcPr>
          <w:p w14:paraId="3B61B1B1"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B2" w14:textId="77777777" w:rsidR="009016F1" w:rsidRPr="00B22C31" w:rsidRDefault="009016F1" w:rsidP="009016F1">
            <w:pPr>
              <w:spacing w:after="0" w:line="180" w:lineRule="exact"/>
              <w:rPr>
                <w:rFonts w:ascii="Times New Roman" w:hAnsi="Times New Roman" w:cs="Times New Roman"/>
                <w:sz w:val="20"/>
              </w:rPr>
            </w:pPr>
            <w:r>
              <w:rPr>
                <w:rFonts w:ascii="Times New Roman" w:hAnsi="Times New Roman" w:cs="Times New Roman"/>
                <w:sz w:val="20"/>
              </w:rPr>
              <w:t>И</w:t>
            </w:r>
            <w:r w:rsidRPr="00C50E46">
              <w:rPr>
                <w:rFonts w:ascii="Times New Roman" w:hAnsi="Times New Roman" w:cs="Times New Roman"/>
                <w:sz w:val="20"/>
              </w:rPr>
              <w:t>нформаци</w:t>
            </w:r>
            <w:r>
              <w:rPr>
                <w:rFonts w:ascii="Times New Roman" w:hAnsi="Times New Roman" w:cs="Times New Roman"/>
                <w:sz w:val="20"/>
              </w:rPr>
              <w:t>я</w:t>
            </w:r>
            <w:r w:rsidRPr="00C50E46">
              <w:rPr>
                <w:rFonts w:ascii="Times New Roman" w:hAnsi="Times New Roman" w:cs="Times New Roman"/>
                <w:sz w:val="20"/>
              </w:rPr>
              <w:t xml:space="preserve"> </w:t>
            </w:r>
            <w:r w:rsidRPr="00B22C31">
              <w:rPr>
                <w:rFonts w:ascii="Times New Roman" w:hAnsi="Times New Roman" w:cs="Times New Roman"/>
                <w:sz w:val="20"/>
              </w:rPr>
              <w:t>о структуре и об органах управления образовательной организации с указанием наименований структурных подразделений (органов управления);</w:t>
            </w:r>
          </w:p>
          <w:p w14:paraId="3B61B1B3" w14:textId="77777777" w:rsidR="009016F1" w:rsidRDefault="009016F1" w:rsidP="009016F1">
            <w:pPr>
              <w:spacing w:after="0" w:line="180" w:lineRule="exact"/>
              <w:rPr>
                <w:rFonts w:ascii="Times New Roman" w:hAnsi="Times New Roman" w:cs="Times New Roman"/>
                <w:sz w:val="20"/>
              </w:rPr>
            </w:pPr>
            <w:r w:rsidRPr="00B22C31">
              <w:rPr>
                <w:rFonts w:ascii="Times New Roman" w:hAnsi="Times New Roman" w:cs="Times New Roman"/>
                <w:sz w:val="20"/>
              </w:rPr>
              <w:t>о фамилиях, именах, отчествах (при наличии) и должностях руководителей структурных подразделений;</w:t>
            </w:r>
            <w:r>
              <w:rPr>
                <w:rFonts w:ascii="Times New Roman" w:hAnsi="Times New Roman" w:cs="Times New Roman"/>
                <w:sz w:val="20"/>
              </w:rPr>
              <w:t xml:space="preserve"> </w:t>
            </w:r>
            <w:r w:rsidRPr="00B22C31">
              <w:rPr>
                <w:rFonts w:ascii="Times New Roman" w:hAnsi="Times New Roman" w:cs="Times New Roman"/>
                <w:sz w:val="20"/>
              </w:rPr>
              <w:t>о местах нахождения структурных подразделений (органов управления) образовательной организации (при наличии структурных подразделений (органов управления);</w:t>
            </w:r>
            <w:r>
              <w:rPr>
                <w:rFonts w:ascii="Times New Roman" w:hAnsi="Times New Roman" w:cs="Times New Roman"/>
                <w:sz w:val="20"/>
              </w:rPr>
              <w:t xml:space="preserve"> </w:t>
            </w:r>
            <w:r w:rsidRPr="00B22C31">
              <w:rPr>
                <w:rFonts w:ascii="Times New Roman" w:hAnsi="Times New Roman" w:cs="Times New Roman"/>
                <w:sz w:val="20"/>
              </w:rPr>
              <w:t>об адресах официальных сайтов в информационно-телекоммуникационной сети "Интернет" структурных подразделений (органов управления) образовательной организации (при наличии официальных сайтов);</w:t>
            </w:r>
            <w:r>
              <w:rPr>
                <w:rFonts w:ascii="Times New Roman" w:hAnsi="Times New Roman" w:cs="Times New Roman"/>
                <w:sz w:val="20"/>
              </w:rPr>
              <w:t xml:space="preserve"> </w:t>
            </w:r>
            <w:r w:rsidRPr="00B22C31">
              <w:rPr>
                <w:rFonts w:ascii="Times New Roman" w:hAnsi="Times New Roman" w:cs="Times New Roman"/>
                <w:sz w:val="20"/>
              </w:rPr>
              <w:t>об адресах электронной почты структурных подразделений (органов управления) образовательной организации (при наличии электронной почты)</w:t>
            </w:r>
          </w:p>
        </w:tc>
        <w:tc>
          <w:tcPr>
            <w:tcW w:w="549" w:type="dxa"/>
            <w:tcBorders>
              <w:top w:val="single" w:sz="4" w:space="0" w:color="auto"/>
              <w:left w:val="single" w:sz="4" w:space="0" w:color="auto"/>
              <w:bottom w:val="single" w:sz="4" w:space="0" w:color="auto"/>
              <w:right w:val="single" w:sz="4" w:space="0" w:color="auto"/>
            </w:tcBorders>
            <w:vAlign w:val="center"/>
          </w:tcPr>
          <w:p w14:paraId="3B61B1B4"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B5"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B6"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B7" w14:textId="77777777"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B8"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B9"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BA" w14:textId="77777777" w:rsidR="009016F1" w:rsidRPr="004020AB" w:rsidRDefault="009016F1" w:rsidP="009016F1">
            <w:pPr>
              <w:spacing w:after="0" w:line="240" w:lineRule="auto"/>
              <w:rPr>
                <w:rFonts w:ascii="Times New Roman" w:hAnsi="Times New Roman" w:cs="Times New Roman"/>
                <w:sz w:val="20"/>
              </w:rPr>
            </w:pPr>
          </w:p>
        </w:tc>
      </w:tr>
      <w:tr w:rsidR="009016F1" w14:paraId="3B61B1C5" w14:textId="77777777" w:rsidTr="00D71129">
        <w:trPr>
          <w:trHeight w:val="515"/>
        </w:trPr>
        <w:tc>
          <w:tcPr>
            <w:tcW w:w="925" w:type="dxa"/>
            <w:tcBorders>
              <w:top w:val="single" w:sz="4" w:space="0" w:color="auto"/>
              <w:left w:val="single" w:sz="4" w:space="0" w:color="auto"/>
              <w:bottom w:val="single" w:sz="4" w:space="0" w:color="auto"/>
              <w:right w:val="single" w:sz="4" w:space="0" w:color="auto"/>
            </w:tcBorders>
            <w:vAlign w:val="center"/>
          </w:tcPr>
          <w:p w14:paraId="3B61B1BC"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BD" w14:textId="77777777" w:rsidR="009016F1" w:rsidRDefault="009016F1" w:rsidP="009016F1">
            <w:pPr>
              <w:spacing w:after="0" w:line="180" w:lineRule="exact"/>
              <w:rPr>
                <w:rFonts w:ascii="Times New Roman" w:hAnsi="Times New Roman" w:cs="Times New Roman"/>
                <w:sz w:val="20"/>
              </w:rPr>
            </w:pPr>
            <w:r>
              <w:rPr>
                <w:rFonts w:ascii="Times New Roman" w:hAnsi="Times New Roman" w:cs="Times New Roman"/>
                <w:sz w:val="20"/>
                <w:szCs w:val="18"/>
              </w:rPr>
              <w:t>Информация о</w:t>
            </w:r>
            <w:r w:rsidRPr="003A0283">
              <w:rPr>
                <w:rFonts w:ascii="Times New Roman" w:hAnsi="Times New Roman" w:cs="Times New Roman"/>
                <w:sz w:val="20"/>
                <w:szCs w:val="18"/>
              </w:rPr>
              <w:t xml:space="preserve"> положениях о структурных подразделениях (об органах управления) образовательной организации с приложением указанных положений </w:t>
            </w:r>
            <w:r w:rsidRPr="006866D0">
              <w:rPr>
                <w:rFonts w:ascii="Times New Roman" w:hAnsi="Times New Roman" w:cs="Times New Roman"/>
                <w:color w:val="C00000"/>
                <w:sz w:val="20"/>
                <w:szCs w:val="18"/>
              </w:rPr>
              <w:t>в виде электронных документов</w:t>
            </w:r>
            <w:r w:rsidRPr="006866D0">
              <w:rPr>
                <w:rStyle w:val="ac"/>
                <w:rFonts w:ascii="Times New Roman" w:hAnsi="Times New Roman" w:cs="Times New Roman"/>
                <w:color w:val="C00000"/>
                <w:sz w:val="20"/>
                <w:szCs w:val="18"/>
              </w:rPr>
              <w:footnoteReference w:id="11"/>
            </w:r>
            <w:r w:rsidRPr="006866D0">
              <w:rPr>
                <w:rFonts w:ascii="Times New Roman" w:hAnsi="Times New Roman" w:cs="Times New Roman"/>
                <w:color w:val="C00000"/>
                <w:sz w:val="20"/>
                <w:szCs w:val="18"/>
              </w:rPr>
              <w:t xml:space="preserve"> </w:t>
            </w:r>
            <w:r w:rsidRPr="00B663A8">
              <w:rPr>
                <w:rFonts w:ascii="Times New Roman" w:hAnsi="Times New Roman" w:cs="Times New Roman"/>
                <w:sz w:val="20"/>
                <w:szCs w:val="18"/>
              </w:rPr>
              <w:t>(при наличии структурных подразделений (органов управления)</w:t>
            </w:r>
          </w:p>
        </w:tc>
        <w:tc>
          <w:tcPr>
            <w:tcW w:w="549" w:type="dxa"/>
            <w:tcBorders>
              <w:top w:val="single" w:sz="4" w:space="0" w:color="auto"/>
              <w:left w:val="single" w:sz="4" w:space="0" w:color="auto"/>
              <w:bottom w:val="single" w:sz="4" w:space="0" w:color="auto"/>
              <w:right w:val="single" w:sz="4" w:space="0" w:color="auto"/>
            </w:tcBorders>
            <w:vAlign w:val="center"/>
          </w:tcPr>
          <w:p w14:paraId="3B61B1BE"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BF"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C0" w14:textId="77777777" w:rsidR="009016F1" w:rsidRPr="00754566"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C1" w14:textId="77777777" w:rsidR="009016F1" w:rsidRPr="00BB4F6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C2"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C3"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C4" w14:textId="77777777" w:rsidR="009016F1" w:rsidRDefault="009016F1" w:rsidP="009016F1">
            <w:pPr>
              <w:spacing w:after="0" w:line="240" w:lineRule="auto"/>
              <w:rPr>
                <w:rFonts w:ascii="Times New Roman" w:hAnsi="Times New Roman" w:cs="Times New Roman"/>
                <w:sz w:val="20"/>
              </w:rPr>
            </w:pPr>
          </w:p>
        </w:tc>
      </w:tr>
      <w:tr w:rsidR="009016F1" w:rsidRPr="004020AB" w14:paraId="3B61B1CF" w14:textId="77777777" w:rsidTr="00D71129">
        <w:trPr>
          <w:trHeight w:val="425"/>
        </w:trPr>
        <w:tc>
          <w:tcPr>
            <w:tcW w:w="925" w:type="dxa"/>
            <w:tcBorders>
              <w:top w:val="single" w:sz="4" w:space="0" w:color="auto"/>
              <w:left w:val="single" w:sz="4" w:space="0" w:color="auto"/>
              <w:bottom w:val="single" w:sz="4" w:space="0" w:color="auto"/>
              <w:right w:val="single" w:sz="4" w:space="0" w:color="auto"/>
            </w:tcBorders>
            <w:vAlign w:val="center"/>
          </w:tcPr>
          <w:p w14:paraId="3B61B1C6"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C7" w14:textId="77777777" w:rsidR="009016F1" w:rsidRDefault="009016F1" w:rsidP="009016F1">
            <w:pPr>
              <w:spacing w:after="0" w:line="200" w:lineRule="exact"/>
              <w:rPr>
                <w:rFonts w:ascii="Times New Roman" w:hAnsi="Times New Roman" w:cs="Times New Roman"/>
                <w:sz w:val="20"/>
              </w:rPr>
            </w:pPr>
            <w:r>
              <w:rPr>
                <w:rFonts w:ascii="Times New Roman" w:hAnsi="Times New Roman" w:cs="Times New Roman"/>
                <w:sz w:val="20"/>
              </w:rPr>
              <w:t>У</w:t>
            </w:r>
            <w:r w:rsidRPr="00F373AE">
              <w:rPr>
                <w:rFonts w:ascii="Times New Roman" w:hAnsi="Times New Roman" w:cs="Times New Roman"/>
                <w:sz w:val="20"/>
              </w:rPr>
              <w:t>став образовательной организации</w:t>
            </w:r>
            <w:r>
              <w:rPr>
                <w:rFonts w:ascii="Times New Roman" w:hAnsi="Times New Roman" w:cs="Times New Roman"/>
                <w:sz w:val="20"/>
              </w:rPr>
              <w:t xml:space="preserve"> (копия)</w:t>
            </w:r>
            <w:r>
              <w:rPr>
                <w:rStyle w:val="ac"/>
                <w:rFonts w:ascii="Times New Roman" w:hAnsi="Times New Roman" w:cs="Times New Roman"/>
                <w:sz w:val="20"/>
              </w:rPr>
              <w:footnoteReference w:id="12"/>
            </w:r>
          </w:p>
        </w:tc>
        <w:tc>
          <w:tcPr>
            <w:tcW w:w="549" w:type="dxa"/>
            <w:tcBorders>
              <w:top w:val="single" w:sz="4" w:space="0" w:color="auto"/>
              <w:left w:val="single" w:sz="4" w:space="0" w:color="auto"/>
              <w:bottom w:val="single" w:sz="4" w:space="0" w:color="auto"/>
              <w:right w:val="single" w:sz="4" w:space="0" w:color="auto"/>
            </w:tcBorders>
            <w:vAlign w:val="center"/>
          </w:tcPr>
          <w:p w14:paraId="3B61B1C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C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C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CB" w14:textId="77777777" w:rsidR="009016F1" w:rsidRPr="00BB4F6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CC"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CD"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CE"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1D9" w14:textId="77777777" w:rsidTr="00D71129">
        <w:trPr>
          <w:trHeight w:val="425"/>
        </w:trPr>
        <w:tc>
          <w:tcPr>
            <w:tcW w:w="925" w:type="dxa"/>
            <w:tcBorders>
              <w:top w:val="single" w:sz="4" w:space="0" w:color="auto"/>
              <w:left w:val="single" w:sz="4" w:space="0" w:color="auto"/>
              <w:bottom w:val="single" w:sz="4" w:space="0" w:color="auto"/>
              <w:right w:val="single" w:sz="4" w:space="0" w:color="auto"/>
            </w:tcBorders>
            <w:vAlign w:val="center"/>
          </w:tcPr>
          <w:p w14:paraId="3B61B1D0"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D1" w14:textId="77777777" w:rsidR="009016F1" w:rsidRPr="009016F1" w:rsidRDefault="009016F1" w:rsidP="009016F1">
            <w:pPr>
              <w:spacing w:after="0" w:line="200" w:lineRule="exact"/>
              <w:rPr>
                <w:rFonts w:ascii="Times New Roman" w:hAnsi="Times New Roman" w:cs="Times New Roman"/>
                <w:sz w:val="20"/>
              </w:rPr>
            </w:pPr>
            <w:r w:rsidRPr="009016F1">
              <w:rPr>
                <w:rFonts w:ascii="Times New Roman" w:hAnsi="Times New Roman" w:cs="Times New Roman"/>
                <w:sz w:val="20"/>
              </w:rPr>
              <w:t>Свидетельство о государственной аккредитации (с приложениями)</w:t>
            </w:r>
          </w:p>
        </w:tc>
        <w:tc>
          <w:tcPr>
            <w:tcW w:w="549" w:type="dxa"/>
            <w:tcBorders>
              <w:top w:val="single" w:sz="4" w:space="0" w:color="auto"/>
              <w:left w:val="single" w:sz="4" w:space="0" w:color="auto"/>
              <w:bottom w:val="single" w:sz="4" w:space="0" w:color="auto"/>
              <w:right w:val="single" w:sz="4" w:space="0" w:color="auto"/>
            </w:tcBorders>
            <w:vAlign w:val="center"/>
          </w:tcPr>
          <w:p w14:paraId="3B61B1D2" w14:textId="77777777"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D3" w14:textId="77777777"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D4" w14:textId="77777777"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D5" w14:textId="77777777" w:rsidR="009016F1" w:rsidRP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D6" w14:textId="77777777" w:rsidR="009016F1" w:rsidRPr="009016F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D7" w14:textId="77777777" w:rsidR="009016F1" w:rsidRP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D8" w14:textId="77777777" w:rsidR="009016F1" w:rsidRPr="009016F1" w:rsidRDefault="009016F1" w:rsidP="009016F1">
            <w:pPr>
              <w:spacing w:after="0" w:line="240" w:lineRule="auto"/>
              <w:rPr>
                <w:rFonts w:ascii="Times New Roman" w:hAnsi="Times New Roman" w:cs="Times New Roman"/>
                <w:sz w:val="20"/>
              </w:rPr>
            </w:pPr>
          </w:p>
        </w:tc>
      </w:tr>
      <w:tr w:rsidR="009016F1" w:rsidRPr="004020AB" w14:paraId="3B61B1E3" w14:textId="77777777" w:rsidTr="009016F1">
        <w:trPr>
          <w:trHeight w:val="802"/>
        </w:trPr>
        <w:tc>
          <w:tcPr>
            <w:tcW w:w="925" w:type="dxa"/>
            <w:tcBorders>
              <w:top w:val="single" w:sz="4" w:space="0" w:color="auto"/>
              <w:left w:val="single" w:sz="4" w:space="0" w:color="auto"/>
              <w:bottom w:val="single" w:sz="4" w:space="0" w:color="auto"/>
              <w:right w:val="single" w:sz="4" w:space="0" w:color="auto"/>
            </w:tcBorders>
            <w:vAlign w:val="center"/>
          </w:tcPr>
          <w:p w14:paraId="3B61B1DA"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DB" w14:textId="77777777"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правила внутреннего распорядка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14:paraId="3B61B1DC"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DD"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DE"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DF" w14:textId="77777777" w:rsidR="009016F1" w:rsidRPr="00DC52A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E0"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E1"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E2" w14:textId="77777777" w:rsidR="009016F1" w:rsidRPr="00591154" w:rsidRDefault="009016F1" w:rsidP="009016F1">
            <w:pPr>
              <w:spacing w:after="0" w:line="160" w:lineRule="exact"/>
              <w:rPr>
                <w:rFonts w:ascii="Times New Roman" w:hAnsi="Times New Roman" w:cs="Times New Roman"/>
                <w:sz w:val="16"/>
                <w:szCs w:val="18"/>
              </w:rPr>
            </w:pPr>
          </w:p>
        </w:tc>
      </w:tr>
      <w:tr w:rsidR="009016F1" w:rsidRPr="004020AB" w14:paraId="3B61B1ED" w14:textId="77777777" w:rsidTr="00D71129">
        <w:trPr>
          <w:trHeight w:val="848"/>
        </w:trPr>
        <w:tc>
          <w:tcPr>
            <w:tcW w:w="925" w:type="dxa"/>
            <w:tcBorders>
              <w:top w:val="single" w:sz="4" w:space="0" w:color="auto"/>
              <w:left w:val="single" w:sz="4" w:space="0" w:color="auto"/>
              <w:bottom w:val="single" w:sz="4" w:space="0" w:color="auto"/>
              <w:right w:val="single" w:sz="4" w:space="0" w:color="auto"/>
            </w:tcBorders>
            <w:vAlign w:val="center"/>
          </w:tcPr>
          <w:p w14:paraId="3B61B1E4"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E5" w14:textId="77777777"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правила внутреннего трудового распорядка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14:paraId="3B61B1E6"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E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E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E9" w14:textId="77777777" w:rsidR="009016F1" w:rsidRPr="00DC52A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EA"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EB"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EC" w14:textId="77777777" w:rsidR="009016F1" w:rsidRPr="00591154" w:rsidRDefault="009016F1" w:rsidP="009016F1">
            <w:pPr>
              <w:spacing w:after="0" w:line="160" w:lineRule="exact"/>
              <w:rPr>
                <w:rFonts w:ascii="Times New Roman" w:hAnsi="Times New Roman" w:cs="Times New Roman"/>
                <w:sz w:val="16"/>
                <w:szCs w:val="18"/>
              </w:rPr>
            </w:pPr>
          </w:p>
        </w:tc>
      </w:tr>
      <w:tr w:rsidR="009016F1" w:rsidRPr="004020AB" w14:paraId="3B61B1F7" w14:textId="77777777" w:rsidTr="00D71129">
        <w:trPr>
          <w:trHeight w:val="548"/>
        </w:trPr>
        <w:tc>
          <w:tcPr>
            <w:tcW w:w="925" w:type="dxa"/>
            <w:tcBorders>
              <w:top w:val="single" w:sz="4" w:space="0" w:color="auto"/>
              <w:left w:val="single" w:sz="4" w:space="0" w:color="auto"/>
              <w:bottom w:val="single" w:sz="4" w:space="0" w:color="auto"/>
              <w:right w:val="single" w:sz="4" w:space="0" w:color="auto"/>
            </w:tcBorders>
            <w:vAlign w:val="center"/>
          </w:tcPr>
          <w:p w14:paraId="3B61B1EE"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EF" w14:textId="77777777"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Коллективный договор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14:paraId="3B61B1F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F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F2"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F3" w14:textId="77777777" w:rsidR="009016F1" w:rsidRPr="00DC52A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F4"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F5"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1F6" w14:textId="77777777" w:rsidR="009016F1" w:rsidRPr="00591154" w:rsidRDefault="009016F1" w:rsidP="009016F1">
            <w:pPr>
              <w:spacing w:after="0" w:line="160" w:lineRule="exact"/>
              <w:rPr>
                <w:rFonts w:ascii="Times New Roman" w:hAnsi="Times New Roman" w:cs="Times New Roman"/>
                <w:sz w:val="16"/>
                <w:szCs w:val="18"/>
              </w:rPr>
            </w:pPr>
          </w:p>
        </w:tc>
      </w:tr>
      <w:tr w:rsidR="009016F1" w:rsidRPr="004020AB" w14:paraId="3B61B201" w14:textId="77777777" w:rsidTr="009016F1">
        <w:trPr>
          <w:trHeight w:val="706"/>
        </w:trPr>
        <w:tc>
          <w:tcPr>
            <w:tcW w:w="925" w:type="dxa"/>
            <w:tcBorders>
              <w:top w:val="single" w:sz="4" w:space="0" w:color="auto"/>
              <w:left w:val="single" w:sz="4" w:space="0" w:color="auto"/>
              <w:bottom w:val="single" w:sz="4" w:space="0" w:color="auto"/>
              <w:right w:val="single" w:sz="4" w:space="0" w:color="auto"/>
            </w:tcBorders>
            <w:vAlign w:val="center"/>
          </w:tcPr>
          <w:p w14:paraId="3B61B1F8"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1F9" w14:textId="77777777"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правила приема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14:paraId="3B61B1F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1F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1FC" w14:textId="77777777"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1FD"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1FE" w14:textId="77777777" w:rsidR="009016F1" w:rsidRPr="00ED7A83" w:rsidRDefault="009016F1" w:rsidP="009016F1">
            <w:pPr>
              <w:spacing w:after="0" w:line="240" w:lineRule="auto"/>
              <w:jc w:val="center"/>
              <w:rPr>
                <w:bCs/>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1FF"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200" w14:textId="77777777" w:rsidR="009016F1" w:rsidRPr="00591154" w:rsidRDefault="009016F1" w:rsidP="009016F1">
            <w:pPr>
              <w:spacing w:after="0" w:line="160" w:lineRule="exact"/>
              <w:rPr>
                <w:rFonts w:ascii="Times New Roman" w:hAnsi="Times New Roman" w:cs="Times New Roman"/>
                <w:sz w:val="16"/>
                <w:szCs w:val="18"/>
              </w:rPr>
            </w:pPr>
          </w:p>
        </w:tc>
      </w:tr>
      <w:tr w:rsidR="009016F1" w:rsidRPr="004020AB" w14:paraId="3B61B20B" w14:textId="77777777" w:rsidTr="00D71129">
        <w:trPr>
          <w:trHeight w:val="84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02"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03" w14:textId="77777777"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режим занятий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04"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05"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06" w14:textId="77777777"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207"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08" w14:textId="77777777" w:rsidR="009016F1" w:rsidRPr="00ED7A83" w:rsidRDefault="009016F1" w:rsidP="009016F1">
            <w:pPr>
              <w:spacing w:after="0" w:line="240" w:lineRule="auto"/>
              <w:jc w:val="center"/>
              <w:rPr>
                <w:bCs/>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09"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0A" w14:textId="77777777" w:rsidR="009016F1" w:rsidRPr="00591154" w:rsidRDefault="009016F1" w:rsidP="009016F1">
            <w:pPr>
              <w:spacing w:after="0" w:line="180" w:lineRule="exact"/>
              <w:rPr>
                <w:rFonts w:ascii="Times New Roman" w:hAnsi="Times New Roman" w:cs="Times New Roman"/>
                <w:sz w:val="16"/>
                <w:szCs w:val="18"/>
              </w:rPr>
            </w:pPr>
          </w:p>
        </w:tc>
      </w:tr>
      <w:tr w:rsidR="009016F1" w:rsidRPr="004020AB" w14:paraId="3B61B215" w14:textId="77777777" w:rsidTr="009016F1">
        <w:trPr>
          <w:trHeight w:val="111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0C"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0D" w14:textId="77777777"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формы, периодичность и порядок текущего контроля успеваемости и промежуточной аттестации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0E"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0F"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10" w14:textId="77777777"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211" w14:textId="77777777" w:rsidR="009016F1" w:rsidRPr="00AB6E94"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12" w14:textId="77777777" w:rsidR="009016F1" w:rsidRPr="00ED7A83" w:rsidRDefault="009016F1" w:rsidP="009016F1">
            <w:pPr>
              <w:spacing w:after="0" w:line="240" w:lineRule="auto"/>
              <w:jc w:val="center"/>
              <w:rPr>
                <w:bCs/>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13"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14"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1F" w14:textId="77777777" w:rsidTr="00D71129">
        <w:trPr>
          <w:trHeight w:val="978"/>
        </w:trPr>
        <w:tc>
          <w:tcPr>
            <w:tcW w:w="925" w:type="dxa"/>
            <w:tcBorders>
              <w:top w:val="single" w:sz="4" w:space="0" w:color="auto"/>
              <w:left w:val="single" w:sz="4" w:space="0" w:color="auto"/>
              <w:bottom w:val="single" w:sz="4" w:space="0" w:color="auto"/>
              <w:right w:val="single" w:sz="4" w:space="0" w:color="auto"/>
            </w:tcBorders>
            <w:vAlign w:val="center"/>
          </w:tcPr>
          <w:p w14:paraId="3B61B216"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217" w14:textId="77777777" w:rsidR="009016F1" w:rsidRPr="00536456" w:rsidRDefault="009016F1" w:rsidP="009016F1">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порядок и основания перевода, отчисления и восстановления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14:paraId="3B61B21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21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21A" w14:textId="77777777"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21B" w14:textId="77777777" w:rsidR="009016F1" w:rsidRPr="00AB6E94"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1C" w14:textId="77777777" w:rsidR="009016F1" w:rsidRPr="002E5CC1" w:rsidRDefault="009016F1" w:rsidP="009016F1">
            <w:pPr>
              <w:spacing w:after="0" w:line="240" w:lineRule="auto"/>
              <w:jc w:val="center"/>
              <w:rPr>
                <w:b/>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1D"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21E"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29" w14:textId="77777777" w:rsidTr="00D71129">
        <w:trPr>
          <w:trHeight w:val="2216"/>
        </w:trPr>
        <w:tc>
          <w:tcPr>
            <w:tcW w:w="925" w:type="dxa"/>
            <w:tcBorders>
              <w:top w:val="single" w:sz="4" w:space="0" w:color="auto"/>
              <w:left w:val="single" w:sz="4" w:space="0" w:color="auto"/>
              <w:bottom w:val="single" w:sz="4" w:space="0" w:color="auto"/>
              <w:right w:val="single" w:sz="4" w:space="0" w:color="auto"/>
            </w:tcBorders>
            <w:vAlign w:val="center"/>
          </w:tcPr>
          <w:p w14:paraId="3B61B220"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221" w14:textId="77777777" w:rsidR="009016F1" w:rsidRPr="00536456" w:rsidRDefault="009016F1" w:rsidP="009016F1">
            <w:pPr>
              <w:spacing w:after="0" w:line="22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14:paraId="3B61B222"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223"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224" w14:textId="77777777"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225" w14:textId="77777777" w:rsidR="009016F1" w:rsidRPr="00AB6E94"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26" w14:textId="77777777" w:rsidR="009016F1" w:rsidRPr="002E5CC1" w:rsidRDefault="009016F1" w:rsidP="009016F1">
            <w:pPr>
              <w:spacing w:after="0" w:line="240" w:lineRule="auto"/>
              <w:jc w:val="center"/>
              <w:rPr>
                <w:b/>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27"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228"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33" w14:textId="77777777" w:rsidTr="00D71129">
        <w:trPr>
          <w:trHeight w:val="702"/>
        </w:trPr>
        <w:tc>
          <w:tcPr>
            <w:tcW w:w="925" w:type="dxa"/>
            <w:tcBorders>
              <w:top w:val="single" w:sz="4" w:space="0" w:color="auto"/>
              <w:left w:val="single" w:sz="4" w:space="0" w:color="auto"/>
              <w:bottom w:val="single" w:sz="4" w:space="0" w:color="auto"/>
              <w:right w:val="single" w:sz="4" w:space="0" w:color="auto"/>
            </w:tcBorders>
            <w:vAlign w:val="center"/>
          </w:tcPr>
          <w:p w14:paraId="3B61B22A"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14:paraId="3B61B22B" w14:textId="77777777" w:rsidR="009016F1" w:rsidRPr="00536456" w:rsidRDefault="009016F1" w:rsidP="009016F1">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Отчет о результатах самообследования (копия)</w:t>
            </w:r>
          </w:p>
        </w:tc>
        <w:tc>
          <w:tcPr>
            <w:tcW w:w="549" w:type="dxa"/>
            <w:tcBorders>
              <w:top w:val="single" w:sz="4" w:space="0" w:color="auto"/>
              <w:left w:val="single" w:sz="4" w:space="0" w:color="auto"/>
              <w:bottom w:val="single" w:sz="4" w:space="0" w:color="auto"/>
              <w:right w:val="single" w:sz="4" w:space="0" w:color="auto"/>
            </w:tcBorders>
            <w:vAlign w:val="center"/>
          </w:tcPr>
          <w:p w14:paraId="3B61B22C"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14:paraId="3B61B22D"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14:paraId="3B61B22E"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22F" w14:textId="77777777" w:rsidR="009016F1" w:rsidRPr="00AB6E94"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30"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31"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14:paraId="3B61B232" w14:textId="77777777" w:rsidR="009016F1" w:rsidRPr="004020AB" w:rsidRDefault="009016F1" w:rsidP="009016F1">
            <w:pPr>
              <w:spacing w:after="0" w:line="200" w:lineRule="exact"/>
              <w:rPr>
                <w:rFonts w:ascii="Times New Roman" w:hAnsi="Times New Roman" w:cs="Times New Roman"/>
                <w:sz w:val="20"/>
              </w:rPr>
            </w:pPr>
          </w:p>
        </w:tc>
      </w:tr>
      <w:tr w:rsidR="009016F1" w:rsidRPr="00AC0AC2" w14:paraId="3B61B23D" w14:textId="77777777"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34"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35" w14:textId="77777777" w:rsidR="009016F1" w:rsidRPr="00536456" w:rsidRDefault="009016F1" w:rsidP="009016F1">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 (при наличии) (копия)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36"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3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3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39"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3A"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3B"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3C" w14:textId="77777777" w:rsidR="009016F1" w:rsidRPr="00AC0AC2" w:rsidRDefault="009016F1" w:rsidP="009016F1">
            <w:pPr>
              <w:spacing w:after="0" w:line="240" w:lineRule="auto"/>
              <w:rPr>
                <w:rFonts w:ascii="Times New Roman" w:hAnsi="Times New Roman" w:cs="Times New Roman"/>
                <w:sz w:val="20"/>
              </w:rPr>
            </w:pPr>
          </w:p>
        </w:tc>
      </w:tr>
      <w:tr w:rsidR="009016F1" w:rsidRPr="004020AB" w14:paraId="3B61B247" w14:textId="77777777"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3E"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3F"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E12C79">
              <w:rPr>
                <w:rFonts w:ascii="Times New Roman" w:hAnsi="Times New Roman" w:cs="Times New Roman"/>
                <w:sz w:val="20"/>
              </w:rPr>
              <w:t>нформаци</w:t>
            </w:r>
            <w:r>
              <w:rPr>
                <w:rFonts w:ascii="Times New Roman" w:hAnsi="Times New Roman" w:cs="Times New Roman"/>
                <w:sz w:val="20"/>
              </w:rPr>
              <w:t>я</w:t>
            </w:r>
            <w:r w:rsidRPr="00E12C79">
              <w:rPr>
                <w:rFonts w:ascii="Times New Roman" w:hAnsi="Times New Roman" w:cs="Times New Roman"/>
                <w:sz w:val="20"/>
              </w:rPr>
              <w:t xml:space="preserve"> о реализуемых уровнях образования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4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4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42"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43"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44" w14:textId="77777777" w:rsidR="009016F1" w:rsidRPr="00FC48C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45"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46"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51" w14:textId="77777777"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48"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49"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E12C79">
              <w:rPr>
                <w:rFonts w:ascii="Times New Roman" w:hAnsi="Times New Roman" w:cs="Times New Roman"/>
                <w:sz w:val="20"/>
              </w:rPr>
              <w:t>о формах обучения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4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4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4C"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4D" w14:textId="77777777" w:rsidR="009016F1" w:rsidRPr="001C053E"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4E" w14:textId="77777777" w:rsidR="009016F1" w:rsidRPr="00FC48C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4F"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50"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5B" w14:textId="77777777"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52"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53"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w:t>
            </w:r>
            <w:r w:rsidRPr="00E12C79">
              <w:rPr>
                <w:rFonts w:ascii="Times New Roman" w:hAnsi="Times New Roman" w:cs="Times New Roman"/>
                <w:sz w:val="20"/>
              </w:rPr>
              <w:t>нормативных сроках обучения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54"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55"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56"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57" w14:textId="77777777" w:rsidR="009016F1" w:rsidRPr="001C053E"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58" w14:textId="77777777" w:rsidR="009016F1" w:rsidRPr="00FC48C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59"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5A"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65" w14:textId="77777777"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5C"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5D"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языках, на которых осуществляется образование (обучение)</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5E"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5F"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6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61" w14:textId="77777777" w:rsidR="009016F1" w:rsidRPr="001C053E"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62" w14:textId="77777777" w:rsidR="009016F1" w:rsidRPr="00FC48C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63"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64"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70" w14:textId="77777777" w:rsidTr="009016F1">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66" w14:textId="77777777" w:rsidR="009016F1" w:rsidRPr="00C57B62"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67" w14:textId="77777777" w:rsidR="009016F1" w:rsidRPr="003A45B4" w:rsidRDefault="009016F1" w:rsidP="009016F1">
            <w:pPr>
              <w:spacing w:after="0" w:line="180" w:lineRule="exact"/>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 xml:space="preserve">о </w:t>
            </w:r>
            <w:r w:rsidRPr="003A45B4">
              <w:rPr>
                <w:rFonts w:ascii="Times New Roman" w:hAnsi="Times New Roman" w:cs="Times New Roman"/>
                <w:sz w:val="20"/>
              </w:rPr>
              <w:t>численности обучающихся, в том числе:</w:t>
            </w:r>
          </w:p>
          <w:p w14:paraId="3B61B268" w14:textId="77777777" w:rsidR="009016F1" w:rsidRDefault="009016F1" w:rsidP="009016F1">
            <w:pPr>
              <w:spacing w:after="0" w:line="180" w:lineRule="exact"/>
              <w:rPr>
                <w:rFonts w:ascii="Times New Roman" w:hAnsi="Times New Roman" w:cs="Times New Roman"/>
                <w:sz w:val="20"/>
              </w:rPr>
            </w:pPr>
            <w:r w:rsidRPr="003A45B4">
              <w:rPr>
                <w:rFonts w:ascii="Times New Roman" w:hAnsi="Times New Roman" w:cs="Times New Roman"/>
                <w:sz w:val="20"/>
              </w:rPr>
              <w:t>об общей численности обучающихся;</w:t>
            </w:r>
            <w:r>
              <w:rPr>
                <w:rFonts w:ascii="Times New Roman" w:hAnsi="Times New Roman" w:cs="Times New Roman"/>
                <w:sz w:val="20"/>
              </w:rPr>
              <w:t xml:space="preserve"> </w:t>
            </w:r>
            <w:r w:rsidRPr="003A45B4">
              <w:rPr>
                <w:rFonts w:ascii="Times New Roman" w:hAnsi="Times New Roman" w:cs="Times New Roman"/>
                <w:sz w:val="20"/>
              </w:rPr>
              <w:t>о численности обучающихся за счет бюджетных ассигнований федерального бюджета (в том числе с выделением численности обучающихся, являющихся иностранными гражданами);</w:t>
            </w:r>
            <w:r>
              <w:rPr>
                <w:rFonts w:ascii="Times New Roman" w:hAnsi="Times New Roman" w:cs="Times New Roman"/>
                <w:sz w:val="20"/>
              </w:rPr>
              <w:t xml:space="preserve"> </w:t>
            </w:r>
            <w:r w:rsidRPr="003A45B4">
              <w:rPr>
                <w:rFonts w:ascii="Times New Roman" w:hAnsi="Times New Roman" w:cs="Times New Roman"/>
                <w:sz w:val="20"/>
              </w:rPr>
              <w:t>о численности обучающихся за счет бюджетных ассигнований бюджетов субъектов Российской Федерации (в том числе с выделением численности обучающихся, являющихся иностранными гражданами);</w:t>
            </w:r>
            <w:r>
              <w:rPr>
                <w:rFonts w:ascii="Times New Roman" w:hAnsi="Times New Roman" w:cs="Times New Roman"/>
                <w:sz w:val="20"/>
              </w:rPr>
              <w:t xml:space="preserve"> </w:t>
            </w:r>
            <w:r w:rsidRPr="003A45B4">
              <w:rPr>
                <w:rFonts w:ascii="Times New Roman" w:hAnsi="Times New Roman" w:cs="Times New Roman"/>
                <w:sz w:val="20"/>
              </w:rPr>
              <w:t>о численности обучающихся за счет бюджетных ассигнований местных бюджетов (в том числе с выделением численности обучающихся, являющихся иностранными гражданами);</w:t>
            </w:r>
            <w:r>
              <w:rPr>
                <w:rFonts w:ascii="Times New Roman" w:hAnsi="Times New Roman" w:cs="Times New Roman"/>
                <w:sz w:val="20"/>
              </w:rPr>
              <w:t xml:space="preserve"> </w:t>
            </w:r>
            <w:r w:rsidRPr="003A45B4">
              <w:rPr>
                <w:rFonts w:ascii="Times New Roman" w:hAnsi="Times New Roman" w:cs="Times New Roman"/>
                <w:sz w:val="20"/>
              </w:rPr>
              <w:t>о численности обучающихся по договорам об образовании, заключаемых при приеме на обучение за счет средств физического и (или) юридического лица (далее - договор об оказании платных образовательных услуг) (в том числе с выделением численности обучающихся, являющихся иностранными гражданами).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6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6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6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6C"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6D"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6E"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6F"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7A" w14:textId="77777777" w:rsidTr="009016F1">
        <w:trPr>
          <w:trHeight w:val="549"/>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71"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72" w14:textId="77777777"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О</w:t>
            </w:r>
            <w:r w:rsidRPr="00863287">
              <w:rPr>
                <w:rFonts w:ascii="Times New Roman" w:hAnsi="Times New Roman" w:cs="Times New Roman"/>
                <w:sz w:val="20"/>
              </w:rPr>
              <w:t>писани</w:t>
            </w:r>
            <w:r>
              <w:rPr>
                <w:rFonts w:ascii="Times New Roman" w:hAnsi="Times New Roman" w:cs="Times New Roman"/>
                <w:sz w:val="20"/>
              </w:rPr>
              <w:t>е</w:t>
            </w:r>
            <w:r w:rsidRPr="00863287">
              <w:rPr>
                <w:rFonts w:ascii="Times New Roman" w:hAnsi="Times New Roman" w:cs="Times New Roman"/>
                <w:sz w:val="20"/>
              </w:rPr>
              <w:t xml:space="preserve"> образовательной программы с</w:t>
            </w:r>
            <w:r>
              <w:rPr>
                <w:rFonts w:ascii="Times New Roman" w:hAnsi="Times New Roman" w:cs="Times New Roman"/>
                <w:sz w:val="20"/>
              </w:rPr>
              <w:t xml:space="preserve"> указанием ее наименования, </w:t>
            </w:r>
            <w:r w:rsidRPr="00272AA4">
              <w:rPr>
                <w:rFonts w:ascii="Times New Roman" w:hAnsi="Times New Roman" w:cs="Times New Roman"/>
                <w:sz w:val="20"/>
              </w:rPr>
              <w:t>а также об использовании при реализации указанных образовательных программ электронного обучения и дистанционных образовательных технологий</w:t>
            </w:r>
            <w:r>
              <w:rPr>
                <w:rFonts w:ascii="Times New Roman" w:hAnsi="Times New Roman" w:cs="Times New Roman"/>
                <w:sz w:val="20"/>
              </w:rPr>
              <w:t xml:space="preserve">; </w:t>
            </w:r>
            <w:r w:rsidRPr="009760F7">
              <w:rPr>
                <w:rFonts w:ascii="Times New Roman" w:hAnsi="Times New Roman" w:cs="Times New Roman"/>
                <w:sz w:val="20"/>
              </w:rPr>
              <w:t>практики, предусмотренной соответствующей образовательной программой</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73"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74"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75"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76"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77"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78"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1B279" w14:textId="77777777" w:rsidR="009016F1" w:rsidRPr="004020AB" w:rsidRDefault="009016F1" w:rsidP="009016F1">
            <w:pPr>
              <w:spacing w:after="0" w:line="200" w:lineRule="exact"/>
              <w:jc w:val="center"/>
              <w:rPr>
                <w:rFonts w:ascii="Times New Roman" w:hAnsi="Times New Roman" w:cs="Times New Roman"/>
                <w:sz w:val="20"/>
              </w:rPr>
            </w:pPr>
          </w:p>
        </w:tc>
      </w:tr>
      <w:tr w:rsidR="009016F1" w14:paraId="3B61B284" w14:textId="77777777" w:rsidTr="009016F1">
        <w:trPr>
          <w:trHeight w:val="549"/>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7B"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7C" w14:textId="77777777" w:rsidR="009016F1" w:rsidRPr="005C6E90"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Копия образовательной программы</w:t>
            </w:r>
            <w:r w:rsidRPr="005C6E90">
              <w:rPr>
                <w:rFonts w:ascii="Times New Roman" w:hAnsi="Times New Roman" w:cs="Times New Roman"/>
                <w:sz w:val="20"/>
                <w:szCs w:val="20"/>
              </w:rPr>
              <w:t xml:space="preserve"> </w:t>
            </w:r>
            <w:r w:rsidRPr="00536456">
              <w:rPr>
                <w:rFonts w:ascii="Times New Roman" w:hAnsi="Times New Roman" w:cs="Times New Roman"/>
                <w:color w:val="C00000"/>
                <w:sz w:val="20"/>
                <w:szCs w:val="20"/>
              </w:rPr>
              <w:t>(электронный документ</w:t>
            </w:r>
            <w:r w:rsidRPr="00FE32CD">
              <w:rPr>
                <w:rFonts w:ascii="Times New Roman" w:hAnsi="Times New Roman" w:cs="Times New Roman"/>
                <w:color w:val="C00000"/>
                <w:sz w:val="20"/>
                <w:szCs w:val="20"/>
              </w:rPr>
              <w:t xml:space="preserve"> или активн</w:t>
            </w:r>
            <w:r>
              <w:rPr>
                <w:rFonts w:ascii="Times New Roman" w:hAnsi="Times New Roman" w:cs="Times New Roman"/>
                <w:color w:val="C00000"/>
                <w:sz w:val="20"/>
                <w:szCs w:val="20"/>
              </w:rPr>
              <w:t>ая</w:t>
            </w:r>
            <w:r w:rsidRPr="00FE32CD">
              <w:rPr>
                <w:rFonts w:ascii="Times New Roman" w:hAnsi="Times New Roman" w:cs="Times New Roman"/>
                <w:color w:val="C00000"/>
                <w:sz w:val="20"/>
                <w:szCs w:val="20"/>
              </w:rPr>
              <w:t xml:space="preserve"> ссылк</w:t>
            </w:r>
            <w:r>
              <w:rPr>
                <w:rFonts w:ascii="Times New Roman" w:hAnsi="Times New Roman" w:cs="Times New Roman"/>
                <w:color w:val="C00000"/>
                <w:sz w:val="20"/>
                <w:szCs w:val="20"/>
              </w:rPr>
              <w:t>а</w:t>
            </w:r>
            <w:r w:rsidRPr="00FE32CD">
              <w:rPr>
                <w:rFonts w:ascii="Times New Roman" w:hAnsi="Times New Roman" w:cs="Times New Roman"/>
                <w:color w:val="C00000"/>
                <w:sz w:val="20"/>
                <w:szCs w:val="20"/>
              </w:rPr>
              <w:t>, непосредственный переход по которым позволяет получить доступ к страницам Сайта</w:t>
            </w:r>
            <w:r w:rsidRPr="00536456">
              <w:rPr>
                <w:rFonts w:ascii="Times New Roman" w:hAnsi="Times New Roman" w:cs="Times New Roman"/>
                <w:color w:val="C00000"/>
                <w:sz w:val="20"/>
                <w:szCs w:val="20"/>
              </w:rPr>
              <w:t>)</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7D"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7E"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7F" w14:textId="77777777"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80"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81"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82" w14:textId="77777777" w:rsidR="009016F1" w:rsidRDefault="009016F1" w:rsidP="009016F1">
            <w:pPr>
              <w:spacing w:after="0" w:line="240" w:lineRule="auto"/>
              <w:jc w:val="center"/>
              <w:rPr>
                <w:rFonts w:ascii="Times New Roman" w:hAnsi="Times New Roman" w:cs="Times New Roman"/>
                <w:sz w:val="20"/>
              </w:rPr>
            </w:pPr>
          </w:p>
        </w:tc>
        <w:tc>
          <w:tcPr>
            <w:tcW w:w="333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1B283" w14:textId="77777777" w:rsidR="009016F1" w:rsidRDefault="009016F1" w:rsidP="009016F1">
            <w:pPr>
              <w:spacing w:after="0" w:line="240" w:lineRule="auto"/>
              <w:rPr>
                <w:rFonts w:ascii="Times New Roman" w:hAnsi="Times New Roman" w:cs="Times New Roman"/>
                <w:sz w:val="20"/>
              </w:rPr>
            </w:pPr>
          </w:p>
        </w:tc>
      </w:tr>
      <w:tr w:rsidR="009016F1" w:rsidRPr="004020AB" w14:paraId="3B61B28E" w14:textId="77777777" w:rsidTr="009016F1">
        <w:trPr>
          <w:trHeight w:val="57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85"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86" w14:textId="77777777" w:rsidR="009016F1" w:rsidRPr="003B50E3"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Описание адаптированной образовательной программы с указанием ее наименования</w:t>
            </w:r>
            <w:r>
              <w:rPr>
                <w:rFonts w:ascii="Times New Roman" w:hAnsi="Times New Roman" w:cs="Times New Roman"/>
                <w:sz w:val="20"/>
                <w:szCs w:val="20"/>
              </w:rPr>
              <w:t xml:space="preserve">, </w:t>
            </w:r>
            <w:r w:rsidRPr="001A0433">
              <w:rPr>
                <w:rFonts w:ascii="Times New Roman" w:hAnsi="Times New Roman" w:cs="Times New Roman"/>
                <w:sz w:val="20"/>
                <w:szCs w:val="20"/>
              </w:rPr>
              <w:t>а также об использовании при реализации указанных образовательных программ электронного обучения и дистанционных образовательных технологий</w:t>
            </w:r>
            <w:r>
              <w:rPr>
                <w:rFonts w:ascii="Times New Roman" w:hAnsi="Times New Roman" w:cs="Times New Roman"/>
                <w:sz w:val="20"/>
                <w:szCs w:val="20"/>
              </w:rPr>
              <w:t xml:space="preserve">; </w:t>
            </w:r>
            <w:r w:rsidRPr="009760F7">
              <w:rPr>
                <w:rFonts w:ascii="Times New Roman" w:hAnsi="Times New Roman" w:cs="Times New Roman"/>
                <w:sz w:val="20"/>
                <w:szCs w:val="20"/>
              </w:rPr>
              <w:t>практики, предусмотренной соответствующей образовательной программой</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8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8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8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8A"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8B"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8C"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1B28D"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98" w14:textId="77777777" w:rsidTr="009016F1">
        <w:trPr>
          <w:trHeight w:val="57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8F"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90" w14:textId="77777777" w:rsidR="009016F1" w:rsidRPr="005C6E90"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Копия адаптированной образовательной программы</w:t>
            </w:r>
            <w:r w:rsidRPr="005C6E90">
              <w:rPr>
                <w:rFonts w:ascii="Times New Roman" w:hAnsi="Times New Roman" w:cs="Times New Roman"/>
                <w:sz w:val="20"/>
                <w:szCs w:val="20"/>
              </w:rPr>
              <w:t xml:space="preserve"> </w:t>
            </w:r>
            <w:r w:rsidRPr="00536456">
              <w:rPr>
                <w:rFonts w:ascii="Times New Roman" w:hAnsi="Times New Roman" w:cs="Times New Roman"/>
                <w:color w:val="C00000"/>
                <w:sz w:val="20"/>
                <w:szCs w:val="20"/>
              </w:rPr>
              <w:t>(электронный документ</w:t>
            </w:r>
            <w:r w:rsidRPr="00FE32CD">
              <w:rPr>
                <w:rFonts w:ascii="Times New Roman" w:hAnsi="Times New Roman" w:cs="Times New Roman"/>
                <w:color w:val="C00000"/>
                <w:sz w:val="20"/>
                <w:szCs w:val="20"/>
              </w:rPr>
              <w:t xml:space="preserve"> или активн</w:t>
            </w:r>
            <w:r>
              <w:rPr>
                <w:rFonts w:ascii="Times New Roman" w:hAnsi="Times New Roman" w:cs="Times New Roman"/>
                <w:color w:val="C00000"/>
                <w:sz w:val="20"/>
                <w:szCs w:val="20"/>
              </w:rPr>
              <w:t>ая</w:t>
            </w:r>
            <w:r w:rsidRPr="00FE32CD">
              <w:rPr>
                <w:rFonts w:ascii="Times New Roman" w:hAnsi="Times New Roman" w:cs="Times New Roman"/>
                <w:color w:val="C00000"/>
                <w:sz w:val="20"/>
                <w:szCs w:val="20"/>
              </w:rPr>
              <w:t xml:space="preserve"> ссылк</w:t>
            </w:r>
            <w:r>
              <w:rPr>
                <w:rFonts w:ascii="Times New Roman" w:hAnsi="Times New Roman" w:cs="Times New Roman"/>
                <w:color w:val="C00000"/>
                <w:sz w:val="20"/>
                <w:szCs w:val="20"/>
              </w:rPr>
              <w:t>а</w:t>
            </w:r>
            <w:r w:rsidRPr="00FE32CD">
              <w:rPr>
                <w:rFonts w:ascii="Times New Roman" w:hAnsi="Times New Roman" w:cs="Times New Roman"/>
                <w:color w:val="C00000"/>
                <w:sz w:val="20"/>
                <w:szCs w:val="20"/>
              </w:rPr>
              <w:t>, непосредственный переход по которым позволяет получить доступ к страницам Сайта</w:t>
            </w:r>
            <w:r w:rsidRPr="00536456">
              <w:rPr>
                <w:rFonts w:ascii="Times New Roman" w:hAnsi="Times New Roman" w:cs="Times New Roman"/>
                <w:color w:val="C00000"/>
                <w:sz w:val="20"/>
                <w:szCs w:val="20"/>
              </w:rPr>
              <w:t>)</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91"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92"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93" w14:textId="77777777"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94"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95"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96"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1B297"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A2" w14:textId="77777777" w:rsidTr="009016F1">
        <w:trPr>
          <w:trHeight w:val="85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99"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9A" w14:textId="77777777" w:rsidR="009016F1" w:rsidRPr="003B50E3"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 xml:space="preserve">Аннотации к рабочим программам дисциплин </w:t>
            </w:r>
            <w:r w:rsidRPr="00F44A1C">
              <w:rPr>
                <w:rFonts w:ascii="Times New Roman" w:hAnsi="Times New Roman" w:cs="Times New Roman"/>
                <w:sz w:val="20"/>
                <w:szCs w:val="20"/>
              </w:rPr>
              <w:t>(по каждому учебному предмету, курсу, дисциплине (модулю), практики, в составе образовательной программы)</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9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9C"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9D"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9E"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9F"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A0"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A1" w14:textId="77777777" w:rsidR="009016F1" w:rsidRPr="004020AB" w:rsidRDefault="009016F1" w:rsidP="009016F1">
            <w:pPr>
              <w:spacing w:after="0" w:line="240" w:lineRule="auto"/>
              <w:rPr>
                <w:rFonts w:ascii="Times New Roman" w:hAnsi="Times New Roman" w:cs="Times New Roman"/>
                <w:sz w:val="20"/>
              </w:rPr>
            </w:pPr>
          </w:p>
        </w:tc>
      </w:tr>
      <w:tr w:rsidR="009016F1" w14:paraId="3B61B2AC" w14:textId="77777777" w:rsidTr="00D71129">
        <w:trPr>
          <w:trHeight w:val="110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A3"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A4" w14:textId="77777777" w:rsidR="009016F1" w:rsidRPr="003B50E3"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 xml:space="preserve">Копии рабочих программ дисциплин </w:t>
            </w:r>
            <w:r w:rsidRPr="00F44A1C">
              <w:rPr>
                <w:rFonts w:ascii="Times New Roman" w:hAnsi="Times New Roman" w:cs="Times New Roman"/>
                <w:sz w:val="20"/>
                <w:szCs w:val="20"/>
              </w:rPr>
              <w:t>(по каждому учебному предмету, курсу, дисциплине (модулю), практики, в составе образовательной программы)</w:t>
            </w:r>
            <w:r>
              <w:rPr>
                <w:rFonts w:ascii="Times New Roman" w:hAnsi="Times New Roman" w:cs="Times New Roman"/>
                <w:sz w:val="20"/>
                <w:szCs w:val="20"/>
              </w:rPr>
              <w:t xml:space="preserve">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A5"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A6"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A7" w14:textId="77777777"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A8"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A9"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AA"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AB" w14:textId="77777777" w:rsidR="009016F1" w:rsidRDefault="009016F1" w:rsidP="009016F1">
            <w:pPr>
              <w:spacing w:after="0" w:line="240" w:lineRule="auto"/>
              <w:rPr>
                <w:rFonts w:ascii="Times New Roman" w:hAnsi="Times New Roman" w:cs="Times New Roman"/>
                <w:sz w:val="20"/>
              </w:rPr>
            </w:pPr>
          </w:p>
        </w:tc>
      </w:tr>
      <w:tr w:rsidR="009016F1" w:rsidRPr="004020AB" w14:paraId="3B61B2B6" w14:textId="77777777" w:rsidTr="00D71129">
        <w:trPr>
          <w:trHeight w:val="291"/>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AD"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AE" w14:textId="77777777"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 xml:space="preserve">Информация об </w:t>
            </w:r>
            <w:r w:rsidRPr="00691D74">
              <w:rPr>
                <w:rFonts w:ascii="Times New Roman" w:hAnsi="Times New Roman" w:cs="Times New Roman"/>
                <w:sz w:val="20"/>
              </w:rPr>
              <w:t>учебном плане с приложением его копии</w:t>
            </w:r>
            <w:r>
              <w:rPr>
                <w:rFonts w:ascii="Times New Roman" w:hAnsi="Times New Roman" w:cs="Times New Roman"/>
                <w:sz w:val="20"/>
              </w:rPr>
              <w:t xml:space="preserve">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AF"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B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B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B2"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B3"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B4"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B5"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C0" w14:textId="77777777" w:rsidTr="00D71129">
        <w:trPr>
          <w:trHeight w:val="42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B7"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B8" w14:textId="77777777"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календарном учебном графике с приложением его копии</w:t>
            </w:r>
            <w:r>
              <w:rPr>
                <w:rFonts w:ascii="Times New Roman" w:hAnsi="Times New Roman" w:cs="Times New Roman"/>
                <w:sz w:val="20"/>
              </w:rPr>
              <w:t xml:space="preserve">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B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B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B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BC"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BD" w14:textId="77777777" w:rsidR="009016F1" w:rsidRPr="002E5CC1" w:rsidRDefault="009016F1" w:rsidP="009016F1">
            <w:pPr>
              <w:spacing w:after="0" w:line="240" w:lineRule="auto"/>
              <w:jc w:val="center"/>
              <w:rPr>
                <w:rFonts w:ascii="Times New Roman" w:hAnsi="Times New Roman" w:cs="Times New Roman"/>
                <w:b/>
                <w:sz w:val="20"/>
                <w:highlight w:val="yellow"/>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BE"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BF"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CA" w14:textId="77777777" w:rsidTr="00D71129">
        <w:trPr>
          <w:trHeight w:val="595"/>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C1"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C2" w14:textId="77777777"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методических и об иных документах, разработанных образовательной организацией для обеспечения образовательного процесса</w:t>
            </w:r>
            <w:r>
              <w:rPr>
                <w:rFonts w:ascii="Times New Roman" w:hAnsi="Times New Roman" w:cs="Times New Roman"/>
                <w:sz w:val="20"/>
              </w:rPr>
              <w:t xml:space="preserve">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C3"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C4"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C5"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C6"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C7"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C8"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C9"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D4" w14:textId="77777777" w:rsidTr="00D71129">
        <w:trPr>
          <w:trHeight w:val="98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CB"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CC" w14:textId="77777777"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 xml:space="preserve">Информация </w:t>
            </w:r>
            <w:r w:rsidRPr="003639ED">
              <w:rPr>
                <w:rFonts w:ascii="Times New Roman" w:hAnsi="Times New Roman" w:cs="Times New Roman"/>
                <w:sz w:val="20"/>
              </w:rPr>
              <w:t>о лицензии на осуществление образовательной деятельности (выписке из реестра лицензий на осуществление образовательной деятельности)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CD"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CE"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CF"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D0"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D1"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D2"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D3"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DE" w14:textId="77777777" w:rsidTr="009016F1">
        <w:trPr>
          <w:cantSplit/>
          <w:trHeight w:val="161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D5"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D6"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8F5858">
              <w:rPr>
                <w:rFonts w:ascii="Times New Roman" w:hAnsi="Times New Roman" w:cs="Times New Roman"/>
                <w:sz w:val="20"/>
              </w:rPr>
              <w:t>нформаци</w:t>
            </w:r>
            <w:r>
              <w:rPr>
                <w:rFonts w:ascii="Times New Roman" w:hAnsi="Times New Roman" w:cs="Times New Roman"/>
                <w:sz w:val="20"/>
              </w:rPr>
              <w:t xml:space="preserve">я </w:t>
            </w:r>
            <w:r w:rsidRPr="008F5858">
              <w:rPr>
                <w:rFonts w:ascii="Times New Roman" w:hAnsi="Times New Roman" w:cs="Times New Roman"/>
                <w:sz w:val="20"/>
              </w:rPr>
              <w:t>о применяемых федеральных государственных образовательных стандартах с приложением их копий или размещением гиперссылки на действующие редакции соответствующих документов</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D7"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D8"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D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DA"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DB"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DC"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DD"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E8" w14:textId="77777777" w:rsidTr="00D71129">
        <w:trPr>
          <w:trHeight w:val="49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DF"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E0" w14:textId="77777777" w:rsidR="009016F1" w:rsidRDefault="009016F1" w:rsidP="009016F1">
            <w:pPr>
              <w:spacing w:after="0" w:line="200" w:lineRule="exact"/>
              <w:rPr>
                <w:rFonts w:ascii="Times New Roman" w:hAnsi="Times New Roman" w:cs="Times New Roman"/>
                <w:sz w:val="20"/>
              </w:rPr>
            </w:pPr>
            <w:r>
              <w:rPr>
                <w:rFonts w:ascii="Times New Roman" w:hAnsi="Times New Roman" w:cs="Times New Roman"/>
                <w:sz w:val="20"/>
              </w:rPr>
              <w:t xml:space="preserve">Информация о руководителе </w:t>
            </w:r>
            <w:r w:rsidRPr="007A3B81">
              <w:rPr>
                <w:rFonts w:ascii="Times New Roman" w:hAnsi="Times New Roman" w:cs="Times New Roman"/>
                <w:sz w:val="20"/>
              </w:rPr>
              <w:t>образовательной организации фамилию, имя, отчество (при наличии) руководителя, должность руководителя</w:t>
            </w:r>
            <w:r>
              <w:rPr>
                <w:rFonts w:ascii="Times New Roman" w:hAnsi="Times New Roman" w:cs="Times New Roman"/>
                <w:sz w:val="20"/>
              </w:rPr>
              <w:t>,</w:t>
            </w:r>
            <w:r w:rsidRPr="007A3B81">
              <w:rPr>
                <w:rFonts w:ascii="Times New Roman" w:hAnsi="Times New Roman" w:cs="Times New Roman"/>
                <w:sz w:val="20"/>
              </w:rPr>
              <w:t xml:space="preserve"> контактные телефоны, адреса электронной почты</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E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E2"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E3"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E4"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E5"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E6"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E7"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F2" w14:textId="77777777"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E9"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EA" w14:textId="77777777" w:rsidR="009016F1" w:rsidRPr="003B50E3" w:rsidRDefault="009016F1" w:rsidP="009016F1">
            <w:pPr>
              <w:spacing w:after="0" w:line="200" w:lineRule="exact"/>
              <w:rPr>
                <w:rFonts w:ascii="Times New Roman" w:hAnsi="Times New Roman" w:cs="Times New Roman"/>
                <w:sz w:val="20"/>
                <w:szCs w:val="20"/>
              </w:rPr>
            </w:pPr>
            <w:r w:rsidRPr="003B50E3">
              <w:rPr>
                <w:rFonts w:ascii="Times New Roman" w:hAnsi="Times New Roman" w:cs="Times New Roman"/>
                <w:sz w:val="20"/>
                <w:szCs w:val="20"/>
              </w:rPr>
              <w:t>Информация о заместителях, руководителях филиалов</w:t>
            </w:r>
            <w:r>
              <w:rPr>
                <w:rFonts w:ascii="Times New Roman" w:hAnsi="Times New Roman" w:cs="Times New Roman"/>
                <w:sz w:val="20"/>
                <w:szCs w:val="20"/>
              </w:rPr>
              <w:t>, представительств</w:t>
            </w:r>
            <w:r w:rsidRPr="003B50E3">
              <w:rPr>
                <w:rFonts w:ascii="Times New Roman" w:hAnsi="Times New Roman" w:cs="Times New Roman"/>
                <w:sz w:val="20"/>
                <w:szCs w:val="20"/>
              </w:rPr>
              <w:t xml:space="preserve"> образовательной организации (при наличии), в том числе фамилию, имя, отчество (при наличии) заместителей, должность заместителей, контактные телефоны, адреса электронной почты</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E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EC"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ED"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EE"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EF"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F0"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F1"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2FC" w14:textId="77777777"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F3"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F4" w14:textId="77777777"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Фамилию, имя, отчество (при наличии) педагогического работника</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F5"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2F6"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2F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2F8"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2F9"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2FA"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2FB"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06" w14:textId="77777777" w:rsidTr="00D71129">
        <w:trPr>
          <w:trHeight w:val="81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2FD"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2FE" w14:textId="77777777"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 xml:space="preserve">Занимаемую должность (должности) педагогического работника/преподаваемые </w:t>
            </w:r>
            <w:r w:rsidRPr="0094652A">
              <w:rPr>
                <w:rFonts w:ascii="Times New Roman" w:hAnsi="Times New Roman" w:cs="Times New Roman"/>
                <w:sz w:val="20"/>
                <w:szCs w:val="20"/>
              </w:rPr>
              <w:t>учебные предметы, курсы, дисциплины (модули).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2FF"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0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0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02"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03"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04"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05"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10" w14:textId="77777777" w:rsidTr="00D71129">
        <w:trPr>
          <w:trHeight w:val="40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07"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08" w14:textId="77777777"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Уровень образования, квалификация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0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0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0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0C"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0D"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0E"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0F"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1A" w14:textId="77777777"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11"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12" w14:textId="77777777"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Наименование направления подготовки и (или) специальности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13"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14"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15" w14:textId="77777777"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16"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17" w14:textId="77777777" w:rsidR="009016F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18"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19"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24" w14:textId="77777777" w:rsidTr="00D71129">
        <w:trPr>
          <w:trHeight w:val="7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1B"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1C" w14:textId="77777777"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Данные о повышении квалификации и (или) профессиональной переподготовке (при наличии)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1D"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1E"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1F"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320"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21"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22"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23"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2E" w14:textId="77777777" w:rsidTr="00D71129">
        <w:trPr>
          <w:trHeight w:val="42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25"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26" w14:textId="77777777"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Общий стаж работы</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2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2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2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2A"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2B"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2C"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2D"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38" w14:textId="77777777" w:rsidTr="00D71129">
        <w:trPr>
          <w:trHeight w:val="421"/>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2F"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30" w14:textId="77777777"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Стаж работы по специальности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31"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32"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33" w14:textId="77777777"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34"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35"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36"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37"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42" w14:textId="77777777" w:rsidTr="00D71129">
        <w:trPr>
          <w:trHeight w:val="553"/>
        </w:trPr>
        <w:tc>
          <w:tcPr>
            <w:tcW w:w="925" w:type="dxa"/>
            <w:tcBorders>
              <w:top w:val="single" w:sz="4" w:space="0" w:color="auto"/>
              <w:left w:val="single" w:sz="4" w:space="0" w:color="auto"/>
              <w:right w:val="single" w:sz="4" w:space="0" w:color="auto"/>
            </w:tcBorders>
            <w:shd w:val="clear" w:color="auto" w:fill="auto"/>
            <w:vAlign w:val="center"/>
          </w:tcPr>
          <w:p w14:paraId="3B61B339"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3A"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w:t>
            </w:r>
            <w:r w:rsidRPr="00C9358F">
              <w:rPr>
                <w:rFonts w:ascii="Times New Roman" w:hAnsi="Times New Roman" w:cs="Times New Roman"/>
                <w:sz w:val="20"/>
              </w:rPr>
              <w:t>ведения о</w:t>
            </w:r>
            <w:r>
              <w:rPr>
                <w:rFonts w:ascii="Times New Roman" w:hAnsi="Times New Roman" w:cs="Times New Roman"/>
                <w:sz w:val="20"/>
              </w:rPr>
              <w:t xml:space="preserve">б </w:t>
            </w:r>
            <w:r w:rsidRPr="00C9358F">
              <w:rPr>
                <w:rFonts w:ascii="Times New Roman" w:hAnsi="Times New Roman" w:cs="Times New Roman"/>
                <w:sz w:val="20"/>
              </w:rPr>
              <w:t>оборудованных учебных кабинет</w:t>
            </w:r>
            <w:r>
              <w:rPr>
                <w:rFonts w:ascii="Times New Roman" w:hAnsi="Times New Roman" w:cs="Times New Roman"/>
                <w:sz w:val="20"/>
              </w:rPr>
              <w:t>ах</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3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3C"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3D"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3E"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3F"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40"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41"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4C" w14:textId="77777777" w:rsidTr="00D71129">
        <w:trPr>
          <w:trHeight w:val="561"/>
        </w:trPr>
        <w:tc>
          <w:tcPr>
            <w:tcW w:w="925" w:type="dxa"/>
            <w:tcBorders>
              <w:top w:val="single" w:sz="4" w:space="0" w:color="auto"/>
              <w:left w:val="single" w:sz="4" w:space="0" w:color="auto"/>
              <w:right w:val="single" w:sz="4" w:space="0" w:color="auto"/>
            </w:tcBorders>
            <w:shd w:val="clear" w:color="auto" w:fill="auto"/>
            <w:vAlign w:val="center"/>
          </w:tcPr>
          <w:p w14:paraId="3B61B343"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44"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Сведения об </w:t>
            </w:r>
            <w:r w:rsidRPr="00C9358F">
              <w:rPr>
                <w:rFonts w:ascii="Times New Roman" w:hAnsi="Times New Roman" w:cs="Times New Roman"/>
                <w:sz w:val="20"/>
              </w:rPr>
              <w:t>объект</w:t>
            </w:r>
            <w:r>
              <w:rPr>
                <w:rFonts w:ascii="Times New Roman" w:hAnsi="Times New Roman" w:cs="Times New Roman"/>
                <w:sz w:val="20"/>
              </w:rPr>
              <w:t>ах</w:t>
            </w:r>
            <w:r w:rsidRPr="00C9358F">
              <w:rPr>
                <w:rFonts w:ascii="Times New Roman" w:hAnsi="Times New Roman" w:cs="Times New Roman"/>
                <w:sz w:val="20"/>
              </w:rPr>
              <w:t>, для проведения практических занятий</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45"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46"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4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48"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49"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4A"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4B"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56" w14:textId="77777777" w:rsidTr="00D71129">
        <w:trPr>
          <w:trHeight w:val="417"/>
        </w:trPr>
        <w:tc>
          <w:tcPr>
            <w:tcW w:w="925" w:type="dxa"/>
            <w:tcBorders>
              <w:top w:val="single" w:sz="4" w:space="0" w:color="auto"/>
              <w:left w:val="single" w:sz="4" w:space="0" w:color="auto"/>
              <w:right w:val="single" w:sz="4" w:space="0" w:color="auto"/>
            </w:tcBorders>
            <w:shd w:val="clear" w:color="auto" w:fill="auto"/>
            <w:vAlign w:val="center"/>
          </w:tcPr>
          <w:p w14:paraId="3B61B34D"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4E"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Сведения о библиотеке (ах)</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4F"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5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5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14:paraId="3B61B352"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53"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54"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55"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60" w14:textId="77777777" w:rsidTr="009016F1">
        <w:trPr>
          <w:trHeight w:val="317"/>
        </w:trPr>
        <w:tc>
          <w:tcPr>
            <w:tcW w:w="925" w:type="dxa"/>
            <w:tcBorders>
              <w:top w:val="single" w:sz="4" w:space="0" w:color="auto"/>
              <w:left w:val="single" w:sz="4" w:space="0" w:color="auto"/>
              <w:right w:val="single" w:sz="4" w:space="0" w:color="auto"/>
            </w:tcBorders>
            <w:shd w:val="clear" w:color="auto" w:fill="auto"/>
            <w:vAlign w:val="center"/>
          </w:tcPr>
          <w:p w14:paraId="3B61B357"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58"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Сведения об объектах спорта</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5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5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5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5C"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5D"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5E"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5F"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6A" w14:textId="77777777" w:rsidTr="00D71129">
        <w:tc>
          <w:tcPr>
            <w:tcW w:w="925" w:type="dxa"/>
            <w:tcBorders>
              <w:top w:val="single" w:sz="4" w:space="0" w:color="auto"/>
              <w:left w:val="single" w:sz="4" w:space="0" w:color="auto"/>
              <w:right w:val="single" w:sz="4" w:space="0" w:color="auto"/>
            </w:tcBorders>
            <w:shd w:val="clear" w:color="auto" w:fill="auto"/>
            <w:vAlign w:val="center"/>
          </w:tcPr>
          <w:p w14:paraId="3B61B361"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62"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Сведения о средствах обучения и воспитания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63"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64"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65"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66"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67"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68"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69"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74" w14:textId="77777777" w:rsidTr="00D71129">
        <w:trPr>
          <w:trHeight w:val="489"/>
        </w:trPr>
        <w:tc>
          <w:tcPr>
            <w:tcW w:w="925" w:type="dxa"/>
            <w:tcBorders>
              <w:top w:val="single" w:sz="4" w:space="0" w:color="auto"/>
              <w:left w:val="single" w:sz="4" w:space="0" w:color="auto"/>
              <w:right w:val="single" w:sz="4" w:space="0" w:color="auto"/>
            </w:tcBorders>
            <w:shd w:val="clear" w:color="auto" w:fill="auto"/>
            <w:vAlign w:val="center"/>
          </w:tcPr>
          <w:p w14:paraId="3B61B36B"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6C"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Сведения об</w:t>
            </w:r>
            <w:r w:rsidRPr="00C9358F">
              <w:rPr>
                <w:rFonts w:ascii="Times New Roman" w:hAnsi="Times New Roman" w:cs="Times New Roman"/>
                <w:sz w:val="20"/>
              </w:rPr>
              <w:t xml:space="preserve"> условиях питания обучающихся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6D"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6E"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6F"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70"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71"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72"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73"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7E" w14:textId="77777777" w:rsidTr="00D71129">
        <w:trPr>
          <w:trHeight w:val="493"/>
        </w:trPr>
        <w:tc>
          <w:tcPr>
            <w:tcW w:w="925" w:type="dxa"/>
            <w:tcBorders>
              <w:top w:val="single" w:sz="4" w:space="0" w:color="auto"/>
              <w:left w:val="single" w:sz="4" w:space="0" w:color="auto"/>
              <w:right w:val="single" w:sz="4" w:space="0" w:color="auto"/>
            </w:tcBorders>
            <w:shd w:val="clear" w:color="auto" w:fill="auto"/>
            <w:vAlign w:val="center"/>
          </w:tcPr>
          <w:p w14:paraId="3B61B375"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76"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Сведения </w:t>
            </w:r>
            <w:r w:rsidRPr="00C9358F">
              <w:rPr>
                <w:rFonts w:ascii="Times New Roman" w:hAnsi="Times New Roman" w:cs="Times New Roman"/>
                <w:sz w:val="20"/>
              </w:rPr>
              <w:t>об условиях охраны здоровья обучающихся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7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7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79"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7A"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7B"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7C"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7D"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88" w14:textId="77777777" w:rsidTr="009016F1">
        <w:trPr>
          <w:trHeight w:val="93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7F"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80"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Сведения </w:t>
            </w:r>
            <w:r w:rsidRPr="00C9358F">
              <w:rPr>
                <w:rFonts w:ascii="Times New Roman" w:hAnsi="Times New Roman" w:cs="Times New Roman"/>
                <w:sz w:val="20"/>
              </w:rPr>
              <w:t>о доступе к информационным системам и информационно-телекоммуникационным сетям</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8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82"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83"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84"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85"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86"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87"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93" w14:textId="77777777" w:rsidTr="00D71129">
        <w:trPr>
          <w:trHeight w:val="305"/>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89"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8A" w14:textId="77777777" w:rsidR="009016F1" w:rsidRPr="00413149"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Сведения </w:t>
            </w:r>
            <w:r w:rsidRPr="00C9358F">
              <w:rPr>
                <w:rFonts w:ascii="Times New Roman" w:hAnsi="Times New Roman" w:cs="Times New Roman"/>
                <w:sz w:val="20"/>
              </w:rPr>
              <w:t>об электронных образовательных ресурсах</w:t>
            </w:r>
            <w:r w:rsidRPr="00413149">
              <w:rPr>
                <w:rFonts w:ascii="Times New Roman" w:hAnsi="Times New Roman" w:cs="Times New Roman"/>
                <w:sz w:val="20"/>
              </w:rPr>
              <w:t>, к которым обеспечивается доступ обучающихся, в том числе:</w:t>
            </w:r>
          </w:p>
          <w:p w14:paraId="3B61B38B" w14:textId="77777777" w:rsidR="009016F1" w:rsidRDefault="009016F1" w:rsidP="009016F1">
            <w:pPr>
              <w:spacing w:after="0" w:line="240" w:lineRule="auto"/>
              <w:rPr>
                <w:rFonts w:ascii="Times New Roman" w:hAnsi="Times New Roman" w:cs="Times New Roman"/>
                <w:sz w:val="20"/>
              </w:rPr>
            </w:pPr>
            <w:r w:rsidRPr="00413149">
              <w:rPr>
                <w:rFonts w:ascii="Times New Roman" w:hAnsi="Times New Roman" w:cs="Times New Roman"/>
                <w:sz w:val="20"/>
              </w:rPr>
              <w:t>о собственных электронных образовательных и информационных ресурсах (при наличии);</w:t>
            </w:r>
            <w:r>
              <w:rPr>
                <w:rFonts w:ascii="Times New Roman" w:hAnsi="Times New Roman" w:cs="Times New Roman"/>
                <w:sz w:val="20"/>
              </w:rPr>
              <w:t xml:space="preserve"> </w:t>
            </w:r>
            <w:r w:rsidRPr="00413149">
              <w:rPr>
                <w:rFonts w:ascii="Times New Roman" w:hAnsi="Times New Roman" w:cs="Times New Roman"/>
                <w:sz w:val="20"/>
              </w:rPr>
              <w:t>о сторонних электронных образовательных и информационных ресурсах (при наличии).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8C"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8D"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8E"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8F"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90"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91"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92"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9D" w14:textId="77777777" w:rsidTr="009016F1">
        <w:trPr>
          <w:cantSplit/>
          <w:trHeight w:val="193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94"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95" w14:textId="77777777" w:rsidR="009016F1" w:rsidRPr="00ED05E6" w:rsidRDefault="009016F1" w:rsidP="009016F1">
            <w:pPr>
              <w:spacing w:after="0" w:line="240" w:lineRule="auto"/>
              <w:rPr>
                <w:rFonts w:ascii="Times New Roman" w:hAnsi="Times New Roman" w:cs="Times New Roman"/>
                <w:sz w:val="20"/>
                <w:szCs w:val="20"/>
              </w:rPr>
            </w:pPr>
            <w:r w:rsidRPr="00ED05E6">
              <w:rPr>
                <w:rFonts w:ascii="Times New Roman" w:hAnsi="Times New Roman" w:cs="Times New Roman"/>
                <w:sz w:val="20"/>
                <w:szCs w:val="20"/>
              </w:rPr>
              <w:t>Информация о трудоустройстве выпускников, с указанием численности трудоустроенных выпускников от общей численности выпускников в прошедшем учебном году, для каждой реализуемой образовательной программы, по которой состоялся выпуск.</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96"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97"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9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99"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9A"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9B" w14:textId="77777777"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9C"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A7" w14:textId="77777777" w:rsidTr="009016F1">
        <w:trPr>
          <w:cantSplit/>
          <w:trHeight w:val="180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9E" w14:textId="77777777" w:rsidR="009016F1" w:rsidRPr="009B2B2C"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9F"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521D49">
              <w:rPr>
                <w:rFonts w:ascii="Times New Roman" w:hAnsi="Times New Roman" w:cs="Times New Roman"/>
                <w:sz w:val="20"/>
              </w:rPr>
              <w:t>о порядке оказания платных образовательных услуг, в том числе образец договора об оказании платных образовательных услуг</w:t>
            </w:r>
            <w:r>
              <w:rPr>
                <w:rFonts w:ascii="Times New Roman" w:hAnsi="Times New Roman" w:cs="Times New Roman"/>
                <w:sz w:val="20"/>
              </w:rPr>
              <w:t>;</w:t>
            </w:r>
            <w:r w:rsidRPr="00BC437F">
              <w:rPr>
                <w:rFonts w:ascii="Times New Roman" w:hAnsi="Times New Roman" w:cs="Times New Roman"/>
                <w:sz w:val="20"/>
              </w:rPr>
              <w:t xml:space="preserve"> об утверждении стоимости обучения по каждой образовательной программе</w:t>
            </w:r>
            <w:r>
              <w:rPr>
                <w:rFonts w:ascii="Times New Roman" w:hAnsi="Times New Roman" w:cs="Times New Roman"/>
                <w:sz w:val="20"/>
              </w:rPr>
              <w:t xml:space="preserve">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A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A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A2"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A3"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A4"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A5"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A6" w14:textId="77777777" w:rsidR="009016F1" w:rsidRPr="004020AB" w:rsidRDefault="009016F1" w:rsidP="009016F1">
            <w:pPr>
              <w:spacing w:after="0" w:line="240" w:lineRule="auto"/>
              <w:jc w:val="center"/>
              <w:rPr>
                <w:rFonts w:ascii="Times New Roman" w:hAnsi="Times New Roman" w:cs="Times New Roman"/>
                <w:sz w:val="20"/>
              </w:rPr>
            </w:pPr>
          </w:p>
        </w:tc>
      </w:tr>
      <w:tr w:rsidR="009016F1" w:rsidRPr="004020AB" w14:paraId="3B61B3B5" w14:textId="77777777" w:rsidTr="009016F1">
        <w:trPr>
          <w:trHeight w:val="2653"/>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A8"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A9" w14:textId="77777777" w:rsidR="009016F1" w:rsidRPr="00923603"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CE0E40">
              <w:rPr>
                <w:rFonts w:ascii="Times New Roman" w:hAnsi="Times New Roman" w:cs="Times New Roman"/>
                <w:sz w:val="20"/>
              </w:rPr>
              <w:t>нформаци</w:t>
            </w:r>
            <w:r>
              <w:rPr>
                <w:rFonts w:ascii="Times New Roman" w:hAnsi="Times New Roman" w:cs="Times New Roman"/>
                <w:sz w:val="20"/>
              </w:rPr>
              <w:t>я</w:t>
            </w:r>
            <w:r w:rsidRPr="00CE0E40">
              <w:rPr>
                <w:rFonts w:ascii="Times New Roman" w:hAnsi="Times New Roman" w:cs="Times New Roman"/>
                <w:sz w:val="20"/>
              </w:rPr>
              <w:t xml:space="preserve"> об объеме образовательной деятельности</w:t>
            </w:r>
            <w:r>
              <w:rPr>
                <w:rFonts w:ascii="Times New Roman" w:hAnsi="Times New Roman" w:cs="Times New Roman"/>
                <w:sz w:val="20"/>
              </w:rPr>
              <w:t xml:space="preserve">, </w:t>
            </w:r>
            <w:r w:rsidRPr="00923603">
              <w:rPr>
                <w:rFonts w:ascii="Times New Roman" w:hAnsi="Times New Roman" w:cs="Times New Roman"/>
                <w:sz w:val="20"/>
              </w:rPr>
              <w:t>финансовое обеспечение которой осуществляется:</w:t>
            </w:r>
          </w:p>
          <w:p w14:paraId="3B61B3AA" w14:textId="77777777" w:rsidR="009016F1" w:rsidRPr="00923603" w:rsidRDefault="009016F1" w:rsidP="009016F1">
            <w:pPr>
              <w:spacing w:after="0" w:line="240" w:lineRule="auto"/>
              <w:rPr>
                <w:rFonts w:ascii="Times New Roman" w:hAnsi="Times New Roman" w:cs="Times New Roman"/>
                <w:sz w:val="20"/>
              </w:rPr>
            </w:pPr>
            <w:r w:rsidRPr="00923603">
              <w:rPr>
                <w:rFonts w:ascii="Times New Roman" w:hAnsi="Times New Roman" w:cs="Times New Roman"/>
                <w:sz w:val="20"/>
              </w:rPr>
              <w:t>за счет бюджетных ассигнований федерального бюджета;</w:t>
            </w:r>
          </w:p>
          <w:p w14:paraId="3B61B3AB" w14:textId="77777777" w:rsidR="009016F1" w:rsidRPr="00923603" w:rsidRDefault="009016F1" w:rsidP="009016F1">
            <w:pPr>
              <w:spacing w:after="0" w:line="240" w:lineRule="auto"/>
              <w:rPr>
                <w:rFonts w:ascii="Times New Roman" w:hAnsi="Times New Roman" w:cs="Times New Roman"/>
                <w:sz w:val="20"/>
              </w:rPr>
            </w:pPr>
            <w:r w:rsidRPr="00923603">
              <w:rPr>
                <w:rFonts w:ascii="Times New Roman" w:hAnsi="Times New Roman" w:cs="Times New Roman"/>
                <w:sz w:val="20"/>
              </w:rPr>
              <w:t>за счет бюджетов субъектов Российской Федерации;</w:t>
            </w:r>
          </w:p>
          <w:p w14:paraId="3B61B3AC" w14:textId="77777777" w:rsidR="009016F1" w:rsidRPr="00923603" w:rsidRDefault="009016F1" w:rsidP="009016F1">
            <w:pPr>
              <w:spacing w:after="0" w:line="240" w:lineRule="auto"/>
              <w:rPr>
                <w:rFonts w:ascii="Times New Roman" w:hAnsi="Times New Roman" w:cs="Times New Roman"/>
                <w:sz w:val="20"/>
              </w:rPr>
            </w:pPr>
            <w:r w:rsidRPr="00923603">
              <w:rPr>
                <w:rFonts w:ascii="Times New Roman" w:hAnsi="Times New Roman" w:cs="Times New Roman"/>
                <w:sz w:val="20"/>
              </w:rPr>
              <w:t>за счет местных бюджетов;</w:t>
            </w:r>
          </w:p>
          <w:p w14:paraId="3B61B3AD" w14:textId="77777777" w:rsidR="009016F1" w:rsidRDefault="009016F1" w:rsidP="009016F1">
            <w:pPr>
              <w:spacing w:after="0" w:line="240" w:lineRule="auto"/>
              <w:rPr>
                <w:rFonts w:ascii="Times New Roman" w:hAnsi="Times New Roman" w:cs="Times New Roman"/>
                <w:sz w:val="20"/>
              </w:rPr>
            </w:pPr>
            <w:r w:rsidRPr="00923603">
              <w:rPr>
                <w:rFonts w:ascii="Times New Roman" w:hAnsi="Times New Roman" w:cs="Times New Roman"/>
                <w:sz w:val="20"/>
              </w:rPr>
              <w:t>по договорам об оказании платных образовательных услуг</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AE"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AF"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B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B1"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B2"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B3"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B4"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BF" w14:textId="77777777" w:rsidTr="009016F1">
        <w:trPr>
          <w:trHeight w:val="97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B6"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B7"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A667A9">
              <w:rPr>
                <w:rFonts w:ascii="Times New Roman" w:hAnsi="Times New Roman" w:cs="Times New Roman"/>
                <w:sz w:val="20"/>
              </w:rPr>
              <w:t>нформаци</w:t>
            </w:r>
            <w:r>
              <w:rPr>
                <w:rFonts w:ascii="Times New Roman" w:hAnsi="Times New Roman" w:cs="Times New Roman"/>
                <w:sz w:val="20"/>
              </w:rPr>
              <w:t>я</w:t>
            </w:r>
            <w:r w:rsidRPr="00A667A9">
              <w:rPr>
                <w:rFonts w:ascii="Times New Roman" w:hAnsi="Times New Roman" w:cs="Times New Roman"/>
                <w:sz w:val="20"/>
              </w:rPr>
              <w:t xml:space="preserve"> о поступлении финансовых и материальных средств по итогам финансового года</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B8"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B9"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B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BB"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BC"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BD"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BE"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C9" w14:textId="77777777" w:rsidTr="009016F1">
        <w:trPr>
          <w:trHeight w:val="98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C0"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C1"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C22762">
              <w:rPr>
                <w:rFonts w:ascii="Times New Roman" w:hAnsi="Times New Roman" w:cs="Times New Roman"/>
                <w:sz w:val="20"/>
              </w:rPr>
              <w:t>нформаци</w:t>
            </w:r>
            <w:r>
              <w:rPr>
                <w:rFonts w:ascii="Times New Roman" w:hAnsi="Times New Roman" w:cs="Times New Roman"/>
                <w:sz w:val="20"/>
              </w:rPr>
              <w:t>я</w:t>
            </w:r>
            <w:r w:rsidRPr="00C22762">
              <w:rPr>
                <w:rFonts w:ascii="Times New Roman" w:hAnsi="Times New Roman" w:cs="Times New Roman"/>
                <w:sz w:val="20"/>
              </w:rPr>
              <w:t xml:space="preserve"> о расходовании финансовых и материальных средств по итогам финансового года</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C2"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C3"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C4"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C5"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C6"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C7"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C8"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D3" w14:textId="77777777" w:rsidTr="00D71129">
        <w:trPr>
          <w:trHeight w:val="211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CA"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CB"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К</w:t>
            </w:r>
            <w:r w:rsidRPr="00C11AA6">
              <w:rPr>
                <w:rFonts w:ascii="Times New Roman" w:hAnsi="Times New Roman" w:cs="Times New Roman"/>
                <w:sz w:val="20"/>
              </w:rPr>
              <w:t>опи</w:t>
            </w:r>
            <w:r>
              <w:rPr>
                <w:rFonts w:ascii="Times New Roman" w:hAnsi="Times New Roman" w:cs="Times New Roman"/>
                <w:sz w:val="20"/>
              </w:rPr>
              <w:t>я</w:t>
            </w:r>
            <w:r w:rsidRPr="00C11AA6">
              <w:rPr>
                <w:rFonts w:ascii="Times New Roman" w:hAnsi="Times New Roman" w:cs="Times New Roman"/>
                <w:sz w:val="20"/>
              </w:rPr>
              <w:t xml:space="preserve">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CC"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CD"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CE"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CF"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D0"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D1"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D2"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E1" w14:textId="77777777" w:rsidTr="009016F1">
        <w:trPr>
          <w:cantSplit/>
          <w:trHeight w:val="5629"/>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D4"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r>
              <w:rPr>
                <w:rFonts w:ascii="Times New Roman" w:hAnsi="Times New Roman" w:cs="Times New Roman"/>
                <w:sz w:val="20"/>
              </w:rPr>
              <w:t xml:space="preserve"> </w:t>
            </w: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D5" w14:textId="77777777" w:rsidR="009016F1" w:rsidRPr="005D2E37"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CE0E40">
              <w:rPr>
                <w:rFonts w:ascii="Times New Roman" w:hAnsi="Times New Roman" w:cs="Times New Roman"/>
                <w:sz w:val="20"/>
              </w:rPr>
              <w:t>нформаци</w:t>
            </w:r>
            <w:r>
              <w:rPr>
                <w:rFonts w:ascii="Times New Roman" w:hAnsi="Times New Roman" w:cs="Times New Roman"/>
                <w:sz w:val="20"/>
              </w:rPr>
              <w:t>я</w:t>
            </w:r>
            <w:r w:rsidRPr="00CE0E40">
              <w:rPr>
                <w:rFonts w:ascii="Times New Roman" w:hAnsi="Times New Roman" w:cs="Times New Roman"/>
                <w:sz w:val="20"/>
              </w:rPr>
              <w:t xml:space="preserve"> </w:t>
            </w:r>
            <w:r w:rsidRPr="005D2E37">
              <w:rPr>
                <w:rFonts w:ascii="Times New Roman" w:hAnsi="Times New Roman" w:cs="Times New Roman"/>
                <w:sz w:val="20"/>
              </w:rPr>
              <w:t>о количестве вакантных мест для приема (перевода) обучающихся по каждой реализуемой образовательной программе, по каждой реализуемой специальности, по каждому реализуемому направлению подготовки, по каждой реализуемой профессии, по имеющимся в образовательной организации бюджетным или иным ассигнованиям, в том числе:</w:t>
            </w:r>
          </w:p>
          <w:p w14:paraId="3B61B3D6" w14:textId="77777777" w:rsidR="009016F1" w:rsidRPr="005D2E37" w:rsidRDefault="009016F1" w:rsidP="009016F1">
            <w:pPr>
              <w:spacing w:after="0" w:line="240" w:lineRule="auto"/>
              <w:rPr>
                <w:rFonts w:ascii="Times New Roman" w:hAnsi="Times New Roman" w:cs="Times New Roman"/>
                <w:sz w:val="20"/>
              </w:rPr>
            </w:pPr>
            <w:r w:rsidRPr="005D2E37">
              <w:rPr>
                <w:rFonts w:ascii="Times New Roman" w:hAnsi="Times New Roman" w:cs="Times New Roman"/>
                <w:sz w:val="20"/>
              </w:rPr>
              <w:t>количество вакантных мест для приема (перевода) за счет бюджетных ассигнований федерального бюджета;</w:t>
            </w:r>
          </w:p>
          <w:p w14:paraId="3B61B3D7" w14:textId="77777777" w:rsidR="009016F1" w:rsidRPr="005D2E37" w:rsidRDefault="009016F1" w:rsidP="009016F1">
            <w:pPr>
              <w:spacing w:after="0" w:line="240" w:lineRule="auto"/>
              <w:rPr>
                <w:rFonts w:ascii="Times New Roman" w:hAnsi="Times New Roman" w:cs="Times New Roman"/>
                <w:sz w:val="20"/>
              </w:rPr>
            </w:pPr>
            <w:r w:rsidRPr="005D2E37">
              <w:rPr>
                <w:rFonts w:ascii="Times New Roman" w:hAnsi="Times New Roman" w:cs="Times New Roman"/>
                <w:sz w:val="20"/>
              </w:rPr>
              <w:t>количество вакантных мест для приема (перевода) за счет бюджетных ассигнований бюджетов субъекта Российской Федерации;</w:t>
            </w:r>
          </w:p>
          <w:p w14:paraId="3B61B3D8" w14:textId="77777777" w:rsidR="009016F1" w:rsidRPr="005D2E37" w:rsidRDefault="009016F1" w:rsidP="009016F1">
            <w:pPr>
              <w:spacing w:after="0" w:line="240" w:lineRule="auto"/>
              <w:rPr>
                <w:rFonts w:ascii="Times New Roman" w:hAnsi="Times New Roman" w:cs="Times New Roman"/>
                <w:sz w:val="20"/>
              </w:rPr>
            </w:pPr>
            <w:r w:rsidRPr="005D2E37">
              <w:rPr>
                <w:rFonts w:ascii="Times New Roman" w:hAnsi="Times New Roman" w:cs="Times New Roman"/>
                <w:sz w:val="20"/>
              </w:rPr>
              <w:t>количество вакантных мест для приема (перевода) за счет бюджетных ассигнований местных бюджетов;</w:t>
            </w:r>
          </w:p>
          <w:p w14:paraId="3B61B3D9" w14:textId="77777777" w:rsidR="009016F1" w:rsidRDefault="009016F1" w:rsidP="009016F1">
            <w:pPr>
              <w:spacing w:after="0" w:line="240" w:lineRule="auto"/>
              <w:rPr>
                <w:rFonts w:ascii="Times New Roman" w:hAnsi="Times New Roman" w:cs="Times New Roman"/>
                <w:sz w:val="20"/>
              </w:rPr>
            </w:pPr>
            <w:r w:rsidRPr="005D2E37">
              <w:rPr>
                <w:rFonts w:ascii="Times New Roman" w:hAnsi="Times New Roman" w:cs="Times New Roman"/>
                <w:sz w:val="20"/>
              </w:rPr>
              <w:t>количество вакантных мест для приема (перевода) за счет средств физических и (или) юридических лиц</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D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DB"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DC"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DD"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DE"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DF"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E0"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EB" w14:textId="77777777" w:rsidTr="009016F1">
        <w:trPr>
          <w:trHeight w:val="56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E2"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E3"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w:t>
            </w:r>
            <w:r w:rsidRPr="00F42127">
              <w:rPr>
                <w:rFonts w:ascii="Times New Roman" w:hAnsi="Times New Roman" w:cs="Times New Roman"/>
                <w:sz w:val="20"/>
              </w:rPr>
              <w:t>специально оборудованных учебных кабинетах</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E4"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E5"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E6"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E7"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E8"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E9"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EA"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F5" w14:textId="77777777" w:rsidTr="009016F1">
        <w:trPr>
          <w:trHeight w:val="1279"/>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EC"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ED"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AB2E1E">
              <w:rPr>
                <w:rFonts w:ascii="Times New Roman" w:hAnsi="Times New Roman" w:cs="Times New Roman"/>
                <w:sz w:val="20"/>
              </w:rPr>
              <w:t>об объектах для проведения практических занятий, приспособленных для использования инвалидами и лицами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EE"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EF"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F0"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F1"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F2"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F3"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F4"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3FF" w14:textId="77777777" w:rsidTr="00D71129">
        <w:trPr>
          <w:trHeight w:val="1397"/>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3F6"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3F7"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Информация</w:t>
            </w:r>
            <w:r w:rsidRPr="00E32E07">
              <w:rPr>
                <w:rFonts w:ascii="Times New Roman" w:hAnsi="Times New Roman" w:cs="Times New Roman"/>
                <w:sz w:val="20"/>
              </w:rPr>
              <w:t xml:space="preserve"> о библиотеке(ах), приспособленных для использования инвалидами и лицами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3F8"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3F9"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3FA"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3FB"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3FC"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3FD"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3FE"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409" w14:textId="77777777" w:rsidTr="009016F1">
        <w:trPr>
          <w:trHeight w:val="115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400"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401"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Информация</w:t>
            </w:r>
            <w:r w:rsidRPr="000E0634">
              <w:rPr>
                <w:rFonts w:ascii="Times New Roman" w:hAnsi="Times New Roman" w:cs="Times New Roman"/>
                <w:sz w:val="20"/>
              </w:rPr>
              <w:t xml:space="preserve"> об объектах спорта, приспособленных для использования инвалидами и лицами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402"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403"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404"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405"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06"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407"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408"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413" w14:textId="77777777" w:rsidTr="00D71129">
        <w:trPr>
          <w:trHeight w:val="1017"/>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40A"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40B"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Информация</w:t>
            </w:r>
            <w:r w:rsidRPr="004129BE">
              <w:rPr>
                <w:rFonts w:ascii="Times New Roman" w:hAnsi="Times New Roman" w:cs="Times New Roman"/>
                <w:sz w:val="20"/>
              </w:rPr>
              <w:t xml:space="preserve"> о средствах обучения и воспитания, приспособленных для использования инвалидами и лицами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40C"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40D"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40E"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40F"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10"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411"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412"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41D" w14:textId="77777777" w:rsidTr="009016F1">
        <w:trPr>
          <w:trHeight w:val="65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414"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415" w14:textId="77777777"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Информация</w:t>
            </w:r>
            <w:r w:rsidRPr="00CE5E3D">
              <w:rPr>
                <w:rFonts w:ascii="Times New Roman" w:hAnsi="Times New Roman" w:cs="Times New Roman"/>
                <w:sz w:val="20"/>
              </w:rPr>
              <w:t xml:space="preserve"> об обеспечении беспрепятственного доступа в здания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416"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417"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418"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419"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1A"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41B"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41C" w14:textId="77777777" w:rsidR="009016F1" w:rsidRPr="00D27701" w:rsidRDefault="009016F1" w:rsidP="009016F1">
            <w:pPr>
              <w:spacing w:after="0" w:line="240" w:lineRule="auto"/>
              <w:rPr>
                <w:rFonts w:ascii="Times New Roman" w:hAnsi="Times New Roman" w:cs="Times New Roman"/>
                <w:b/>
                <w:bCs/>
                <w:sz w:val="20"/>
              </w:rPr>
            </w:pPr>
          </w:p>
        </w:tc>
      </w:tr>
      <w:tr w:rsidR="009016F1" w:rsidRPr="004020AB" w14:paraId="3B61B427" w14:textId="77777777" w:rsidTr="009016F1">
        <w:trPr>
          <w:trHeight w:val="53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41E"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41F" w14:textId="77777777" w:rsidR="009016F1" w:rsidRDefault="009016F1" w:rsidP="009016F1">
            <w:pPr>
              <w:spacing w:after="0" w:line="240" w:lineRule="auto"/>
              <w:rPr>
                <w:rFonts w:ascii="Times New Roman" w:hAnsi="Times New Roman" w:cs="Times New Roman"/>
                <w:sz w:val="20"/>
              </w:rPr>
            </w:pPr>
            <w:r w:rsidRPr="00A0084D">
              <w:rPr>
                <w:rFonts w:ascii="Times New Roman" w:hAnsi="Times New Roman" w:cs="Times New Roman"/>
                <w:sz w:val="20"/>
              </w:rPr>
              <w:t xml:space="preserve">Информация </w:t>
            </w:r>
            <w:r w:rsidRPr="00770964">
              <w:rPr>
                <w:rFonts w:ascii="Times New Roman" w:hAnsi="Times New Roman" w:cs="Times New Roman"/>
                <w:sz w:val="20"/>
              </w:rPr>
              <w:t>о специальных условиях питания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420"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421"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422"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423"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24"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425"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426"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431" w14:textId="77777777" w:rsidTr="009016F1">
        <w:trPr>
          <w:trHeight w:val="527"/>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428"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429" w14:textId="77777777" w:rsidR="009016F1" w:rsidRPr="009016F1" w:rsidRDefault="009016F1" w:rsidP="009016F1">
            <w:pPr>
              <w:spacing w:after="0" w:line="240" w:lineRule="auto"/>
              <w:rPr>
                <w:rFonts w:ascii="Times New Roman" w:hAnsi="Times New Roman" w:cs="Times New Roman"/>
                <w:sz w:val="20"/>
              </w:rPr>
            </w:pPr>
            <w:r w:rsidRPr="009016F1">
              <w:rPr>
                <w:rFonts w:ascii="Times New Roman" w:hAnsi="Times New Roman" w:cs="Times New Roman"/>
                <w:sz w:val="20"/>
              </w:rPr>
              <w:t>Информация о специальных условиях охраны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42A" w14:textId="77777777"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42B" w14:textId="77777777"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42C" w14:textId="77777777"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42D" w14:textId="77777777" w:rsidR="009016F1" w:rsidRP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2E" w14:textId="77777777" w:rsidR="009016F1" w:rsidRPr="009016F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42F" w14:textId="77777777" w:rsidR="009016F1" w:rsidRP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430" w14:textId="77777777" w:rsidR="009016F1" w:rsidRPr="009016F1" w:rsidRDefault="009016F1" w:rsidP="009016F1">
            <w:pPr>
              <w:spacing w:after="0" w:line="240" w:lineRule="auto"/>
              <w:rPr>
                <w:rFonts w:ascii="Times New Roman" w:hAnsi="Times New Roman" w:cs="Times New Roman"/>
                <w:sz w:val="20"/>
              </w:rPr>
            </w:pPr>
          </w:p>
        </w:tc>
      </w:tr>
      <w:tr w:rsidR="009016F1" w:rsidRPr="004020AB" w14:paraId="3B61B43C" w14:textId="77777777" w:rsidTr="009016F1">
        <w:trPr>
          <w:trHeight w:val="310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432"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433" w14:textId="77777777" w:rsidR="009016F1" w:rsidRPr="00433D16" w:rsidRDefault="009016F1" w:rsidP="009016F1">
            <w:pPr>
              <w:spacing w:after="0" w:line="240" w:lineRule="auto"/>
              <w:rPr>
                <w:rFonts w:ascii="Times New Roman" w:hAnsi="Times New Roman" w:cs="Times New Roman"/>
                <w:sz w:val="20"/>
              </w:rPr>
            </w:pPr>
            <w:r w:rsidRPr="00A0084D">
              <w:rPr>
                <w:rFonts w:ascii="Times New Roman" w:hAnsi="Times New Roman" w:cs="Times New Roman"/>
                <w:sz w:val="20"/>
              </w:rPr>
              <w:t>Информация</w:t>
            </w:r>
            <w:r w:rsidRPr="00433D16">
              <w:rPr>
                <w:rFonts w:ascii="Times New Roman" w:hAnsi="Times New Roman" w:cs="Times New Roman"/>
                <w:sz w:val="20"/>
              </w:rPr>
              <w:t xml:space="preserve">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r>
              <w:rPr>
                <w:rFonts w:ascii="Times New Roman" w:hAnsi="Times New Roman" w:cs="Times New Roman"/>
                <w:sz w:val="20"/>
              </w:rPr>
              <w:t>/</w:t>
            </w:r>
          </w:p>
          <w:p w14:paraId="3B61B434" w14:textId="77777777" w:rsidR="009016F1" w:rsidRPr="00A0084D" w:rsidRDefault="009016F1" w:rsidP="009016F1">
            <w:pPr>
              <w:spacing w:after="0" w:line="240" w:lineRule="auto"/>
              <w:rPr>
                <w:rFonts w:ascii="Times New Roman" w:hAnsi="Times New Roman" w:cs="Times New Roman"/>
                <w:sz w:val="20"/>
              </w:rPr>
            </w:pPr>
            <w:r w:rsidRPr="00433D16">
              <w:rPr>
                <w:rFonts w:ascii="Times New Roman" w:hAnsi="Times New Roman" w:cs="Times New Roman"/>
                <w:sz w:val="20"/>
              </w:rPr>
              <w:t>об электронных образовательных ресурсах, к которым обеспечивается доступ инвалидов и лиц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435"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436"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437"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438"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39"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43A"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43B" w14:textId="77777777" w:rsidR="009016F1" w:rsidRPr="004020AB" w:rsidRDefault="009016F1" w:rsidP="009016F1">
            <w:pPr>
              <w:spacing w:after="0" w:line="240" w:lineRule="auto"/>
              <w:rPr>
                <w:rFonts w:ascii="Times New Roman" w:hAnsi="Times New Roman" w:cs="Times New Roman"/>
                <w:sz w:val="20"/>
              </w:rPr>
            </w:pPr>
          </w:p>
        </w:tc>
      </w:tr>
      <w:tr w:rsidR="009016F1" w:rsidRPr="004020AB" w14:paraId="3B61B446" w14:textId="77777777" w:rsidTr="009016F1">
        <w:trPr>
          <w:trHeight w:val="100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43D" w14:textId="77777777" w:rsidR="009016F1" w:rsidRPr="00FD511E" w:rsidRDefault="009016F1"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43E" w14:textId="77777777" w:rsidR="009016F1" w:rsidRPr="00433D16" w:rsidRDefault="009016F1" w:rsidP="009016F1">
            <w:pPr>
              <w:spacing w:after="0" w:line="240" w:lineRule="auto"/>
              <w:rPr>
                <w:rFonts w:ascii="Times New Roman" w:hAnsi="Times New Roman" w:cs="Times New Roman"/>
                <w:sz w:val="20"/>
              </w:rPr>
            </w:pPr>
            <w:r w:rsidRPr="00A0084D">
              <w:rPr>
                <w:rFonts w:ascii="Times New Roman" w:hAnsi="Times New Roman" w:cs="Times New Roman"/>
                <w:sz w:val="20"/>
              </w:rPr>
              <w:t>Информация</w:t>
            </w:r>
            <w:r w:rsidRPr="00A06E6E">
              <w:rPr>
                <w:rFonts w:ascii="Times New Roman" w:hAnsi="Times New Roman" w:cs="Times New Roman"/>
                <w:sz w:val="20"/>
              </w:rPr>
              <w:t xml:space="preserve"> о наличии специальных технических средств обучения коллективного и индивидуального пользования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43F"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440" w14:textId="77777777"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441" w14:textId="77777777"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442" w14:textId="77777777"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43" w14:textId="77777777"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444" w14:textId="77777777"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445" w14:textId="77777777" w:rsidR="009016F1" w:rsidRPr="004020AB" w:rsidRDefault="009016F1" w:rsidP="009016F1">
            <w:pPr>
              <w:spacing w:after="0" w:line="240" w:lineRule="auto"/>
              <w:rPr>
                <w:rFonts w:ascii="Times New Roman" w:hAnsi="Times New Roman" w:cs="Times New Roman"/>
                <w:sz w:val="20"/>
              </w:rPr>
            </w:pPr>
          </w:p>
        </w:tc>
      </w:tr>
      <w:tr w:rsidR="00D71129" w:rsidRPr="004020AB" w14:paraId="3B61B450" w14:textId="77777777" w:rsidTr="009016F1">
        <w:trPr>
          <w:cantSplit/>
          <w:trHeight w:val="194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B61B447" w14:textId="77777777" w:rsidR="00D71129" w:rsidRPr="00FD511E" w:rsidRDefault="00D71129" w:rsidP="00C005BC">
            <w:pPr>
              <w:pStyle w:val="a5"/>
              <w:numPr>
                <w:ilvl w:val="0"/>
                <w:numId w:val="44"/>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14:paraId="3B61B448" w14:textId="77777777" w:rsidR="00D71129" w:rsidRPr="00A06E6E" w:rsidRDefault="00D71129"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835859">
              <w:rPr>
                <w:rFonts w:ascii="Times New Roman" w:hAnsi="Times New Roman" w:cs="Times New Roman"/>
                <w:sz w:val="20"/>
              </w:rPr>
              <w:t>о заключенных и планируемых к заключению договорах с иностранными и (или) международными организациями по вопросам образования и науки (при наличии)</w:t>
            </w:r>
            <w:r>
              <w:rPr>
                <w:rFonts w:ascii="Times New Roman" w:hAnsi="Times New Roman" w:cs="Times New Roman"/>
                <w:sz w:val="20"/>
              </w:rPr>
              <w:t>/</w:t>
            </w:r>
            <w:r w:rsidRPr="00835859">
              <w:rPr>
                <w:rFonts w:ascii="Times New Roman" w:hAnsi="Times New Roman" w:cs="Times New Roman"/>
                <w:sz w:val="20"/>
              </w:rPr>
              <w:t>о международной аккредитации образовательных программ (при наличии)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14:paraId="3B61B449" w14:textId="77777777" w:rsidR="00D71129" w:rsidRDefault="009016F1"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61B44A" w14:textId="77777777" w:rsidR="00D71129" w:rsidRDefault="009016F1"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3B61B44B" w14:textId="77777777" w:rsidR="00D71129" w:rsidRPr="00B56BFC" w:rsidRDefault="00D71129" w:rsidP="00631B28">
            <w:pPr>
              <w:spacing w:after="0" w:line="240" w:lineRule="auto"/>
              <w:jc w:val="center"/>
              <w:rPr>
                <w:rFonts w:ascii="Times New Roman" w:hAnsi="Times New Roman" w:cs="Times New Roman"/>
                <w:sz w:val="20"/>
                <w:lang w:val="en-US"/>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14:paraId="3B61B44C" w14:textId="77777777" w:rsidR="00D71129" w:rsidRDefault="00D71129" w:rsidP="00631B28">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4D" w14:textId="77777777" w:rsidR="00D71129" w:rsidRPr="002E5CC1" w:rsidRDefault="00D71129" w:rsidP="00631B28">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B61B44E" w14:textId="77777777" w:rsidR="00D71129" w:rsidRPr="004020AB" w:rsidRDefault="00D71129" w:rsidP="00631B28">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14:paraId="3B61B44F" w14:textId="77777777" w:rsidR="00D71129" w:rsidRPr="004020AB" w:rsidRDefault="00D71129" w:rsidP="00631B28">
            <w:pPr>
              <w:spacing w:after="0" w:line="240" w:lineRule="auto"/>
              <w:rPr>
                <w:rFonts w:ascii="Times New Roman" w:hAnsi="Times New Roman" w:cs="Times New Roman"/>
                <w:sz w:val="20"/>
              </w:rPr>
            </w:pPr>
          </w:p>
        </w:tc>
      </w:tr>
      <w:tr w:rsidR="00D71129" w:rsidRPr="00AC18D0" w14:paraId="3B61B45A" w14:textId="77777777" w:rsidTr="00D71129">
        <w:trPr>
          <w:trHeight w:val="525"/>
        </w:trPr>
        <w:tc>
          <w:tcPr>
            <w:tcW w:w="92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51" w14:textId="77777777" w:rsidR="00D71129" w:rsidRPr="00AC18D0" w:rsidRDefault="00D71129" w:rsidP="00631B28">
            <w:pPr>
              <w:pStyle w:val="a5"/>
              <w:spacing w:after="0" w:line="240" w:lineRule="auto"/>
              <w:ind w:left="0"/>
              <w:rPr>
                <w:rFonts w:ascii="Times New Roman" w:hAnsi="Times New Roman" w:cs="Times New Roman"/>
                <w:b/>
                <w:sz w:val="20"/>
              </w:rPr>
            </w:pPr>
          </w:p>
        </w:tc>
        <w:tc>
          <w:tcPr>
            <w:tcW w:w="360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52" w14:textId="77777777" w:rsidR="00D71129" w:rsidRPr="00AC18D0" w:rsidRDefault="00D71129" w:rsidP="00631B28">
            <w:pPr>
              <w:spacing w:after="0" w:line="240" w:lineRule="auto"/>
              <w:jc w:val="right"/>
              <w:rPr>
                <w:rFonts w:ascii="Times New Roman" w:hAnsi="Times New Roman" w:cs="Times New Roman"/>
                <w:b/>
                <w:sz w:val="20"/>
              </w:rPr>
            </w:pPr>
            <w:r w:rsidRPr="00AC18D0">
              <w:rPr>
                <w:rFonts w:ascii="Times New Roman" w:hAnsi="Times New Roman" w:cs="Times New Roman"/>
                <w:b/>
                <w:sz w:val="20"/>
              </w:rPr>
              <w:t>ИТОГО</w:t>
            </w:r>
          </w:p>
        </w:tc>
        <w:tc>
          <w:tcPr>
            <w:tcW w:w="5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53" w14:textId="77777777" w:rsidR="00D71129" w:rsidRPr="00AC18D0" w:rsidRDefault="00D71129" w:rsidP="00631B28">
            <w:pPr>
              <w:spacing w:after="0" w:line="240" w:lineRule="auto"/>
              <w:jc w:val="center"/>
              <w:rPr>
                <w:rFonts w:ascii="Times New Roman" w:hAnsi="Times New Roman" w:cs="Times New Roman"/>
                <w:b/>
                <w:sz w:val="20"/>
              </w:rPr>
            </w:pPr>
          </w:p>
        </w:tc>
        <w:tc>
          <w:tcPr>
            <w:tcW w:w="78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54" w14:textId="77777777" w:rsidR="00D71129" w:rsidRPr="00AC18D0" w:rsidRDefault="00D71129" w:rsidP="00631B28">
            <w:pPr>
              <w:spacing w:after="0" w:line="240" w:lineRule="auto"/>
              <w:jc w:val="center"/>
              <w:rPr>
                <w:rFonts w:ascii="Times New Roman" w:hAnsi="Times New Roman" w:cs="Times New Roman"/>
                <w:b/>
                <w:sz w:val="20"/>
              </w:rPr>
            </w:pPr>
          </w:p>
        </w:tc>
        <w:tc>
          <w:tcPr>
            <w:tcW w:w="64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B61B455" w14:textId="77777777" w:rsidR="00D71129" w:rsidRPr="00FA4D78" w:rsidRDefault="00D71129" w:rsidP="00631B28">
            <w:pPr>
              <w:spacing w:after="0" w:line="240" w:lineRule="auto"/>
              <w:jc w:val="center"/>
              <w:rPr>
                <w:rFonts w:ascii="Times New Roman" w:hAnsi="Times New Roman" w:cs="Times New Roman"/>
                <w:b/>
                <w:color w:val="FF0000"/>
                <w:sz w:val="24"/>
              </w:rPr>
            </w:pPr>
            <w:r w:rsidRPr="00FA4D78">
              <w:rPr>
                <w:rFonts w:ascii="Times New Roman" w:hAnsi="Times New Roman" w:cs="Times New Roman"/>
                <w:b/>
                <w:color w:val="FF0000"/>
                <w:sz w:val="24"/>
              </w:rPr>
              <w:t>100</w:t>
            </w:r>
          </w:p>
        </w:tc>
        <w:tc>
          <w:tcPr>
            <w:tcW w:w="185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B61B456" w14:textId="77777777" w:rsidR="00D71129" w:rsidRPr="0002759C" w:rsidRDefault="00D71129" w:rsidP="00631B28">
            <w:pPr>
              <w:spacing w:after="0" w:line="240" w:lineRule="auto"/>
              <w:jc w:val="center"/>
              <w:rPr>
                <w:rFonts w:ascii="Times New Roman" w:hAnsi="Times New Roman" w:cs="Times New Roman"/>
                <w:b/>
                <w:color w:val="FFFFFF" w:themeColor="background1"/>
                <w:sz w:val="24"/>
                <w:lang w:val="en-US"/>
              </w:rPr>
            </w:pPr>
            <w:r>
              <w:rPr>
                <w:rFonts w:ascii="Times New Roman" w:hAnsi="Times New Roman" w:cs="Times New Roman"/>
                <w:b/>
                <w:color w:val="FF0000"/>
                <w:sz w:val="24"/>
              </w:rPr>
              <w:t>7</w:t>
            </w:r>
            <w:r>
              <w:rPr>
                <w:rFonts w:ascii="Times New Roman" w:hAnsi="Times New Roman" w:cs="Times New Roman"/>
                <w:b/>
                <w:color w:val="FF0000"/>
                <w:sz w:val="24"/>
                <w:lang w:val="en-US"/>
              </w:rPr>
              <w:t>2</w:t>
            </w:r>
          </w:p>
        </w:tc>
        <w:tc>
          <w:tcPr>
            <w:tcW w:w="1463" w:type="dxa"/>
            <w:tcBorders>
              <w:top w:val="single" w:sz="4" w:space="0" w:color="auto"/>
              <w:left w:val="single" w:sz="4" w:space="0" w:color="auto"/>
              <w:bottom w:val="single" w:sz="4" w:space="0" w:color="auto"/>
              <w:right w:val="single" w:sz="4" w:space="0" w:color="auto"/>
            </w:tcBorders>
            <w:shd w:val="clear" w:color="auto" w:fill="C00000"/>
            <w:vAlign w:val="center"/>
          </w:tcPr>
          <w:p w14:paraId="3B61B457" w14:textId="77777777" w:rsidR="00D71129" w:rsidRPr="002E1830" w:rsidRDefault="00D71129" w:rsidP="00631B28">
            <w:pPr>
              <w:spacing w:after="0" w:line="240" w:lineRule="auto"/>
              <w:jc w:val="center"/>
              <w:rPr>
                <w:rFonts w:ascii="Times New Roman" w:hAnsi="Times New Roman" w:cs="Times New Roman"/>
                <w:b/>
                <w:color w:val="FFFFFF" w:themeColor="background1"/>
                <w:sz w:val="24"/>
              </w:rPr>
            </w:pPr>
          </w:p>
        </w:tc>
        <w:tc>
          <w:tcPr>
            <w:tcW w:w="1360" w:type="dxa"/>
            <w:tcBorders>
              <w:top w:val="single" w:sz="4" w:space="0" w:color="auto"/>
              <w:left w:val="single" w:sz="4" w:space="0" w:color="auto"/>
              <w:bottom w:val="single" w:sz="4" w:space="0" w:color="auto"/>
              <w:right w:val="single" w:sz="4" w:space="0" w:color="auto"/>
            </w:tcBorders>
            <w:shd w:val="clear" w:color="auto" w:fill="C00000"/>
            <w:vAlign w:val="center"/>
          </w:tcPr>
          <w:p w14:paraId="3B61B458" w14:textId="77777777" w:rsidR="00D71129" w:rsidRPr="002E1830" w:rsidRDefault="00D71129" w:rsidP="00631B28">
            <w:pPr>
              <w:spacing w:after="0" w:line="240" w:lineRule="auto"/>
              <w:jc w:val="center"/>
              <w:rPr>
                <w:rFonts w:ascii="Times New Roman" w:hAnsi="Times New Roman" w:cs="Times New Roman"/>
                <w:b/>
                <w:color w:val="FFFFFF" w:themeColor="background1"/>
                <w:sz w:val="24"/>
              </w:rPr>
            </w:pPr>
          </w:p>
        </w:tc>
        <w:tc>
          <w:tcPr>
            <w:tcW w:w="333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459" w14:textId="77777777" w:rsidR="00D71129" w:rsidRPr="00AC18D0" w:rsidRDefault="00D71129" w:rsidP="00631B28">
            <w:pPr>
              <w:spacing w:after="0" w:line="240" w:lineRule="auto"/>
              <w:rPr>
                <w:rFonts w:ascii="Times New Roman" w:hAnsi="Times New Roman" w:cs="Times New Roman"/>
                <w:b/>
                <w:sz w:val="20"/>
              </w:rPr>
            </w:pPr>
          </w:p>
        </w:tc>
      </w:tr>
    </w:tbl>
    <w:p w14:paraId="3B61B45B" w14:textId="77777777" w:rsidR="004F3E83" w:rsidRDefault="004F3E83" w:rsidP="00637213">
      <w:pPr>
        <w:spacing w:after="0" w:line="240" w:lineRule="auto"/>
        <w:rPr>
          <w:sz w:val="28"/>
          <w:szCs w:val="28"/>
        </w:rPr>
      </w:pPr>
    </w:p>
    <w:p w14:paraId="3B61B74D" w14:textId="77777777" w:rsidR="005E081D" w:rsidRPr="00092128" w:rsidRDefault="005E081D" w:rsidP="00637213">
      <w:pPr>
        <w:spacing w:after="0" w:line="240" w:lineRule="auto"/>
        <w:rPr>
          <w:sz w:val="28"/>
          <w:szCs w:val="28"/>
        </w:rPr>
      </w:pPr>
    </w:p>
    <w:p w14:paraId="3B61B74E" w14:textId="77777777" w:rsidR="00944C0A" w:rsidRDefault="00944C0A" w:rsidP="00637213">
      <w:pPr>
        <w:widowControl w:val="0"/>
        <w:tabs>
          <w:tab w:val="left" w:pos="4824"/>
        </w:tabs>
        <w:spacing w:after="0" w:line="240" w:lineRule="auto"/>
        <w:rPr>
          <w:rFonts w:ascii="Times New Roman" w:hAnsi="Times New Roman" w:cs="Times New Roman"/>
          <w:b/>
          <w:sz w:val="24"/>
          <w:szCs w:val="24"/>
        </w:rPr>
        <w:sectPr w:rsidR="00944C0A" w:rsidSect="000B59EE">
          <w:pgSz w:w="16838" w:h="11906" w:orient="landscape"/>
          <w:pgMar w:top="851" w:right="851" w:bottom="851" w:left="1418" w:header="709" w:footer="709" w:gutter="0"/>
          <w:cols w:space="708"/>
          <w:docGrid w:linePitch="360"/>
        </w:sectPr>
      </w:pPr>
    </w:p>
    <w:p w14:paraId="3B61B74F" w14:textId="77777777" w:rsidR="00944C0A" w:rsidRPr="00944C0A" w:rsidRDefault="00944C0A" w:rsidP="00944C0A">
      <w:pPr>
        <w:pStyle w:val="1"/>
        <w:spacing w:before="0"/>
        <w:jc w:val="both"/>
        <w:rPr>
          <w:rFonts w:ascii="Times New Roman" w:eastAsiaTheme="minorHAnsi" w:hAnsi="Times New Roman" w:cs="Times New Roman"/>
          <w:b/>
          <w:bCs/>
          <w:color w:val="auto"/>
          <w:sz w:val="28"/>
          <w:szCs w:val="28"/>
        </w:rPr>
      </w:pPr>
      <w:bookmarkStart w:id="38" w:name="_Toc146818905"/>
      <w:r w:rsidRPr="00944C0A">
        <w:rPr>
          <w:rFonts w:ascii="Times New Roman" w:eastAsiaTheme="minorHAnsi" w:hAnsi="Times New Roman" w:cs="Times New Roman"/>
          <w:b/>
          <w:bCs/>
          <w:color w:val="auto"/>
          <w:sz w:val="28"/>
          <w:szCs w:val="28"/>
        </w:rPr>
        <w:t>П</w:t>
      </w:r>
      <w:r w:rsidR="008B4A54" w:rsidRPr="00944C0A">
        <w:rPr>
          <w:rFonts w:ascii="Times New Roman" w:eastAsiaTheme="minorHAnsi" w:hAnsi="Times New Roman" w:cs="Times New Roman"/>
          <w:b/>
          <w:bCs/>
          <w:color w:val="auto"/>
          <w:sz w:val="28"/>
          <w:szCs w:val="28"/>
        </w:rPr>
        <w:t>РИЛОЖЕНИЕ</w:t>
      </w:r>
      <w:r w:rsidRPr="00944C0A">
        <w:rPr>
          <w:rFonts w:ascii="Times New Roman" w:eastAsiaTheme="minorHAnsi" w:hAnsi="Times New Roman" w:cs="Times New Roman"/>
          <w:b/>
          <w:bCs/>
          <w:color w:val="auto"/>
          <w:sz w:val="28"/>
          <w:szCs w:val="28"/>
        </w:rPr>
        <w:t xml:space="preserve"> </w:t>
      </w:r>
      <w:r w:rsidR="008B4A54">
        <w:rPr>
          <w:rFonts w:ascii="Times New Roman" w:eastAsiaTheme="minorHAnsi" w:hAnsi="Times New Roman" w:cs="Times New Roman"/>
          <w:b/>
          <w:bCs/>
          <w:color w:val="auto"/>
          <w:sz w:val="28"/>
          <w:szCs w:val="28"/>
        </w:rPr>
        <w:t>Е</w:t>
      </w:r>
      <w:r>
        <w:rPr>
          <w:rFonts w:ascii="Times New Roman" w:eastAsiaTheme="minorHAnsi" w:hAnsi="Times New Roman" w:cs="Times New Roman"/>
          <w:b/>
          <w:bCs/>
          <w:color w:val="auto"/>
          <w:sz w:val="28"/>
          <w:szCs w:val="28"/>
        </w:rPr>
        <w:t xml:space="preserve">. </w:t>
      </w:r>
      <w:r w:rsidRPr="00944C0A">
        <w:rPr>
          <w:rFonts w:ascii="Times New Roman" w:eastAsiaTheme="minorHAnsi" w:hAnsi="Times New Roman" w:cs="Times New Roman"/>
          <w:b/>
          <w:bCs/>
          <w:color w:val="auto"/>
          <w:sz w:val="28"/>
          <w:szCs w:val="28"/>
        </w:rPr>
        <w:t>Бланк анализа наличия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r w:rsidR="001203E1">
        <w:rPr>
          <w:rFonts w:ascii="Times New Roman" w:eastAsiaTheme="minorHAnsi" w:hAnsi="Times New Roman" w:cs="Times New Roman"/>
          <w:b/>
          <w:bCs/>
          <w:color w:val="auto"/>
          <w:sz w:val="28"/>
          <w:szCs w:val="28"/>
        </w:rPr>
        <w:br/>
      </w:r>
      <w:r w:rsidRPr="00944C0A">
        <w:rPr>
          <w:rFonts w:ascii="Times New Roman" w:eastAsiaTheme="minorHAnsi" w:hAnsi="Times New Roman" w:cs="Times New Roman"/>
          <w:b/>
          <w:bCs/>
          <w:color w:val="auto"/>
          <w:sz w:val="28"/>
          <w:szCs w:val="28"/>
        </w:rPr>
        <w:t>(параметр 1.2.1)</w:t>
      </w:r>
      <w:bookmarkEnd w:id="38"/>
    </w:p>
    <w:p w14:paraId="3B61B750" w14:textId="77777777" w:rsidR="00944C0A" w:rsidRPr="00944C0A" w:rsidRDefault="00944C0A" w:rsidP="00944C0A">
      <w:pPr>
        <w:spacing w:after="0" w:line="240" w:lineRule="auto"/>
        <w:rPr>
          <w:rFonts w:ascii="Times New Roman" w:hAnsi="Times New Roman" w:cs="Times New Roman"/>
          <w:b/>
          <w:bCs/>
          <w:sz w:val="12"/>
          <w:szCs w:val="2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1481"/>
      </w:tblGrid>
      <w:tr w:rsidR="00944C0A" w:rsidRPr="00092128" w14:paraId="3B61B753" w14:textId="77777777" w:rsidTr="006D7956">
        <w:tc>
          <w:tcPr>
            <w:tcW w:w="3823" w:type="dxa"/>
          </w:tcPr>
          <w:p w14:paraId="3B61B751"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11481" w:type="dxa"/>
          </w:tcPr>
          <w:p w14:paraId="3B61B752"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56" w14:textId="77777777" w:rsidTr="006D7956">
        <w:tc>
          <w:tcPr>
            <w:tcW w:w="3823" w:type="dxa"/>
          </w:tcPr>
          <w:p w14:paraId="3B61B754"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11481" w:type="dxa"/>
          </w:tcPr>
          <w:p w14:paraId="3B61B755"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59" w14:textId="77777777" w:rsidTr="006D7956">
        <w:tc>
          <w:tcPr>
            <w:tcW w:w="3823" w:type="dxa"/>
          </w:tcPr>
          <w:p w14:paraId="3B61B757"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11481" w:type="dxa"/>
          </w:tcPr>
          <w:p w14:paraId="3B61B758"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5C" w14:textId="77777777" w:rsidTr="006D7956">
        <w:tc>
          <w:tcPr>
            <w:tcW w:w="3823" w:type="dxa"/>
          </w:tcPr>
          <w:p w14:paraId="3B61B75A"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11481" w:type="dxa"/>
          </w:tcPr>
          <w:p w14:paraId="3B61B75B"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5F" w14:textId="77777777" w:rsidTr="006D7956">
        <w:tc>
          <w:tcPr>
            <w:tcW w:w="3823" w:type="dxa"/>
          </w:tcPr>
          <w:p w14:paraId="3B61B75D"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11481" w:type="dxa"/>
          </w:tcPr>
          <w:p w14:paraId="3B61B75E"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62" w14:textId="77777777" w:rsidTr="006D7956">
        <w:tc>
          <w:tcPr>
            <w:tcW w:w="3823" w:type="dxa"/>
          </w:tcPr>
          <w:p w14:paraId="3B61B760"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11481" w:type="dxa"/>
          </w:tcPr>
          <w:p w14:paraId="3B61B761"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65" w14:textId="77777777" w:rsidTr="006D7956">
        <w:tc>
          <w:tcPr>
            <w:tcW w:w="3823" w:type="dxa"/>
          </w:tcPr>
          <w:p w14:paraId="3B61B763"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11481" w:type="dxa"/>
          </w:tcPr>
          <w:p w14:paraId="3B61B764"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68" w14:textId="77777777" w:rsidTr="006D7956">
        <w:tc>
          <w:tcPr>
            <w:tcW w:w="3823" w:type="dxa"/>
          </w:tcPr>
          <w:p w14:paraId="3B61B766" w14:textId="77777777" w:rsidR="00944C0A" w:rsidRPr="00914E2A" w:rsidRDefault="00944C0A" w:rsidP="006D7956">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11481" w:type="dxa"/>
          </w:tcPr>
          <w:p w14:paraId="3B61B767" w14:textId="77777777" w:rsidR="00944C0A" w:rsidRPr="00092128" w:rsidRDefault="00944C0A" w:rsidP="006D7956">
            <w:pPr>
              <w:spacing w:after="0" w:line="240" w:lineRule="auto"/>
              <w:rPr>
                <w:rFonts w:ascii="Times New Roman" w:hAnsi="Times New Roman" w:cs="Times New Roman"/>
                <w:sz w:val="24"/>
                <w:szCs w:val="28"/>
              </w:rPr>
            </w:pPr>
          </w:p>
        </w:tc>
      </w:tr>
    </w:tbl>
    <w:p w14:paraId="3B61B769" w14:textId="77777777" w:rsidR="00944C0A" w:rsidRPr="00944C0A" w:rsidRDefault="00944C0A" w:rsidP="00944C0A">
      <w:pPr>
        <w:spacing w:after="0" w:line="240" w:lineRule="auto"/>
        <w:rPr>
          <w:sz w:val="18"/>
        </w:rPr>
      </w:pPr>
    </w:p>
    <w:tbl>
      <w:tblPr>
        <w:tblW w:w="15304" w:type="dxa"/>
        <w:tblLayout w:type="fixed"/>
        <w:tblLook w:val="04A0" w:firstRow="1" w:lastRow="0" w:firstColumn="1" w:lastColumn="0" w:noHBand="0" w:noVBand="1"/>
      </w:tblPr>
      <w:tblGrid>
        <w:gridCol w:w="1288"/>
        <w:gridCol w:w="5653"/>
        <w:gridCol w:w="709"/>
        <w:gridCol w:w="709"/>
        <w:gridCol w:w="850"/>
        <w:gridCol w:w="1276"/>
        <w:gridCol w:w="4819"/>
      </w:tblGrid>
      <w:tr w:rsidR="00944C0A" w:rsidRPr="00914E2A" w14:paraId="3B61B76F" w14:textId="77777777" w:rsidTr="006D7956">
        <w:trPr>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6A"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 индикатора</w:t>
            </w:r>
          </w:p>
        </w:tc>
        <w:tc>
          <w:tcPr>
            <w:tcW w:w="5653"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6B"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Индикаторы</w:t>
            </w:r>
          </w:p>
        </w:tc>
        <w:tc>
          <w:tcPr>
            <w:tcW w:w="1418"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6C" w14:textId="77777777" w:rsidR="00944C0A" w:rsidRPr="004020AB" w:rsidRDefault="00944C0A" w:rsidP="006D7956">
            <w:pPr>
              <w:spacing w:after="0" w:line="240" w:lineRule="auto"/>
              <w:jc w:val="center"/>
              <w:rPr>
                <w:rFonts w:ascii="Times New Roman" w:hAnsi="Times New Roman" w:cs="Times New Roman"/>
                <w:b/>
                <w:sz w:val="20"/>
              </w:rPr>
            </w:pPr>
            <w:r>
              <w:rPr>
                <w:rFonts w:ascii="Times New Roman" w:hAnsi="Times New Roman" w:cs="Times New Roman"/>
                <w:b/>
                <w:sz w:val="20"/>
              </w:rPr>
              <w:t>Наличие</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B61B76D" w14:textId="77777777" w:rsidR="00944C0A" w:rsidRDefault="00944C0A" w:rsidP="006D7956">
            <w:pPr>
              <w:spacing w:after="0" w:line="240" w:lineRule="auto"/>
              <w:jc w:val="center"/>
              <w:rPr>
                <w:rFonts w:ascii="Times New Roman" w:hAnsi="Times New Roman" w:cs="Times New Roman"/>
                <w:b/>
                <w:sz w:val="20"/>
              </w:rPr>
            </w:pPr>
            <w:r>
              <w:rPr>
                <w:rFonts w:ascii="Times New Roman" w:hAnsi="Times New Roman" w:cs="Times New Roman"/>
                <w:b/>
                <w:sz w:val="20"/>
              </w:rPr>
              <w:t>Функционирование</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6E" w14:textId="77777777" w:rsidR="00944C0A" w:rsidRPr="004020AB" w:rsidRDefault="0069635A" w:rsidP="006D7956">
            <w:pPr>
              <w:spacing w:after="0" w:line="240" w:lineRule="auto"/>
              <w:jc w:val="center"/>
              <w:rPr>
                <w:rFonts w:ascii="Times New Roman" w:hAnsi="Times New Roman" w:cs="Times New Roman"/>
                <w:b/>
                <w:sz w:val="20"/>
              </w:rPr>
            </w:pPr>
            <w:r>
              <w:rPr>
                <w:rFonts w:ascii="Times New Roman" w:hAnsi="Times New Roman" w:cs="Times New Roman"/>
                <w:b/>
                <w:sz w:val="20"/>
              </w:rPr>
              <w:t>Примечание</w:t>
            </w:r>
          </w:p>
        </w:tc>
      </w:tr>
      <w:tr w:rsidR="00944C0A" w:rsidRPr="00914E2A" w14:paraId="3B61B777" w14:textId="77777777" w:rsidTr="006D7956">
        <w:trPr>
          <w:tblHeader/>
        </w:trPr>
        <w:tc>
          <w:tcPr>
            <w:tcW w:w="128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70" w14:textId="77777777" w:rsidR="00944C0A" w:rsidRPr="004020AB" w:rsidRDefault="00944C0A" w:rsidP="006D7956">
            <w:pPr>
              <w:spacing w:after="0" w:line="240" w:lineRule="auto"/>
              <w:jc w:val="center"/>
              <w:rPr>
                <w:rFonts w:ascii="Times New Roman" w:hAnsi="Times New Roman" w:cs="Times New Roman"/>
                <w:b/>
                <w:sz w:val="20"/>
              </w:rPr>
            </w:pPr>
          </w:p>
        </w:tc>
        <w:tc>
          <w:tcPr>
            <w:tcW w:w="5653"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71" w14:textId="77777777" w:rsidR="00944C0A" w:rsidRPr="004020AB" w:rsidRDefault="00944C0A" w:rsidP="006D7956">
            <w:pPr>
              <w:spacing w:after="0" w:line="240" w:lineRule="auto"/>
              <w:jc w:val="center"/>
              <w:rPr>
                <w:rFonts w:ascii="Times New Roman" w:hAnsi="Times New Roman" w:cs="Times New Roman"/>
                <w:b/>
                <w:sz w:val="20"/>
              </w:rPr>
            </w:pP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72"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73"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8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74"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75"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4819"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76" w14:textId="77777777" w:rsidR="00944C0A" w:rsidRPr="004020AB" w:rsidRDefault="00944C0A" w:rsidP="006D7956">
            <w:pPr>
              <w:spacing w:after="0" w:line="240" w:lineRule="auto"/>
              <w:jc w:val="center"/>
              <w:rPr>
                <w:rFonts w:ascii="Times New Roman" w:hAnsi="Times New Roman" w:cs="Times New Roman"/>
                <w:b/>
                <w:sz w:val="20"/>
              </w:rPr>
            </w:pPr>
          </w:p>
        </w:tc>
      </w:tr>
      <w:tr w:rsidR="00944C0A" w:rsidRPr="00914E2A" w14:paraId="3B61B77F" w14:textId="77777777" w:rsidTr="006D7956">
        <w:tc>
          <w:tcPr>
            <w:tcW w:w="1288" w:type="dxa"/>
            <w:tcBorders>
              <w:top w:val="single" w:sz="4" w:space="0" w:color="auto"/>
              <w:left w:val="single" w:sz="4" w:space="0" w:color="auto"/>
              <w:bottom w:val="single" w:sz="4" w:space="0" w:color="auto"/>
              <w:right w:val="single" w:sz="4" w:space="0" w:color="auto"/>
            </w:tcBorders>
            <w:vAlign w:val="center"/>
          </w:tcPr>
          <w:p w14:paraId="3B61B778" w14:textId="77777777" w:rsidR="00944C0A" w:rsidRPr="00FD511E" w:rsidRDefault="00944C0A" w:rsidP="00C005BC">
            <w:pPr>
              <w:pStyle w:val="a5"/>
              <w:numPr>
                <w:ilvl w:val="0"/>
                <w:numId w:val="9"/>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14:paraId="3B61B779"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Телефон</w:t>
            </w:r>
          </w:p>
        </w:tc>
        <w:tc>
          <w:tcPr>
            <w:tcW w:w="709" w:type="dxa"/>
            <w:tcBorders>
              <w:top w:val="single" w:sz="4" w:space="0" w:color="auto"/>
              <w:left w:val="single" w:sz="4" w:space="0" w:color="auto"/>
              <w:bottom w:val="single" w:sz="4" w:space="0" w:color="auto"/>
              <w:right w:val="single" w:sz="4" w:space="0" w:color="auto"/>
            </w:tcBorders>
            <w:vAlign w:val="center"/>
          </w:tcPr>
          <w:p w14:paraId="3B61B77A"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B61B77B"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B61B77C"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3B61B77D"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14:paraId="3B61B77E"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787" w14:textId="77777777" w:rsidTr="006D7956">
        <w:tc>
          <w:tcPr>
            <w:tcW w:w="1288" w:type="dxa"/>
            <w:tcBorders>
              <w:top w:val="single" w:sz="4" w:space="0" w:color="auto"/>
              <w:left w:val="single" w:sz="4" w:space="0" w:color="auto"/>
              <w:bottom w:val="single" w:sz="4" w:space="0" w:color="auto"/>
              <w:right w:val="single" w:sz="4" w:space="0" w:color="auto"/>
            </w:tcBorders>
            <w:vAlign w:val="center"/>
          </w:tcPr>
          <w:p w14:paraId="3B61B780" w14:textId="77777777" w:rsidR="00944C0A" w:rsidRPr="00FD511E" w:rsidRDefault="00944C0A" w:rsidP="00C005BC">
            <w:pPr>
              <w:pStyle w:val="a5"/>
              <w:numPr>
                <w:ilvl w:val="0"/>
                <w:numId w:val="9"/>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14:paraId="3B61B781"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Электронная почта</w:t>
            </w:r>
          </w:p>
        </w:tc>
        <w:tc>
          <w:tcPr>
            <w:tcW w:w="709" w:type="dxa"/>
            <w:tcBorders>
              <w:top w:val="single" w:sz="4" w:space="0" w:color="auto"/>
              <w:left w:val="single" w:sz="4" w:space="0" w:color="auto"/>
              <w:bottom w:val="single" w:sz="4" w:space="0" w:color="auto"/>
              <w:right w:val="single" w:sz="4" w:space="0" w:color="auto"/>
            </w:tcBorders>
            <w:vAlign w:val="center"/>
          </w:tcPr>
          <w:p w14:paraId="3B61B782"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B61B783"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B61B784"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3B61B785"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14:paraId="3B61B786"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78F" w14:textId="77777777" w:rsidTr="006D7956">
        <w:tc>
          <w:tcPr>
            <w:tcW w:w="1288" w:type="dxa"/>
            <w:tcBorders>
              <w:top w:val="single" w:sz="4" w:space="0" w:color="auto"/>
              <w:left w:val="single" w:sz="4" w:space="0" w:color="auto"/>
              <w:bottom w:val="single" w:sz="4" w:space="0" w:color="auto"/>
              <w:right w:val="single" w:sz="4" w:space="0" w:color="auto"/>
            </w:tcBorders>
            <w:vAlign w:val="center"/>
          </w:tcPr>
          <w:p w14:paraId="3B61B788" w14:textId="77777777" w:rsidR="00944C0A" w:rsidRPr="00FD511E" w:rsidRDefault="00944C0A" w:rsidP="00C005BC">
            <w:pPr>
              <w:pStyle w:val="a5"/>
              <w:numPr>
                <w:ilvl w:val="0"/>
                <w:numId w:val="9"/>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14:paraId="3B61B789"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Э</w:t>
            </w:r>
            <w:r w:rsidRPr="00AB6236">
              <w:rPr>
                <w:rFonts w:ascii="Times New Roman" w:hAnsi="Times New Roman" w:cs="Times New Roman"/>
                <w:sz w:val="20"/>
              </w:rPr>
              <w:t>лектронны</w:t>
            </w:r>
            <w:r>
              <w:rPr>
                <w:rFonts w:ascii="Times New Roman" w:hAnsi="Times New Roman" w:cs="Times New Roman"/>
                <w:sz w:val="20"/>
              </w:rPr>
              <w:t>е</w:t>
            </w:r>
            <w:r w:rsidRPr="00AB6236">
              <w:rPr>
                <w:rFonts w:ascii="Times New Roman" w:hAnsi="Times New Roman" w:cs="Times New Roman"/>
                <w:sz w:val="20"/>
              </w:rPr>
              <w:t xml:space="preserve"> сервис</w:t>
            </w:r>
            <w:r>
              <w:rPr>
                <w:rFonts w:ascii="Times New Roman" w:hAnsi="Times New Roman" w:cs="Times New Roman"/>
                <w:sz w:val="20"/>
              </w:rPr>
              <w:t>ы</w:t>
            </w:r>
            <w:r w:rsidRPr="00AB6236">
              <w:rPr>
                <w:rFonts w:ascii="Times New Roman" w:hAnsi="Times New Roman" w:cs="Times New Roman"/>
                <w:sz w:val="20"/>
              </w:rPr>
              <w:t xml:space="preserve"> для подачи электронного обращения/жалобы/предложения</w:t>
            </w:r>
          </w:p>
        </w:tc>
        <w:tc>
          <w:tcPr>
            <w:tcW w:w="709" w:type="dxa"/>
            <w:tcBorders>
              <w:top w:val="single" w:sz="4" w:space="0" w:color="auto"/>
              <w:left w:val="single" w:sz="4" w:space="0" w:color="auto"/>
              <w:bottom w:val="single" w:sz="4" w:space="0" w:color="auto"/>
              <w:right w:val="single" w:sz="4" w:space="0" w:color="auto"/>
            </w:tcBorders>
            <w:vAlign w:val="center"/>
          </w:tcPr>
          <w:p w14:paraId="3B61B78A"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B61B78B"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B61B78C"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3B61B78D"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14:paraId="3B61B78E"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797" w14:textId="77777777" w:rsidTr="006D7956">
        <w:tc>
          <w:tcPr>
            <w:tcW w:w="1288" w:type="dxa"/>
            <w:tcBorders>
              <w:top w:val="single" w:sz="4" w:space="0" w:color="auto"/>
              <w:left w:val="single" w:sz="4" w:space="0" w:color="auto"/>
              <w:bottom w:val="single" w:sz="4" w:space="0" w:color="auto"/>
              <w:right w:val="single" w:sz="4" w:space="0" w:color="auto"/>
            </w:tcBorders>
            <w:vAlign w:val="center"/>
          </w:tcPr>
          <w:p w14:paraId="3B61B790" w14:textId="77777777" w:rsidR="00944C0A" w:rsidRPr="00FD511E" w:rsidRDefault="00944C0A" w:rsidP="00C005BC">
            <w:pPr>
              <w:pStyle w:val="a5"/>
              <w:numPr>
                <w:ilvl w:val="0"/>
                <w:numId w:val="9"/>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14:paraId="3B61B791"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Э</w:t>
            </w:r>
            <w:r w:rsidRPr="00705EEB">
              <w:rPr>
                <w:rFonts w:ascii="Times New Roman" w:hAnsi="Times New Roman" w:cs="Times New Roman"/>
                <w:sz w:val="20"/>
              </w:rPr>
              <w:t>лектронны</w:t>
            </w:r>
            <w:r>
              <w:rPr>
                <w:rFonts w:ascii="Times New Roman" w:hAnsi="Times New Roman" w:cs="Times New Roman"/>
                <w:sz w:val="20"/>
              </w:rPr>
              <w:t>е</w:t>
            </w:r>
            <w:r w:rsidRPr="00705EEB">
              <w:rPr>
                <w:rFonts w:ascii="Times New Roman" w:hAnsi="Times New Roman" w:cs="Times New Roman"/>
                <w:sz w:val="20"/>
              </w:rPr>
              <w:t xml:space="preserve"> сервис</w:t>
            </w:r>
            <w:r>
              <w:rPr>
                <w:rFonts w:ascii="Times New Roman" w:hAnsi="Times New Roman" w:cs="Times New Roman"/>
                <w:sz w:val="20"/>
              </w:rPr>
              <w:t>ы</w:t>
            </w:r>
            <w:r w:rsidRPr="00705EEB">
              <w:rPr>
                <w:rFonts w:ascii="Times New Roman" w:hAnsi="Times New Roman" w:cs="Times New Roman"/>
                <w:sz w:val="20"/>
              </w:rPr>
              <w:t xml:space="preserve"> для получения консультации по оказываемым услугам</w:t>
            </w:r>
          </w:p>
        </w:tc>
        <w:tc>
          <w:tcPr>
            <w:tcW w:w="709" w:type="dxa"/>
            <w:tcBorders>
              <w:top w:val="single" w:sz="4" w:space="0" w:color="auto"/>
              <w:left w:val="single" w:sz="4" w:space="0" w:color="auto"/>
              <w:bottom w:val="single" w:sz="4" w:space="0" w:color="auto"/>
              <w:right w:val="single" w:sz="4" w:space="0" w:color="auto"/>
            </w:tcBorders>
            <w:vAlign w:val="center"/>
          </w:tcPr>
          <w:p w14:paraId="3B61B792"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B61B793"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B61B794"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3B61B795"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14:paraId="3B61B796"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79F" w14:textId="77777777" w:rsidTr="006D7956">
        <w:trPr>
          <w:trHeight w:val="207"/>
        </w:trPr>
        <w:tc>
          <w:tcPr>
            <w:tcW w:w="1288" w:type="dxa"/>
            <w:tcBorders>
              <w:top w:val="single" w:sz="4" w:space="0" w:color="auto"/>
              <w:left w:val="single" w:sz="4" w:space="0" w:color="auto"/>
              <w:bottom w:val="single" w:sz="4" w:space="0" w:color="auto"/>
              <w:right w:val="single" w:sz="4" w:space="0" w:color="auto"/>
            </w:tcBorders>
            <w:vAlign w:val="center"/>
          </w:tcPr>
          <w:p w14:paraId="3B61B798" w14:textId="77777777" w:rsidR="00944C0A" w:rsidRPr="00FD511E" w:rsidRDefault="00944C0A" w:rsidP="00C005BC">
            <w:pPr>
              <w:pStyle w:val="a5"/>
              <w:numPr>
                <w:ilvl w:val="0"/>
                <w:numId w:val="9"/>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14:paraId="3B61B799"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Раздел</w:t>
            </w:r>
            <w:r w:rsidRPr="0029098A">
              <w:rPr>
                <w:rFonts w:ascii="Times New Roman" w:hAnsi="Times New Roman" w:cs="Times New Roman"/>
                <w:sz w:val="20"/>
              </w:rPr>
              <w:t xml:space="preserve"> "Часто задаваемые вопросы"</w:t>
            </w:r>
          </w:p>
        </w:tc>
        <w:tc>
          <w:tcPr>
            <w:tcW w:w="709" w:type="dxa"/>
            <w:tcBorders>
              <w:top w:val="single" w:sz="4" w:space="0" w:color="auto"/>
              <w:left w:val="single" w:sz="4" w:space="0" w:color="auto"/>
              <w:bottom w:val="single" w:sz="4" w:space="0" w:color="auto"/>
              <w:right w:val="single" w:sz="4" w:space="0" w:color="auto"/>
            </w:tcBorders>
            <w:vAlign w:val="center"/>
          </w:tcPr>
          <w:p w14:paraId="3B61B79A"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B61B79B"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B61B79C"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3B61B79D"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14:paraId="3B61B79E"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7A7" w14:textId="77777777" w:rsidTr="006D7956">
        <w:tc>
          <w:tcPr>
            <w:tcW w:w="1288" w:type="dxa"/>
            <w:tcBorders>
              <w:top w:val="single" w:sz="4" w:space="0" w:color="auto"/>
              <w:left w:val="single" w:sz="4" w:space="0" w:color="auto"/>
              <w:bottom w:val="single" w:sz="4" w:space="0" w:color="auto"/>
              <w:right w:val="single" w:sz="4" w:space="0" w:color="auto"/>
            </w:tcBorders>
            <w:vAlign w:val="center"/>
          </w:tcPr>
          <w:p w14:paraId="3B61B7A0" w14:textId="77777777" w:rsidR="00944C0A" w:rsidRPr="00FD511E" w:rsidRDefault="00944C0A" w:rsidP="00C005BC">
            <w:pPr>
              <w:pStyle w:val="a5"/>
              <w:numPr>
                <w:ilvl w:val="0"/>
                <w:numId w:val="9"/>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14:paraId="3B61B7A1"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Т</w:t>
            </w:r>
            <w:r w:rsidRPr="0029098A">
              <w:rPr>
                <w:rFonts w:ascii="Times New Roman" w:hAnsi="Times New Roman" w:cs="Times New Roman"/>
                <w:sz w:val="20"/>
              </w:rPr>
              <w:t>ехническ</w:t>
            </w:r>
            <w:r>
              <w:rPr>
                <w:rFonts w:ascii="Times New Roman" w:hAnsi="Times New Roman" w:cs="Times New Roman"/>
                <w:sz w:val="20"/>
              </w:rPr>
              <w:t>ая</w:t>
            </w:r>
            <w:r w:rsidRPr="0029098A">
              <w:rPr>
                <w:rFonts w:ascii="Times New Roman" w:hAnsi="Times New Roman" w:cs="Times New Roman"/>
                <w:sz w:val="20"/>
              </w:rPr>
              <w:t xml:space="preserve"> возможност</w:t>
            </w:r>
            <w:r>
              <w:rPr>
                <w:rFonts w:ascii="Times New Roman" w:hAnsi="Times New Roman" w:cs="Times New Roman"/>
                <w:sz w:val="20"/>
              </w:rPr>
              <w:t>ь</w:t>
            </w:r>
            <w:r w:rsidRPr="0029098A">
              <w:rPr>
                <w:rFonts w:ascii="Times New Roman" w:hAnsi="Times New Roman" w:cs="Times New Roman"/>
                <w:sz w:val="20"/>
              </w:rPr>
              <w:t xml:space="preserve">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709" w:type="dxa"/>
            <w:tcBorders>
              <w:top w:val="single" w:sz="4" w:space="0" w:color="auto"/>
              <w:left w:val="single" w:sz="4" w:space="0" w:color="auto"/>
              <w:bottom w:val="single" w:sz="4" w:space="0" w:color="auto"/>
              <w:right w:val="single" w:sz="4" w:space="0" w:color="auto"/>
            </w:tcBorders>
            <w:vAlign w:val="center"/>
          </w:tcPr>
          <w:p w14:paraId="3B61B7A2"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3B61B7A3"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B61B7A4"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3B61B7A5"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14:paraId="3B61B7A6"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7A9" w14:textId="77777777" w:rsidTr="006D7956">
        <w:trPr>
          <w:trHeight w:val="366"/>
        </w:trPr>
        <w:tc>
          <w:tcPr>
            <w:tcW w:w="15304"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61B7A8" w14:textId="77777777" w:rsidR="00944C0A" w:rsidRPr="00400337" w:rsidRDefault="00944C0A" w:rsidP="006D7956">
            <w:pPr>
              <w:spacing w:after="0" w:line="240" w:lineRule="auto"/>
              <w:jc w:val="center"/>
              <w:rPr>
                <w:rFonts w:ascii="Times New Roman" w:hAnsi="Times New Roman" w:cs="Times New Roman"/>
                <w:b/>
                <w:sz w:val="20"/>
              </w:rPr>
            </w:pPr>
            <w:r w:rsidRPr="00400337">
              <w:rPr>
                <w:rFonts w:ascii="Times New Roman" w:hAnsi="Times New Roman" w:cs="Times New Roman"/>
                <w:b/>
                <w:sz w:val="20"/>
              </w:rPr>
              <w:t>Количество итоговых баллов по показателю</w:t>
            </w:r>
          </w:p>
        </w:tc>
      </w:tr>
      <w:tr w:rsidR="00944C0A" w:rsidRPr="00914E2A" w14:paraId="3B61B7AE" w14:textId="77777777"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14:paraId="3B61B7AA" w14:textId="77777777" w:rsidR="00944C0A" w:rsidRPr="00242C32" w:rsidRDefault="00B96031"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61B7AB" w14:textId="77777777" w:rsidR="00944C0A" w:rsidRPr="00242C32" w:rsidRDefault="008C41BA" w:rsidP="006D7956">
            <w:pPr>
              <w:spacing w:after="0" w:line="240" w:lineRule="auto"/>
              <w:rPr>
                <w:rFonts w:ascii="Times New Roman" w:hAnsi="Times New Roman" w:cs="Times New Roman"/>
                <w:sz w:val="20"/>
              </w:rPr>
            </w:pPr>
            <w:r>
              <w:rPr>
                <w:rFonts w:ascii="Times New Roman" w:hAnsi="Times New Roman" w:cs="Times New Roman"/>
                <w:sz w:val="20"/>
              </w:rPr>
              <w:t>о</w:t>
            </w:r>
            <w:r w:rsidR="00944C0A" w:rsidRPr="00242C32">
              <w:rPr>
                <w:rFonts w:ascii="Times New Roman" w:hAnsi="Times New Roman" w:cs="Times New Roman"/>
                <w:sz w:val="20"/>
              </w:rPr>
              <w:t>тсутствуют</w:t>
            </w:r>
            <w:r>
              <w:rPr>
                <w:rFonts w:ascii="Times New Roman" w:hAnsi="Times New Roman" w:cs="Times New Roman"/>
                <w:sz w:val="20"/>
              </w:rPr>
              <w:t xml:space="preserve"> </w:t>
            </w:r>
            <w:r w:rsidRPr="008C41BA">
              <w:rPr>
                <w:rFonts w:ascii="Times New Roman" w:hAnsi="Times New Roman" w:cs="Times New Roman"/>
                <w:sz w:val="20"/>
              </w:rPr>
              <w:t>на официальном сайте организации (учреждения)</w:t>
            </w:r>
            <w:r>
              <w:rPr>
                <w:rFonts w:ascii="Times New Roman" w:hAnsi="Times New Roman" w:cs="Times New Roman"/>
                <w:sz w:val="20"/>
              </w:rPr>
              <w:t xml:space="preserve"> </w:t>
            </w:r>
            <w:r w:rsidRPr="008C41BA">
              <w:rPr>
                <w:rFonts w:ascii="Times New Roman" w:hAnsi="Times New Roman" w:cs="Times New Roman"/>
                <w:sz w:val="20"/>
              </w:rPr>
              <w:t>дистанционны</w:t>
            </w:r>
            <w:r>
              <w:rPr>
                <w:rFonts w:ascii="Times New Roman" w:hAnsi="Times New Roman" w:cs="Times New Roman"/>
                <w:sz w:val="20"/>
              </w:rPr>
              <w:t>е</w:t>
            </w:r>
            <w:r w:rsidRPr="008C41BA">
              <w:rPr>
                <w:rFonts w:ascii="Times New Roman" w:hAnsi="Times New Roman" w:cs="Times New Roman"/>
                <w:sz w:val="20"/>
              </w:rPr>
              <w:t xml:space="preserve"> способ</w:t>
            </w:r>
            <w:r>
              <w:rPr>
                <w:rFonts w:ascii="Times New Roman" w:hAnsi="Times New Roman" w:cs="Times New Roman"/>
                <w:sz w:val="20"/>
              </w:rPr>
              <w:t>ы</w:t>
            </w:r>
            <w:r w:rsidRPr="008C41BA">
              <w:rPr>
                <w:rFonts w:ascii="Times New Roman" w:hAnsi="Times New Roman" w:cs="Times New Roman"/>
                <w:sz w:val="20"/>
              </w:rPr>
              <w:t xml:space="preserve"> обратной связи и взаимодействия с получателями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61B7AC" w14:textId="77777777" w:rsidR="00944C0A" w:rsidRPr="00242C32" w:rsidRDefault="00944C0A" w:rsidP="006D7956">
            <w:pPr>
              <w:spacing w:after="0" w:line="240" w:lineRule="auto"/>
              <w:jc w:val="center"/>
              <w:rPr>
                <w:rFonts w:ascii="Times New Roman" w:hAnsi="Times New Roman" w:cs="Times New Roman"/>
                <w:sz w:val="20"/>
              </w:rPr>
            </w:pPr>
            <w:r w:rsidRPr="00242C32">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3B61B7AD" w14:textId="77777777" w:rsidR="00944C0A" w:rsidRPr="00242C32" w:rsidRDefault="00944C0A" w:rsidP="006D7956">
            <w:pPr>
              <w:spacing w:after="0" w:line="240" w:lineRule="auto"/>
              <w:rPr>
                <w:rFonts w:ascii="Times New Roman" w:hAnsi="Times New Roman" w:cs="Times New Roman"/>
                <w:sz w:val="20"/>
              </w:rPr>
            </w:pPr>
          </w:p>
        </w:tc>
      </w:tr>
      <w:tr w:rsidR="00DB79FC" w:rsidRPr="00914E2A" w14:paraId="3B61B7B3" w14:textId="77777777"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14:paraId="3B61B7AF" w14:textId="77777777" w:rsidR="00DB79FC" w:rsidRPr="00242C32"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61B7B0" w14:textId="77777777" w:rsidR="00DB79FC" w:rsidRPr="00242C32" w:rsidRDefault="00DB79FC" w:rsidP="006D7956">
            <w:pPr>
              <w:spacing w:after="0" w:line="240" w:lineRule="auto"/>
              <w:rPr>
                <w:rFonts w:ascii="Times New Roman" w:hAnsi="Times New Roman" w:cs="Times New Roman"/>
                <w:sz w:val="20"/>
              </w:rPr>
            </w:pPr>
            <w:r w:rsidRPr="00242C32">
              <w:rPr>
                <w:rFonts w:ascii="Times New Roman" w:hAnsi="Times New Roman" w:cs="Times New Roman"/>
                <w:sz w:val="20"/>
              </w:rPr>
              <w:t>один дистанционный способ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61B7B1"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2</w:t>
            </w:r>
            <w:r w:rsidRPr="0024588F">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3B61B7B2" w14:textId="77777777" w:rsidR="00DB79FC" w:rsidRPr="00242C32" w:rsidRDefault="00DB79FC" w:rsidP="006D7956">
            <w:pPr>
              <w:spacing w:after="0" w:line="240" w:lineRule="auto"/>
              <w:rPr>
                <w:rFonts w:ascii="Times New Roman" w:hAnsi="Times New Roman" w:cs="Times New Roman"/>
                <w:sz w:val="20"/>
              </w:rPr>
            </w:pPr>
          </w:p>
        </w:tc>
      </w:tr>
      <w:tr w:rsidR="00DB79FC" w:rsidRPr="00914E2A" w14:paraId="3B61B7B8" w14:textId="77777777"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14:paraId="3B61B7B4" w14:textId="77777777" w:rsidR="00DB79FC" w:rsidRPr="00242C32"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61B7B5" w14:textId="77777777" w:rsidR="00DB79FC" w:rsidRPr="00242C32" w:rsidRDefault="00DB79FC" w:rsidP="006D7956">
            <w:pPr>
              <w:spacing w:after="0" w:line="240" w:lineRule="auto"/>
              <w:rPr>
                <w:rFonts w:ascii="Times New Roman" w:hAnsi="Times New Roman" w:cs="Times New Roman"/>
                <w:sz w:val="20"/>
              </w:rPr>
            </w:pPr>
            <w:r w:rsidRPr="00242C32">
              <w:rPr>
                <w:rFonts w:ascii="Times New Roman" w:hAnsi="Times New Roman" w:cs="Times New Roman"/>
                <w:sz w:val="20"/>
              </w:rPr>
              <w:t>два дистанционных способа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61B7B6"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4</w:t>
            </w:r>
            <w:r w:rsidRPr="0024588F">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3B61B7B7" w14:textId="77777777" w:rsidR="00DB79FC" w:rsidRPr="00242C32" w:rsidRDefault="00DB79FC" w:rsidP="006D7956">
            <w:pPr>
              <w:spacing w:after="0" w:line="240" w:lineRule="auto"/>
              <w:rPr>
                <w:rFonts w:ascii="Times New Roman" w:hAnsi="Times New Roman" w:cs="Times New Roman"/>
                <w:sz w:val="20"/>
              </w:rPr>
            </w:pPr>
          </w:p>
        </w:tc>
      </w:tr>
      <w:tr w:rsidR="00DB79FC" w:rsidRPr="00914E2A" w14:paraId="3B61B7BD" w14:textId="77777777"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14:paraId="3B61B7B9" w14:textId="77777777" w:rsidR="00DB79FC" w:rsidRPr="00242C32"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61B7BA" w14:textId="77777777" w:rsidR="00DB79FC" w:rsidRPr="00242C32" w:rsidRDefault="00DB79FC" w:rsidP="006D7956">
            <w:pPr>
              <w:spacing w:after="0" w:line="240" w:lineRule="auto"/>
              <w:rPr>
                <w:rFonts w:ascii="Times New Roman" w:hAnsi="Times New Roman" w:cs="Times New Roman"/>
                <w:sz w:val="20"/>
              </w:rPr>
            </w:pPr>
            <w:r w:rsidRPr="00242C32">
              <w:rPr>
                <w:rFonts w:ascii="Times New Roman" w:hAnsi="Times New Roman" w:cs="Times New Roman"/>
                <w:sz w:val="20"/>
              </w:rPr>
              <w:t>три дистанционных способа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61B7BB"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6</w:t>
            </w:r>
            <w:r w:rsidRPr="0024588F">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3B61B7BC" w14:textId="77777777" w:rsidR="00DB79FC" w:rsidRPr="00242C32" w:rsidRDefault="00DB79FC" w:rsidP="006D7956">
            <w:pPr>
              <w:spacing w:after="0" w:line="240" w:lineRule="auto"/>
              <w:rPr>
                <w:rFonts w:ascii="Times New Roman" w:hAnsi="Times New Roman" w:cs="Times New Roman"/>
                <w:sz w:val="20"/>
              </w:rPr>
            </w:pPr>
          </w:p>
        </w:tc>
      </w:tr>
      <w:tr w:rsidR="00DB79FC" w:rsidRPr="00914E2A" w14:paraId="3B61B7C2" w14:textId="77777777"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14:paraId="3B61B7BE" w14:textId="77777777" w:rsidR="00DB79FC" w:rsidRPr="00242C32"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61B7BF" w14:textId="77777777" w:rsidR="00DB79FC" w:rsidRPr="00242C32" w:rsidRDefault="00DB79FC" w:rsidP="006D7956">
            <w:pPr>
              <w:spacing w:after="0" w:line="240" w:lineRule="auto"/>
              <w:rPr>
                <w:rFonts w:ascii="Times New Roman" w:hAnsi="Times New Roman" w:cs="Times New Roman"/>
                <w:sz w:val="20"/>
              </w:rPr>
            </w:pPr>
            <w:r w:rsidRPr="00242C32">
              <w:rPr>
                <w:rFonts w:ascii="Times New Roman" w:hAnsi="Times New Roman" w:cs="Times New Roman"/>
                <w:sz w:val="20"/>
              </w:rPr>
              <w:t>четыре дистанционных способа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61B7C0"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8</w:t>
            </w:r>
            <w:r w:rsidRPr="0024588F">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3B61B7C1" w14:textId="77777777" w:rsidR="00DB79FC" w:rsidRPr="00242C32" w:rsidRDefault="00DB79FC" w:rsidP="006D7956">
            <w:pPr>
              <w:spacing w:after="0" w:line="240" w:lineRule="auto"/>
              <w:rPr>
                <w:rFonts w:ascii="Times New Roman" w:hAnsi="Times New Roman" w:cs="Times New Roman"/>
                <w:sz w:val="20"/>
              </w:rPr>
            </w:pPr>
          </w:p>
        </w:tc>
      </w:tr>
      <w:tr w:rsidR="00944C0A" w:rsidRPr="00914E2A" w14:paraId="3B61B7C7" w14:textId="77777777"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14:paraId="3B61B7C3" w14:textId="77777777" w:rsidR="00944C0A" w:rsidRPr="00242C32" w:rsidRDefault="00944C0A" w:rsidP="006D7956">
            <w:pPr>
              <w:spacing w:after="0" w:line="240" w:lineRule="auto"/>
              <w:jc w:val="right"/>
              <w:rPr>
                <w:rFonts w:ascii="Times New Roman" w:hAnsi="Times New Roman" w:cs="Times New Roman"/>
                <w:sz w:val="20"/>
              </w:rPr>
            </w:pP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B61B7C4" w14:textId="77777777" w:rsidR="00944C0A" w:rsidRPr="00242C32" w:rsidRDefault="00944C0A" w:rsidP="006D7956">
            <w:pPr>
              <w:spacing w:after="0" w:line="240" w:lineRule="auto"/>
              <w:rPr>
                <w:rFonts w:ascii="Times New Roman" w:hAnsi="Times New Roman" w:cs="Times New Roman"/>
                <w:sz w:val="20"/>
              </w:rPr>
            </w:pPr>
            <w:r w:rsidRPr="00242C32">
              <w:rPr>
                <w:rFonts w:ascii="Times New Roman" w:hAnsi="Times New Roman" w:cs="Times New Roman"/>
                <w:sz w:val="20"/>
              </w:rPr>
              <w:t>пять и более дистанционных способов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61B7C5" w14:textId="77777777" w:rsidR="00944C0A" w:rsidRPr="00242C32" w:rsidRDefault="00944C0A" w:rsidP="006D7956">
            <w:pPr>
              <w:spacing w:after="0" w:line="240" w:lineRule="auto"/>
              <w:jc w:val="center"/>
              <w:rPr>
                <w:rFonts w:ascii="Times New Roman" w:hAnsi="Times New Roman" w:cs="Times New Roman"/>
                <w:sz w:val="20"/>
              </w:rPr>
            </w:pPr>
            <w:r w:rsidRPr="00242C32">
              <w:rPr>
                <w:rFonts w:ascii="Times New Roman" w:hAnsi="Times New Roman" w:cs="Times New Roman"/>
                <w:sz w:val="20"/>
              </w:rPr>
              <w:t>100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14:paraId="3B61B7C6" w14:textId="77777777" w:rsidR="00944C0A" w:rsidRPr="00242C32" w:rsidRDefault="00944C0A" w:rsidP="006D7956">
            <w:pPr>
              <w:spacing w:after="0" w:line="240" w:lineRule="auto"/>
              <w:rPr>
                <w:rFonts w:ascii="Times New Roman" w:hAnsi="Times New Roman" w:cs="Times New Roman"/>
                <w:sz w:val="20"/>
              </w:rPr>
            </w:pPr>
          </w:p>
        </w:tc>
      </w:tr>
      <w:tr w:rsidR="00944C0A" w:rsidRPr="00914E2A" w14:paraId="3B61B7CC" w14:textId="77777777" w:rsidTr="006D7956">
        <w:trPr>
          <w:trHeight w:val="177"/>
        </w:trPr>
        <w:tc>
          <w:tcPr>
            <w:tcW w:w="128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7C8" w14:textId="77777777" w:rsidR="00944C0A" w:rsidRPr="00B96031" w:rsidRDefault="00944C0A" w:rsidP="006D7956">
            <w:pPr>
              <w:spacing w:after="0" w:line="240" w:lineRule="auto"/>
              <w:jc w:val="right"/>
              <w:rPr>
                <w:rFonts w:ascii="Times New Roman" w:hAnsi="Times New Roman" w:cs="Times New Roman"/>
                <w:b/>
                <w:sz w:val="20"/>
              </w:rPr>
            </w:pPr>
          </w:p>
        </w:tc>
        <w:tc>
          <w:tcPr>
            <w:tcW w:w="7921"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7C9" w14:textId="77777777" w:rsidR="00944C0A" w:rsidRPr="00B96031" w:rsidRDefault="00944C0A" w:rsidP="006D7956">
            <w:pPr>
              <w:spacing w:after="0" w:line="240" w:lineRule="auto"/>
              <w:jc w:val="right"/>
              <w:rPr>
                <w:rFonts w:ascii="Times New Roman" w:hAnsi="Times New Roman" w:cs="Times New Roman"/>
                <w:b/>
                <w:sz w:val="20"/>
              </w:rPr>
            </w:pPr>
            <w:r w:rsidRPr="00B96031">
              <w:rPr>
                <w:rFonts w:ascii="Times New Roman" w:hAnsi="Times New Roman" w:cs="Times New Roman"/>
                <w:b/>
                <w:sz w:val="20"/>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7CA" w14:textId="77777777" w:rsidR="00944C0A" w:rsidRPr="00B96031" w:rsidRDefault="00944C0A" w:rsidP="006D7956">
            <w:pPr>
              <w:spacing w:after="0" w:line="240" w:lineRule="auto"/>
              <w:jc w:val="right"/>
              <w:rPr>
                <w:rFonts w:ascii="Times New Roman" w:hAnsi="Times New Roman" w:cs="Times New Roman"/>
                <w:b/>
                <w:sz w:val="20"/>
              </w:rPr>
            </w:pPr>
          </w:p>
        </w:tc>
        <w:tc>
          <w:tcPr>
            <w:tcW w:w="481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B61B7CB" w14:textId="77777777" w:rsidR="00944C0A" w:rsidRPr="00B96031" w:rsidRDefault="00944C0A" w:rsidP="006D7956">
            <w:pPr>
              <w:spacing w:after="0" w:line="240" w:lineRule="auto"/>
              <w:jc w:val="right"/>
              <w:rPr>
                <w:rFonts w:ascii="Times New Roman" w:hAnsi="Times New Roman" w:cs="Times New Roman"/>
                <w:b/>
                <w:sz w:val="20"/>
              </w:rPr>
            </w:pPr>
          </w:p>
        </w:tc>
      </w:tr>
    </w:tbl>
    <w:p w14:paraId="3B61B7CD" w14:textId="77777777" w:rsidR="00944C0A" w:rsidRDefault="00944C0A" w:rsidP="00637213">
      <w:pPr>
        <w:widowControl w:val="0"/>
        <w:tabs>
          <w:tab w:val="left" w:pos="4824"/>
        </w:tabs>
        <w:spacing w:after="0" w:line="240" w:lineRule="auto"/>
        <w:rPr>
          <w:rFonts w:ascii="Times New Roman" w:hAnsi="Times New Roman" w:cs="Times New Roman"/>
          <w:b/>
          <w:sz w:val="24"/>
          <w:szCs w:val="24"/>
        </w:rPr>
        <w:sectPr w:rsidR="00944C0A" w:rsidSect="00460ABB">
          <w:pgSz w:w="16838" w:h="11906" w:orient="landscape"/>
          <w:pgMar w:top="1276" w:right="851" w:bottom="567" w:left="851" w:header="709" w:footer="709" w:gutter="0"/>
          <w:cols w:space="708"/>
          <w:docGrid w:linePitch="360"/>
        </w:sectPr>
      </w:pPr>
    </w:p>
    <w:p w14:paraId="3B61B7CE" w14:textId="77777777" w:rsidR="00944C0A" w:rsidRPr="00944C0A" w:rsidRDefault="00944C0A" w:rsidP="00944C0A">
      <w:pPr>
        <w:pStyle w:val="1"/>
        <w:spacing w:before="0"/>
        <w:jc w:val="both"/>
        <w:rPr>
          <w:rFonts w:ascii="Times New Roman" w:eastAsiaTheme="minorHAnsi" w:hAnsi="Times New Roman" w:cs="Times New Roman"/>
          <w:b/>
          <w:bCs/>
          <w:color w:val="auto"/>
          <w:sz w:val="28"/>
          <w:szCs w:val="28"/>
        </w:rPr>
      </w:pPr>
      <w:bookmarkStart w:id="39" w:name="_Toc146818906"/>
      <w:r w:rsidRPr="00944C0A">
        <w:rPr>
          <w:rFonts w:ascii="Times New Roman" w:eastAsiaTheme="minorHAnsi" w:hAnsi="Times New Roman" w:cs="Times New Roman"/>
          <w:b/>
          <w:bCs/>
          <w:color w:val="auto"/>
          <w:sz w:val="28"/>
          <w:szCs w:val="28"/>
        </w:rPr>
        <w:t>П</w:t>
      </w:r>
      <w:r w:rsidR="008B4A54" w:rsidRPr="00944C0A">
        <w:rPr>
          <w:rFonts w:ascii="Times New Roman" w:eastAsiaTheme="minorHAnsi" w:hAnsi="Times New Roman" w:cs="Times New Roman"/>
          <w:b/>
          <w:bCs/>
          <w:color w:val="auto"/>
          <w:sz w:val="28"/>
          <w:szCs w:val="28"/>
        </w:rPr>
        <w:t>РИЛОЖЕНИЕ</w:t>
      </w:r>
      <w:r w:rsidRPr="00944C0A">
        <w:rPr>
          <w:rFonts w:ascii="Times New Roman" w:eastAsiaTheme="minorHAnsi" w:hAnsi="Times New Roman" w:cs="Times New Roman"/>
          <w:b/>
          <w:bCs/>
          <w:color w:val="auto"/>
          <w:sz w:val="28"/>
          <w:szCs w:val="28"/>
        </w:rPr>
        <w:t xml:space="preserve"> </w:t>
      </w:r>
      <w:r w:rsidR="008B4A54">
        <w:rPr>
          <w:rFonts w:ascii="Times New Roman" w:eastAsiaTheme="minorHAnsi" w:hAnsi="Times New Roman" w:cs="Times New Roman"/>
          <w:b/>
          <w:bCs/>
          <w:color w:val="auto"/>
          <w:sz w:val="28"/>
          <w:szCs w:val="28"/>
        </w:rPr>
        <w:t>Ж</w:t>
      </w:r>
      <w:r>
        <w:rPr>
          <w:rFonts w:ascii="Times New Roman" w:eastAsiaTheme="minorHAnsi" w:hAnsi="Times New Roman" w:cs="Times New Roman"/>
          <w:b/>
          <w:bCs/>
          <w:color w:val="auto"/>
          <w:sz w:val="28"/>
          <w:szCs w:val="28"/>
        </w:rPr>
        <w:t xml:space="preserve">. </w:t>
      </w:r>
      <w:r w:rsidRPr="00944C0A">
        <w:rPr>
          <w:rFonts w:ascii="Times New Roman" w:eastAsiaTheme="minorHAnsi" w:hAnsi="Times New Roman" w:cs="Times New Roman"/>
          <w:b/>
          <w:bCs/>
          <w:color w:val="auto"/>
          <w:sz w:val="28"/>
          <w:szCs w:val="28"/>
        </w:rPr>
        <w:t>Бланк анализа наличия в организации комфортных условий, в которых осуществляется образовательная деятельность (параметр 2.1.1)</w:t>
      </w:r>
      <w:bookmarkEnd w:id="39"/>
    </w:p>
    <w:p w14:paraId="3B61B7CF" w14:textId="77777777" w:rsidR="00944C0A" w:rsidRPr="00944C0A" w:rsidRDefault="00944C0A" w:rsidP="00944C0A">
      <w:pPr>
        <w:spacing w:after="0" w:line="240" w:lineRule="auto"/>
        <w:jc w:val="both"/>
        <w:rPr>
          <w:rFonts w:ascii="Times New Roman" w:hAnsi="Times New Roman" w:cs="Times New Roman"/>
          <w:b/>
          <w:bCs/>
          <w:sz w:val="28"/>
          <w:szCs w:val="28"/>
        </w:rPr>
      </w:pPr>
    </w:p>
    <w:p w14:paraId="3B61B7D0" w14:textId="77777777" w:rsidR="00944C0A" w:rsidRPr="00944C0A" w:rsidRDefault="00944C0A" w:rsidP="00944C0A">
      <w:pPr>
        <w:spacing w:after="0" w:line="240" w:lineRule="auto"/>
        <w:jc w:val="both"/>
        <w:rPr>
          <w:rFonts w:ascii="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6593"/>
      </w:tblGrid>
      <w:tr w:rsidR="00944C0A" w:rsidRPr="00092128" w14:paraId="3B61B7D3" w14:textId="77777777" w:rsidTr="006D7956">
        <w:tc>
          <w:tcPr>
            <w:tcW w:w="3034" w:type="dxa"/>
          </w:tcPr>
          <w:p w14:paraId="3B61B7D1"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6593" w:type="dxa"/>
          </w:tcPr>
          <w:p w14:paraId="3B61B7D2"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D6" w14:textId="77777777" w:rsidTr="006D7956">
        <w:tc>
          <w:tcPr>
            <w:tcW w:w="3034" w:type="dxa"/>
          </w:tcPr>
          <w:p w14:paraId="3B61B7D4"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6593" w:type="dxa"/>
          </w:tcPr>
          <w:p w14:paraId="3B61B7D5"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D9" w14:textId="77777777" w:rsidTr="006D7956">
        <w:tc>
          <w:tcPr>
            <w:tcW w:w="3034" w:type="dxa"/>
          </w:tcPr>
          <w:p w14:paraId="3B61B7D7"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6593" w:type="dxa"/>
          </w:tcPr>
          <w:p w14:paraId="3B61B7D8"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DC" w14:textId="77777777" w:rsidTr="006D7956">
        <w:tc>
          <w:tcPr>
            <w:tcW w:w="3034" w:type="dxa"/>
          </w:tcPr>
          <w:p w14:paraId="3B61B7DA"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6593" w:type="dxa"/>
          </w:tcPr>
          <w:p w14:paraId="3B61B7DB"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DF" w14:textId="77777777" w:rsidTr="006D7956">
        <w:tc>
          <w:tcPr>
            <w:tcW w:w="3034" w:type="dxa"/>
          </w:tcPr>
          <w:p w14:paraId="3B61B7DD"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6593" w:type="dxa"/>
          </w:tcPr>
          <w:p w14:paraId="3B61B7DE"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E2" w14:textId="77777777" w:rsidTr="006D7956">
        <w:tc>
          <w:tcPr>
            <w:tcW w:w="3034" w:type="dxa"/>
          </w:tcPr>
          <w:p w14:paraId="3B61B7E0"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6593" w:type="dxa"/>
          </w:tcPr>
          <w:p w14:paraId="3B61B7E1"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E5" w14:textId="77777777" w:rsidTr="006D7956">
        <w:tc>
          <w:tcPr>
            <w:tcW w:w="3034" w:type="dxa"/>
          </w:tcPr>
          <w:p w14:paraId="3B61B7E3" w14:textId="77777777"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6593" w:type="dxa"/>
          </w:tcPr>
          <w:p w14:paraId="3B61B7E4" w14:textId="77777777" w:rsidR="00944C0A" w:rsidRPr="00092128" w:rsidRDefault="00944C0A" w:rsidP="006D7956">
            <w:pPr>
              <w:spacing w:after="0" w:line="240" w:lineRule="auto"/>
              <w:rPr>
                <w:rFonts w:ascii="Times New Roman" w:hAnsi="Times New Roman" w:cs="Times New Roman"/>
                <w:sz w:val="24"/>
                <w:szCs w:val="28"/>
              </w:rPr>
            </w:pPr>
          </w:p>
        </w:tc>
      </w:tr>
      <w:tr w:rsidR="00944C0A" w:rsidRPr="00092128" w14:paraId="3B61B7E8" w14:textId="77777777" w:rsidTr="006D7956">
        <w:tc>
          <w:tcPr>
            <w:tcW w:w="3034" w:type="dxa"/>
          </w:tcPr>
          <w:p w14:paraId="3B61B7E6" w14:textId="77777777" w:rsidR="00944C0A" w:rsidRPr="00914E2A" w:rsidRDefault="00944C0A" w:rsidP="006D7956">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6593" w:type="dxa"/>
          </w:tcPr>
          <w:p w14:paraId="3B61B7E7" w14:textId="77777777" w:rsidR="00944C0A" w:rsidRPr="00092128" w:rsidRDefault="00944C0A" w:rsidP="006D7956">
            <w:pPr>
              <w:spacing w:after="0" w:line="240" w:lineRule="auto"/>
              <w:rPr>
                <w:rFonts w:ascii="Times New Roman" w:hAnsi="Times New Roman" w:cs="Times New Roman"/>
                <w:sz w:val="24"/>
                <w:szCs w:val="28"/>
              </w:rPr>
            </w:pPr>
          </w:p>
        </w:tc>
      </w:tr>
    </w:tbl>
    <w:p w14:paraId="3B61B7E9" w14:textId="77777777" w:rsidR="00944C0A" w:rsidRDefault="00944C0A" w:rsidP="00944C0A">
      <w:pPr>
        <w:spacing w:after="0" w:line="240" w:lineRule="auto"/>
      </w:pPr>
    </w:p>
    <w:p w14:paraId="3B61B7EA" w14:textId="77777777" w:rsidR="00944C0A" w:rsidRDefault="00944C0A" w:rsidP="00944C0A">
      <w:pPr>
        <w:spacing w:after="0" w:line="240" w:lineRule="auto"/>
      </w:pPr>
    </w:p>
    <w:p w14:paraId="3B61B7EB" w14:textId="77777777" w:rsidR="00944C0A" w:rsidRDefault="00944C0A" w:rsidP="00944C0A">
      <w:pPr>
        <w:spacing w:after="0" w:line="240" w:lineRule="auto"/>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8"/>
        <w:gridCol w:w="3746"/>
        <w:gridCol w:w="749"/>
        <w:gridCol w:w="738"/>
        <w:gridCol w:w="3113"/>
      </w:tblGrid>
      <w:tr w:rsidR="00944C0A" w:rsidRPr="00914E2A" w14:paraId="3B61B7F0" w14:textId="77777777" w:rsidTr="006D7956">
        <w:trPr>
          <w:tblHeader/>
        </w:trPr>
        <w:tc>
          <w:tcPr>
            <w:tcW w:w="1288" w:type="dxa"/>
            <w:vMerge w:val="restart"/>
            <w:shd w:val="clear" w:color="auto" w:fill="D9E2F3" w:themeFill="accent1" w:themeFillTint="33"/>
            <w:vAlign w:val="center"/>
          </w:tcPr>
          <w:p w14:paraId="3B61B7EC"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 индикатора</w:t>
            </w:r>
          </w:p>
        </w:tc>
        <w:tc>
          <w:tcPr>
            <w:tcW w:w="3746" w:type="dxa"/>
            <w:vMerge w:val="restart"/>
            <w:shd w:val="clear" w:color="auto" w:fill="D9E2F3" w:themeFill="accent1" w:themeFillTint="33"/>
            <w:vAlign w:val="center"/>
          </w:tcPr>
          <w:p w14:paraId="3B61B7ED"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Индикаторы</w:t>
            </w:r>
          </w:p>
        </w:tc>
        <w:tc>
          <w:tcPr>
            <w:tcW w:w="1487" w:type="dxa"/>
            <w:gridSpan w:val="2"/>
            <w:shd w:val="clear" w:color="auto" w:fill="D9E2F3" w:themeFill="accent1" w:themeFillTint="33"/>
            <w:vAlign w:val="center"/>
          </w:tcPr>
          <w:p w14:paraId="3B61B7EE" w14:textId="77777777" w:rsidR="00944C0A" w:rsidRPr="004020AB" w:rsidRDefault="00944C0A" w:rsidP="006D7956">
            <w:pPr>
              <w:spacing w:after="0" w:line="240" w:lineRule="auto"/>
              <w:jc w:val="center"/>
              <w:rPr>
                <w:rFonts w:ascii="Times New Roman" w:hAnsi="Times New Roman" w:cs="Times New Roman"/>
                <w:b/>
                <w:sz w:val="20"/>
              </w:rPr>
            </w:pPr>
            <w:r>
              <w:rPr>
                <w:rFonts w:ascii="Times New Roman" w:hAnsi="Times New Roman" w:cs="Times New Roman"/>
                <w:b/>
                <w:sz w:val="20"/>
              </w:rPr>
              <w:t>Наличие</w:t>
            </w:r>
          </w:p>
        </w:tc>
        <w:tc>
          <w:tcPr>
            <w:tcW w:w="3113" w:type="dxa"/>
            <w:vMerge w:val="restart"/>
            <w:shd w:val="clear" w:color="auto" w:fill="D9E2F3" w:themeFill="accent1" w:themeFillTint="33"/>
            <w:vAlign w:val="center"/>
          </w:tcPr>
          <w:p w14:paraId="3B61B7EF" w14:textId="77777777" w:rsidR="00944C0A" w:rsidRPr="004020AB" w:rsidRDefault="0069635A" w:rsidP="006D7956">
            <w:pPr>
              <w:spacing w:after="0" w:line="240" w:lineRule="auto"/>
              <w:jc w:val="center"/>
              <w:rPr>
                <w:rFonts w:ascii="Times New Roman" w:hAnsi="Times New Roman" w:cs="Times New Roman"/>
                <w:b/>
                <w:sz w:val="20"/>
              </w:rPr>
            </w:pPr>
            <w:r>
              <w:rPr>
                <w:rFonts w:ascii="Times New Roman" w:hAnsi="Times New Roman" w:cs="Times New Roman"/>
                <w:b/>
                <w:sz w:val="20"/>
              </w:rPr>
              <w:t>Примечание</w:t>
            </w:r>
          </w:p>
        </w:tc>
      </w:tr>
      <w:tr w:rsidR="00944C0A" w:rsidRPr="00914E2A" w14:paraId="3B61B7F6" w14:textId="77777777" w:rsidTr="006D7956">
        <w:trPr>
          <w:tblHeader/>
        </w:trPr>
        <w:tc>
          <w:tcPr>
            <w:tcW w:w="1288" w:type="dxa"/>
            <w:vMerge/>
            <w:shd w:val="clear" w:color="auto" w:fill="D9E2F3" w:themeFill="accent1" w:themeFillTint="33"/>
            <w:vAlign w:val="center"/>
          </w:tcPr>
          <w:p w14:paraId="3B61B7F1" w14:textId="77777777" w:rsidR="00944C0A" w:rsidRPr="004020AB" w:rsidRDefault="00944C0A" w:rsidP="006D7956">
            <w:pPr>
              <w:spacing w:after="0" w:line="240" w:lineRule="auto"/>
              <w:jc w:val="center"/>
              <w:rPr>
                <w:rFonts w:ascii="Times New Roman" w:hAnsi="Times New Roman" w:cs="Times New Roman"/>
                <w:b/>
                <w:sz w:val="20"/>
              </w:rPr>
            </w:pPr>
          </w:p>
        </w:tc>
        <w:tc>
          <w:tcPr>
            <w:tcW w:w="3746" w:type="dxa"/>
            <w:vMerge/>
            <w:shd w:val="clear" w:color="auto" w:fill="D9E2F3" w:themeFill="accent1" w:themeFillTint="33"/>
            <w:vAlign w:val="center"/>
          </w:tcPr>
          <w:p w14:paraId="3B61B7F2" w14:textId="77777777" w:rsidR="00944C0A" w:rsidRPr="004020AB" w:rsidRDefault="00944C0A" w:rsidP="006D7956">
            <w:pPr>
              <w:spacing w:after="0" w:line="240" w:lineRule="auto"/>
              <w:jc w:val="center"/>
              <w:rPr>
                <w:rFonts w:ascii="Times New Roman" w:hAnsi="Times New Roman" w:cs="Times New Roman"/>
                <w:b/>
                <w:sz w:val="20"/>
              </w:rPr>
            </w:pPr>
          </w:p>
        </w:tc>
        <w:tc>
          <w:tcPr>
            <w:tcW w:w="749" w:type="dxa"/>
            <w:shd w:val="clear" w:color="auto" w:fill="D9E2F3" w:themeFill="accent1" w:themeFillTint="33"/>
            <w:vAlign w:val="center"/>
          </w:tcPr>
          <w:p w14:paraId="3B61B7F3"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738" w:type="dxa"/>
            <w:shd w:val="clear" w:color="auto" w:fill="D9E2F3" w:themeFill="accent1" w:themeFillTint="33"/>
            <w:vAlign w:val="center"/>
          </w:tcPr>
          <w:p w14:paraId="3B61B7F4" w14:textId="77777777"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3113" w:type="dxa"/>
            <w:vMerge/>
            <w:shd w:val="clear" w:color="auto" w:fill="D9E2F3" w:themeFill="accent1" w:themeFillTint="33"/>
            <w:vAlign w:val="center"/>
          </w:tcPr>
          <w:p w14:paraId="3B61B7F5" w14:textId="77777777" w:rsidR="00944C0A" w:rsidRPr="004020AB" w:rsidRDefault="00944C0A" w:rsidP="006D7956">
            <w:pPr>
              <w:spacing w:after="0" w:line="240" w:lineRule="auto"/>
              <w:jc w:val="center"/>
              <w:rPr>
                <w:rFonts w:ascii="Times New Roman" w:hAnsi="Times New Roman" w:cs="Times New Roman"/>
                <w:b/>
                <w:sz w:val="20"/>
              </w:rPr>
            </w:pPr>
          </w:p>
        </w:tc>
      </w:tr>
      <w:tr w:rsidR="00944C0A" w:rsidRPr="00914E2A" w14:paraId="3B61B7FC" w14:textId="77777777" w:rsidTr="006D7956">
        <w:tc>
          <w:tcPr>
            <w:tcW w:w="1288" w:type="dxa"/>
            <w:vAlign w:val="center"/>
          </w:tcPr>
          <w:p w14:paraId="3B61B7F7" w14:textId="77777777" w:rsidR="00944C0A" w:rsidRPr="00FD511E" w:rsidRDefault="00944C0A" w:rsidP="00C005BC">
            <w:pPr>
              <w:pStyle w:val="a5"/>
              <w:numPr>
                <w:ilvl w:val="0"/>
                <w:numId w:val="10"/>
              </w:numPr>
              <w:spacing w:after="0" w:line="240" w:lineRule="auto"/>
              <w:ind w:left="0" w:firstLine="0"/>
              <w:jc w:val="center"/>
              <w:rPr>
                <w:rFonts w:ascii="Times New Roman" w:hAnsi="Times New Roman" w:cs="Times New Roman"/>
                <w:sz w:val="20"/>
              </w:rPr>
            </w:pPr>
          </w:p>
        </w:tc>
        <w:tc>
          <w:tcPr>
            <w:tcW w:w="3746" w:type="dxa"/>
            <w:vAlign w:val="center"/>
          </w:tcPr>
          <w:p w14:paraId="3B61B7F8"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Н</w:t>
            </w:r>
            <w:r w:rsidRPr="001D0BEB">
              <w:rPr>
                <w:rFonts w:ascii="Times New Roman" w:hAnsi="Times New Roman" w:cs="Times New Roman"/>
                <w:sz w:val="20"/>
              </w:rPr>
              <w:t>аличие зоны отдыха (ожидания)</w:t>
            </w:r>
          </w:p>
        </w:tc>
        <w:tc>
          <w:tcPr>
            <w:tcW w:w="749" w:type="dxa"/>
            <w:vAlign w:val="center"/>
          </w:tcPr>
          <w:p w14:paraId="3B61B7F9"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7FA"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7FB"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802" w14:textId="77777777" w:rsidTr="006D7956">
        <w:tc>
          <w:tcPr>
            <w:tcW w:w="1288" w:type="dxa"/>
            <w:vAlign w:val="center"/>
          </w:tcPr>
          <w:p w14:paraId="3B61B7FD" w14:textId="77777777" w:rsidR="00944C0A" w:rsidRPr="00FD511E" w:rsidRDefault="00944C0A" w:rsidP="00C005BC">
            <w:pPr>
              <w:pStyle w:val="a5"/>
              <w:numPr>
                <w:ilvl w:val="0"/>
                <w:numId w:val="10"/>
              </w:numPr>
              <w:spacing w:after="0" w:line="240" w:lineRule="auto"/>
              <w:ind w:left="0" w:firstLine="0"/>
              <w:jc w:val="center"/>
              <w:rPr>
                <w:rFonts w:ascii="Times New Roman" w:hAnsi="Times New Roman" w:cs="Times New Roman"/>
                <w:sz w:val="20"/>
              </w:rPr>
            </w:pPr>
          </w:p>
        </w:tc>
        <w:tc>
          <w:tcPr>
            <w:tcW w:w="3746" w:type="dxa"/>
            <w:vAlign w:val="center"/>
          </w:tcPr>
          <w:p w14:paraId="3B61B7FE"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Н</w:t>
            </w:r>
            <w:r w:rsidRPr="00177FBA">
              <w:rPr>
                <w:rFonts w:ascii="Times New Roman" w:hAnsi="Times New Roman" w:cs="Times New Roman"/>
                <w:sz w:val="20"/>
              </w:rPr>
              <w:t>аличие и понятность навигации внутри организации</w:t>
            </w:r>
          </w:p>
        </w:tc>
        <w:tc>
          <w:tcPr>
            <w:tcW w:w="749" w:type="dxa"/>
            <w:vAlign w:val="center"/>
          </w:tcPr>
          <w:p w14:paraId="3B61B7FF"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00"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01"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808" w14:textId="77777777" w:rsidTr="006D7956">
        <w:tc>
          <w:tcPr>
            <w:tcW w:w="1288" w:type="dxa"/>
            <w:vAlign w:val="center"/>
          </w:tcPr>
          <w:p w14:paraId="3B61B803" w14:textId="77777777" w:rsidR="00944C0A" w:rsidRPr="00FD511E" w:rsidRDefault="00944C0A" w:rsidP="00C005BC">
            <w:pPr>
              <w:pStyle w:val="a5"/>
              <w:numPr>
                <w:ilvl w:val="0"/>
                <w:numId w:val="10"/>
              </w:numPr>
              <w:spacing w:after="0" w:line="240" w:lineRule="auto"/>
              <w:ind w:left="0" w:firstLine="0"/>
              <w:jc w:val="center"/>
              <w:rPr>
                <w:rFonts w:ascii="Times New Roman" w:hAnsi="Times New Roman" w:cs="Times New Roman"/>
                <w:sz w:val="20"/>
              </w:rPr>
            </w:pPr>
          </w:p>
        </w:tc>
        <w:tc>
          <w:tcPr>
            <w:tcW w:w="3746" w:type="dxa"/>
            <w:vAlign w:val="center"/>
          </w:tcPr>
          <w:p w14:paraId="3B61B804"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Н</w:t>
            </w:r>
            <w:r w:rsidRPr="00177FBA">
              <w:rPr>
                <w:rFonts w:ascii="Times New Roman" w:hAnsi="Times New Roman" w:cs="Times New Roman"/>
                <w:sz w:val="20"/>
              </w:rPr>
              <w:t>аличие и доступность питьевой воды</w:t>
            </w:r>
          </w:p>
        </w:tc>
        <w:tc>
          <w:tcPr>
            <w:tcW w:w="749" w:type="dxa"/>
            <w:vAlign w:val="center"/>
          </w:tcPr>
          <w:p w14:paraId="3B61B805"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06"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07"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80E" w14:textId="77777777" w:rsidTr="006D7956">
        <w:tc>
          <w:tcPr>
            <w:tcW w:w="1288" w:type="dxa"/>
            <w:vAlign w:val="center"/>
          </w:tcPr>
          <w:p w14:paraId="3B61B809" w14:textId="77777777" w:rsidR="00944C0A" w:rsidRPr="00FD511E" w:rsidRDefault="00944C0A" w:rsidP="00C005BC">
            <w:pPr>
              <w:pStyle w:val="a5"/>
              <w:numPr>
                <w:ilvl w:val="0"/>
                <w:numId w:val="10"/>
              </w:numPr>
              <w:spacing w:after="0" w:line="240" w:lineRule="auto"/>
              <w:ind w:left="0" w:firstLine="0"/>
              <w:jc w:val="center"/>
              <w:rPr>
                <w:rFonts w:ascii="Times New Roman" w:hAnsi="Times New Roman" w:cs="Times New Roman"/>
                <w:sz w:val="20"/>
              </w:rPr>
            </w:pPr>
          </w:p>
        </w:tc>
        <w:tc>
          <w:tcPr>
            <w:tcW w:w="3746" w:type="dxa"/>
            <w:vAlign w:val="center"/>
          </w:tcPr>
          <w:p w14:paraId="3B61B80A"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Н</w:t>
            </w:r>
            <w:r w:rsidRPr="00177FBA">
              <w:rPr>
                <w:rFonts w:ascii="Times New Roman" w:hAnsi="Times New Roman" w:cs="Times New Roman"/>
                <w:sz w:val="20"/>
              </w:rPr>
              <w:t>аличие и доступность санитарно-гигиенических помещений</w:t>
            </w:r>
          </w:p>
        </w:tc>
        <w:tc>
          <w:tcPr>
            <w:tcW w:w="749" w:type="dxa"/>
            <w:vAlign w:val="center"/>
          </w:tcPr>
          <w:p w14:paraId="3B61B80B"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0C"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0D"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814" w14:textId="77777777" w:rsidTr="006D7956">
        <w:tc>
          <w:tcPr>
            <w:tcW w:w="1288" w:type="dxa"/>
            <w:vAlign w:val="center"/>
          </w:tcPr>
          <w:p w14:paraId="3B61B80F" w14:textId="77777777" w:rsidR="00944C0A" w:rsidRPr="00FD511E" w:rsidRDefault="00944C0A" w:rsidP="00C005BC">
            <w:pPr>
              <w:pStyle w:val="a5"/>
              <w:numPr>
                <w:ilvl w:val="0"/>
                <w:numId w:val="10"/>
              </w:numPr>
              <w:spacing w:after="0" w:line="240" w:lineRule="auto"/>
              <w:ind w:left="0" w:firstLine="0"/>
              <w:jc w:val="center"/>
              <w:rPr>
                <w:rFonts w:ascii="Times New Roman" w:hAnsi="Times New Roman" w:cs="Times New Roman"/>
                <w:sz w:val="20"/>
              </w:rPr>
            </w:pPr>
          </w:p>
        </w:tc>
        <w:tc>
          <w:tcPr>
            <w:tcW w:w="3746" w:type="dxa"/>
            <w:vAlign w:val="center"/>
          </w:tcPr>
          <w:p w14:paraId="3B61B810" w14:textId="77777777"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С</w:t>
            </w:r>
            <w:r w:rsidRPr="00177FBA">
              <w:rPr>
                <w:rFonts w:ascii="Times New Roman" w:hAnsi="Times New Roman" w:cs="Times New Roman"/>
                <w:sz w:val="20"/>
              </w:rPr>
              <w:t>анитарное состояние помещений организации</w:t>
            </w:r>
          </w:p>
        </w:tc>
        <w:tc>
          <w:tcPr>
            <w:tcW w:w="749" w:type="dxa"/>
            <w:vAlign w:val="center"/>
          </w:tcPr>
          <w:p w14:paraId="3B61B811"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12" w14:textId="77777777"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13" w14:textId="77777777" w:rsidR="00944C0A" w:rsidRPr="004020AB" w:rsidRDefault="00944C0A" w:rsidP="006D7956">
            <w:pPr>
              <w:spacing w:after="0" w:line="240" w:lineRule="auto"/>
              <w:jc w:val="center"/>
              <w:rPr>
                <w:rFonts w:ascii="Times New Roman" w:hAnsi="Times New Roman" w:cs="Times New Roman"/>
                <w:sz w:val="20"/>
              </w:rPr>
            </w:pPr>
          </w:p>
        </w:tc>
      </w:tr>
      <w:tr w:rsidR="00944C0A" w:rsidRPr="00914E2A" w14:paraId="3B61B816" w14:textId="77777777" w:rsidTr="006D7956">
        <w:trPr>
          <w:trHeight w:val="329"/>
        </w:trPr>
        <w:tc>
          <w:tcPr>
            <w:tcW w:w="9634" w:type="dxa"/>
            <w:gridSpan w:val="5"/>
            <w:shd w:val="clear" w:color="auto" w:fill="D9E2F3" w:themeFill="accent1" w:themeFillTint="33"/>
            <w:vAlign w:val="center"/>
          </w:tcPr>
          <w:p w14:paraId="3B61B815" w14:textId="77777777" w:rsidR="00944C0A" w:rsidRPr="004020AB" w:rsidRDefault="00944C0A" w:rsidP="006D7956">
            <w:pPr>
              <w:spacing w:after="0" w:line="240" w:lineRule="auto"/>
              <w:jc w:val="center"/>
              <w:rPr>
                <w:rFonts w:ascii="Times New Roman" w:hAnsi="Times New Roman" w:cs="Times New Roman"/>
                <w:sz w:val="20"/>
              </w:rPr>
            </w:pPr>
            <w:r w:rsidRPr="00400337">
              <w:rPr>
                <w:rFonts w:ascii="Times New Roman" w:hAnsi="Times New Roman" w:cs="Times New Roman"/>
                <w:b/>
                <w:sz w:val="20"/>
              </w:rPr>
              <w:t>Количество итоговых баллов по показателю</w:t>
            </w:r>
          </w:p>
        </w:tc>
      </w:tr>
      <w:tr w:rsidR="00944C0A" w:rsidRPr="00914E2A" w14:paraId="3B61B81B" w14:textId="77777777" w:rsidTr="006D7956">
        <w:tc>
          <w:tcPr>
            <w:tcW w:w="1288" w:type="dxa"/>
            <w:vAlign w:val="center"/>
          </w:tcPr>
          <w:p w14:paraId="3B61B817" w14:textId="77777777" w:rsidR="00944C0A" w:rsidRPr="00CF2281" w:rsidRDefault="00B96031"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14:paraId="3B61B818" w14:textId="77777777" w:rsidR="00944C0A" w:rsidRPr="00CF2281" w:rsidRDefault="00944C0A" w:rsidP="006D7956">
            <w:pPr>
              <w:spacing w:after="0" w:line="240" w:lineRule="auto"/>
              <w:rPr>
                <w:rFonts w:ascii="Times New Roman" w:hAnsi="Times New Roman" w:cs="Times New Roman"/>
                <w:sz w:val="20"/>
              </w:rPr>
            </w:pPr>
            <w:r w:rsidRPr="00CF2281">
              <w:rPr>
                <w:rFonts w:ascii="Times New Roman" w:hAnsi="Times New Roman" w:cs="Times New Roman"/>
                <w:sz w:val="20"/>
              </w:rPr>
              <w:t>отсутствуют комфортные условия</w:t>
            </w:r>
            <w:r w:rsidR="008C41BA">
              <w:rPr>
                <w:rFonts w:ascii="Times New Roman" w:hAnsi="Times New Roman" w:cs="Times New Roman"/>
                <w:sz w:val="20"/>
              </w:rPr>
              <w:t xml:space="preserve">, </w:t>
            </w:r>
            <w:r w:rsidR="008C41BA" w:rsidRPr="008C41BA">
              <w:rPr>
                <w:rFonts w:ascii="Times New Roman" w:hAnsi="Times New Roman" w:cs="Times New Roman"/>
                <w:sz w:val="20"/>
              </w:rPr>
              <w:t>в которых осуществляется образовательная деятельность</w:t>
            </w:r>
          </w:p>
        </w:tc>
        <w:tc>
          <w:tcPr>
            <w:tcW w:w="1487" w:type="dxa"/>
            <w:gridSpan w:val="2"/>
            <w:vAlign w:val="center"/>
          </w:tcPr>
          <w:p w14:paraId="3B61B819" w14:textId="77777777" w:rsidR="00944C0A" w:rsidRPr="00CF2281" w:rsidRDefault="00944C0A" w:rsidP="006D7956">
            <w:pPr>
              <w:spacing w:after="0" w:line="240" w:lineRule="auto"/>
              <w:jc w:val="center"/>
              <w:rPr>
                <w:rFonts w:ascii="Times New Roman" w:hAnsi="Times New Roman" w:cs="Times New Roman"/>
                <w:sz w:val="20"/>
              </w:rPr>
            </w:pPr>
            <w:r w:rsidRPr="00CF2281">
              <w:rPr>
                <w:rFonts w:ascii="Times New Roman" w:hAnsi="Times New Roman" w:cs="Times New Roman"/>
                <w:sz w:val="20"/>
              </w:rPr>
              <w:t>0 баллов</w:t>
            </w:r>
          </w:p>
        </w:tc>
        <w:tc>
          <w:tcPr>
            <w:tcW w:w="3113" w:type="dxa"/>
            <w:vAlign w:val="center"/>
          </w:tcPr>
          <w:p w14:paraId="3B61B81A" w14:textId="77777777" w:rsidR="00944C0A" w:rsidRPr="00CF2281" w:rsidRDefault="00944C0A" w:rsidP="006D7956">
            <w:pPr>
              <w:spacing w:after="0" w:line="240" w:lineRule="auto"/>
              <w:rPr>
                <w:rFonts w:ascii="Times New Roman" w:hAnsi="Times New Roman" w:cs="Times New Roman"/>
                <w:sz w:val="20"/>
              </w:rPr>
            </w:pPr>
          </w:p>
        </w:tc>
      </w:tr>
      <w:tr w:rsidR="00DB79FC" w:rsidRPr="00914E2A" w14:paraId="3B61B820" w14:textId="77777777" w:rsidTr="006D7956">
        <w:tc>
          <w:tcPr>
            <w:tcW w:w="1288" w:type="dxa"/>
            <w:vAlign w:val="center"/>
          </w:tcPr>
          <w:p w14:paraId="3B61B81C" w14:textId="77777777" w:rsidR="00DB79FC" w:rsidRPr="00CF2281"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14:paraId="3B61B81D" w14:textId="77777777" w:rsidR="00DB79FC" w:rsidRPr="00CF2281" w:rsidRDefault="00DB79FC"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одного условия</w:t>
            </w:r>
          </w:p>
        </w:tc>
        <w:tc>
          <w:tcPr>
            <w:tcW w:w="1487" w:type="dxa"/>
            <w:gridSpan w:val="2"/>
            <w:vAlign w:val="center"/>
          </w:tcPr>
          <w:p w14:paraId="3B61B81E"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2</w:t>
            </w:r>
            <w:r w:rsidRPr="0024588F">
              <w:rPr>
                <w:rFonts w:ascii="Times New Roman" w:hAnsi="Times New Roman" w:cs="Times New Roman"/>
                <w:sz w:val="20"/>
              </w:rPr>
              <w:t>0 баллов</w:t>
            </w:r>
          </w:p>
        </w:tc>
        <w:tc>
          <w:tcPr>
            <w:tcW w:w="3113" w:type="dxa"/>
            <w:vAlign w:val="center"/>
          </w:tcPr>
          <w:p w14:paraId="3B61B81F" w14:textId="77777777" w:rsidR="00DB79FC" w:rsidRPr="00CF2281" w:rsidRDefault="00DB79FC" w:rsidP="006D7956">
            <w:pPr>
              <w:spacing w:after="0" w:line="240" w:lineRule="auto"/>
              <w:rPr>
                <w:rFonts w:ascii="Times New Roman" w:hAnsi="Times New Roman" w:cs="Times New Roman"/>
                <w:sz w:val="20"/>
              </w:rPr>
            </w:pPr>
          </w:p>
        </w:tc>
      </w:tr>
      <w:tr w:rsidR="00DB79FC" w:rsidRPr="00914E2A" w14:paraId="3B61B825" w14:textId="77777777" w:rsidTr="006D7956">
        <w:tc>
          <w:tcPr>
            <w:tcW w:w="1288" w:type="dxa"/>
            <w:vAlign w:val="center"/>
          </w:tcPr>
          <w:p w14:paraId="3B61B821" w14:textId="77777777" w:rsidR="00DB79FC" w:rsidRPr="00CF2281"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14:paraId="3B61B822" w14:textId="77777777" w:rsidR="00DB79FC" w:rsidRPr="00CF2281" w:rsidRDefault="00DB79FC"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двух условий</w:t>
            </w:r>
          </w:p>
        </w:tc>
        <w:tc>
          <w:tcPr>
            <w:tcW w:w="1487" w:type="dxa"/>
            <w:gridSpan w:val="2"/>
            <w:vAlign w:val="center"/>
          </w:tcPr>
          <w:p w14:paraId="3B61B823"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4</w:t>
            </w:r>
            <w:r w:rsidRPr="0024588F">
              <w:rPr>
                <w:rFonts w:ascii="Times New Roman" w:hAnsi="Times New Roman" w:cs="Times New Roman"/>
                <w:sz w:val="20"/>
              </w:rPr>
              <w:t>0 баллов</w:t>
            </w:r>
          </w:p>
        </w:tc>
        <w:tc>
          <w:tcPr>
            <w:tcW w:w="3113" w:type="dxa"/>
            <w:vAlign w:val="center"/>
          </w:tcPr>
          <w:p w14:paraId="3B61B824" w14:textId="77777777" w:rsidR="00DB79FC" w:rsidRPr="00CF2281" w:rsidRDefault="00DB79FC" w:rsidP="006D7956">
            <w:pPr>
              <w:spacing w:after="0" w:line="240" w:lineRule="auto"/>
              <w:rPr>
                <w:rFonts w:ascii="Times New Roman" w:hAnsi="Times New Roman" w:cs="Times New Roman"/>
                <w:sz w:val="20"/>
              </w:rPr>
            </w:pPr>
          </w:p>
        </w:tc>
      </w:tr>
      <w:tr w:rsidR="00DB79FC" w:rsidRPr="00914E2A" w14:paraId="3B61B82A" w14:textId="77777777" w:rsidTr="006D7956">
        <w:tc>
          <w:tcPr>
            <w:tcW w:w="1288" w:type="dxa"/>
            <w:vAlign w:val="center"/>
          </w:tcPr>
          <w:p w14:paraId="3B61B826" w14:textId="77777777" w:rsidR="00DB79FC" w:rsidRPr="00CF2281"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14:paraId="3B61B827" w14:textId="77777777" w:rsidR="00DB79FC" w:rsidRPr="00CF2281" w:rsidRDefault="00DB79FC"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трех условий</w:t>
            </w:r>
          </w:p>
        </w:tc>
        <w:tc>
          <w:tcPr>
            <w:tcW w:w="1487" w:type="dxa"/>
            <w:gridSpan w:val="2"/>
            <w:vAlign w:val="center"/>
          </w:tcPr>
          <w:p w14:paraId="3B61B828"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6</w:t>
            </w:r>
            <w:r w:rsidRPr="0024588F">
              <w:rPr>
                <w:rFonts w:ascii="Times New Roman" w:hAnsi="Times New Roman" w:cs="Times New Roman"/>
                <w:sz w:val="20"/>
              </w:rPr>
              <w:t>0 баллов</w:t>
            </w:r>
          </w:p>
        </w:tc>
        <w:tc>
          <w:tcPr>
            <w:tcW w:w="3113" w:type="dxa"/>
            <w:vAlign w:val="center"/>
          </w:tcPr>
          <w:p w14:paraId="3B61B829" w14:textId="77777777" w:rsidR="00DB79FC" w:rsidRPr="00CF2281" w:rsidRDefault="00DB79FC" w:rsidP="006D7956">
            <w:pPr>
              <w:spacing w:after="0" w:line="240" w:lineRule="auto"/>
              <w:rPr>
                <w:rFonts w:ascii="Times New Roman" w:hAnsi="Times New Roman" w:cs="Times New Roman"/>
                <w:sz w:val="20"/>
              </w:rPr>
            </w:pPr>
          </w:p>
        </w:tc>
      </w:tr>
      <w:tr w:rsidR="00DB79FC" w:rsidRPr="00914E2A" w14:paraId="3B61B82F" w14:textId="77777777" w:rsidTr="006D7956">
        <w:tc>
          <w:tcPr>
            <w:tcW w:w="1288" w:type="dxa"/>
            <w:vAlign w:val="center"/>
          </w:tcPr>
          <w:p w14:paraId="3B61B82B" w14:textId="77777777" w:rsidR="00DB79FC" w:rsidRPr="00CF2281"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14:paraId="3B61B82C" w14:textId="77777777" w:rsidR="00DB79FC" w:rsidRPr="00CF2281" w:rsidRDefault="00DB79FC"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четырех условий</w:t>
            </w:r>
          </w:p>
        </w:tc>
        <w:tc>
          <w:tcPr>
            <w:tcW w:w="1487" w:type="dxa"/>
            <w:gridSpan w:val="2"/>
            <w:vAlign w:val="center"/>
          </w:tcPr>
          <w:p w14:paraId="3B61B82D"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8</w:t>
            </w:r>
            <w:r w:rsidRPr="0024588F">
              <w:rPr>
                <w:rFonts w:ascii="Times New Roman" w:hAnsi="Times New Roman" w:cs="Times New Roman"/>
                <w:sz w:val="20"/>
              </w:rPr>
              <w:t>0 баллов</w:t>
            </w:r>
          </w:p>
        </w:tc>
        <w:tc>
          <w:tcPr>
            <w:tcW w:w="3113" w:type="dxa"/>
            <w:vAlign w:val="center"/>
          </w:tcPr>
          <w:p w14:paraId="3B61B82E" w14:textId="77777777" w:rsidR="00DB79FC" w:rsidRPr="00CF2281" w:rsidRDefault="00DB79FC" w:rsidP="006D7956">
            <w:pPr>
              <w:spacing w:after="0" w:line="240" w:lineRule="auto"/>
              <w:rPr>
                <w:rFonts w:ascii="Times New Roman" w:hAnsi="Times New Roman" w:cs="Times New Roman"/>
                <w:sz w:val="20"/>
              </w:rPr>
            </w:pPr>
          </w:p>
        </w:tc>
      </w:tr>
      <w:tr w:rsidR="00944C0A" w:rsidRPr="00914E2A" w14:paraId="3B61B834" w14:textId="77777777" w:rsidTr="006D7956">
        <w:tc>
          <w:tcPr>
            <w:tcW w:w="1288" w:type="dxa"/>
            <w:vAlign w:val="center"/>
          </w:tcPr>
          <w:p w14:paraId="3B61B830" w14:textId="77777777" w:rsidR="00944C0A" w:rsidRPr="00CF2281" w:rsidRDefault="00B96031"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14:paraId="3B61B831" w14:textId="77777777" w:rsidR="00944C0A" w:rsidRPr="00CF2281" w:rsidRDefault="00944C0A"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пяти условий</w:t>
            </w:r>
          </w:p>
        </w:tc>
        <w:tc>
          <w:tcPr>
            <w:tcW w:w="1487" w:type="dxa"/>
            <w:gridSpan w:val="2"/>
            <w:vAlign w:val="center"/>
          </w:tcPr>
          <w:p w14:paraId="3B61B832" w14:textId="77777777" w:rsidR="00944C0A" w:rsidRPr="00CF2281" w:rsidRDefault="00944C0A" w:rsidP="006D7956">
            <w:pPr>
              <w:spacing w:after="0" w:line="240" w:lineRule="auto"/>
              <w:jc w:val="center"/>
              <w:rPr>
                <w:rFonts w:ascii="Times New Roman" w:hAnsi="Times New Roman" w:cs="Times New Roman"/>
                <w:sz w:val="20"/>
              </w:rPr>
            </w:pPr>
            <w:r w:rsidRPr="00CF2281">
              <w:rPr>
                <w:rFonts w:ascii="Times New Roman" w:hAnsi="Times New Roman" w:cs="Times New Roman"/>
                <w:sz w:val="20"/>
              </w:rPr>
              <w:t>100 баллов</w:t>
            </w:r>
          </w:p>
        </w:tc>
        <w:tc>
          <w:tcPr>
            <w:tcW w:w="3113" w:type="dxa"/>
            <w:vAlign w:val="center"/>
          </w:tcPr>
          <w:p w14:paraId="3B61B833" w14:textId="77777777" w:rsidR="00944C0A" w:rsidRPr="00CF2281" w:rsidRDefault="00944C0A" w:rsidP="006D7956">
            <w:pPr>
              <w:spacing w:after="0" w:line="240" w:lineRule="auto"/>
              <w:rPr>
                <w:rFonts w:ascii="Times New Roman" w:hAnsi="Times New Roman" w:cs="Times New Roman"/>
                <w:sz w:val="20"/>
              </w:rPr>
            </w:pPr>
          </w:p>
        </w:tc>
      </w:tr>
      <w:tr w:rsidR="00944C0A" w:rsidRPr="00914E2A" w14:paraId="3B61B839" w14:textId="77777777" w:rsidTr="006D7956">
        <w:trPr>
          <w:trHeight w:val="397"/>
        </w:trPr>
        <w:tc>
          <w:tcPr>
            <w:tcW w:w="1288" w:type="dxa"/>
            <w:shd w:val="clear" w:color="auto" w:fill="B4C6E7" w:themeFill="accent1" w:themeFillTint="66"/>
            <w:vAlign w:val="center"/>
          </w:tcPr>
          <w:p w14:paraId="3B61B835" w14:textId="77777777" w:rsidR="00944C0A" w:rsidRPr="00B96031" w:rsidRDefault="00944C0A" w:rsidP="006D7956">
            <w:pPr>
              <w:spacing w:after="0" w:line="240" w:lineRule="auto"/>
              <w:jc w:val="right"/>
              <w:rPr>
                <w:rFonts w:ascii="Times New Roman" w:hAnsi="Times New Roman" w:cs="Times New Roman"/>
                <w:b/>
                <w:sz w:val="20"/>
              </w:rPr>
            </w:pPr>
          </w:p>
        </w:tc>
        <w:tc>
          <w:tcPr>
            <w:tcW w:w="3746" w:type="dxa"/>
            <w:shd w:val="clear" w:color="auto" w:fill="B4C6E7" w:themeFill="accent1" w:themeFillTint="66"/>
            <w:vAlign w:val="center"/>
          </w:tcPr>
          <w:p w14:paraId="3B61B836" w14:textId="77777777" w:rsidR="00944C0A" w:rsidRPr="00B96031" w:rsidRDefault="00944C0A" w:rsidP="006D7956">
            <w:pPr>
              <w:spacing w:after="0" w:line="240" w:lineRule="auto"/>
              <w:jc w:val="right"/>
              <w:rPr>
                <w:rFonts w:ascii="Times New Roman" w:hAnsi="Times New Roman" w:cs="Times New Roman"/>
                <w:b/>
                <w:sz w:val="20"/>
              </w:rPr>
            </w:pPr>
            <w:r w:rsidRPr="00B96031">
              <w:rPr>
                <w:rFonts w:ascii="Times New Roman" w:hAnsi="Times New Roman" w:cs="Times New Roman"/>
                <w:b/>
                <w:sz w:val="20"/>
              </w:rPr>
              <w:t>ИТОГО</w:t>
            </w:r>
          </w:p>
        </w:tc>
        <w:tc>
          <w:tcPr>
            <w:tcW w:w="1487" w:type="dxa"/>
            <w:gridSpan w:val="2"/>
            <w:shd w:val="clear" w:color="auto" w:fill="B4C6E7" w:themeFill="accent1" w:themeFillTint="66"/>
            <w:vAlign w:val="center"/>
          </w:tcPr>
          <w:p w14:paraId="3B61B837" w14:textId="77777777" w:rsidR="00944C0A" w:rsidRPr="00B96031" w:rsidRDefault="00944C0A" w:rsidP="006D7956">
            <w:pPr>
              <w:spacing w:after="0" w:line="240" w:lineRule="auto"/>
              <w:jc w:val="right"/>
              <w:rPr>
                <w:rFonts w:ascii="Times New Roman" w:hAnsi="Times New Roman" w:cs="Times New Roman"/>
                <w:b/>
                <w:sz w:val="20"/>
              </w:rPr>
            </w:pPr>
          </w:p>
        </w:tc>
        <w:tc>
          <w:tcPr>
            <w:tcW w:w="3113" w:type="dxa"/>
            <w:shd w:val="clear" w:color="auto" w:fill="B4C6E7" w:themeFill="accent1" w:themeFillTint="66"/>
            <w:vAlign w:val="center"/>
          </w:tcPr>
          <w:p w14:paraId="3B61B838" w14:textId="77777777" w:rsidR="00944C0A" w:rsidRPr="00B96031" w:rsidRDefault="00944C0A" w:rsidP="006D7956">
            <w:pPr>
              <w:spacing w:after="0" w:line="240" w:lineRule="auto"/>
              <w:jc w:val="right"/>
              <w:rPr>
                <w:rFonts w:ascii="Times New Roman" w:hAnsi="Times New Roman" w:cs="Times New Roman"/>
                <w:b/>
                <w:sz w:val="20"/>
              </w:rPr>
            </w:pPr>
          </w:p>
        </w:tc>
      </w:tr>
    </w:tbl>
    <w:p w14:paraId="3B61B83A" w14:textId="77777777" w:rsidR="001B148F" w:rsidRDefault="001B148F" w:rsidP="00637213">
      <w:pPr>
        <w:widowControl w:val="0"/>
        <w:tabs>
          <w:tab w:val="left" w:pos="4824"/>
        </w:tabs>
        <w:spacing w:after="0" w:line="240" w:lineRule="auto"/>
        <w:rPr>
          <w:rFonts w:ascii="Times New Roman" w:hAnsi="Times New Roman" w:cs="Times New Roman"/>
          <w:b/>
          <w:sz w:val="24"/>
          <w:szCs w:val="24"/>
        </w:rPr>
        <w:sectPr w:rsidR="001B148F" w:rsidSect="00320C7F">
          <w:pgSz w:w="11906" w:h="16838"/>
          <w:pgMar w:top="851" w:right="851" w:bottom="851" w:left="1418" w:header="709" w:footer="709" w:gutter="0"/>
          <w:cols w:space="708"/>
          <w:docGrid w:linePitch="360"/>
        </w:sectPr>
      </w:pPr>
    </w:p>
    <w:p w14:paraId="3B61B83B" w14:textId="77777777" w:rsidR="001B148F" w:rsidRPr="001B148F" w:rsidRDefault="001B148F" w:rsidP="001B148F">
      <w:pPr>
        <w:pStyle w:val="1"/>
        <w:spacing w:before="0"/>
        <w:jc w:val="both"/>
        <w:rPr>
          <w:rFonts w:ascii="Times New Roman" w:eastAsiaTheme="minorHAnsi" w:hAnsi="Times New Roman" w:cs="Times New Roman"/>
          <w:b/>
          <w:bCs/>
          <w:color w:val="auto"/>
          <w:sz w:val="28"/>
          <w:szCs w:val="28"/>
        </w:rPr>
      </w:pPr>
      <w:bookmarkStart w:id="40" w:name="_Toc146818907"/>
      <w:r w:rsidRPr="001B148F">
        <w:rPr>
          <w:rFonts w:ascii="Times New Roman" w:eastAsiaTheme="minorHAnsi" w:hAnsi="Times New Roman" w:cs="Times New Roman"/>
          <w:b/>
          <w:bCs/>
          <w:color w:val="auto"/>
          <w:sz w:val="28"/>
          <w:szCs w:val="28"/>
        </w:rPr>
        <w:t>П</w:t>
      </w:r>
      <w:r w:rsidR="008B4A54" w:rsidRPr="001B148F">
        <w:rPr>
          <w:rFonts w:ascii="Times New Roman" w:eastAsiaTheme="minorHAnsi" w:hAnsi="Times New Roman" w:cs="Times New Roman"/>
          <w:b/>
          <w:bCs/>
          <w:color w:val="auto"/>
          <w:sz w:val="28"/>
          <w:szCs w:val="28"/>
        </w:rPr>
        <w:t>РИЛОЖЕНИЕ</w:t>
      </w:r>
      <w:r w:rsidRPr="001B148F">
        <w:rPr>
          <w:rFonts w:ascii="Times New Roman" w:eastAsiaTheme="minorHAnsi" w:hAnsi="Times New Roman" w:cs="Times New Roman"/>
          <w:b/>
          <w:bCs/>
          <w:color w:val="auto"/>
          <w:sz w:val="28"/>
          <w:szCs w:val="28"/>
        </w:rPr>
        <w:t xml:space="preserve"> </w:t>
      </w:r>
      <w:r w:rsidR="008B4A54">
        <w:rPr>
          <w:rFonts w:ascii="Times New Roman" w:eastAsiaTheme="minorHAnsi" w:hAnsi="Times New Roman" w:cs="Times New Roman"/>
          <w:b/>
          <w:bCs/>
          <w:color w:val="auto"/>
          <w:sz w:val="28"/>
          <w:szCs w:val="28"/>
        </w:rPr>
        <w:t>З</w:t>
      </w:r>
      <w:r>
        <w:rPr>
          <w:rFonts w:ascii="Times New Roman" w:eastAsiaTheme="minorHAnsi" w:hAnsi="Times New Roman" w:cs="Times New Roman"/>
          <w:b/>
          <w:bCs/>
          <w:color w:val="auto"/>
          <w:sz w:val="28"/>
          <w:szCs w:val="28"/>
        </w:rPr>
        <w:t xml:space="preserve">. </w:t>
      </w:r>
      <w:r w:rsidRPr="001B148F">
        <w:rPr>
          <w:rFonts w:ascii="Times New Roman" w:eastAsiaTheme="minorHAnsi" w:hAnsi="Times New Roman" w:cs="Times New Roman"/>
          <w:b/>
          <w:bCs/>
          <w:color w:val="auto"/>
          <w:sz w:val="28"/>
          <w:szCs w:val="28"/>
        </w:rPr>
        <w:t>Бланк анализа оборудования территории,</w:t>
      </w:r>
      <w:r>
        <w:rPr>
          <w:rFonts w:ascii="Times New Roman" w:eastAsiaTheme="minorHAnsi" w:hAnsi="Times New Roman" w:cs="Times New Roman"/>
          <w:b/>
          <w:bCs/>
          <w:color w:val="auto"/>
          <w:sz w:val="28"/>
          <w:szCs w:val="28"/>
        </w:rPr>
        <w:t xml:space="preserve"> </w:t>
      </w:r>
      <w:r w:rsidRPr="001B148F">
        <w:rPr>
          <w:rFonts w:ascii="Times New Roman" w:eastAsiaTheme="minorHAnsi" w:hAnsi="Times New Roman" w:cs="Times New Roman"/>
          <w:b/>
          <w:bCs/>
          <w:color w:val="auto"/>
          <w:sz w:val="28"/>
          <w:szCs w:val="28"/>
        </w:rPr>
        <w:t>прилегающей к зданиям организации, и помещений с учетом доступности для инвалидов (параметр 3.1.1)</w:t>
      </w:r>
      <w:bookmarkEnd w:id="40"/>
    </w:p>
    <w:p w14:paraId="3B61B83C" w14:textId="77777777" w:rsidR="001B148F" w:rsidRPr="001B148F" w:rsidRDefault="001B148F" w:rsidP="001B148F">
      <w:pPr>
        <w:spacing w:after="0" w:line="240" w:lineRule="auto"/>
        <w:rPr>
          <w:rFonts w:ascii="Times New Roman" w:hAnsi="Times New Roman" w:cs="Times New Roman"/>
          <w:bCs/>
          <w:sz w:val="28"/>
          <w:szCs w:val="28"/>
        </w:rPr>
      </w:pPr>
    </w:p>
    <w:p w14:paraId="3B61B83D" w14:textId="77777777" w:rsidR="001B148F" w:rsidRPr="001B148F" w:rsidRDefault="001B148F" w:rsidP="001B148F">
      <w:pPr>
        <w:spacing w:after="0" w:line="240" w:lineRule="auto"/>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6593"/>
      </w:tblGrid>
      <w:tr w:rsidR="001B148F" w:rsidRPr="00092128" w14:paraId="3B61B840" w14:textId="77777777" w:rsidTr="006D7956">
        <w:tc>
          <w:tcPr>
            <w:tcW w:w="3034" w:type="dxa"/>
          </w:tcPr>
          <w:p w14:paraId="3B61B83E" w14:textId="77777777"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6593" w:type="dxa"/>
          </w:tcPr>
          <w:p w14:paraId="3B61B83F" w14:textId="77777777" w:rsidR="001B148F" w:rsidRPr="00092128" w:rsidRDefault="001B148F" w:rsidP="006D7956">
            <w:pPr>
              <w:spacing w:after="0" w:line="240" w:lineRule="auto"/>
              <w:rPr>
                <w:rFonts w:ascii="Times New Roman" w:hAnsi="Times New Roman" w:cs="Times New Roman"/>
                <w:sz w:val="24"/>
                <w:szCs w:val="28"/>
              </w:rPr>
            </w:pPr>
          </w:p>
        </w:tc>
      </w:tr>
      <w:tr w:rsidR="001B148F" w:rsidRPr="00092128" w14:paraId="3B61B843" w14:textId="77777777" w:rsidTr="006D7956">
        <w:tc>
          <w:tcPr>
            <w:tcW w:w="3034" w:type="dxa"/>
          </w:tcPr>
          <w:p w14:paraId="3B61B841" w14:textId="77777777"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6593" w:type="dxa"/>
          </w:tcPr>
          <w:p w14:paraId="3B61B842" w14:textId="77777777" w:rsidR="001B148F" w:rsidRPr="00092128" w:rsidRDefault="001B148F" w:rsidP="006D7956">
            <w:pPr>
              <w:spacing w:after="0" w:line="240" w:lineRule="auto"/>
              <w:rPr>
                <w:rFonts w:ascii="Times New Roman" w:hAnsi="Times New Roman" w:cs="Times New Roman"/>
                <w:sz w:val="24"/>
                <w:szCs w:val="28"/>
              </w:rPr>
            </w:pPr>
          </w:p>
        </w:tc>
      </w:tr>
      <w:tr w:rsidR="001B148F" w:rsidRPr="00092128" w14:paraId="3B61B846" w14:textId="77777777" w:rsidTr="006D7956">
        <w:tc>
          <w:tcPr>
            <w:tcW w:w="3034" w:type="dxa"/>
          </w:tcPr>
          <w:p w14:paraId="3B61B844" w14:textId="77777777"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6593" w:type="dxa"/>
          </w:tcPr>
          <w:p w14:paraId="3B61B845" w14:textId="77777777" w:rsidR="001B148F" w:rsidRPr="00092128" w:rsidRDefault="001B148F" w:rsidP="006D7956">
            <w:pPr>
              <w:spacing w:after="0" w:line="240" w:lineRule="auto"/>
              <w:rPr>
                <w:rFonts w:ascii="Times New Roman" w:hAnsi="Times New Roman" w:cs="Times New Roman"/>
                <w:sz w:val="24"/>
                <w:szCs w:val="28"/>
              </w:rPr>
            </w:pPr>
          </w:p>
        </w:tc>
      </w:tr>
      <w:tr w:rsidR="001B148F" w:rsidRPr="00092128" w14:paraId="3B61B849" w14:textId="77777777" w:rsidTr="006D7956">
        <w:tc>
          <w:tcPr>
            <w:tcW w:w="3034" w:type="dxa"/>
          </w:tcPr>
          <w:p w14:paraId="3B61B847" w14:textId="77777777"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6593" w:type="dxa"/>
          </w:tcPr>
          <w:p w14:paraId="3B61B848" w14:textId="77777777" w:rsidR="001B148F" w:rsidRPr="00092128" w:rsidRDefault="001B148F" w:rsidP="006D7956">
            <w:pPr>
              <w:spacing w:after="0" w:line="240" w:lineRule="auto"/>
              <w:rPr>
                <w:rFonts w:ascii="Times New Roman" w:hAnsi="Times New Roman" w:cs="Times New Roman"/>
                <w:sz w:val="24"/>
                <w:szCs w:val="28"/>
              </w:rPr>
            </w:pPr>
          </w:p>
        </w:tc>
      </w:tr>
      <w:tr w:rsidR="001B148F" w:rsidRPr="00092128" w14:paraId="3B61B84C" w14:textId="77777777" w:rsidTr="006D7956">
        <w:tc>
          <w:tcPr>
            <w:tcW w:w="3034" w:type="dxa"/>
          </w:tcPr>
          <w:p w14:paraId="3B61B84A" w14:textId="77777777"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6593" w:type="dxa"/>
          </w:tcPr>
          <w:p w14:paraId="3B61B84B" w14:textId="77777777" w:rsidR="001B148F" w:rsidRPr="00092128" w:rsidRDefault="001B148F" w:rsidP="006D7956">
            <w:pPr>
              <w:spacing w:after="0" w:line="240" w:lineRule="auto"/>
              <w:rPr>
                <w:rFonts w:ascii="Times New Roman" w:hAnsi="Times New Roman" w:cs="Times New Roman"/>
                <w:sz w:val="24"/>
                <w:szCs w:val="28"/>
              </w:rPr>
            </w:pPr>
          </w:p>
        </w:tc>
      </w:tr>
      <w:tr w:rsidR="001B148F" w:rsidRPr="00092128" w14:paraId="3B61B84F" w14:textId="77777777" w:rsidTr="006D7956">
        <w:tc>
          <w:tcPr>
            <w:tcW w:w="3034" w:type="dxa"/>
          </w:tcPr>
          <w:p w14:paraId="3B61B84D" w14:textId="77777777"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6593" w:type="dxa"/>
          </w:tcPr>
          <w:p w14:paraId="3B61B84E" w14:textId="77777777" w:rsidR="001B148F" w:rsidRPr="00092128" w:rsidRDefault="001B148F" w:rsidP="006D7956">
            <w:pPr>
              <w:spacing w:after="0" w:line="240" w:lineRule="auto"/>
              <w:rPr>
                <w:rFonts w:ascii="Times New Roman" w:hAnsi="Times New Roman" w:cs="Times New Roman"/>
                <w:sz w:val="24"/>
                <w:szCs w:val="28"/>
              </w:rPr>
            </w:pPr>
          </w:p>
        </w:tc>
      </w:tr>
      <w:tr w:rsidR="001B148F" w:rsidRPr="00092128" w14:paraId="3B61B852" w14:textId="77777777" w:rsidTr="006D7956">
        <w:tc>
          <w:tcPr>
            <w:tcW w:w="3034" w:type="dxa"/>
          </w:tcPr>
          <w:p w14:paraId="3B61B850" w14:textId="77777777"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6593" w:type="dxa"/>
          </w:tcPr>
          <w:p w14:paraId="3B61B851" w14:textId="77777777" w:rsidR="001B148F" w:rsidRPr="00092128" w:rsidRDefault="001B148F" w:rsidP="006D7956">
            <w:pPr>
              <w:spacing w:after="0" w:line="240" w:lineRule="auto"/>
              <w:rPr>
                <w:rFonts w:ascii="Times New Roman" w:hAnsi="Times New Roman" w:cs="Times New Roman"/>
                <w:sz w:val="24"/>
                <w:szCs w:val="28"/>
              </w:rPr>
            </w:pPr>
          </w:p>
        </w:tc>
      </w:tr>
      <w:tr w:rsidR="001B148F" w:rsidRPr="00092128" w14:paraId="3B61B855" w14:textId="77777777" w:rsidTr="006D7956">
        <w:tc>
          <w:tcPr>
            <w:tcW w:w="3034" w:type="dxa"/>
          </w:tcPr>
          <w:p w14:paraId="3B61B853" w14:textId="77777777" w:rsidR="001B148F" w:rsidRPr="00914E2A" w:rsidRDefault="001B148F" w:rsidP="006D7956">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6593" w:type="dxa"/>
          </w:tcPr>
          <w:p w14:paraId="3B61B854" w14:textId="77777777" w:rsidR="001B148F" w:rsidRPr="00092128" w:rsidRDefault="001B148F" w:rsidP="006D7956">
            <w:pPr>
              <w:spacing w:after="0" w:line="240" w:lineRule="auto"/>
              <w:rPr>
                <w:rFonts w:ascii="Times New Roman" w:hAnsi="Times New Roman" w:cs="Times New Roman"/>
                <w:sz w:val="24"/>
                <w:szCs w:val="28"/>
              </w:rPr>
            </w:pPr>
          </w:p>
        </w:tc>
      </w:tr>
    </w:tbl>
    <w:p w14:paraId="3B61B856" w14:textId="77777777" w:rsidR="001B148F" w:rsidRDefault="001B148F" w:rsidP="001B148F">
      <w:pPr>
        <w:spacing w:after="0" w:line="240" w:lineRule="auto"/>
      </w:pPr>
    </w:p>
    <w:p w14:paraId="3B61B857" w14:textId="77777777" w:rsidR="001B148F" w:rsidRDefault="001B148F" w:rsidP="001B148F">
      <w:pPr>
        <w:spacing w:after="0" w:line="240" w:lineRule="auto"/>
      </w:pPr>
    </w:p>
    <w:p w14:paraId="3B61B858" w14:textId="77777777" w:rsidR="001B148F" w:rsidRDefault="001B148F" w:rsidP="001B148F">
      <w:pPr>
        <w:spacing w:after="0" w:line="240" w:lineRule="auto"/>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8"/>
        <w:gridCol w:w="3746"/>
        <w:gridCol w:w="749"/>
        <w:gridCol w:w="738"/>
        <w:gridCol w:w="3113"/>
      </w:tblGrid>
      <w:tr w:rsidR="001B148F" w:rsidRPr="00914E2A" w14:paraId="3B61B85D" w14:textId="77777777" w:rsidTr="006D7956">
        <w:trPr>
          <w:tblHeader/>
        </w:trPr>
        <w:tc>
          <w:tcPr>
            <w:tcW w:w="1288" w:type="dxa"/>
            <w:vMerge w:val="restart"/>
            <w:shd w:val="clear" w:color="auto" w:fill="D9E2F3" w:themeFill="accent1" w:themeFillTint="33"/>
            <w:vAlign w:val="center"/>
          </w:tcPr>
          <w:p w14:paraId="3B61B859" w14:textId="77777777" w:rsidR="001B148F" w:rsidRPr="004020AB" w:rsidRDefault="001B148F"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 индикатора</w:t>
            </w:r>
          </w:p>
        </w:tc>
        <w:tc>
          <w:tcPr>
            <w:tcW w:w="3746" w:type="dxa"/>
            <w:vMerge w:val="restart"/>
            <w:shd w:val="clear" w:color="auto" w:fill="D9E2F3" w:themeFill="accent1" w:themeFillTint="33"/>
            <w:vAlign w:val="center"/>
          </w:tcPr>
          <w:p w14:paraId="3B61B85A" w14:textId="77777777" w:rsidR="001B148F" w:rsidRPr="004020AB" w:rsidRDefault="001B148F"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Индикаторы</w:t>
            </w:r>
          </w:p>
        </w:tc>
        <w:tc>
          <w:tcPr>
            <w:tcW w:w="1487" w:type="dxa"/>
            <w:gridSpan w:val="2"/>
            <w:shd w:val="clear" w:color="auto" w:fill="D9E2F3" w:themeFill="accent1" w:themeFillTint="33"/>
            <w:vAlign w:val="center"/>
          </w:tcPr>
          <w:p w14:paraId="3B61B85B" w14:textId="77777777" w:rsidR="001B148F" w:rsidRPr="004020AB" w:rsidRDefault="001B148F" w:rsidP="006D7956">
            <w:pPr>
              <w:spacing w:after="0" w:line="240" w:lineRule="auto"/>
              <w:jc w:val="center"/>
              <w:rPr>
                <w:rFonts w:ascii="Times New Roman" w:hAnsi="Times New Roman" w:cs="Times New Roman"/>
                <w:b/>
                <w:sz w:val="20"/>
              </w:rPr>
            </w:pPr>
            <w:r>
              <w:rPr>
                <w:rFonts w:ascii="Times New Roman" w:hAnsi="Times New Roman" w:cs="Times New Roman"/>
                <w:b/>
                <w:sz w:val="20"/>
              </w:rPr>
              <w:t>Наличие</w:t>
            </w:r>
          </w:p>
        </w:tc>
        <w:tc>
          <w:tcPr>
            <w:tcW w:w="3113" w:type="dxa"/>
            <w:vMerge w:val="restart"/>
            <w:shd w:val="clear" w:color="auto" w:fill="D9E2F3" w:themeFill="accent1" w:themeFillTint="33"/>
            <w:vAlign w:val="center"/>
          </w:tcPr>
          <w:p w14:paraId="3B61B85C" w14:textId="77777777" w:rsidR="001B148F" w:rsidRPr="004020AB" w:rsidRDefault="0069635A" w:rsidP="006D7956">
            <w:pPr>
              <w:spacing w:after="0" w:line="240" w:lineRule="auto"/>
              <w:jc w:val="center"/>
              <w:rPr>
                <w:rFonts w:ascii="Times New Roman" w:hAnsi="Times New Roman" w:cs="Times New Roman"/>
                <w:b/>
                <w:sz w:val="20"/>
              </w:rPr>
            </w:pPr>
            <w:r>
              <w:rPr>
                <w:rFonts w:ascii="Times New Roman" w:hAnsi="Times New Roman" w:cs="Times New Roman"/>
                <w:b/>
                <w:sz w:val="20"/>
              </w:rPr>
              <w:t>Примечание</w:t>
            </w:r>
          </w:p>
        </w:tc>
      </w:tr>
      <w:tr w:rsidR="001B148F" w:rsidRPr="00914E2A" w14:paraId="3B61B863" w14:textId="77777777" w:rsidTr="006D7956">
        <w:trPr>
          <w:tblHeader/>
        </w:trPr>
        <w:tc>
          <w:tcPr>
            <w:tcW w:w="1288" w:type="dxa"/>
            <w:vMerge/>
            <w:shd w:val="clear" w:color="auto" w:fill="D9E2F3" w:themeFill="accent1" w:themeFillTint="33"/>
            <w:vAlign w:val="center"/>
          </w:tcPr>
          <w:p w14:paraId="3B61B85E" w14:textId="77777777" w:rsidR="001B148F" w:rsidRPr="004020AB" w:rsidRDefault="001B148F" w:rsidP="006D7956">
            <w:pPr>
              <w:spacing w:after="0" w:line="240" w:lineRule="auto"/>
              <w:jc w:val="center"/>
              <w:rPr>
                <w:rFonts w:ascii="Times New Roman" w:hAnsi="Times New Roman" w:cs="Times New Roman"/>
                <w:b/>
                <w:sz w:val="20"/>
              </w:rPr>
            </w:pPr>
          </w:p>
        </w:tc>
        <w:tc>
          <w:tcPr>
            <w:tcW w:w="3746" w:type="dxa"/>
            <w:vMerge/>
            <w:shd w:val="clear" w:color="auto" w:fill="D9E2F3" w:themeFill="accent1" w:themeFillTint="33"/>
            <w:vAlign w:val="center"/>
          </w:tcPr>
          <w:p w14:paraId="3B61B85F" w14:textId="77777777" w:rsidR="001B148F" w:rsidRPr="004020AB" w:rsidRDefault="001B148F" w:rsidP="006D7956">
            <w:pPr>
              <w:spacing w:after="0" w:line="240" w:lineRule="auto"/>
              <w:jc w:val="center"/>
              <w:rPr>
                <w:rFonts w:ascii="Times New Roman" w:hAnsi="Times New Roman" w:cs="Times New Roman"/>
                <w:b/>
                <w:sz w:val="20"/>
              </w:rPr>
            </w:pPr>
          </w:p>
        </w:tc>
        <w:tc>
          <w:tcPr>
            <w:tcW w:w="749" w:type="dxa"/>
            <w:shd w:val="clear" w:color="auto" w:fill="D9E2F3" w:themeFill="accent1" w:themeFillTint="33"/>
            <w:vAlign w:val="center"/>
          </w:tcPr>
          <w:p w14:paraId="3B61B860" w14:textId="77777777" w:rsidR="001B148F" w:rsidRPr="004020AB" w:rsidRDefault="001B148F"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738" w:type="dxa"/>
            <w:shd w:val="clear" w:color="auto" w:fill="D9E2F3" w:themeFill="accent1" w:themeFillTint="33"/>
            <w:vAlign w:val="center"/>
          </w:tcPr>
          <w:p w14:paraId="3B61B861" w14:textId="77777777" w:rsidR="001B148F" w:rsidRPr="004020AB" w:rsidRDefault="001B148F"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3113" w:type="dxa"/>
            <w:vMerge/>
            <w:shd w:val="clear" w:color="auto" w:fill="D9E2F3" w:themeFill="accent1" w:themeFillTint="33"/>
            <w:vAlign w:val="center"/>
          </w:tcPr>
          <w:p w14:paraId="3B61B862" w14:textId="77777777" w:rsidR="001B148F" w:rsidRPr="004020AB" w:rsidRDefault="001B148F" w:rsidP="006D7956">
            <w:pPr>
              <w:spacing w:after="0" w:line="240" w:lineRule="auto"/>
              <w:jc w:val="center"/>
              <w:rPr>
                <w:rFonts w:ascii="Times New Roman" w:hAnsi="Times New Roman" w:cs="Times New Roman"/>
                <w:b/>
                <w:sz w:val="20"/>
              </w:rPr>
            </w:pPr>
          </w:p>
        </w:tc>
      </w:tr>
      <w:tr w:rsidR="001B148F" w:rsidRPr="00914E2A" w14:paraId="3B61B869" w14:textId="77777777" w:rsidTr="006D7956">
        <w:tc>
          <w:tcPr>
            <w:tcW w:w="1288" w:type="dxa"/>
            <w:vAlign w:val="center"/>
          </w:tcPr>
          <w:p w14:paraId="3B61B864" w14:textId="77777777" w:rsidR="001B148F" w:rsidRPr="00FD511E" w:rsidRDefault="001B148F" w:rsidP="00C005BC">
            <w:pPr>
              <w:pStyle w:val="a5"/>
              <w:numPr>
                <w:ilvl w:val="0"/>
                <w:numId w:val="11"/>
              </w:numPr>
              <w:spacing w:after="0" w:line="240" w:lineRule="auto"/>
              <w:ind w:left="0" w:firstLine="0"/>
              <w:jc w:val="center"/>
              <w:rPr>
                <w:rFonts w:ascii="Times New Roman" w:hAnsi="Times New Roman" w:cs="Times New Roman"/>
                <w:sz w:val="20"/>
              </w:rPr>
            </w:pPr>
          </w:p>
        </w:tc>
        <w:tc>
          <w:tcPr>
            <w:tcW w:w="3746" w:type="dxa"/>
            <w:vAlign w:val="center"/>
          </w:tcPr>
          <w:p w14:paraId="3B61B865" w14:textId="77777777"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О</w:t>
            </w:r>
            <w:r w:rsidRPr="00C01E0D">
              <w:rPr>
                <w:rFonts w:ascii="Times New Roman" w:hAnsi="Times New Roman" w:cs="Times New Roman"/>
                <w:sz w:val="20"/>
              </w:rPr>
              <w:t>борудование входных групп пандусами (подъемными платформами)</w:t>
            </w:r>
          </w:p>
        </w:tc>
        <w:tc>
          <w:tcPr>
            <w:tcW w:w="749" w:type="dxa"/>
            <w:vAlign w:val="center"/>
          </w:tcPr>
          <w:p w14:paraId="3B61B866"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67"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68" w14:textId="77777777" w:rsidR="001B148F" w:rsidRPr="004020AB" w:rsidRDefault="001B148F" w:rsidP="006D7956">
            <w:pPr>
              <w:spacing w:after="0" w:line="240" w:lineRule="auto"/>
              <w:jc w:val="center"/>
              <w:rPr>
                <w:rFonts w:ascii="Times New Roman" w:hAnsi="Times New Roman" w:cs="Times New Roman"/>
                <w:sz w:val="20"/>
              </w:rPr>
            </w:pPr>
          </w:p>
        </w:tc>
      </w:tr>
      <w:tr w:rsidR="001B148F" w:rsidRPr="00914E2A" w14:paraId="3B61B86F" w14:textId="77777777" w:rsidTr="006D7956">
        <w:tc>
          <w:tcPr>
            <w:tcW w:w="1288" w:type="dxa"/>
            <w:vAlign w:val="center"/>
          </w:tcPr>
          <w:p w14:paraId="3B61B86A" w14:textId="77777777" w:rsidR="001B148F" w:rsidRPr="00FD511E" w:rsidRDefault="001B148F" w:rsidP="00C005BC">
            <w:pPr>
              <w:pStyle w:val="a5"/>
              <w:numPr>
                <w:ilvl w:val="0"/>
                <w:numId w:val="11"/>
              </w:numPr>
              <w:spacing w:after="0" w:line="240" w:lineRule="auto"/>
              <w:ind w:left="0" w:firstLine="0"/>
              <w:jc w:val="center"/>
              <w:rPr>
                <w:rFonts w:ascii="Times New Roman" w:hAnsi="Times New Roman" w:cs="Times New Roman"/>
                <w:sz w:val="20"/>
              </w:rPr>
            </w:pPr>
          </w:p>
        </w:tc>
        <w:tc>
          <w:tcPr>
            <w:tcW w:w="3746" w:type="dxa"/>
            <w:vAlign w:val="center"/>
          </w:tcPr>
          <w:p w14:paraId="3B61B86B" w14:textId="77777777"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Н</w:t>
            </w:r>
            <w:r w:rsidRPr="00C01E0D">
              <w:rPr>
                <w:rFonts w:ascii="Times New Roman" w:hAnsi="Times New Roman" w:cs="Times New Roman"/>
                <w:sz w:val="20"/>
              </w:rPr>
              <w:t>аличие выделенных стоянок для автотранспортных средств инвалидов</w:t>
            </w:r>
          </w:p>
        </w:tc>
        <w:tc>
          <w:tcPr>
            <w:tcW w:w="749" w:type="dxa"/>
            <w:vAlign w:val="center"/>
          </w:tcPr>
          <w:p w14:paraId="3B61B86C"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6D"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6E" w14:textId="77777777" w:rsidR="001B148F" w:rsidRPr="004020AB" w:rsidRDefault="001B148F" w:rsidP="006D7956">
            <w:pPr>
              <w:spacing w:after="0" w:line="240" w:lineRule="auto"/>
              <w:jc w:val="center"/>
              <w:rPr>
                <w:rFonts w:ascii="Times New Roman" w:hAnsi="Times New Roman" w:cs="Times New Roman"/>
                <w:sz w:val="20"/>
              </w:rPr>
            </w:pPr>
          </w:p>
        </w:tc>
      </w:tr>
      <w:tr w:rsidR="001B148F" w:rsidRPr="00914E2A" w14:paraId="3B61B875" w14:textId="77777777" w:rsidTr="006D7956">
        <w:tc>
          <w:tcPr>
            <w:tcW w:w="1288" w:type="dxa"/>
            <w:vAlign w:val="center"/>
          </w:tcPr>
          <w:p w14:paraId="3B61B870" w14:textId="77777777" w:rsidR="001B148F" w:rsidRPr="00FD511E" w:rsidRDefault="001B148F" w:rsidP="00C005BC">
            <w:pPr>
              <w:pStyle w:val="a5"/>
              <w:numPr>
                <w:ilvl w:val="0"/>
                <w:numId w:val="11"/>
              </w:numPr>
              <w:spacing w:after="0" w:line="240" w:lineRule="auto"/>
              <w:ind w:left="0" w:firstLine="0"/>
              <w:jc w:val="center"/>
              <w:rPr>
                <w:rFonts w:ascii="Times New Roman" w:hAnsi="Times New Roman" w:cs="Times New Roman"/>
                <w:sz w:val="20"/>
              </w:rPr>
            </w:pPr>
          </w:p>
        </w:tc>
        <w:tc>
          <w:tcPr>
            <w:tcW w:w="3746" w:type="dxa"/>
            <w:vAlign w:val="center"/>
          </w:tcPr>
          <w:p w14:paraId="3B61B871" w14:textId="77777777"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Н</w:t>
            </w:r>
            <w:r w:rsidRPr="00C01E0D">
              <w:rPr>
                <w:rFonts w:ascii="Times New Roman" w:hAnsi="Times New Roman" w:cs="Times New Roman"/>
                <w:sz w:val="20"/>
              </w:rPr>
              <w:t>аличие адаптированных лифтов, поручней, расширенных дверных проемов;</w:t>
            </w:r>
          </w:p>
        </w:tc>
        <w:tc>
          <w:tcPr>
            <w:tcW w:w="749" w:type="dxa"/>
            <w:vAlign w:val="center"/>
          </w:tcPr>
          <w:p w14:paraId="3B61B872"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73"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74" w14:textId="77777777" w:rsidR="001B148F" w:rsidRPr="004020AB" w:rsidRDefault="001B148F" w:rsidP="006D7956">
            <w:pPr>
              <w:spacing w:after="0" w:line="240" w:lineRule="auto"/>
              <w:jc w:val="center"/>
              <w:rPr>
                <w:rFonts w:ascii="Times New Roman" w:hAnsi="Times New Roman" w:cs="Times New Roman"/>
                <w:sz w:val="20"/>
              </w:rPr>
            </w:pPr>
          </w:p>
        </w:tc>
      </w:tr>
      <w:tr w:rsidR="001B148F" w:rsidRPr="00914E2A" w14:paraId="3B61B87B" w14:textId="77777777" w:rsidTr="006D7956">
        <w:tc>
          <w:tcPr>
            <w:tcW w:w="1288" w:type="dxa"/>
            <w:vAlign w:val="center"/>
          </w:tcPr>
          <w:p w14:paraId="3B61B876" w14:textId="77777777" w:rsidR="001B148F" w:rsidRPr="00FD511E" w:rsidRDefault="001B148F" w:rsidP="00C005BC">
            <w:pPr>
              <w:pStyle w:val="a5"/>
              <w:numPr>
                <w:ilvl w:val="0"/>
                <w:numId w:val="11"/>
              </w:numPr>
              <w:spacing w:after="0" w:line="240" w:lineRule="auto"/>
              <w:ind w:left="0" w:firstLine="0"/>
              <w:jc w:val="center"/>
              <w:rPr>
                <w:rFonts w:ascii="Times New Roman" w:hAnsi="Times New Roman" w:cs="Times New Roman"/>
                <w:sz w:val="20"/>
              </w:rPr>
            </w:pPr>
          </w:p>
        </w:tc>
        <w:tc>
          <w:tcPr>
            <w:tcW w:w="3746" w:type="dxa"/>
            <w:vAlign w:val="center"/>
          </w:tcPr>
          <w:p w14:paraId="3B61B877" w14:textId="77777777"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Н</w:t>
            </w:r>
            <w:r w:rsidRPr="00C01E0D">
              <w:rPr>
                <w:rFonts w:ascii="Times New Roman" w:hAnsi="Times New Roman" w:cs="Times New Roman"/>
                <w:sz w:val="20"/>
              </w:rPr>
              <w:t>аличие сменных кресел-колясок</w:t>
            </w:r>
          </w:p>
        </w:tc>
        <w:tc>
          <w:tcPr>
            <w:tcW w:w="749" w:type="dxa"/>
            <w:vAlign w:val="center"/>
          </w:tcPr>
          <w:p w14:paraId="3B61B878"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79"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7A" w14:textId="77777777" w:rsidR="001B148F" w:rsidRPr="004020AB" w:rsidRDefault="001B148F" w:rsidP="006D7956">
            <w:pPr>
              <w:spacing w:after="0" w:line="240" w:lineRule="auto"/>
              <w:jc w:val="center"/>
              <w:rPr>
                <w:rFonts w:ascii="Times New Roman" w:hAnsi="Times New Roman" w:cs="Times New Roman"/>
                <w:sz w:val="20"/>
              </w:rPr>
            </w:pPr>
          </w:p>
        </w:tc>
      </w:tr>
      <w:tr w:rsidR="001B148F" w:rsidRPr="00914E2A" w14:paraId="3B61B881" w14:textId="77777777" w:rsidTr="006D7956">
        <w:tc>
          <w:tcPr>
            <w:tcW w:w="1288" w:type="dxa"/>
            <w:vAlign w:val="center"/>
          </w:tcPr>
          <w:p w14:paraId="3B61B87C" w14:textId="77777777" w:rsidR="001B148F" w:rsidRPr="00FD511E" w:rsidRDefault="001B148F" w:rsidP="00C005BC">
            <w:pPr>
              <w:pStyle w:val="a5"/>
              <w:numPr>
                <w:ilvl w:val="0"/>
                <w:numId w:val="11"/>
              </w:numPr>
              <w:spacing w:after="0" w:line="240" w:lineRule="auto"/>
              <w:ind w:left="0" w:firstLine="0"/>
              <w:jc w:val="center"/>
              <w:rPr>
                <w:rFonts w:ascii="Times New Roman" w:hAnsi="Times New Roman" w:cs="Times New Roman"/>
                <w:sz w:val="20"/>
              </w:rPr>
            </w:pPr>
          </w:p>
        </w:tc>
        <w:tc>
          <w:tcPr>
            <w:tcW w:w="3746" w:type="dxa"/>
            <w:vAlign w:val="center"/>
          </w:tcPr>
          <w:p w14:paraId="3B61B87D" w14:textId="77777777"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Н</w:t>
            </w:r>
            <w:r w:rsidRPr="00C01E0D">
              <w:rPr>
                <w:rFonts w:ascii="Times New Roman" w:hAnsi="Times New Roman" w:cs="Times New Roman"/>
                <w:sz w:val="20"/>
              </w:rPr>
              <w:t>аличие специально оборудованных санитарно-гигиенических помещений в организации</w:t>
            </w:r>
          </w:p>
        </w:tc>
        <w:tc>
          <w:tcPr>
            <w:tcW w:w="749" w:type="dxa"/>
            <w:vAlign w:val="center"/>
          </w:tcPr>
          <w:p w14:paraId="3B61B87E"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7F" w14:textId="77777777"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80" w14:textId="77777777" w:rsidR="001B148F" w:rsidRPr="004020AB" w:rsidRDefault="001B148F" w:rsidP="006D7956">
            <w:pPr>
              <w:spacing w:after="0" w:line="240" w:lineRule="auto"/>
              <w:jc w:val="center"/>
              <w:rPr>
                <w:rFonts w:ascii="Times New Roman" w:hAnsi="Times New Roman" w:cs="Times New Roman"/>
                <w:sz w:val="20"/>
              </w:rPr>
            </w:pPr>
          </w:p>
        </w:tc>
      </w:tr>
      <w:tr w:rsidR="001B148F" w:rsidRPr="00914E2A" w14:paraId="3B61B883" w14:textId="77777777" w:rsidTr="006D7956">
        <w:trPr>
          <w:trHeight w:val="329"/>
        </w:trPr>
        <w:tc>
          <w:tcPr>
            <w:tcW w:w="9634" w:type="dxa"/>
            <w:gridSpan w:val="5"/>
            <w:shd w:val="clear" w:color="auto" w:fill="D9E2F3" w:themeFill="accent1" w:themeFillTint="33"/>
            <w:vAlign w:val="center"/>
          </w:tcPr>
          <w:p w14:paraId="3B61B882" w14:textId="77777777" w:rsidR="001B148F" w:rsidRPr="004020AB" w:rsidRDefault="001B148F" w:rsidP="006D7956">
            <w:pPr>
              <w:spacing w:after="0" w:line="240" w:lineRule="auto"/>
              <w:jc w:val="center"/>
              <w:rPr>
                <w:rFonts w:ascii="Times New Roman" w:hAnsi="Times New Roman" w:cs="Times New Roman"/>
                <w:sz w:val="20"/>
              </w:rPr>
            </w:pPr>
            <w:r w:rsidRPr="00400337">
              <w:rPr>
                <w:rFonts w:ascii="Times New Roman" w:hAnsi="Times New Roman" w:cs="Times New Roman"/>
                <w:b/>
                <w:sz w:val="20"/>
              </w:rPr>
              <w:t>Количество итоговых баллов по показателю</w:t>
            </w:r>
          </w:p>
        </w:tc>
      </w:tr>
      <w:tr w:rsidR="001B148F" w:rsidRPr="00914E2A" w14:paraId="3B61B888" w14:textId="77777777" w:rsidTr="006D7956">
        <w:tc>
          <w:tcPr>
            <w:tcW w:w="1288" w:type="dxa"/>
            <w:vAlign w:val="center"/>
          </w:tcPr>
          <w:p w14:paraId="3B61B884" w14:textId="77777777" w:rsidR="001B148F" w:rsidRPr="00B3200D" w:rsidRDefault="001B148F"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14:paraId="3B61B885" w14:textId="77777777" w:rsidR="001B148F" w:rsidRPr="00B3200D" w:rsidRDefault="001B148F" w:rsidP="006D7956">
            <w:pPr>
              <w:spacing w:after="0" w:line="240" w:lineRule="auto"/>
              <w:rPr>
                <w:rFonts w:ascii="Times New Roman" w:hAnsi="Times New Roman" w:cs="Times New Roman"/>
                <w:sz w:val="20"/>
              </w:rPr>
            </w:pPr>
            <w:r w:rsidRPr="00B3200D">
              <w:rPr>
                <w:rFonts w:ascii="Times New Roman" w:hAnsi="Times New Roman" w:cs="Times New Roman"/>
                <w:sz w:val="20"/>
              </w:rPr>
              <w:t>отсутству</w:t>
            </w:r>
            <w:r w:rsidR="00B96031">
              <w:rPr>
                <w:rFonts w:ascii="Times New Roman" w:hAnsi="Times New Roman" w:cs="Times New Roman"/>
                <w:sz w:val="20"/>
              </w:rPr>
              <w:t>е</w:t>
            </w:r>
            <w:r w:rsidRPr="00B3200D">
              <w:rPr>
                <w:rFonts w:ascii="Times New Roman" w:hAnsi="Times New Roman" w:cs="Times New Roman"/>
                <w:sz w:val="20"/>
              </w:rPr>
              <w:t>т оборудовани</w:t>
            </w:r>
            <w:r w:rsidR="00B96031">
              <w:rPr>
                <w:rFonts w:ascii="Times New Roman" w:hAnsi="Times New Roman" w:cs="Times New Roman"/>
                <w:sz w:val="20"/>
              </w:rPr>
              <w:t>е</w:t>
            </w:r>
            <w:r w:rsidRPr="00B3200D">
              <w:rPr>
                <w:rFonts w:ascii="Times New Roman" w:hAnsi="Times New Roman" w:cs="Times New Roman"/>
                <w:sz w:val="20"/>
              </w:rPr>
              <w:t xml:space="preserve"> территории, прилегающей к зданиям организации, и помещений с учетом доступности для инвалидов</w:t>
            </w:r>
          </w:p>
        </w:tc>
        <w:tc>
          <w:tcPr>
            <w:tcW w:w="1487" w:type="dxa"/>
            <w:gridSpan w:val="2"/>
            <w:vAlign w:val="center"/>
          </w:tcPr>
          <w:p w14:paraId="3B61B886" w14:textId="77777777" w:rsidR="001B148F" w:rsidRPr="00B3200D" w:rsidRDefault="001B148F" w:rsidP="006D7956">
            <w:pPr>
              <w:spacing w:after="0" w:line="240" w:lineRule="auto"/>
              <w:jc w:val="center"/>
              <w:rPr>
                <w:rFonts w:ascii="Times New Roman" w:hAnsi="Times New Roman" w:cs="Times New Roman"/>
                <w:sz w:val="20"/>
              </w:rPr>
            </w:pPr>
            <w:r w:rsidRPr="00B3200D">
              <w:rPr>
                <w:rFonts w:ascii="Times New Roman" w:hAnsi="Times New Roman" w:cs="Times New Roman"/>
                <w:sz w:val="20"/>
              </w:rPr>
              <w:t>0 баллов</w:t>
            </w:r>
          </w:p>
        </w:tc>
        <w:tc>
          <w:tcPr>
            <w:tcW w:w="3113" w:type="dxa"/>
            <w:vAlign w:val="center"/>
          </w:tcPr>
          <w:p w14:paraId="3B61B887" w14:textId="77777777" w:rsidR="001B148F" w:rsidRPr="00B3200D" w:rsidRDefault="001B148F" w:rsidP="006D7956">
            <w:pPr>
              <w:spacing w:after="0" w:line="240" w:lineRule="auto"/>
              <w:rPr>
                <w:rFonts w:ascii="Times New Roman" w:hAnsi="Times New Roman" w:cs="Times New Roman"/>
                <w:sz w:val="20"/>
              </w:rPr>
            </w:pPr>
          </w:p>
        </w:tc>
      </w:tr>
      <w:tr w:rsidR="00DB79FC" w:rsidRPr="00914E2A" w14:paraId="3B61B88D" w14:textId="77777777" w:rsidTr="006D7956">
        <w:tc>
          <w:tcPr>
            <w:tcW w:w="1288" w:type="dxa"/>
            <w:vAlign w:val="center"/>
          </w:tcPr>
          <w:p w14:paraId="3B61B889" w14:textId="77777777" w:rsidR="00DB79FC" w:rsidRPr="00B3200D" w:rsidRDefault="00DB79FC"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14:paraId="3B61B88A" w14:textId="77777777" w:rsidR="00DB79FC" w:rsidRPr="00B3200D" w:rsidRDefault="00DB79FC"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одного условия</w:t>
            </w:r>
          </w:p>
        </w:tc>
        <w:tc>
          <w:tcPr>
            <w:tcW w:w="1487" w:type="dxa"/>
            <w:gridSpan w:val="2"/>
            <w:vAlign w:val="center"/>
          </w:tcPr>
          <w:p w14:paraId="3B61B88B"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2</w:t>
            </w:r>
            <w:r w:rsidRPr="0024588F">
              <w:rPr>
                <w:rFonts w:ascii="Times New Roman" w:hAnsi="Times New Roman" w:cs="Times New Roman"/>
                <w:sz w:val="20"/>
              </w:rPr>
              <w:t>0 баллов</w:t>
            </w:r>
          </w:p>
        </w:tc>
        <w:tc>
          <w:tcPr>
            <w:tcW w:w="3113" w:type="dxa"/>
            <w:vAlign w:val="center"/>
          </w:tcPr>
          <w:p w14:paraId="3B61B88C" w14:textId="77777777" w:rsidR="00DB79FC" w:rsidRPr="00B3200D" w:rsidRDefault="00DB79FC" w:rsidP="006D7956">
            <w:pPr>
              <w:spacing w:after="0" w:line="240" w:lineRule="auto"/>
              <w:rPr>
                <w:rFonts w:ascii="Times New Roman" w:hAnsi="Times New Roman" w:cs="Times New Roman"/>
                <w:sz w:val="20"/>
              </w:rPr>
            </w:pPr>
          </w:p>
        </w:tc>
      </w:tr>
      <w:tr w:rsidR="00DB79FC" w:rsidRPr="00914E2A" w14:paraId="3B61B892" w14:textId="77777777" w:rsidTr="006D7956">
        <w:tc>
          <w:tcPr>
            <w:tcW w:w="1288" w:type="dxa"/>
            <w:vAlign w:val="center"/>
          </w:tcPr>
          <w:p w14:paraId="3B61B88E" w14:textId="77777777" w:rsidR="00DB79FC" w:rsidRPr="00B3200D" w:rsidRDefault="00DB79FC"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14:paraId="3B61B88F" w14:textId="77777777" w:rsidR="00DB79FC" w:rsidRPr="00B3200D" w:rsidRDefault="00DB79FC"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двух условий</w:t>
            </w:r>
          </w:p>
        </w:tc>
        <w:tc>
          <w:tcPr>
            <w:tcW w:w="1487" w:type="dxa"/>
            <w:gridSpan w:val="2"/>
            <w:vAlign w:val="center"/>
          </w:tcPr>
          <w:p w14:paraId="3B61B890"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4</w:t>
            </w:r>
            <w:r w:rsidRPr="0024588F">
              <w:rPr>
                <w:rFonts w:ascii="Times New Roman" w:hAnsi="Times New Roman" w:cs="Times New Roman"/>
                <w:sz w:val="20"/>
              </w:rPr>
              <w:t>0 баллов</w:t>
            </w:r>
          </w:p>
        </w:tc>
        <w:tc>
          <w:tcPr>
            <w:tcW w:w="3113" w:type="dxa"/>
            <w:vAlign w:val="center"/>
          </w:tcPr>
          <w:p w14:paraId="3B61B891" w14:textId="77777777" w:rsidR="00DB79FC" w:rsidRPr="00B3200D" w:rsidRDefault="00DB79FC" w:rsidP="006D7956">
            <w:pPr>
              <w:spacing w:after="0" w:line="240" w:lineRule="auto"/>
              <w:rPr>
                <w:rFonts w:ascii="Times New Roman" w:hAnsi="Times New Roman" w:cs="Times New Roman"/>
                <w:sz w:val="20"/>
              </w:rPr>
            </w:pPr>
          </w:p>
        </w:tc>
      </w:tr>
      <w:tr w:rsidR="00DB79FC" w:rsidRPr="00914E2A" w14:paraId="3B61B897" w14:textId="77777777" w:rsidTr="006D7956">
        <w:tc>
          <w:tcPr>
            <w:tcW w:w="1288" w:type="dxa"/>
            <w:vAlign w:val="center"/>
          </w:tcPr>
          <w:p w14:paraId="3B61B893" w14:textId="77777777" w:rsidR="00DB79FC" w:rsidRPr="00B3200D" w:rsidRDefault="00DB79FC"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14:paraId="3B61B894" w14:textId="77777777" w:rsidR="00DB79FC" w:rsidRPr="00B3200D" w:rsidRDefault="00DB79FC"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трех условий</w:t>
            </w:r>
          </w:p>
        </w:tc>
        <w:tc>
          <w:tcPr>
            <w:tcW w:w="1487" w:type="dxa"/>
            <w:gridSpan w:val="2"/>
            <w:vAlign w:val="center"/>
          </w:tcPr>
          <w:p w14:paraId="3B61B895"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6</w:t>
            </w:r>
            <w:r w:rsidRPr="0024588F">
              <w:rPr>
                <w:rFonts w:ascii="Times New Roman" w:hAnsi="Times New Roman" w:cs="Times New Roman"/>
                <w:sz w:val="20"/>
              </w:rPr>
              <w:t>0 баллов</w:t>
            </w:r>
          </w:p>
        </w:tc>
        <w:tc>
          <w:tcPr>
            <w:tcW w:w="3113" w:type="dxa"/>
            <w:vAlign w:val="center"/>
          </w:tcPr>
          <w:p w14:paraId="3B61B896" w14:textId="77777777" w:rsidR="00DB79FC" w:rsidRPr="00B3200D" w:rsidRDefault="00DB79FC" w:rsidP="006D7956">
            <w:pPr>
              <w:spacing w:after="0" w:line="240" w:lineRule="auto"/>
              <w:rPr>
                <w:rFonts w:ascii="Times New Roman" w:hAnsi="Times New Roman" w:cs="Times New Roman"/>
                <w:sz w:val="20"/>
              </w:rPr>
            </w:pPr>
          </w:p>
        </w:tc>
      </w:tr>
      <w:tr w:rsidR="00DB79FC" w:rsidRPr="00914E2A" w14:paraId="3B61B89C" w14:textId="77777777" w:rsidTr="006D7956">
        <w:tc>
          <w:tcPr>
            <w:tcW w:w="1288" w:type="dxa"/>
            <w:vAlign w:val="center"/>
          </w:tcPr>
          <w:p w14:paraId="3B61B898" w14:textId="77777777" w:rsidR="00DB79FC" w:rsidRPr="00B3200D" w:rsidRDefault="00DB79FC"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14:paraId="3B61B899" w14:textId="77777777" w:rsidR="00DB79FC" w:rsidRPr="00B3200D" w:rsidRDefault="00DB79FC"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четырех условий</w:t>
            </w:r>
          </w:p>
        </w:tc>
        <w:tc>
          <w:tcPr>
            <w:tcW w:w="1487" w:type="dxa"/>
            <w:gridSpan w:val="2"/>
            <w:vAlign w:val="center"/>
          </w:tcPr>
          <w:p w14:paraId="3B61B89A" w14:textId="77777777"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8</w:t>
            </w:r>
            <w:r w:rsidRPr="0024588F">
              <w:rPr>
                <w:rFonts w:ascii="Times New Roman" w:hAnsi="Times New Roman" w:cs="Times New Roman"/>
                <w:sz w:val="20"/>
              </w:rPr>
              <w:t>0 баллов</w:t>
            </w:r>
          </w:p>
        </w:tc>
        <w:tc>
          <w:tcPr>
            <w:tcW w:w="3113" w:type="dxa"/>
            <w:vAlign w:val="center"/>
          </w:tcPr>
          <w:p w14:paraId="3B61B89B" w14:textId="77777777" w:rsidR="00DB79FC" w:rsidRPr="00B3200D" w:rsidRDefault="00DB79FC" w:rsidP="006D7956">
            <w:pPr>
              <w:spacing w:after="0" w:line="240" w:lineRule="auto"/>
              <w:rPr>
                <w:rFonts w:ascii="Times New Roman" w:hAnsi="Times New Roman" w:cs="Times New Roman"/>
                <w:sz w:val="20"/>
              </w:rPr>
            </w:pPr>
          </w:p>
        </w:tc>
      </w:tr>
      <w:tr w:rsidR="001B148F" w:rsidRPr="00914E2A" w14:paraId="3B61B8A1" w14:textId="77777777" w:rsidTr="006D7956">
        <w:tc>
          <w:tcPr>
            <w:tcW w:w="1288" w:type="dxa"/>
            <w:vAlign w:val="center"/>
          </w:tcPr>
          <w:p w14:paraId="3B61B89D" w14:textId="77777777" w:rsidR="001B148F" w:rsidRPr="00B3200D" w:rsidRDefault="001B148F"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14:paraId="3B61B89E" w14:textId="77777777" w:rsidR="001B148F" w:rsidRPr="00B3200D" w:rsidRDefault="001B148F"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пяти условий</w:t>
            </w:r>
          </w:p>
        </w:tc>
        <w:tc>
          <w:tcPr>
            <w:tcW w:w="1487" w:type="dxa"/>
            <w:gridSpan w:val="2"/>
            <w:vAlign w:val="center"/>
          </w:tcPr>
          <w:p w14:paraId="3B61B89F" w14:textId="77777777" w:rsidR="001B148F" w:rsidRPr="00B3200D" w:rsidRDefault="001B148F" w:rsidP="006D7956">
            <w:pPr>
              <w:spacing w:after="0" w:line="240" w:lineRule="auto"/>
              <w:jc w:val="center"/>
              <w:rPr>
                <w:rFonts w:ascii="Times New Roman" w:hAnsi="Times New Roman" w:cs="Times New Roman"/>
                <w:sz w:val="20"/>
              </w:rPr>
            </w:pPr>
            <w:r w:rsidRPr="00B3200D">
              <w:rPr>
                <w:rFonts w:ascii="Times New Roman" w:hAnsi="Times New Roman" w:cs="Times New Roman"/>
                <w:sz w:val="20"/>
              </w:rPr>
              <w:t>100 баллов</w:t>
            </w:r>
          </w:p>
        </w:tc>
        <w:tc>
          <w:tcPr>
            <w:tcW w:w="3113" w:type="dxa"/>
            <w:vAlign w:val="center"/>
          </w:tcPr>
          <w:p w14:paraId="3B61B8A0" w14:textId="77777777" w:rsidR="001B148F" w:rsidRPr="00B3200D" w:rsidRDefault="001B148F" w:rsidP="006D7956">
            <w:pPr>
              <w:spacing w:after="0" w:line="240" w:lineRule="auto"/>
              <w:rPr>
                <w:rFonts w:ascii="Times New Roman" w:hAnsi="Times New Roman" w:cs="Times New Roman"/>
                <w:sz w:val="20"/>
              </w:rPr>
            </w:pPr>
          </w:p>
        </w:tc>
      </w:tr>
      <w:tr w:rsidR="001B148F" w:rsidRPr="00914E2A" w14:paraId="3B61B8A6" w14:textId="77777777" w:rsidTr="006D7956">
        <w:trPr>
          <w:trHeight w:val="397"/>
        </w:trPr>
        <w:tc>
          <w:tcPr>
            <w:tcW w:w="1288" w:type="dxa"/>
            <w:shd w:val="clear" w:color="auto" w:fill="B4C6E7" w:themeFill="accent1" w:themeFillTint="66"/>
            <w:vAlign w:val="center"/>
          </w:tcPr>
          <w:p w14:paraId="3B61B8A2" w14:textId="77777777" w:rsidR="001B148F" w:rsidRPr="00B96031" w:rsidRDefault="001B148F" w:rsidP="006D7956">
            <w:pPr>
              <w:spacing w:after="0" w:line="240" w:lineRule="auto"/>
              <w:jc w:val="right"/>
              <w:rPr>
                <w:rFonts w:ascii="Times New Roman" w:hAnsi="Times New Roman" w:cs="Times New Roman"/>
                <w:b/>
                <w:sz w:val="20"/>
              </w:rPr>
            </w:pPr>
          </w:p>
        </w:tc>
        <w:tc>
          <w:tcPr>
            <w:tcW w:w="3746" w:type="dxa"/>
            <w:shd w:val="clear" w:color="auto" w:fill="B4C6E7" w:themeFill="accent1" w:themeFillTint="66"/>
            <w:vAlign w:val="center"/>
          </w:tcPr>
          <w:p w14:paraId="3B61B8A3" w14:textId="77777777" w:rsidR="001B148F" w:rsidRPr="00B96031" w:rsidRDefault="001B148F" w:rsidP="006D7956">
            <w:pPr>
              <w:spacing w:after="0" w:line="240" w:lineRule="auto"/>
              <w:jc w:val="right"/>
              <w:rPr>
                <w:rFonts w:ascii="Times New Roman" w:hAnsi="Times New Roman" w:cs="Times New Roman"/>
                <w:b/>
                <w:sz w:val="20"/>
              </w:rPr>
            </w:pPr>
            <w:r w:rsidRPr="00B96031">
              <w:rPr>
                <w:rFonts w:ascii="Times New Roman" w:hAnsi="Times New Roman" w:cs="Times New Roman"/>
                <w:b/>
                <w:sz w:val="20"/>
              </w:rPr>
              <w:t>ИТОГО</w:t>
            </w:r>
          </w:p>
        </w:tc>
        <w:tc>
          <w:tcPr>
            <w:tcW w:w="1487" w:type="dxa"/>
            <w:gridSpan w:val="2"/>
            <w:shd w:val="clear" w:color="auto" w:fill="B4C6E7" w:themeFill="accent1" w:themeFillTint="66"/>
            <w:vAlign w:val="center"/>
          </w:tcPr>
          <w:p w14:paraId="3B61B8A4" w14:textId="77777777" w:rsidR="001B148F" w:rsidRPr="00B96031" w:rsidRDefault="001B148F" w:rsidP="006D7956">
            <w:pPr>
              <w:spacing w:after="0" w:line="240" w:lineRule="auto"/>
              <w:jc w:val="right"/>
              <w:rPr>
                <w:rFonts w:ascii="Times New Roman" w:hAnsi="Times New Roman" w:cs="Times New Roman"/>
                <w:b/>
                <w:sz w:val="20"/>
              </w:rPr>
            </w:pPr>
          </w:p>
        </w:tc>
        <w:tc>
          <w:tcPr>
            <w:tcW w:w="3113" w:type="dxa"/>
            <w:shd w:val="clear" w:color="auto" w:fill="B4C6E7" w:themeFill="accent1" w:themeFillTint="66"/>
            <w:vAlign w:val="center"/>
          </w:tcPr>
          <w:p w14:paraId="3B61B8A5" w14:textId="77777777" w:rsidR="001B148F" w:rsidRPr="00B96031" w:rsidRDefault="001B148F" w:rsidP="006D7956">
            <w:pPr>
              <w:spacing w:after="0" w:line="240" w:lineRule="auto"/>
              <w:jc w:val="right"/>
              <w:rPr>
                <w:rFonts w:ascii="Times New Roman" w:hAnsi="Times New Roman" w:cs="Times New Roman"/>
                <w:b/>
                <w:sz w:val="20"/>
              </w:rPr>
            </w:pPr>
          </w:p>
        </w:tc>
      </w:tr>
    </w:tbl>
    <w:p w14:paraId="3B61B8A7" w14:textId="77777777" w:rsidR="001B148F" w:rsidRDefault="001B148F" w:rsidP="001B148F">
      <w:pPr>
        <w:spacing w:after="0" w:line="240" w:lineRule="auto"/>
      </w:pPr>
    </w:p>
    <w:p w14:paraId="3B61B8A8" w14:textId="77777777" w:rsidR="001D0D65" w:rsidRDefault="001D0D65" w:rsidP="00637213">
      <w:pPr>
        <w:widowControl w:val="0"/>
        <w:tabs>
          <w:tab w:val="left" w:pos="4824"/>
        </w:tabs>
        <w:spacing w:after="0" w:line="240" w:lineRule="auto"/>
        <w:rPr>
          <w:rFonts w:ascii="Times New Roman" w:hAnsi="Times New Roman" w:cs="Times New Roman"/>
          <w:b/>
          <w:sz w:val="24"/>
          <w:szCs w:val="24"/>
        </w:rPr>
        <w:sectPr w:rsidR="001D0D65" w:rsidSect="00320C7F">
          <w:pgSz w:w="11906" w:h="16838"/>
          <w:pgMar w:top="851" w:right="851" w:bottom="851" w:left="1418" w:header="709" w:footer="709" w:gutter="0"/>
          <w:cols w:space="708"/>
          <w:docGrid w:linePitch="360"/>
        </w:sectPr>
      </w:pPr>
    </w:p>
    <w:p w14:paraId="3B61B8A9" w14:textId="77777777" w:rsidR="001D0D65" w:rsidRPr="001D0D65" w:rsidRDefault="001D0D65" w:rsidP="00807428">
      <w:pPr>
        <w:pStyle w:val="1"/>
        <w:spacing w:before="0"/>
        <w:jc w:val="both"/>
        <w:rPr>
          <w:rFonts w:ascii="Times New Roman" w:eastAsiaTheme="minorHAnsi" w:hAnsi="Times New Roman" w:cs="Times New Roman"/>
          <w:b/>
          <w:bCs/>
          <w:color w:val="auto"/>
          <w:sz w:val="28"/>
          <w:szCs w:val="28"/>
        </w:rPr>
      </w:pPr>
      <w:bookmarkStart w:id="41" w:name="_Toc146818908"/>
      <w:r w:rsidRPr="001D0D65">
        <w:rPr>
          <w:rFonts w:ascii="Times New Roman" w:eastAsiaTheme="minorHAnsi" w:hAnsi="Times New Roman" w:cs="Times New Roman"/>
          <w:b/>
          <w:bCs/>
          <w:color w:val="auto"/>
          <w:sz w:val="28"/>
          <w:szCs w:val="28"/>
        </w:rPr>
        <w:t>П</w:t>
      </w:r>
      <w:r w:rsidR="008B4A54" w:rsidRPr="001D0D65">
        <w:rPr>
          <w:rFonts w:ascii="Times New Roman" w:eastAsiaTheme="minorHAnsi" w:hAnsi="Times New Roman" w:cs="Times New Roman"/>
          <w:b/>
          <w:bCs/>
          <w:color w:val="auto"/>
          <w:sz w:val="28"/>
          <w:szCs w:val="28"/>
        </w:rPr>
        <w:t>РИЛОЖЕНИЕ</w:t>
      </w:r>
      <w:r w:rsidRPr="001D0D65">
        <w:rPr>
          <w:rFonts w:ascii="Times New Roman" w:eastAsiaTheme="minorHAnsi" w:hAnsi="Times New Roman" w:cs="Times New Roman"/>
          <w:b/>
          <w:bCs/>
          <w:color w:val="auto"/>
          <w:sz w:val="28"/>
          <w:szCs w:val="28"/>
        </w:rPr>
        <w:t xml:space="preserve"> </w:t>
      </w:r>
      <w:r w:rsidR="008B4A54">
        <w:rPr>
          <w:rFonts w:ascii="Times New Roman" w:eastAsiaTheme="minorHAnsi" w:hAnsi="Times New Roman" w:cs="Times New Roman"/>
          <w:b/>
          <w:bCs/>
          <w:color w:val="auto"/>
          <w:sz w:val="28"/>
          <w:szCs w:val="28"/>
        </w:rPr>
        <w:t>И</w:t>
      </w:r>
      <w:r w:rsidRPr="001D0D65">
        <w:rPr>
          <w:rFonts w:ascii="Times New Roman" w:eastAsiaTheme="minorHAnsi" w:hAnsi="Times New Roman" w:cs="Times New Roman"/>
          <w:b/>
          <w:bCs/>
          <w:color w:val="auto"/>
          <w:sz w:val="28"/>
          <w:szCs w:val="28"/>
        </w:rPr>
        <w:t>.</w:t>
      </w:r>
      <w:r w:rsidR="004C12A3">
        <w:rPr>
          <w:rFonts w:ascii="Times New Roman" w:eastAsiaTheme="minorHAnsi" w:hAnsi="Times New Roman" w:cs="Times New Roman"/>
          <w:b/>
          <w:bCs/>
          <w:color w:val="auto"/>
          <w:sz w:val="28"/>
          <w:szCs w:val="28"/>
        </w:rPr>
        <w:t xml:space="preserve"> </w:t>
      </w:r>
      <w:r w:rsidRPr="001D0D65">
        <w:rPr>
          <w:rFonts w:ascii="Times New Roman" w:eastAsiaTheme="minorHAnsi" w:hAnsi="Times New Roman" w:cs="Times New Roman"/>
          <w:b/>
          <w:bCs/>
          <w:color w:val="auto"/>
          <w:sz w:val="28"/>
          <w:szCs w:val="28"/>
        </w:rPr>
        <w:t>Бланк анализа наличия в организации условий доступности, позволяющих инвалидам получать образовательные услуги наравне с другими (параметр 3.2.1)</w:t>
      </w:r>
      <w:bookmarkEnd w:id="41"/>
    </w:p>
    <w:p w14:paraId="3B61B8AA" w14:textId="77777777" w:rsidR="001D0D65" w:rsidRPr="001D0D65" w:rsidRDefault="001D0D65" w:rsidP="001D0D65">
      <w:pPr>
        <w:spacing w:after="0" w:line="240" w:lineRule="auto"/>
        <w:rPr>
          <w:rFonts w:ascii="Times New Roman" w:hAnsi="Times New Roman" w:cs="Times New Roman"/>
          <w:sz w:val="28"/>
          <w:szCs w:val="28"/>
        </w:rPr>
      </w:pPr>
    </w:p>
    <w:p w14:paraId="3B61B8AB" w14:textId="77777777" w:rsidR="001D0D65" w:rsidRPr="001D0D65" w:rsidRDefault="001D0D65" w:rsidP="001D0D65">
      <w:pPr>
        <w:spacing w:after="0" w:line="240" w:lineRule="auto"/>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6593"/>
      </w:tblGrid>
      <w:tr w:rsidR="001D0D65" w:rsidRPr="00092128" w14:paraId="3B61B8AE" w14:textId="77777777" w:rsidTr="005C70D3">
        <w:tc>
          <w:tcPr>
            <w:tcW w:w="3034" w:type="dxa"/>
          </w:tcPr>
          <w:p w14:paraId="3B61B8AC" w14:textId="77777777"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6593" w:type="dxa"/>
          </w:tcPr>
          <w:p w14:paraId="3B61B8AD" w14:textId="77777777" w:rsidR="001D0D65" w:rsidRPr="00092128" w:rsidRDefault="001D0D65" w:rsidP="005C70D3">
            <w:pPr>
              <w:spacing w:after="0" w:line="240" w:lineRule="auto"/>
              <w:rPr>
                <w:rFonts w:ascii="Times New Roman" w:hAnsi="Times New Roman" w:cs="Times New Roman"/>
                <w:sz w:val="24"/>
                <w:szCs w:val="28"/>
              </w:rPr>
            </w:pPr>
          </w:p>
        </w:tc>
      </w:tr>
      <w:tr w:rsidR="001D0D65" w:rsidRPr="00092128" w14:paraId="3B61B8B1" w14:textId="77777777" w:rsidTr="005C70D3">
        <w:tc>
          <w:tcPr>
            <w:tcW w:w="3034" w:type="dxa"/>
          </w:tcPr>
          <w:p w14:paraId="3B61B8AF" w14:textId="77777777"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6593" w:type="dxa"/>
          </w:tcPr>
          <w:p w14:paraId="3B61B8B0" w14:textId="77777777" w:rsidR="001D0D65" w:rsidRPr="00092128" w:rsidRDefault="001D0D65" w:rsidP="005C70D3">
            <w:pPr>
              <w:spacing w:after="0" w:line="240" w:lineRule="auto"/>
              <w:rPr>
                <w:rFonts w:ascii="Times New Roman" w:hAnsi="Times New Roman" w:cs="Times New Roman"/>
                <w:sz w:val="24"/>
                <w:szCs w:val="28"/>
              </w:rPr>
            </w:pPr>
          </w:p>
        </w:tc>
      </w:tr>
      <w:tr w:rsidR="001D0D65" w:rsidRPr="00092128" w14:paraId="3B61B8B4" w14:textId="77777777" w:rsidTr="005C70D3">
        <w:tc>
          <w:tcPr>
            <w:tcW w:w="3034" w:type="dxa"/>
          </w:tcPr>
          <w:p w14:paraId="3B61B8B2" w14:textId="77777777"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6593" w:type="dxa"/>
          </w:tcPr>
          <w:p w14:paraId="3B61B8B3" w14:textId="77777777" w:rsidR="001D0D65" w:rsidRPr="00092128" w:rsidRDefault="001D0D65" w:rsidP="005C70D3">
            <w:pPr>
              <w:spacing w:after="0" w:line="240" w:lineRule="auto"/>
              <w:rPr>
                <w:rFonts w:ascii="Times New Roman" w:hAnsi="Times New Roman" w:cs="Times New Roman"/>
                <w:sz w:val="24"/>
                <w:szCs w:val="28"/>
              </w:rPr>
            </w:pPr>
          </w:p>
        </w:tc>
      </w:tr>
      <w:tr w:rsidR="001D0D65" w:rsidRPr="00092128" w14:paraId="3B61B8B7" w14:textId="77777777" w:rsidTr="005C70D3">
        <w:tc>
          <w:tcPr>
            <w:tcW w:w="3034" w:type="dxa"/>
          </w:tcPr>
          <w:p w14:paraId="3B61B8B5" w14:textId="77777777"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6593" w:type="dxa"/>
          </w:tcPr>
          <w:p w14:paraId="3B61B8B6" w14:textId="77777777" w:rsidR="001D0D65" w:rsidRPr="00092128" w:rsidRDefault="001D0D65" w:rsidP="005C70D3">
            <w:pPr>
              <w:spacing w:after="0" w:line="240" w:lineRule="auto"/>
              <w:rPr>
                <w:rFonts w:ascii="Times New Roman" w:hAnsi="Times New Roman" w:cs="Times New Roman"/>
                <w:sz w:val="24"/>
                <w:szCs w:val="28"/>
              </w:rPr>
            </w:pPr>
          </w:p>
        </w:tc>
      </w:tr>
      <w:tr w:rsidR="001D0D65" w:rsidRPr="00092128" w14:paraId="3B61B8BA" w14:textId="77777777" w:rsidTr="005C70D3">
        <w:tc>
          <w:tcPr>
            <w:tcW w:w="3034" w:type="dxa"/>
          </w:tcPr>
          <w:p w14:paraId="3B61B8B8" w14:textId="77777777"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6593" w:type="dxa"/>
          </w:tcPr>
          <w:p w14:paraId="3B61B8B9" w14:textId="77777777" w:rsidR="001D0D65" w:rsidRPr="00092128" w:rsidRDefault="001D0D65" w:rsidP="005C70D3">
            <w:pPr>
              <w:spacing w:after="0" w:line="240" w:lineRule="auto"/>
              <w:rPr>
                <w:rFonts w:ascii="Times New Roman" w:hAnsi="Times New Roman" w:cs="Times New Roman"/>
                <w:sz w:val="24"/>
                <w:szCs w:val="28"/>
              </w:rPr>
            </w:pPr>
          </w:p>
        </w:tc>
      </w:tr>
      <w:tr w:rsidR="001D0D65" w:rsidRPr="00092128" w14:paraId="3B61B8BD" w14:textId="77777777" w:rsidTr="005C70D3">
        <w:tc>
          <w:tcPr>
            <w:tcW w:w="3034" w:type="dxa"/>
          </w:tcPr>
          <w:p w14:paraId="3B61B8BB" w14:textId="77777777"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6593" w:type="dxa"/>
          </w:tcPr>
          <w:p w14:paraId="3B61B8BC" w14:textId="77777777" w:rsidR="001D0D65" w:rsidRPr="00092128" w:rsidRDefault="001D0D65" w:rsidP="005C70D3">
            <w:pPr>
              <w:spacing w:after="0" w:line="240" w:lineRule="auto"/>
              <w:rPr>
                <w:rFonts w:ascii="Times New Roman" w:hAnsi="Times New Roman" w:cs="Times New Roman"/>
                <w:sz w:val="24"/>
                <w:szCs w:val="28"/>
              </w:rPr>
            </w:pPr>
          </w:p>
        </w:tc>
      </w:tr>
      <w:tr w:rsidR="001D0D65" w:rsidRPr="00092128" w14:paraId="3B61B8C0" w14:textId="77777777" w:rsidTr="005C70D3">
        <w:tc>
          <w:tcPr>
            <w:tcW w:w="3034" w:type="dxa"/>
          </w:tcPr>
          <w:p w14:paraId="3B61B8BE" w14:textId="77777777"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6593" w:type="dxa"/>
          </w:tcPr>
          <w:p w14:paraId="3B61B8BF" w14:textId="77777777" w:rsidR="001D0D65" w:rsidRPr="00092128" w:rsidRDefault="001D0D65" w:rsidP="005C70D3">
            <w:pPr>
              <w:spacing w:after="0" w:line="240" w:lineRule="auto"/>
              <w:rPr>
                <w:rFonts w:ascii="Times New Roman" w:hAnsi="Times New Roman" w:cs="Times New Roman"/>
                <w:sz w:val="24"/>
                <w:szCs w:val="28"/>
              </w:rPr>
            </w:pPr>
          </w:p>
        </w:tc>
      </w:tr>
      <w:tr w:rsidR="001D0D65" w:rsidRPr="00092128" w14:paraId="3B61B8C3" w14:textId="77777777" w:rsidTr="005C70D3">
        <w:tc>
          <w:tcPr>
            <w:tcW w:w="3034" w:type="dxa"/>
          </w:tcPr>
          <w:p w14:paraId="3B61B8C1" w14:textId="77777777" w:rsidR="001D0D65" w:rsidRPr="00914E2A" w:rsidRDefault="001D0D65" w:rsidP="005C70D3">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6593" w:type="dxa"/>
          </w:tcPr>
          <w:p w14:paraId="3B61B8C2" w14:textId="77777777" w:rsidR="001D0D65" w:rsidRPr="00092128" w:rsidRDefault="001D0D65" w:rsidP="005C70D3">
            <w:pPr>
              <w:spacing w:after="0" w:line="240" w:lineRule="auto"/>
              <w:rPr>
                <w:rFonts w:ascii="Times New Roman" w:hAnsi="Times New Roman" w:cs="Times New Roman"/>
                <w:sz w:val="24"/>
                <w:szCs w:val="28"/>
              </w:rPr>
            </w:pPr>
          </w:p>
        </w:tc>
      </w:tr>
    </w:tbl>
    <w:p w14:paraId="3B61B8C4" w14:textId="77777777" w:rsidR="001D0D65" w:rsidRDefault="001D0D65" w:rsidP="001D0D65">
      <w:pPr>
        <w:spacing w:after="0" w:line="240" w:lineRule="auto"/>
      </w:pPr>
    </w:p>
    <w:p w14:paraId="3B61B8C5" w14:textId="77777777" w:rsidR="001D0D65" w:rsidRDefault="001D0D65" w:rsidP="001D0D65">
      <w:pPr>
        <w:spacing w:after="0" w:line="240" w:lineRule="auto"/>
      </w:pPr>
    </w:p>
    <w:p w14:paraId="3B61B8C6" w14:textId="77777777" w:rsidR="001D0D65" w:rsidRDefault="001D0D65" w:rsidP="001D0D65">
      <w:pPr>
        <w:spacing w:after="0" w:line="240" w:lineRule="auto"/>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8"/>
        <w:gridCol w:w="3746"/>
        <w:gridCol w:w="749"/>
        <w:gridCol w:w="738"/>
        <w:gridCol w:w="3113"/>
      </w:tblGrid>
      <w:tr w:rsidR="001D0D65" w:rsidRPr="00914E2A" w14:paraId="3B61B8CB" w14:textId="77777777" w:rsidTr="005C70D3">
        <w:trPr>
          <w:tblHeader/>
        </w:trPr>
        <w:tc>
          <w:tcPr>
            <w:tcW w:w="1288" w:type="dxa"/>
            <w:vMerge w:val="restart"/>
            <w:shd w:val="clear" w:color="auto" w:fill="D9E2F3" w:themeFill="accent1" w:themeFillTint="33"/>
            <w:vAlign w:val="center"/>
          </w:tcPr>
          <w:p w14:paraId="3B61B8C7" w14:textId="77777777" w:rsidR="001D0D65" w:rsidRPr="004020AB" w:rsidRDefault="001D0D65" w:rsidP="005C70D3">
            <w:pPr>
              <w:spacing w:after="0" w:line="240" w:lineRule="auto"/>
              <w:jc w:val="center"/>
              <w:rPr>
                <w:rFonts w:ascii="Times New Roman" w:hAnsi="Times New Roman" w:cs="Times New Roman"/>
                <w:b/>
                <w:sz w:val="20"/>
              </w:rPr>
            </w:pPr>
            <w:r w:rsidRPr="004020AB">
              <w:rPr>
                <w:rFonts w:ascii="Times New Roman" w:hAnsi="Times New Roman" w:cs="Times New Roman"/>
                <w:b/>
                <w:sz w:val="20"/>
              </w:rPr>
              <w:t>№ индикатора</w:t>
            </w:r>
          </w:p>
        </w:tc>
        <w:tc>
          <w:tcPr>
            <w:tcW w:w="3746" w:type="dxa"/>
            <w:vMerge w:val="restart"/>
            <w:shd w:val="clear" w:color="auto" w:fill="D9E2F3" w:themeFill="accent1" w:themeFillTint="33"/>
            <w:vAlign w:val="center"/>
          </w:tcPr>
          <w:p w14:paraId="3B61B8C8" w14:textId="77777777" w:rsidR="001D0D65" w:rsidRPr="004020AB" w:rsidRDefault="001D0D65" w:rsidP="005C70D3">
            <w:pPr>
              <w:spacing w:after="0" w:line="240" w:lineRule="auto"/>
              <w:jc w:val="center"/>
              <w:rPr>
                <w:rFonts w:ascii="Times New Roman" w:hAnsi="Times New Roman" w:cs="Times New Roman"/>
                <w:b/>
                <w:sz w:val="20"/>
              </w:rPr>
            </w:pPr>
            <w:r w:rsidRPr="004020AB">
              <w:rPr>
                <w:rFonts w:ascii="Times New Roman" w:hAnsi="Times New Roman" w:cs="Times New Roman"/>
                <w:b/>
                <w:sz w:val="20"/>
              </w:rPr>
              <w:t>Индикаторы</w:t>
            </w:r>
          </w:p>
        </w:tc>
        <w:tc>
          <w:tcPr>
            <w:tcW w:w="1487" w:type="dxa"/>
            <w:gridSpan w:val="2"/>
            <w:shd w:val="clear" w:color="auto" w:fill="D9E2F3" w:themeFill="accent1" w:themeFillTint="33"/>
            <w:vAlign w:val="center"/>
          </w:tcPr>
          <w:p w14:paraId="3B61B8C9" w14:textId="77777777" w:rsidR="001D0D65" w:rsidRPr="004020AB" w:rsidRDefault="001D0D65" w:rsidP="005C70D3">
            <w:pPr>
              <w:spacing w:after="0" w:line="240" w:lineRule="auto"/>
              <w:jc w:val="center"/>
              <w:rPr>
                <w:rFonts w:ascii="Times New Roman" w:hAnsi="Times New Roman" w:cs="Times New Roman"/>
                <w:b/>
                <w:sz w:val="20"/>
              </w:rPr>
            </w:pPr>
            <w:r>
              <w:rPr>
                <w:rFonts w:ascii="Times New Roman" w:hAnsi="Times New Roman" w:cs="Times New Roman"/>
                <w:b/>
                <w:sz w:val="20"/>
              </w:rPr>
              <w:t>Наличие</w:t>
            </w:r>
          </w:p>
        </w:tc>
        <w:tc>
          <w:tcPr>
            <w:tcW w:w="3113" w:type="dxa"/>
            <w:vMerge w:val="restart"/>
            <w:shd w:val="clear" w:color="auto" w:fill="D9E2F3" w:themeFill="accent1" w:themeFillTint="33"/>
            <w:vAlign w:val="center"/>
          </w:tcPr>
          <w:p w14:paraId="3B61B8CA" w14:textId="77777777" w:rsidR="001D0D65" w:rsidRPr="004020AB" w:rsidRDefault="0069635A" w:rsidP="005C70D3">
            <w:pPr>
              <w:spacing w:after="0" w:line="240" w:lineRule="auto"/>
              <w:jc w:val="center"/>
              <w:rPr>
                <w:rFonts w:ascii="Times New Roman" w:hAnsi="Times New Roman" w:cs="Times New Roman"/>
                <w:b/>
                <w:sz w:val="20"/>
              </w:rPr>
            </w:pPr>
            <w:r>
              <w:rPr>
                <w:rFonts w:ascii="Times New Roman" w:hAnsi="Times New Roman" w:cs="Times New Roman"/>
                <w:b/>
                <w:sz w:val="20"/>
              </w:rPr>
              <w:t>Примечание</w:t>
            </w:r>
          </w:p>
        </w:tc>
      </w:tr>
      <w:tr w:rsidR="001D0D65" w:rsidRPr="00914E2A" w14:paraId="3B61B8D1" w14:textId="77777777" w:rsidTr="005C70D3">
        <w:trPr>
          <w:tblHeader/>
        </w:trPr>
        <w:tc>
          <w:tcPr>
            <w:tcW w:w="1288" w:type="dxa"/>
            <w:vMerge/>
            <w:shd w:val="clear" w:color="auto" w:fill="D9E2F3" w:themeFill="accent1" w:themeFillTint="33"/>
            <w:vAlign w:val="center"/>
          </w:tcPr>
          <w:p w14:paraId="3B61B8CC" w14:textId="77777777" w:rsidR="001D0D65" w:rsidRPr="004020AB" w:rsidRDefault="001D0D65" w:rsidP="005C70D3">
            <w:pPr>
              <w:spacing w:after="0" w:line="240" w:lineRule="auto"/>
              <w:jc w:val="center"/>
              <w:rPr>
                <w:rFonts w:ascii="Times New Roman" w:hAnsi="Times New Roman" w:cs="Times New Roman"/>
                <w:b/>
                <w:sz w:val="20"/>
              </w:rPr>
            </w:pPr>
          </w:p>
        </w:tc>
        <w:tc>
          <w:tcPr>
            <w:tcW w:w="3746" w:type="dxa"/>
            <w:vMerge/>
            <w:shd w:val="clear" w:color="auto" w:fill="D9E2F3" w:themeFill="accent1" w:themeFillTint="33"/>
            <w:vAlign w:val="center"/>
          </w:tcPr>
          <w:p w14:paraId="3B61B8CD" w14:textId="77777777" w:rsidR="001D0D65" w:rsidRPr="004020AB" w:rsidRDefault="001D0D65" w:rsidP="005C70D3">
            <w:pPr>
              <w:spacing w:after="0" w:line="240" w:lineRule="auto"/>
              <w:jc w:val="center"/>
              <w:rPr>
                <w:rFonts w:ascii="Times New Roman" w:hAnsi="Times New Roman" w:cs="Times New Roman"/>
                <w:b/>
                <w:sz w:val="20"/>
              </w:rPr>
            </w:pPr>
          </w:p>
        </w:tc>
        <w:tc>
          <w:tcPr>
            <w:tcW w:w="749" w:type="dxa"/>
            <w:shd w:val="clear" w:color="auto" w:fill="D9E2F3" w:themeFill="accent1" w:themeFillTint="33"/>
            <w:vAlign w:val="center"/>
          </w:tcPr>
          <w:p w14:paraId="3B61B8CE" w14:textId="77777777" w:rsidR="001D0D65" w:rsidRPr="004020AB" w:rsidRDefault="001D0D65" w:rsidP="005C70D3">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738" w:type="dxa"/>
            <w:shd w:val="clear" w:color="auto" w:fill="D9E2F3" w:themeFill="accent1" w:themeFillTint="33"/>
            <w:vAlign w:val="center"/>
          </w:tcPr>
          <w:p w14:paraId="3B61B8CF" w14:textId="77777777" w:rsidR="001D0D65" w:rsidRPr="004020AB" w:rsidRDefault="001D0D65" w:rsidP="005C70D3">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3113" w:type="dxa"/>
            <w:vMerge/>
            <w:shd w:val="clear" w:color="auto" w:fill="D9E2F3" w:themeFill="accent1" w:themeFillTint="33"/>
            <w:vAlign w:val="center"/>
          </w:tcPr>
          <w:p w14:paraId="3B61B8D0" w14:textId="77777777" w:rsidR="001D0D65" w:rsidRPr="004020AB" w:rsidRDefault="001D0D65" w:rsidP="005C70D3">
            <w:pPr>
              <w:spacing w:after="0" w:line="240" w:lineRule="auto"/>
              <w:jc w:val="center"/>
              <w:rPr>
                <w:rFonts w:ascii="Times New Roman" w:hAnsi="Times New Roman" w:cs="Times New Roman"/>
                <w:b/>
                <w:sz w:val="20"/>
              </w:rPr>
            </w:pPr>
          </w:p>
        </w:tc>
      </w:tr>
      <w:tr w:rsidR="001D0D65" w:rsidRPr="00914E2A" w14:paraId="3B61B8D7" w14:textId="77777777" w:rsidTr="005C70D3">
        <w:tc>
          <w:tcPr>
            <w:tcW w:w="1288" w:type="dxa"/>
            <w:vAlign w:val="center"/>
          </w:tcPr>
          <w:p w14:paraId="3B61B8D2" w14:textId="77777777" w:rsidR="001D0D65" w:rsidRPr="00FD511E" w:rsidRDefault="001D0D65" w:rsidP="00C005BC">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14:paraId="3B61B8D3" w14:textId="77777777"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Д</w:t>
            </w:r>
            <w:r w:rsidRPr="006563A6">
              <w:rPr>
                <w:rFonts w:ascii="Times New Roman" w:hAnsi="Times New Roman" w:cs="Times New Roman"/>
                <w:sz w:val="20"/>
              </w:rPr>
              <w:t>ублирование для инвалидов по слуху и зрению звуковой и зрительной информации</w:t>
            </w:r>
          </w:p>
        </w:tc>
        <w:tc>
          <w:tcPr>
            <w:tcW w:w="749" w:type="dxa"/>
            <w:vAlign w:val="center"/>
          </w:tcPr>
          <w:p w14:paraId="3B61B8D4"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D5"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D6" w14:textId="77777777" w:rsidR="001D0D65" w:rsidRPr="004020AB" w:rsidRDefault="001D0D65" w:rsidP="005C70D3">
            <w:pPr>
              <w:spacing w:after="0" w:line="240" w:lineRule="auto"/>
              <w:jc w:val="center"/>
              <w:rPr>
                <w:rFonts w:ascii="Times New Roman" w:hAnsi="Times New Roman" w:cs="Times New Roman"/>
                <w:sz w:val="20"/>
              </w:rPr>
            </w:pPr>
          </w:p>
        </w:tc>
      </w:tr>
      <w:tr w:rsidR="001D0D65" w:rsidRPr="00914E2A" w14:paraId="3B61B8DD" w14:textId="77777777" w:rsidTr="005C70D3">
        <w:tc>
          <w:tcPr>
            <w:tcW w:w="1288" w:type="dxa"/>
            <w:vAlign w:val="center"/>
          </w:tcPr>
          <w:p w14:paraId="3B61B8D8" w14:textId="77777777" w:rsidR="001D0D65" w:rsidRPr="00FD511E" w:rsidRDefault="001D0D65" w:rsidP="00C005BC">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14:paraId="3B61B8D9" w14:textId="77777777"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Д</w:t>
            </w:r>
            <w:r w:rsidRPr="006563A6">
              <w:rPr>
                <w:rFonts w:ascii="Times New Roman" w:hAnsi="Times New Roman" w:cs="Times New Roman"/>
                <w:sz w:val="20"/>
              </w:rPr>
              <w:t>ублирование надписей, знаков и иной текстовой и графической информации знаками, выполненными рельефно-точечным шрифтом Брайля</w:t>
            </w:r>
          </w:p>
        </w:tc>
        <w:tc>
          <w:tcPr>
            <w:tcW w:w="749" w:type="dxa"/>
            <w:vAlign w:val="center"/>
          </w:tcPr>
          <w:p w14:paraId="3B61B8DA"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DB"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DC" w14:textId="77777777" w:rsidR="001D0D65" w:rsidRPr="004020AB" w:rsidRDefault="001D0D65" w:rsidP="005C70D3">
            <w:pPr>
              <w:spacing w:after="0" w:line="240" w:lineRule="auto"/>
              <w:jc w:val="center"/>
              <w:rPr>
                <w:rFonts w:ascii="Times New Roman" w:hAnsi="Times New Roman" w:cs="Times New Roman"/>
                <w:sz w:val="20"/>
              </w:rPr>
            </w:pPr>
          </w:p>
        </w:tc>
      </w:tr>
      <w:tr w:rsidR="001D0D65" w:rsidRPr="00914E2A" w14:paraId="3B61B8E3" w14:textId="77777777" w:rsidTr="005C70D3">
        <w:tc>
          <w:tcPr>
            <w:tcW w:w="1288" w:type="dxa"/>
            <w:vAlign w:val="center"/>
          </w:tcPr>
          <w:p w14:paraId="3B61B8DE" w14:textId="77777777" w:rsidR="001D0D65" w:rsidRPr="00FD511E" w:rsidRDefault="001D0D65" w:rsidP="00C005BC">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14:paraId="3B61B8DF" w14:textId="77777777"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В</w:t>
            </w:r>
            <w:r w:rsidRPr="006563A6">
              <w:rPr>
                <w:rFonts w:ascii="Times New Roman" w:hAnsi="Times New Roman" w:cs="Times New Roman"/>
                <w:sz w:val="20"/>
              </w:rPr>
              <w:t>озможность предоставления инвалидам по слуху (слуху и зрению) услуг сурдопереводчика (тифлосурдопереводчика)</w:t>
            </w:r>
          </w:p>
        </w:tc>
        <w:tc>
          <w:tcPr>
            <w:tcW w:w="749" w:type="dxa"/>
            <w:vAlign w:val="center"/>
          </w:tcPr>
          <w:p w14:paraId="3B61B8E0"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E1"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E2" w14:textId="77777777" w:rsidR="001D0D65" w:rsidRPr="004020AB" w:rsidRDefault="001D0D65" w:rsidP="005C70D3">
            <w:pPr>
              <w:spacing w:after="0" w:line="240" w:lineRule="auto"/>
              <w:jc w:val="center"/>
              <w:rPr>
                <w:rFonts w:ascii="Times New Roman" w:hAnsi="Times New Roman" w:cs="Times New Roman"/>
                <w:sz w:val="20"/>
              </w:rPr>
            </w:pPr>
          </w:p>
        </w:tc>
      </w:tr>
      <w:tr w:rsidR="001D0D65" w:rsidRPr="00914E2A" w14:paraId="3B61B8E9" w14:textId="77777777" w:rsidTr="005C70D3">
        <w:tc>
          <w:tcPr>
            <w:tcW w:w="1288" w:type="dxa"/>
            <w:vAlign w:val="center"/>
          </w:tcPr>
          <w:p w14:paraId="3B61B8E4" w14:textId="77777777" w:rsidR="001D0D65" w:rsidRPr="00FD511E" w:rsidRDefault="001D0D65" w:rsidP="00C005BC">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14:paraId="3B61B8E5" w14:textId="77777777"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А</w:t>
            </w:r>
            <w:r w:rsidRPr="006563A6">
              <w:rPr>
                <w:rFonts w:ascii="Times New Roman" w:hAnsi="Times New Roman" w:cs="Times New Roman"/>
                <w:sz w:val="20"/>
              </w:rPr>
              <w:t>льтернативн</w:t>
            </w:r>
            <w:r>
              <w:rPr>
                <w:rFonts w:ascii="Times New Roman" w:hAnsi="Times New Roman" w:cs="Times New Roman"/>
                <w:sz w:val="20"/>
              </w:rPr>
              <w:t>ая</w:t>
            </w:r>
            <w:r w:rsidRPr="006563A6">
              <w:rPr>
                <w:rFonts w:ascii="Times New Roman" w:hAnsi="Times New Roman" w:cs="Times New Roman"/>
                <w:sz w:val="20"/>
              </w:rPr>
              <w:t xml:space="preserve"> верси</w:t>
            </w:r>
            <w:r>
              <w:rPr>
                <w:rFonts w:ascii="Times New Roman" w:hAnsi="Times New Roman" w:cs="Times New Roman"/>
                <w:sz w:val="20"/>
              </w:rPr>
              <w:t>я</w:t>
            </w:r>
            <w:r w:rsidRPr="006563A6">
              <w:rPr>
                <w:rFonts w:ascii="Times New Roman" w:hAnsi="Times New Roman" w:cs="Times New Roman"/>
                <w:sz w:val="20"/>
              </w:rPr>
              <w:t xml:space="preserve"> сайта организации для инвалидов по зрению</w:t>
            </w:r>
          </w:p>
        </w:tc>
        <w:tc>
          <w:tcPr>
            <w:tcW w:w="749" w:type="dxa"/>
            <w:vAlign w:val="center"/>
          </w:tcPr>
          <w:p w14:paraId="3B61B8E6"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E7"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E8" w14:textId="77777777" w:rsidR="001D0D65" w:rsidRPr="004020AB" w:rsidRDefault="001D0D65" w:rsidP="005C70D3">
            <w:pPr>
              <w:spacing w:after="0" w:line="240" w:lineRule="auto"/>
              <w:jc w:val="center"/>
              <w:rPr>
                <w:rFonts w:ascii="Times New Roman" w:hAnsi="Times New Roman" w:cs="Times New Roman"/>
                <w:sz w:val="20"/>
              </w:rPr>
            </w:pPr>
          </w:p>
        </w:tc>
      </w:tr>
      <w:tr w:rsidR="001D0D65" w:rsidRPr="00914E2A" w14:paraId="3B61B8EF" w14:textId="77777777" w:rsidTr="005C70D3">
        <w:tc>
          <w:tcPr>
            <w:tcW w:w="1288" w:type="dxa"/>
            <w:vAlign w:val="center"/>
          </w:tcPr>
          <w:p w14:paraId="3B61B8EA" w14:textId="77777777" w:rsidR="001D0D65" w:rsidRPr="00FD511E" w:rsidRDefault="001D0D65" w:rsidP="00C005BC">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14:paraId="3B61B8EB" w14:textId="77777777"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П</w:t>
            </w:r>
            <w:r w:rsidRPr="006563A6">
              <w:rPr>
                <w:rFonts w:ascii="Times New Roman" w:hAnsi="Times New Roman" w:cs="Times New Roman"/>
                <w:sz w:val="20"/>
              </w:rPr>
              <w:t>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749" w:type="dxa"/>
            <w:vAlign w:val="center"/>
          </w:tcPr>
          <w:p w14:paraId="3B61B8EC"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ED"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EE" w14:textId="77777777" w:rsidR="001D0D65" w:rsidRPr="004020AB" w:rsidRDefault="001D0D65" w:rsidP="005C70D3">
            <w:pPr>
              <w:spacing w:after="0" w:line="240" w:lineRule="auto"/>
              <w:jc w:val="center"/>
              <w:rPr>
                <w:rFonts w:ascii="Times New Roman" w:hAnsi="Times New Roman" w:cs="Times New Roman"/>
                <w:sz w:val="20"/>
              </w:rPr>
            </w:pPr>
          </w:p>
        </w:tc>
      </w:tr>
      <w:tr w:rsidR="001D0D65" w:rsidRPr="00914E2A" w14:paraId="3B61B8F5" w14:textId="77777777" w:rsidTr="005C70D3">
        <w:tc>
          <w:tcPr>
            <w:tcW w:w="1288" w:type="dxa"/>
            <w:vAlign w:val="center"/>
          </w:tcPr>
          <w:p w14:paraId="3B61B8F0" w14:textId="77777777" w:rsidR="001D0D65" w:rsidRPr="00FD511E" w:rsidRDefault="001D0D65" w:rsidP="00C005BC">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14:paraId="3B61B8F1" w14:textId="77777777"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В</w:t>
            </w:r>
            <w:r w:rsidRPr="006563A6">
              <w:rPr>
                <w:rFonts w:ascii="Times New Roman" w:hAnsi="Times New Roman" w:cs="Times New Roman"/>
                <w:sz w:val="20"/>
              </w:rPr>
              <w:t>озможность предоставления образовательных услуг в дистанционном режиме или на дому</w:t>
            </w:r>
          </w:p>
        </w:tc>
        <w:tc>
          <w:tcPr>
            <w:tcW w:w="749" w:type="dxa"/>
            <w:vAlign w:val="center"/>
          </w:tcPr>
          <w:p w14:paraId="3B61B8F2"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14:paraId="3B61B8F3" w14:textId="77777777"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14:paraId="3B61B8F4" w14:textId="77777777" w:rsidR="001D0D65" w:rsidRPr="004020AB" w:rsidRDefault="001D0D65" w:rsidP="005C70D3">
            <w:pPr>
              <w:spacing w:after="0" w:line="240" w:lineRule="auto"/>
              <w:jc w:val="center"/>
              <w:rPr>
                <w:rFonts w:ascii="Times New Roman" w:hAnsi="Times New Roman" w:cs="Times New Roman"/>
                <w:sz w:val="20"/>
              </w:rPr>
            </w:pPr>
          </w:p>
        </w:tc>
      </w:tr>
      <w:tr w:rsidR="001D0D65" w:rsidRPr="00914E2A" w14:paraId="3B61B8F7" w14:textId="77777777" w:rsidTr="005C70D3">
        <w:trPr>
          <w:trHeight w:val="329"/>
        </w:trPr>
        <w:tc>
          <w:tcPr>
            <w:tcW w:w="9634" w:type="dxa"/>
            <w:gridSpan w:val="5"/>
            <w:shd w:val="clear" w:color="auto" w:fill="D9E2F3" w:themeFill="accent1" w:themeFillTint="33"/>
            <w:vAlign w:val="center"/>
          </w:tcPr>
          <w:p w14:paraId="3B61B8F6" w14:textId="77777777" w:rsidR="001D0D65" w:rsidRPr="004020AB" w:rsidRDefault="001D0D65" w:rsidP="005C70D3">
            <w:pPr>
              <w:spacing w:after="0" w:line="240" w:lineRule="auto"/>
              <w:jc w:val="center"/>
              <w:rPr>
                <w:rFonts w:ascii="Times New Roman" w:hAnsi="Times New Roman" w:cs="Times New Roman"/>
                <w:sz w:val="20"/>
              </w:rPr>
            </w:pPr>
            <w:r w:rsidRPr="00400337">
              <w:rPr>
                <w:rFonts w:ascii="Times New Roman" w:hAnsi="Times New Roman" w:cs="Times New Roman"/>
                <w:b/>
                <w:sz w:val="20"/>
              </w:rPr>
              <w:t>Количество итоговых баллов по показателю</w:t>
            </w:r>
          </w:p>
        </w:tc>
      </w:tr>
      <w:tr w:rsidR="001D0D65" w:rsidRPr="00914E2A" w14:paraId="3B61B8FC" w14:textId="77777777" w:rsidTr="005C70D3">
        <w:tc>
          <w:tcPr>
            <w:tcW w:w="1288" w:type="dxa"/>
            <w:vAlign w:val="center"/>
          </w:tcPr>
          <w:p w14:paraId="3B61B8F8" w14:textId="77777777"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14:paraId="3B61B8F9" w14:textId="77777777"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отсутствуют в организации условия доступности, позволяющих инвалидам получать образовательные услуги наравне с другими</w:t>
            </w:r>
          </w:p>
        </w:tc>
        <w:tc>
          <w:tcPr>
            <w:tcW w:w="1487" w:type="dxa"/>
            <w:gridSpan w:val="2"/>
            <w:vAlign w:val="center"/>
          </w:tcPr>
          <w:p w14:paraId="3B61B8FA" w14:textId="77777777" w:rsidR="001D0D65" w:rsidRPr="0024588F" w:rsidRDefault="001D0D65" w:rsidP="005C70D3">
            <w:pPr>
              <w:spacing w:after="0" w:line="240" w:lineRule="auto"/>
              <w:jc w:val="center"/>
              <w:rPr>
                <w:rFonts w:ascii="Times New Roman" w:hAnsi="Times New Roman" w:cs="Times New Roman"/>
                <w:sz w:val="20"/>
              </w:rPr>
            </w:pPr>
            <w:r w:rsidRPr="0024588F">
              <w:rPr>
                <w:rFonts w:ascii="Times New Roman" w:hAnsi="Times New Roman" w:cs="Times New Roman"/>
                <w:sz w:val="20"/>
              </w:rPr>
              <w:t>0 баллов</w:t>
            </w:r>
          </w:p>
        </w:tc>
        <w:tc>
          <w:tcPr>
            <w:tcW w:w="3113" w:type="dxa"/>
            <w:vAlign w:val="center"/>
          </w:tcPr>
          <w:p w14:paraId="3B61B8FB" w14:textId="77777777" w:rsidR="001D0D65" w:rsidRPr="0024588F" w:rsidRDefault="001D0D65" w:rsidP="005C70D3">
            <w:pPr>
              <w:spacing w:after="0" w:line="240" w:lineRule="auto"/>
              <w:rPr>
                <w:rFonts w:ascii="Times New Roman" w:hAnsi="Times New Roman" w:cs="Times New Roman"/>
                <w:sz w:val="20"/>
              </w:rPr>
            </w:pPr>
          </w:p>
        </w:tc>
      </w:tr>
      <w:tr w:rsidR="001D0D65" w:rsidRPr="00914E2A" w14:paraId="3B61B901" w14:textId="77777777" w:rsidTr="005C70D3">
        <w:tc>
          <w:tcPr>
            <w:tcW w:w="1288" w:type="dxa"/>
            <w:vAlign w:val="center"/>
          </w:tcPr>
          <w:p w14:paraId="3B61B8FD" w14:textId="77777777"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14:paraId="3B61B8FE" w14:textId="77777777"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одного условия</w:t>
            </w:r>
          </w:p>
        </w:tc>
        <w:tc>
          <w:tcPr>
            <w:tcW w:w="1487" w:type="dxa"/>
            <w:gridSpan w:val="2"/>
            <w:vAlign w:val="center"/>
          </w:tcPr>
          <w:p w14:paraId="3B61B8FF" w14:textId="77777777" w:rsidR="001D0D65" w:rsidRPr="0024588F" w:rsidRDefault="00700DE9" w:rsidP="005C70D3">
            <w:pPr>
              <w:spacing w:after="0" w:line="240" w:lineRule="auto"/>
              <w:jc w:val="center"/>
              <w:rPr>
                <w:rFonts w:ascii="Times New Roman" w:hAnsi="Times New Roman" w:cs="Times New Roman"/>
                <w:sz w:val="20"/>
              </w:rPr>
            </w:pPr>
            <w:r>
              <w:rPr>
                <w:rFonts w:ascii="Times New Roman" w:hAnsi="Times New Roman" w:cs="Times New Roman"/>
                <w:sz w:val="20"/>
              </w:rPr>
              <w:t>2</w:t>
            </w:r>
            <w:r w:rsidR="001D0D65" w:rsidRPr="0024588F">
              <w:rPr>
                <w:rFonts w:ascii="Times New Roman" w:hAnsi="Times New Roman" w:cs="Times New Roman"/>
                <w:sz w:val="20"/>
              </w:rPr>
              <w:t>0 баллов</w:t>
            </w:r>
          </w:p>
        </w:tc>
        <w:tc>
          <w:tcPr>
            <w:tcW w:w="3113" w:type="dxa"/>
            <w:vAlign w:val="center"/>
          </w:tcPr>
          <w:p w14:paraId="3B61B900" w14:textId="77777777" w:rsidR="001D0D65" w:rsidRPr="0024588F" w:rsidRDefault="001D0D65" w:rsidP="005C70D3">
            <w:pPr>
              <w:spacing w:after="0" w:line="240" w:lineRule="auto"/>
              <w:rPr>
                <w:rFonts w:ascii="Times New Roman" w:hAnsi="Times New Roman" w:cs="Times New Roman"/>
                <w:sz w:val="20"/>
              </w:rPr>
            </w:pPr>
          </w:p>
        </w:tc>
      </w:tr>
      <w:tr w:rsidR="001D0D65" w:rsidRPr="00914E2A" w14:paraId="3B61B906" w14:textId="77777777" w:rsidTr="005C70D3">
        <w:tc>
          <w:tcPr>
            <w:tcW w:w="1288" w:type="dxa"/>
            <w:vAlign w:val="center"/>
          </w:tcPr>
          <w:p w14:paraId="3B61B902" w14:textId="77777777"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14:paraId="3B61B903" w14:textId="77777777"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двух условий</w:t>
            </w:r>
          </w:p>
        </w:tc>
        <w:tc>
          <w:tcPr>
            <w:tcW w:w="1487" w:type="dxa"/>
            <w:gridSpan w:val="2"/>
            <w:vAlign w:val="center"/>
          </w:tcPr>
          <w:p w14:paraId="3B61B904" w14:textId="77777777" w:rsidR="001D0D65" w:rsidRPr="0024588F" w:rsidRDefault="00DB79FC" w:rsidP="005C70D3">
            <w:pPr>
              <w:spacing w:after="0" w:line="240" w:lineRule="auto"/>
              <w:jc w:val="center"/>
              <w:rPr>
                <w:rFonts w:ascii="Times New Roman" w:hAnsi="Times New Roman" w:cs="Times New Roman"/>
                <w:sz w:val="20"/>
              </w:rPr>
            </w:pPr>
            <w:r>
              <w:rPr>
                <w:rFonts w:ascii="Times New Roman" w:hAnsi="Times New Roman" w:cs="Times New Roman"/>
                <w:sz w:val="20"/>
              </w:rPr>
              <w:t>4</w:t>
            </w:r>
            <w:r w:rsidR="001D0D65" w:rsidRPr="0024588F">
              <w:rPr>
                <w:rFonts w:ascii="Times New Roman" w:hAnsi="Times New Roman" w:cs="Times New Roman"/>
                <w:sz w:val="20"/>
              </w:rPr>
              <w:t>0 баллов</w:t>
            </w:r>
          </w:p>
        </w:tc>
        <w:tc>
          <w:tcPr>
            <w:tcW w:w="3113" w:type="dxa"/>
            <w:vAlign w:val="center"/>
          </w:tcPr>
          <w:p w14:paraId="3B61B905" w14:textId="77777777" w:rsidR="001D0D65" w:rsidRPr="0024588F" w:rsidRDefault="001D0D65" w:rsidP="005C70D3">
            <w:pPr>
              <w:spacing w:after="0" w:line="240" w:lineRule="auto"/>
              <w:rPr>
                <w:rFonts w:ascii="Times New Roman" w:hAnsi="Times New Roman" w:cs="Times New Roman"/>
                <w:sz w:val="20"/>
              </w:rPr>
            </w:pPr>
          </w:p>
        </w:tc>
      </w:tr>
      <w:tr w:rsidR="001D0D65" w:rsidRPr="00914E2A" w14:paraId="3B61B90B" w14:textId="77777777" w:rsidTr="005C70D3">
        <w:tc>
          <w:tcPr>
            <w:tcW w:w="1288" w:type="dxa"/>
            <w:vAlign w:val="center"/>
          </w:tcPr>
          <w:p w14:paraId="3B61B907" w14:textId="77777777"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14:paraId="3B61B908" w14:textId="77777777"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трех условий</w:t>
            </w:r>
          </w:p>
        </w:tc>
        <w:tc>
          <w:tcPr>
            <w:tcW w:w="1487" w:type="dxa"/>
            <w:gridSpan w:val="2"/>
            <w:vAlign w:val="center"/>
          </w:tcPr>
          <w:p w14:paraId="3B61B909" w14:textId="77777777" w:rsidR="001D0D65" w:rsidRPr="0024588F" w:rsidRDefault="00DB79FC" w:rsidP="005C70D3">
            <w:pPr>
              <w:spacing w:after="0" w:line="240" w:lineRule="auto"/>
              <w:jc w:val="center"/>
              <w:rPr>
                <w:rFonts w:ascii="Times New Roman" w:hAnsi="Times New Roman" w:cs="Times New Roman"/>
                <w:sz w:val="20"/>
              </w:rPr>
            </w:pPr>
            <w:r>
              <w:rPr>
                <w:rFonts w:ascii="Times New Roman" w:hAnsi="Times New Roman" w:cs="Times New Roman"/>
                <w:sz w:val="20"/>
              </w:rPr>
              <w:t>6</w:t>
            </w:r>
            <w:r w:rsidR="001D0D65" w:rsidRPr="0024588F">
              <w:rPr>
                <w:rFonts w:ascii="Times New Roman" w:hAnsi="Times New Roman" w:cs="Times New Roman"/>
                <w:sz w:val="20"/>
              </w:rPr>
              <w:t>0 баллов</w:t>
            </w:r>
          </w:p>
        </w:tc>
        <w:tc>
          <w:tcPr>
            <w:tcW w:w="3113" w:type="dxa"/>
            <w:vAlign w:val="center"/>
          </w:tcPr>
          <w:p w14:paraId="3B61B90A" w14:textId="77777777" w:rsidR="001D0D65" w:rsidRPr="0024588F" w:rsidRDefault="001D0D65" w:rsidP="005C70D3">
            <w:pPr>
              <w:spacing w:after="0" w:line="240" w:lineRule="auto"/>
              <w:rPr>
                <w:rFonts w:ascii="Times New Roman" w:hAnsi="Times New Roman" w:cs="Times New Roman"/>
                <w:sz w:val="20"/>
              </w:rPr>
            </w:pPr>
          </w:p>
        </w:tc>
      </w:tr>
      <w:tr w:rsidR="001D0D65" w:rsidRPr="00914E2A" w14:paraId="3B61B910" w14:textId="77777777" w:rsidTr="005C70D3">
        <w:tc>
          <w:tcPr>
            <w:tcW w:w="1288" w:type="dxa"/>
            <w:vAlign w:val="center"/>
          </w:tcPr>
          <w:p w14:paraId="3B61B90C" w14:textId="77777777"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14:paraId="3B61B90D" w14:textId="77777777"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четырех условий</w:t>
            </w:r>
          </w:p>
        </w:tc>
        <w:tc>
          <w:tcPr>
            <w:tcW w:w="1487" w:type="dxa"/>
            <w:gridSpan w:val="2"/>
            <w:vAlign w:val="center"/>
          </w:tcPr>
          <w:p w14:paraId="3B61B90E" w14:textId="77777777" w:rsidR="001D0D65" w:rsidRPr="0024588F" w:rsidRDefault="00DB79FC" w:rsidP="005C70D3">
            <w:pPr>
              <w:spacing w:after="0" w:line="240" w:lineRule="auto"/>
              <w:jc w:val="center"/>
              <w:rPr>
                <w:rFonts w:ascii="Times New Roman" w:hAnsi="Times New Roman" w:cs="Times New Roman"/>
                <w:sz w:val="20"/>
              </w:rPr>
            </w:pPr>
            <w:r>
              <w:rPr>
                <w:rFonts w:ascii="Times New Roman" w:hAnsi="Times New Roman" w:cs="Times New Roman"/>
                <w:sz w:val="20"/>
              </w:rPr>
              <w:t>8</w:t>
            </w:r>
            <w:r w:rsidR="001D0D65" w:rsidRPr="0024588F">
              <w:rPr>
                <w:rFonts w:ascii="Times New Roman" w:hAnsi="Times New Roman" w:cs="Times New Roman"/>
                <w:sz w:val="20"/>
              </w:rPr>
              <w:t>0 баллов</w:t>
            </w:r>
          </w:p>
        </w:tc>
        <w:tc>
          <w:tcPr>
            <w:tcW w:w="3113" w:type="dxa"/>
            <w:vAlign w:val="center"/>
          </w:tcPr>
          <w:p w14:paraId="3B61B90F" w14:textId="77777777" w:rsidR="001D0D65" w:rsidRPr="0024588F" w:rsidRDefault="001D0D65" w:rsidP="005C70D3">
            <w:pPr>
              <w:spacing w:after="0" w:line="240" w:lineRule="auto"/>
              <w:rPr>
                <w:rFonts w:ascii="Times New Roman" w:hAnsi="Times New Roman" w:cs="Times New Roman"/>
                <w:sz w:val="20"/>
              </w:rPr>
            </w:pPr>
          </w:p>
        </w:tc>
      </w:tr>
      <w:tr w:rsidR="001D0D65" w:rsidRPr="00914E2A" w14:paraId="3B61B915" w14:textId="77777777" w:rsidTr="005C70D3">
        <w:tc>
          <w:tcPr>
            <w:tcW w:w="1288" w:type="dxa"/>
            <w:vAlign w:val="center"/>
          </w:tcPr>
          <w:p w14:paraId="3B61B911" w14:textId="77777777"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14:paraId="3B61B912" w14:textId="77777777"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пяти условий</w:t>
            </w:r>
          </w:p>
        </w:tc>
        <w:tc>
          <w:tcPr>
            <w:tcW w:w="1487" w:type="dxa"/>
            <w:gridSpan w:val="2"/>
            <w:vAlign w:val="center"/>
          </w:tcPr>
          <w:p w14:paraId="3B61B913" w14:textId="77777777" w:rsidR="001D0D65" w:rsidRPr="0024588F" w:rsidRDefault="001D0D65" w:rsidP="005C70D3">
            <w:pPr>
              <w:spacing w:after="0" w:line="240" w:lineRule="auto"/>
              <w:jc w:val="center"/>
              <w:rPr>
                <w:rFonts w:ascii="Times New Roman" w:hAnsi="Times New Roman" w:cs="Times New Roman"/>
                <w:sz w:val="20"/>
              </w:rPr>
            </w:pPr>
            <w:r w:rsidRPr="0024588F">
              <w:rPr>
                <w:rFonts w:ascii="Times New Roman" w:hAnsi="Times New Roman" w:cs="Times New Roman"/>
                <w:sz w:val="20"/>
              </w:rPr>
              <w:t>100 баллов</w:t>
            </w:r>
          </w:p>
        </w:tc>
        <w:tc>
          <w:tcPr>
            <w:tcW w:w="3113" w:type="dxa"/>
            <w:vAlign w:val="center"/>
          </w:tcPr>
          <w:p w14:paraId="3B61B914" w14:textId="77777777" w:rsidR="001D0D65" w:rsidRPr="0024588F" w:rsidRDefault="001D0D65" w:rsidP="005C70D3">
            <w:pPr>
              <w:spacing w:after="0" w:line="240" w:lineRule="auto"/>
              <w:rPr>
                <w:rFonts w:ascii="Times New Roman" w:hAnsi="Times New Roman" w:cs="Times New Roman"/>
                <w:sz w:val="20"/>
              </w:rPr>
            </w:pPr>
          </w:p>
        </w:tc>
      </w:tr>
      <w:tr w:rsidR="001D0D65" w:rsidRPr="00914E2A" w14:paraId="3B61B91A" w14:textId="77777777" w:rsidTr="005C70D3">
        <w:trPr>
          <w:trHeight w:val="397"/>
        </w:trPr>
        <w:tc>
          <w:tcPr>
            <w:tcW w:w="1288" w:type="dxa"/>
            <w:shd w:val="clear" w:color="auto" w:fill="B4C6E7" w:themeFill="accent1" w:themeFillTint="66"/>
            <w:vAlign w:val="center"/>
          </w:tcPr>
          <w:p w14:paraId="3B61B916" w14:textId="77777777" w:rsidR="001D0D65" w:rsidRPr="00B96031" w:rsidRDefault="001D0D65" w:rsidP="005C70D3">
            <w:pPr>
              <w:spacing w:after="0" w:line="240" w:lineRule="auto"/>
              <w:jc w:val="right"/>
              <w:rPr>
                <w:rFonts w:ascii="Times New Roman" w:hAnsi="Times New Roman" w:cs="Times New Roman"/>
                <w:b/>
                <w:sz w:val="20"/>
              </w:rPr>
            </w:pPr>
          </w:p>
        </w:tc>
        <w:tc>
          <w:tcPr>
            <w:tcW w:w="3746" w:type="dxa"/>
            <w:shd w:val="clear" w:color="auto" w:fill="B4C6E7" w:themeFill="accent1" w:themeFillTint="66"/>
            <w:vAlign w:val="center"/>
          </w:tcPr>
          <w:p w14:paraId="3B61B917" w14:textId="77777777" w:rsidR="001D0D65" w:rsidRPr="00B96031" w:rsidRDefault="001D0D65" w:rsidP="005C70D3">
            <w:pPr>
              <w:spacing w:after="0" w:line="240" w:lineRule="auto"/>
              <w:jc w:val="right"/>
              <w:rPr>
                <w:rFonts w:ascii="Times New Roman" w:hAnsi="Times New Roman" w:cs="Times New Roman"/>
                <w:b/>
                <w:sz w:val="20"/>
              </w:rPr>
            </w:pPr>
            <w:r w:rsidRPr="00B96031">
              <w:rPr>
                <w:rFonts w:ascii="Times New Roman" w:hAnsi="Times New Roman" w:cs="Times New Roman"/>
                <w:b/>
                <w:sz w:val="20"/>
              </w:rPr>
              <w:t>ИТОГО</w:t>
            </w:r>
          </w:p>
        </w:tc>
        <w:tc>
          <w:tcPr>
            <w:tcW w:w="1487" w:type="dxa"/>
            <w:gridSpan w:val="2"/>
            <w:shd w:val="clear" w:color="auto" w:fill="B4C6E7" w:themeFill="accent1" w:themeFillTint="66"/>
            <w:vAlign w:val="center"/>
          </w:tcPr>
          <w:p w14:paraId="3B61B918" w14:textId="77777777" w:rsidR="001D0D65" w:rsidRPr="00B96031" w:rsidRDefault="001D0D65" w:rsidP="005C70D3">
            <w:pPr>
              <w:spacing w:after="0" w:line="240" w:lineRule="auto"/>
              <w:jc w:val="right"/>
              <w:rPr>
                <w:rFonts w:ascii="Times New Roman" w:hAnsi="Times New Roman" w:cs="Times New Roman"/>
                <w:b/>
                <w:sz w:val="20"/>
              </w:rPr>
            </w:pPr>
          </w:p>
        </w:tc>
        <w:tc>
          <w:tcPr>
            <w:tcW w:w="3113" w:type="dxa"/>
            <w:shd w:val="clear" w:color="auto" w:fill="B4C6E7" w:themeFill="accent1" w:themeFillTint="66"/>
            <w:vAlign w:val="center"/>
          </w:tcPr>
          <w:p w14:paraId="3B61B919" w14:textId="77777777" w:rsidR="001D0D65" w:rsidRPr="00B96031" w:rsidRDefault="001D0D65" w:rsidP="005C70D3">
            <w:pPr>
              <w:spacing w:after="0" w:line="240" w:lineRule="auto"/>
              <w:jc w:val="right"/>
              <w:rPr>
                <w:rFonts w:ascii="Times New Roman" w:hAnsi="Times New Roman" w:cs="Times New Roman"/>
                <w:b/>
                <w:sz w:val="20"/>
              </w:rPr>
            </w:pPr>
          </w:p>
        </w:tc>
      </w:tr>
    </w:tbl>
    <w:p w14:paraId="3B61B91B" w14:textId="77777777" w:rsidR="00807428" w:rsidRDefault="00807428" w:rsidP="00637213">
      <w:pPr>
        <w:widowControl w:val="0"/>
        <w:tabs>
          <w:tab w:val="left" w:pos="4824"/>
        </w:tabs>
        <w:spacing w:after="0" w:line="240" w:lineRule="auto"/>
        <w:rPr>
          <w:rFonts w:ascii="Times New Roman" w:hAnsi="Times New Roman" w:cs="Times New Roman"/>
          <w:b/>
          <w:sz w:val="24"/>
          <w:szCs w:val="24"/>
        </w:rPr>
      </w:pPr>
    </w:p>
    <w:p w14:paraId="3B61B91C" w14:textId="77777777" w:rsidR="00807428" w:rsidRDefault="00807428">
      <w:pPr>
        <w:rPr>
          <w:rFonts w:ascii="Times New Roman" w:hAnsi="Times New Roman" w:cs="Times New Roman"/>
          <w:b/>
          <w:sz w:val="24"/>
          <w:szCs w:val="24"/>
        </w:rPr>
      </w:pPr>
      <w:r>
        <w:rPr>
          <w:rFonts w:ascii="Times New Roman" w:hAnsi="Times New Roman" w:cs="Times New Roman"/>
          <w:b/>
          <w:sz w:val="24"/>
          <w:szCs w:val="24"/>
        </w:rPr>
        <w:br w:type="page"/>
      </w:r>
    </w:p>
    <w:p w14:paraId="3B61B91D" w14:textId="77777777" w:rsidR="00807428" w:rsidRPr="001D0D65" w:rsidRDefault="00807428" w:rsidP="00807428">
      <w:pPr>
        <w:pStyle w:val="1"/>
        <w:spacing w:before="0"/>
        <w:jc w:val="both"/>
        <w:rPr>
          <w:rFonts w:ascii="Times New Roman" w:eastAsiaTheme="minorHAnsi" w:hAnsi="Times New Roman" w:cs="Times New Roman"/>
          <w:b/>
          <w:bCs/>
          <w:color w:val="auto"/>
          <w:sz w:val="28"/>
          <w:szCs w:val="28"/>
        </w:rPr>
      </w:pPr>
      <w:bookmarkStart w:id="42" w:name="_Toc146818909"/>
      <w:r w:rsidRPr="001D0D65">
        <w:rPr>
          <w:rFonts w:ascii="Times New Roman" w:eastAsiaTheme="minorHAnsi" w:hAnsi="Times New Roman" w:cs="Times New Roman"/>
          <w:b/>
          <w:bCs/>
          <w:color w:val="auto"/>
          <w:sz w:val="28"/>
          <w:szCs w:val="28"/>
        </w:rPr>
        <w:t xml:space="preserve">ПРИЛОЖЕНИЕ </w:t>
      </w:r>
      <w:r>
        <w:rPr>
          <w:rFonts w:ascii="Times New Roman" w:eastAsiaTheme="minorHAnsi" w:hAnsi="Times New Roman" w:cs="Times New Roman"/>
          <w:b/>
          <w:bCs/>
          <w:color w:val="auto"/>
          <w:sz w:val="28"/>
          <w:szCs w:val="28"/>
        </w:rPr>
        <w:t>К</w:t>
      </w:r>
      <w:r w:rsidRPr="001D0D65">
        <w:rPr>
          <w:rFonts w:ascii="Times New Roman" w:eastAsiaTheme="minorHAnsi" w:hAnsi="Times New Roman" w:cs="Times New Roman"/>
          <w:b/>
          <w:bCs/>
          <w:color w:val="auto"/>
          <w:sz w:val="28"/>
          <w:szCs w:val="28"/>
        </w:rPr>
        <w:t>.</w:t>
      </w:r>
      <w:r>
        <w:rPr>
          <w:rFonts w:ascii="Times New Roman" w:eastAsiaTheme="minorHAnsi" w:hAnsi="Times New Roman" w:cs="Times New Roman"/>
          <w:b/>
          <w:bCs/>
          <w:color w:val="auto"/>
          <w:sz w:val="28"/>
          <w:szCs w:val="28"/>
        </w:rPr>
        <w:t xml:space="preserve"> </w:t>
      </w:r>
      <w:r w:rsidRPr="001D0D65">
        <w:rPr>
          <w:rFonts w:ascii="Times New Roman" w:eastAsiaTheme="minorHAnsi" w:hAnsi="Times New Roman" w:cs="Times New Roman"/>
          <w:b/>
          <w:bCs/>
          <w:color w:val="auto"/>
          <w:sz w:val="28"/>
          <w:szCs w:val="28"/>
        </w:rPr>
        <w:t>Бланк ан</w:t>
      </w:r>
      <w:r w:rsidR="001A4CE1">
        <w:rPr>
          <w:rFonts w:ascii="Times New Roman" w:eastAsiaTheme="minorHAnsi" w:hAnsi="Times New Roman" w:cs="Times New Roman"/>
          <w:b/>
          <w:bCs/>
          <w:color w:val="auto"/>
          <w:sz w:val="28"/>
          <w:szCs w:val="28"/>
        </w:rPr>
        <w:t xml:space="preserve">кеты для проведения </w:t>
      </w:r>
      <w:r w:rsidR="00D53E6E">
        <w:rPr>
          <w:rFonts w:ascii="Times New Roman" w:eastAsiaTheme="minorHAnsi" w:hAnsi="Times New Roman" w:cs="Times New Roman"/>
          <w:b/>
          <w:bCs/>
          <w:color w:val="auto"/>
          <w:sz w:val="28"/>
          <w:szCs w:val="28"/>
        </w:rPr>
        <w:t>опроса</w:t>
      </w:r>
      <w:r w:rsidR="00B26819">
        <w:rPr>
          <w:rFonts w:ascii="Times New Roman" w:eastAsiaTheme="minorHAnsi" w:hAnsi="Times New Roman" w:cs="Times New Roman"/>
          <w:b/>
          <w:bCs/>
          <w:color w:val="auto"/>
          <w:sz w:val="28"/>
          <w:szCs w:val="28"/>
        </w:rPr>
        <w:t xml:space="preserve"> </w:t>
      </w:r>
      <w:r w:rsidR="001A4CE1">
        <w:rPr>
          <w:rFonts w:ascii="Times New Roman" w:eastAsiaTheme="minorHAnsi" w:hAnsi="Times New Roman" w:cs="Times New Roman"/>
          <w:b/>
          <w:bCs/>
          <w:color w:val="auto"/>
          <w:sz w:val="28"/>
          <w:szCs w:val="28"/>
        </w:rPr>
        <w:t>респондентов</w:t>
      </w:r>
      <w:r w:rsidR="00B26819">
        <w:rPr>
          <w:rFonts w:ascii="Times New Roman" w:eastAsiaTheme="minorHAnsi" w:hAnsi="Times New Roman" w:cs="Times New Roman"/>
          <w:b/>
          <w:bCs/>
          <w:color w:val="auto"/>
          <w:sz w:val="28"/>
          <w:szCs w:val="28"/>
        </w:rPr>
        <w:t xml:space="preserve"> – получателей услуг</w:t>
      </w:r>
      <w:bookmarkEnd w:id="42"/>
    </w:p>
    <w:p w14:paraId="3B61B91E" w14:textId="77777777" w:rsidR="008D194A" w:rsidRDefault="008D194A" w:rsidP="00637213">
      <w:pPr>
        <w:widowControl w:val="0"/>
        <w:tabs>
          <w:tab w:val="left" w:pos="4824"/>
        </w:tabs>
        <w:spacing w:after="0" w:line="240" w:lineRule="auto"/>
        <w:rPr>
          <w:rFonts w:ascii="Times New Roman" w:hAnsi="Times New Roman" w:cs="Times New Roman"/>
          <w:b/>
          <w:sz w:val="24"/>
          <w:szCs w:val="24"/>
        </w:rPr>
      </w:pPr>
    </w:p>
    <w:p w14:paraId="3B61B91F" w14:textId="77777777" w:rsidR="001A4CE1" w:rsidRPr="001A4CE1" w:rsidRDefault="001A4CE1" w:rsidP="001A4CE1">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АНКЕТА</w:t>
      </w:r>
      <w:r w:rsidR="00430CD4">
        <w:rPr>
          <w:rFonts w:ascii="Times New Roman" w:hAnsi="Times New Roman" w:cs="Times New Roman"/>
          <w:b/>
          <w:sz w:val="24"/>
          <w:szCs w:val="24"/>
        </w:rPr>
        <w:t xml:space="preserve"> № ____</w:t>
      </w:r>
    </w:p>
    <w:p w14:paraId="3B61B920" w14:textId="77777777" w:rsidR="001A4CE1" w:rsidRPr="001A4CE1" w:rsidRDefault="001A4CE1" w:rsidP="001A4CE1">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для опроса получателей услуг о качестве условий оказания услуг организациями социальной сферы</w:t>
      </w:r>
    </w:p>
    <w:p w14:paraId="3B61B921" w14:textId="77777777" w:rsidR="001A4CE1" w:rsidRPr="001A4CE1" w:rsidRDefault="001A4CE1" w:rsidP="001A4CE1">
      <w:pPr>
        <w:widowControl w:val="0"/>
        <w:tabs>
          <w:tab w:val="left" w:pos="4824"/>
        </w:tabs>
        <w:spacing w:after="0" w:line="240" w:lineRule="auto"/>
        <w:jc w:val="center"/>
        <w:rPr>
          <w:rFonts w:ascii="Times New Roman" w:hAnsi="Times New Roman" w:cs="Times New Roman"/>
          <w:b/>
          <w:sz w:val="24"/>
          <w:szCs w:val="24"/>
        </w:rPr>
      </w:pPr>
    </w:p>
    <w:p w14:paraId="3B61B922" w14:textId="77777777" w:rsidR="001A4CE1" w:rsidRPr="001A4CE1" w:rsidRDefault="001A4CE1" w:rsidP="001A4CE1">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Уважаемый участник опроса!</w:t>
      </w:r>
    </w:p>
    <w:p w14:paraId="3B61B923" w14:textId="77777777" w:rsidR="001A4CE1" w:rsidRPr="001A4CE1" w:rsidRDefault="001A4CE1" w:rsidP="001A4CE1">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Опрос проводится в целях выявления мнения граждан о качестве условий оказания услуг организациями сферы образования.</w:t>
      </w:r>
    </w:p>
    <w:p w14:paraId="3B61B924" w14:textId="77777777" w:rsidR="001A4CE1" w:rsidRPr="001A4CE1" w:rsidRDefault="001A4CE1" w:rsidP="001A4CE1">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Пожалуйста, ответьте на вопросы анкеты</w:t>
      </w:r>
      <w:r w:rsidR="00761F56">
        <w:rPr>
          <w:rFonts w:ascii="Times New Roman" w:hAnsi="Times New Roman" w:cs="Times New Roman"/>
          <w:sz w:val="24"/>
          <w:szCs w:val="24"/>
        </w:rPr>
        <w:t>, поставив «галочку» в контекстное окошко</w:t>
      </w:r>
      <w:r w:rsidRPr="001A4CE1">
        <w:rPr>
          <w:rFonts w:ascii="Times New Roman" w:hAnsi="Times New Roman" w:cs="Times New Roman"/>
          <w:sz w:val="24"/>
          <w:szCs w:val="24"/>
        </w:rPr>
        <w:t>.</w:t>
      </w:r>
      <w:r w:rsidR="00595708">
        <w:rPr>
          <w:rFonts w:ascii="Times New Roman" w:hAnsi="Times New Roman" w:cs="Times New Roman"/>
          <w:sz w:val="24"/>
          <w:szCs w:val="24"/>
        </w:rPr>
        <w:br/>
      </w:r>
      <w:r w:rsidRPr="001A4CE1">
        <w:rPr>
          <w:rFonts w:ascii="Times New Roman" w:hAnsi="Times New Roman" w:cs="Times New Roman"/>
          <w:sz w:val="24"/>
          <w:szCs w:val="24"/>
        </w:rPr>
        <w:t>Ваше мнение позволит улучшить работу организаций сферы образования и повысить качество оказания услуг населению.</w:t>
      </w:r>
    </w:p>
    <w:p w14:paraId="3B61B925" w14:textId="77777777" w:rsidR="001A4CE1" w:rsidRPr="001A4CE1" w:rsidRDefault="001A4CE1" w:rsidP="001A4CE1">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Опрос проводится анонимно. Ваши фамилия, имя, отчество, контактные телефоны указывать необязательно.</w:t>
      </w:r>
    </w:p>
    <w:p w14:paraId="3B61B926" w14:textId="77777777" w:rsidR="001A4CE1" w:rsidRPr="001A4CE1" w:rsidRDefault="001A4CE1" w:rsidP="001A4CE1">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Конфиденциальность высказанного Вами мнения о качестве условий оказания услуг организациями сферы образования гарантируется.</w:t>
      </w:r>
    </w:p>
    <w:p w14:paraId="3B61B927" w14:textId="77777777" w:rsidR="001A4CE1" w:rsidRDefault="001A4CE1" w:rsidP="001A4CE1">
      <w:pPr>
        <w:widowControl w:val="0"/>
        <w:tabs>
          <w:tab w:val="left" w:pos="4824"/>
        </w:tabs>
        <w:spacing w:after="0" w:line="240" w:lineRule="auto"/>
        <w:rPr>
          <w:rFonts w:ascii="Times New Roman" w:hAnsi="Times New Roman" w:cs="Times New Roman"/>
          <w:b/>
          <w:sz w:val="24"/>
          <w:szCs w:val="24"/>
        </w:rPr>
      </w:pPr>
    </w:p>
    <w:tbl>
      <w:tblPr>
        <w:tblStyle w:val="TableNormal"/>
        <w:tblW w:w="9518"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8"/>
        <w:gridCol w:w="5387"/>
        <w:gridCol w:w="3543"/>
      </w:tblGrid>
      <w:tr w:rsidR="00430CD4" w:rsidRPr="00D97426" w14:paraId="3B61B92B" w14:textId="77777777" w:rsidTr="00430CD4">
        <w:trPr>
          <w:trHeight w:val="567"/>
          <w:tblHeader/>
        </w:trPr>
        <w:tc>
          <w:tcPr>
            <w:tcW w:w="588" w:type="dxa"/>
            <w:tcBorders>
              <w:left w:val="single" w:sz="4" w:space="0" w:color="000000"/>
            </w:tcBorders>
            <w:shd w:val="clear" w:color="auto" w:fill="D9E2F3" w:themeFill="accent1" w:themeFillTint="33"/>
            <w:vAlign w:val="center"/>
          </w:tcPr>
          <w:p w14:paraId="3B61B928" w14:textId="77777777" w:rsidR="00430CD4" w:rsidRPr="00430CD4" w:rsidRDefault="00430CD4" w:rsidP="00430CD4">
            <w:pPr>
              <w:pStyle w:val="TableParagraph"/>
              <w:ind w:left="0"/>
              <w:jc w:val="center"/>
              <w:rPr>
                <w:rFonts w:ascii="Times New Roman" w:hAnsi="Times New Roman" w:cs="Times New Roman"/>
                <w:b/>
                <w:sz w:val="24"/>
                <w:szCs w:val="24"/>
                <w:lang w:val="ru-RU"/>
              </w:rPr>
            </w:pPr>
            <w:r w:rsidRPr="00430CD4">
              <w:rPr>
                <w:rFonts w:ascii="Times New Roman" w:hAnsi="Times New Roman" w:cs="Times New Roman"/>
                <w:b/>
                <w:sz w:val="24"/>
                <w:szCs w:val="24"/>
                <w:lang w:val="ru-RU"/>
              </w:rPr>
              <w:t>№ п/п</w:t>
            </w:r>
          </w:p>
        </w:tc>
        <w:tc>
          <w:tcPr>
            <w:tcW w:w="5387" w:type="dxa"/>
            <w:shd w:val="clear" w:color="auto" w:fill="D9E2F3" w:themeFill="accent1" w:themeFillTint="33"/>
            <w:vAlign w:val="center"/>
          </w:tcPr>
          <w:p w14:paraId="3B61B929" w14:textId="77777777" w:rsidR="00430CD4" w:rsidRPr="00430CD4" w:rsidRDefault="00430CD4" w:rsidP="00430CD4">
            <w:pPr>
              <w:pStyle w:val="TableParagraph"/>
              <w:ind w:left="0"/>
              <w:jc w:val="center"/>
              <w:rPr>
                <w:rFonts w:ascii="Times New Roman" w:hAnsi="Times New Roman" w:cs="Times New Roman"/>
                <w:b/>
                <w:sz w:val="24"/>
                <w:szCs w:val="24"/>
                <w:lang w:val="ru-RU"/>
              </w:rPr>
            </w:pPr>
            <w:r w:rsidRPr="00430CD4">
              <w:rPr>
                <w:rFonts w:ascii="Times New Roman" w:hAnsi="Times New Roman" w:cs="Times New Roman"/>
                <w:b/>
                <w:sz w:val="24"/>
                <w:szCs w:val="24"/>
                <w:lang w:val="ru-RU"/>
              </w:rPr>
              <w:t>Вопрос</w:t>
            </w:r>
          </w:p>
        </w:tc>
        <w:tc>
          <w:tcPr>
            <w:tcW w:w="3543" w:type="dxa"/>
            <w:tcBorders>
              <w:right w:val="single" w:sz="4" w:space="0" w:color="000000"/>
            </w:tcBorders>
            <w:shd w:val="clear" w:color="auto" w:fill="D9E2F3" w:themeFill="accent1" w:themeFillTint="33"/>
            <w:vAlign w:val="center"/>
          </w:tcPr>
          <w:p w14:paraId="3B61B92A" w14:textId="77777777" w:rsidR="00430CD4" w:rsidRPr="00430CD4" w:rsidRDefault="00430CD4" w:rsidP="00430CD4">
            <w:pPr>
              <w:pStyle w:val="TableParagraph"/>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Вариант ответа</w:t>
            </w:r>
          </w:p>
        </w:tc>
      </w:tr>
      <w:tr w:rsidR="001A4CE1" w:rsidRPr="00D97426" w14:paraId="3B61B92F" w14:textId="77777777" w:rsidTr="00430CD4">
        <w:trPr>
          <w:trHeight w:val="567"/>
        </w:trPr>
        <w:tc>
          <w:tcPr>
            <w:tcW w:w="588" w:type="dxa"/>
            <w:vMerge w:val="restart"/>
            <w:tcBorders>
              <w:left w:val="single" w:sz="4" w:space="0" w:color="000000"/>
            </w:tcBorders>
            <w:vAlign w:val="center"/>
          </w:tcPr>
          <w:p w14:paraId="3B61B92C"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w:t>
            </w:r>
          </w:p>
        </w:tc>
        <w:tc>
          <w:tcPr>
            <w:tcW w:w="5387" w:type="dxa"/>
            <w:vMerge w:val="restart"/>
            <w:vAlign w:val="center"/>
          </w:tcPr>
          <w:p w14:paraId="3B61B92D"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открытостью, полнотой и доступностью информации о деятельности организации, размещенной на</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информационных стендах в помещении организации?</w:t>
            </w:r>
          </w:p>
        </w:tc>
        <w:tc>
          <w:tcPr>
            <w:tcW w:w="3543" w:type="dxa"/>
            <w:tcBorders>
              <w:right w:val="single" w:sz="4" w:space="0" w:color="000000"/>
            </w:tcBorders>
            <w:vAlign w:val="center"/>
          </w:tcPr>
          <w:p w14:paraId="3B61B92E"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w:t>
            </w:r>
            <w:r w:rsidR="00430CD4">
              <w:rPr>
                <w:rFonts w:ascii="Times New Roman" w:hAnsi="Times New Roman" w:cs="Times New Roman"/>
                <w:sz w:val="24"/>
                <w:szCs w:val="24"/>
                <w:lang w:val="ru-RU"/>
              </w:rPr>
              <w:t xml:space="preserve"> </w:t>
            </w:r>
            <w:r w:rsidRPr="00D97426">
              <w:rPr>
                <w:rFonts w:ascii="Times New Roman" w:hAnsi="Times New Roman" w:cs="Times New Roman"/>
                <w:sz w:val="24"/>
                <w:szCs w:val="24"/>
              </w:rPr>
              <w:t>(а)</w:t>
            </w:r>
          </w:p>
        </w:tc>
      </w:tr>
      <w:tr w:rsidR="001A4CE1" w:rsidRPr="00D97426" w14:paraId="3B61B933" w14:textId="77777777" w:rsidTr="00430CD4">
        <w:trPr>
          <w:trHeight w:val="688"/>
        </w:trPr>
        <w:tc>
          <w:tcPr>
            <w:tcW w:w="588" w:type="dxa"/>
            <w:vMerge/>
            <w:tcBorders>
              <w:top w:val="nil"/>
              <w:left w:val="single" w:sz="4" w:space="0" w:color="000000"/>
            </w:tcBorders>
            <w:vAlign w:val="center"/>
          </w:tcPr>
          <w:p w14:paraId="3B61B930"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14:paraId="3B61B931" w14:textId="77777777"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14:paraId="3B61B932"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w:t>
            </w:r>
            <w:r w:rsidR="00430CD4">
              <w:rPr>
                <w:rFonts w:ascii="Times New Roman" w:hAnsi="Times New Roman" w:cs="Times New Roman"/>
                <w:sz w:val="24"/>
                <w:szCs w:val="24"/>
                <w:lang w:val="ru-RU"/>
              </w:rPr>
              <w:t xml:space="preserve"> </w:t>
            </w:r>
            <w:r w:rsidRPr="00D97426">
              <w:rPr>
                <w:rFonts w:ascii="Times New Roman" w:hAnsi="Times New Roman" w:cs="Times New Roman"/>
                <w:sz w:val="24"/>
                <w:szCs w:val="24"/>
              </w:rPr>
              <w:t>(а)</w:t>
            </w:r>
          </w:p>
        </w:tc>
      </w:tr>
      <w:tr w:rsidR="001A4CE1" w:rsidRPr="00D97426" w14:paraId="3B61B937" w14:textId="77777777" w:rsidTr="00430CD4">
        <w:trPr>
          <w:trHeight w:val="808"/>
        </w:trPr>
        <w:tc>
          <w:tcPr>
            <w:tcW w:w="588" w:type="dxa"/>
            <w:vMerge w:val="restart"/>
            <w:tcBorders>
              <w:left w:val="single" w:sz="4" w:space="0" w:color="000000"/>
            </w:tcBorders>
            <w:vAlign w:val="center"/>
          </w:tcPr>
          <w:p w14:paraId="3B61B934"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2</w:t>
            </w:r>
          </w:p>
        </w:tc>
        <w:tc>
          <w:tcPr>
            <w:tcW w:w="5387" w:type="dxa"/>
            <w:vMerge w:val="restart"/>
            <w:vAlign w:val="center"/>
          </w:tcPr>
          <w:p w14:paraId="3B61B935" w14:textId="77777777" w:rsidR="001A4CE1" w:rsidRPr="001A4CE1"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открытостью, полнотой и доступностью информации о деятельности организации, размещенной на ее</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официальном сайте в информационно-телекоммуникационной сети</w:t>
            </w:r>
            <w:r>
              <w:rPr>
                <w:rFonts w:ascii="Times New Roman" w:hAnsi="Times New Roman" w:cs="Times New Roman"/>
                <w:sz w:val="24"/>
                <w:szCs w:val="24"/>
                <w:lang w:val="ru-RU"/>
              </w:rPr>
              <w:t xml:space="preserve"> </w:t>
            </w:r>
            <w:r w:rsidRPr="001A4CE1">
              <w:rPr>
                <w:rFonts w:ascii="Times New Roman" w:hAnsi="Times New Roman" w:cs="Times New Roman"/>
                <w:sz w:val="24"/>
                <w:szCs w:val="24"/>
                <w:lang w:val="ru-RU"/>
              </w:rPr>
              <w:t>«Интернет»?</w:t>
            </w:r>
          </w:p>
        </w:tc>
        <w:tc>
          <w:tcPr>
            <w:tcW w:w="3543" w:type="dxa"/>
            <w:tcBorders>
              <w:right w:val="single" w:sz="4" w:space="0" w:color="000000"/>
            </w:tcBorders>
            <w:vAlign w:val="center"/>
          </w:tcPr>
          <w:p w14:paraId="3B61B936"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w:t>
            </w:r>
            <w:r w:rsidR="00430CD4">
              <w:rPr>
                <w:rFonts w:ascii="Times New Roman" w:hAnsi="Times New Roman" w:cs="Times New Roman"/>
                <w:sz w:val="24"/>
                <w:szCs w:val="24"/>
                <w:lang w:val="ru-RU"/>
              </w:rPr>
              <w:t xml:space="preserve"> </w:t>
            </w:r>
            <w:r w:rsidRPr="00D97426">
              <w:rPr>
                <w:rFonts w:ascii="Times New Roman" w:hAnsi="Times New Roman" w:cs="Times New Roman"/>
                <w:sz w:val="24"/>
                <w:szCs w:val="24"/>
              </w:rPr>
              <w:t>(а)</w:t>
            </w:r>
          </w:p>
        </w:tc>
      </w:tr>
      <w:tr w:rsidR="001A4CE1" w:rsidRPr="00D97426" w14:paraId="3B61B93B" w14:textId="77777777" w:rsidTr="00430CD4">
        <w:trPr>
          <w:trHeight w:val="706"/>
        </w:trPr>
        <w:tc>
          <w:tcPr>
            <w:tcW w:w="588" w:type="dxa"/>
            <w:vMerge/>
            <w:tcBorders>
              <w:top w:val="nil"/>
              <w:left w:val="single" w:sz="4" w:space="0" w:color="000000"/>
            </w:tcBorders>
            <w:vAlign w:val="center"/>
          </w:tcPr>
          <w:p w14:paraId="3B61B938"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14:paraId="3B61B939" w14:textId="77777777"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14:paraId="3B61B93A"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14:paraId="3B61B93F" w14:textId="77777777" w:rsidTr="00430CD4">
        <w:trPr>
          <w:trHeight w:val="2075"/>
        </w:trPr>
        <w:tc>
          <w:tcPr>
            <w:tcW w:w="588" w:type="dxa"/>
            <w:vMerge w:val="restart"/>
            <w:tcBorders>
              <w:left w:val="single" w:sz="4" w:space="0" w:color="000000"/>
            </w:tcBorders>
            <w:vAlign w:val="center"/>
          </w:tcPr>
          <w:p w14:paraId="3B61B93C"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3</w:t>
            </w:r>
          </w:p>
        </w:tc>
        <w:tc>
          <w:tcPr>
            <w:tcW w:w="5387" w:type="dxa"/>
            <w:vMerge w:val="restart"/>
            <w:vAlign w:val="center"/>
          </w:tcPr>
          <w:p w14:paraId="3B61B93D"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комфортностью условий предоставления услуг в организации (наличие комфортной зоны отдыха (ожидания); наличие и понятность навигации в помещении организации; наличие и доступность питьевой воды в помещении организации; наличие и доступность санитарно-гигиенических помещений в организации; удовлетворительное санитарное состояние</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помещений организации; транспортная доступность организации</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(наличие общественного транспорта, парковки); доступность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или у специалиста организации)?</w:t>
            </w:r>
          </w:p>
        </w:tc>
        <w:tc>
          <w:tcPr>
            <w:tcW w:w="3543" w:type="dxa"/>
            <w:tcBorders>
              <w:right w:val="single" w:sz="4" w:space="0" w:color="000000"/>
            </w:tcBorders>
            <w:vAlign w:val="center"/>
          </w:tcPr>
          <w:p w14:paraId="3B61B93E"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14:paraId="3B61B943" w14:textId="77777777" w:rsidTr="00430CD4">
        <w:trPr>
          <w:trHeight w:val="2565"/>
        </w:trPr>
        <w:tc>
          <w:tcPr>
            <w:tcW w:w="588" w:type="dxa"/>
            <w:vMerge/>
            <w:tcBorders>
              <w:top w:val="nil"/>
              <w:left w:val="single" w:sz="4" w:space="0" w:color="000000"/>
            </w:tcBorders>
            <w:vAlign w:val="center"/>
          </w:tcPr>
          <w:p w14:paraId="3B61B940"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14:paraId="3B61B941" w14:textId="77777777"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14:paraId="3B61B942"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14:paraId="3B61B947" w14:textId="77777777" w:rsidTr="00430CD4">
        <w:trPr>
          <w:trHeight w:val="320"/>
        </w:trPr>
        <w:tc>
          <w:tcPr>
            <w:tcW w:w="588" w:type="dxa"/>
            <w:vMerge w:val="restart"/>
            <w:tcBorders>
              <w:left w:val="single" w:sz="4" w:space="0" w:color="000000"/>
            </w:tcBorders>
            <w:vAlign w:val="center"/>
          </w:tcPr>
          <w:p w14:paraId="3B61B944"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4</w:t>
            </w:r>
          </w:p>
        </w:tc>
        <w:tc>
          <w:tcPr>
            <w:tcW w:w="5387" w:type="dxa"/>
            <w:vMerge w:val="restart"/>
            <w:vAlign w:val="center"/>
          </w:tcPr>
          <w:p w14:paraId="3B61B945"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доступностью предоставления услуг для инвалидов в организации?</w:t>
            </w:r>
          </w:p>
        </w:tc>
        <w:tc>
          <w:tcPr>
            <w:tcW w:w="3543" w:type="dxa"/>
            <w:tcBorders>
              <w:right w:val="single" w:sz="4" w:space="0" w:color="000000"/>
            </w:tcBorders>
            <w:vAlign w:val="center"/>
          </w:tcPr>
          <w:p w14:paraId="3B61B946"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14:paraId="3B61B94B" w14:textId="77777777" w:rsidTr="00430CD4">
        <w:trPr>
          <w:trHeight w:val="320"/>
        </w:trPr>
        <w:tc>
          <w:tcPr>
            <w:tcW w:w="588" w:type="dxa"/>
            <w:vMerge/>
            <w:tcBorders>
              <w:top w:val="nil"/>
              <w:left w:val="single" w:sz="4" w:space="0" w:color="000000"/>
            </w:tcBorders>
            <w:vAlign w:val="center"/>
          </w:tcPr>
          <w:p w14:paraId="3B61B948"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14:paraId="3B61B949" w14:textId="77777777"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14:paraId="3B61B94A"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14:paraId="3B61B94F" w14:textId="77777777" w:rsidTr="00430CD4">
        <w:trPr>
          <w:trHeight w:val="320"/>
        </w:trPr>
        <w:tc>
          <w:tcPr>
            <w:tcW w:w="588" w:type="dxa"/>
            <w:vMerge w:val="restart"/>
            <w:tcBorders>
              <w:left w:val="single" w:sz="4" w:space="0" w:color="000000"/>
            </w:tcBorders>
            <w:vAlign w:val="center"/>
          </w:tcPr>
          <w:p w14:paraId="3B61B94C"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5</w:t>
            </w:r>
          </w:p>
        </w:tc>
        <w:tc>
          <w:tcPr>
            <w:tcW w:w="5387" w:type="dxa"/>
            <w:vMerge w:val="restart"/>
            <w:vAlign w:val="center"/>
          </w:tcPr>
          <w:p w14:paraId="3B61B94D"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доброжелательностью и вежливостью работников организации, обеспечивающих первичный контакт с</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посетителями и информирование об услугах при непосредственном обращении в организацию?</w:t>
            </w:r>
          </w:p>
        </w:tc>
        <w:tc>
          <w:tcPr>
            <w:tcW w:w="3543" w:type="dxa"/>
            <w:tcBorders>
              <w:right w:val="single" w:sz="4" w:space="0" w:color="000000"/>
            </w:tcBorders>
            <w:vAlign w:val="center"/>
          </w:tcPr>
          <w:p w14:paraId="3B61B94E"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14:paraId="3B61B953" w14:textId="77777777" w:rsidTr="00430CD4">
        <w:trPr>
          <w:trHeight w:val="612"/>
        </w:trPr>
        <w:tc>
          <w:tcPr>
            <w:tcW w:w="588" w:type="dxa"/>
            <w:vMerge/>
            <w:tcBorders>
              <w:top w:val="nil"/>
              <w:left w:val="single" w:sz="4" w:space="0" w:color="000000"/>
            </w:tcBorders>
            <w:vAlign w:val="center"/>
          </w:tcPr>
          <w:p w14:paraId="3B61B950"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14:paraId="3B61B951" w14:textId="77777777"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14:paraId="3B61B952"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14:paraId="3B61B957" w14:textId="77777777" w:rsidTr="00430CD4">
        <w:trPr>
          <w:trHeight w:val="825"/>
        </w:trPr>
        <w:tc>
          <w:tcPr>
            <w:tcW w:w="588" w:type="dxa"/>
            <w:vMerge w:val="restart"/>
            <w:tcBorders>
              <w:left w:val="single" w:sz="4" w:space="0" w:color="000000"/>
            </w:tcBorders>
            <w:vAlign w:val="center"/>
          </w:tcPr>
          <w:p w14:paraId="3B61B954"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6</w:t>
            </w:r>
          </w:p>
        </w:tc>
        <w:tc>
          <w:tcPr>
            <w:tcW w:w="5387" w:type="dxa"/>
            <w:vMerge w:val="restart"/>
            <w:vAlign w:val="center"/>
          </w:tcPr>
          <w:p w14:paraId="3B61B955"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lang w:val="ru-RU"/>
              </w:rPr>
              <w:t xml:space="preserve">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 </w:t>
            </w:r>
            <w:r w:rsidRPr="00D97426">
              <w:rPr>
                <w:rFonts w:ascii="Times New Roman" w:hAnsi="Times New Roman" w:cs="Times New Roman"/>
                <w:sz w:val="24"/>
                <w:szCs w:val="24"/>
              </w:rPr>
              <w:t>(преподаватели, тренеры, инструкторы, библиотекари, экскурсоводы и прочие работники)?</w:t>
            </w:r>
          </w:p>
        </w:tc>
        <w:tc>
          <w:tcPr>
            <w:tcW w:w="3543" w:type="dxa"/>
            <w:tcBorders>
              <w:right w:val="single" w:sz="4" w:space="0" w:color="000000"/>
            </w:tcBorders>
            <w:vAlign w:val="center"/>
          </w:tcPr>
          <w:p w14:paraId="3B61B956"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14:paraId="3B61B95B" w14:textId="77777777" w:rsidTr="00430CD4">
        <w:trPr>
          <w:trHeight w:val="835"/>
        </w:trPr>
        <w:tc>
          <w:tcPr>
            <w:tcW w:w="588" w:type="dxa"/>
            <w:vMerge/>
            <w:tcBorders>
              <w:top w:val="nil"/>
              <w:left w:val="single" w:sz="4" w:space="0" w:color="000000"/>
            </w:tcBorders>
            <w:vAlign w:val="center"/>
          </w:tcPr>
          <w:p w14:paraId="3B61B958"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14:paraId="3B61B959" w14:textId="77777777"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14:paraId="3B61B95A"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14:paraId="3B61B95F" w14:textId="77777777" w:rsidTr="00430CD4">
        <w:trPr>
          <w:trHeight w:val="989"/>
        </w:trPr>
        <w:tc>
          <w:tcPr>
            <w:tcW w:w="588" w:type="dxa"/>
            <w:vMerge w:val="restart"/>
            <w:tcBorders>
              <w:left w:val="single" w:sz="4" w:space="0" w:color="000000"/>
            </w:tcBorders>
            <w:vAlign w:val="center"/>
          </w:tcPr>
          <w:p w14:paraId="3B61B95C"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7</w:t>
            </w:r>
          </w:p>
        </w:tc>
        <w:tc>
          <w:tcPr>
            <w:tcW w:w="5387" w:type="dxa"/>
            <w:vMerge w:val="restart"/>
            <w:vAlign w:val="center"/>
          </w:tcPr>
          <w:p w14:paraId="3B61B95D"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доброжелательностью и вежливостью работников организации, с которыми взаимодействовали в дистанционной форме (по телефону, по электронной почте, с помощью электронных сервисов (для подачи электронного</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обращения (жалобы, предложения), получения консультации по оказываемым услугам) и в прочих дистанционных формах)?</w:t>
            </w:r>
          </w:p>
        </w:tc>
        <w:tc>
          <w:tcPr>
            <w:tcW w:w="3543" w:type="dxa"/>
            <w:tcBorders>
              <w:right w:val="single" w:sz="4" w:space="0" w:color="000000"/>
            </w:tcBorders>
            <w:vAlign w:val="center"/>
          </w:tcPr>
          <w:p w14:paraId="3B61B95E"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14:paraId="3B61B963" w14:textId="77777777" w:rsidTr="00430CD4">
        <w:trPr>
          <w:trHeight w:val="1059"/>
        </w:trPr>
        <w:tc>
          <w:tcPr>
            <w:tcW w:w="588" w:type="dxa"/>
            <w:vMerge/>
            <w:tcBorders>
              <w:top w:val="nil"/>
              <w:left w:val="single" w:sz="4" w:space="0" w:color="000000"/>
              <w:bottom w:val="single" w:sz="4" w:space="0" w:color="auto"/>
            </w:tcBorders>
            <w:vAlign w:val="center"/>
          </w:tcPr>
          <w:p w14:paraId="3B61B960"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nil"/>
              <w:bottom w:val="single" w:sz="4" w:space="0" w:color="auto"/>
            </w:tcBorders>
            <w:vAlign w:val="center"/>
          </w:tcPr>
          <w:p w14:paraId="3B61B961" w14:textId="77777777" w:rsidR="001A4CE1" w:rsidRPr="00D97426" w:rsidRDefault="001A4CE1" w:rsidP="001A4CE1">
            <w:pPr>
              <w:rPr>
                <w:rFonts w:ascii="Times New Roman" w:hAnsi="Times New Roman" w:cs="Times New Roman"/>
                <w:sz w:val="24"/>
                <w:szCs w:val="24"/>
              </w:rPr>
            </w:pPr>
          </w:p>
        </w:tc>
        <w:tc>
          <w:tcPr>
            <w:tcW w:w="3543" w:type="dxa"/>
            <w:tcBorders>
              <w:bottom w:val="single" w:sz="4" w:space="0" w:color="auto"/>
              <w:right w:val="single" w:sz="4" w:space="0" w:color="000000"/>
            </w:tcBorders>
            <w:vAlign w:val="center"/>
          </w:tcPr>
          <w:p w14:paraId="3B61B962"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14:paraId="3B61B967" w14:textId="77777777"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4"/>
        </w:trPr>
        <w:tc>
          <w:tcPr>
            <w:tcW w:w="588" w:type="dxa"/>
            <w:vMerge w:val="restart"/>
            <w:tcBorders>
              <w:top w:val="single" w:sz="4" w:space="0" w:color="auto"/>
              <w:left w:val="single" w:sz="4" w:space="0" w:color="auto"/>
              <w:bottom w:val="single" w:sz="4" w:space="0" w:color="auto"/>
              <w:right w:val="single" w:sz="4" w:space="0" w:color="auto"/>
            </w:tcBorders>
            <w:vAlign w:val="center"/>
          </w:tcPr>
          <w:p w14:paraId="3B61B964"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8</w:t>
            </w:r>
          </w:p>
        </w:tc>
        <w:tc>
          <w:tcPr>
            <w:tcW w:w="5387" w:type="dxa"/>
            <w:vMerge w:val="restart"/>
            <w:tcBorders>
              <w:top w:val="single" w:sz="4" w:space="0" w:color="auto"/>
              <w:left w:val="single" w:sz="4" w:space="0" w:color="auto"/>
              <w:bottom w:val="single" w:sz="4" w:space="0" w:color="auto"/>
              <w:right w:val="single" w:sz="4" w:space="0" w:color="auto"/>
            </w:tcBorders>
            <w:vAlign w:val="center"/>
          </w:tcPr>
          <w:p w14:paraId="3B61B965"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Готовы ли Вы рекомендовать данную организацию родственникам и знакомым (или могли бы Вы ее рекомендовать, если бы была возможность выбора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14:paraId="3B61B966"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Да, порекомендовал бы</w:t>
            </w:r>
          </w:p>
        </w:tc>
      </w:tr>
      <w:tr w:rsidR="001A4CE1" w:rsidRPr="00D97426" w14:paraId="3B61B96B" w14:textId="77777777"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9"/>
        </w:trPr>
        <w:tc>
          <w:tcPr>
            <w:tcW w:w="588" w:type="dxa"/>
            <w:vMerge/>
            <w:tcBorders>
              <w:top w:val="single" w:sz="4" w:space="0" w:color="auto"/>
              <w:left w:val="single" w:sz="4" w:space="0" w:color="auto"/>
              <w:bottom w:val="single" w:sz="4" w:space="0" w:color="auto"/>
              <w:right w:val="single" w:sz="4" w:space="0" w:color="auto"/>
            </w:tcBorders>
            <w:vAlign w:val="center"/>
          </w:tcPr>
          <w:p w14:paraId="3B61B968"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single" w:sz="4" w:space="0" w:color="auto"/>
              <w:left w:val="single" w:sz="4" w:space="0" w:color="auto"/>
              <w:bottom w:val="single" w:sz="4" w:space="0" w:color="auto"/>
              <w:right w:val="single" w:sz="4" w:space="0" w:color="auto"/>
            </w:tcBorders>
            <w:vAlign w:val="center"/>
          </w:tcPr>
          <w:p w14:paraId="3B61B969" w14:textId="77777777" w:rsidR="001A4CE1" w:rsidRPr="00D97426" w:rsidRDefault="001A4CE1" w:rsidP="001A4CE1">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6A"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 Нет, не стал бы рекомендовать</w:t>
            </w:r>
          </w:p>
        </w:tc>
      </w:tr>
      <w:tr w:rsidR="001A4CE1" w:rsidRPr="00D97426" w14:paraId="3B61B96F" w14:textId="77777777"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64"/>
        </w:trPr>
        <w:tc>
          <w:tcPr>
            <w:tcW w:w="588" w:type="dxa"/>
            <w:vMerge w:val="restart"/>
            <w:tcBorders>
              <w:top w:val="single" w:sz="4" w:space="0" w:color="auto"/>
              <w:left w:val="single" w:sz="4" w:space="0" w:color="auto"/>
              <w:bottom w:val="single" w:sz="4" w:space="0" w:color="auto"/>
              <w:right w:val="single" w:sz="4" w:space="0" w:color="auto"/>
            </w:tcBorders>
            <w:vAlign w:val="center"/>
          </w:tcPr>
          <w:p w14:paraId="3B61B96C"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9</w:t>
            </w:r>
          </w:p>
        </w:tc>
        <w:tc>
          <w:tcPr>
            <w:tcW w:w="5387" w:type="dxa"/>
            <w:vMerge w:val="restart"/>
            <w:tcBorders>
              <w:top w:val="single" w:sz="4" w:space="0" w:color="auto"/>
              <w:left w:val="single" w:sz="4" w:space="0" w:color="auto"/>
              <w:bottom w:val="single" w:sz="4" w:space="0" w:color="auto"/>
              <w:right w:val="single" w:sz="4" w:space="0" w:color="auto"/>
            </w:tcBorders>
            <w:vAlign w:val="center"/>
          </w:tcPr>
          <w:p w14:paraId="3B61B96D" w14:textId="77777777" w:rsidR="001A4CE1" w:rsidRPr="00D97426" w:rsidRDefault="001A4CE1" w:rsidP="00430CD4">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организационными условиями</w:t>
            </w:r>
            <w:r w:rsidR="00430CD4">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предоставления услуг (графиком работы организации, навигацией внутри организации (наличие информационных табличек, указателей, сигнальных табло, инфоматов и прочие)?</w:t>
            </w:r>
          </w:p>
        </w:tc>
        <w:tc>
          <w:tcPr>
            <w:tcW w:w="3543" w:type="dxa"/>
            <w:tcBorders>
              <w:top w:val="single" w:sz="4" w:space="0" w:color="auto"/>
              <w:left w:val="single" w:sz="4" w:space="0" w:color="auto"/>
              <w:bottom w:val="single" w:sz="4" w:space="0" w:color="auto"/>
              <w:right w:val="single" w:sz="4" w:space="0" w:color="auto"/>
            </w:tcBorders>
            <w:vAlign w:val="center"/>
          </w:tcPr>
          <w:p w14:paraId="3B61B96E"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14:paraId="3B61B973" w14:textId="77777777"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12"/>
        </w:trPr>
        <w:tc>
          <w:tcPr>
            <w:tcW w:w="588" w:type="dxa"/>
            <w:vMerge/>
            <w:tcBorders>
              <w:top w:val="single" w:sz="4" w:space="0" w:color="auto"/>
              <w:left w:val="single" w:sz="4" w:space="0" w:color="auto"/>
              <w:bottom w:val="single" w:sz="4" w:space="0" w:color="auto"/>
              <w:right w:val="single" w:sz="4" w:space="0" w:color="auto"/>
            </w:tcBorders>
            <w:vAlign w:val="center"/>
          </w:tcPr>
          <w:p w14:paraId="3B61B970"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single" w:sz="4" w:space="0" w:color="auto"/>
              <w:left w:val="single" w:sz="4" w:space="0" w:color="auto"/>
              <w:bottom w:val="single" w:sz="4" w:space="0" w:color="auto"/>
              <w:right w:val="single" w:sz="4" w:space="0" w:color="auto"/>
            </w:tcBorders>
            <w:vAlign w:val="center"/>
          </w:tcPr>
          <w:p w14:paraId="3B61B971" w14:textId="77777777" w:rsidR="001A4CE1" w:rsidRPr="00D97426" w:rsidRDefault="001A4CE1" w:rsidP="001A4CE1">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72"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14:paraId="3B61B977" w14:textId="77777777"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0"/>
        </w:trPr>
        <w:tc>
          <w:tcPr>
            <w:tcW w:w="588" w:type="dxa"/>
            <w:vMerge w:val="restart"/>
            <w:tcBorders>
              <w:top w:val="single" w:sz="4" w:space="0" w:color="auto"/>
              <w:left w:val="single" w:sz="4" w:space="0" w:color="auto"/>
              <w:bottom w:val="single" w:sz="4" w:space="0" w:color="auto"/>
              <w:right w:val="single" w:sz="4" w:space="0" w:color="auto"/>
            </w:tcBorders>
            <w:vAlign w:val="center"/>
          </w:tcPr>
          <w:p w14:paraId="3B61B974"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10</w:t>
            </w:r>
          </w:p>
        </w:tc>
        <w:tc>
          <w:tcPr>
            <w:tcW w:w="5387" w:type="dxa"/>
            <w:vMerge w:val="restart"/>
            <w:tcBorders>
              <w:top w:val="single" w:sz="4" w:space="0" w:color="auto"/>
              <w:left w:val="single" w:sz="4" w:space="0" w:color="auto"/>
              <w:bottom w:val="single" w:sz="4" w:space="0" w:color="auto"/>
              <w:right w:val="single" w:sz="4" w:space="0" w:color="auto"/>
            </w:tcBorders>
            <w:vAlign w:val="center"/>
          </w:tcPr>
          <w:p w14:paraId="3B61B975"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в целом условиями оказания услуг в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14:paraId="3B61B976"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14:paraId="3B61B97B" w14:textId="77777777"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0"/>
        </w:trPr>
        <w:tc>
          <w:tcPr>
            <w:tcW w:w="588" w:type="dxa"/>
            <w:vMerge/>
            <w:tcBorders>
              <w:top w:val="single" w:sz="4" w:space="0" w:color="auto"/>
              <w:left w:val="single" w:sz="4" w:space="0" w:color="auto"/>
              <w:bottom w:val="single" w:sz="4" w:space="0" w:color="auto"/>
              <w:right w:val="single" w:sz="4" w:space="0" w:color="auto"/>
            </w:tcBorders>
            <w:vAlign w:val="center"/>
          </w:tcPr>
          <w:p w14:paraId="3B61B978"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single" w:sz="4" w:space="0" w:color="auto"/>
              <w:left w:val="single" w:sz="4" w:space="0" w:color="auto"/>
              <w:bottom w:val="single" w:sz="4" w:space="0" w:color="auto"/>
              <w:right w:val="single" w:sz="4" w:space="0" w:color="auto"/>
            </w:tcBorders>
            <w:vAlign w:val="center"/>
          </w:tcPr>
          <w:p w14:paraId="3B61B979" w14:textId="77777777" w:rsidR="001A4CE1" w:rsidRPr="00D97426" w:rsidRDefault="001A4CE1" w:rsidP="001A4CE1">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7A"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97F"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6"/>
        </w:trPr>
        <w:tc>
          <w:tcPr>
            <w:tcW w:w="588" w:type="dxa"/>
            <w:vMerge w:val="restart"/>
            <w:tcBorders>
              <w:top w:val="single" w:sz="4" w:space="0" w:color="auto"/>
              <w:left w:val="single" w:sz="4" w:space="0" w:color="auto"/>
              <w:right w:val="single" w:sz="4" w:space="0" w:color="auto"/>
            </w:tcBorders>
            <w:vAlign w:val="center"/>
          </w:tcPr>
          <w:p w14:paraId="3B61B97C" w14:textId="77777777" w:rsidR="00430CD4" w:rsidRPr="00D97426" w:rsidRDefault="00430CD4"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11</w:t>
            </w:r>
          </w:p>
        </w:tc>
        <w:tc>
          <w:tcPr>
            <w:tcW w:w="5387" w:type="dxa"/>
            <w:vMerge w:val="restart"/>
            <w:tcBorders>
              <w:top w:val="single" w:sz="4" w:space="0" w:color="auto"/>
              <w:left w:val="single" w:sz="4" w:space="0" w:color="auto"/>
              <w:right w:val="single" w:sz="4" w:space="0" w:color="auto"/>
            </w:tcBorders>
            <w:vAlign w:val="center"/>
          </w:tcPr>
          <w:p w14:paraId="3B61B97D" w14:textId="77777777" w:rsidR="00430CD4" w:rsidRPr="00D97426" w:rsidRDefault="00430CD4"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Ваши предложения по улучшению условий оказания услуг в данной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14:paraId="3B61B97E" w14:textId="77777777" w:rsidR="00430CD4" w:rsidRPr="00D97426" w:rsidRDefault="00430CD4" w:rsidP="001A4CE1">
            <w:pPr>
              <w:pStyle w:val="TableParagraph"/>
              <w:ind w:left="0"/>
              <w:rPr>
                <w:rFonts w:ascii="Times New Roman" w:hAnsi="Times New Roman" w:cs="Times New Roman"/>
                <w:sz w:val="24"/>
                <w:szCs w:val="24"/>
                <w:lang w:val="ru-RU"/>
              </w:rPr>
            </w:pPr>
          </w:p>
        </w:tc>
      </w:tr>
      <w:tr w:rsidR="00430CD4" w:rsidRPr="00D97426" w14:paraId="3B61B983"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6"/>
        </w:trPr>
        <w:tc>
          <w:tcPr>
            <w:tcW w:w="588" w:type="dxa"/>
            <w:vMerge/>
            <w:tcBorders>
              <w:left w:val="single" w:sz="4" w:space="0" w:color="auto"/>
              <w:right w:val="single" w:sz="4" w:space="0" w:color="auto"/>
            </w:tcBorders>
            <w:vAlign w:val="center"/>
          </w:tcPr>
          <w:p w14:paraId="3B61B980" w14:textId="77777777" w:rsidR="00430CD4" w:rsidRPr="000C2E43" w:rsidRDefault="00430CD4" w:rsidP="001A4CE1">
            <w:pPr>
              <w:pStyle w:val="TableParagraph"/>
              <w:ind w:left="0"/>
              <w:jc w:val="center"/>
              <w:rPr>
                <w:rFonts w:ascii="Times New Roman" w:hAnsi="Times New Roman" w:cs="Times New Roman"/>
                <w:b/>
                <w:sz w:val="24"/>
                <w:szCs w:val="24"/>
                <w:lang w:val="ru-RU"/>
              </w:rPr>
            </w:pPr>
          </w:p>
        </w:tc>
        <w:tc>
          <w:tcPr>
            <w:tcW w:w="5387" w:type="dxa"/>
            <w:vMerge/>
            <w:tcBorders>
              <w:left w:val="single" w:sz="4" w:space="0" w:color="auto"/>
              <w:right w:val="single" w:sz="4" w:space="0" w:color="auto"/>
            </w:tcBorders>
            <w:vAlign w:val="center"/>
          </w:tcPr>
          <w:p w14:paraId="3B61B981" w14:textId="77777777" w:rsidR="00430CD4" w:rsidRPr="00D97426" w:rsidRDefault="00430CD4" w:rsidP="001A4CE1">
            <w:pPr>
              <w:pStyle w:val="TableParagraph"/>
              <w:ind w:left="0"/>
              <w:rPr>
                <w:rFonts w:ascii="Times New Roman" w:hAnsi="Times New Roman" w:cs="Times New Roman"/>
                <w:sz w:val="24"/>
                <w:szCs w:val="24"/>
                <w:lang w:val="ru-RU"/>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82" w14:textId="77777777" w:rsidR="00430CD4" w:rsidRPr="00D97426" w:rsidRDefault="00430CD4" w:rsidP="001A4CE1">
            <w:pPr>
              <w:pStyle w:val="TableParagraph"/>
              <w:ind w:left="0"/>
              <w:rPr>
                <w:rFonts w:ascii="Times New Roman" w:hAnsi="Times New Roman" w:cs="Times New Roman"/>
                <w:sz w:val="24"/>
                <w:szCs w:val="24"/>
                <w:lang w:val="ru-RU"/>
              </w:rPr>
            </w:pPr>
          </w:p>
        </w:tc>
      </w:tr>
      <w:tr w:rsidR="00430CD4" w:rsidRPr="00D97426" w14:paraId="3B61B987"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6"/>
        </w:trPr>
        <w:tc>
          <w:tcPr>
            <w:tcW w:w="588" w:type="dxa"/>
            <w:vMerge/>
            <w:tcBorders>
              <w:left w:val="single" w:sz="4" w:space="0" w:color="auto"/>
              <w:right w:val="single" w:sz="4" w:space="0" w:color="auto"/>
            </w:tcBorders>
            <w:vAlign w:val="center"/>
          </w:tcPr>
          <w:p w14:paraId="3B61B984" w14:textId="77777777" w:rsidR="00430CD4" w:rsidRPr="000C2E43" w:rsidRDefault="00430CD4" w:rsidP="001A4CE1">
            <w:pPr>
              <w:pStyle w:val="TableParagraph"/>
              <w:ind w:left="0"/>
              <w:jc w:val="center"/>
              <w:rPr>
                <w:rFonts w:ascii="Times New Roman" w:hAnsi="Times New Roman" w:cs="Times New Roman"/>
                <w:b/>
                <w:sz w:val="24"/>
                <w:szCs w:val="24"/>
                <w:lang w:val="ru-RU"/>
              </w:rPr>
            </w:pPr>
          </w:p>
        </w:tc>
        <w:tc>
          <w:tcPr>
            <w:tcW w:w="5387" w:type="dxa"/>
            <w:vMerge/>
            <w:tcBorders>
              <w:left w:val="single" w:sz="4" w:space="0" w:color="auto"/>
              <w:right w:val="single" w:sz="4" w:space="0" w:color="auto"/>
            </w:tcBorders>
            <w:vAlign w:val="center"/>
          </w:tcPr>
          <w:p w14:paraId="3B61B985" w14:textId="77777777" w:rsidR="00430CD4" w:rsidRPr="00D97426" w:rsidRDefault="00430CD4" w:rsidP="001A4CE1">
            <w:pPr>
              <w:pStyle w:val="TableParagraph"/>
              <w:ind w:left="0"/>
              <w:rPr>
                <w:rFonts w:ascii="Times New Roman" w:hAnsi="Times New Roman" w:cs="Times New Roman"/>
                <w:sz w:val="24"/>
                <w:szCs w:val="24"/>
                <w:lang w:val="ru-RU"/>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86" w14:textId="77777777" w:rsidR="00430CD4" w:rsidRPr="00D97426" w:rsidRDefault="00430CD4" w:rsidP="001A4CE1">
            <w:pPr>
              <w:pStyle w:val="TableParagraph"/>
              <w:ind w:left="0"/>
              <w:rPr>
                <w:rFonts w:ascii="Times New Roman" w:hAnsi="Times New Roman" w:cs="Times New Roman"/>
                <w:sz w:val="24"/>
                <w:szCs w:val="24"/>
                <w:lang w:val="ru-RU"/>
              </w:rPr>
            </w:pPr>
          </w:p>
        </w:tc>
      </w:tr>
      <w:tr w:rsidR="00430CD4" w:rsidRPr="00D97426" w14:paraId="3B61B98B"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6"/>
        </w:trPr>
        <w:tc>
          <w:tcPr>
            <w:tcW w:w="588" w:type="dxa"/>
            <w:vMerge/>
            <w:tcBorders>
              <w:left w:val="single" w:sz="4" w:space="0" w:color="auto"/>
              <w:right w:val="single" w:sz="4" w:space="0" w:color="auto"/>
            </w:tcBorders>
            <w:vAlign w:val="center"/>
          </w:tcPr>
          <w:p w14:paraId="3B61B988" w14:textId="77777777" w:rsidR="00430CD4" w:rsidRPr="000C2E43" w:rsidRDefault="00430CD4" w:rsidP="001A4CE1">
            <w:pPr>
              <w:pStyle w:val="TableParagraph"/>
              <w:ind w:left="0"/>
              <w:jc w:val="center"/>
              <w:rPr>
                <w:rFonts w:ascii="Times New Roman" w:hAnsi="Times New Roman" w:cs="Times New Roman"/>
                <w:b/>
                <w:sz w:val="24"/>
                <w:szCs w:val="24"/>
                <w:lang w:val="ru-RU"/>
              </w:rPr>
            </w:pPr>
          </w:p>
        </w:tc>
        <w:tc>
          <w:tcPr>
            <w:tcW w:w="5387" w:type="dxa"/>
            <w:vMerge/>
            <w:tcBorders>
              <w:left w:val="single" w:sz="4" w:space="0" w:color="auto"/>
              <w:right w:val="single" w:sz="4" w:space="0" w:color="auto"/>
            </w:tcBorders>
            <w:vAlign w:val="center"/>
          </w:tcPr>
          <w:p w14:paraId="3B61B989" w14:textId="77777777" w:rsidR="00430CD4" w:rsidRPr="00D97426" w:rsidRDefault="00430CD4" w:rsidP="001A4CE1">
            <w:pPr>
              <w:pStyle w:val="TableParagraph"/>
              <w:ind w:left="0"/>
              <w:rPr>
                <w:rFonts w:ascii="Times New Roman" w:hAnsi="Times New Roman" w:cs="Times New Roman"/>
                <w:sz w:val="24"/>
                <w:szCs w:val="24"/>
                <w:lang w:val="ru-RU"/>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8A" w14:textId="77777777" w:rsidR="00430CD4" w:rsidRPr="00D97426" w:rsidRDefault="00430CD4" w:rsidP="001A4CE1">
            <w:pPr>
              <w:pStyle w:val="TableParagraph"/>
              <w:ind w:left="0"/>
              <w:rPr>
                <w:rFonts w:ascii="Times New Roman" w:hAnsi="Times New Roman" w:cs="Times New Roman"/>
                <w:sz w:val="24"/>
                <w:szCs w:val="24"/>
                <w:lang w:val="ru-RU"/>
              </w:rPr>
            </w:pPr>
          </w:p>
        </w:tc>
      </w:tr>
      <w:tr w:rsidR="00430CD4" w:rsidRPr="00D97426" w14:paraId="3B61B98F"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6"/>
        </w:trPr>
        <w:tc>
          <w:tcPr>
            <w:tcW w:w="588" w:type="dxa"/>
            <w:vMerge/>
            <w:tcBorders>
              <w:left w:val="single" w:sz="4" w:space="0" w:color="auto"/>
              <w:bottom w:val="single" w:sz="4" w:space="0" w:color="auto"/>
              <w:right w:val="single" w:sz="4" w:space="0" w:color="auto"/>
            </w:tcBorders>
            <w:vAlign w:val="center"/>
          </w:tcPr>
          <w:p w14:paraId="3B61B98C" w14:textId="77777777" w:rsidR="00430CD4" w:rsidRPr="000C2E43" w:rsidRDefault="00430CD4" w:rsidP="001A4CE1">
            <w:pPr>
              <w:pStyle w:val="TableParagraph"/>
              <w:ind w:left="0"/>
              <w:jc w:val="center"/>
              <w:rPr>
                <w:rFonts w:ascii="Times New Roman" w:hAnsi="Times New Roman" w:cs="Times New Roman"/>
                <w:b/>
                <w:sz w:val="24"/>
                <w:szCs w:val="24"/>
                <w:lang w:val="ru-RU"/>
              </w:rPr>
            </w:pPr>
          </w:p>
        </w:tc>
        <w:tc>
          <w:tcPr>
            <w:tcW w:w="5387" w:type="dxa"/>
            <w:vMerge/>
            <w:tcBorders>
              <w:left w:val="single" w:sz="4" w:space="0" w:color="auto"/>
              <w:bottom w:val="single" w:sz="4" w:space="0" w:color="auto"/>
              <w:right w:val="single" w:sz="4" w:space="0" w:color="auto"/>
            </w:tcBorders>
            <w:vAlign w:val="center"/>
          </w:tcPr>
          <w:p w14:paraId="3B61B98D" w14:textId="77777777" w:rsidR="00430CD4" w:rsidRPr="00D97426" w:rsidRDefault="00430CD4" w:rsidP="001A4CE1">
            <w:pPr>
              <w:pStyle w:val="TableParagraph"/>
              <w:ind w:left="0"/>
              <w:rPr>
                <w:rFonts w:ascii="Times New Roman" w:hAnsi="Times New Roman" w:cs="Times New Roman"/>
                <w:sz w:val="24"/>
                <w:szCs w:val="24"/>
                <w:lang w:val="ru-RU"/>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8E" w14:textId="77777777" w:rsidR="00430CD4" w:rsidRPr="00D97426" w:rsidRDefault="00430CD4" w:rsidP="001A4CE1">
            <w:pPr>
              <w:pStyle w:val="TableParagraph"/>
              <w:ind w:left="0"/>
              <w:rPr>
                <w:rFonts w:ascii="Times New Roman" w:hAnsi="Times New Roman" w:cs="Times New Roman"/>
                <w:sz w:val="24"/>
                <w:szCs w:val="24"/>
                <w:lang w:val="ru-RU"/>
              </w:rPr>
            </w:pPr>
          </w:p>
        </w:tc>
      </w:tr>
      <w:tr w:rsidR="001A4CE1" w:rsidRPr="00D97426" w14:paraId="3B61B993" w14:textId="77777777"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0"/>
        </w:trPr>
        <w:tc>
          <w:tcPr>
            <w:tcW w:w="588" w:type="dxa"/>
            <w:vMerge w:val="restart"/>
            <w:tcBorders>
              <w:top w:val="single" w:sz="4" w:space="0" w:color="auto"/>
              <w:left w:val="single" w:sz="4" w:space="0" w:color="auto"/>
              <w:bottom w:val="single" w:sz="4" w:space="0" w:color="auto"/>
              <w:right w:val="single" w:sz="4" w:space="0" w:color="auto"/>
            </w:tcBorders>
            <w:vAlign w:val="center"/>
          </w:tcPr>
          <w:p w14:paraId="3B61B990"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12</w:t>
            </w:r>
          </w:p>
        </w:tc>
        <w:tc>
          <w:tcPr>
            <w:tcW w:w="5387" w:type="dxa"/>
            <w:vMerge w:val="restart"/>
            <w:tcBorders>
              <w:top w:val="single" w:sz="4" w:space="0" w:color="auto"/>
              <w:left w:val="single" w:sz="4" w:space="0" w:color="auto"/>
              <w:bottom w:val="single" w:sz="4" w:space="0" w:color="auto"/>
              <w:right w:val="single" w:sz="4" w:space="0" w:color="auto"/>
            </w:tcBorders>
            <w:vAlign w:val="center"/>
          </w:tcPr>
          <w:p w14:paraId="3B61B991"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Сообщите, пожалуйста, некоторые сведения о себе: Ваш пол</w:t>
            </w:r>
          </w:p>
        </w:tc>
        <w:tc>
          <w:tcPr>
            <w:tcW w:w="3543" w:type="dxa"/>
            <w:tcBorders>
              <w:top w:val="single" w:sz="4" w:space="0" w:color="auto"/>
              <w:left w:val="single" w:sz="4" w:space="0" w:color="auto"/>
              <w:bottom w:val="single" w:sz="4" w:space="0" w:color="auto"/>
              <w:right w:val="single" w:sz="4" w:space="0" w:color="auto"/>
            </w:tcBorders>
            <w:vAlign w:val="center"/>
          </w:tcPr>
          <w:p w14:paraId="3B61B992"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Женский</w:t>
            </w:r>
          </w:p>
        </w:tc>
      </w:tr>
      <w:tr w:rsidR="001A4CE1" w:rsidRPr="00D97426" w14:paraId="3B61B997" w14:textId="77777777"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0"/>
        </w:trPr>
        <w:tc>
          <w:tcPr>
            <w:tcW w:w="588" w:type="dxa"/>
            <w:vMerge/>
            <w:tcBorders>
              <w:top w:val="single" w:sz="4" w:space="0" w:color="auto"/>
              <w:left w:val="single" w:sz="4" w:space="0" w:color="auto"/>
              <w:bottom w:val="single" w:sz="4" w:space="0" w:color="auto"/>
              <w:right w:val="single" w:sz="4" w:space="0" w:color="auto"/>
            </w:tcBorders>
            <w:vAlign w:val="center"/>
          </w:tcPr>
          <w:p w14:paraId="3B61B994" w14:textId="77777777" w:rsidR="001A4CE1" w:rsidRPr="00D97426" w:rsidRDefault="001A4CE1" w:rsidP="001A4CE1">
            <w:pPr>
              <w:jc w:val="center"/>
              <w:rPr>
                <w:rFonts w:ascii="Times New Roman" w:hAnsi="Times New Roman" w:cs="Times New Roman"/>
                <w:sz w:val="24"/>
                <w:szCs w:val="24"/>
              </w:rPr>
            </w:pPr>
          </w:p>
        </w:tc>
        <w:tc>
          <w:tcPr>
            <w:tcW w:w="5387" w:type="dxa"/>
            <w:vMerge/>
            <w:tcBorders>
              <w:top w:val="single" w:sz="4" w:space="0" w:color="auto"/>
              <w:left w:val="single" w:sz="4" w:space="0" w:color="auto"/>
              <w:bottom w:val="single" w:sz="4" w:space="0" w:color="auto"/>
              <w:right w:val="single" w:sz="4" w:space="0" w:color="auto"/>
            </w:tcBorders>
            <w:vAlign w:val="center"/>
          </w:tcPr>
          <w:p w14:paraId="3B61B995" w14:textId="77777777" w:rsidR="001A4CE1" w:rsidRPr="00D97426" w:rsidRDefault="001A4CE1" w:rsidP="001A4CE1">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96" w14:textId="77777777"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Мужской</w:t>
            </w:r>
          </w:p>
        </w:tc>
      </w:tr>
      <w:tr w:rsidR="001A4CE1" w:rsidRPr="00D97426" w14:paraId="3B61B99B" w14:textId="77777777"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6"/>
        </w:trPr>
        <w:tc>
          <w:tcPr>
            <w:tcW w:w="588" w:type="dxa"/>
            <w:tcBorders>
              <w:top w:val="single" w:sz="4" w:space="0" w:color="auto"/>
              <w:left w:val="single" w:sz="4" w:space="0" w:color="auto"/>
              <w:bottom w:val="single" w:sz="4" w:space="0" w:color="auto"/>
              <w:right w:val="single" w:sz="4" w:space="0" w:color="auto"/>
            </w:tcBorders>
            <w:vAlign w:val="center"/>
          </w:tcPr>
          <w:p w14:paraId="3B61B998" w14:textId="77777777"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13</w:t>
            </w:r>
          </w:p>
        </w:tc>
        <w:tc>
          <w:tcPr>
            <w:tcW w:w="5387" w:type="dxa"/>
            <w:tcBorders>
              <w:top w:val="single" w:sz="4" w:space="0" w:color="auto"/>
              <w:left w:val="single" w:sz="4" w:space="0" w:color="auto"/>
              <w:bottom w:val="single" w:sz="4" w:space="0" w:color="auto"/>
              <w:right w:val="single" w:sz="4" w:space="0" w:color="auto"/>
            </w:tcBorders>
            <w:vAlign w:val="center"/>
          </w:tcPr>
          <w:p w14:paraId="3B61B999" w14:textId="77777777"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Сообщите, пожалуйста, некоторые сведения о себе: Ваш возраст (укажите сколько Вам полных лет)</w:t>
            </w:r>
          </w:p>
        </w:tc>
        <w:tc>
          <w:tcPr>
            <w:tcW w:w="3543" w:type="dxa"/>
            <w:tcBorders>
              <w:top w:val="single" w:sz="4" w:space="0" w:color="auto"/>
              <w:left w:val="single" w:sz="4" w:space="0" w:color="auto"/>
              <w:bottom w:val="single" w:sz="4" w:space="0" w:color="auto"/>
              <w:right w:val="single" w:sz="4" w:space="0" w:color="auto"/>
            </w:tcBorders>
            <w:vAlign w:val="center"/>
          </w:tcPr>
          <w:p w14:paraId="3B61B99A" w14:textId="77777777" w:rsidR="001A4CE1" w:rsidRPr="00D97426" w:rsidRDefault="001A4CE1" w:rsidP="001A4CE1">
            <w:pPr>
              <w:pStyle w:val="TableParagraph"/>
              <w:ind w:left="0"/>
              <w:rPr>
                <w:rFonts w:ascii="Times New Roman" w:hAnsi="Times New Roman" w:cs="Times New Roman"/>
                <w:sz w:val="24"/>
                <w:szCs w:val="24"/>
                <w:lang w:val="ru-RU"/>
              </w:rPr>
            </w:pPr>
          </w:p>
        </w:tc>
      </w:tr>
    </w:tbl>
    <w:p w14:paraId="3B61B99C" w14:textId="77777777" w:rsidR="001A4CE1" w:rsidRDefault="001A4CE1" w:rsidP="001A4CE1">
      <w:pPr>
        <w:widowControl w:val="0"/>
        <w:tabs>
          <w:tab w:val="left" w:pos="4824"/>
        </w:tabs>
        <w:spacing w:after="0" w:line="240" w:lineRule="auto"/>
        <w:rPr>
          <w:rFonts w:ascii="Times New Roman" w:hAnsi="Times New Roman" w:cs="Times New Roman"/>
          <w:b/>
          <w:sz w:val="24"/>
          <w:szCs w:val="24"/>
        </w:rPr>
      </w:pPr>
    </w:p>
    <w:p w14:paraId="3B61B99D" w14:textId="77777777" w:rsidR="00430CD4" w:rsidRDefault="001A4CE1" w:rsidP="001A4CE1">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Благодарим Вас за участие в опросе!</w:t>
      </w:r>
    </w:p>
    <w:p w14:paraId="3B61B99E" w14:textId="77777777" w:rsidR="00430CD4" w:rsidRDefault="00430CD4">
      <w:pPr>
        <w:rPr>
          <w:rFonts w:ascii="Times New Roman" w:hAnsi="Times New Roman" w:cs="Times New Roman"/>
          <w:b/>
          <w:sz w:val="24"/>
          <w:szCs w:val="24"/>
        </w:rPr>
      </w:pPr>
      <w:r>
        <w:rPr>
          <w:rFonts w:ascii="Times New Roman" w:hAnsi="Times New Roman" w:cs="Times New Roman"/>
          <w:b/>
          <w:sz w:val="24"/>
          <w:szCs w:val="24"/>
        </w:rPr>
        <w:br w:type="page"/>
      </w:r>
    </w:p>
    <w:p w14:paraId="3B61B99F" w14:textId="77777777" w:rsidR="00430CD4" w:rsidRPr="001D0D65" w:rsidRDefault="00430CD4" w:rsidP="00430CD4">
      <w:pPr>
        <w:pStyle w:val="1"/>
        <w:spacing w:before="0"/>
        <w:jc w:val="both"/>
        <w:rPr>
          <w:rFonts w:ascii="Times New Roman" w:eastAsiaTheme="minorHAnsi" w:hAnsi="Times New Roman" w:cs="Times New Roman"/>
          <w:b/>
          <w:bCs/>
          <w:color w:val="auto"/>
          <w:sz w:val="28"/>
          <w:szCs w:val="28"/>
        </w:rPr>
      </w:pPr>
      <w:bookmarkStart w:id="43" w:name="_Toc146818910"/>
      <w:r w:rsidRPr="001D0D65">
        <w:rPr>
          <w:rFonts w:ascii="Times New Roman" w:eastAsiaTheme="minorHAnsi" w:hAnsi="Times New Roman" w:cs="Times New Roman"/>
          <w:b/>
          <w:bCs/>
          <w:color w:val="auto"/>
          <w:sz w:val="28"/>
          <w:szCs w:val="28"/>
        </w:rPr>
        <w:t xml:space="preserve">ПРИЛОЖЕНИЕ </w:t>
      </w:r>
      <w:r w:rsidR="006D526D">
        <w:rPr>
          <w:rFonts w:ascii="Times New Roman" w:eastAsiaTheme="minorHAnsi" w:hAnsi="Times New Roman" w:cs="Times New Roman"/>
          <w:b/>
          <w:bCs/>
          <w:color w:val="auto"/>
          <w:sz w:val="28"/>
          <w:szCs w:val="28"/>
        </w:rPr>
        <w:t>Л</w:t>
      </w:r>
      <w:r w:rsidRPr="001D0D65">
        <w:rPr>
          <w:rFonts w:ascii="Times New Roman" w:eastAsiaTheme="minorHAnsi" w:hAnsi="Times New Roman" w:cs="Times New Roman"/>
          <w:b/>
          <w:bCs/>
          <w:color w:val="auto"/>
          <w:sz w:val="28"/>
          <w:szCs w:val="28"/>
        </w:rPr>
        <w:t>.</w:t>
      </w:r>
      <w:r>
        <w:rPr>
          <w:rFonts w:ascii="Times New Roman" w:eastAsiaTheme="minorHAnsi" w:hAnsi="Times New Roman" w:cs="Times New Roman"/>
          <w:b/>
          <w:bCs/>
          <w:color w:val="auto"/>
          <w:sz w:val="28"/>
          <w:szCs w:val="28"/>
        </w:rPr>
        <w:t xml:space="preserve"> </w:t>
      </w:r>
      <w:r w:rsidRPr="001D0D65">
        <w:rPr>
          <w:rFonts w:ascii="Times New Roman" w:eastAsiaTheme="minorHAnsi" w:hAnsi="Times New Roman" w:cs="Times New Roman"/>
          <w:b/>
          <w:bCs/>
          <w:color w:val="auto"/>
          <w:sz w:val="28"/>
          <w:szCs w:val="28"/>
        </w:rPr>
        <w:t>Бланк ан</w:t>
      </w:r>
      <w:r>
        <w:rPr>
          <w:rFonts w:ascii="Times New Roman" w:eastAsiaTheme="minorHAnsi" w:hAnsi="Times New Roman" w:cs="Times New Roman"/>
          <w:b/>
          <w:bCs/>
          <w:color w:val="auto"/>
          <w:sz w:val="28"/>
          <w:szCs w:val="28"/>
        </w:rPr>
        <w:t xml:space="preserve">кеты для проведения онлайн </w:t>
      </w:r>
      <w:r w:rsidR="00D53E6E">
        <w:rPr>
          <w:rFonts w:ascii="Times New Roman" w:eastAsiaTheme="minorHAnsi" w:hAnsi="Times New Roman" w:cs="Times New Roman"/>
          <w:b/>
          <w:bCs/>
          <w:color w:val="auto"/>
          <w:sz w:val="28"/>
          <w:szCs w:val="28"/>
        </w:rPr>
        <w:t>опроса</w:t>
      </w:r>
      <w:r>
        <w:rPr>
          <w:rFonts w:ascii="Times New Roman" w:eastAsiaTheme="minorHAnsi" w:hAnsi="Times New Roman" w:cs="Times New Roman"/>
          <w:b/>
          <w:bCs/>
          <w:color w:val="auto"/>
          <w:sz w:val="28"/>
          <w:szCs w:val="28"/>
        </w:rPr>
        <w:t xml:space="preserve"> респондентов</w:t>
      </w:r>
      <w:r w:rsidR="00B26819">
        <w:rPr>
          <w:rFonts w:ascii="Times New Roman" w:eastAsiaTheme="minorHAnsi" w:hAnsi="Times New Roman" w:cs="Times New Roman"/>
          <w:b/>
          <w:bCs/>
          <w:color w:val="auto"/>
          <w:sz w:val="28"/>
          <w:szCs w:val="28"/>
        </w:rPr>
        <w:t xml:space="preserve"> – получателей услуг</w:t>
      </w:r>
      <w:bookmarkEnd w:id="43"/>
    </w:p>
    <w:p w14:paraId="3B61B9A0" w14:textId="77777777" w:rsidR="00430CD4" w:rsidRDefault="00430CD4" w:rsidP="00430CD4">
      <w:pPr>
        <w:widowControl w:val="0"/>
        <w:tabs>
          <w:tab w:val="left" w:pos="4824"/>
        </w:tabs>
        <w:spacing w:after="0" w:line="240" w:lineRule="auto"/>
        <w:rPr>
          <w:rFonts w:ascii="Times New Roman" w:hAnsi="Times New Roman" w:cs="Times New Roman"/>
          <w:b/>
          <w:sz w:val="24"/>
          <w:szCs w:val="24"/>
        </w:rPr>
      </w:pPr>
    </w:p>
    <w:p w14:paraId="3B61B9A1" w14:textId="77777777" w:rsidR="00430CD4" w:rsidRPr="001A4CE1" w:rsidRDefault="00430CD4" w:rsidP="00430CD4">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АНКЕТА</w:t>
      </w:r>
      <w:r>
        <w:rPr>
          <w:rFonts w:ascii="Times New Roman" w:hAnsi="Times New Roman" w:cs="Times New Roman"/>
          <w:b/>
          <w:sz w:val="24"/>
          <w:szCs w:val="24"/>
        </w:rPr>
        <w:t xml:space="preserve"> № ____</w:t>
      </w:r>
    </w:p>
    <w:p w14:paraId="3B61B9A2" w14:textId="77777777" w:rsidR="00430CD4" w:rsidRPr="001A4CE1" w:rsidRDefault="00430CD4" w:rsidP="00430CD4">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для опроса получателей услуг о качестве условий оказания услуг организациями социальной сферы</w:t>
      </w:r>
    </w:p>
    <w:p w14:paraId="3B61B9A3" w14:textId="77777777" w:rsidR="00430CD4" w:rsidRPr="001A4CE1" w:rsidRDefault="00430CD4" w:rsidP="00430CD4">
      <w:pPr>
        <w:widowControl w:val="0"/>
        <w:tabs>
          <w:tab w:val="left" w:pos="4824"/>
        </w:tabs>
        <w:spacing w:after="0" w:line="240" w:lineRule="auto"/>
        <w:jc w:val="center"/>
        <w:rPr>
          <w:rFonts w:ascii="Times New Roman" w:hAnsi="Times New Roman" w:cs="Times New Roman"/>
          <w:b/>
          <w:sz w:val="24"/>
          <w:szCs w:val="24"/>
        </w:rPr>
      </w:pPr>
    </w:p>
    <w:p w14:paraId="3B61B9A4" w14:textId="77777777" w:rsidR="00430CD4" w:rsidRPr="001A4CE1" w:rsidRDefault="00430CD4" w:rsidP="00430CD4">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Уважаемый участник опроса!</w:t>
      </w:r>
    </w:p>
    <w:p w14:paraId="3B61B9A5" w14:textId="77777777" w:rsidR="00430CD4" w:rsidRPr="001A4CE1" w:rsidRDefault="00430CD4" w:rsidP="00430CD4">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Опрос проводится в целях выявления мнения граждан о качестве условий оказания услуг организациями сферы образования.</w:t>
      </w:r>
    </w:p>
    <w:p w14:paraId="3B61B9A6" w14:textId="77777777" w:rsidR="00430CD4" w:rsidRPr="001A4CE1" w:rsidRDefault="00430CD4" w:rsidP="00430CD4">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Пожалуйста, ответьте на вопросы анкеты. Ваше мнение позволит улучшить работу организаций сферы образования и повысить качество оказания услуг населению.</w:t>
      </w:r>
    </w:p>
    <w:p w14:paraId="3B61B9A7" w14:textId="77777777" w:rsidR="00430CD4" w:rsidRPr="001A4CE1" w:rsidRDefault="00430CD4" w:rsidP="00430CD4">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Опрос проводится анонимно. Ваши фамилия, имя, отчество, контактные телефоны указывать необязательно.</w:t>
      </w:r>
    </w:p>
    <w:p w14:paraId="3B61B9A8" w14:textId="77777777" w:rsidR="00430CD4" w:rsidRPr="001A4CE1" w:rsidRDefault="00430CD4" w:rsidP="00430CD4">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Конфиденциальность высказанного Вами мнения о качестве условий оказания услуг организациями сферы образования гарантируется.</w:t>
      </w:r>
    </w:p>
    <w:p w14:paraId="3B61B9A9" w14:textId="77777777" w:rsidR="00430CD4" w:rsidRPr="001A4CE1" w:rsidRDefault="00430CD4" w:rsidP="00430CD4">
      <w:pPr>
        <w:widowControl w:val="0"/>
        <w:tabs>
          <w:tab w:val="left" w:pos="4824"/>
        </w:tabs>
        <w:spacing w:after="0" w:line="240" w:lineRule="auto"/>
        <w:jc w:val="both"/>
        <w:rPr>
          <w:rFonts w:ascii="Times New Roman" w:hAnsi="Times New Roman" w:cs="Times New Roman"/>
          <w:b/>
          <w:sz w:val="24"/>
          <w:szCs w:val="24"/>
        </w:rPr>
      </w:pP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430CD4" w:rsidRPr="001A4CE1" w14:paraId="3B61B9AC" w14:textId="77777777" w:rsidTr="000819FE">
        <w:tc>
          <w:tcPr>
            <w:tcW w:w="4813" w:type="dxa"/>
            <w:gridSpan w:val="2"/>
          </w:tcPr>
          <w:p w14:paraId="3B61B9AA" w14:textId="77777777" w:rsidR="00430CD4" w:rsidRPr="001A4CE1" w:rsidRDefault="00430CD4" w:rsidP="005C70D3">
            <w:pPr>
              <w:widowControl w:val="0"/>
              <w:tabs>
                <w:tab w:val="left" w:pos="3180"/>
              </w:tabs>
              <w:spacing w:after="0" w:line="240" w:lineRule="auto"/>
              <w:rPr>
                <w:rFonts w:ascii="Times New Roman" w:hAnsi="Times New Roman" w:cs="Times New Roman"/>
                <w:sz w:val="24"/>
                <w:szCs w:val="24"/>
              </w:rPr>
            </w:pPr>
            <w:r w:rsidRPr="001A4CE1">
              <w:rPr>
                <w:rFonts w:ascii="Times New Roman" w:hAnsi="Times New Roman" w:cs="Times New Roman"/>
                <w:sz w:val="24"/>
                <w:szCs w:val="24"/>
              </w:rPr>
              <w:t>Данные геолокации</w:t>
            </w:r>
          </w:p>
        </w:tc>
        <w:tc>
          <w:tcPr>
            <w:tcW w:w="4814" w:type="dxa"/>
            <w:gridSpan w:val="2"/>
          </w:tcPr>
          <w:p w14:paraId="3B61B9AB" w14:textId="77777777"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Данные прохождения </w:t>
            </w:r>
            <w:r w:rsidR="00FF459E">
              <w:rPr>
                <w:rFonts w:ascii="Times New Roman" w:hAnsi="Times New Roman" w:cs="Times New Roman"/>
                <w:sz w:val="24"/>
                <w:szCs w:val="24"/>
              </w:rPr>
              <w:t xml:space="preserve">онлайн </w:t>
            </w:r>
            <w:r>
              <w:rPr>
                <w:rFonts w:ascii="Times New Roman" w:hAnsi="Times New Roman" w:cs="Times New Roman"/>
                <w:sz w:val="24"/>
                <w:szCs w:val="24"/>
              </w:rPr>
              <w:t>анкетирования</w:t>
            </w:r>
          </w:p>
        </w:tc>
      </w:tr>
      <w:tr w:rsidR="00430CD4" w:rsidRPr="001A4CE1" w14:paraId="3B61B9B1" w14:textId="77777777" w:rsidTr="000819FE">
        <w:tc>
          <w:tcPr>
            <w:tcW w:w="2406" w:type="dxa"/>
          </w:tcPr>
          <w:p w14:paraId="3B61B9AD" w14:textId="77777777"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sidRPr="00D97426">
              <w:rPr>
                <w:rFonts w:ascii="Times New Roman" w:hAnsi="Times New Roman" w:cs="Times New Roman"/>
                <w:sz w:val="24"/>
                <w:szCs w:val="24"/>
              </w:rPr>
              <w:t>IP адрес</w:t>
            </w:r>
          </w:p>
        </w:tc>
        <w:tc>
          <w:tcPr>
            <w:tcW w:w="2407" w:type="dxa"/>
          </w:tcPr>
          <w:p w14:paraId="3B61B9AE" w14:textId="77777777"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p>
        </w:tc>
        <w:tc>
          <w:tcPr>
            <w:tcW w:w="2407" w:type="dxa"/>
          </w:tcPr>
          <w:p w14:paraId="3B61B9AF" w14:textId="77777777"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sidRPr="00D97426">
              <w:rPr>
                <w:rFonts w:ascii="Times New Roman" w:hAnsi="Times New Roman" w:cs="Times New Roman"/>
                <w:sz w:val="24"/>
                <w:szCs w:val="24"/>
              </w:rPr>
              <w:t>Дата/время</w:t>
            </w:r>
          </w:p>
        </w:tc>
        <w:tc>
          <w:tcPr>
            <w:tcW w:w="2407" w:type="dxa"/>
          </w:tcPr>
          <w:p w14:paraId="3B61B9B0" w14:textId="77777777"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p>
        </w:tc>
      </w:tr>
      <w:tr w:rsidR="00430CD4" w:rsidRPr="001A4CE1" w14:paraId="3B61B9B6" w14:textId="77777777" w:rsidTr="000819FE">
        <w:tc>
          <w:tcPr>
            <w:tcW w:w="2406" w:type="dxa"/>
          </w:tcPr>
          <w:p w14:paraId="3B61B9B2" w14:textId="77777777"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sidRPr="00D97426">
              <w:rPr>
                <w:rFonts w:ascii="Times New Roman" w:hAnsi="Times New Roman" w:cs="Times New Roman"/>
                <w:sz w:val="24"/>
                <w:szCs w:val="24"/>
              </w:rPr>
              <w:t>GPS</w:t>
            </w:r>
            <w:r w:rsidRPr="00D97426">
              <w:rPr>
                <w:rFonts w:ascii="Times New Roman" w:hAnsi="Times New Roman" w:cs="Times New Roman"/>
                <w:spacing w:val="-1"/>
                <w:sz w:val="24"/>
                <w:szCs w:val="24"/>
              </w:rPr>
              <w:t xml:space="preserve"> </w:t>
            </w:r>
            <w:r w:rsidRPr="00D97426">
              <w:rPr>
                <w:rFonts w:ascii="Times New Roman" w:hAnsi="Times New Roman" w:cs="Times New Roman"/>
                <w:sz w:val="24"/>
                <w:szCs w:val="24"/>
              </w:rPr>
              <w:t>метка</w:t>
            </w:r>
          </w:p>
        </w:tc>
        <w:tc>
          <w:tcPr>
            <w:tcW w:w="2407" w:type="dxa"/>
          </w:tcPr>
          <w:p w14:paraId="3B61B9B3" w14:textId="77777777"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p>
        </w:tc>
        <w:tc>
          <w:tcPr>
            <w:tcW w:w="2407" w:type="dxa"/>
          </w:tcPr>
          <w:p w14:paraId="3B61B9B4" w14:textId="77777777"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sidRPr="00D97426">
              <w:rPr>
                <w:rFonts w:ascii="Times New Roman" w:hAnsi="Times New Roman" w:cs="Times New Roman"/>
                <w:sz w:val="24"/>
                <w:szCs w:val="24"/>
              </w:rPr>
              <w:t>Продолжительность</w:t>
            </w:r>
          </w:p>
        </w:tc>
        <w:tc>
          <w:tcPr>
            <w:tcW w:w="2407" w:type="dxa"/>
          </w:tcPr>
          <w:p w14:paraId="3B61B9B5" w14:textId="77777777"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p>
        </w:tc>
      </w:tr>
    </w:tbl>
    <w:p w14:paraId="3B61B9B7" w14:textId="77777777" w:rsidR="00430CD4" w:rsidRDefault="00430CD4" w:rsidP="00430CD4">
      <w:pPr>
        <w:widowControl w:val="0"/>
        <w:tabs>
          <w:tab w:val="left" w:pos="4824"/>
        </w:tabs>
        <w:spacing w:after="0" w:line="240" w:lineRule="auto"/>
        <w:rPr>
          <w:rFonts w:ascii="Times New Roman" w:hAnsi="Times New Roman" w:cs="Times New Roman"/>
          <w:b/>
          <w:sz w:val="24"/>
          <w:szCs w:val="24"/>
        </w:rPr>
      </w:pPr>
    </w:p>
    <w:tbl>
      <w:tblPr>
        <w:tblStyle w:val="TableNormal"/>
        <w:tblW w:w="9518"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77"/>
        <w:gridCol w:w="5298"/>
        <w:gridCol w:w="3543"/>
      </w:tblGrid>
      <w:tr w:rsidR="00430CD4" w:rsidRPr="00D97426" w14:paraId="3B61B9BB" w14:textId="77777777" w:rsidTr="000819FE">
        <w:trPr>
          <w:trHeight w:val="567"/>
        </w:trPr>
        <w:tc>
          <w:tcPr>
            <w:tcW w:w="677" w:type="dxa"/>
            <w:vMerge w:val="restart"/>
            <w:tcBorders>
              <w:left w:val="single" w:sz="4" w:space="0" w:color="000000"/>
            </w:tcBorders>
            <w:vAlign w:val="center"/>
          </w:tcPr>
          <w:p w14:paraId="3B61B9B8"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w:t>
            </w:r>
          </w:p>
        </w:tc>
        <w:tc>
          <w:tcPr>
            <w:tcW w:w="5298" w:type="dxa"/>
            <w:vMerge w:val="restart"/>
            <w:vAlign w:val="center"/>
          </w:tcPr>
          <w:p w14:paraId="3B61B9B9"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открытостью, полнотой и доступностью информации о деятельности организации, размещенной на</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информационных стендах в помещении организации?</w:t>
            </w:r>
          </w:p>
        </w:tc>
        <w:tc>
          <w:tcPr>
            <w:tcW w:w="3543" w:type="dxa"/>
            <w:tcBorders>
              <w:right w:val="single" w:sz="4" w:space="0" w:color="000000"/>
            </w:tcBorders>
            <w:vAlign w:val="center"/>
          </w:tcPr>
          <w:p w14:paraId="3B61B9BA"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14:paraId="3B61B9BF" w14:textId="77777777" w:rsidTr="005C70D3">
        <w:trPr>
          <w:trHeight w:val="920"/>
        </w:trPr>
        <w:tc>
          <w:tcPr>
            <w:tcW w:w="677" w:type="dxa"/>
            <w:vMerge/>
            <w:tcBorders>
              <w:top w:val="nil"/>
              <w:left w:val="single" w:sz="4" w:space="0" w:color="000000"/>
            </w:tcBorders>
            <w:vAlign w:val="center"/>
          </w:tcPr>
          <w:p w14:paraId="3B61B9BC"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14:paraId="3B61B9BD" w14:textId="77777777"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14:paraId="3B61B9BE"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9C3" w14:textId="77777777" w:rsidTr="00430CD4">
        <w:trPr>
          <w:trHeight w:val="778"/>
        </w:trPr>
        <w:tc>
          <w:tcPr>
            <w:tcW w:w="677" w:type="dxa"/>
            <w:vMerge w:val="restart"/>
            <w:tcBorders>
              <w:left w:val="single" w:sz="4" w:space="0" w:color="000000"/>
            </w:tcBorders>
            <w:vAlign w:val="center"/>
          </w:tcPr>
          <w:p w14:paraId="3B61B9C0"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2</w:t>
            </w:r>
          </w:p>
        </w:tc>
        <w:tc>
          <w:tcPr>
            <w:tcW w:w="5298" w:type="dxa"/>
            <w:vMerge w:val="restart"/>
            <w:vAlign w:val="center"/>
          </w:tcPr>
          <w:p w14:paraId="3B61B9C1" w14:textId="77777777" w:rsidR="00430CD4" w:rsidRPr="001A4CE1"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открытостью, полнотой и доступностью информации о деятельности организации, размещенной на ее</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официальном сайте в информационно-телекоммуникационной сети</w:t>
            </w:r>
            <w:r>
              <w:rPr>
                <w:rFonts w:ascii="Times New Roman" w:hAnsi="Times New Roman" w:cs="Times New Roman"/>
                <w:sz w:val="24"/>
                <w:szCs w:val="24"/>
                <w:lang w:val="ru-RU"/>
              </w:rPr>
              <w:t xml:space="preserve"> </w:t>
            </w:r>
            <w:r w:rsidRPr="001A4CE1">
              <w:rPr>
                <w:rFonts w:ascii="Times New Roman" w:hAnsi="Times New Roman" w:cs="Times New Roman"/>
                <w:sz w:val="24"/>
                <w:szCs w:val="24"/>
                <w:lang w:val="ru-RU"/>
              </w:rPr>
              <w:t>«Интернет»?</w:t>
            </w:r>
          </w:p>
        </w:tc>
        <w:tc>
          <w:tcPr>
            <w:tcW w:w="3543" w:type="dxa"/>
            <w:tcBorders>
              <w:right w:val="single" w:sz="4" w:space="0" w:color="000000"/>
            </w:tcBorders>
            <w:vAlign w:val="center"/>
          </w:tcPr>
          <w:p w14:paraId="3B61B9C2"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14:paraId="3B61B9C7" w14:textId="77777777" w:rsidTr="00430CD4">
        <w:trPr>
          <w:trHeight w:val="678"/>
        </w:trPr>
        <w:tc>
          <w:tcPr>
            <w:tcW w:w="677" w:type="dxa"/>
            <w:vMerge/>
            <w:tcBorders>
              <w:top w:val="nil"/>
              <w:left w:val="single" w:sz="4" w:space="0" w:color="000000"/>
            </w:tcBorders>
            <w:vAlign w:val="center"/>
          </w:tcPr>
          <w:p w14:paraId="3B61B9C4"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14:paraId="3B61B9C5" w14:textId="77777777"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14:paraId="3B61B9C6"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9CB" w14:textId="77777777" w:rsidTr="000819FE">
        <w:trPr>
          <w:trHeight w:val="2075"/>
        </w:trPr>
        <w:tc>
          <w:tcPr>
            <w:tcW w:w="677" w:type="dxa"/>
            <w:vMerge w:val="restart"/>
            <w:tcBorders>
              <w:left w:val="single" w:sz="4" w:space="0" w:color="000000"/>
            </w:tcBorders>
            <w:vAlign w:val="center"/>
          </w:tcPr>
          <w:p w14:paraId="3B61B9C8"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3</w:t>
            </w:r>
          </w:p>
        </w:tc>
        <w:tc>
          <w:tcPr>
            <w:tcW w:w="5298" w:type="dxa"/>
            <w:vMerge w:val="restart"/>
            <w:vAlign w:val="center"/>
          </w:tcPr>
          <w:p w14:paraId="3B61B9C9"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комфортностью условий предоставления услуг в организации (наличие комфортной зоны отдыха (ожидания); наличие и понятность навигации в помещении организации; наличие и доступность питьевой воды в помещении организации; наличие и доступность санитарно-гигиенических помещений в организации; удовлетворительное санитарное состояние</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помещений организации; транспортная доступность организации</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(наличие общественного транспорта, парковки); доступность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или у специалиста организации)?</w:t>
            </w:r>
          </w:p>
        </w:tc>
        <w:tc>
          <w:tcPr>
            <w:tcW w:w="3543" w:type="dxa"/>
            <w:tcBorders>
              <w:right w:val="single" w:sz="4" w:space="0" w:color="000000"/>
            </w:tcBorders>
            <w:vAlign w:val="center"/>
          </w:tcPr>
          <w:p w14:paraId="3B61B9CA"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14:paraId="3B61B9CF" w14:textId="77777777" w:rsidTr="00D56BD4">
        <w:trPr>
          <w:trHeight w:val="2894"/>
        </w:trPr>
        <w:tc>
          <w:tcPr>
            <w:tcW w:w="677" w:type="dxa"/>
            <w:vMerge/>
            <w:tcBorders>
              <w:top w:val="nil"/>
              <w:left w:val="single" w:sz="4" w:space="0" w:color="000000"/>
            </w:tcBorders>
            <w:vAlign w:val="center"/>
          </w:tcPr>
          <w:p w14:paraId="3B61B9CC"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14:paraId="3B61B9CD" w14:textId="77777777"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14:paraId="3B61B9CE"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9D3" w14:textId="77777777" w:rsidTr="000819FE">
        <w:trPr>
          <w:trHeight w:val="320"/>
        </w:trPr>
        <w:tc>
          <w:tcPr>
            <w:tcW w:w="677" w:type="dxa"/>
            <w:vMerge w:val="restart"/>
            <w:tcBorders>
              <w:left w:val="single" w:sz="4" w:space="0" w:color="000000"/>
            </w:tcBorders>
            <w:vAlign w:val="center"/>
          </w:tcPr>
          <w:p w14:paraId="3B61B9D0"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4</w:t>
            </w:r>
          </w:p>
        </w:tc>
        <w:tc>
          <w:tcPr>
            <w:tcW w:w="5298" w:type="dxa"/>
            <w:vMerge w:val="restart"/>
            <w:vAlign w:val="center"/>
          </w:tcPr>
          <w:p w14:paraId="3B61B9D1"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доступностью предоставления услуг для инвалидов в организации?</w:t>
            </w:r>
          </w:p>
        </w:tc>
        <w:tc>
          <w:tcPr>
            <w:tcW w:w="3543" w:type="dxa"/>
            <w:tcBorders>
              <w:right w:val="single" w:sz="4" w:space="0" w:color="000000"/>
            </w:tcBorders>
            <w:vAlign w:val="center"/>
          </w:tcPr>
          <w:p w14:paraId="3B61B9D2"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14:paraId="3B61B9D7" w14:textId="77777777" w:rsidTr="000819FE">
        <w:trPr>
          <w:trHeight w:val="320"/>
        </w:trPr>
        <w:tc>
          <w:tcPr>
            <w:tcW w:w="677" w:type="dxa"/>
            <w:vMerge/>
            <w:tcBorders>
              <w:top w:val="nil"/>
              <w:left w:val="single" w:sz="4" w:space="0" w:color="000000"/>
            </w:tcBorders>
            <w:vAlign w:val="center"/>
          </w:tcPr>
          <w:p w14:paraId="3B61B9D4"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14:paraId="3B61B9D5" w14:textId="77777777"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14:paraId="3B61B9D6"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9DB" w14:textId="77777777" w:rsidTr="000819FE">
        <w:trPr>
          <w:trHeight w:val="320"/>
        </w:trPr>
        <w:tc>
          <w:tcPr>
            <w:tcW w:w="677" w:type="dxa"/>
            <w:vMerge w:val="restart"/>
            <w:tcBorders>
              <w:left w:val="single" w:sz="4" w:space="0" w:color="000000"/>
            </w:tcBorders>
            <w:vAlign w:val="center"/>
          </w:tcPr>
          <w:p w14:paraId="3B61B9D8"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5</w:t>
            </w:r>
          </w:p>
        </w:tc>
        <w:tc>
          <w:tcPr>
            <w:tcW w:w="5298" w:type="dxa"/>
            <w:vMerge w:val="restart"/>
            <w:vAlign w:val="center"/>
          </w:tcPr>
          <w:p w14:paraId="3B61B9D9"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доброжелательностью и вежливостью работников организации, обеспечивающих первичный контакт с</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посетителями и информирование об услугах при непосредственном обращении в организацию?</w:t>
            </w:r>
          </w:p>
        </w:tc>
        <w:tc>
          <w:tcPr>
            <w:tcW w:w="3543" w:type="dxa"/>
            <w:tcBorders>
              <w:right w:val="single" w:sz="4" w:space="0" w:color="000000"/>
            </w:tcBorders>
            <w:vAlign w:val="center"/>
          </w:tcPr>
          <w:p w14:paraId="3B61B9DA"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14:paraId="3B61B9DF" w14:textId="77777777" w:rsidTr="000819FE">
        <w:trPr>
          <w:trHeight w:val="612"/>
        </w:trPr>
        <w:tc>
          <w:tcPr>
            <w:tcW w:w="677" w:type="dxa"/>
            <w:vMerge/>
            <w:tcBorders>
              <w:top w:val="nil"/>
              <w:left w:val="single" w:sz="4" w:space="0" w:color="000000"/>
            </w:tcBorders>
            <w:vAlign w:val="center"/>
          </w:tcPr>
          <w:p w14:paraId="3B61B9DC"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14:paraId="3B61B9DD" w14:textId="77777777"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14:paraId="3B61B9DE"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9E3" w14:textId="77777777" w:rsidTr="000819FE">
        <w:trPr>
          <w:trHeight w:val="825"/>
        </w:trPr>
        <w:tc>
          <w:tcPr>
            <w:tcW w:w="677" w:type="dxa"/>
            <w:vMerge w:val="restart"/>
            <w:tcBorders>
              <w:left w:val="single" w:sz="4" w:space="0" w:color="000000"/>
            </w:tcBorders>
            <w:vAlign w:val="center"/>
          </w:tcPr>
          <w:p w14:paraId="3B61B9E0"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6</w:t>
            </w:r>
          </w:p>
        </w:tc>
        <w:tc>
          <w:tcPr>
            <w:tcW w:w="5298" w:type="dxa"/>
            <w:vMerge w:val="restart"/>
            <w:vAlign w:val="center"/>
          </w:tcPr>
          <w:p w14:paraId="3B61B9E1"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lang w:val="ru-RU"/>
              </w:rPr>
              <w:t xml:space="preserve">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 </w:t>
            </w:r>
            <w:r w:rsidRPr="00D97426">
              <w:rPr>
                <w:rFonts w:ascii="Times New Roman" w:hAnsi="Times New Roman" w:cs="Times New Roman"/>
                <w:sz w:val="24"/>
                <w:szCs w:val="24"/>
              </w:rPr>
              <w:t>(преподаватели, тренеры, инструкторы, библиотекари, экскурсоводы и прочие работники)?</w:t>
            </w:r>
          </w:p>
        </w:tc>
        <w:tc>
          <w:tcPr>
            <w:tcW w:w="3543" w:type="dxa"/>
            <w:tcBorders>
              <w:right w:val="single" w:sz="4" w:space="0" w:color="000000"/>
            </w:tcBorders>
            <w:vAlign w:val="center"/>
          </w:tcPr>
          <w:p w14:paraId="3B61B9E2"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14:paraId="3B61B9E7" w14:textId="77777777" w:rsidTr="000819FE">
        <w:trPr>
          <w:trHeight w:val="835"/>
        </w:trPr>
        <w:tc>
          <w:tcPr>
            <w:tcW w:w="677" w:type="dxa"/>
            <w:vMerge/>
            <w:tcBorders>
              <w:top w:val="nil"/>
              <w:left w:val="single" w:sz="4" w:space="0" w:color="000000"/>
            </w:tcBorders>
            <w:vAlign w:val="center"/>
          </w:tcPr>
          <w:p w14:paraId="3B61B9E4"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14:paraId="3B61B9E5" w14:textId="77777777"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14:paraId="3B61B9E6"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9EB" w14:textId="77777777" w:rsidTr="000819FE">
        <w:trPr>
          <w:trHeight w:val="989"/>
        </w:trPr>
        <w:tc>
          <w:tcPr>
            <w:tcW w:w="677" w:type="dxa"/>
            <w:vMerge w:val="restart"/>
            <w:tcBorders>
              <w:left w:val="single" w:sz="4" w:space="0" w:color="000000"/>
            </w:tcBorders>
            <w:vAlign w:val="center"/>
          </w:tcPr>
          <w:p w14:paraId="3B61B9E8"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7</w:t>
            </w:r>
          </w:p>
        </w:tc>
        <w:tc>
          <w:tcPr>
            <w:tcW w:w="5298" w:type="dxa"/>
            <w:vMerge w:val="restart"/>
            <w:vAlign w:val="center"/>
          </w:tcPr>
          <w:p w14:paraId="3B61B9E9"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доброжелательностью и вежливостью работников организации, с которыми взаимодействовали в дистанционной форме (по телефону, по электронной почте, с помощью электронных сервисов (для подачи электронного</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обращения (жалобы, предложения), получения консультации по оказываемым услугам) и в прочих дистанционных формах)?</w:t>
            </w:r>
          </w:p>
        </w:tc>
        <w:tc>
          <w:tcPr>
            <w:tcW w:w="3543" w:type="dxa"/>
            <w:tcBorders>
              <w:right w:val="single" w:sz="4" w:space="0" w:color="000000"/>
            </w:tcBorders>
            <w:vAlign w:val="center"/>
          </w:tcPr>
          <w:p w14:paraId="3B61B9EA"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14:paraId="3B61B9EF" w14:textId="77777777" w:rsidTr="000819FE">
        <w:trPr>
          <w:trHeight w:val="1059"/>
        </w:trPr>
        <w:tc>
          <w:tcPr>
            <w:tcW w:w="677" w:type="dxa"/>
            <w:vMerge/>
            <w:tcBorders>
              <w:top w:val="nil"/>
              <w:left w:val="single" w:sz="4" w:space="0" w:color="000000"/>
              <w:bottom w:val="single" w:sz="4" w:space="0" w:color="auto"/>
            </w:tcBorders>
            <w:vAlign w:val="center"/>
          </w:tcPr>
          <w:p w14:paraId="3B61B9EC"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nil"/>
              <w:bottom w:val="single" w:sz="4" w:space="0" w:color="auto"/>
            </w:tcBorders>
            <w:vAlign w:val="center"/>
          </w:tcPr>
          <w:p w14:paraId="3B61B9ED" w14:textId="77777777" w:rsidR="00430CD4" w:rsidRPr="00D97426" w:rsidRDefault="00430CD4" w:rsidP="000819FE">
            <w:pPr>
              <w:rPr>
                <w:rFonts w:ascii="Times New Roman" w:hAnsi="Times New Roman" w:cs="Times New Roman"/>
                <w:sz w:val="24"/>
                <w:szCs w:val="24"/>
              </w:rPr>
            </w:pPr>
          </w:p>
        </w:tc>
        <w:tc>
          <w:tcPr>
            <w:tcW w:w="3543" w:type="dxa"/>
            <w:tcBorders>
              <w:bottom w:val="single" w:sz="4" w:space="0" w:color="auto"/>
              <w:right w:val="single" w:sz="4" w:space="0" w:color="000000"/>
            </w:tcBorders>
            <w:vAlign w:val="center"/>
          </w:tcPr>
          <w:p w14:paraId="3B61B9EE"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9F3"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4"/>
        </w:trPr>
        <w:tc>
          <w:tcPr>
            <w:tcW w:w="677" w:type="dxa"/>
            <w:vMerge w:val="restart"/>
            <w:tcBorders>
              <w:top w:val="single" w:sz="4" w:space="0" w:color="auto"/>
              <w:left w:val="single" w:sz="4" w:space="0" w:color="auto"/>
              <w:bottom w:val="single" w:sz="4" w:space="0" w:color="auto"/>
              <w:right w:val="single" w:sz="4" w:space="0" w:color="auto"/>
            </w:tcBorders>
            <w:vAlign w:val="center"/>
          </w:tcPr>
          <w:p w14:paraId="3B61B9F0"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8</w:t>
            </w:r>
          </w:p>
        </w:tc>
        <w:tc>
          <w:tcPr>
            <w:tcW w:w="5298" w:type="dxa"/>
            <w:vMerge w:val="restart"/>
            <w:tcBorders>
              <w:top w:val="single" w:sz="4" w:space="0" w:color="auto"/>
              <w:left w:val="single" w:sz="4" w:space="0" w:color="auto"/>
              <w:bottom w:val="single" w:sz="4" w:space="0" w:color="auto"/>
              <w:right w:val="single" w:sz="4" w:space="0" w:color="auto"/>
            </w:tcBorders>
            <w:vAlign w:val="center"/>
          </w:tcPr>
          <w:p w14:paraId="3B61B9F1"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Готовы ли Вы рекомендовать данную организацию родственникам и знакомым (или могли бы Вы ее рекомендовать, если бы была возможность выбора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14:paraId="3B61B9F2"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Да, порекомендовал бы</w:t>
            </w:r>
          </w:p>
        </w:tc>
      </w:tr>
      <w:tr w:rsidR="00430CD4" w:rsidRPr="00D97426" w14:paraId="3B61B9F7"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9"/>
        </w:trPr>
        <w:tc>
          <w:tcPr>
            <w:tcW w:w="677" w:type="dxa"/>
            <w:vMerge/>
            <w:tcBorders>
              <w:top w:val="single" w:sz="4" w:space="0" w:color="auto"/>
              <w:left w:val="single" w:sz="4" w:space="0" w:color="auto"/>
              <w:bottom w:val="single" w:sz="4" w:space="0" w:color="auto"/>
              <w:right w:val="single" w:sz="4" w:space="0" w:color="auto"/>
            </w:tcBorders>
            <w:vAlign w:val="center"/>
          </w:tcPr>
          <w:p w14:paraId="3B61B9F4"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single" w:sz="4" w:space="0" w:color="auto"/>
              <w:left w:val="single" w:sz="4" w:space="0" w:color="auto"/>
              <w:bottom w:val="single" w:sz="4" w:space="0" w:color="auto"/>
              <w:right w:val="single" w:sz="4" w:space="0" w:color="auto"/>
            </w:tcBorders>
            <w:vAlign w:val="center"/>
          </w:tcPr>
          <w:p w14:paraId="3B61B9F5" w14:textId="77777777" w:rsidR="00430CD4" w:rsidRPr="00D97426" w:rsidRDefault="00430CD4" w:rsidP="000819FE">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F6"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 Нет, не стал бы рекомендовать</w:t>
            </w:r>
          </w:p>
        </w:tc>
      </w:tr>
      <w:tr w:rsidR="00430CD4" w:rsidRPr="00D97426" w14:paraId="3B61B9FB"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64"/>
        </w:trPr>
        <w:tc>
          <w:tcPr>
            <w:tcW w:w="677" w:type="dxa"/>
            <w:vMerge w:val="restart"/>
            <w:tcBorders>
              <w:top w:val="single" w:sz="4" w:space="0" w:color="auto"/>
              <w:left w:val="single" w:sz="4" w:space="0" w:color="auto"/>
              <w:bottom w:val="single" w:sz="4" w:space="0" w:color="auto"/>
              <w:right w:val="single" w:sz="4" w:space="0" w:color="auto"/>
            </w:tcBorders>
            <w:vAlign w:val="center"/>
          </w:tcPr>
          <w:p w14:paraId="3B61B9F8"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9</w:t>
            </w:r>
          </w:p>
        </w:tc>
        <w:tc>
          <w:tcPr>
            <w:tcW w:w="5298" w:type="dxa"/>
            <w:vMerge w:val="restart"/>
            <w:tcBorders>
              <w:top w:val="single" w:sz="4" w:space="0" w:color="auto"/>
              <w:left w:val="single" w:sz="4" w:space="0" w:color="auto"/>
              <w:bottom w:val="single" w:sz="4" w:space="0" w:color="auto"/>
              <w:right w:val="single" w:sz="4" w:space="0" w:color="auto"/>
            </w:tcBorders>
            <w:vAlign w:val="center"/>
          </w:tcPr>
          <w:p w14:paraId="3B61B9F9" w14:textId="77777777" w:rsidR="00430CD4" w:rsidRPr="00D97426" w:rsidRDefault="00430CD4" w:rsidP="00430CD4">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организационными условиями</w:t>
            </w:r>
            <w:r>
              <w:rPr>
                <w:rFonts w:ascii="Times New Roman" w:hAnsi="Times New Roman" w:cs="Times New Roman"/>
                <w:sz w:val="24"/>
                <w:szCs w:val="24"/>
                <w:lang w:val="ru-RU"/>
              </w:rPr>
              <w:t xml:space="preserve"> </w:t>
            </w:r>
            <w:r w:rsidRPr="00D97426">
              <w:rPr>
                <w:rFonts w:ascii="Times New Roman" w:hAnsi="Times New Roman" w:cs="Times New Roman"/>
                <w:sz w:val="24"/>
                <w:szCs w:val="24"/>
                <w:lang w:val="ru-RU"/>
              </w:rPr>
              <w:t>предоставления услуг (графиком работы организации, навигацией внутри организации (наличие информационных табличек, указателей, сигнальных табло, инфоматов и прочие)?</w:t>
            </w:r>
          </w:p>
        </w:tc>
        <w:tc>
          <w:tcPr>
            <w:tcW w:w="3543" w:type="dxa"/>
            <w:tcBorders>
              <w:top w:val="single" w:sz="4" w:space="0" w:color="auto"/>
              <w:left w:val="single" w:sz="4" w:space="0" w:color="auto"/>
              <w:bottom w:val="single" w:sz="4" w:space="0" w:color="auto"/>
              <w:right w:val="single" w:sz="4" w:space="0" w:color="auto"/>
            </w:tcBorders>
            <w:vAlign w:val="center"/>
          </w:tcPr>
          <w:p w14:paraId="3B61B9FA"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14:paraId="3B61B9FF"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12"/>
        </w:trPr>
        <w:tc>
          <w:tcPr>
            <w:tcW w:w="677" w:type="dxa"/>
            <w:vMerge/>
            <w:tcBorders>
              <w:top w:val="single" w:sz="4" w:space="0" w:color="auto"/>
              <w:left w:val="single" w:sz="4" w:space="0" w:color="auto"/>
              <w:bottom w:val="single" w:sz="4" w:space="0" w:color="auto"/>
              <w:right w:val="single" w:sz="4" w:space="0" w:color="auto"/>
            </w:tcBorders>
            <w:vAlign w:val="center"/>
          </w:tcPr>
          <w:p w14:paraId="3B61B9FC"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single" w:sz="4" w:space="0" w:color="auto"/>
              <w:left w:val="single" w:sz="4" w:space="0" w:color="auto"/>
              <w:bottom w:val="single" w:sz="4" w:space="0" w:color="auto"/>
              <w:right w:val="single" w:sz="4" w:space="0" w:color="auto"/>
            </w:tcBorders>
            <w:vAlign w:val="center"/>
          </w:tcPr>
          <w:p w14:paraId="3B61B9FD" w14:textId="77777777" w:rsidR="00430CD4" w:rsidRPr="00D97426" w:rsidRDefault="00430CD4" w:rsidP="000819FE">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3B61B9FE"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A03"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0"/>
        </w:trPr>
        <w:tc>
          <w:tcPr>
            <w:tcW w:w="677" w:type="dxa"/>
            <w:vMerge w:val="restart"/>
            <w:tcBorders>
              <w:top w:val="single" w:sz="4" w:space="0" w:color="auto"/>
              <w:left w:val="single" w:sz="4" w:space="0" w:color="auto"/>
              <w:bottom w:val="single" w:sz="4" w:space="0" w:color="auto"/>
              <w:right w:val="single" w:sz="4" w:space="0" w:color="auto"/>
            </w:tcBorders>
            <w:vAlign w:val="center"/>
          </w:tcPr>
          <w:p w14:paraId="3B61BA00"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10</w:t>
            </w:r>
          </w:p>
        </w:tc>
        <w:tc>
          <w:tcPr>
            <w:tcW w:w="5298" w:type="dxa"/>
            <w:vMerge w:val="restart"/>
            <w:tcBorders>
              <w:top w:val="single" w:sz="4" w:space="0" w:color="auto"/>
              <w:left w:val="single" w:sz="4" w:space="0" w:color="auto"/>
              <w:bottom w:val="single" w:sz="4" w:space="0" w:color="auto"/>
              <w:right w:val="single" w:sz="4" w:space="0" w:color="auto"/>
            </w:tcBorders>
            <w:vAlign w:val="center"/>
          </w:tcPr>
          <w:p w14:paraId="3B61BA01"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в целом условиями оказания услуг в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14:paraId="3B61BA02"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14:paraId="3B61BA07"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0"/>
        </w:trPr>
        <w:tc>
          <w:tcPr>
            <w:tcW w:w="677" w:type="dxa"/>
            <w:vMerge/>
            <w:tcBorders>
              <w:top w:val="single" w:sz="4" w:space="0" w:color="auto"/>
              <w:left w:val="single" w:sz="4" w:space="0" w:color="auto"/>
              <w:bottom w:val="single" w:sz="4" w:space="0" w:color="auto"/>
              <w:right w:val="single" w:sz="4" w:space="0" w:color="auto"/>
            </w:tcBorders>
            <w:vAlign w:val="center"/>
          </w:tcPr>
          <w:p w14:paraId="3B61BA04"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single" w:sz="4" w:space="0" w:color="auto"/>
              <w:left w:val="single" w:sz="4" w:space="0" w:color="auto"/>
              <w:bottom w:val="single" w:sz="4" w:space="0" w:color="auto"/>
              <w:right w:val="single" w:sz="4" w:space="0" w:color="auto"/>
            </w:tcBorders>
            <w:vAlign w:val="center"/>
          </w:tcPr>
          <w:p w14:paraId="3B61BA05" w14:textId="77777777" w:rsidR="00430CD4" w:rsidRPr="00D97426" w:rsidRDefault="00430CD4" w:rsidP="000819FE">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3B61BA06"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14:paraId="3B61BA10"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6"/>
        </w:trPr>
        <w:tc>
          <w:tcPr>
            <w:tcW w:w="677" w:type="dxa"/>
            <w:tcBorders>
              <w:top w:val="single" w:sz="4" w:space="0" w:color="auto"/>
              <w:left w:val="single" w:sz="4" w:space="0" w:color="auto"/>
              <w:bottom w:val="single" w:sz="4" w:space="0" w:color="auto"/>
              <w:right w:val="single" w:sz="4" w:space="0" w:color="auto"/>
            </w:tcBorders>
            <w:vAlign w:val="center"/>
          </w:tcPr>
          <w:p w14:paraId="3B61BA08"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11</w:t>
            </w:r>
          </w:p>
        </w:tc>
        <w:tc>
          <w:tcPr>
            <w:tcW w:w="5298" w:type="dxa"/>
            <w:tcBorders>
              <w:top w:val="single" w:sz="4" w:space="0" w:color="auto"/>
              <w:left w:val="single" w:sz="4" w:space="0" w:color="auto"/>
              <w:bottom w:val="single" w:sz="4" w:space="0" w:color="auto"/>
              <w:right w:val="single" w:sz="4" w:space="0" w:color="auto"/>
            </w:tcBorders>
            <w:vAlign w:val="center"/>
          </w:tcPr>
          <w:p w14:paraId="3B61BA09"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Ваши предложения по улучшению условий оказания услуг в данной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14:paraId="3B61BA0A" w14:textId="77777777" w:rsidR="00430CD4" w:rsidRDefault="00430CD4" w:rsidP="000819FE">
            <w:pPr>
              <w:pStyle w:val="TableParagraph"/>
              <w:ind w:left="0"/>
              <w:rPr>
                <w:rFonts w:ascii="Times New Roman" w:hAnsi="Times New Roman" w:cs="Times New Roman"/>
                <w:sz w:val="24"/>
                <w:szCs w:val="24"/>
                <w:lang w:val="ru-RU"/>
              </w:rPr>
            </w:pPr>
          </w:p>
          <w:p w14:paraId="3B61BA0B" w14:textId="77777777" w:rsidR="00430CD4" w:rsidRDefault="00430CD4" w:rsidP="000819FE">
            <w:pPr>
              <w:pStyle w:val="TableParagraph"/>
              <w:ind w:left="0"/>
              <w:rPr>
                <w:rFonts w:ascii="Times New Roman" w:hAnsi="Times New Roman" w:cs="Times New Roman"/>
                <w:sz w:val="24"/>
                <w:szCs w:val="24"/>
                <w:lang w:val="ru-RU"/>
              </w:rPr>
            </w:pPr>
          </w:p>
          <w:p w14:paraId="3B61BA0C" w14:textId="77777777" w:rsidR="00430CD4" w:rsidRDefault="00430CD4" w:rsidP="000819FE">
            <w:pPr>
              <w:pStyle w:val="TableParagraph"/>
              <w:ind w:left="0"/>
              <w:rPr>
                <w:rFonts w:ascii="Times New Roman" w:hAnsi="Times New Roman" w:cs="Times New Roman"/>
                <w:sz w:val="24"/>
                <w:szCs w:val="24"/>
                <w:lang w:val="ru-RU"/>
              </w:rPr>
            </w:pPr>
          </w:p>
          <w:p w14:paraId="3B61BA0D" w14:textId="77777777" w:rsidR="00430CD4" w:rsidRDefault="00430CD4" w:rsidP="000819FE">
            <w:pPr>
              <w:pStyle w:val="TableParagraph"/>
              <w:ind w:left="0"/>
              <w:rPr>
                <w:rFonts w:ascii="Times New Roman" w:hAnsi="Times New Roman" w:cs="Times New Roman"/>
                <w:sz w:val="24"/>
                <w:szCs w:val="24"/>
                <w:lang w:val="ru-RU"/>
              </w:rPr>
            </w:pPr>
          </w:p>
          <w:p w14:paraId="3B61BA0E" w14:textId="77777777" w:rsidR="00430CD4" w:rsidRDefault="00430CD4" w:rsidP="000819FE">
            <w:pPr>
              <w:pStyle w:val="TableParagraph"/>
              <w:ind w:left="0"/>
              <w:rPr>
                <w:rFonts w:ascii="Times New Roman" w:hAnsi="Times New Roman" w:cs="Times New Roman"/>
                <w:sz w:val="24"/>
                <w:szCs w:val="24"/>
                <w:lang w:val="ru-RU"/>
              </w:rPr>
            </w:pPr>
          </w:p>
          <w:p w14:paraId="3B61BA0F" w14:textId="77777777" w:rsidR="00430CD4" w:rsidRPr="00D97426" w:rsidRDefault="00430CD4" w:rsidP="000819FE">
            <w:pPr>
              <w:pStyle w:val="TableParagraph"/>
              <w:ind w:left="0"/>
              <w:rPr>
                <w:rFonts w:ascii="Times New Roman" w:hAnsi="Times New Roman" w:cs="Times New Roman"/>
                <w:sz w:val="24"/>
                <w:szCs w:val="24"/>
                <w:lang w:val="ru-RU"/>
              </w:rPr>
            </w:pPr>
          </w:p>
        </w:tc>
      </w:tr>
      <w:tr w:rsidR="00430CD4" w:rsidRPr="00D97426" w14:paraId="3B61BA14"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0"/>
        </w:trPr>
        <w:tc>
          <w:tcPr>
            <w:tcW w:w="677" w:type="dxa"/>
            <w:vMerge w:val="restart"/>
            <w:tcBorders>
              <w:top w:val="single" w:sz="4" w:space="0" w:color="auto"/>
              <w:left w:val="single" w:sz="4" w:space="0" w:color="auto"/>
              <w:bottom w:val="single" w:sz="4" w:space="0" w:color="auto"/>
              <w:right w:val="single" w:sz="4" w:space="0" w:color="auto"/>
            </w:tcBorders>
            <w:vAlign w:val="center"/>
          </w:tcPr>
          <w:p w14:paraId="3B61BA11"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12</w:t>
            </w:r>
          </w:p>
        </w:tc>
        <w:tc>
          <w:tcPr>
            <w:tcW w:w="5298" w:type="dxa"/>
            <w:vMerge w:val="restart"/>
            <w:tcBorders>
              <w:top w:val="single" w:sz="4" w:space="0" w:color="auto"/>
              <w:left w:val="single" w:sz="4" w:space="0" w:color="auto"/>
              <w:bottom w:val="single" w:sz="4" w:space="0" w:color="auto"/>
              <w:right w:val="single" w:sz="4" w:space="0" w:color="auto"/>
            </w:tcBorders>
            <w:vAlign w:val="center"/>
          </w:tcPr>
          <w:p w14:paraId="3B61BA12"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Сообщите, пожалуйста, некоторые сведения о себе: Ваш пол</w:t>
            </w:r>
          </w:p>
        </w:tc>
        <w:tc>
          <w:tcPr>
            <w:tcW w:w="3543" w:type="dxa"/>
            <w:tcBorders>
              <w:top w:val="single" w:sz="4" w:space="0" w:color="auto"/>
              <w:left w:val="single" w:sz="4" w:space="0" w:color="auto"/>
              <w:bottom w:val="single" w:sz="4" w:space="0" w:color="auto"/>
              <w:right w:val="single" w:sz="4" w:space="0" w:color="auto"/>
            </w:tcBorders>
            <w:vAlign w:val="center"/>
          </w:tcPr>
          <w:p w14:paraId="3B61BA13"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Женский</w:t>
            </w:r>
          </w:p>
        </w:tc>
      </w:tr>
      <w:tr w:rsidR="00430CD4" w:rsidRPr="00D97426" w14:paraId="3B61BA18"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0"/>
        </w:trPr>
        <w:tc>
          <w:tcPr>
            <w:tcW w:w="677" w:type="dxa"/>
            <w:vMerge/>
            <w:tcBorders>
              <w:top w:val="single" w:sz="4" w:space="0" w:color="auto"/>
              <w:left w:val="single" w:sz="4" w:space="0" w:color="auto"/>
              <w:bottom w:val="single" w:sz="4" w:space="0" w:color="auto"/>
              <w:right w:val="single" w:sz="4" w:space="0" w:color="auto"/>
            </w:tcBorders>
            <w:vAlign w:val="center"/>
          </w:tcPr>
          <w:p w14:paraId="3B61BA15" w14:textId="77777777" w:rsidR="00430CD4" w:rsidRPr="00D97426" w:rsidRDefault="00430CD4" w:rsidP="000819FE">
            <w:pPr>
              <w:jc w:val="center"/>
              <w:rPr>
                <w:rFonts w:ascii="Times New Roman" w:hAnsi="Times New Roman" w:cs="Times New Roman"/>
                <w:sz w:val="24"/>
                <w:szCs w:val="24"/>
              </w:rPr>
            </w:pPr>
          </w:p>
        </w:tc>
        <w:tc>
          <w:tcPr>
            <w:tcW w:w="5298" w:type="dxa"/>
            <w:vMerge/>
            <w:tcBorders>
              <w:top w:val="single" w:sz="4" w:space="0" w:color="auto"/>
              <w:left w:val="single" w:sz="4" w:space="0" w:color="auto"/>
              <w:bottom w:val="single" w:sz="4" w:space="0" w:color="auto"/>
              <w:right w:val="single" w:sz="4" w:space="0" w:color="auto"/>
            </w:tcBorders>
            <w:vAlign w:val="center"/>
          </w:tcPr>
          <w:p w14:paraId="3B61BA16" w14:textId="77777777" w:rsidR="00430CD4" w:rsidRPr="00D97426" w:rsidRDefault="00430CD4" w:rsidP="000819FE">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14:paraId="3B61BA17" w14:textId="77777777"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Мужской</w:t>
            </w:r>
          </w:p>
        </w:tc>
      </w:tr>
      <w:tr w:rsidR="00430CD4" w:rsidRPr="00D97426" w14:paraId="3B61BA1C" w14:textId="77777777"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6"/>
        </w:trPr>
        <w:tc>
          <w:tcPr>
            <w:tcW w:w="677" w:type="dxa"/>
            <w:tcBorders>
              <w:top w:val="single" w:sz="4" w:space="0" w:color="auto"/>
              <w:left w:val="single" w:sz="4" w:space="0" w:color="auto"/>
              <w:bottom w:val="single" w:sz="4" w:space="0" w:color="auto"/>
              <w:right w:val="single" w:sz="4" w:space="0" w:color="auto"/>
            </w:tcBorders>
            <w:vAlign w:val="center"/>
          </w:tcPr>
          <w:p w14:paraId="3B61BA19" w14:textId="77777777"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13</w:t>
            </w:r>
          </w:p>
        </w:tc>
        <w:tc>
          <w:tcPr>
            <w:tcW w:w="5298" w:type="dxa"/>
            <w:tcBorders>
              <w:top w:val="single" w:sz="4" w:space="0" w:color="auto"/>
              <w:left w:val="single" w:sz="4" w:space="0" w:color="auto"/>
              <w:bottom w:val="single" w:sz="4" w:space="0" w:color="auto"/>
              <w:right w:val="single" w:sz="4" w:space="0" w:color="auto"/>
            </w:tcBorders>
            <w:vAlign w:val="center"/>
          </w:tcPr>
          <w:p w14:paraId="3B61BA1A" w14:textId="77777777"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Сообщите, пожалуйста, некоторые сведения о себе: Ваш возраст (укажите сколько Вам полных лет)</w:t>
            </w:r>
          </w:p>
        </w:tc>
        <w:tc>
          <w:tcPr>
            <w:tcW w:w="3543" w:type="dxa"/>
            <w:tcBorders>
              <w:top w:val="single" w:sz="4" w:space="0" w:color="auto"/>
              <w:left w:val="single" w:sz="4" w:space="0" w:color="auto"/>
              <w:bottom w:val="single" w:sz="4" w:space="0" w:color="auto"/>
              <w:right w:val="single" w:sz="4" w:space="0" w:color="auto"/>
            </w:tcBorders>
            <w:vAlign w:val="center"/>
          </w:tcPr>
          <w:p w14:paraId="3B61BA1B" w14:textId="77777777" w:rsidR="00430CD4" w:rsidRPr="00D97426" w:rsidRDefault="00430CD4" w:rsidP="000819FE">
            <w:pPr>
              <w:pStyle w:val="TableParagraph"/>
              <w:ind w:left="0"/>
              <w:rPr>
                <w:rFonts w:ascii="Times New Roman" w:hAnsi="Times New Roman" w:cs="Times New Roman"/>
                <w:sz w:val="24"/>
                <w:szCs w:val="24"/>
                <w:lang w:val="ru-RU"/>
              </w:rPr>
            </w:pPr>
          </w:p>
        </w:tc>
      </w:tr>
    </w:tbl>
    <w:p w14:paraId="3B61BA1D" w14:textId="77777777" w:rsidR="00430CD4" w:rsidRDefault="00430CD4" w:rsidP="00430CD4">
      <w:pPr>
        <w:widowControl w:val="0"/>
        <w:tabs>
          <w:tab w:val="left" w:pos="4824"/>
        </w:tabs>
        <w:spacing w:after="0" w:line="240" w:lineRule="auto"/>
        <w:rPr>
          <w:rFonts w:ascii="Times New Roman" w:hAnsi="Times New Roman" w:cs="Times New Roman"/>
          <w:b/>
          <w:sz w:val="24"/>
          <w:szCs w:val="24"/>
        </w:rPr>
      </w:pPr>
    </w:p>
    <w:p w14:paraId="3B61BA1E" w14:textId="77777777" w:rsidR="00430CD4" w:rsidRDefault="00430CD4" w:rsidP="00430CD4">
      <w:pPr>
        <w:widowControl w:val="0"/>
        <w:tabs>
          <w:tab w:val="left" w:pos="4824"/>
        </w:tabs>
        <w:spacing w:after="0" w:line="240" w:lineRule="auto"/>
        <w:rPr>
          <w:rFonts w:ascii="Times New Roman" w:hAnsi="Times New Roman" w:cs="Times New Roman"/>
          <w:b/>
          <w:sz w:val="24"/>
          <w:szCs w:val="24"/>
        </w:rPr>
      </w:pPr>
    </w:p>
    <w:p w14:paraId="3B61BA1F" w14:textId="77777777" w:rsidR="000212B8" w:rsidRDefault="00430CD4" w:rsidP="00430CD4">
      <w:pPr>
        <w:widowControl w:val="0"/>
        <w:tabs>
          <w:tab w:val="left" w:pos="4824"/>
        </w:tabs>
        <w:spacing w:after="0" w:line="240" w:lineRule="auto"/>
        <w:jc w:val="center"/>
        <w:rPr>
          <w:rFonts w:ascii="Times New Roman" w:hAnsi="Times New Roman" w:cs="Times New Roman"/>
          <w:b/>
          <w:sz w:val="24"/>
          <w:szCs w:val="24"/>
        </w:rPr>
        <w:sectPr w:rsidR="000212B8" w:rsidSect="00320C7F">
          <w:pgSz w:w="11906" w:h="16838"/>
          <w:pgMar w:top="851" w:right="851" w:bottom="851" w:left="1418" w:header="709" w:footer="709" w:gutter="0"/>
          <w:cols w:space="708"/>
          <w:docGrid w:linePitch="360"/>
        </w:sectPr>
      </w:pPr>
      <w:r w:rsidRPr="001A4CE1">
        <w:rPr>
          <w:rFonts w:ascii="Times New Roman" w:hAnsi="Times New Roman" w:cs="Times New Roman"/>
          <w:b/>
          <w:sz w:val="24"/>
          <w:szCs w:val="24"/>
        </w:rPr>
        <w:t>Благодарим Вас за участие в опросе!</w:t>
      </w:r>
    </w:p>
    <w:p w14:paraId="3B61BA20" w14:textId="77777777" w:rsidR="00253774" w:rsidRPr="001D0D65" w:rsidRDefault="00253774" w:rsidP="00537712">
      <w:pPr>
        <w:pStyle w:val="1"/>
        <w:spacing w:before="0" w:line="240" w:lineRule="auto"/>
        <w:jc w:val="both"/>
        <w:rPr>
          <w:rFonts w:ascii="Times New Roman" w:eastAsiaTheme="minorHAnsi" w:hAnsi="Times New Roman" w:cs="Times New Roman"/>
          <w:b/>
          <w:bCs/>
          <w:color w:val="auto"/>
          <w:sz w:val="28"/>
          <w:szCs w:val="28"/>
        </w:rPr>
      </w:pPr>
      <w:bookmarkStart w:id="44" w:name="_Toc146818911"/>
      <w:r w:rsidRPr="001D0D65">
        <w:rPr>
          <w:rFonts w:ascii="Times New Roman" w:eastAsiaTheme="minorHAnsi" w:hAnsi="Times New Roman" w:cs="Times New Roman"/>
          <w:b/>
          <w:bCs/>
          <w:color w:val="auto"/>
          <w:sz w:val="28"/>
          <w:szCs w:val="28"/>
        </w:rPr>
        <w:t xml:space="preserve">ПРИЛОЖЕНИЕ </w:t>
      </w:r>
      <w:r>
        <w:rPr>
          <w:rFonts w:ascii="Times New Roman" w:eastAsiaTheme="minorHAnsi" w:hAnsi="Times New Roman" w:cs="Times New Roman"/>
          <w:b/>
          <w:bCs/>
          <w:color w:val="auto"/>
          <w:sz w:val="28"/>
          <w:szCs w:val="28"/>
        </w:rPr>
        <w:t>М</w:t>
      </w:r>
      <w:r w:rsidRPr="001D0D65">
        <w:rPr>
          <w:rFonts w:ascii="Times New Roman" w:eastAsiaTheme="minorHAnsi" w:hAnsi="Times New Roman" w:cs="Times New Roman"/>
          <w:b/>
          <w:bCs/>
          <w:color w:val="auto"/>
          <w:sz w:val="28"/>
          <w:szCs w:val="28"/>
        </w:rPr>
        <w:t>.</w:t>
      </w:r>
      <w:r>
        <w:rPr>
          <w:rFonts w:ascii="Times New Roman" w:eastAsiaTheme="minorHAnsi" w:hAnsi="Times New Roman" w:cs="Times New Roman"/>
          <w:b/>
          <w:bCs/>
          <w:color w:val="auto"/>
          <w:sz w:val="28"/>
          <w:szCs w:val="28"/>
        </w:rPr>
        <w:t xml:space="preserve"> </w:t>
      </w:r>
      <w:r w:rsidRPr="00253774">
        <w:rPr>
          <w:rFonts w:ascii="Times New Roman" w:eastAsiaTheme="minorHAnsi" w:hAnsi="Times New Roman" w:cs="Times New Roman"/>
          <w:b/>
          <w:bCs/>
          <w:color w:val="auto"/>
          <w:sz w:val="28"/>
          <w:szCs w:val="28"/>
        </w:rPr>
        <w:t>Р</w:t>
      </w:r>
      <w:r>
        <w:rPr>
          <w:rFonts w:ascii="Times New Roman" w:eastAsiaTheme="minorHAnsi" w:hAnsi="Times New Roman" w:cs="Times New Roman"/>
          <w:b/>
          <w:bCs/>
          <w:color w:val="auto"/>
          <w:sz w:val="28"/>
          <w:szCs w:val="28"/>
        </w:rPr>
        <w:t xml:space="preserve">еестр </w:t>
      </w:r>
      <w:r w:rsidRPr="00253774">
        <w:rPr>
          <w:rFonts w:ascii="Times New Roman" w:eastAsiaTheme="minorHAnsi" w:hAnsi="Times New Roman" w:cs="Times New Roman"/>
          <w:b/>
          <w:bCs/>
          <w:color w:val="auto"/>
          <w:sz w:val="28"/>
          <w:szCs w:val="28"/>
        </w:rPr>
        <w:t>ссылок для онлайн анкетировани</w:t>
      </w:r>
      <w:r w:rsidR="00E626D1">
        <w:rPr>
          <w:rFonts w:ascii="Times New Roman" w:eastAsiaTheme="minorHAnsi" w:hAnsi="Times New Roman" w:cs="Times New Roman"/>
          <w:b/>
          <w:bCs/>
          <w:color w:val="auto"/>
          <w:sz w:val="28"/>
          <w:szCs w:val="28"/>
        </w:rPr>
        <w:t>я</w:t>
      </w:r>
      <w:bookmarkEnd w:id="44"/>
    </w:p>
    <w:p w14:paraId="3B61BA21" w14:textId="77777777" w:rsidR="001A4CE1" w:rsidRDefault="001A4CE1" w:rsidP="00537712">
      <w:pPr>
        <w:widowControl w:val="0"/>
        <w:tabs>
          <w:tab w:val="left" w:pos="4824"/>
        </w:tabs>
        <w:spacing w:after="0" w:line="240" w:lineRule="auto"/>
        <w:jc w:val="center"/>
        <w:rPr>
          <w:rFonts w:ascii="Times New Roman" w:hAnsi="Times New Roman" w:cs="Times New Roman"/>
          <w:b/>
          <w:sz w:val="24"/>
          <w:szCs w:val="24"/>
        </w:rPr>
      </w:pPr>
    </w:p>
    <w:p w14:paraId="3B61BA22" w14:textId="77777777" w:rsidR="00253774" w:rsidRPr="00205EEE" w:rsidRDefault="00253774" w:rsidP="00537712">
      <w:pPr>
        <w:widowControl w:val="0"/>
        <w:tabs>
          <w:tab w:val="left" w:pos="4824"/>
        </w:tabs>
        <w:spacing w:after="0" w:line="240" w:lineRule="auto"/>
        <w:jc w:val="center"/>
        <w:rPr>
          <w:rFonts w:ascii="Times New Roman" w:hAnsi="Times New Roman" w:cs="Times New Roman"/>
          <w:b/>
          <w:sz w:val="28"/>
          <w:szCs w:val="24"/>
        </w:rPr>
      </w:pPr>
      <w:r w:rsidRPr="00205EEE">
        <w:rPr>
          <w:rFonts w:ascii="Times New Roman" w:hAnsi="Times New Roman" w:cs="Times New Roman"/>
          <w:b/>
          <w:sz w:val="28"/>
          <w:szCs w:val="24"/>
        </w:rPr>
        <w:t>РЕЕСТР</w:t>
      </w:r>
    </w:p>
    <w:p w14:paraId="3B61BA23" w14:textId="77777777" w:rsidR="00253774" w:rsidRPr="00253774" w:rsidRDefault="00253774" w:rsidP="00537712">
      <w:pPr>
        <w:widowControl w:val="0"/>
        <w:tabs>
          <w:tab w:val="left" w:pos="4824"/>
        </w:tabs>
        <w:spacing w:after="0" w:line="240" w:lineRule="auto"/>
        <w:jc w:val="center"/>
        <w:rPr>
          <w:rFonts w:ascii="Times New Roman" w:hAnsi="Times New Roman" w:cs="Times New Roman"/>
          <w:b/>
          <w:sz w:val="24"/>
          <w:szCs w:val="24"/>
        </w:rPr>
      </w:pPr>
      <w:r w:rsidRPr="00205EEE">
        <w:rPr>
          <w:rFonts w:ascii="Times New Roman" w:hAnsi="Times New Roman" w:cs="Times New Roman"/>
          <w:b/>
          <w:sz w:val="28"/>
          <w:szCs w:val="24"/>
        </w:rPr>
        <w:t>ссылок для онлайн анкетирования для размещения на официальном сайте организаций социальной сферы, а также органа исполнительной власти/органа местного самоуправления</w:t>
      </w:r>
    </w:p>
    <w:p w14:paraId="3B61BA24" w14:textId="77777777" w:rsidR="00253774" w:rsidRPr="00253774" w:rsidRDefault="00253774" w:rsidP="00537712">
      <w:pPr>
        <w:widowControl w:val="0"/>
        <w:tabs>
          <w:tab w:val="left" w:pos="4824"/>
        </w:tabs>
        <w:spacing w:after="0" w:line="240" w:lineRule="auto"/>
        <w:jc w:val="center"/>
        <w:rPr>
          <w:rFonts w:ascii="Times New Roman" w:hAnsi="Times New Roman" w:cs="Times New Roman"/>
          <w:b/>
          <w:sz w:val="24"/>
          <w:szCs w:val="24"/>
        </w:rPr>
      </w:pPr>
    </w:p>
    <w:tbl>
      <w:tblPr>
        <w:tblW w:w="15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89"/>
        <w:gridCol w:w="10837"/>
      </w:tblGrid>
      <w:tr w:rsidR="00D20050" w:rsidRPr="00BB7827" w14:paraId="3B61BA27" w14:textId="77777777" w:rsidTr="00566B2B">
        <w:trPr>
          <w:trHeight w:val="262"/>
          <w:jc w:val="center"/>
        </w:trPr>
        <w:tc>
          <w:tcPr>
            <w:tcW w:w="4289" w:type="dxa"/>
            <w:tcMar>
              <w:top w:w="39" w:type="dxa"/>
              <w:left w:w="39" w:type="dxa"/>
              <w:bottom w:w="39" w:type="dxa"/>
              <w:right w:w="39" w:type="dxa"/>
            </w:tcMar>
          </w:tcPr>
          <w:p w14:paraId="3B61BA25" w14:textId="77777777" w:rsidR="00D20050" w:rsidRPr="00BB7827" w:rsidRDefault="00D20050" w:rsidP="00D20050">
            <w:pPr>
              <w:widowControl w:val="0"/>
              <w:tabs>
                <w:tab w:val="left" w:pos="4824"/>
              </w:tabs>
              <w:spacing w:after="0" w:line="240" w:lineRule="auto"/>
              <w:rPr>
                <w:rFonts w:ascii="Times New Roman" w:hAnsi="Times New Roman" w:cs="Times New Roman"/>
                <w:sz w:val="24"/>
                <w:szCs w:val="24"/>
                <w:lang w:val="en-US"/>
              </w:rPr>
            </w:pPr>
            <w:r w:rsidRPr="00BB7827">
              <w:rPr>
                <w:rFonts w:ascii="Times New Roman" w:hAnsi="Times New Roman" w:cs="Times New Roman"/>
                <w:sz w:val="24"/>
                <w:szCs w:val="24"/>
                <w:lang w:val="en-US"/>
              </w:rPr>
              <w:t>Заказчик:</w:t>
            </w:r>
          </w:p>
        </w:tc>
        <w:tc>
          <w:tcPr>
            <w:tcW w:w="10837" w:type="dxa"/>
          </w:tcPr>
          <w:p w14:paraId="3B61BA26" w14:textId="60B85141" w:rsidR="00D20050" w:rsidRPr="00D20050" w:rsidRDefault="00D20050" w:rsidP="00D20050">
            <w:pPr>
              <w:spacing w:after="0" w:line="240" w:lineRule="auto"/>
              <w:rPr>
                <w:rFonts w:ascii="Times New Roman" w:hAnsi="Times New Roman" w:cs="Times New Roman"/>
              </w:rPr>
            </w:pPr>
            <w:r w:rsidRPr="00D20050">
              <w:rPr>
                <w:rFonts w:ascii="Times New Roman" w:eastAsia="Arial" w:hAnsi="Times New Roman" w:cs="Times New Roman"/>
                <w:color w:val="000000"/>
                <w:sz w:val="24"/>
              </w:rPr>
              <w:t>АДМИНИСТРАЦИЯ БАЗАРНО-КАРАБУЛАКСКОГО МУНИЦИПАЛЬНОГО РАЙОНА</w:t>
            </w:r>
          </w:p>
        </w:tc>
      </w:tr>
      <w:tr w:rsidR="00D20050" w:rsidRPr="00BB7827" w14:paraId="3B61BA2A" w14:textId="77777777" w:rsidTr="00566B2B">
        <w:trPr>
          <w:trHeight w:val="262"/>
          <w:jc w:val="center"/>
        </w:trPr>
        <w:tc>
          <w:tcPr>
            <w:tcW w:w="4289" w:type="dxa"/>
            <w:tcMar>
              <w:top w:w="39" w:type="dxa"/>
              <w:left w:w="39" w:type="dxa"/>
              <w:bottom w:w="39" w:type="dxa"/>
              <w:right w:w="39" w:type="dxa"/>
            </w:tcMar>
          </w:tcPr>
          <w:p w14:paraId="3B61BA28" w14:textId="77777777" w:rsidR="00D20050" w:rsidRPr="00BB7827" w:rsidRDefault="00D20050" w:rsidP="00D20050">
            <w:pPr>
              <w:widowControl w:val="0"/>
              <w:tabs>
                <w:tab w:val="left" w:pos="4824"/>
              </w:tabs>
              <w:spacing w:after="0" w:line="240" w:lineRule="auto"/>
              <w:rPr>
                <w:rFonts w:ascii="Times New Roman" w:hAnsi="Times New Roman" w:cs="Times New Roman"/>
                <w:sz w:val="24"/>
                <w:szCs w:val="24"/>
                <w:lang w:val="en-US"/>
              </w:rPr>
            </w:pPr>
            <w:r w:rsidRPr="00BB7827">
              <w:rPr>
                <w:rFonts w:ascii="Times New Roman" w:hAnsi="Times New Roman" w:cs="Times New Roman"/>
                <w:sz w:val="24"/>
                <w:szCs w:val="24"/>
                <w:lang w:val="en-US"/>
              </w:rPr>
              <w:t>Адрес:</w:t>
            </w:r>
          </w:p>
        </w:tc>
        <w:tc>
          <w:tcPr>
            <w:tcW w:w="10837" w:type="dxa"/>
          </w:tcPr>
          <w:p w14:paraId="3B61BA29" w14:textId="44D6730C" w:rsidR="00D20050" w:rsidRPr="00D20050" w:rsidRDefault="00D20050" w:rsidP="00D20050">
            <w:pPr>
              <w:spacing w:after="0" w:line="240" w:lineRule="auto"/>
              <w:rPr>
                <w:rFonts w:ascii="Times New Roman" w:hAnsi="Times New Roman" w:cs="Times New Roman"/>
              </w:rPr>
            </w:pPr>
            <w:r w:rsidRPr="00D20050">
              <w:rPr>
                <w:rFonts w:ascii="Times New Roman" w:eastAsia="Arial" w:hAnsi="Times New Roman" w:cs="Times New Roman"/>
                <w:color w:val="000000"/>
                <w:sz w:val="24"/>
              </w:rPr>
              <w:t>412602, Саратовская обл, рп Базарный Карабулак, ул Ленина, зд 126В</w:t>
            </w:r>
          </w:p>
        </w:tc>
      </w:tr>
      <w:tr w:rsidR="00D20050" w:rsidRPr="00564863" w14:paraId="3B61BA2E" w14:textId="77777777" w:rsidTr="00566B2B">
        <w:trPr>
          <w:trHeight w:val="262"/>
          <w:jc w:val="center"/>
        </w:trPr>
        <w:tc>
          <w:tcPr>
            <w:tcW w:w="4289" w:type="dxa"/>
            <w:tcMar>
              <w:top w:w="39" w:type="dxa"/>
              <w:left w:w="39" w:type="dxa"/>
              <w:bottom w:w="39" w:type="dxa"/>
              <w:right w:w="39" w:type="dxa"/>
            </w:tcMar>
          </w:tcPr>
          <w:p w14:paraId="3B61BA2B" w14:textId="77777777" w:rsidR="00D20050" w:rsidRPr="00BB7827" w:rsidRDefault="00D20050" w:rsidP="00D20050">
            <w:pPr>
              <w:widowControl w:val="0"/>
              <w:tabs>
                <w:tab w:val="left" w:pos="4824"/>
              </w:tabs>
              <w:spacing w:after="0" w:line="240" w:lineRule="auto"/>
              <w:rPr>
                <w:rFonts w:ascii="Times New Roman" w:hAnsi="Times New Roman" w:cs="Times New Roman"/>
                <w:sz w:val="24"/>
                <w:szCs w:val="24"/>
                <w:lang w:val="en-US"/>
              </w:rPr>
            </w:pPr>
            <w:r w:rsidRPr="00BB7827">
              <w:rPr>
                <w:rFonts w:ascii="Times New Roman" w:hAnsi="Times New Roman" w:cs="Times New Roman"/>
                <w:sz w:val="24"/>
                <w:szCs w:val="24"/>
                <w:lang w:val="en-US"/>
              </w:rPr>
              <w:t>Реестр ссылок онлайн анкетирования:</w:t>
            </w:r>
          </w:p>
        </w:tc>
        <w:tc>
          <w:tcPr>
            <w:tcW w:w="10837" w:type="dxa"/>
          </w:tcPr>
          <w:p w14:paraId="3B61BA2D" w14:textId="153480CB" w:rsidR="00D20050" w:rsidRPr="00D20050" w:rsidRDefault="00D20050" w:rsidP="00D20050">
            <w:pPr>
              <w:spacing w:after="0" w:line="240" w:lineRule="auto"/>
              <w:rPr>
                <w:rFonts w:ascii="Times New Roman" w:eastAsia="Arial" w:hAnsi="Times New Roman" w:cs="Times New Roman"/>
                <w:color w:val="000000"/>
                <w:lang w:val="en-US"/>
              </w:rPr>
            </w:pPr>
            <w:r w:rsidRPr="00D20050">
              <w:rPr>
                <w:rFonts w:ascii="Times New Roman" w:eastAsia="Arial" w:hAnsi="Times New Roman" w:cs="Times New Roman"/>
                <w:color w:val="000000"/>
                <w:sz w:val="24"/>
                <w:lang w:val="en-US"/>
              </w:rPr>
              <w:t>http://resurs-online.ru/Org-forms.aspx?Guid=00ACC91B-D238-4D0A-AFCD-2C1436F207DF</w:t>
            </w:r>
          </w:p>
        </w:tc>
      </w:tr>
      <w:tr w:rsidR="00D20050" w:rsidRPr="00564863" w14:paraId="3B61BA32" w14:textId="77777777" w:rsidTr="00566B2B">
        <w:trPr>
          <w:trHeight w:val="262"/>
          <w:jc w:val="center"/>
        </w:trPr>
        <w:tc>
          <w:tcPr>
            <w:tcW w:w="4289" w:type="dxa"/>
            <w:tcMar>
              <w:top w:w="39" w:type="dxa"/>
              <w:left w:w="39" w:type="dxa"/>
              <w:bottom w:w="39" w:type="dxa"/>
              <w:right w:w="39" w:type="dxa"/>
            </w:tcMar>
          </w:tcPr>
          <w:p w14:paraId="3B61BA2F" w14:textId="77777777" w:rsidR="00D20050" w:rsidRPr="00BB7827" w:rsidRDefault="00D20050" w:rsidP="00D20050">
            <w:pPr>
              <w:widowControl w:val="0"/>
              <w:tabs>
                <w:tab w:val="left" w:pos="4824"/>
              </w:tabs>
              <w:spacing w:after="0" w:line="240" w:lineRule="auto"/>
              <w:rPr>
                <w:rFonts w:ascii="Times New Roman" w:hAnsi="Times New Roman" w:cs="Times New Roman"/>
                <w:sz w:val="24"/>
                <w:szCs w:val="24"/>
                <w:lang w:val="en-US"/>
              </w:rPr>
            </w:pPr>
            <w:r w:rsidRPr="00BB7827">
              <w:rPr>
                <w:rFonts w:ascii="Times New Roman" w:hAnsi="Times New Roman" w:cs="Times New Roman"/>
                <w:sz w:val="24"/>
                <w:szCs w:val="24"/>
                <w:lang w:val="en-US"/>
              </w:rPr>
              <w:t>Ссылка на результаты анкетирования:</w:t>
            </w:r>
          </w:p>
        </w:tc>
        <w:tc>
          <w:tcPr>
            <w:tcW w:w="10837" w:type="dxa"/>
          </w:tcPr>
          <w:p w14:paraId="3B61BA31" w14:textId="4CFD523E" w:rsidR="00D20050" w:rsidRPr="00D20050" w:rsidRDefault="00D20050" w:rsidP="00D20050">
            <w:pPr>
              <w:spacing w:after="0" w:line="240" w:lineRule="auto"/>
              <w:rPr>
                <w:rFonts w:ascii="Times New Roman" w:hAnsi="Times New Roman" w:cs="Times New Roman"/>
                <w:lang w:val="en-US"/>
              </w:rPr>
            </w:pPr>
            <w:r w:rsidRPr="00D20050">
              <w:rPr>
                <w:rFonts w:ascii="Times New Roman" w:eastAsia="Arial" w:hAnsi="Times New Roman" w:cs="Times New Roman"/>
                <w:color w:val="000000"/>
                <w:sz w:val="24"/>
                <w:lang w:val="en-US"/>
              </w:rPr>
              <w:t>http://resurs-online.ru/Report.aspx?Guid=A74B436A-D7E6-49C3-BE95-75F085E0C9B3</w:t>
            </w:r>
          </w:p>
        </w:tc>
      </w:tr>
    </w:tbl>
    <w:p w14:paraId="3B61BA33" w14:textId="77777777" w:rsidR="005137C3" w:rsidRPr="00BB7827" w:rsidRDefault="005137C3" w:rsidP="00253774">
      <w:pPr>
        <w:widowControl w:val="0"/>
        <w:tabs>
          <w:tab w:val="left" w:pos="4824"/>
        </w:tabs>
        <w:spacing w:after="0" w:line="240" w:lineRule="auto"/>
        <w:rPr>
          <w:rFonts w:ascii="Times New Roman" w:hAnsi="Times New Roman" w:cs="Times New Roman"/>
          <w:sz w:val="24"/>
          <w:szCs w:val="24"/>
          <w:lang w:val="en-US"/>
        </w:rPr>
      </w:pPr>
    </w:p>
    <w:p w14:paraId="3B61BA35" w14:textId="77777777" w:rsidR="00253774" w:rsidRDefault="00253774" w:rsidP="00253774">
      <w:pPr>
        <w:widowControl w:val="0"/>
        <w:tabs>
          <w:tab w:val="left" w:pos="4824"/>
        </w:tabs>
        <w:spacing w:after="0" w:line="240" w:lineRule="auto"/>
        <w:jc w:val="center"/>
        <w:rPr>
          <w:rFonts w:ascii="Times New Roman" w:hAnsi="Times New Roman" w:cs="Times New Roman"/>
          <w:b/>
          <w:sz w:val="24"/>
          <w:szCs w:val="24"/>
        </w:rPr>
      </w:pPr>
      <w:r w:rsidRPr="00253774">
        <w:rPr>
          <w:rFonts w:ascii="Times New Roman" w:hAnsi="Times New Roman" w:cs="Times New Roman"/>
          <w:b/>
          <w:sz w:val="24"/>
          <w:szCs w:val="24"/>
        </w:rPr>
        <w:t>СПИСОК ОРГАНИЗАЦИЙ</w:t>
      </w:r>
    </w:p>
    <w:p w14:paraId="3B61BA36" w14:textId="77777777" w:rsidR="00253774" w:rsidRDefault="00253774" w:rsidP="00253774">
      <w:pPr>
        <w:widowControl w:val="0"/>
        <w:tabs>
          <w:tab w:val="left" w:pos="4824"/>
        </w:tabs>
        <w:spacing w:after="0" w:line="240" w:lineRule="auto"/>
        <w:jc w:val="center"/>
        <w:rPr>
          <w:rFonts w:ascii="Times New Roman" w:hAnsi="Times New Roman" w:cs="Times New Roman"/>
          <w:b/>
          <w:sz w:val="24"/>
          <w:szCs w:val="24"/>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6155"/>
        <w:gridCol w:w="4394"/>
        <w:gridCol w:w="4111"/>
      </w:tblGrid>
      <w:tr w:rsidR="000B5AB4" w14:paraId="3B61BA3B" w14:textId="77777777" w:rsidTr="00F73C2D">
        <w:trPr>
          <w:trHeight w:val="604"/>
          <w:tblHeader/>
          <w:jc w:val="center"/>
        </w:trPr>
        <w:tc>
          <w:tcPr>
            <w:tcW w:w="503" w:type="dxa"/>
            <w:shd w:val="clear" w:color="auto" w:fill="D9E2F3" w:themeFill="accent1" w:themeFillTint="33"/>
            <w:vAlign w:val="center"/>
          </w:tcPr>
          <w:p w14:paraId="3B61BA37" w14:textId="77777777" w:rsidR="000B5AB4" w:rsidRPr="00B910A5" w:rsidRDefault="000B5AB4" w:rsidP="005C70D3">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6155" w:type="dxa"/>
            <w:shd w:val="clear" w:color="auto" w:fill="D9E2F3" w:themeFill="accent1" w:themeFillTint="33"/>
            <w:vAlign w:val="center"/>
          </w:tcPr>
          <w:p w14:paraId="3B61BA38" w14:textId="77777777" w:rsidR="000B5AB4" w:rsidRPr="00B910A5" w:rsidRDefault="000B5AB4" w:rsidP="005C70D3">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4394" w:type="dxa"/>
            <w:shd w:val="clear" w:color="auto" w:fill="D9E2F3" w:themeFill="accent1" w:themeFillTint="33"/>
            <w:vAlign w:val="center"/>
          </w:tcPr>
          <w:p w14:paraId="3B61BA39" w14:textId="77777777" w:rsidR="000B5AB4" w:rsidRPr="000212B8" w:rsidRDefault="000B5AB4" w:rsidP="005C70D3">
            <w:pPr>
              <w:spacing w:after="0" w:line="240" w:lineRule="auto"/>
              <w:jc w:val="center"/>
              <w:rPr>
                <w:rFonts w:ascii="Times New Roman" w:hAnsi="Times New Roman" w:cs="Times New Roman"/>
                <w:b/>
                <w:sz w:val="20"/>
                <w:szCs w:val="28"/>
              </w:rPr>
            </w:pPr>
            <w:r w:rsidRPr="000212B8">
              <w:rPr>
                <w:rFonts w:ascii="Times New Roman" w:hAnsi="Times New Roman" w:cs="Times New Roman"/>
                <w:b/>
                <w:sz w:val="20"/>
                <w:szCs w:val="28"/>
              </w:rPr>
              <w:t>url анкеты</w:t>
            </w:r>
          </w:p>
        </w:tc>
        <w:tc>
          <w:tcPr>
            <w:tcW w:w="4111" w:type="dxa"/>
            <w:shd w:val="clear" w:color="auto" w:fill="D9E2F3" w:themeFill="accent1" w:themeFillTint="33"/>
            <w:vAlign w:val="center"/>
          </w:tcPr>
          <w:p w14:paraId="3B61BA3A" w14:textId="77777777" w:rsidR="000B5AB4" w:rsidRPr="000212B8" w:rsidRDefault="000B5AB4" w:rsidP="005C70D3">
            <w:pPr>
              <w:spacing w:after="0" w:line="240" w:lineRule="auto"/>
              <w:jc w:val="center"/>
              <w:rPr>
                <w:rFonts w:ascii="Times New Roman" w:hAnsi="Times New Roman" w:cs="Times New Roman"/>
                <w:b/>
                <w:sz w:val="20"/>
                <w:szCs w:val="28"/>
              </w:rPr>
            </w:pPr>
            <w:r w:rsidRPr="000212B8">
              <w:rPr>
                <w:rFonts w:ascii="Times New Roman" w:hAnsi="Times New Roman" w:cs="Times New Roman"/>
                <w:b/>
                <w:sz w:val="20"/>
                <w:szCs w:val="28"/>
              </w:rPr>
              <w:t xml:space="preserve">url </w:t>
            </w:r>
            <w:r>
              <w:rPr>
                <w:rFonts w:ascii="Times New Roman" w:hAnsi="Times New Roman" w:cs="Times New Roman"/>
                <w:b/>
                <w:sz w:val="20"/>
                <w:szCs w:val="28"/>
              </w:rPr>
              <w:t>статистики</w:t>
            </w:r>
            <w:r>
              <w:rPr>
                <w:rFonts w:ascii="Times New Roman" w:hAnsi="Times New Roman" w:cs="Times New Roman"/>
                <w:b/>
                <w:sz w:val="20"/>
                <w:szCs w:val="28"/>
              </w:rPr>
              <w:br/>
              <w:t>по анкете</w:t>
            </w:r>
          </w:p>
        </w:tc>
      </w:tr>
      <w:tr w:rsidR="00D20050" w:rsidRPr="000B5AB4" w14:paraId="3B61BA40" w14:textId="77777777" w:rsidTr="00D20050">
        <w:trPr>
          <w:trHeight w:val="700"/>
          <w:jc w:val="center"/>
        </w:trPr>
        <w:tc>
          <w:tcPr>
            <w:tcW w:w="503" w:type="dxa"/>
            <w:vAlign w:val="center"/>
          </w:tcPr>
          <w:p w14:paraId="3B61BA3C"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3D" w14:textId="3A2A11ED"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№1 "ТЕРЕМОК" Р.П. БАЗАРНЫЙ КАРАБУЛАК САРАТОВСКОЙ ОБЛАСТИ"</w:t>
            </w:r>
          </w:p>
        </w:tc>
        <w:tc>
          <w:tcPr>
            <w:tcW w:w="4394" w:type="dxa"/>
            <w:vAlign w:val="center"/>
          </w:tcPr>
          <w:p w14:paraId="3B61BA3E" w14:textId="5C849DD7"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http://resurs-online.ru/Form.aspx?Guid=A11BCC4C-B9DA-4251-897F-ECF9BDE260D9</w:t>
            </w:r>
          </w:p>
        </w:tc>
        <w:tc>
          <w:tcPr>
            <w:tcW w:w="4111" w:type="dxa"/>
            <w:vAlign w:val="center"/>
          </w:tcPr>
          <w:p w14:paraId="3B61BA3F" w14:textId="5DDE9C64"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http://resurs-online.ru/Report-Org.aspx?Guid=A11BCC4C-B9DA-4251-897F-ECF9BDE260D9</w:t>
            </w:r>
          </w:p>
        </w:tc>
      </w:tr>
      <w:tr w:rsidR="00D20050" w:rsidRPr="000B5AB4" w14:paraId="3B61BA45" w14:textId="77777777" w:rsidTr="00D20050">
        <w:trPr>
          <w:trHeight w:val="169"/>
          <w:jc w:val="center"/>
        </w:trPr>
        <w:tc>
          <w:tcPr>
            <w:tcW w:w="503" w:type="dxa"/>
            <w:vAlign w:val="center"/>
          </w:tcPr>
          <w:p w14:paraId="3B61BA41" w14:textId="77777777" w:rsidR="00D20050" w:rsidRPr="000B5AB4"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42" w14:textId="13C2D83D"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№2 "СВЕТЛЯЧОК" Р.П. БАЗАРНЫЙ КАРАБУЛАК САРАТОВСКОЙ ОБЛАСТИ"</w:t>
            </w:r>
          </w:p>
        </w:tc>
        <w:tc>
          <w:tcPr>
            <w:tcW w:w="4394" w:type="dxa"/>
            <w:vAlign w:val="center"/>
          </w:tcPr>
          <w:p w14:paraId="3B61BA43" w14:textId="0789760E"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http://resurs-online.ru/Form.aspx?Guid=00F609E0-515E-4374-A742-AE609B66C197</w:t>
            </w:r>
          </w:p>
        </w:tc>
        <w:tc>
          <w:tcPr>
            <w:tcW w:w="4111" w:type="dxa"/>
            <w:vAlign w:val="center"/>
          </w:tcPr>
          <w:p w14:paraId="3B61BA44" w14:textId="12ADE9CC"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http://resurs-online.ru/Report-Org.aspx?Guid=00F609E0-515E-4374-A742-AE609B66C197</w:t>
            </w:r>
          </w:p>
        </w:tc>
      </w:tr>
      <w:tr w:rsidR="00D20050" w:rsidRPr="007E7C0D" w14:paraId="3B61BA4A" w14:textId="77777777" w:rsidTr="00D20050">
        <w:trPr>
          <w:trHeight w:val="64"/>
          <w:jc w:val="center"/>
        </w:trPr>
        <w:tc>
          <w:tcPr>
            <w:tcW w:w="503" w:type="dxa"/>
            <w:vAlign w:val="center"/>
          </w:tcPr>
          <w:p w14:paraId="3B61BA46" w14:textId="77777777" w:rsidR="00D20050" w:rsidRPr="000B5AB4"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47" w14:textId="38744F3A"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№5 "РАДОСТЬ" Р.П. БАЗАРНЫЙ КАРАБУЛАК САРАТОВСКОЙ ОБЛАСТИ"</w:t>
            </w:r>
          </w:p>
        </w:tc>
        <w:tc>
          <w:tcPr>
            <w:tcW w:w="4394" w:type="dxa"/>
            <w:vAlign w:val="center"/>
          </w:tcPr>
          <w:p w14:paraId="3B61BA48" w14:textId="4F7EAD93"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http://resurs-online.ru/Form.aspx?Guid=AABF4DBA-239E-4794-9607-71992716D578</w:t>
            </w:r>
          </w:p>
        </w:tc>
        <w:tc>
          <w:tcPr>
            <w:tcW w:w="4111" w:type="dxa"/>
            <w:vAlign w:val="center"/>
          </w:tcPr>
          <w:p w14:paraId="3B61BA49" w14:textId="26DDF3A1"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http://resurs-online.ru/Report-Org.aspx?Guid=AABF4DBA-239E-4794-9607-71992716D578</w:t>
            </w:r>
          </w:p>
        </w:tc>
      </w:tr>
      <w:tr w:rsidR="00D20050" w:rsidRPr="007E7C0D" w14:paraId="3B61BA4F" w14:textId="77777777" w:rsidTr="00D20050">
        <w:trPr>
          <w:trHeight w:val="236"/>
          <w:jc w:val="center"/>
        </w:trPr>
        <w:tc>
          <w:tcPr>
            <w:tcW w:w="503" w:type="dxa"/>
            <w:vAlign w:val="center"/>
          </w:tcPr>
          <w:p w14:paraId="3B61BA4B"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4C" w14:textId="48491820"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АВТОНОМНОЕ ДОШКОЛЬНОЕ ОБРАЗОВАТЕЛЬНОЕ УЧРЕЖДЕНИЕ "ДЕТСКИЙ САД "РАДУГА" Р.П.БАЗАРНЫЙ КАРАБУЛАК САРАТОВСКОЙ ОБЛАСТИ"</w:t>
            </w:r>
          </w:p>
        </w:tc>
        <w:tc>
          <w:tcPr>
            <w:tcW w:w="4394" w:type="dxa"/>
            <w:vAlign w:val="center"/>
          </w:tcPr>
          <w:p w14:paraId="3B61BA4D" w14:textId="1F6F264C"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http://resurs-online.ru/Form.aspx?Guid=2FE91CD1-A26E-4641-B169-AF8674E794C5</w:t>
            </w:r>
          </w:p>
        </w:tc>
        <w:tc>
          <w:tcPr>
            <w:tcW w:w="4111" w:type="dxa"/>
            <w:vAlign w:val="center"/>
          </w:tcPr>
          <w:p w14:paraId="3B61BA4E" w14:textId="205BEE56"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http://resurs-online.ru/Report-Org.aspx?Guid=2FE91CD1-A26E-4641-B169-AF8674E794C5</w:t>
            </w:r>
          </w:p>
        </w:tc>
      </w:tr>
      <w:tr w:rsidR="00D20050" w:rsidRPr="007E7C0D" w14:paraId="3B61BA54" w14:textId="77777777" w:rsidTr="00D20050">
        <w:trPr>
          <w:trHeight w:val="687"/>
          <w:jc w:val="center"/>
        </w:trPr>
        <w:tc>
          <w:tcPr>
            <w:tcW w:w="503" w:type="dxa"/>
            <w:vAlign w:val="center"/>
          </w:tcPr>
          <w:p w14:paraId="3B61BA50"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51" w14:textId="2F4F6DD6"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4394" w:type="dxa"/>
            <w:vAlign w:val="center"/>
          </w:tcPr>
          <w:p w14:paraId="3B61BA52" w14:textId="195F37B9"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http://resurs-online.ru/Form.aspx?Guid=08DCEE66-77C7-48BB-AB4F-4F21968FCD49</w:t>
            </w:r>
          </w:p>
        </w:tc>
        <w:tc>
          <w:tcPr>
            <w:tcW w:w="4111" w:type="dxa"/>
            <w:vAlign w:val="center"/>
          </w:tcPr>
          <w:p w14:paraId="3B61BA53" w14:textId="3D299FFC"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http://resurs-online.ru/Report-Org.aspx?Guid=08DCEE66-77C7-48BB-AB4F-4F21968FCD49</w:t>
            </w:r>
          </w:p>
        </w:tc>
      </w:tr>
      <w:tr w:rsidR="00D20050" w:rsidRPr="007E7C0D" w14:paraId="3B61BA59" w14:textId="77777777" w:rsidTr="00D20050">
        <w:trPr>
          <w:trHeight w:val="331"/>
          <w:jc w:val="center"/>
        </w:trPr>
        <w:tc>
          <w:tcPr>
            <w:tcW w:w="503" w:type="dxa"/>
            <w:vAlign w:val="center"/>
          </w:tcPr>
          <w:p w14:paraId="3B61BA55"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56" w14:textId="3CF90A2B"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4394" w:type="dxa"/>
            <w:vAlign w:val="center"/>
          </w:tcPr>
          <w:p w14:paraId="3B61BA57" w14:textId="61C37D4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http://resurs-online.ru/Form.aspx?Guid=EE2CB0F2-2920-40FF-8661-95E29C33AD20</w:t>
            </w:r>
          </w:p>
        </w:tc>
        <w:tc>
          <w:tcPr>
            <w:tcW w:w="4111" w:type="dxa"/>
            <w:vAlign w:val="center"/>
          </w:tcPr>
          <w:p w14:paraId="3B61BA58" w14:textId="5B859138"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http://resurs-online.ru/Report-Org.aspx?Guid=EE2CB0F2-2920-40FF-8661-95E29C33AD20</w:t>
            </w:r>
          </w:p>
        </w:tc>
      </w:tr>
      <w:tr w:rsidR="00D20050" w:rsidRPr="007E7C0D" w14:paraId="3B61BA5E" w14:textId="77777777" w:rsidTr="00D20050">
        <w:trPr>
          <w:trHeight w:val="687"/>
          <w:jc w:val="center"/>
        </w:trPr>
        <w:tc>
          <w:tcPr>
            <w:tcW w:w="503" w:type="dxa"/>
            <w:vAlign w:val="center"/>
          </w:tcPr>
          <w:p w14:paraId="3B61BA5A"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5B" w14:textId="011F0EAE"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4394" w:type="dxa"/>
            <w:vAlign w:val="center"/>
          </w:tcPr>
          <w:p w14:paraId="3B61BA5C" w14:textId="40611672"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http://resurs-online.ru/Form.aspx?Guid=812A7B27-0E72-4B10-AA12-721086D38A66</w:t>
            </w:r>
          </w:p>
        </w:tc>
        <w:tc>
          <w:tcPr>
            <w:tcW w:w="4111" w:type="dxa"/>
            <w:vAlign w:val="center"/>
          </w:tcPr>
          <w:p w14:paraId="3B61BA5D" w14:textId="078463D6"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http://resurs-online.ru/Report-Org.aspx?Guid=812A7B27-0E72-4B10-AA12-721086D38A66</w:t>
            </w:r>
          </w:p>
        </w:tc>
      </w:tr>
      <w:tr w:rsidR="00D20050" w:rsidRPr="007E7C0D" w14:paraId="3B61BA63" w14:textId="77777777" w:rsidTr="00D20050">
        <w:trPr>
          <w:trHeight w:val="687"/>
          <w:jc w:val="center"/>
        </w:trPr>
        <w:tc>
          <w:tcPr>
            <w:tcW w:w="503" w:type="dxa"/>
            <w:vAlign w:val="center"/>
          </w:tcPr>
          <w:p w14:paraId="3B61BA5F"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60" w14:textId="7A255FEF"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4394" w:type="dxa"/>
            <w:vAlign w:val="center"/>
          </w:tcPr>
          <w:p w14:paraId="3B61BA61" w14:textId="1FDEEAAF"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http://resurs-online.ru/Form.aspx?Guid=F54FAB42-50B9-4527-89C9-67E1D686C70D</w:t>
            </w:r>
          </w:p>
        </w:tc>
        <w:tc>
          <w:tcPr>
            <w:tcW w:w="4111" w:type="dxa"/>
            <w:vAlign w:val="center"/>
          </w:tcPr>
          <w:p w14:paraId="3B61BA62" w14:textId="6F3C8AF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http://resurs-online.ru/Report-Org.aspx?Guid=F54FAB42-50B9-4527-89C9-67E1D686C70D</w:t>
            </w:r>
          </w:p>
        </w:tc>
      </w:tr>
      <w:tr w:rsidR="00D20050" w:rsidRPr="007E7C0D" w14:paraId="3B61BA68" w14:textId="77777777" w:rsidTr="00D20050">
        <w:trPr>
          <w:trHeight w:val="310"/>
          <w:jc w:val="center"/>
        </w:trPr>
        <w:tc>
          <w:tcPr>
            <w:tcW w:w="503" w:type="dxa"/>
            <w:vAlign w:val="center"/>
          </w:tcPr>
          <w:p w14:paraId="3B61BA64"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65" w14:textId="1B90A3A7"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4394" w:type="dxa"/>
            <w:vAlign w:val="center"/>
          </w:tcPr>
          <w:p w14:paraId="3B61BA66" w14:textId="769A2264"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http://resurs-online.ru/Form.aspx?Guid=78898439-E92D-4FAA-AA56-29ECD5CF0169</w:t>
            </w:r>
          </w:p>
        </w:tc>
        <w:tc>
          <w:tcPr>
            <w:tcW w:w="4111" w:type="dxa"/>
            <w:vAlign w:val="center"/>
          </w:tcPr>
          <w:p w14:paraId="3B61BA67" w14:textId="63D55C7C"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http://resurs-online.ru/Report-Org.aspx?Guid=78898439-E92D-4FAA-AA56-29ECD5CF0169</w:t>
            </w:r>
          </w:p>
        </w:tc>
      </w:tr>
      <w:tr w:rsidR="00D20050" w:rsidRPr="007E7C0D" w14:paraId="3B61BA6D" w14:textId="77777777" w:rsidTr="00D20050">
        <w:trPr>
          <w:trHeight w:val="687"/>
          <w:jc w:val="center"/>
        </w:trPr>
        <w:tc>
          <w:tcPr>
            <w:tcW w:w="503" w:type="dxa"/>
            <w:vAlign w:val="center"/>
          </w:tcPr>
          <w:p w14:paraId="3B61BA69"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6A" w14:textId="1BAE8597"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4394" w:type="dxa"/>
            <w:vAlign w:val="center"/>
          </w:tcPr>
          <w:p w14:paraId="3B61BA6B" w14:textId="30472F9F"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http://resurs-online.ru/Form.aspx?Guid=765B5E60-A783-4357-83C0-25102725F0E8</w:t>
            </w:r>
          </w:p>
        </w:tc>
        <w:tc>
          <w:tcPr>
            <w:tcW w:w="4111" w:type="dxa"/>
            <w:vAlign w:val="center"/>
          </w:tcPr>
          <w:p w14:paraId="3B61BA6C" w14:textId="6FFDC2A4"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http://resurs-online.ru/Report-Org.aspx?Guid=765B5E60-A783-4357-83C0-25102725F0E8</w:t>
            </w:r>
          </w:p>
        </w:tc>
      </w:tr>
      <w:tr w:rsidR="00D20050" w:rsidRPr="007E7C0D" w14:paraId="3B61BA72" w14:textId="77777777" w:rsidTr="00B00623">
        <w:trPr>
          <w:trHeight w:val="940"/>
          <w:jc w:val="center"/>
        </w:trPr>
        <w:tc>
          <w:tcPr>
            <w:tcW w:w="503" w:type="dxa"/>
            <w:vAlign w:val="center"/>
          </w:tcPr>
          <w:p w14:paraId="3B61BA6E"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6F" w14:textId="05EED06C"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4394" w:type="dxa"/>
            <w:vAlign w:val="center"/>
          </w:tcPr>
          <w:p w14:paraId="3B61BA70" w14:textId="0D548346"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http://resurs-online.ru/Form.aspx?Guid=53FD456E-5F9A-4205-9727-0D3122AC8D20</w:t>
            </w:r>
          </w:p>
        </w:tc>
        <w:tc>
          <w:tcPr>
            <w:tcW w:w="4111" w:type="dxa"/>
            <w:vAlign w:val="center"/>
          </w:tcPr>
          <w:p w14:paraId="3B61BA71" w14:textId="7FD03E4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http://resurs-online.ru/Report-Org.aspx?Guid=53FD456E-5F9A-4205-9727-0D3122AC8D20</w:t>
            </w:r>
          </w:p>
        </w:tc>
      </w:tr>
      <w:tr w:rsidR="00D20050" w:rsidRPr="007E7C0D" w14:paraId="3B61BA77" w14:textId="77777777" w:rsidTr="00D20050">
        <w:trPr>
          <w:trHeight w:val="710"/>
          <w:jc w:val="center"/>
        </w:trPr>
        <w:tc>
          <w:tcPr>
            <w:tcW w:w="503" w:type="dxa"/>
            <w:vAlign w:val="center"/>
          </w:tcPr>
          <w:p w14:paraId="3B61BA73"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74" w14:textId="68AD85FB"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4394" w:type="dxa"/>
            <w:vAlign w:val="center"/>
          </w:tcPr>
          <w:p w14:paraId="3B61BA75" w14:textId="61AC194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http://resurs-online.ru/Form.aspx?Guid=544F73EB-5CEB-4060-92F1-9DD66E9D68B3</w:t>
            </w:r>
          </w:p>
        </w:tc>
        <w:tc>
          <w:tcPr>
            <w:tcW w:w="4111" w:type="dxa"/>
            <w:vAlign w:val="center"/>
          </w:tcPr>
          <w:p w14:paraId="3B61BA76" w14:textId="660F5BE0"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http://resurs-online.ru/Report-Org.aspx?Guid=544F73EB-5CEB-4060-92F1-9DD66E9D68B3</w:t>
            </w:r>
          </w:p>
        </w:tc>
      </w:tr>
      <w:tr w:rsidR="00D20050" w:rsidRPr="007E7C0D" w14:paraId="3B61BA7C" w14:textId="77777777" w:rsidTr="00D20050">
        <w:trPr>
          <w:trHeight w:val="589"/>
          <w:jc w:val="center"/>
        </w:trPr>
        <w:tc>
          <w:tcPr>
            <w:tcW w:w="503" w:type="dxa"/>
            <w:vAlign w:val="center"/>
          </w:tcPr>
          <w:p w14:paraId="3B61BA78"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79" w14:textId="059D04C1"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4394" w:type="dxa"/>
            <w:vAlign w:val="center"/>
          </w:tcPr>
          <w:p w14:paraId="3B61BA7A" w14:textId="41BFE037"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http://resurs-online.ru/Form.aspx?Guid=9DC2D9C1-AD3D-4605-AB80-554C785E5438</w:t>
            </w:r>
          </w:p>
        </w:tc>
        <w:tc>
          <w:tcPr>
            <w:tcW w:w="4111" w:type="dxa"/>
            <w:vAlign w:val="center"/>
          </w:tcPr>
          <w:p w14:paraId="3B61BA7B" w14:textId="792A1D45"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http://resurs-online.ru/Report-Org.aspx?Guid=9DC2D9C1-AD3D-4605-AB80-554C785E5438</w:t>
            </w:r>
          </w:p>
        </w:tc>
      </w:tr>
      <w:tr w:rsidR="00D20050" w:rsidRPr="007E7C0D" w14:paraId="3B61BA81" w14:textId="77777777" w:rsidTr="00D20050">
        <w:trPr>
          <w:trHeight w:val="169"/>
          <w:jc w:val="center"/>
        </w:trPr>
        <w:tc>
          <w:tcPr>
            <w:tcW w:w="503" w:type="dxa"/>
            <w:vAlign w:val="center"/>
          </w:tcPr>
          <w:p w14:paraId="3B61BA7D"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7E" w14:textId="76800061"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4394" w:type="dxa"/>
            <w:vAlign w:val="center"/>
          </w:tcPr>
          <w:p w14:paraId="3B61BA7F" w14:textId="47097C66"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http://resurs-online.ru/Form.aspx?Guid=0B02B039-C721-428B-AC31-58EAC833B839</w:t>
            </w:r>
          </w:p>
        </w:tc>
        <w:tc>
          <w:tcPr>
            <w:tcW w:w="4111" w:type="dxa"/>
            <w:vAlign w:val="center"/>
          </w:tcPr>
          <w:p w14:paraId="3B61BA80" w14:textId="6BA0024D"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http://resurs-online.ru/Report-Org.aspx?Guid=0B02B039-C721-428B-AC31-58EAC833B839</w:t>
            </w:r>
          </w:p>
        </w:tc>
      </w:tr>
      <w:tr w:rsidR="00D20050" w:rsidRPr="007E7C0D" w14:paraId="3B61BA86" w14:textId="77777777" w:rsidTr="00D20050">
        <w:trPr>
          <w:trHeight w:val="710"/>
          <w:jc w:val="center"/>
        </w:trPr>
        <w:tc>
          <w:tcPr>
            <w:tcW w:w="503" w:type="dxa"/>
            <w:vAlign w:val="center"/>
          </w:tcPr>
          <w:p w14:paraId="3B61BA82"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83" w14:textId="1322DAC0"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4394" w:type="dxa"/>
            <w:vAlign w:val="center"/>
          </w:tcPr>
          <w:p w14:paraId="3B61BA84" w14:textId="369B2F46"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http://resurs-online.ru/Form.aspx?Guid=CC73D68D-B5F3-4FC3-B1B4-7F4B954627C9</w:t>
            </w:r>
          </w:p>
        </w:tc>
        <w:tc>
          <w:tcPr>
            <w:tcW w:w="4111" w:type="dxa"/>
            <w:vAlign w:val="center"/>
          </w:tcPr>
          <w:p w14:paraId="3B61BA85" w14:textId="683556B5"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http://resurs-online.ru/Report-Org.aspx?Guid=CC73D68D-B5F3-4FC3-B1B4-7F4B954627C9</w:t>
            </w:r>
          </w:p>
        </w:tc>
      </w:tr>
      <w:tr w:rsidR="00D20050" w:rsidRPr="007E7C0D" w14:paraId="3B61BA8B" w14:textId="77777777" w:rsidTr="00D20050">
        <w:trPr>
          <w:trHeight w:val="710"/>
          <w:jc w:val="center"/>
        </w:trPr>
        <w:tc>
          <w:tcPr>
            <w:tcW w:w="503" w:type="dxa"/>
            <w:vAlign w:val="center"/>
          </w:tcPr>
          <w:p w14:paraId="3B61BA87"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88" w14:textId="0BB5DBDA"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4394" w:type="dxa"/>
            <w:vAlign w:val="center"/>
          </w:tcPr>
          <w:p w14:paraId="3B61BA89" w14:textId="46F471C0"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http://resurs-online.ru/Form.aspx?Guid=DD13F2B9-8833-40B0-A54E-573257D4A766</w:t>
            </w:r>
          </w:p>
        </w:tc>
        <w:tc>
          <w:tcPr>
            <w:tcW w:w="4111" w:type="dxa"/>
            <w:vAlign w:val="center"/>
          </w:tcPr>
          <w:p w14:paraId="3B61BA8A" w14:textId="2113C71A"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http://resurs-online.ru/Report-Org.aspx?Guid=DD13F2B9-8833-40B0-A54E-573257D4A766</w:t>
            </w:r>
          </w:p>
        </w:tc>
      </w:tr>
      <w:tr w:rsidR="00D20050" w:rsidRPr="007E7C0D" w14:paraId="3B61BA90" w14:textId="77777777" w:rsidTr="00B00623">
        <w:trPr>
          <w:trHeight w:val="940"/>
          <w:jc w:val="center"/>
        </w:trPr>
        <w:tc>
          <w:tcPr>
            <w:tcW w:w="503" w:type="dxa"/>
            <w:vAlign w:val="center"/>
          </w:tcPr>
          <w:p w14:paraId="3B61BA8C"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B61BA8D" w14:textId="1301AF26" w:rsidR="00D20050" w:rsidRPr="009027CB" w:rsidRDefault="00D20050" w:rsidP="00D20050">
            <w:pPr>
              <w:spacing w:after="0" w:line="240" w:lineRule="auto"/>
              <w:rPr>
                <w:rFonts w:ascii="Times New Roman" w:hAnsi="Times New Roman" w:cs="Times New Roman"/>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4394" w:type="dxa"/>
            <w:vAlign w:val="center"/>
          </w:tcPr>
          <w:p w14:paraId="3B61BA8E" w14:textId="74840C05"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http://resurs-online.ru/Form.aspx?Guid=67B7D8E4-803B-4208-B62C-A0842C1E817F</w:t>
            </w:r>
          </w:p>
        </w:tc>
        <w:tc>
          <w:tcPr>
            <w:tcW w:w="4111" w:type="dxa"/>
            <w:vAlign w:val="center"/>
          </w:tcPr>
          <w:p w14:paraId="3B61BA8F" w14:textId="6682F8A6" w:rsidR="00D20050" w:rsidRPr="00D20050" w:rsidRDefault="00D20050" w:rsidP="00D20050">
            <w:pPr>
              <w:spacing w:after="0" w:line="240" w:lineRule="auto"/>
              <w:jc w:val="center"/>
              <w:rPr>
                <w:rFonts w:ascii="Times New Roman" w:hAnsi="Times New Roman" w:cs="Times New Roman"/>
              </w:rPr>
            </w:pPr>
            <w:r w:rsidRPr="00D20050">
              <w:rPr>
                <w:rFonts w:ascii="Times New Roman" w:eastAsia="Arial" w:hAnsi="Times New Roman" w:cs="Times New Roman"/>
                <w:color w:val="000000"/>
              </w:rPr>
              <w:t>http://resurs-online.ru/Report-Org.aspx?Guid=67B7D8E4-803B-4208-B62C-A0842C1E817F</w:t>
            </w:r>
          </w:p>
        </w:tc>
      </w:tr>
      <w:tr w:rsidR="00D20050" w:rsidRPr="007E7C0D" w14:paraId="7D6521AD" w14:textId="77777777" w:rsidTr="00D20050">
        <w:trPr>
          <w:trHeight w:val="710"/>
          <w:jc w:val="center"/>
        </w:trPr>
        <w:tc>
          <w:tcPr>
            <w:tcW w:w="503" w:type="dxa"/>
            <w:vAlign w:val="center"/>
          </w:tcPr>
          <w:p w14:paraId="4EE2B281"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69E6E284" w14:textId="65C5A549" w:rsidR="00D20050" w:rsidRPr="009027CB"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4394" w:type="dxa"/>
            <w:vAlign w:val="center"/>
          </w:tcPr>
          <w:p w14:paraId="598CD21F" w14:textId="47D1014B"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http://resurs-online.ru/Form.aspx?Guid=C663B643-16C7-4A70-B085-B2C99238B1D8</w:t>
            </w:r>
          </w:p>
        </w:tc>
        <w:tc>
          <w:tcPr>
            <w:tcW w:w="4111" w:type="dxa"/>
            <w:vAlign w:val="center"/>
          </w:tcPr>
          <w:p w14:paraId="0A65C5E2" w14:textId="76F45772"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http://resurs-online.ru/Report-Org.aspx?Guid=C663B643-16C7-4A70-B085-B2C99238B1D8</w:t>
            </w:r>
          </w:p>
        </w:tc>
      </w:tr>
      <w:tr w:rsidR="00D20050" w:rsidRPr="007E7C0D" w14:paraId="6FCCE54A" w14:textId="77777777" w:rsidTr="00D20050">
        <w:trPr>
          <w:trHeight w:val="710"/>
          <w:jc w:val="center"/>
        </w:trPr>
        <w:tc>
          <w:tcPr>
            <w:tcW w:w="503" w:type="dxa"/>
            <w:vAlign w:val="center"/>
          </w:tcPr>
          <w:p w14:paraId="2BC9DAFE"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79E30089" w14:textId="6B8C09A1" w:rsidR="00D20050" w:rsidRPr="009027CB"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4394" w:type="dxa"/>
            <w:vAlign w:val="center"/>
          </w:tcPr>
          <w:p w14:paraId="149885CD" w14:textId="1C66700D"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http://resurs-online.ru/Form.aspx?Guid=6107B152-6573-4E83-8B5B-96719EB1EE2B</w:t>
            </w:r>
          </w:p>
        </w:tc>
        <w:tc>
          <w:tcPr>
            <w:tcW w:w="4111" w:type="dxa"/>
            <w:vAlign w:val="center"/>
          </w:tcPr>
          <w:p w14:paraId="3A51D108" w14:textId="1B593AFC"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http://resurs-online.ru/Report-Org.aspx?Guid=6107B152-6573-4E83-8B5B-96719EB1EE2B</w:t>
            </w:r>
          </w:p>
        </w:tc>
      </w:tr>
      <w:tr w:rsidR="00D20050" w:rsidRPr="007E7C0D" w14:paraId="729865A5" w14:textId="77777777" w:rsidTr="00D20050">
        <w:trPr>
          <w:trHeight w:val="710"/>
          <w:jc w:val="center"/>
        </w:trPr>
        <w:tc>
          <w:tcPr>
            <w:tcW w:w="503" w:type="dxa"/>
            <w:vAlign w:val="center"/>
          </w:tcPr>
          <w:p w14:paraId="2285295E"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6990BAC3" w14:textId="0521674C" w:rsidR="00D20050" w:rsidRPr="009027CB"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4394" w:type="dxa"/>
            <w:vAlign w:val="center"/>
          </w:tcPr>
          <w:p w14:paraId="7059ACD8" w14:textId="1929DA23"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http://resurs-online.ru/Form.aspx?Guid=5A0B5808-F5E3-4208-992A-07D319846853</w:t>
            </w:r>
          </w:p>
        </w:tc>
        <w:tc>
          <w:tcPr>
            <w:tcW w:w="4111" w:type="dxa"/>
            <w:vAlign w:val="center"/>
          </w:tcPr>
          <w:p w14:paraId="3B48CAC9" w14:textId="6C892CF9"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http://resurs-online.ru/Report-Org.aspx?Guid=5A0B5808-F5E3-4208-992A-07D319846853</w:t>
            </w:r>
          </w:p>
        </w:tc>
      </w:tr>
      <w:tr w:rsidR="00D20050" w:rsidRPr="007E7C0D" w14:paraId="34C7E59C" w14:textId="77777777" w:rsidTr="00D20050">
        <w:trPr>
          <w:trHeight w:val="710"/>
          <w:jc w:val="center"/>
        </w:trPr>
        <w:tc>
          <w:tcPr>
            <w:tcW w:w="503" w:type="dxa"/>
            <w:vAlign w:val="center"/>
          </w:tcPr>
          <w:p w14:paraId="5B8068F8"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6847E003" w14:textId="0D297291" w:rsidR="00D20050" w:rsidRPr="009027CB"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4394" w:type="dxa"/>
            <w:vAlign w:val="center"/>
          </w:tcPr>
          <w:p w14:paraId="2869BED7" w14:textId="43CD948A"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http://resurs-online.ru/Form.aspx?Guid=C1240141-1FB0-41AE-B76F-90654DBAF573</w:t>
            </w:r>
          </w:p>
        </w:tc>
        <w:tc>
          <w:tcPr>
            <w:tcW w:w="4111" w:type="dxa"/>
            <w:vAlign w:val="center"/>
          </w:tcPr>
          <w:p w14:paraId="7BCAF938" w14:textId="60B82E60"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http://resurs-online.ru/Report-Org.aspx?Guid=C1240141-1FB0-41AE-B76F-90654DBAF573</w:t>
            </w:r>
          </w:p>
        </w:tc>
      </w:tr>
      <w:tr w:rsidR="00D20050" w:rsidRPr="007E7C0D" w14:paraId="4C28137B" w14:textId="77777777" w:rsidTr="00D20050">
        <w:trPr>
          <w:trHeight w:val="710"/>
          <w:jc w:val="center"/>
        </w:trPr>
        <w:tc>
          <w:tcPr>
            <w:tcW w:w="503" w:type="dxa"/>
            <w:vAlign w:val="center"/>
          </w:tcPr>
          <w:p w14:paraId="73C06CB5"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38175031" w14:textId="118B8B99" w:rsidR="00D20050" w:rsidRPr="00BF1719"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4394" w:type="dxa"/>
            <w:vAlign w:val="center"/>
          </w:tcPr>
          <w:p w14:paraId="716C4C21" w14:textId="3DE5ACDD"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http://resurs-online.ru/Form.aspx?Guid=64AD3F31-48B1-462E-ACE5-BAA92A005B88</w:t>
            </w:r>
          </w:p>
        </w:tc>
        <w:tc>
          <w:tcPr>
            <w:tcW w:w="4111" w:type="dxa"/>
            <w:vAlign w:val="center"/>
          </w:tcPr>
          <w:p w14:paraId="62B17024" w14:textId="4CBF0BF5"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http://resurs-online.ru/Report-Org.aspx?Guid=64AD3F31-48B1-462E-ACE5-BAA92A005B88</w:t>
            </w:r>
          </w:p>
        </w:tc>
      </w:tr>
      <w:tr w:rsidR="00D20050" w:rsidRPr="007E7C0D" w14:paraId="437242E8" w14:textId="77777777" w:rsidTr="00B00623">
        <w:trPr>
          <w:trHeight w:val="940"/>
          <w:jc w:val="center"/>
        </w:trPr>
        <w:tc>
          <w:tcPr>
            <w:tcW w:w="503" w:type="dxa"/>
            <w:vAlign w:val="center"/>
          </w:tcPr>
          <w:p w14:paraId="38803FEF"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2B217D08" w14:textId="4506CF3D" w:rsidR="00D20050" w:rsidRPr="00BF1719"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4394" w:type="dxa"/>
            <w:vAlign w:val="center"/>
          </w:tcPr>
          <w:p w14:paraId="3EC66124" w14:textId="5B3131AE"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http://resurs-online.ru/Form.aspx?Guid=15546279-0EE8-4F58-9AEA-E150D83427FF</w:t>
            </w:r>
          </w:p>
        </w:tc>
        <w:tc>
          <w:tcPr>
            <w:tcW w:w="4111" w:type="dxa"/>
            <w:vAlign w:val="center"/>
          </w:tcPr>
          <w:p w14:paraId="5B89759F" w14:textId="3BF91631"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http://resurs-online.ru/Report-Org.aspx?Guid=15546279-0EE8-4F58-9AEA-E150D83427FF</w:t>
            </w:r>
          </w:p>
        </w:tc>
      </w:tr>
      <w:tr w:rsidR="00D20050" w:rsidRPr="007E7C0D" w14:paraId="13370560" w14:textId="77777777" w:rsidTr="00D20050">
        <w:trPr>
          <w:trHeight w:val="710"/>
          <w:jc w:val="center"/>
        </w:trPr>
        <w:tc>
          <w:tcPr>
            <w:tcW w:w="503" w:type="dxa"/>
            <w:vAlign w:val="center"/>
          </w:tcPr>
          <w:p w14:paraId="117D9893"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1A52EE29" w14:textId="5F03A904" w:rsidR="00D20050" w:rsidRPr="00BF1719"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4394" w:type="dxa"/>
            <w:vAlign w:val="center"/>
          </w:tcPr>
          <w:p w14:paraId="7A875B8E" w14:textId="59C7241E"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http://resurs-online.ru/Form.aspx?Guid=1104DD30-6EE0-44B2-9FAA-A265189597B7</w:t>
            </w:r>
          </w:p>
        </w:tc>
        <w:tc>
          <w:tcPr>
            <w:tcW w:w="4111" w:type="dxa"/>
            <w:vAlign w:val="center"/>
          </w:tcPr>
          <w:p w14:paraId="35D04D6C" w14:textId="650A8296"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http://resurs-online.ru/Report-Org.aspx?Guid=1104DD30-6EE0-44B2-9FAA-A265189597B7</w:t>
            </w:r>
          </w:p>
        </w:tc>
      </w:tr>
      <w:tr w:rsidR="00D20050" w:rsidRPr="007E7C0D" w14:paraId="3A4C547B" w14:textId="77777777" w:rsidTr="00D20050">
        <w:trPr>
          <w:trHeight w:val="710"/>
          <w:jc w:val="center"/>
        </w:trPr>
        <w:tc>
          <w:tcPr>
            <w:tcW w:w="503" w:type="dxa"/>
            <w:vAlign w:val="center"/>
          </w:tcPr>
          <w:p w14:paraId="40D5DEE2" w14:textId="77777777" w:rsidR="00D20050" w:rsidRPr="007E7C0D" w:rsidRDefault="00D20050" w:rsidP="00D20050">
            <w:pPr>
              <w:pStyle w:val="a5"/>
              <w:numPr>
                <w:ilvl w:val="0"/>
                <w:numId w:val="19"/>
              </w:numPr>
              <w:spacing w:after="0" w:line="240" w:lineRule="auto"/>
              <w:ind w:left="0" w:firstLine="0"/>
              <w:jc w:val="center"/>
              <w:rPr>
                <w:rFonts w:ascii="Times New Roman" w:hAnsi="Times New Roman" w:cs="Times New Roman"/>
                <w:sz w:val="20"/>
                <w:szCs w:val="20"/>
              </w:rPr>
            </w:pPr>
          </w:p>
        </w:tc>
        <w:tc>
          <w:tcPr>
            <w:tcW w:w="6155" w:type="dxa"/>
          </w:tcPr>
          <w:p w14:paraId="67D467FB" w14:textId="560A2061" w:rsidR="00D20050" w:rsidRPr="00BF1719" w:rsidRDefault="00D20050" w:rsidP="00D20050">
            <w:pPr>
              <w:spacing w:after="0" w:line="240" w:lineRule="auto"/>
              <w:rPr>
                <w:rFonts w:ascii="Times New Roman" w:eastAsia="Arial" w:hAnsi="Times New Roman" w:cs="Times New Roman"/>
                <w:color w:val="000000"/>
              </w:rPr>
            </w:pPr>
            <w:r w:rsidRPr="001503D6">
              <w:rPr>
                <w:rFonts w:ascii="Times New Roman" w:eastAsia="Arial" w:hAnsi="Times New Roman" w:cs="Times New Roman"/>
                <w:color w:val="00000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4394" w:type="dxa"/>
            <w:vAlign w:val="center"/>
          </w:tcPr>
          <w:p w14:paraId="5AA5E6E4" w14:textId="4C3F11ED"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http://resurs-online.ru/Form.aspx?Guid=8F7851BC-948B-45E8-8B40-3756EA6B1466</w:t>
            </w:r>
          </w:p>
        </w:tc>
        <w:tc>
          <w:tcPr>
            <w:tcW w:w="4111" w:type="dxa"/>
            <w:vAlign w:val="center"/>
          </w:tcPr>
          <w:p w14:paraId="2997A972" w14:textId="489E8875" w:rsidR="00D20050" w:rsidRPr="00D20050" w:rsidRDefault="00D20050" w:rsidP="00D20050">
            <w:pPr>
              <w:spacing w:after="0" w:line="240" w:lineRule="auto"/>
              <w:jc w:val="center"/>
              <w:rPr>
                <w:rFonts w:ascii="Times New Roman" w:eastAsia="Arial" w:hAnsi="Times New Roman" w:cs="Times New Roman"/>
                <w:color w:val="000000"/>
              </w:rPr>
            </w:pPr>
            <w:r w:rsidRPr="00D20050">
              <w:rPr>
                <w:rFonts w:ascii="Times New Roman" w:eastAsia="Arial" w:hAnsi="Times New Roman" w:cs="Times New Roman"/>
                <w:color w:val="000000"/>
              </w:rPr>
              <w:t>http://resurs-online.ru/Report-Org.aspx?Guid=8F7851BC-948B-45E8-8B40-3756EA6B1466</w:t>
            </w:r>
          </w:p>
        </w:tc>
      </w:tr>
    </w:tbl>
    <w:p w14:paraId="3B61BA91" w14:textId="5AB4834B" w:rsidR="008E130F" w:rsidRDefault="008E130F" w:rsidP="00253774">
      <w:pPr>
        <w:widowControl w:val="0"/>
        <w:tabs>
          <w:tab w:val="left" w:pos="4824"/>
        </w:tabs>
        <w:spacing w:after="0" w:line="240" w:lineRule="auto"/>
        <w:jc w:val="center"/>
        <w:rPr>
          <w:rFonts w:ascii="Times New Roman" w:hAnsi="Times New Roman" w:cs="Times New Roman"/>
          <w:b/>
          <w:sz w:val="24"/>
          <w:szCs w:val="24"/>
        </w:rPr>
      </w:pPr>
    </w:p>
    <w:p w14:paraId="48C2228E" w14:textId="5F6E436E" w:rsidR="00AC45D5" w:rsidRPr="007E7C0D" w:rsidRDefault="008E130F" w:rsidP="008E130F">
      <w:pPr>
        <w:rPr>
          <w:rFonts w:ascii="Times New Roman" w:hAnsi="Times New Roman" w:cs="Times New Roman"/>
          <w:b/>
          <w:sz w:val="24"/>
          <w:szCs w:val="24"/>
        </w:rPr>
      </w:pPr>
      <w:r>
        <w:rPr>
          <w:rFonts w:ascii="Times New Roman" w:hAnsi="Times New Roman" w:cs="Times New Roman"/>
          <w:b/>
          <w:sz w:val="24"/>
          <w:szCs w:val="24"/>
        </w:rPr>
        <w:br w:type="page"/>
      </w:r>
    </w:p>
    <w:p w14:paraId="3B61BA93" w14:textId="2E1834BA" w:rsidR="008D2CB9" w:rsidRPr="00EF26F9" w:rsidRDefault="00AB2707" w:rsidP="00537712">
      <w:pPr>
        <w:pStyle w:val="1"/>
        <w:spacing w:before="0" w:line="240" w:lineRule="auto"/>
        <w:jc w:val="both"/>
        <w:rPr>
          <w:rFonts w:ascii="Times New Roman" w:eastAsiaTheme="minorHAnsi" w:hAnsi="Times New Roman" w:cs="Times New Roman"/>
          <w:b/>
          <w:bCs/>
          <w:color w:val="auto"/>
          <w:sz w:val="28"/>
          <w:szCs w:val="28"/>
        </w:rPr>
      </w:pPr>
      <w:bookmarkStart w:id="45" w:name="_Toc146818912"/>
      <w:r w:rsidRPr="001D0D65">
        <w:rPr>
          <w:rFonts w:ascii="Times New Roman" w:eastAsiaTheme="minorHAnsi" w:hAnsi="Times New Roman" w:cs="Times New Roman"/>
          <w:b/>
          <w:bCs/>
          <w:color w:val="auto"/>
          <w:sz w:val="28"/>
          <w:szCs w:val="28"/>
        </w:rPr>
        <w:t xml:space="preserve">ПРИЛОЖЕНИЕ </w:t>
      </w:r>
      <w:r w:rsidR="00527B9D">
        <w:rPr>
          <w:rFonts w:ascii="Times New Roman" w:eastAsiaTheme="minorHAnsi" w:hAnsi="Times New Roman" w:cs="Times New Roman"/>
          <w:b/>
          <w:bCs/>
          <w:color w:val="auto"/>
          <w:sz w:val="28"/>
          <w:szCs w:val="28"/>
        </w:rPr>
        <w:t>Н</w:t>
      </w:r>
      <w:r w:rsidRPr="001D0D65">
        <w:rPr>
          <w:rFonts w:ascii="Times New Roman" w:eastAsiaTheme="minorHAnsi" w:hAnsi="Times New Roman" w:cs="Times New Roman"/>
          <w:b/>
          <w:bCs/>
          <w:color w:val="auto"/>
          <w:sz w:val="28"/>
          <w:szCs w:val="28"/>
        </w:rPr>
        <w:t>.</w:t>
      </w:r>
      <w:r>
        <w:rPr>
          <w:rFonts w:ascii="Times New Roman" w:eastAsiaTheme="minorHAnsi" w:hAnsi="Times New Roman" w:cs="Times New Roman"/>
          <w:b/>
          <w:bCs/>
          <w:color w:val="auto"/>
          <w:sz w:val="28"/>
          <w:szCs w:val="28"/>
        </w:rPr>
        <w:t xml:space="preserve"> </w:t>
      </w:r>
      <w:r w:rsidR="00BA10DB">
        <w:rPr>
          <w:rFonts w:ascii="Times New Roman" w:eastAsiaTheme="minorHAnsi" w:hAnsi="Times New Roman" w:cs="Times New Roman"/>
          <w:b/>
          <w:bCs/>
          <w:color w:val="auto"/>
          <w:sz w:val="28"/>
          <w:szCs w:val="28"/>
        </w:rPr>
        <w:t xml:space="preserve">Количественные результаты независимой оценки </w:t>
      </w:r>
      <w:r w:rsidR="00BA10DB" w:rsidRPr="00FB3517">
        <w:rPr>
          <w:rFonts w:ascii="Times New Roman" w:eastAsiaTheme="minorHAnsi" w:hAnsi="Times New Roman" w:cs="Times New Roman"/>
          <w:b/>
          <w:bCs/>
          <w:color w:val="auto"/>
          <w:sz w:val="28"/>
          <w:szCs w:val="28"/>
        </w:rPr>
        <w:t xml:space="preserve">качества </w:t>
      </w:r>
      <w:r w:rsidR="00060C65" w:rsidRPr="00FB3517">
        <w:rPr>
          <w:rFonts w:ascii="Times New Roman" w:eastAsiaTheme="minorHAnsi" w:hAnsi="Times New Roman" w:cs="Times New Roman"/>
          <w:b/>
          <w:bCs/>
          <w:color w:val="auto"/>
          <w:sz w:val="28"/>
          <w:szCs w:val="28"/>
        </w:rPr>
        <w:t xml:space="preserve">условий </w:t>
      </w:r>
      <w:r w:rsidR="00060C65" w:rsidRPr="00FB3517">
        <w:rPr>
          <w:rFonts w:ascii="Times New Roman" w:hAnsi="Times New Roman" w:cs="Times New Roman"/>
          <w:b/>
          <w:color w:val="auto"/>
          <w:sz w:val="28"/>
          <w:szCs w:val="28"/>
        </w:rPr>
        <w:t>осуществления образовательной деятельности</w:t>
      </w:r>
      <w:r w:rsidR="00060C65" w:rsidRPr="00FB3517">
        <w:rPr>
          <w:rFonts w:ascii="Times New Roman" w:hAnsi="Times New Roman" w:cs="Times New Roman"/>
          <w:color w:val="auto"/>
          <w:sz w:val="24"/>
          <w:szCs w:val="24"/>
        </w:rPr>
        <w:t xml:space="preserve"> </w:t>
      </w:r>
      <w:r w:rsidR="00BA10DB" w:rsidRPr="00FB3517">
        <w:rPr>
          <w:rFonts w:ascii="Times New Roman" w:eastAsiaTheme="minorHAnsi" w:hAnsi="Times New Roman" w:cs="Times New Roman"/>
          <w:b/>
          <w:bCs/>
          <w:color w:val="auto"/>
          <w:sz w:val="28"/>
          <w:szCs w:val="28"/>
        </w:rPr>
        <w:t>образовательными организац</w:t>
      </w:r>
      <w:r w:rsidR="00BA10DB" w:rsidRPr="00EF26F9">
        <w:rPr>
          <w:rFonts w:ascii="Times New Roman" w:eastAsiaTheme="minorHAnsi" w:hAnsi="Times New Roman" w:cs="Times New Roman"/>
          <w:b/>
          <w:bCs/>
          <w:color w:val="auto"/>
          <w:sz w:val="28"/>
          <w:szCs w:val="28"/>
        </w:rPr>
        <w:t xml:space="preserve">иями </w:t>
      </w:r>
      <w:r w:rsidR="001503D6">
        <w:rPr>
          <w:rFonts w:ascii="Times New Roman" w:hAnsi="Times New Roman" w:cs="Times New Roman"/>
          <w:b/>
          <w:color w:val="auto"/>
          <w:sz w:val="28"/>
          <w:szCs w:val="28"/>
        </w:rPr>
        <w:t>Базарно-Карабулакского муниципального района Саратовской области</w:t>
      </w:r>
      <w:r w:rsidR="008702E3" w:rsidRPr="00EF26F9">
        <w:rPr>
          <w:rFonts w:ascii="Times New Roman" w:eastAsiaTheme="minorHAnsi" w:hAnsi="Times New Roman" w:cs="Times New Roman"/>
          <w:b/>
          <w:bCs/>
          <w:color w:val="auto"/>
          <w:sz w:val="28"/>
          <w:szCs w:val="28"/>
        </w:rPr>
        <w:t xml:space="preserve"> (массив)</w:t>
      </w:r>
      <w:bookmarkEnd w:id="45"/>
    </w:p>
    <w:p w14:paraId="3B61BA94" w14:textId="77777777" w:rsidR="00FC42A8" w:rsidRDefault="00FC42A8" w:rsidP="00FC42A8"/>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474447" w:rsidRPr="00206C34" w14:paraId="3B61BAA2" w14:textId="77777777" w:rsidTr="00631B28">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B61BA95"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A96"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A97"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61BA98" w14:textId="77777777" w:rsidR="00E06D13" w:rsidRPr="00E06D13" w:rsidRDefault="00E06D13" w:rsidP="003C401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A99"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61BA9A" w14:textId="77777777" w:rsidR="00E06D13" w:rsidRPr="00E06D13" w:rsidRDefault="00E06D13" w:rsidP="003C401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A9B"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A9C"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61BA9D" w14:textId="77777777" w:rsidR="00E06D13" w:rsidRPr="00E06D13" w:rsidRDefault="00E06D13" w:rsidP="003C401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A9E"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A9F"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AA0"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AA1" w14:textId="77777777" w:rsidR="00E06D13" w:rsidRPr="00E06D13" w:rsidRDefault="00E06D13" w:rsidP="003C401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D20050" w:rsidRPr="00206C34" w14:paraId="3B61BAB0" w14:textId="77777777" w:rsidTr="00C91E0F">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61BAA3" w14:textId="5372B5C4" w:rsidR="00D20050" w:rsidRPr="00D66A04" w:rsidRDefault="00D20050" w:rsidP="00D20050">
            <w:pPr>
              <w:spacing w:after="0" w:line="240" w:lineRule="auto"/>
              <w:jc w:val="center"/>
              <w:rPr>
                <w:rFonts w:ascii="Times New Roman" w:eastAsia="Times New Roman" w:hAnsi="Times New Roman" w:cs="Times New Roman"/>
                <w:color w:val="000000"/>
                <w:lang w:eastAsia="ru-RU"/>
              </w:rPr>
            </w:pPr>
            <w:r w:rsidRPr="00D66A04">
              <w:rPr>
                <w:rFonts w:ascii="Times New Roman" w:hAnsi="Times New Roman" w:cs="Times New Roman"/>
                <w:color w:val="000000"/>
              </w:rPr>
              <w:t>1</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3B61BAA4" w14:textId="0AF1D892" w:rsidR="00D20050" w:rsidRPr="00D20050" w:rsidRDefault="00D20050" w:rsidP="00D20050">
            <w:pPr>
              <w:spacing w:after="0" w:line="240" w:lineRule="auto"/>
              <w:rPr>
                <w:rFonts w:ascii="Times New Roman" w:hAnsi="Times New Roman" w:cs="Times New Roman"/>
                <w:sz w:val="20"/>
                <w:szCs w:val="20"/>
              </w:rPr>
            </w:pPr>
            <w:r w:rsidRPr="00D20050">
              <w:rPr>
                <w:rFonts w:ascii="Times New Roman" w:hAnsi="Times New Roman" w:cs="Times New Roman"/>
                <w:color w:val="000000"/>
                <w:sz w:val="20"/>
                <w:szCs w:val="20"/>
              </w:rPr>
              <w:t>МУНИЦИПАЛЬНОЕ БЮДЖЕТНОЕ ДОШКОЛЬНОЕ ОБРАЗОВАТЕЛЬНОЕ УЧРЕЖДЕНИЕ "ДЕТСКИЙ САД №1 "ТЕРЕМОК" Р.П. БАЗАРНЫЙ КАРАБУЛАК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3B61BAA5" w14:textId="7B0E0911" w:rsidR="00D20050" w:rsidRPr="00D20050" w:rsidRDefault="00D20050" w:rsidP="00D20050">
            <w:pPr>
              <w:jc w:val="center"/>
              <w:rPr>
                <w:rFonts w:ascii="Times New Roman" w:eastAsia="Times New Roman" w:hAnsi="Times New Roman" w:cs="Times New Roman"/>
                <w:b/>
                <w:sz w:val="20"/>
                <w:szCs w:val="20"/>
                <w:lang w:eastAsia="ru-RU"/>
              </w:rPr>
            </w:pPr>
            <w:r w:rsidRPr="00D20050">
              <w:rPr>
                <w:rFonts w:ascii="Times New Roman" w:hAnsi="Times New Roman" w:cs="Times New Roman"/>
                <w:b/>
                <w:bCs/>
                <w:color w:val="000000"/>
                <w:sz w:val="20"/>
                <w:szCs w:val="20"/>
              </w:rPr>
              <w:t>89,9</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AA6" w14:textId="647EBB9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AA7" w14:textId="6CEECD8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96,21</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B61BAA8" w14:textId="205030D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B61BAA9" w14:textId="3F6EEFA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B61BAAA" w14:textId="1DEC354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88,61</w:t>
            </w:r>
          </w:p>
        </w:tc>
        <w:tc>
          <w:tcPr>
            <w:tcW w:w="696" w:type="dxa"/>
            <w:tcBorders>
              <w:top w:val="nil"/>
              <w:left w:val="nil"/>
              <w:bottom w:val="single" w:sz="4" w:space="0" w:color="000000"/>
              <w:right w:val="single" w:sz="4" w:space="0" w:color="000000"/>
            </w:tcBorders>
            <w:shd w:val="clear" w:color="auto" w:fill="auto"/>
          </w:tcPr>
          <w:p w14:paraId="3B61BAAB" w14:textId="09C3CDD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3B61BAAC" w14:textId="37BB7E2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AAD" w14:textId="2EE4677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3B61BAAE" w14:textId="0B62991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3B61BAAF" w14:textId="60973B0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ABE"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AB1"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AB2"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AB3"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AB4"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AB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B61BAB6"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B61BAB7"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B61BAB8"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B61BAB9" w14:textId="24BF6BA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3B61BABA" w14:textId="5E92D5A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ABB" w14:textId="421ACFD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54</w:t>
            </w:r>
          </w:p>
        </w:tc>
        <w:tc>
          <w:tcPr>
            <w:tcW w:w="1454" w:type="dxa"/>
            <w:tcBorders>
              <w:top w:val="nil"/>
              <w:left w:val="nil"/>
              <w:bottom w:val="single" w:sz="4" w:space="0" w:color="000000"/>
              <w:right w:val="single" w:sz="4" w:space="0" w:color="000000"/>
            </w:tcBorders>
            <w:shd w:val="clear" w:color="auto" w:fill="E2EFD9" w:themeFill="accent6" w:themeFillTint="33"/>
          </w:tcPr>
          <w:p w14:paraId="3B61BABC" w14:textId="19A44E1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3B61BABD" w14:textId="4F5479C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77,22</w:t>
            </w:r>
          </w:p>
        </w:tc>
      </w:tr>
      <w:tr w:rsidR="00D20050" w:rsidRPr="00206C34" w14:paraId="3B61BACC"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ABF"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AC0"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AC1"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AC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AC3"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AC4" w14:textId="76D1CF8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3B61BAC5" w14:textId="6A13DD1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AC6" w14:textId="1714997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AC7" w14:textId="0C4F236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3B61BAC8" w14:textId="530CCA8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AC9" w14:textId="2CC18C4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3B61BACA" w14:textId="182F82B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B61BACB" w14:textId="71B5A6A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ADA"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ACD"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ACE"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AC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AD0"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AD1"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B61BAD2" w14:textId="60C7332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B61BAD3" w14:textId="55023AF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B61BAD4" w14:textId="519C900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99,06</w:t>
            </w:r>
          </w:p>
        </w:tc>
        <w:tc>
          <w:tcPr>
            <w:tcW w:w="696" w:type="dxa"/>
            <w:tcBorders>
              <w:top w:val="nil"/>
              <w:left w:val="nil"/>
              <w:bottom w:val="single" w:sz="4" w:space="0" w:color="000000"/>
              <w:right w:val="single" w:sz="4" w:space="0" w:color="000000"/>
            </w:tcBorders>
            <w:shd w:val="clear" w:color="auto" w:fill="auto"/>
          </w:tcPr>
          <w:p w14:paraId="3B61BAD5" w14:textId="7E4E8A9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3B61BAD6" w14:textId="26280DE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AD7" w14:textId="69AA871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454" w:type="dxa"/>
            <w:tcBorders>
              <w:top w:val="nil"/>
              <w:left w:val="nil"/>
              <w:bottom w:val="single" w:sz="4" w:space="0" w:color="000000"/>
              <w:right w:val="single" w:sz="4" w:space="0" w:color="000000"/>
            </w:tcBorders>
            <w:shd w:val="clear" w:color="auto" w:fill="E2EFD9" w:themeFill="accent6" w:themeFillTint="33"/>
          </w:tcPr>
          <w:p w14:paraId="3B61BAD8" w14:textId="4E0CBF2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AD9" w14:textId="5A0E913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AE8"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ADB"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ADC"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ADD"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AD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AD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B61BAE0"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B61BAE1"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B61BAE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B61BAE3" w14:textId="7BE6A8F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3B61BAE4" w14:textId="5AED542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AE5" w14:textId="5DC2A4E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105</w:t>
            </w:r>
          </w:p>
        </w:tc>
        <w:tc>
          <w:tcPr>
            <w:tcW w:w="1454" w:type="dxa"/>
            <w:tcBorders>
              <w:top w:val="nil"/>
              <w:left w:val="nil"/>
              <w:bottom w:val="single" w:sz="4" w:space="0" w:color="000000"/>
              <w:right w:val="single" w:sz="4" w:space="0" w:color="000000"/>
            </w:tcBorders>
            <w:shd w:val="clear" w:color="auto" w:fill="E2EFD9" w:themeFill="accent6" w:themeFillTint="33"/>
          </w:tcPr>
          <w:p w14:paraId="3B61BAE6" w14:textId="0F3CFD0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AE7" w14:textId="31C29CA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98,13</w:t>
            </w:r>
          </w:p>
        </w:tc>
      </w:tr>
      <w:tr w:rsidR="00D20050" w:rsidRPr="00206C34" w14:paraId="3B61BAF6"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AE9"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AEA"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AE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AEC" w14:textId="11FF85B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AED" w14:textId="12BA4E7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95,8</w:t>
            </w:r>
          </w:p>
        </w:tc>
        <w:tc>
          <w:tcPr>
            <w:tcW w:w="516" w:type="dxa"/>
            <w:tcBorders>
              <w:top w:val="nil"/>
              <w:left w:val="nil"/>
              <w:bottom w:val="single" w:sz="4" w:space="0" w:color="000000"/>
              <w:right w:val="single" w:sz="4" w:space="0" w:color="000000"/>
            </w:tcBorders>
            <w:shd w:val="clear" w:color="auto" w:fill="auto"/>
          </w:tcPr>
          <w:p w14:paraId="3B61BAEE" w14:textId="10603A6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3B61BAEF" w14:textId="56ACD30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B61BAF0" w14:textId="3F28EFC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AF1" w14:textId="2082F07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3B61BAF2" w14:textId="5A50034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AF3" w14:textId="4A99E8B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3B61BAF4" w14:textId="0D82C53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3B61BAF5" w14:textId="6CD3F8E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B04"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AF7"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AF8"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AF9"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AF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AF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AFC" w14:textId="1B00019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3B61BAFD" w14:textId="6A4AECA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B61BAFE" w14:textId="5764BB5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91,59</w:t>
            </w:r>
          </w:p>
        </w:tc>
        <w:tc>
          <w:tcPr>
            <w:tcW w:w="696" w:type="dxa"/>
            <w:tcBorders>
              <w:top w:val="nil"/>
              <w:left w:val="nil"/>
              <w:bottom w:val="single" w:sz="4" w:space="0" w:color="000000"/>
              <w:right w:val="single" w:sz="4" w:space="0" w:color="000000"/>
            </w:tcBorders>
            <w:shd w:val="clear" w:color="auto" w:fill="auto"/>
          </w:tcPr>
          <w:p w14:paraId="3B61BAFF" w14:textId="4E741D8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3B61BB00" w14:textId="579D6F8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01" w14:textId="4DCB68D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w:t>
            </w:r>
          </w:p>
        </w:tc>
        <w:tc>
          <w:tcPr>
            <w:tcW w:w="1454" w:type="dxa"/>
            <w:tcBorders>
              <w:top w:val="nil"/>
              <w:left w:val="nil"/>
              <w:bottom w:val="single" w:sz="4" w:space="0" w:color="000000"/>
              <w:right w:val="single" w:sz="4" w:space="0" w:color="000000"/>
            </w:tcBorders>
            <w:shd w:val="clear" w:color="auto" w:fill="E2EFD9" w:themeFill="accent6" w:themeFillTint="33"/>
          </w:tcPr>
          <w:p w14:paraId="3B61BB02" w14:textId="0F81530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B03" w14:textId="6F59F38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91,59</w:t>
            </w:r>
          </w:p>
        </w:tc>
      </w:tr>
      <w:tr w:rsidR="00D20050" w:rsidRPr="00206C34" w14:paraId="3B61BB12"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05"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06"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07"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B08" w14:textId="68DF60C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B09" w14:textId="5C91502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58,6</w:t>
            </w:r>
          </w:p>
        </w:tc>
        <w:tc>
          <w:tcPr>
            <w:tcW w:w="516" w:type="dxa"/>
            <w:tcBorders>
              <w:top w:val="nil"/>
              <w:left w:val="nil"/>
              <w:bottom w:val="single" w:sz="4" w:space="0" w:color="000000"/>
              <w:right w:val="single" w:sz="4" w:space="0" w:color="000000"/>
            </w:tcBorders>
            <w:shd w:val="clear" w:color="auto" w:fill="auto"/>
          </w:tcPr>
          <w:p w14:paraId="3B61BB0A" w14:textId="4DBC73B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3B61BB0B" w14:textId="51AFBF8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B0C" w14:textId="5E541AB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3B61BB0D" w14:textId="5B9131B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3B61BB0E" w14:textId="6C2E5BB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0F" w14:textId="4981EBA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3B61BB10" w14:textId="1839391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3B61BB11" w14:textId="6650B4C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r>
      <w:tr w:rsidR="00D20050" w:rsidRPr="00206C34" w14:paraId="3B61BB20"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13"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14"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15"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16"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17"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B18" w14:textId="4134D6D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3B61BB19" w14:textId="2322E30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B61BB1A" w14:textId="0C6D479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3B61BB1B" w14:textId="5760F60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3B61BB1C" w14:textId="3DCA3F0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1D" w14:textId="12E0F85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3B61BB1E" w14:textId="5BA4D52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B61BB1F" w14:textId="5D935E4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60</w:t>
            </w:r>
          </w:p>
        </w:tc>
      </w:tr>
      <w:tr w:rsidR="00D20050" w:rsidRPr="00206C34" w14:paraId="3B61BB2E"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21"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22"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23"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24"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2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B26" w14:textId="799429A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3B61BB27" w14:textId="440EA21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B28" w14:textId="006C3B3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95,33</w:t>
            </w:r>
          </w:p>
        </w:tc>
        <w:tc>
          <w:tcPr>
            <w:tcW w:w="696" w:type="dxa"/>
            <w:tcBorders>
              <w:top w:val="nil"/>
              <w:left w:val="nil"/>
              <w:bottom w:val="single" w:sz="4" w:space="0" w:color="000000"/>
              <w:right w:val="single" w:sz="4" w:space="0" w:color="000000"/>
            </w:tcBorders>
            <w:shd w:val="clear" w:color="auto" w:fill="auto"/>
          </w:tcPr>
          <w:p w14:paraId="3B61BB29" w14:textId="5328B36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3B61BB2A" w14:textId="5B774B0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2B" w14:textId="0A859A2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102</w:t>
            </w:r>
          </w:p>
        </w:tc>
        <w:tc>
          <w:tcPr>
            <w:tcW w:w="1454" w:type="dxa"/>
            <w:tcBorders>
              <w:top w:val="nil"/>
              <w:left w:val="nil"/>
              <w:bottom w:val="single" w:sz="4" w:space="0" w:color="000000"/>
              <w:right w:val="single" w:sz="4" w:space="0" w:color="000000"/>
            </w:tcBorders>
            <w:shd w:val="clear" w:color="auto" w:fill="E2EFD9" w:themeFill="accent6" w:themeFillTint="33"/>
          </w:tcPr>
          <w:p w14:paraId="3B61BB2C" w14:textId="4278229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B2D" w14:textId="15D2B7F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95,33</w:t>
            </w:r>
          </w:p>
        </w:tc>
      </w:tr>
      <w:tr w:rsidR="00D20050" w:rsidRPr="00206C34" w14:paraId="3B61BB3C"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2F"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30"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31"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B32" w14:textId="4FE86DC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B33" w14:textId="22C8261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99,81</w:t>
            </w:r>
          </w:p>
        </w:tc>
        <w:tc>
          <w:tcPr>
            <w:tcW w:w="516" w:type="dxa"/>
            <w:tcBorders>
              <w:top w:val="nil"/>
              <w:left w:val="nil"/>
              <w:bottom w:val="single" w:sz="4" w:space="0" w:color="000000"/>
              <w:right w:val="single" w:sz="4" w:space="0" w:color="000000"/>
            </w:tcBorders>
            <w:shd w:val="clear" w:color="auto" w:fill="auto"/>
          </w:tcPr>
          <w:p w14:paraId="3B61BB34" w14:textId="736AF09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3B61BB35" w14:textId="689BAFD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B61BB36" w14:textId="37B5716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B37" w14:textId="46CC029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3B61BB38" w14:textId="1B8B241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39" w14:textId="43F4F8D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454" w:type="dxa"/>
            <w:tcBorders>
              <w:top w:val="nil"/>
              <w:left w:val="nil"/>
              <w:bottom w:val="single" w:sz="4" w:space="0" w:color="000000"/>
              <w:right w:val="single" w:sz="4" w:space="0" w:color="000000"/>
            </w:tcBorders>
            <w:shd w:val="clear" w:color="auto" w:fill="E2EFD9" w:themeFill="accent6" w:themeFillTint="33"/>
          </w:tcPr>
          <w:p w14:paraId="3B61BB3A" w14:textId="27FA886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B3B" w14:textId="514F916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B4A"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3D"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3E"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3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40"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41"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B42" w14:textId="748A599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3B61BB43" w14:textId="7A9CA82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B61BB44" w14:textId="66EC1BB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B45" w14:textId="0AF007D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3B61BB46" w14:textId="356953B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47" w14:textId="24BE5FF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454" w:type="dxa"/>
            <w:tcBorders>
              <w:top w:val="nil"/>
              <w:left w:val="nil"/>
              <w:bottom w:val="single" w:sz="4" w:space="0" w:color="000000"/>
              <w:right w:val="single" w:sz="4" w:space="0" w:color="000000"/>
            </w:tcBorders>
            <w:shd w:val="clear" w:color="auto" w:fill="E2EFD9" w:themeFill="accent6" w:themeFillTint="33"/>
          </w:tcPr>
          <w:p w14:paraId="3B61BB48" w14:textId="367351B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B49" w14:textId="0112463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B58"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4B"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4C"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4D"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4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4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B50" w14:textId="351CDEC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3B61BB51" w14:textId="2F9AA17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B61BB52" w14:textId="5A30B07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99,07</w:t>
            </w:r>
          </w:p>
        </w:tc>
        <w:tc>
          <w:tcPr>
            <w:tcW w:w="696" w:type="dxa"/>
            <w:tcBorders>
              <w:top w:val="nil"/>
              <w:left w:val="nil"/>
              <w:bottom w:val="single" w:sz="4" w:space="0" w:color="000000"/>
              <w:right w:val="single" w:sz="4" w:space="0" w:color="000000"/>
            </w:tcBorders>
            <w:shd w:val="clear" w:color="auto" w:fill="auto"/>
          </w:tcPr>
          <w:p w14:paraId="3B61BB53" w14:textId="18EF058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3B61BB54" w14:textId="24B4266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55" w14:textId="2E31D16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106</w:t>
            </w:r>
          </w:p>
        </w:tc>
        <w:tc>
          <w:tcPr>
            <w:tcW w:w="1454" w:type="dxa"/>
            <w:tcBorders>
              <w:top w:val="nil"/>
              <w:left w:val="nil"/>
              <w:bottom w:val="single" w:sz="4" w:space="0" w:color="000000"/>
              <w:right w:val="single" w:sz="4" w:space="0" w:color="000000"/>
            </w:tcBorders>
            <w:shd w:val="clear" w:color="auto" w:fill="E2EFD9" w:themeFill="accent6" w:themeFillTint="33"/>
          </w:tcPr>
          <w:p w14:paraId="3B61BB56" w14:textId="483C092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B57" w14:textId="4239079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99,07</w:t>
            </w:r>
          </w:p>
        </w:tc>
      </w:tr>
      <w:tr w:rsidR="00D20050" w:rsidRPr="00206C34" w14:paraId="3B61BB66"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59"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5A"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5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B5C" w14:textId="20E542E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B5D" w14:textId="1644C5A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99,06</w:t>
            </w:r>
          </w:p>
        </w:tc>
        <w:tc>
          <w:tcPr>
            <w:tcW w:w="516" w:type="dxa"/>
            <w:tcBorders>
              <w:top w:val="nil"/>
              <w:left w:val="nil"/>
              <w:bottom w:val="single" w:sz="4" w:space="0" w:color="000000"/>
              <w:right w:val="single" w:sz="4" w:space="0" w:color="000000"/>
            </w:tcBorders>
            <w:shd w:val="clear" w:color="auto" w:fill="auto"/>
          </w:tcPr>
          <w:p w14:paraId="3B61BB5E" w14:textId="6760604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3B61BB5F" w14:textId="775B5DB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B60" w14:textId="0727E77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98,13</w:t>
            </w:r>
          </w:p>
        </w:tc>
        <w:tc>
          <w:tcPr>
            <w:tcW w:w="696" w:type="dxa"/>
            <w:tcBorders>
              <w:top w:val="nil"/>
              <w:left w:val="nil"/>
              <w:bottom w:val="single" w:sz="4" w:space="0" w:color="000000"/>
              <w:right w:val="single" w:sz="4" w:space="0" w:color="000000"/>
            </w:tcBorders>
            <w:shd w:val="clear" w:color="auto" w:fill="auto"/>
          </w:tcPr>
          <w:p w14:paraId="3B61BB61" w14:textId="20E8795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3B61BB62" w14:textId="118474D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63" w14:textId="2182712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105</w:t>
            </w:r>
          </w:p>
        </w:tc>
        <w:tc>
          <w:tcPr>
            <w:tcW w:w="1454" w:type="dxa"/>
            <w:tcBorders>
              <w:top w:val="nil"/>
              <w:left w:val="nil"/>
              <w:bottom w:val="single" w:sz="4" w:space="0" w:color="000000"/>
              <w:right w:val="single" w:sz="4" w:space="0" w:color="000000"/>
            </w:tcBorders>
            <w:shd w:val="clear" w:color="auto" w:fill="E2EFD9" w:themeFill="accent6" w:themeFillTint="33"/>
          </w:tcPr>
          <w:p w14:paraId="3B61BB64" w14:textId="243CEA3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B65" w14:textId="4FF15D0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98,13</w:t>
            </w:r>
          </w:p>
        </w:tc>
      </w:tr>
      <w:tr w:rsidR="00D20050" w:rsidRPr="00206C34" w14:paraId="3B61BB74"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67"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68"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69"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6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6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B6C" w14:textId="7989A4D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3B61BB6D" w14:textId="3086804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B61BB6E" w14:textId="32F44DC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98,13</w:t>
            </w:r>
          </w:p>
        </w:tc>
        <w:tc>
          <w:tcPr>
            <w:tcW w:w="696" w:type="dxa"/>
            <w:tcBorders>
              <w:top w:val="nil"/>
              <w:left w:val="nil"/>
              <w:bottom w:val="single" w:sz="4" w:space="0" w:color="000000"/>
              <w:right w:val="single" w:sz="4" w:space="0" w:color="000000"/>
            </w:tcBorders>
            <w:shd w:val="clear" w:color="auto" w:fill="auto"/>
          </w:tcPr>
          <w:p w14:paraId="3B61BB6F" w14:textId="6159B72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3B61BB70" w14:textId="49D3E21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71" w14:textId="6094F8B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105</w:t>
            </w:r>
          </w:p>
        </w:tc>
        <w:tc>
          <w:tcPr>
            <w:tcW w:w="1454" w:type="dxa"/>
            <w:tcBorders>
              <w:top w:val="nil"/>
              <w:left w:val="nil"/>
              <w:bottom w:val="single" w:sz="4" w:space="0" w:color="000000"/>
              <w:right w:val="single" w:sz="4" w:space="0" w:color="000000"/>
            </w:tcBorders>
            <w:shd w:val="clear" w:color="auto" w:fill="E2EFD9" w:themeFill="accent6" w:themeFillTint="33"/>
          </w:tcPr>
          <w:p w14:paraId="3B61BB72" w14:textId="4E16BAC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B73" w14:textId="590861D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98,13</w:t>
            </w:r>
          </w:p>
        </w:tc>
      </w:tr>
      <w:tr w:rsidR="00D20050" w:rsidRPr="00206C34" w14:paraId="3B61BB82" w14:textId="77777777" w:rsidTr="00C91E0F">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75" w14:textId="77777777" w:rsidR="00D20050" w:rsidRPr="00D66A04"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76"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77"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78"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7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B7A" w14:textId="319F925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3B61BB7B" w14:textId="51BDBD6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B61BB7C" w14:textId="771872F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B7D" w14:textId="0000017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3B61BB7E" w14:textId="1B451CD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7F" w14:textId="4570C33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454" w:type="dxa"/>
            <w:tcBorders>
              <w:top w:val="nil"/>
              <w:left w:val="nil"/>
              <w:bottom w:val="single" w:sz="4" w:space="0" w:color="000000"/>
              <w:right w:val="single" w:sz="4" w:space="0" w:color="000000"/>
            </w:tcBorders>
            <w:shd w:val="clear" w:color="auto" w:fill="E2EFD9" w:themeFill="accent6" w:themeFillTint="33"/>
          </w:tcPr>
          <w:p w14:paraId="3B61BB80" w14:textId="11FF064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107</w:t>
            </w:r>
          </w:p>
        </w:tc>
        <w:tc>
          <w:tcPr>
            <w:tcW w:w="1338" w:type="dxa"/>
            <w:tcBorders>
              <w:top w:val="nil"/>
              <w:left w:val="nil"/>
              <w:bottom w:val="single" w:sz="4" w:space="0" w:color="000000"/>
              <w:right w:val="single" w:sz="4" w:space="0" w:color="000000"/>
            </w:tcBorders>
            <w:shd w:val="clear" w:color="auto" w:fill="auto"/>
          </w:tcPr>
          <w:p w14:paraId="3B61BB81" w14:textId="7FA19D9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bl>
    <w:p w14:paraId="3B61BB83" w14:textId="77777777" w:rsidR="00FC42A8" w:rsidRDefault="00FC42A8" w:rsidP="00FC42A8"/>
    <w:p w14:paraId="3B61BB84" w14:textId="77777777" w:rsidR="005D67A6" w:rsidRDefault="005D67A6" w:rsidP="00FC42A8"/>
    <w:p w14:paraId="3B61BB85" w14:textId="7BF523C7" w:rsidR="005D67A6" w:rsidRDefault="005D67A6" w:rsidP="00FC42A8"/>
    <w:p w14:paraId="066A7A5D" w14:textId="0F3CF8F6" w:rsidR="004E62B1" w:rsidRDefault="004E62B1" w:rsidP="00FC42A8"/>
    <w:p w14:paraId="3127BFC6" w14:textId="5CF4D091" w:rsidR="004E62B1" w:rsidRDefault="004E62B1" w:rsidP="00FC42A8"/>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4E62B1" w:rsidRPr="00E06D13" w14:paraId="3ADDE105"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31C25DF"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9E57DF4"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41DDE59"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28E7CB9C" w14:textId="77777777" w:rsidR="004E62B1" w:rsidRPr="00E06D13" w:rsidRDefault="004E62B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F7AD9E4"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0705DED7" w14:textId="77777777" w:rsidR="004E62B1" w:rsidRPr="00E06D13" w:rsidRDefault="004E62B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7429DE0"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1AF3D98"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5ADAB1EE" w14:textId="77777777" w:rsidR="004E62B1" w:rsidRPr="00E06D13" w:rsidRDefault="004E62B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2E8DCC4"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A6A14DC"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2AF049B"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F506921"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D20050" w:rsidRPr="00FE1714" w14:paraId="508C64F6"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0E41F9" w14:textId="3F4FDE71" w:rsidR="00D20050" w:rsidRPr="00093265" w:rsidRDefault="00D20050" w:rsidP="00D20050">
            <w:pPr>
              <w:spacing w:after="0" w:line="240" w:lineRule="auto"/>
              <w:jc w:val="center"/>
              <w:rPr>
                <w:rFonts w:ascii="Times New Roman" w:eastAsia="Times New Roman" w:hAnsi="Times New Roman" w:cs="Times New Roman"/>
                <w:color w:val="000000"/>
                <w:lang w:eastAsia="ru-RU"/>
              </w:rPr>
            </w:pPr>
            <w:r w:rsidRPr="00093265">
              <w:rPr>
                <w:rFonts w:ascii="Times New Roman" w:hAnsi="Times New Roman" w:cs="Times New Roman"/>
                <w:color w:val="000000"/>
              </w:rPr>
              <w:t>2</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5705E065" w14:textId="14AAD7E2" w:rsidR="00D20050" w:rsidRPr="00D20050" w:rsidRDefault="00D20050" w:rsidP="00D20050">
            <w:pPr>
              <w:spacing w:after="0" w:line="240" w:lineRule="auto"/>
              <w:rPr>
                <w:rFonts w:ascii="Times New Roman" w:hAnsi="Times New Roman" w:cs="Times New Roman"/>
                <w:sz w:val="20"/>
                <w:szCs w:val="20"/>
              </w:rPr>
            </w:pPr>
            <w:r w:rsidRPr="00D20050">
              <w:rPr>
                <w:rFonts w:ascii="Times New Roman" w:hAnsi="Times New Roman" w:cs="Times New Roman"/>
                <w:color w:val="000000"/>
                <w:sz w:val="20"/>
                <w:szCs w:val="20"/>
              </w:rPr>
              <w:t>МУНИЦИПАЛЬНОЕ БЮДЖЕТНОЕ ДОШКОЛЬНОЕ ОБРАЗОВАТЕЛЬНОЕ УЧРЕЖДЕНИЕ "ДЕТСКИЙ САД №2 "СВЕТЛЯЧОК" Р.П. БАЗАРНЫЙ КАРАБУЛАК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177E751C" w14:textId="7928BD5C" w:rsidR="00D20050" w:rsidRPr="00D20050" w:rsidRDefault="00D20050" w:rsidP="00D20050">
            <w:pPr>
              <w:jc w:val="center"/>
              <w:rPr>
                <w:rFonts w:ascii="Times New Roman" w:eastAsia="Times New Roman" w:hAnsi="Times New Roman" w:cs="Times New Roman"/>
                <w:b/>
                <w:sz w:val="20"/>
                <w:szCs w:val="20"/>
                <w:lang w:eastAsia="ru-RU"/>
              </w:rPr>
            </w:pPr>
            <w:r w:rsidRPr="00D20050">
              <w:rPr>
                <w:rFonts w:ascii="Times New Roman" w:hAnsi="Times New Roman" w:cs="Times New Roman"/>
                <w:b/>
                <w:bCs/>
                <w:color w:val="000000"/>
                <w:sz w:val="20"/>
                <w:szCs w:val="20"/>
              </w:rPr>
              <w:t>94,36</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95F74A8" w14:textId="2AF55E7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E0B47CC" w14:textId="2235F8B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99,8</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61CE0CC3" w14:textId="0B9427A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8CC82C3" w14:textId="4DC205F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18C1383A" w14:textId="276B957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99,34</w:t>
            </w:r>
          </w:p>
        </w:tc>
        <w:tc>
          <w:tcPr>
            <w:tcW w:w="696" w:type="dxa"/>
            <w:tcBorders>
              <w:top w:val="nil"/>
              <w:left w:val="nil"/>
              <w:bottom w:val="single" w:sz="4" w:space="0" w:color="000000"/>
              <w:right w:val="single" w:sz="4" w:space="0" w:color="000000"/>
            </w:tcBorders>
            <w:shd w:val="clear" w:color="auto" w:fill="auto"/>
          </w:tcPr>
          <w:p w14:paraId="4796C430" w14:textId="6551F40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7DF14B56" w14:textId="140BD62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CE423A5" w14:textId="2522C08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47383F17" w14:textId="4140BD4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53D94081" w14:textId="6BAA3C8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480E9DB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50A11E0"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E5C966A"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1034AC2"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657BDA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F14A7C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167683B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5BA8FE2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7D2B91E8"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0B896CC4" w14:textId="7CE040C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321E5BDE" w14:textId="4221444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1B7241F" w14:textId="1145C7C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69</w:t>
            </w:r>
          </w:p>
        </w:tc>
        <w:tc>
          <w:tcPr>
            <w:tcW w:w="1454" w:type="dxa"/>
            <w:tcBorders>
              <w:top w:val="nil"/>
              <w:left w:val="nil"/>
              <w:bottom w:val="single" w:sz="4" w:space="0" w:color="000000"/>
              <w:right w:val="single" w:sz="4" w:space="0" w:color="000000"/>
            </w:tcBorders>
            <w:shd w:val="clear" w:color="auto" w:fill="E2EFD9" w:themeFill="accent6" w:themeFillTint="33"/>
          </w:tcPr>
          <w:p w14:paraId="79F1963F" w14:textId="3D0E625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441DD8AF" w14:textId="6BE00BF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98,67</w:t>
            </w:r>
          </w:p>
        </w:tc>
      </w:tr>
      <w:tr w:rsidR="00D20050" w:rsidRPr="00FE1714" w14:paraId="471FD0A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3C4939F"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760326C"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07B3639"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1DBEC2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CFF0D33"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FAA3B7D" w14:textId="0D379A1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00B8FBB6" w14:textId="291FF16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39D2BAA" w14:textId="497DA07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FA0FB97" w14:textId="7382B69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6DE0A532" w14:textId="78A3E79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E2E6B18" w14:textId="42F88E2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35CF6258" w14:textId="5472699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6FFC8FA6" w14:textId="44490C7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5F926D8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A94B8E4"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685BFF9"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4226F52"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815A20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0F5256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77A9CCB7" w14:textId="416FDF7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481F8DED" w14:textId="7BDC8E7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7D94AA44" w14:textId="5752CBA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B54E57E" w14:textId="1E5B2D0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12F4F71B" w14:textId="2ADAD58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AB8829A" w14:textId="283DBB0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454" w:type="dxa"/>
            <w:tcBorders>
              <w:top w:val="nil"/>
              <w:left w:val="nil"/>
              <w:bottom w:val="single" w:sz="4" w:space="0" w:color="000000"/>
              <w:right w:val="single" w:sz="4" w:space="0" w:color="000000"/>
            </w:tcBorders>
            <w:shd w:val="clear" w:color="auto" w:fill="E2EFD9" w:themeFill="accent6" w:themeFillTint="33"/>
          </w:tcPr>
          <w:p w14:paraId="737725D5" w14:textId="633C334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3CF35F0E" w14:textId="17895A0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7DAEBDD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F80E542"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EE7C933"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D1E9A84"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A1AB6DC"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DE5E7F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4800EAF6"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642BF5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29B3AD53"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6D0D0385" w14:textId="0B4EBF5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274CF244" w14:textId="670E4FE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DF6D260" w14:textId="2B1D3E9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454" w:type="dxa"/>
            <w:tcBorders>
              <w:top w:val="nil"/>
              <w:left w:val="nil"/>
              <w:bottom w:val="single" w:sz="4" w:space="0" w:color="000000"/>
              <w:right w:val="single" w:sz="4" w:space="0" w:color="000000"/>
            </w:tcBorders>
            <w:shd w:val="clear" w:color="auto" w:fill="E2EFD9" w:themeFill="accent6" w:themeFillTint="33"/>
          </w:tcPr>
          <w:p w14:paraId="10F18525" w14:textId="1BF62A1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1C8D8EDF" w14:textId="4DB9F0B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43654F2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3B640EB"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1E5406C"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2E57343"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78386EA" w14:textId="7154DBC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BDB93FA" w14:textId="5F800A5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41C8CDEA" w14:textId="4E1A0D3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4F9059A8" w14:textId="5879CDB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6FCC5F17" w14:textId="53D6FF4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E68E620" w14:textId="7A0B963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69511B56" w14:textId="298F876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792978B" w14:textId="0249CA1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7DCC9F83" w14:textId="63DAA82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2E1053A3" w14:textId="5670B05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6366303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09B960B"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BD7E0EB"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3DC3E55"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3502E1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6057297"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A09C7D8" w14:textId="3C28D1F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1444A421" w14:textId="050CCA7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85946BA" w14:textId="56BF7B1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3FB2504" w14:textId="0AE0F42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54C7BCF4" w14:textId="730224E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DA8C6D1" w14:textId="344E6B0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454" w:type="dxa"/>
            <w:tcBorders>
              <w:top w:val="nil"/>
              <w:left w:val="nil"/>
              <w:bottom w:val="single" w:sz="4" w:space="0" w:color="000000"/>
              <w:right w:val="single" w:sz="4" w:space="0" w:color="000000"/>
            </w:tcBorders>
            <w:shd w:val="clear" w:color="auto" w:fill="E2EFD9" w:themeFill="accent6" w:themeFillTint="33"/>
          </w:tcPr>
          <w:p w14:paraId="1EE0022A" w14:textId="3F6C3BD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12BFCE9E" w14:textId="363F7FB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0194D62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2542C8E"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23E327B"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7236BEE"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4F05BBB" w14:textId="3D13719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3FBFFB4" w14:textId="2DF8723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72</w:t>
            </w:r>
          </w:p>
        </w:tc>
        <w:tc>
          <w:tcPr>
            <w:tcW w:w="516" w:type="dxa"/>
            <w:tcBorders>
              <w:top w:val="nil"/>
              <w:left w:val="nil"/>
              <w:bottom w:val="single" w:sz="4" w:space="0" w:color="000000"/>
              <w:right w:val="single" w:sz="4" w:space="0" w:color="000000"/>
            </w:tcBorders>
            <w:shd w:val="clear" w:color="auto" w:fill="auto"/>
          </w:tcPr>
          <w:p w14:paraId="258D9660" w14:textId="2F43483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43CEAFA0" w14:textId="4336D08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B34634A" w14:textId="28E9D33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53D209BD" w14:textId="2D596DA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3BCC7B3E" w14:textId="5ACF823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EA0BC5C" w14:textId="65C46CA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6766F028" w14:textId="3B89EEC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3182D75" w14:textId="35994E0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r>
      <w:tr w:rsidR="00D20050" w:rsidRPr="00FE1714" w14:paraId="28686EA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5E9026B"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70E91B3"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4F84244"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312F40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929B69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04FBD12" w14:textId="5552922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0E14FDB6" w14:textId="5BBD731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655DC00" w14:textId="0DF5883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36E5CCA4" w14:textId="1F782CD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28E87710" w14:textId="605CA25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92C5F39" w14:textId="5CCD084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364E19AD" w14:textId="40C42EE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6D3BC103" w14:textId="4147AE2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80</w:t>
            </w:r>
          </w:p>
        </w:tc>
      </w:tr>
      <w:tr w:rsidR="00D20050" w:rsidRPr="00FE1714" w14:paraId="1F3A6FB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969B923"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7F03D97"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677CDCE"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D1F2CB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003D40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DEAF9EB" w14:textId="75F0F96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6A82AE98" w14:textId="389C486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270F1BC" w14:textId="5E92273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93,33</w:t>
            </w:r>
          </w:p>
        </w:tc>
        <w:tc>
          <w:tcPr>
            <w:tcW w:w="696" w:type="dxa"/>
            <w:tcBorders>
              <w:top w:val="nil"/>
              <w:left w:val="nil"/>
              <w:bottom w:val="single" w:sz="4" w:space="0" w:color="000000"/>
              <w:right w:val="single" w:sz="4" w:space="0" w:color="000000"/>
            </w:tcBorders>
            <w:shd w:val="clear" w:color="auto" w:fill="auto"/>
          </w:tcPr>
          <w:p w14:paraId="31F67E15" w14:textId="27F7C26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584FBBBA" w14:textId="66EA87B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5E1AF15" w14:textId="4E65798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3E066A4F" w14:textId="25F5230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17291C96" w14:textId="484D0F8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93,33</w:t>
            </w:r>
          </w:p>
        </w:tc>
      </w:tr>
      <w:tr w:rsidR="00D20050" w:rsidRPr="00FE1714" w14:paraId="354B0D7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FDBEB43"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2DD3CE2"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C759840"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65E832E" w14:textId="4F5A1F1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2DB2A77" w14:textId="4F6775C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6CF8FE41" w14:textId="4F1ECEA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273EFA74" w14:textId="6BEBAC3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61AEAEA" w14:textId="4B39E2D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1B2E461" w14:textId="06C0228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06F0411F" w14:textId="13F884E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9FEFA9C" w14:textId="400E99A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454" w:type="dxa"/>
            <w:tcBorders>
              <w:top w:val="nil"/>
              <w:left w:val="nil"/>
              <w:bottom w:val="single" w:sz="4" w:space="0" w:color="000000"/>
              <w:right w:val="single" w:sz="4" w:space="0" w:color="000000"/>
            </w:tcBorders>
            <w:shd w:val="clear" w:color="auto" w:fill="E2EFD9" w:themeFill="accent6" w:themeFillTint="33"/>
          </w:tcPr>
          <w:p w14:paraId="55E0FCED" w14:textId="0B29ADC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3353EA2A" w14:textId="58FC8CC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511A0B7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B50A7FC"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0493DE6"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4D861B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C2A90E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8062F84"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059A415" w14:textId="6BB16DD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49F89E42" w14:textId="10CF5F6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1DC21A4" w14:textId="7E8C5A0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5037E59" w14:textId="69665CF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0212FA25" w14:textId="17093FF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D1320CE" w14:textId="58E8484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454" w:type="dxa"/>
            <w:tcBorders>
              <w:top w:val="nil"/>
              <w:left w:val="nil"/>
              <w:bottom w:val="single" w:sz="4" w:space="0" w:color="000000"/>
              <w:right w:val="single" w:sz="4" w:space="0" w:color="000000"/>
            </w:tcBorders>
            <w:shd w:val="clear" w:color="auto" w:fill="E2EFD9" w:themeFill="accent6" w:themeFillTint="33"/>
          </w:tcPr>
          <w:p w14:paraId="51DE3DA1" w14:textId="6229288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55EF1C35" w14:textId="6003A17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550A6DE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F370236"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C5CC8FB"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E97064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2D96588"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918D6A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8F023CE" w14:textId="06576DA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2F9A83D5" w14:textId="6316D52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55C04EBB" w14:textId="7DFBC3B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D99394B" w14:textId="3E90CE3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0A37D887" w14:textId="5444531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B7A6433" w14:textId="5C35B41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454" w:type="dxa"/>
            <w:tcBorders>
              <w:top w:val="nil"/>
              <w:left w:val="nil"/>
              <w:bottom w:val="single" w:sz="4" w:space="0" w:color="000000"/>
              <w:right w:val="single" w:sz="4" w:space="0" w:color="000000"/>
            </w:tcBorders>
            <w:shd w:val="clear" w:color="auto" w:fill="E2EFD9" w:themeFill="accent6" w:themeFillTint="33"/>
          </w:tcPr>
          <w:p w14:paraId="4162B1FF" w14:textId="134B8CF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025369B1" w14:textId="546A82D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21C125D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C276FD9"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FFA8709"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91B4EB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7A8AD23" w14:textId="152A600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D06D096" w14:textId="15B2B1E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497CDF29" w14:textId="0360B29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568A0B79" w14:textId="2FAFBDA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8E70A29" w14:textId="040C242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27D7B46" w14:textId="60D406F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42EEDEA2" w14:textId="411C3C4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0DFBB26" w14:textId="73411DA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454" w:type="dxa"/>
            <w:tcBorders>
              <w:top w:val="nil"/>
              <w:left w:val="nil"/>
              <w:bottom w:val="single" w:sz="4" w:space="0" w:color="000000"/>
              <w:right w:val="single" w:sz="4" w:space="0" w:color="000000"/>
            </w:tcBorders>
            <w:shd w:val="clear" w:color="auto" w:fill="E2EFD9" w:themeFill="accent6" w:themeFillTint="33"/>
          </w:tcPr>
          <w:p w14:paraId="021B99E5" w14:textId="241B497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77EB87AE" w14:textId="45DD295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23419F8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9D54475"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5AFFB71"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B4E0E11"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C7E9138"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E95F286"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985EF12" w14:textId="5087349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02317111" w14:textId="6DFA2E3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DCB3F64" w14:textId="31CCFE1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94BAB3C" w14:textId="203D15C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26F4E75A" w14:textId="6278F6B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C5C3746" w14:textId="559E982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454" w:type="dxa"/>
            <w:tcBorders>
              <w:top w:val="nil"/>
              <w:left w:val="nil"/>
              <w:bottom w:val="single" w:sz="4" w:space="0" w:color="000000"/>
              <w:right w:val="single" w:sz="4" w:space="0" w:color="000000"/>
            </w:tcBorders>
            <w:shd w:val="clear" w:color="auto" w:fill="E2EFD9" w:themeFill="accent6" w:themeFillTint="33"/>
          </w:tcPr>
          <w:p w14:paraId="18C12829" w14:textId="403F4AA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452E7B6B" w14:textId="571F137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3E07A455"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790ACFF"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4496EA7"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026E977"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FD74A2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1459947"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6163F71" w14:textId="5E3AF50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6E8C9542" w14:textId="16D5FE5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247028F" w14:textId="2A8BBE7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939EBE9" w14:textId="4E172AD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5E1C19D1" w14:textId="69D3F9E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7174E66" w14:textId="04273E2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454" w:type="dxa"/>
            <w:tcBorders>
              <w:top w:val="nil"/>
              <w:left w:val="nil"/>
              <w:bottom w:val="single" w:sz="4" w:space="0" w:color="000000"/>
              <w:right w:val="single" w:sz="4" w:space="0" w:color="000000"/>
            </w:tcBorders>
            <w:shd w:val="clear" w:color="auto" w:fill="E2EFD9" w:themeFill="accent6" w:themeFillTint="33"/>
          </w:tcPr>
          <w:p w14:paraId="54279956" w14:textId="708753B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15</w:t>
            </w:r>
          </w:p>
        </w:tc>
        <w:tc>
          <w:tcPr>
            <w:tcW w:w="1338" w:type="dxa"/>
            <w:tcBorders>
              <w:top w:val="nil"/>
              <w:left w:val="nil"/>
              <w:bottom w:val="single" w:sz="4" w:space="0" w:color="000000"/>
              <w:right w:val="single" w:sz="4" w:space="0" w:color="000000"/>
            </w:tcBorders>
            <w:shd w:val="clear" w:color="auto" w:fill="auto"/>
          </w:tcPr>
          <w:p w14:paraId="0E3262DE" w14:textId="12A2E07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bl>
    <w:p w14:paraId="36F22903" w14:textId="77777777" w:rsidR="004E62B1" w:rsidRDefault="004E62B1" w:rsidP="00FC42A8"/>
    <w:p w14:paraId="3B61BB86" w14:textId="00F32B52" w:rsidR="005D67A6" w:rsidRDefault="005D67A6" w:rsidP="00FC42A8"/>
    <w:p w14:paraId="0BD19E4B" w14:textId="03B24AE3" w:rsidR="004E62B1" w:rsidRDefault="004E62B1" w:rsidP="00FC42A8"/>
    <w:p w14:paraId="69EFA8D0" w14:textId="2A2C1A8E" w:rsidR="004E62B1" w:rsidRDefault="004E62B1" w:rsidP="00FC42A8"/>
    <w:p w14:paraId="7903736D" w14:textId="77777777" w:rsidR="004E62B1" w:rsidRDefault="004E62B1" w:rsidP="00FC42A8"/>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4E62B1" w:rsidRPr="00E06D13" w14:paraId="0018E099"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D694403"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A63080C"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4388FD9"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28F3495B" w14:textId="77777777" w:rsidR="004E62B1" w:rsidRPr="00E06D13" w:rsidRDefault="004E62B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851F384"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1AF7BF0F" w14:textId="77777777" w:rsidR="004E62B1" w:rsidRPr="00E06D13" w:rsidRDefault="004E62B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D696D74"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098CE29"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4129DEA0" w14:textId="77777777" w:rsidR="004E62B1" w:rsidRPr="00E06D13" w:rsidRDefault="004E62B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E4E70E5"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24DFA0E"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47E9E1D"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8848CC3"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D20050" w:rsidRPr="00FE1714" w14:paraId="1482B9F1"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6CF332" w14:textId="6F4AF959" w:rsidR="00D20050" w:rsidRPr="00093265" w:rsidRDefault="00D20050" w:rsidP="00D20050">
            <w:pPr>
              <w:spacing w:after="0" w:line="240" w:lineRule="auto"/>
              <w:jc w:val="center"/>
              <w:rPr>
                <w:rFonts w:ascii="Times New Roman" w:eastAsia="Times New Roman" w:hAnsi="Times New Roman" w:cs="Times New Roman"/>
                <w:color w:val="000000"/>
                <w:lang w:eastAsia="ru-RU"/>
              </w:rPr>
            </w:pPr>
            <w:r w:rsidRPr="00093265">
              <w:rPr>
                <w:rFonts w:ascii="Times New Roman" w:hAnsi="Times New Roman" w:cs="Times New Roman"/>
                <w:color w:val="000000"/>
              </w:rPr>
              <w:t>3</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4FBAA60C" w14:textId="13B22E64" w:rsidR="00D20050" w:rsidRPr="00D20050" w:rsidRDefault="00D20050" w:rsidP="00D20050">
            <w:pPr>
              <w:spacing w:after="0" w:line="240" w:lineRule="auto"/>
              <w:rPr>
                <w:rFonts w:ascii="Times New Roman" w:hAnsi="Times New Roman" w:cs="Times New Roman"/>
                <w:sz w:val="20"/>
                <w:szCs w:val="20"/>
              </w:rPr>
            </w:pPr>
            <w:r w:rsidRPr="00D20050">
              <w:rPr>
                <w:rFonts w:ascii="Times New Roman" w:hAnsi="Times New Roman" w:cs="Times New Roman"/>
                <w:color w:val="000000"/>
                <w:sz w:val="20"/>
                <w:szCs w:val="20"/>
              </w:rPr>
              <w:t>МУНИЦИПАЛЬНОЕ БЮДЖЕТНОЕ ДОШКОЛЬНОЕ ОБРАЗОВАТЕЛЬНОЕ УЧРЕЖДЕНИЕ "ДЕТСКИЙ САД №5 "РАДОСТЬ" Р.П. БАЗАРНЫЙ КАРАБУЛАК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4680FC84" w14:textId="35AA78E9" w:rsidR="00D20050" w:rsidRPr="00D20050" w:rsidRDefault="00D20050" w:rsidP="00D20050">
            <w:pPr>
              <w:jc w:val="center"/>
              <w:rPr>
                <w:rFonts w:ascii="Times New Roman" w:eastAsia="Times New Roman" w:hAnsi="Times New Roman" w:cs="Times New Roman"/>
                <w:b/>
                <w:sz w:val="20"/>
                <w:szCs w:val="20"/>
                <w:lang w:eastAsia="ru-RU"/>
              </w:rPr>
            </w:pPr>
            <w:r w:rsidRPr="00D20050">
              <w:rPr>
                <w:rFonts w:ascii="Times New Roman" w:hAnsi="Times New Roman" w:cs="Times New Roman"/>
                <w:b/>
                <w:bCs/>
                <w:color w:val="000000"/>
                <w:sz w:val="20"/>
                <w:szCs w:val="20"/>
              </w:rPr>
              <w:t>92,58</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D642BD8" w14:textId="67ED608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6F2D9C7" w14:textId="189D0BB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99,16</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0D999F1B" w14:textId="5BD80C5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5979934B" w14:textId="0A5DD4F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28147ED6" w14:textId="4CC021D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97,19</w:t>
            </w:r>
          </w:p>
        </w:tc>
        <w:tc>
          <w:tcPr>
            <w:tcW w:w="696" w:type="dxa"/>
            <w:tcBorders>
              <w:top w:val="nil"/>
              <w:left w:val="nil"/>
              <w:bottom w:val="single" w:sz="4" w:space="0" w:color="000000"/>
              <w:right w:val="single" w:sz="4" w:space="0" w:color="000000"/>
            </w:tcBorders>
            <w:shd w:val="clear" w:color="auto" w:fill="auto"/>
          </w:tcPr>
          <w:p w14:paraId="3552A25F" w14:textId="01DFC0C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3E2BED0E" w14:textId="7FF258B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632040F" w14:textId="0F41816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37D28259" w14:textId="5F0F1E9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21DF7470" w14:textId="6214971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2FF88AD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6241070"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0979A3D"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304F240"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FCE3DC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625659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63B751A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0AC57BC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5529FC3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46BCFCE1" w14:textId="4AF41A5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5B3E2119" w14:textId="11A3CAD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988A25B" w14:textId="53AA1D6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66</w:t>
            </w:r>
          </w:p>
        </w:tc>
        <w:tc>
          <w:tcPr>
            <w:tcW w:w="1454" w:type="dxa"/>
            <w:tcBorders>
              <w:top w:val="nil"/>
              <w:left w:val="nil"/>
              <w:bottom w:val="single" w:sz="4" w:space="0" w:color="000000"/>
              <w:right w:val="single" w:sz="4" w:space="0" w:color="000000"/>
            </w:tcBorders>
            <w:shd w:val="clear" w:color="auto" w:fill="E2EFD9" w:themeFill="accent6" w:themeFillTint="33"/>
          </w:tcPr>
          <w:p w14:paraId="09C97AF1" w14:textId="4037F80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117E2906" w14:textId="3E33E49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94,38</w:t>
            </w:r>
          </w:p>
        </w:tc>
      </w:tr>
      <w:tr w:rsidR="00D20050" w:rsidRPr="00FE1714" w14:paraId="263A3ED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CF44F9F"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39F72F5"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70A05E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6926F13"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ABC102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C4A9B8" w14:textId="67D439F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02AFD3DC" w14:textId="53C151E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E5F547F" w14:textId="3A71326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A39611C" w14:textId="23A7D84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264F38E7" w14:textId="79204E5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846C591" w14:textId="67695A4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5E1628BC" w14:textId="4FBA5D4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1325A511" w14:textId="3B99E2D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575F119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3888FE6"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9053854"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84EDD2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48838C7"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8F708ED"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681E55BF" w14:textId="19A0D8E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6ECC5E92" w14:textId="4AAD0A1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154ED3E" w14:textId="6B69638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21E3413" w14:textId="451C3B5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7BC07A7D" w14:textId="671C3CE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2281974" w14:textId="4159901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454" w:type="dxa"/>
            <w:tcBorders>
              <w:top w:val="nil"/>
              <w:left w:val="nil"/>
              <w:bottom w:val="single" w:sz="4" w:space="0" w:color="000000"/>
              <w:right w:val="single" w:sz="4" w:space="0" w:color="000000"/>
            </w:tcBorders>
            <w:shd w:val="clear" w:color="auto" w:fill="E2EFD9" w:themeFill="accent6" w:themeFillTint="33"/>
          </w:tcPr>
          <w:p w14:paraId="77653D58" w14:textId="23FA575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01EF60BE" w14:textId="55F678C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656D820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532D361"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9E414F1"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E04402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41F34B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C367B8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112E5146"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8F0B2BC"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0505BB01"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47E3CDA2" w14:textId="6B845D0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0954A981" w14:textId="4FF0F31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FF771B0" w14:textId="69AA796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454" w:type="dxa"/>
            <w:tcBorders>
              <w:top w:val="nil"/>
              <w:left w:val="nil"/>
              <w:bottom w:val="single" w:sz="4" w:space="0" w:color="000000"/>
              <w:right w:val="single" w:sz="4" w:space="0" w:color="000000"/>
            </w:tcBorders>
            <w:shd w:val="clear" w:color="auto" w:fill="E2EFD9" w:themeFill="accent6" w:themeFillTint="33"/>
          </w:tcPr>
          <w:p w14:paraId="22D12CC7" w14:textId="4C00E35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4DAF9ED7" w14:textId="591DBEB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07C5ED0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5235F21"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9053B1F"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8B9EEB3"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0072C16" w14:textId="652B65D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E33006A" w14:textId="4CEE319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99,44</w:t>
            </w:r>
          </w:p>
        </w:tc>
        <w:tc>
          <w:tcPr>
            <w:tcW w:w="516" w:type="dxa"/>
            <w:tcBorders>
              <w:top w:val="nil"/>
              <w:left w:val="nil"/>
              <w:bottom w:val="single" w:sz="4" w:space="0" w:color="000000"/>
              <w:right w:val="single" w:sz="4" w:space="0" w:color="000000"/>
            </w:tcBorders>
            <w:shd w:val="clear" w:color="auto" w:fill="auto"/>
          </w:tcPr>
          <w:p w14:paraId="15A3B3BC" w14:textId="68F10A7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4432E2E0" w14:textId="022BD30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6F369253" w14:textId="664A50F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B986A06" w14:textId="4C10BC6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41282300" w14:textId="3919378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D38108" w14:textId="1774FE8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3C09D511" w14:textId="7E5566D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603FB9C0" w14:textId="2D584D1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0A016B8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F228C5E"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B6FCAC9"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AC37CA8"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891E16C"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F819C0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A4C0121" w14:textId="2F91F0F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20D40C22" w14:textId="0CD6723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01E23039" w14:textId="19E7DE0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98,88</w:t>
            </w:r>
          </w:p>
        </w:tc>
        <w:tc>
          <w:tcPr>
            <w:tcW w:w="696" w:type="dxa"/>
            <w:tcBorders>
              <w:top w:val="nil"/>
              <w:left w:val="nil"/>
              <w:bottom w:val="single" w:sz="4" w:space="0" w:color="000000"/>
              <w:right w:val="single" w:sz="4" w:space="0" w:color="000000"/>
            </w:tcBorders>
            <w:shd w:val="clear" w:color="auto" w:fill="auto"/>
          </w:tcPr>
          <w:p w14:paraId="5D60B334" w14:textId="6F3D81A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61C7AA15" w14:textId="25A44FC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3D4D074" w14:textId="2B94F98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88</w:t>
            </w:r>
          </w:p>
        </w:tc>
        <w:tc>
          <w:tcPr>
            <w:tcW w:w="1454" w:type="dxa"/>
            <w:tcBorders>
              <w:top w:val="nil"/>
              <w:left w:val="nil"/>
              <w:bottom w:val="single" w:sz="4" w:space="0" w:color="000000"/>
              <w:right w:val="single" w:sz="4" w:space="0" w:color="000000"/>
            </w:tcBorders>
            <w:shd w:val="clear" w:color="auto" w:fill="E2EFD9" w:themeFill="accent6" w:themeFillTint="33"/>
          </w:tcPr>
          <w:p w14:paraId="564DD066" w14:textId="0D359C6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0240C63B" w14:textId="5CBD74D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98,88</w:t>
            </w:r>
          </w:p>
        </w:tc>
      </w:tr>
      <w:tr w:rsidR="00D20050" w:rsidRPr="00FE1714" w14:paraId="3FEF78D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385CB77"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EDB8D61"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7CBA836"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B01280F" w14:textId="6B37D45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66ABECF" w14:textId="57D8DF1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64,31</w:t>
            </w:r>
          </w:p>
        </w:tc>
        <w:tc>
          <w:tcPr>
            <w:tcW w:w="516" w:type="dxa"/>
            <w:tcBorders>
              <w:top w:val="nil"/>
              <w:left w:val="nil"/>
              <w:bottom w:val="single" w:sz="4" w:space="0" w:color="000000"/>
              <w:right w:val="single" w:sz="4" w:space="0" w:color="000000"/>
            </w:tcBorders>
            <w:shd w:val="clear" w:color="auto" w:fill="auto"/>
          </w:tcPr>
          <w:p w14:paraId="5826F299" w14:textId="35F39A6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6935CAE5" w14:textId="5D7800F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4FB5A1EF" w14:textId="5FCAEF5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06123980" w14:textId="074D632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043497A7" w14:textId="3EE1BAF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0AAA553" w14:textId="74CF645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5D95622D" w14:textId="5349FF3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46E45075" w14:textId="58D0496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r>
      <w:tr w:rsidR="00D20050" w:rsidRPr="00FE1714" w14:paraId="45D6925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0FC8063"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1D64874"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4A678F6"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17B41A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0922D56"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2E20047" w14:textId="499BDFC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43317AEF" w14:textId="7BE4074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C46062D" w14:textId="75F89EB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0567E702" w14:textId="5DED9DA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7E15F876" w14:textId="7FC530E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BE9C4AC" w14:textId="4AF1308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422AD36D" w14:textId="21E0AB8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7FFDC75F" w14:textId="4320274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60</w:t>
            </w:r>
          </w:p>
        </w:tc>
      </w:tr>
      <w:tr w:rsidR="00D20050" w:rsidRPr="00FE1714" w14:paraId="1743235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3B976DD"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D11D2E8"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FD4C0D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FF782B4"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55DF1A7"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00C91B3" w14:textId="438F266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6D3E4795" w14:textId="65C1414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94D0AE1" w14:textId="41F2A81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94,38</w:t>
            </w:r>
          </w:p>
        </w:tc>
        <w:tc>
          <w:tcPr>
            <w:tcW w:w="696" w:type="dxa"/>
            <w:tcBorders>
              <w:top w:val="nil"/>
              <w:left w:val="nil"/>
              <w:bottom w:val="single" w:sz="4" w:space="0" w:color="000000"/>
              <w:right w:val="single" w:sz="4" w:space="0" w:color="000000"/>
            </w:tcBorders>
            <w:shd w:val="clear" w:color="auto" w:fill="auto"/>
          </w:tcPr>
          <w:p w14:paraId="6BA71501" w14:textId="1527965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03DDBB35" w14:textId="2AC001A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C638CD5" w14:textId="230BCF9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84</w:t>
            </w:r>
          </w:p>
        </w:tc>
        <w:tc>
          <w:tcPr>
            <w:tcW w:w="1454" w:type="dxa"/>
            <w:tcBorders>
              <w:top w:val="nil"/>
              <w:left w:val="nil"/>
              <w:bottom w:val="single" w:sz="4" w:space="0" w:color="000000"/>
              <w:right w:val="single" w:sz="4" w:space="0" w:color="000000"/>
            </w:tcBorders>
            <w:shd w:val="clear" w:color="auto" w:fill="E2EFD9" w:themeFill="accent6" w:themeFillTint="33"/>
          </w:tcPr>
          <w:p w14:paraId="421ECA81" w14:textId="1727939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324B8BE8" w14:textId="6457045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94,38</w:t>
            </w:r>
          </w:p>
        </w:tc>
      </w:tr>
      <w:tr w:rsidR="00D20050" w:rsidRPr="00FE1714" w14:paraId="16CDF62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5AF9534"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FBA224"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F880609"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05C61A2" w14:textId="794E65A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31A5FF0" w14:textId="4F9FA98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35DF5D18" w14:textId="3B36F69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55033291" w14:textId="469F875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76B7BE23" w14:textId="711868E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2064047" w14:textId="507C49C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44DC8523" w14:textId="4B26CFB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AEC6309" w14:textId="2AFBDF2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454" w:type="dxa"/>
            <w:tcBorders>
              <w:top w:val="nil"/>
              <w:left w:val="nil"/>
              <w:bottom w:val="single" w:sz="4" w:space="0" w:color="000000"/>
              <w:right w:val="single" w:sz="4" w:space="0" w:color="000000"/>
            </w:tcBorders>
            <w:shd w:val="clear" w:color="auto" w:fill="E2EFD9" w:themeFill="accent6" w:themeFillTint="33"/>
          </w:tcPr>
          <w:p w14:paraId="39A04083" w14:textId="1BAC80B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53D7BF2D" w14:textId="43D279A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4F50A20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6699AC5"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C637EE3"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007A61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07C12E7"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2EE117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221E5FD" w14:textId="7C926DC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7981053B" w14:textId="1889A71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5B29EF8" w14:textId="73DCABE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08977B9" w14:textId="73BC52E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04C2AFB4" w14:textId="1AC53D9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DB4869" w14:textId="1BD7887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454" w:type="dxa"/>
            <w:tcBorders>
              <w:top w:val="nil"/>
              <w:left w:val="nil"/>
              <w:bottom w:val="single" w:sz="4" w:space="0" w:color="000000"/>
              <w:right w:val="single" w:sz="4" w:space="0" w:color="000000"/>
            </w:tcBorders>
            <w:shd w:val="clear" w:color="auto" w:fill="E2EFD9" w:themeFill="accent6" w:themeFillTint="33"/>
          </w:tcPr>
          <w:p w14:paraId="6675AA93" w14:textId="369B1E3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4B1DBFB7" w14:textId="77E1F2E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54F0C46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365AD01"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EAAE8DD"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DB43689"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59CEDD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05D9400"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1036246" w14:textId="32313F9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19DDD998" w14:textId="2662823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6EF16CFD" w14:textId="2C2A4E7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EEF1EC5" w14:textId="6E105CC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767C44F4" w14:textId="04C437A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86E393B" w14:textId="7698CB9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454" w:type="dxa"/>
            <w:tcBorders>
              <w:top w:val="nil"/>
              <w:left w:val="nil"/>
              <w:bottom w:val="single" w:sz="4" w:space="0" w:color="000000"/>
              <w:right w:val="single" w:sz="4" w:space="0" w:color="000000"/>
            </w:tcBorders>
            <w:shd w:val="clear" w:color="auto" w:fill="E2EFD9" w:themeFill="accent6" w:themeFillTint="33"/>
          </w:tcPr>
          <w:p w14:paraId="5796582F" w14:textId="5EC6BD8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3DC1F56A" w14:textId="096229C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382E58C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3AB04D9"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2E5CE7A"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52EE967"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3BCC80A" w14:textId="15E99E8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C532D9B" w14:textId="3E741FE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0E096476" w14:textId="07F7A50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195FAB7B" w14:textId="4281B58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6425266" w14:textId="051F108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95FB5D2" w14:textId="13C911B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27CF1DEB" w14:textId="23BA303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FBB9809" w14:textId="38D87C6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454" w:type="dxa"/>
            <w:tcBorders>
              <w:top w:val="nil"/>
              <w:left w:val="nil"/>
              <w:bottom w:val="single" w:sz="4" w:space="0" w:color="000000"/>
              <w:right w:val="single" w:sz="4" w:space="0" w:color="000000"/>
            </w:tcBorders>
            <w:shd w:val="clear" w:color="auto" w:fill="E2EFD9" w:themeFill="accent6" w:themeFillTint="33"/>
          </w:tcPr>
          <w:p w14:paraId="6AC47F0A" w14:textId="642A689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0F4A8072" w14:textId="49FC5B6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782D7EB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5108915"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667CCB6"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725330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923E71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1644840"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F348742" w14:textId="714A53E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5D35B7CE" w14:textId="4B80CF0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70D948F4" w14:textId="279430B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AD0A0CA" w14:textId="7B1DB42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10B551CF" w14:textId="3D94DD3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7101F4F" w14:textId="12F73E8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454" w:type="dxa"/>
            <w:tcBorders>
              <w:top w:val="nil"/>
              <w:left w:val="nil"/>
              <w:bottom w:val="single" w:sz="4" w:space="0" w:color="000000"/>
              <w:right w:val="single" w:sz="4" w:space="0" w:color="000000"/>
            </w:tcBorders>
            <w:shd w:val="clear" w:color="auto" w:fill="E2EFD9" w:themeFill="accent6" w:themeFillTint="33"/>
          </w:tcPr>
          <w:p w14:paraId="608DDA83" w14:textId="3225A53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3D04B200" w14:textId="693F29D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FE1714" w14:paraId="0733B0DA"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4642993" w14:textId="77777777" w:rsidR="00D20050" w:rsidRPr="00093265" w:rsidRDefault="00D20050" w:rsidP="00D20050">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19BAB45"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C0638C1"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5BC10E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AE1C1D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1D53C7B" w14:textId="3734B2D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3C7DEE16" w14:textId="7BBD892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46238CB2" w14:textId="31431C4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CD9662C" w14:textId="76A0560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1B319A33" w14:textId="00108DD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8F565CD" w14:textId="161EB93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454" w:type="dxa"/>
            <w:tcBorders>
              <w:top w:val="nil"/>
              <w:left w:val="nil"/>
              <w:bottom w:val="single" w:sz="4" w:space="0" w:color="000000"/>
              <w:right w:val="single" w:sz="4" w:space="0" w:color="000000"/>
            </w:tcBorders>
            <w:shd w:val="clear" w:color="auto" w:fill="E2EFD9" w:themeFill="accent6" w:themeFillTint="33"/>
          </w:tcPr>
          <w:p w14:paraId="594F4A0E" w14:textId="33B5393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89</w:t>
            </w:r>
          </w:p>
        </w:tc>
        <w:tc>
          <w:tcPr>
            <w:tcW w:w="1338" w:type="dxa"/>
            <w:tcBorders>
              <w:top w:val="nil"/>
              <w:left w:val="nil"/>
              <w:bottom w:val="single" w:sz="4" w:space="0" w:color="000000"/>
              <w:right w:val="single" w:sz="4" w:space="0" w:color="000000"/>
            </w:tcBorders>
            <w:shd w:val="clear" w:color="auto" w:fill="auto"/>
          </w:tcPr>
          <w:p w14:paraId="51D8DA18" w14:textId="4A60FB9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bl>
    <w:p w14:paraId="66C75724" w14:textId="1470257F" w:rsidR="004E62B1" w:rsidRDefault="004E62B1" w:rsidP="00FC42A8"/>
    <w:p w14:paraId="2D5B2738" w14:textId="1CFC5E05" w:rsidR="004E62B1" w:rsidRDefault="004E62B1" w:rsidP="00FC42A8"/>
    <w:p w14:paraId="18AFB505" w14:textId="27C03412" w:rsidR="004E62B1" w:rsidRDefault="004E62B1" w:rsidP="00FC42A8"/>
    <w:p w14:paraId="139A534F" w14:textId="77777777" w:rsidR="004E62B1" w:rsidRDefault="004E62B1" w:rsidP="00FC42A8"/>
    <w:p w14:paraId="1431968C" w14:textId="77777777" w:rsidR="004E62B1" w:rsidRDefault="004E62B1" w:rsidP="00FC42A8"/>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4E62B1" w:rsidRPr="00E06D13" w14:paraId="5880FEDC"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16367DC6"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383C110"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0925C21"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79E5253E" w14:textId="77777777" w:rsidR="004E62B1" w:rsidRPr="00E06D13" w:rsidRDefault="004E62B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6D2B1C2"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FA5198" w14:textId="77777777" w:rsidR="004E62B1" w:rsidRPr="00E06D13" w:rsidRDefault="004E62B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D190033"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3295F0D"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53023E1" w14:textId="77777777" w:rsidR="004E62B1" w:rsidRPr="00E06D13" w:rsidRDefault="004E62B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2DD4462"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D952EAE"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F2CA332"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E7DBB23" w14:textId="77777777" w:rsidR="004E62B1" w:rsidRPr="00E06D13" w:rsidRDefault="004E62B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FE1714" w14:paraId="1A702466"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BE3342" w14:textId="7F71DD3C" w:rsidR="00BB3ECD" w:rsidRPr="006A7253" w:rsidRDefault="00BB3ECD" w:rsidP="00BB3ECD">
            <w:pPr>
              <w:spacing w:after="0" w:line="240" w:lineRule="auto"/>
              <w:jc w:val="center"/>
              <w:rPr>
                <w:rFonts w:ascii="Times New Roman" w:eastAsia="Times New Roman" w:hAnsi="Times New Roman" w:cs="Times New Roman"/>
                <w:color w:val="000000"/>
                <w:lang w:eastAsia="ru-RU"/>
              </w:rPr>
            </w:pPr>
            <w:r w:rsidRPr="006A7253">
              <w:rPr>
                <w:rFonts w:ascii="Times New Roman" w:hAnsi="Times New Roman" w:cs="Times New Roman"/>
                <w:color w:val="000000"/>
              </w:rPr>
              <w:t>4</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06C1560E" w14:textId="289E1CD2"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АВТОНОМНОЕ ДОШКОЛЬНОЕ ОБРАЗОВАТЕЛЬНОЕ УЧРЕЖДЕНИЕ "ДЕТСКИЙ САД "РАДУГА" Р.П.БАЗАРНЫЙ КАРАБУЛАК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420EF9DA" w14:textId="54C46447" w:rsidR="00BB3ECD" w:rsidRPr="00BB3ECD" w:rsidRDefault="00BB3ECD" w:rsidP="00BB3ECD">
            <w:pPr>
              <w:jc w:val="center"/>
              <w:rPr>
                <w:rFonts w:ascii="Times New Roman" w:eastAsia="Times New Roman" w:hAnsi="Times New Roman" w:cs="Times New Roman"/>
                <w:b/>
                <w:sz w:val="20"/>
                <w:szCs w:val="20"/>
                <w:lang w:eastAsia="ru-RU"/>
              </w:rPr>
            </w:pPr>
            <w:r w:rsidRPr="00BB3ECD">
              <w:rPr>
                <w:rFonts w:ascii="Times New Roman" w:hAnsi="Times New Roman" w:cs="Times New Roman"/>
                <w:b/>
                <w:bCs/>
                <w:color w:val="000000"/>
                <w:sz w:val="20"/>
                <w:szCs w:val="20"/>
              </w:rPr>
              <w:t>94,02</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39404D3" w14:textId="0D47D6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089EA51" w14:textId="17F43D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99,8</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75EF1331" w14:textId="0FE8644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6FC0430C" w14:textId="615C50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DD91420" w14:textId="2D82CA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99,34</w:t>
            </w:r>
          </w:p>
        </w:tc>
        <w:tc>
          <w:tcPr>
            <w:tcW w:w="696" w:type="dxa"/>
            <w:tcBorders>
              <w:top w:val="nil"/>
              <w:left w:val="nil"/>
              <w:bottom w:val="single" w:sz="4" w:space="0" w:color="000000"/>
              <w:right w:val="single" w:sz="4" w:space="0" w:color="000000"/>
            </w:tcBorders>
            <w:shd w:val="clear" w:color="auto" w:fill="auto"/>
          </w:tcPr>
          <w:p w14:paraId="4BE5F7B3" w14:textId="0DAC342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505C7354" w14:textId="225AAAA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5C14D8A" w14:textId="0B513E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63C84973" w14:textId="46E7F2C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15B6A1F6" w14:textId="4B59664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FE1714" w14:paraId="41CC75D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B312236"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6FA649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EF08DD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D7EBE1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25010D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54A1D0E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5ED829D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25CA6B4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61838ABE" w14:textId="3FB49AA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0E6E7B16" w14:textId="0E9E377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F74A939" w14:textId="66C188B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69</w:t>
            </w:r>
          </w:p>
        </w:tc>
        <w:tc>
          <w:tcPr>
            <w:tcW w:w="1454" w:type="dxa"/>
            <w:tcBorders>
              <w:top w:val="nil"/>
              <w:left w:val="nil"/>
              <w:bottom w:val="single" w:sz="4" w:space="0" w:color="000000"/>
              <w:right w:val="single" w:sz="4" w:space="0" w:color="000000"/>
            </w:tcBorders>
            <w:shd w:val="clear" w:color="auto" w:fill="E2EFD9" w:themeFill="accent6" w:themeFillTint="33"/>
          </w:tcPr>
          <w:p w14:paraId="798CCC51" w14:textId="29A5F9A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29872CBF" w14:textId="5F67E94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98,67</w:t>
            </w:r>
          </w:p>
        </w:tc>
      </w:tr>
      <w:tr w:rsidR="00BB3ECD" w:rsidRPr="00FE1714" w14:paraId="071A35B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BD102B5"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C61B88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BF1575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4B1140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8592AF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FD19C26" w14:textId="306CAE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1760188D" w14:textId="547D5A5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C9A9C48" w14:textId="67FF46F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26A65CD" w14:textId="47536F7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36D035AD" w14:textId="66E8F9D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CA7FD45" w14:textId="12C6328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03AC2E97" w14:textId="588D5B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7F840755" w14:textId="41F9648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FE1714" w14:paraId="055C24A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38BDF23"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7FC0EE3"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BD41E1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3941DE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44CA2F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1B152C29" w14:textId="17915EA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164BE47C" w14:textId="3EE9634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78891660" w14:textId="1A921AC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E2C5CF5" w14:textId="721AB7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46F6F50D" w14:textId="0601C72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B23C998" w14:textId="0D426FC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54" w:type="dxa"/>
            <w:tcBorders>
              <w:top w:val="nil"/>
              <w:left w:val="nil"/>
              <w:bottom w:val="single" w:sz="4" w:space="0" w:color="000000"/>
              <w:right w:val="single" w:sz="4" w:space="0" w:color="000000"/>
            </w:tcBorders>
            <w:shd w:val="clear" w:color="auto" w:fill="E2EFD9" w:themeFill="accent6" w:themeFillTint="33"/>
          </w:tcPr>
          <w:p w14:paraId="76F985D6" w14:textId="48C7C14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5D9056BB" w14:textId="324E5DF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FE1714" w14:paraId="33B35AB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AF77AB4"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32B294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9DB531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E10AD4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0D4F8B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0555DEC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4A50DD9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1B512ED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147EF847" w14:textId="0376B3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66076D2B" w14:textId="7BC884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5F3FF5C" w14:textId="56950C8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54" w:type="dxa"/>
            <w:tcBorders>
              <w:top w:val="nil"/>
              <w:left w:val="nil"/>
              <w:bottom w:val="single" w:sz="4" w:space="0" w:color="000000"/>
              <w:right w:val="single" w:sz="4" w:space="0" w:color="000000"/>
            </w:tcBorders>
            <w:shd w:val="clear" w:color="auto" w:fill="E2EFD9" w:themeFill="accent6" w:themeFillTint="33"/>
          </w:tcPr>
          <w:p w14:paraId="3C98461D" w14:textId="2F0E4A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38C68A45" w14:textId="524222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FE1714" w14:paraId="75DEE91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2AB5282"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188F1A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DABAF3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E6DEB7A" w14:textId="4E3298B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9EF82F6" w14:textId="061A576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c>
          <w:tcPr>
            <w:tcW w:w="516" w:type="dxa"/>
            <w:tcBorders>
              <w:top w:val="nil"/>
              <w:left w:val="nil"/>
              <w:bottom w:val="single" w:sz="4" w:space="0" w:color="000000"/>
              <w:right w:val="single" w:sz="4" w:space="0" w:color="000000"/>
            </w:tcBorders>
            <w:shd w:val="clear" w:color="auto" w:fill="auto"/>
          </w:tcPr>
          <w:p w14:paraId="147FD077" w14:textId="3B974AC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066D2872" w14:textId="361D92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4B54E45" w14:textId="278A5E9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A887106" w14:textId="025CA1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3F64E9B7" w14:textId="36B142E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D66F8F5" w14:textId="495F7DB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1269A2ED" w14:textId="6F66CD5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99C225B" w14:textId="55E15A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FE1714" w14:paraId="2B004F5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3A187F4"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6E958B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0FCF30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303C36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26D512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6CEA76D" w14:textId="415D9C7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10F9AFCE" w14:textId="3F49396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55DA35F2" w14:textId="772B337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w:t>
            </w:r>
          </w:p>
        </w:tc>
        <w:tc>
          <w:tcPr>
            <w:tcW w:w="696" w:type="dxa"/>
            <w:tcBorders>
              <w:top w:val="nil"/>
              <w:left w:val="nil"/>
              <w:bottom w:val="single" w:sz="4" w:space="0" w:color="000000"/>
              <w:right w:val="single" w:sz="4" w:space="0" w:color="000000"/>
            </w:tcBorders>
            <w:shd w:val="clear" w:color="auto" w:fill="auto"/>
          </w:tcPr>
          <w:p w14:paraId="2F546306" w14:textId="4F63999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5367BC6A" w14:textId="3B089C8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DB4032D" w14:textId="546AFE3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w:t>
            </w:r>
          </w:p>
        </w:tc>
        <w:tc>
          <w:tcPr>
            <w:tcW w:w="1454" w:type="dxa"/>
            <w:tcBorders>
              <w:top w:val="nil"/>
              <w:left w:val="nil"/>
              <w:bottom w:val="single" w:sz="4" w:space="0" w:color="000000"/>
              <w:right w:val="single" w:sz="4" w:space="0" w:color="000000"/>
            </w:tcBorders>
            <w:shd w:val="clear" w:color="auto" w:fill="E2EFD9" w:themeFill="accent6" w:themeFillTint="33"/>
          </w:tcPr>
          <w:p w14:paraId="0DEAB8EE" w14:textId="27A6EC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00C5454D" w14:textId="49BB97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w:t>
            </w:r>
          </w:p>
        </w:tc>
      </w:tr>
      <w:tr w:rsidR="00BB3ECD" w:rsidRPr="00FE1714" w14:paraId="4B2515A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5F0E1E6"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5170E5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08E9A7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9C8A62B" w14:textId="3CA75AB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19B786B" w14:textId="7B508CE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73,4</w:t>
            </w:r>
          </w:p>
        </w:tc>
        <w:tc>
          <w:tcPr>
            <w:tcW w:w="516" w:type="dxa"/>
            <w:tcBorders>
              <w:top w:val="nil"/>
              <w:left w:val="nil"/>
              <w:bottom w:val="single" w:sz="4" w:space="0" w:color="000000"/>
              <w:right w:val="single" w:sz="4" w:space="0" w:color="000000"/>
            </w:tcBorders>
            <w:shd w:val="clear" w:color="auto" w:fill="auto"/>
          </w:tcPr>
          <w:p w14:paraId="04676E93" w14:textId="5C3A530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0F09BEBE" w14:textId="448F4C8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3E7417D" w14:textId="4877472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59C8104E" w14:textId="22F1B64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6B266D81" w14:textId="2DE9A49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C43E0A7" w14:textId="775C31E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130E4B00" w14:textId="26F397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265FFACB" w14:textId="6A09E93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r>
      <w:tr w:rsidR="00BB3ECD" w:rsidRPr="00FE1714" w14:paraId="2926BB4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8BBEA86"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C210E7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B35BC41"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7840A9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F96276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E7191BF" w14:textId="1945D46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15F1409A" w14:textId="26F153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348234B" w14:textId="131B1DD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617EDBCC" w14:textId="1253E03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5AC2FBFF" w14:textId="36CDC9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54A4C24" w14:textId="0FC617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0E57C724" w14:textId="3D7A99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587F5D2F" w14:textId="234DB0B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r>
      <w:tr w:rsidR="00BB3ECD" w:rsidRPr="00FE1714" w14:paraId="618E281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DEA64A9"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4247C2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6BB3543"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6F7306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409540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4EA9F77" w14:textId="7681D43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37F44DCE" w14:textId="6DB648F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259ACCE" w14:textId="051A44F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w:t>
            </w:r>
          </w:p>
        </w:tc>
        <w:tc>
          <w:tcPr>
            <w:tcW w:w="696" w:type="dxa"/>
            <w:tcBorders>
              <w:top w:val="nil"/>
              <w:left w:val="nil"/>
              <w:bottom w:val="single" w:sz="4" w:space="0" w:color="000000"/>
              <w:right w:val="single" w:sz="4" w:space="0" w:color="000000"/>
            </w:tcBorders>
            <w:shd w:val="clear" w:color="auto" w:fill="auto"/>
          </w:tcPr>
          <w:p w14:paraId="354733ED" w14:textId="5BD4566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079FE3D1" w14:textId="7C0285E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BF37ECD" w14:textId="07D6DC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w:t>
            </w:r>
          </w:p>
        </w:tc>
        <w:tc>
          <w:tcPr>
            <w:tcW w:w="1454" w:type="dxa"/>
            <w:tcBorders>
              <w:top w:val="nil"/>
              <w:left w:val="nil"/>
              <w:bottom w:val="single" w:sz="4" w:space="0" w:color="000000"/>
              <w:right w:val="single" w:sz="4" w:space="0" w:color="000000"/>
            </w:tcBorders>
            <w:shd w:val="clear" w:color="auto" w:fill="E2EFD9" w:themeFill="accent6" w:themeFillTint="33"/>
          </w:tcPr>
          <w:p w14:paraId="675448F3" w14:textId="58E4A3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277F813F" w14:textId="565B27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w:t>
            </w:r>
          </w:p>
        </w:tc>
      </w:tr>
      <w:tr w:rsidR="00BB3ECD" w:rsidRPr="00FE1714" w14:paraId="5EC6FFD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5A53B99"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EEC215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3C8E33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CC2C865" w14:textId="01FDE2F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78EA2BC" w14:textId="03F935B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98,4</w:t>
            </w:r>
          </w:p>
        </w:tc>
        <w:tc>
          <w:tcPr>
            <w:tcW w:w="516" w:type="dxa"/>
            <w:tcBorders>
              <w:top w:val="nil"/>
              <w:left w:val="nil"/>
              <w:bottom w:val="single" w:sz="4" w:space="0" w:color="000000"/>
              <w:right w:val="single" w:sz="4" w:space="0" w:color="000000"/>
            </w:tcBorders>
            <w:shd w:val="clear" w:color="auto" w:fill="auto"/>
          </w:tcPr>
          <w:p w14:paraId="7605CA2E" w14:textId="0A8D62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572A3647" w14:textId="6D08B6D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09712D78" w14:textId="025BF5D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c>
          <w:tcPr>
            <w:tcW w:w="696" w:type="dxa"/>
            <w:tcBorders>
              <w:top w:val="nil"/>
              <w:left w:val="nil"/>
              <w:bottom w:val="single" w:sz="4" w:space="0" w:color="000000"/>
              <w:right w:val="single" w:sz="4" w:space="0" w:color="000000"/>
            </w:tcBorders>
            <w:shd w:val="clear" w:color="auto" w:fill="auto"/>
          </w:tcPr>
          <w:p w14:paraId="55EA08BE" w14:textId="1CF3C7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0E5E4B0D" w14:textId="4F28E8B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271E606" w14:textId="6F738F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c>
          <w:tcPr>
            <w:tcW w:w="1454" w:type="dxa"/>
            <w:tcBorders>
              <w:top w:val="nil"/>
              <w:left w:val="nil"/>
              <w:bottom w:val="single" w:sz="4" w:space="0" w:color="000000"/>
              <w:right w:val="single" w:sz="4" w:space="0" w:color="000000"/>
            </w:tcBorders>
            <w:shd w:val="clear" w:color="auto" w:fill="E2EFD9" w:themeFill="accent6" w:themeFillTint="33"/>
          </w:tcPr>
          <w:p w14:paraId="769245C6" w14:textId="3F434A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648BB5B6" w14:textId="137D93D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r>
      <w:tr w:rsidR="00BB3ECD" w:rsidRPr="00FE1714" w14:paraId="7924D76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3513366"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D2D7931"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48F1BE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12F25B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8C7D14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4B44FCF" w14:textId="539D903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046688D3" w14:textId="5EB3A55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C9BCB36" w14:textId="2CDBD0E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w:t>
            </w:r>
          </w:p>
        </w:tc>
        <w:tc>
          <w:tcPr>
            <w:tcW w:w="696" w:type="dxa"/>
            <w:tcBorders>
              <w:top w:val="nil"/>
              <w:left w:val="nil"/>
              <w:bottom w:val="single" w:sz="4" w:space="0" w:color="000000"/>
              <w:right w:val="single" w:sz="4" w:space="0" w:color="000000"/>
            </w:tcBorders>
            <w:shd w:val="clear" w:color="auto" w:fill="auto"/>
          </w:tcPr>
          <w:p w14:paraId="2FCFB82D" w14:textId="07E9176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4ED95D01" w14:textId="14330E0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3D1D439" w14:textId="05ADECF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w:t>
            </w:r>
          </w:p>
        </w:tc>
        <w:tc>
          <w:tcPr>
            <w:tcW w:w="1454" w:type="dxa"/>
            <w:tcBorders>
              <w:top w:val="nil"/>
              <w:left w:val="nil"/>
              <w:bottom w:val="single" w:sz="4" w:space="0" w:color="000000"/>
              <w:right w:val="single" w:sz="4" w:space="0" w:color="000000"/>
            </w:tcBorders>
            <w:shd w:val="clear" w:color="auto" w:fill="E2EFD9" w:themeFill="accent6" w:themeFillTint="33"/>
          </w:tcPr>
          <w:p w14:paraId="23C72E8E" w14:textId="7C67E7E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2B51B8A2" w14:textId="3938DA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w:t>
            </w:r>
          </w:p>
        </w:tc>
      </w:tr>
      <w:tr w:rsidR="00BB3ECD" w:rsidRPr="00FE1714" w14:paraId="6419379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5692965"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E65D58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3BE04C6"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BC9DA4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9C8828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C455F79" w14:textId="551D2FD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4C6C6F49" w14:textId="5BC05A9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76F6248C" w14:textId="7D5F26E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BE517AD" w14:textId="4663FE3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7ECA3BC2" w14:textId="051BD0A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F63819B" w14:textId="1720869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54" w:type="dxa"/>
            <w:tcBorders>
              <w:top w:val="nil"/>
              <w:left w:val="nil"/>
              <w:bottom w:val="single" w:sz="4" w:space="0" w:color="000000"/>
              <w:right w:val="single" w:sz="4" w:space="0" w:color="000000"/>
            </w:tcBorders>
            <w:shd w:val="clear" w:color="auto" w:fill="E2EFD9" w:themeFill="accent6" w:themeFillTint="33"/>
          </w:tcPr>
          <w:p w14:paraId="176FE22A" w14:textId="55D8F6B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3A442A58" w14:textId="7F7EE2B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FE1714" w14:paraId="152A5F1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675F8CA"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6D636E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305D7E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2385610" w14:textId="41CB69F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64A96E7" w14:textId="33ACA4C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99,5</w:t>
            </w:r>
          </w:p>
        </w:tc>
        <w:tc>
          <w:tcPr>
            <w:tcW w:w="516" w:type="dxa"/>
            <w:tcBorders>
              <w:top w:val="nil"/>
              <w:left w:val="nil"/>
              <w:bottom w:val="single" w:sz="4" w:space="0" w:color="000000"/>
              <w:right w:val="single" w:sz="4" w:space="0" w:color="000000"/>
            </w:tcBorders>
            <w:shd w:val="clear" w:color="auto" w:fill="auto"/>
          </w:tcPr>
          <w:p w14:paraId="068BF5C3" w14:textId="01398EA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425FE526" w14:textId="18217C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73E6BC31" w14:textId="57AE1A9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c>
          <w:tcPr>
            <w:tcW w:w="696" w:type="dxa"/>
            <w:tcBorders>
              <w:top w:val="nil"/>
              <w:left w:val="nil"/>
              <w:bottom w:val="single" w:sz="4" w:space="0" w:color="000000"/>
              <w:right w:val="single" w:sz="4" w:space="0" w:color="000000"/>
            </w:tcBorders>
            <w:shd w:val="clear" w:color="auto" w:fill="auto"/>
          </w:tcPr>
          <w:p w14:paraId="75CE9863" w14:textId="4D3EE76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11B90015" w14:textId="0140937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144F1AF" w14:textId="256715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c>
          <w:tcPr>
            <w:tcW w:w="1454" w:type="dxa"/>
            <w:tcBorders>
              <w:top w:val="nil"/>
              <w:left w:val="nil"/>
              <w:bottom w:val="single" w:sz="4" w:space="0" w:color="000000"/>
              <w:right w:val="single" w:sz="4" w:space="0" w:color="000000"/>
            </w:tcBorders>
            <w:shd w:val="clear" w:color="auto" w:fill="E2EFD9" w:themeFill="accent6" w:themeFillTint="33"/>
          </w:tcPr>
          <w:p w14:paraId="4CF88810" w14:textId="7EA809B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75889E35" w14:textId="0F8A0E1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r>
      <w:tr w:rsidR="00BB3ECD" w:rsidRPr="00FE1714" w14:paraId="0114314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58F2810"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000A97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471B776"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997E80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3AE582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2787556" w14:textId="3E4C08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023A1B52" w14:textId="05FBCA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0A36B950" w14:textId="27897CF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c>
          <w:tcPr>
            <w:tcW w:w="696" w:type="dxa"/>
            <w:tcBorders>
              <w:top w:val="nil"/>
              <w:left w:val="nil"/>
              <w:bottom w:val="single" w:sz="4" w:space="0" w:color="000000"/>
              <w:right w:val="single" w:sz="4" w:space="0" w:color="000000"/>
            </w:tcBorders>
            <w:shd w:val="clear" w:color="auto" w:fill="auto"/>
          </w:tcPr>
          <w:p w14:paraId="706FDF18" w14:textId="608BF98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0ECE92EC" w14:textId="74F09C2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5E731FD" w14:textId="4DA3D5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c>
          <w:tcPr>
            <w:tcW w:w="1454" w:type="dxa"/>
            <w:tcBorders>
              <w:top w:val="nil"/>
              <w:left w:val="nil"/>
              <w:bottom w:val="single" w:sz="4" w:space="0" w:color="000000"/>
              <w:right w:val="single" w:sz="4" w:space="0" w:color="000000"/>
            </w:tcBorders>
            <w:shd w:val="clear" w:color="auto" w:fill="E2EFD9" w:themeFill="accent6" w:themeFillTint="33"/>
          </w:tcPr>
          <w:p w14:paraId="317590FA" w14:textId="213796C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0647870A" w14:textId="6CA0AE3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w:t>
            </w:r>
          </w:p>
        </w:tc>
      </w:tr>
      <w:tr w:rsidR="00BB3ECD" w:rsidRPr="00FE1714" w14:paraId="0E224183"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EB3FFF4"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A6F418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932CB0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CA3178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7CB073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2E17D8A" w14:textId="6B48E80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6F99CA75" w14:textId="66F9F8E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79F8D499" w14:textId="1ECDD3B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A00F993" w14:textId="593EDBC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72737050" w14:textId="5B816C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1A8AD30" w14:textId="0F313D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54" w:type="dxa"/>
            <w:tcBorders>
              <w:top w:val="nil"/>
              <w:left w:val="nil"/>
              <w:bottom w:val="single" w:sz="4" w:space="0" w:color="000000"/>
              <w:right w:val="single" w:sz="4" w:space="0" w:color="000000"/>
            </w:tcBorders>
            <w:shd w:val="clear" w:color="auto" w:fill="E2EFD9" w:themeFill="accent6" w:themeFillTint="33"/>
          </w:tcPr>
          <w:p w14:paraId="4F08FBA7" w14:textId="6F0F19E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338" w:type="dxa"/>
            <w:tcBorders>
              <w:top w:val="nil"/>
              <w:left w:val="nil"/>
              <w:bottom w:val="single" w:sz="4" w:space="0" w:color="000000"/>
              <w:right w:val="single" w:sz="4" w:space="0" w:color="000000"/>
            </w:tcBorders>
            <w:shd w:val="clear" w:color="auto" w:fill="auto"/>
          </w:tcPr>
          <w:p w14:paraId="26AB211E" w14:textId="3161847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6F2FC21B" w14:textId="77777777" w:rsidR="004E62B1" w:rsidRDefault="004E62B1" w:rsidP="00FC42A8"/>
    <w:p w14:paraId="3B61BB88" w14:textId="227ABD17" w:rsidR="005D67A6" w:rsidRDefault="005D67A6" w:rsidP="00FC42A8"/>
    <w:p w14:paraId="59B4E875" w14:textId="4FBD103C" w:rsidR="004E62B1" w:rsidRDefault="004E62B1" w:rsidP="00FC42A8"/>
    <w:p w14:paraId="2324B92C" w14:textId="77777777" w:rsidR="006A7253" w:rsidRDefault="006A7253" w:rsidP="00FC42A8"/>
    <w:p w14:paraId="0D7AA9B9" w14:textId="77777777" w:rsidR="004E62B1" w:rsidRDefault="004E62B1" w:rsidP="00FC42A8"/>
    <w:tbl>
      <w:tblPr>
        <w:tblW w:w="15669" w:type="dxa"/>
        <w:tblLook w:val="04A0" w:firstRow="1" w:lastRow="0" w:firstColumn="1" w:lastColumn="0" w:noHBand="0" w:noVBand="1"/>
      </w:tblPr>
      <w:tblGrid>
        <w:gridCol w:w="454"/>
        <w:gridCol w:w="3213"/>
        <w:gridCol w:w="1058"/>
        <w:gridCol w:w="514"/>
        <w:gridCol w:w="1130"/>
        <w:gridCol w:w="516"/>
        <w:gridCol w:w="1294"/>
        <w:gridCol w:w="1285"/>
        <w:gridCol w:w="692"/>
        <w:gridCol w:w="1294"/>
        <w:gridCol w:w="1427"/>
        <w:gridCol w:w="1454"/>
        <w:gridCol w:w="1338"/>
      </w:tblGrid>
      <w:tr w:rsidR="00045381" w:rsidRPr="00206C34" w14:paraId="2E8F27E9"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7AFFCC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5815A3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E6F272D"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93EEDD2"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E36708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49879959"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212CEE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698A9D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9B89E35"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A9A2FD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829599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55EC8A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0447D7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630B3D08"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FAE704" w14:textId="000473D5" w:rsidR="00BB3ECD" w:rsidRPr="006A7253" w:rsidRDefault="00BB3ECD" w:rsidP="00BB3ECD">
            <w:pPr>
              <w:spacing w:after="0" w:line="240" w:lineRule="auto"/>
              <w:jc w:val="center"/>
              <w:rPr>
                <w:rFonts w:ascii="Times New Roman" w:eastAsia="Times New Roman" w:hAnsi="Times New Roman" w:cs="Times New Roman"/>
                <w:color w:val="000000"/>
                <w:lang w:eastAsia="ru-RU"/>
              </w:rPr>
            </w:pPr>
            <w:r w:rsidRPr="006A7253">
              <w:rPr>
                <w:rFonts w:ascii="Times New Roman" w:hAnsi="Times New Roman" w:cs="Times New Roman"/>
                <w:color w:val="000000"/>
              </w:rPr>
              <w:t>5</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687D6855" w14:textId="23E2A543"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2E186397" w14:textId="48EAD421" w:rsidR="00BB3ECD" w:rsidRPr="00BB3ECD" w:rsidRDefault="00BB3ECD" w:rsidP="00BB3ECD">
            <w:pPr>
              <w:jc w:val="center"/>
              <w:rPr>
                <w:rFonts w:ascii="Times New Roman" w:eastAsia="Times New Roman" w:hAnsi="Times New Roman" w:cs="Times New Roman"/>
                <w:b/>
                <w:sz w:val="20"/>
                <w:szCs w:val="20"/>
                <w:lang w:eastAsia="ru-RU"/>
              </w:rPr>
            </w:pPr>
            <w:r w:rsidRPr="00BB3ECD">
              <w:rPr>
                <w:rFonts w:ascii="Times New Roman" w:hAnsi="Times New Roman" w:cs="Times New Roman"/>
                <w:b/>
                <w:bCs/>
                <w:color w:val="000000"/>
                <w:sz w:val="20"/>
                <w:szCs w:val="20"/>
              </w:rPr>
              <w:t>94,63</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8B1621B" w14:textId="73D8D93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80DA63C" w14:textId="6111198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99,16</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4EAF3286" w14:textId="680CF2B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23219A5" w14:textId="53C8F3F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470E960C" w14:textId="5F43D9C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97,19</w:t>
            </w:r>
          </w:p>
        </w:tc>
        <w:tc>
          <w:tcPr>
            <w:tcW w:w="696" w:type="dxa"/>
            <w:tcBorders>
              <w:top w:val="nil"/>
              <w:left w:val="nil"/>
              <w:bottom w:val="single" w:sz="4" w:space="0" w:color="000000"/>
              <w:right w:val="single" w:sz="4" w:space="0" w:color="000000"/>
            </w:tcBorders>
            <w:shd w:val="clear" w:color="auto" w:fill="auto"/>
          </w:tcPr>
          <w:p w14:paraId="159F32AA" w14:textId="490707C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1767513E" w14:textId="2DC23E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1A474D0" w14:textId="0FE958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4D223FBB" w14:textId="05E54DA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35F3BFA0" w14:textId="48E0338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DD87F0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13148ED"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AC790F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510A6D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ADDB43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658671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4877E2E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A479F7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68BC736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20A385CB" w14:textId="5C26205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3C5074A5" w14:textId="3DB41A2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597A4BF" w14:textId="415B1A0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66</w:t>
            </w:r>
          </w:p>
        </w:tc>
        <w:tc>
          <w:tcPr>
            <w:tcW w:w="1454" w:type="dxa"/>
            <w:tcBorders>
              <w:top w:val="nil"/>
              <w:left w:val="nil"/>
              <w:bottom w:val="single" w:sz="4" w:space="0" w:color="000000"/>
              <w:right w:val="single" w:sz="4" w:space="0" w:color="000000"/>
            </w:tcBorders>
            <w:shd w:val="clear" w:color="auto" w:fill="E2EFD9" w:themeFill="accent6" w:themeFillTint="33"/>
          </w:tcPr>
          <w:p w14:paraId="5598262D" w14:textId="5F01BD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48FD70AD" w14:textId="60CFE49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94,38</w:t>
            </w:r>
          </w:p>
        </w:tc>
      </w:tr>
      <w:tr w:rsidR="00BB3ECD" w:rsidRPr="00206C34" w14:paraId="3AFAEF5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58D2141"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24196E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947D38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38B665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5E22F8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14768E0" w14:textId="22814F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0B8F30BF" w14:textId="55DFF26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F4DBAEC" w14:textId="0B62F4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408B7AB" w14:textId="6E5D881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4D7ADCFC" w14:textId="153BCA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D7C7C6B" w14:textId="31D6738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2BBE2303" w14:textId="0B1B59B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851F398" w14:textId="334C85A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5E1B7B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7BC2C94"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906F30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AA6DF9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EDB66B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20128D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7187B0B1" w14:textId="19AF89B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7D925D2D" w14:textId="7E441B7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730D7052" w14:textId="15DE44C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59AE60F" w14:textId="0B004D4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0278B96D" w14:textId="25A2246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C6E3441" w14:textId="585AEA9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5AD7A184" w14:textId="32E7848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1D5C381F" w14:textId="76D3A2F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9931D6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F51684D"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11B522D"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02C5A19"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0892B1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946685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D1ED0A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236EC0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7009E18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461E8E40" w14:textId="302047A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1D4417BA" w14:textId="6169D52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84EF251" w14:textId="3423A3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67B2ECA8" w14:textId="56572B2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562DE410" w14:textId="691F55E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D20F14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BDB6E87"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C2C0BC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0CCD03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C5CE902" w14:textId="722E62F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363C473" w14:textId="789884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157437A3" w14:textId="0E19BDF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2687231C" w14:textId="0C99AE2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95ABA2C" w14:textId="7EBA1C6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8A4EB06" w14:textId="44E165C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09D91222" w14:textId="160A579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7996ABB" w14:textId="25CEFC9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03A0739C" w14:textId="10BD2AA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3D7FDBD3" w14:textId="441A6E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D6983C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3D664BA"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2E3055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A4FD4C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3A2ED4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C75707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069785A" w14:textId="4504C42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393AE1B9" w14:textId="62E5CE6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2F2458F" w14:textId="252C352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3634023" w14:textId="2BFF52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51A0599A" w14:textId="7D1B99C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F9A4F73" w14:textId="26E6E31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2DE6B4D6" w14:textId="02A3095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06B44937" w14:textId="43A9ADC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E3218B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3F1E127"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157904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746B7F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F0CD6E6" w14:textId="5F7CE2C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A9D10AC" w14:textId="551570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74</w:t>
            </w:r>
          </w:p>
        </w:tc>
        <w:tc>
          <w:tcPr>
            <w:tcW w:w="516" w:type="dxa"/>
            <w:tcBorders>
              <w:top w:val="nil"/>
              <w:left w:val="nil"/>
              <w:bottom w:val="single" w:sz="4" w:space="0" w:color="000000"/>
              <w:right w:val="single" w:sz="4" w:space="0" w:color="000000"/>
            </w:tcBorders>
            <w:shd w:val="clear" w:color="auto" w:fill="auto"/>
          </w:tcPr>
          <w:p w14:paraId="4695452A" w14:textId="3284B23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678B3C50" w14:textId="27B4FF2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395C405" w14:textId="65AD76F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038DD06F" w14:textId="4AB924D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7281D2EA" w14:textId="3BC625E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9855BBB" w14:textId="3BA9607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0C1D1789" w14:textId="6BE79D7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531CAD53" w14:textId="2F91847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r>
      <w:tr w:rsidR="00BB3ECD" w:rsidRPr="00206C34" w14:paraId="3D67C6C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2EB6DAA"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CDAE14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4016EC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603D08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B6313F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301FDE5" w14:textId="7C93FB7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7E75E3C6" w14:textId="5423A29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0BB01BDF" w14:textId="7621F72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7E29E4A4" w14:textId="1012E9F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28357558" w14:textId="40A639B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5E37DEC" w14:textId="4401EA6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23628F1E" w14:textId="188ACDC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17193736" w14:textId="2005535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r>
      <w:tr w:rsidR="00BB3ECD" w:rsidRPr="00206C34" w14:paraId="252C74E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141373A"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DF086B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F6DABE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D68429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3D0536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A1BA1FA" w14:textId="075BEB3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7121E9AE" w14:textId="6C5C051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D0EADB3" w14:textId="213CD26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72A7EAC" w14:textId="355F603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344A73BD" w14:textId="26FA6E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746D8D4" w14:textId="7072D1C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63F8F536" w14:textId="7FE5CCF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60E3FB4C" w14:textId="2DF47F9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846AA1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58E1AD6"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7A857D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03D98C3"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61A2E48" w14:textId="17CF7A5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56E57E6" w14:textId="0D94C46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352EEF51" w14:textId="1F3E8B3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649FCB51" w14:textId="3D70805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147DAE9" w14:textId="1FF994D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CA5F97C" w14:textId="44D04EF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2660BF8C" w14:textId="0671C5B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8A12BDC" w14:textId="55BB374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0A1C7423" w14:textId="0A4570C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00A014B2" w14:textId="2505043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194D09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9F6E088"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F10BA01"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FBC8C6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F64508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671E23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9FF76F3" w14:textId="4C7ED3F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7883197F" w14:textId="3895C65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8761971" w14:textId="64E64F1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5BAEB14" w14:textId="7274351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2ED92EBD" w14:textId="6F266F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CE2E5A5" w14:textId="3095421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0790D4BE" w14:textId="691534A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5A3E42C8" w14:textId="6D921C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701015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5140EB2"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D849F93"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3EAAD3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D04A0A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594EA9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CF838E3" w14:textId="194CC9B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19AB1F61" w14:textId="31E35B3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54DF8795" w14:textId="7A2EBF0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E613393" w14:textId="6E63EB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12045D15" w14:textId="0A3E2F4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C739777" w14:textId="0EA804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098689D9" w14:textId="5ECD99D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0963069A" w14:textId="1093DE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DB5774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C9D0D58"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015BF4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D5836F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C40E39E" w14:textId="13BC046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068E7FC" w14:textId="2F01BA6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4398823E" w14:textId="7059238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4CC95A3E" w14:textId="26B627D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397CE91" w14:textId="3523964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1DC8CE8" w14:textId="314847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15168044" w14:textId="3CE91E8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B437E55" w14:textId="5645EE0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07523D40" w14:textId="53C93E1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790486D4" w14:textId="6A60A18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6C43DD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5AD361B"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10191D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443908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F0CA58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337B42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B0793F6" w14:textId="182153F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4CC42300" w14:textId="51A0079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B7FA0A7" w14:textId="035047A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A42DE7E" w14:textId="39D8DD8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425E479D" w14:textId="4FB76F6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5EE2296" w14:textId="4B3A318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0BB19216" w14:textId="128A60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363E154F" w14:textId="6192EC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C7F9A28"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184EED2"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3CAAAF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10E3DF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A6C245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1BA0D5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99FB61A" w14:textId="5C96ECC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3F19CCF3" w14:textId="2507459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5BD86762" w14:textId="2306B3B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8030407" w14:textId="532A1E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46BE49D3" w14:textId="11DBEBA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D22EFDC" w14:textId="3CEBD73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454" w:type="dxa"/>
            <w:tcBorders>
              <w:top w:val="nil"/>
              <w:left w:val="nil"/>
              <w:bottom w:val="single" w:sz="4" w:space="0" w:color="000000"/>
              <w:right w:val="single" w:sz="4" w:space="0" w:color="000000"/>
            </w:tcBorders>
            <w:shd w:val="clear" w:color="auto" w:fill="E2EFD9" w:themeFill="accent6" w:themeFillTint="33"/>
          </w:tcPr>
          <w:p w14:paraId="105873FC" w14:textId="3EABE3E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w:t>
            </w:r>
          </w:p>
        </w:tc>
        <w:tc>
          <w:tcPr>
            <w:tcW w:w="1338" w:type="dxa"/>
            <w:tcBorders>
              <w:top w:val="nil"/>
              <w:left w:val="nil"/>
              <w:bottom w:val="single" w:sz="4" w:space="0" w:color="000000"/>
              <w:right w:val="single" w:sz="4" w:space="0" w:color="000000"/>
            </w:tcBorders>
            <w:shd w:val="clear" w:color="auto" w:fill="auto"/>
          </w:tcPr>
          <w:p w14:paraId="2C6652B4" w14:textId="63539C2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7649D768" w14:textId="77777777" w:rsidR="00045381" w:rsidRDefault="00045381" w:rsidP="00045381"/>
    <w:p w14:paraId="09D999C2" w14:textId="77777777" w:rsidR="00045381" w:rsidRDefault="00045381" w:rsidP="00045381"/>
    <w:p w14:paraId="7BEC6D62" w14:textId="77777777" w:rsidR="00045381" w:rsidRDefault="00045381" w:rsidP="00045381"/>
    <w:p w14:paraId="382D3480" w14:textId="77777777" w:rsidR="00045381" w:rsidRDefault="00045381" w:rsidP="00045381"/>
    <w:p w14:paraId="3943DB8E" w14:textId="77777777" w:rsidR="00045381" w:rsidRDefault="00045381" w:rsidP="00045381"/>
    <w:tbl>
      <w:tblPr>
        <w:tblW w:w="15669" w:type="dxa"/>
        <w:tblLook w:val="04A0" w:firstRow="1" w:lastRow="0" w:firstColumn="1" w:lastColumn="0" w:noHBand="0" w:noVBand="1"/>
      </w:tblPr>
      <w:tblGrid>
        <w:gridCol w:w="454"/>
        <w:gridCol w:w="3213"/>
        <w:gridCol w:w="1058"/>
        <w:gridCol w:w="514"/>
        <w:gridCol w:w="1130"/>
        <w:gridCol w:w="516"/>
        <w:gridCol w:w="1294"/>
        <w:gridCol w:w="1285"/>
        <w:gridCol w:w="692"/>
        <w:gridCol w:w="1294"/>
        <w:gridCol w:w="1427"/>
        <w:gridCol w:w="1454"/>
        <w:gridCol w:w="1338"/>
      </w:tblGrid>
      <w:tr w:rsidR="00045381" w:rsidRPr="00206C34" w14:paraId="5C134E69"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B4AB43E"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BF1B0A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213A3F5"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4685B004"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1BE644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50197B3D"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C99BAA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099D32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1845A9FA"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396A18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4BEA8D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160AEFB"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525895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3F1D1FB8"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B3F0A0" w14:textId="3ECA018D" w:rsidR="00BB3ECD" w:rsidRPr="006A7253" w:rsidRDefault="00BB3ECD" w:rsidP="00BB3ECD">
            <w:pPr>
              <w:spacing w:after="0" w:line="240" w:lineRule="auto"/>
              <w:jc w:val="center"/>
              <w:rPr>
                <w:rFonts w:ascii="Times New Roman" w:eastAsia="Times New Roman" w:hAnsi="Times New Roman" w:cs="Times New Roman"/>
                <w:color w:val="000000"/>
                <w:lang w:eastAsia="ru-RU"/>
              </w:rPr>
            </w:pPr>
            <w:r w:rsidRPr="006A7253">
              <w:rPr>
                <w:rFonts w:ascii="Times New Roman" w:hAnsi="Times New Roman" w:cs="Times New Roman"/>
                <w:color w:val="000000"/>
              </w:rPr>
              <w:t>6</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71232C33" w14:textId="1D9E0221"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6D6386F4" w14:textId="51C47A70"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92,52</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E3D242C" w14:textId="7999FB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AA16442" w14:textId="234C44F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99,37</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0C8FFB44" w14:textId="3FFDD9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0AA71787" w14:textId="08A0DC9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473E55E2" w14:textId="1E3A3A6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97,9</w:t>
            </w:r>
          </w:p>
        </w:tc>
        <w:tc>
          <w:tcPr>
            <w:tcW w:w="696" w:type="dxa"/>
            <w:tcBorders>
              <w:top w:val="nil"/>
              <w:left w:val="nil"/>
              <w:bottom w:val="single" w:sz="4" w:space="0" w:color="000000"/>
              <w:right w:val="single" w:sz="4" w:space="0" w:color="000000"/>
            </w:tcBorders>
            <w:shd w:val="clear" w:color="auto" w:fill="auto"/>
          </w:tcPr>
          <w:p w14:paraId="3D718FA6" w14:textId="3ADE92A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48A0B742" w14:textId="07ADBED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8A344A7" w14:textId="2F7FA06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0A8DA72B" w14:textId="4E38E5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7752D0B1" w14:textId="77B93EC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672BF3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B56B4C7"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862157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5DDD0D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9A1AFC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AE25AA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28BCE3A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71766AD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66ED868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414EF3BC" w14:textId="18AA449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0CE95575" w14:textId="571534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E801B07" w14:textId="6383A48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67</w:t>
            </w:r>
          </w:p>
        </w:tc>
        <w:tc>
          <w:tcPr>
            <w:tcW w:w="1454" w:type="dxa"/>
            <w:tcBorders>
              <w:top w:val="nil"/>
              <w:left w:val="nil"/>
              <w:bottom w:val="single" w:sz="4" w:space="0" w:color="000000"/>
              <w:right w:val="single" w:sz="4" w:space="0" w:color="000000"/>
            </w:tcBorders>
            <w:shd w:val="clear" w:color="auto" w:fill="E2EFD9" w:themeFill="accent6" w:themeFillTint="33"/>
          </w:tcPr>
          <w:p w14:paraId="4399DE38" w14:textId="4C4C42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00EEDBCC" w14:textId="248E2F6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95,81</w:t>
            </w:r>
          </w:p>
        </w:tc>
      </w:tr>
      <w:tr w:rsidR="00BB3ECD" w:rsidRPr="00206C34" w14:paraId="380C0DE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B1F1506"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2765D4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1E514F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C61BC4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C805E8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3B8767A" w14:textId="7DBE78D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36A62121" w14:textId="0F2E767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1E51BDAA" w14:textId="0483B37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0E5F1F5" w14:textId="4B877A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50801D9E" w14:textId="2786620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DFD1987" w14:textId="696B74C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51C935CB" w14:textId="5A6B755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2F21A036" w14:textId="678096C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E7DD91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17F6D41"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08F31E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079415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6CD17D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519C1B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2829856A" w14:textId="4B24BE1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5BEFF79E" w14:textId="5B9D268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1FFB4683" w14:textId="36DB453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5CCC877" w14:textId="14FBD9E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1C332B8A" w14:textId="1CE240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21A0A59" w14:textId="2ECC0F6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6C0BE187" w14:textId="657766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1ED7F926" w14:textId="30B115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2FA1CD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CFDCFE6"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01D792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5BDBBC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AD9059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2B7BB2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D93D6C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BA47E8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20976EF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6C87E24C" w14:textId="14828B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34017A24" w14:textId="6F2851B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7B78CB9" w14:textId="78D47DE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179E604A" w14:textId="0AEFC4D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31E0AA82" w14:textId="2B5F3A8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9F816E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0310EE4"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5150FC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40C168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EC9C1FD" w14:textId="7F563A3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D23EB8A" w14:textId="2A0542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96,16</w:t>
            </w:r>
          </w:p>
        </w:tc>
        <w:tc>
          <w:tcPr>
            <w:tcW w:w="516" w:type="dxa"/>
            <w:tcBorders>
              <w:top w:val="nil"/>
              <w:left w:val="nil"/>
              <w:bottom w:val="single" w:sz="4" w:space="0" w:color="000000"/>
              <w:right w:val="single" w:sz="4" w:space="0" w:color="000000"/>
            </w:tcBorders>
            <w:shd w:val="clear" w:color="auto" w:fill="auto"/>
          </w:tcPr>
          <w:p w14:paraId="460FE4CD" w14:textId="26D50A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6AC953E1" w14:textId="5603C70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48A3BC8C" w14:textId="69F81E2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C853095" w14:textId="6EA9B5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2CA5A949" w14:textId="7FA8C35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A5C113C" w14:textId="0859C3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690E2215" w14:textId="76A763A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5E3E600F" w14:textId="0EA7CED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C28214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D92CA78"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36E4CC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984AA2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17FE8D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315528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40CFD7C" w14:textId="56B71CF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5165471A" w14:textId="49E0250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5658E1B" w14:textId="36F92E7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c>
          <w:tcPr>
            <w:tcW w:w="696" w:type="dxa"/>
            <w:tcBorders>
              <w:top w:val="nil"/>
              <w:left w:val="nil"/>
              <w:bottom w:val="single" w:sz="4" w:space="0" w:color="000000"/>
              <w:right w:val="single" w:sz="4" w:space="0" w:color="000000"/>
            </w:tcBorders>
            <w:shd w:val="clear" w:color="auto" w:fill="auto"/>
          </w:tcPr>
          <w:p w14:paraId="14097D99" w14:textId="1078A2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4B241D9D" w14:textId="7F0DAA8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390F15E" w14:textId="4A5371C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2A887B1E" w14:textId="7E41BC6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50E7EAD0" w14:textId="3AE4DF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r>
      <w:tr w:rsidR="00BB3ECD" w:rsidRPr="00206C34" w14:paraId="5760D6E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A907F79"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4771C1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87DCE71"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D657322" w14:textId="7961306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7FEAE07" w14:textId="208B269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67,08</w:t>
            </w:r>
          </w:p>
        </w:tc>
        <w:tc>
          <w:tcPr>
            <w:tcW w:w="516" w:type="dxa"/>
            <w:tcBorders>
              <w:top w:val="nil"/>
              <w:left w:val="nil"/>
              <w:bottom w:val="single" w:sz="4" w:space="0" w:color="000000"/>
              <w:right w:val="single" w:sz="4" w:space="0" w:color="000000"/>
            </w:tcBorders>
            <w:shd w:val="clear" w:color="auto" w:fill="auto"/>
          </w:tcPr>
          <w:p w14:paraId="706711BD" w14:textId="1553CE1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3D207FA3" w14:textId="4B16F9E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2CD7359" w14:textId="4B7E55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3ECEDCB9" w14:textId="48A32B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20F6724F" w14:textId="36C2EE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98C1705" w14:textId="6F3E66D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7E5BD7E1" w14:textId="47FCC4F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2475D45E" w14:textId="471BFB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r>
      <w:tr w:rsidR="00BB3ECD" w:rsidRPr="00206C34" w14:paraId="5F124BC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921B4C3"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D2069F1"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F8D18D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2FFE01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D443A8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D863006" w14:textId="179AFE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2FED2DFF" w14:textId="303533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90A64FB" w14:textId="040D940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5ED0C6C0" w14:textId="17F397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0A659E3A" w14:textId="7703DD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773CED0" w14:textId="6A64A3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30D20729" w14:textId="31D1577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046984A4" w14:textId="4714325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r>
      <w:tr w:rsidR="00BB3ECD" w:rsidRPr="00206C34" w14:paraId="46AA52A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BF15CEB"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5867E7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3AF301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2D4C26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733311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1EF8F0E" w14:textId="6CDCE8F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6E4FF967" w14:textId="71E2E52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D1FE526" w14:textId="287E390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76,92</w:t>
            </w:r>
          </w:p>
        </w:tc>
        <w:tc>
          <w:tcPr>
            <w:tcW w:w="696" w:type="dxa"/>
            <w:tcBorders>
              <w:top w:val="nil"/>
              <w:left w:val="nil"/>
              <w:bottom w:val="single" w:sz="4" w:space="0" w:color="000000"/>
              <w:right w:val="single" w:sz="4" w:space="0" w:color="000000"/>
            </w:tcBorders>
            <w:shd w:val="clear" w:color="auto" w:fill="auto"/>
          </w:tcPr>
          <w:p w14:paraId="1BA698AE" w14:textId="0D5E810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613C15B0" w14:textId="7D87FDC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918EFE8" w14:textId="65204D4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w:t>
            </w:r>
          </w:p>
        </w:tc>
        <w:tc>
          <w:tcPr>
            <w:tcW w:w="1454" w:type="dxa"/>
            <w:tcBorders>
              <w:top w:val="nil"/>
              <w:left w:val="nil"/>
              <w:bottom w:val="single" w:sz="4" w:space="0" w:color="000000"/>
              <w:right w:val="single" w:sz="4" w:space="0" w:color="000000"/>
            </w:tcBorders>
            <w:shd w:val="clear" w:color="auto" w:fill="E2EFD9" w:themeFill="accent6" w:themeFillTint="33"/>
          </w:tcPr>
          <w:p w14:paraId="2CB8717F" w14:textId="23428D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3AE6E34A" w14:textId="4B3055B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76,92</w:t>
            </w:r>
          </w:p>
        </w:tc>
      </w:tr>
      <w:tr w:rsidR="00BB3ECD" w:rsidRPr="00206C34" w14:paraId="179C7F0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F323A39"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4F056D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340C13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642050C" w14:textId="1854318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DC86690" w14:textId="70FDEEA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3C138DE9" w14:textId="58B93CE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5537F730" w14:textId="5561773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F12DA95" w14:textId="1726DC3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158606A" w14:textId="48DAC0A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6677BDFD" w14:textId="0B1ED4D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AC079F0" w14:textId="38D7F8B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6512BCA9" w14:textId="506DA90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1ADC7C62" w14:textId="19FA208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7E658A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9C26864"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22BA24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EFDC22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80F3BA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B6F259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202021A" w14:textId="2BBE8A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421756D1" w14:textId="47CA7D5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146A72AF" w14:textId="3E38108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2BE667C" w14:textId="07DF10A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6D6E84C0" w14:textId="138E38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3E7B48F" w14:textId="5210AC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2B06A0B3" w14:textId="64B53A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384FC932" w14:textId="178F68B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10F0EA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AE4088A"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928520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ADEA8D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B00D81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A6FA25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7B46463" w14:textId="73B0739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1E7BEFF3" w14:textId="534F5C8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3B109C8" w14:textId="269D2D1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9D10298" w14:textId="76D8805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325D38E4" w14:textId="6AC126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D5C5B18" w14:textId="0EF10D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1B1F8083" w14:textId="509BC68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2291DE6F" w14:textId="031C76B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ACD1E1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9B3188E"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6C1D64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54641B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3535D0C" w14:textId="760361D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0257A36" w14:textId="7ACD254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18CE5657" w14:textId="2B1C4A7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3ED31096" w14:textId="7762B00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4230212F" w14:textId="200881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B75E7FB" w14:textId="016BF7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05517535" w14:textId="25F9098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10A30BF" w14:textId="5DF01BA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1EFCD599" w14:textId="5F6181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649B09A0" w14:textId="3ABEDEB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1DE2EA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A07049C"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A48A26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F89FE36"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BEA467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59D3B6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BFC12BD" w14:textId="4771C7A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1067CB55" w14:textId="7305109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78F03A4B" w14:textId="245AFA5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2F934DA" w14:textId="5142314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1D6D4E5D" w14:textId="73690C3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563FDFC" w14:textId="2006864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681368DD" w14:textId="3559313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4BAAC897" w14:textId="39C227B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D847F2D"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3B1C3A4" w14:textId="77777777" w:rsidR="00BB3ECD" w:rsidRPr="006A7253"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5AB634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B0CD95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6FA8EB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541A71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2B52349" w14:textId="687B0A7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1A1764E3" w14:textId="534DA01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0E86293E" w14:textId="640488C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BE8DBA8" w14:textId="1CFFE0A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3F3F9559" w14:textId="1F5A66D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5513E98" w14:textId="6A294AA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18DAF6BB" w14:textId="4D22F4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23382F8A" w14:textId="511C75F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1F0FA41C" w14:textId="77777777" w:rsidR="00045381" w:rsidRDefault="00045381" w:rsidP="00045381"/>
    <w:p w14:paraId="361799F1" w14:textId="77777777" w:rsidR="00045381" w:rsidRDefault="00045381" w:rsidP="00045381"/>
    <w:p w14:paraId="42798F3D" w14:textId="77777777" w:rsidR="00045381" w:rsidRDefault="00045381" w:rsidP="00045381"/>
    <w:p w14:paraId="4C78E516" w14:textId="77777777" w:rsidR="00045381" w:rsidRDefault="00045381" w:rsidP="00045381"/>
    <w:p w14:paraId="54F9533C" w14:textId="77777777" w:rsidR="00045381" w:rsidRDefault="00045381" w:rsidP="00045381"/>
    <w:p w14:paraId="7BFB0141" w14:textId="77777777" w:rsidR="00045381" w:rsidRDefault="00045381" w:rsidP="00045381"/>
    <w:p w14:paraId="676C205C" w14:textId="77777777" w:rsidR="00045381" w:rsidRDefault="00045381" w:rsidP="00045381"/>
    <w:tbl>
      <w:tblPr>
        <w:tblW w:w="15669" w:type="dxa"/>
        <w:tblLook w:val="04A0" w:firstRow="1" w:lastRow="0" w:firstColumn="1" w:lastColumn="0" w:noHBand="0" w:noVBand="1"/>
      </w:tblPr>
      <w:tblGrid>
        <w:gridCol w:w="454"/>
        <w:gridCol w:w="3213"/>
        <w:gridCol w:w="1058"/>
        <w:gridCol w:w="514"/>
        <w:gridCol w:w="1130"/>
        <w:gridCol w:w="516"/>
        <w:gridCol w:w="1294"/>
        <w:gridCol w:w="1285"/>
        <w:gridCol w:w="692"/>
        <w:gridCol w:w="1294"/>
        <w:gridCol w:w="1427"/>
        <w:gridCol w:w="1454"/>
        <w:gridCol w:w="1338"/>
      </w:tblGrid>
      <w:tr w:rsidR="00045381" w:rsidRPr="00206C34" w14:paraId="7BAAEF17"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A224C1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0CE63C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8D5A295"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56CADBD6"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F6072F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722644FD"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1319C0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73B13E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20776594"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F809E6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448D13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89027D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D5547A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0D74B940"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A33752" w14:textId="796449F9" w:rsidR="00BB3ECD" w:rsidRPr="00D20962" w:rsidRDefault="00BB3ECD" w:rsidP="00BB3ECD">
            <w:pPr>
              <w:spacing w:after="0" w:line="240" w:lineRule="auto"/>
              <w:jc w:val="center"/>
              <w:rPr>
                <w:rFonts w:ascii="Times New Roman" w:eastAsia="Times New Roman" w:hAnsi="Times New Roman" w:cs="Times New Roman"/>
                <w:color w:val="000000"/>
                <w:lang w:eastAsia="ru-RU"/>
              </w:rPr>
            </w:pPr>
            <w:r w:rsidRPr="00D20962">
              <w:rPr>
                <w:rFonts w:ascii="Times New Roman" w:hAnsi="Times New Roman" w:cs="Times New Roman"/>
                <w:color w:val="000000"/>
              </w:rPr>
              <w:t>7</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7B8E2944" w14:textId="46C1384D"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17D205CC" w14:textId="7D99B43E"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89,7</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F3532C1" w14:textId="0CA4994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6E91989" w14:textId="2199CC4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97,23</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17858DB0" w14:textId="243FA20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79996882" w14:textId="3838C52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0D4B3FB0" w14:textId="74EF7F3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90,76</w:t>
            </w:r>
          </w:p>
        </w:tc>
        <w:tc>
          <w:tcPr>
            <w:tcW w:w="696" w:type="dxa"/>
            <w:tcBorders>
              <w:top w:val="nil"/>
              <w:left w:val="nil"/>
              <w:bottom w:val="single" w:sz="4" w:space="0" w:color="000000"/>
              <w:right w:val="single" w:sz="4" w:space="0" w:color="000000"/>
            </w:tcBorders>
            <w:shd w:val="clear" w:color="auto" w:fill="auto"/>
          </w:tcPr>
          <w:p w14:paraId="1AD6EB2D" w14:textId="22F0675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4208E594" w14:textId="7BB8CF3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A5C3C80" w14:textId="7BF258A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6F89DD41" w14:textId="1B40F40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16F9EFE4" w14:textId="25DEDB9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418BB9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1F3814C"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5B4318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CDCD79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F489E7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FF5165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0868292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1F00AE6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782FF72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632909BA" w14:textId="719B97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386702E8" w14:textId="78FFEF4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2E74C0E" w14:textId="0D8C1B6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57</w:t>
            </w:r>
          </w:p>
        </w:tc>
        <w:tc>
          <w:tcPr>
            <w:tcW w:w="1454" w:type="dxa"/>
            <w:tcBorders>
              <w:top w:val="nil"/>
              <w:left w:val="nil"/>
              <w:bottom w:val="single" w:sz="4" w:space="0" w:color="000000"/>
              <w:right w:val="single" w:sz="4" w:space="0" w:color="000000"/>
            </w:tcBorders>
            <w:shd w:val="clear" w:color="auto" w:fill="E2EFD9" w:themeFill="accent6" w:themeFillTint="33"/>
          </w:tcPr>
          <w:p w14:paraId="5E5DA3C1" w14:textId="53038AA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496007D1" w14:textId="49EAA2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81,51</w:t>
            </w:r>
          </w:p>
        </w:tc>
      </w:tr>
      <w:tr w:rsidR="00BB3ECD" w:rsidRPr="00206C34" w14:paraId="5851054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3E04699"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E0139C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011FA6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CC0385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53DD27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FC02B46" w14:textId="49588D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5A48E290" w14:textId="653325A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92888C0" w14:textId="7638A32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31310CE" w14:textId="75D8EC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6D788D9E" w14:textId="1E0662C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4DDDDFC" w14:textId="7607E03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0E99E27E" w14:textId="273207E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4092BC5D" w14:textId="45662C6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F150AB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744C8FE"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4DF7B5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C8B5B8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942EFE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7F9809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19C76312" w14:textId="7BC2D63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11307C30" w14:textId="7CA1EC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0C18FE54" w14:textId="6AF70A3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5E19B88" w14:textId="224F3E3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2B188108" w14:textId="5511946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61AD477" w14:textId="1E77DD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2E55BACA" w14:textId="7767680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29EB9DE4" w14:textId="550EB2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BA43A8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54A0FD5"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54E656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B94E02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96934A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415D2B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2442A85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2C40682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DE928A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4C9E2F1" w14:textId="2FE2D05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40140195" w14:textId="2B5E518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A8D7649" w14:textId="5C6B427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7FFFC175" w14:textId="19E1006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11AD97C6" w14:textId="67D96C5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6FBA5C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6673931"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10A044F"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854401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32C644A" w14:textId="1B1D7E2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91036DD" w14:textId="557C608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93,75</w:t>
            </w:r>
          </w:p>
        </w:tc>
        <w:tc>
          <w:tcPr>
            <w:tcW w:w="516" w:type="dxa"/>
            <w:tcBorders>
              <w:top w:val="nil"/>
              <w:left w:val="nil"/>
              <w:bottom w:val="single" w:sz="4" w:space="0" w:color="000000"/>
              <w:right w:val="single" w:sz="4" w:space="0" w:color="000000"/>
            </w:tcBorders>
            <w:shd w:val="clear" w:color="auto" w:fill="auto"/>
          </w:tcPr>
          <w:p w14:paraId="1E1576CE" w14:textId="1F8FD8C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387B915B" w14:textId="6C7C644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778425B3" w14:textId="7B1F8F5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3A73579" w14:textId="04CA182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60BB16BB" w14:textId="580C6DA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463F17C" w14:textId="6FD753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0933C498" w14:textId="32BD22B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2209A495" w14:textId="1CE8B2C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29972C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F144964"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85069B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FF3F93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DAC1F6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F3E62C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7603F63" w14:textId="2620156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726CA3A9" w14:textId="37E2BDD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4CCF7D69" w14:textId="109A4A6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87,5</w:t>
            </w:r>
          </w:p>
        </w:tc>
        <w:tc>
          <w:tcPr>
            <w:tcW w:w="696" w:type="dxa"/>
            <w:tcBorders>
              <w:top w:val="nil"/>
              <w:left w:val="nil"/>
              <w:bottom w:val="single" w:sz="4" w:space="0" w:color="000000"/>
              <w:right w:val="single" w:sz="4" w:space="0" w:color="000000"/>
            </w:tcBorders>
            <w:shd w:val="clear" w:color="auto" w:fill="auto"/>
          </w:tcPr>
          <w:p w14:paraId="4F0AF817" w14:textId="0A264F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72DC671D" w14:textId="7AD51B8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C6CBECC" w14:textId="5C8CE69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42E043F1" w14:textId="24785BF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309B585B" w14:textId="386D1CC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87,5</w:t>
            </w:r>
          </w:p>
        </w:tc>
      </w:tr>
      <w:tr w:rsidR="00BB3ECD" w:rsidRPr="00206C34" w14:paraId="1324820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3D5F0D9"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1858E8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BB96E6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3CDBA24" w14:textId="4CF4BB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66AC48D" w14:textId="63CC0D3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c>
          <w:tcPr>
            <w:tcW w:w="516" w:type="dxa"/>
            <w:tcBorders>
              <w:top w:val="nil"/>
              <w:left w:val="nil"/>
              <w:bottom w:val="single" w:sz="4" w:space="0" w:color="000000"/>
              <w:right w:val="single" w:sz="4" w:space="0" w:color="000000"/>
            </w:tcBorders>
            <w:shd w:val="clear" w:color="auto" w:fill="auto"/>
          </w:tcPr>
          <w:p w14:paraId="79034E61" w14:textId="26235CD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0EE2D481" w14:textId="35AD222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EFF16AE" w14:textId="4E043D0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0B15E56F" w14:textId="13A565D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620F8D18" w14:textId="4B3FF8F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9A4AD49" w14:textId="703DEC3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0D987BA6" w14:textId="129D1DA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2DCC56A3" w14:textId="308777B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r>
      <w:tr w:rsidR="00BB3ECD" w:rsidRPr="00206C34" w14:paraId="0B98987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A9E40ED"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42DCF3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C743CD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24ECA3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3B1609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6D3B0A3" w14:textId="5809995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422C3C00" w14:textId="034BF52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6069D39" w14:textId="140961A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36CA69A7" w14:textId="46F497F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0E43EC42" w14:textId="3075D99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ECB697B" w14:textId="34290B9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3C9A74CB" w14:textId="25AE46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0C7F52CF" w14:textId="29E28B0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r>
      <w:tr w:rsidR="00BB3ECD" w:rsidRPr="00206C34" w14:paraId="3FD84E8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81E72E2"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32A3DE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6951BF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15F695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45808F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05BC816" w14:textId="72FC11C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3C17D939" w14:textId="4B4242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79F52264" w14:textId="4801E2F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C35497E" w14:textId="0B6DE3F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335147A8" w14:textId="11CF75B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036CC8D" w14:textId="5EE2BD8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615212DD" w14:textId="3B8E912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24AA99BB" w14:textId="67646C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26BBB5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84AA38E"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271761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5CC6C0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E5A4029" w14:textId="1292F0F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75C2E06" w14:textId="2A33FCD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065E80D0" w14:textId="2776AEC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72805CDD" w14:textId="0F1BBB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4177780E" w14:textId="35F0E6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F458EF9" w14:textId="75D65A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4A8AB0C9" w14:textId="3B4B3D6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5ACF00D" w14:textId="5080A8C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1682052E" w14:textId="72D707B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150D831D" w14:textId="3E5017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0BD1F6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9FFB1BB"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1522FB2"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8FC948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CDC041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F95036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2AF55BC" w14:textId="21A64F3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4B7901A9" w14:textId="043A4D9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7C418DAD" w14:textId="4BBEAA4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9E52B84" w14:textId="6C97A0F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67C368F4" w14:textId="1006F38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E9E382C" w14:textId="75B96D1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26DDE087" w14:textId="659BE10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28FB6E24" w14:textId="2814AE2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DDA99D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26AF22A"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BD8E1C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A59F20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7A5B3A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AE9FCB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D90B34C" w14:textId="3C6AA5A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433B5B00" w14:textId="6261BF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571EFA85" w14:textId="5AEC19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A7DB341" w14:textId="2EA344D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2352B6E2" w14:textId="4894D1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73EAFA7" w14:textId="102CB31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7AE5724E" w14:textId="1DDE176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4F5F15F8" w14:textId="6C3377F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3723F4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64CC9A4"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AE047B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92BCE43"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0949C36" w14:textId="0D8D4FF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0397C1D" w14:textId="0142651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97,5</w:t>
            </w:r>
          </w:p>
        </w:tc>
        <w:tc>
          <w:tcPr>
            <w:tcW w:w="516" w:type="dxa"/>
            <w:tcBorders>
              <w:top w:val="nil"/>
              <w:left w:val="nil"/>
              <w:bottom w:val="single" w:sz="4" w:space="0" w:color="000000"/>
              <w:right w:val="single" w:sz="4" w:space="0" w:color="000000"/>
            </w:tcBorders>
            <w:shd w:val="clear" w:color="auto" w:fill="auto"/>
          </w:tcPr>
          <w:p w14:paraId="285B3CBA" w14:textId="6B2C13F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4F357D64" w14:textId="1505EB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2184CA7" w14:textId="1F25A91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9418F05" w14:textId="02D5825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331858F5" w14:textId="53F553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81973F0" w14:textId="05A00BF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13819C3A" w14:textId="67F83E8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6E530EF8" w14:textId="398295A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BCBD6C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0F1372A"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0DE39F2"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861E42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E79E9C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60A7A3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AFE9027" w14:textId="61B524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72ED06A6" w14:textId="7D4A13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0A251062" w14:textId="1DD9AF2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87,5</w:t>
            </w:r>
          </w:p>
        </w:tc>
        <w:tc>
          <w:tcPr>
            <w:tcW w:w="696" w:type="dxa"/>
            <w:tcBorders>
              <w:top w:val="nil"/>
              <w:left w:val="nil"/>
              <w:bottom w:val="single" w:sz="4" w:space="0" w:color="000000"/>
              <w:right w:val="single" w:sz="4" w:space="0" w:color="000000"/>
            </w:tcBorders>
            <w:shd w:val="clear" w:color="auto" w:fill="auto"/>
          </w:tcPr>
          <w:p w14:paraId="4AF23FAA" w14:textId="4321F7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4A814236" w14:textId="090EFC2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BD5E935" w14:textId="1EEB01A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38607D0E" w14:textId="38AB866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68AA6404" w14:textId="2750581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87,5</w:t>
            </w:r>
          </w:p>
        </w:tc>
      </w:tr>
      <w:tr w:rsidR="00BB3ECD" w:rsidRPr="00206C34" w14:paraId="21430534"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5FC5F27"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DDB053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66371E9"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015BF3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D54F34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F05A5EA" w14:textId="504F498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36BACF2F" w14:textId="0CC5D46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7AB1B5C" w14:textId="1C7365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A4577BB" w14:textId="1217AA5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160F1C93" w14:textId="30EE003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CC7EC7F" w14:textId="358B95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7CC8ADB5" w14:textId="46E98C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39BCF656" w14:textId="08BEB7B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232B6C11" w14:textId="77777777" w:rsidR="00045381" w:rsidRDefault="00045381" w:rsidP="00045381"/>
    <w:p w14:paraId="53DD894A" w14:textId="77777777" w:rsidR="00045381" w:rsidRDefault="00045381" w:rsidP="00045381"/>
    <w:p w14:paraId="74E8AFCD" w14:textId="77777777" w:rsidR="00045381" w:rsidRDefault="00045381" w:rsidP="00045381"/>
    <w:p w14:paraId="1DAD3619" w14:textId="77777777" w:rsidR="00045381" w:rsidRDefault="00045381" w:rsidP="00045381"/>
    <w:p w14:paraId="190122D8" w14:textId="77777777" w:rsidR="00045381" w:rsidRDefault="00045381" w:rsidP="00045381"/>
    <w:p w14:paraId="5BA27010" w14:textId="77777777" w:rsidR="00045381" w:rsidRDefault="00045381" w:rsidP="00045381"/>
    <w:p w14:paraId="01B20D7A" w14:textId="77777777" w:rsidR="00045381" w:rsidRDefault="00045381" w:rsidP="00045381"/>
    <w:tbl>
      <w:tblPr>
        <w:tblW w:w="15669" w:type="dxa"/>
        <w:tblLook w:val="04A0" w:firstRow="1" w:lastRow="0" w:firstColumn="1" w:lastColumn="0" w:noHBand="0" w:noVBand="1"/>
      </w:tblPr>
      <w:tblGrid>
        <w:gridCol w:w="454"/>
        <w:gridCol w:w="3213"/>
        <w:gridCol w:w="1058"/>
        <w:gridCol w:w="514"/>
        <w:gridCol w:w="1130"/>
        <w:gridCol w:w="516"/>
        <w:gridCol w:w="1294"/>
        <w:gridCol w:w="1285"/>
        <w:gridCol w:w="692"/>
        <w:gridCol w:w="1294"/>
        <w:gridCol w:w="1427"/>
        <w:gridCol w:w="1454"/>
        <w:gridCol w:w="1338"/>
      </w:tblGrid>
      <w:tr w:rsidR="00045381" w:rsidRPr="00206C34" w14:paraId="76A5BE8A"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6BBB7D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A89A27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D2B299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5BE67432"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30477C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4D750B47"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E3E7CC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E45E44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A52D5DA"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6E2DB2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7FEEBB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9A4D4C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384546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3446CE96"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8BA1E7" w14:textId="4DD92B8A" w:rsidR="00BB3ECD" w:rsidRPr="00D20962" w:rsidRDefault="00BB3ECD" w:rsidP="00BB3ECD">
            <w:pPr>
              <w:spacing w:after="0" w:line="240" w:lineRule="auto"/>
              <w:jc w:val="center"/>
              <w:rPr>
                <w:rFonts w:ascii="Times New Roman" w:eastAsia="Times New Roman" w:hAnsi="Times New Roman" w:cs="Times New Roman"/>
                <w:color w:val="000000"/>
                <w:lang w:eastAsia="ru-RU"/>
              </w:rPr>
            </w:pPr>
            <w:r w:rsidRPr="00D20962">
              <w:rPr>
                <w:rFonts w:ascii="Times New Roman" w:hAnsi="Times New Roman" w:cs="Times New Roman"/>
                <w:color w:val="000000"/>
              </w:rPr>
              <w:t>8</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3ACEF8CE" w14:textId="68FCD262"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312BC12B" w14:textId="461FD769"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92,74</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69E4949" w14:textId="4E97C0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16E7E57" w14:textId="2ECEE9C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95,72</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76F19D27" w14:textId="52EC3F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2E26E14C" w14:textId="4C4EFB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249DEB77" w14:textId="0D138AA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85,75</w:t>
            </w:r>
          </w:p>
        </w:tc>
        <w:tc>
          <w:tcPr>
            <w:tcW w:w="696" w:type="dxa"/>
            <w:tcBorders>
              <w:top w:val="nil"/>
              <w:left w:val="nil"/>
              <w:bottom w:val="single" w:sz="4" w:space="0" w:color="000000"/>
              <w:right w:val="single" w:sz="4" w:space="0" w:color="000000"/>
            </w:tcBorders>
            <w:shd w:val="clear" w:color="auto" w:fill="auto"/>
          </w:tcPr>
          <w:p w14:paraId="595EF950" w14:textId="41BB46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2B8F5E09" w14:textId="488B31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6174F4B" w14:textId="1EFAA9C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3749C9C9" w14:textId="1150000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24CF002F" w14:textId="451EB4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7BA71B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B701D39"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71DC72F"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C6F27C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F54A3C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D1BD78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0027D51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1325DF8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2EFCABD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2E5913A1" w14:textId="45FFCB7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2A52E034" w14:textId="012EB30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8700721" w14:textId="7797295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54" w:type="dxa"/>
            <w:tcBorders>
              <w:top w:val="nil"/>
              <w:left w:val="nil"/>
              <w:bottom w:val="single" w:sz="4" w:space="0" w:color="000000"/>
              <w:right w:val="single" w:sz="4" w:space="0" w:color="000000"/>
            </w:tcBorders>
            <w:shd w:val="clear" w:color="auto" w:fill="E2EFD9" w:themeFill="accent6" w:themeFillTint="33"/>
          </w:tcPr>
          <w:p w14:paraId="0CCE4778" w14:textId="7D1932C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60988F33" w14:textId="4ABF3C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71,5</w:t>
            </w:r>
          </w:p>
        </w:tc>
      </w:tr>
      <w:tr w:rsidR="00BB3ECD" w:rsidRPr="00206C34" w14:paraId="02C80C3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6AA542D"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F6C0721"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E5A737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F0BE35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61E1F6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CA8A516" w14:textId="258FBC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4CD22CEF" w14:textId="164E23F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612B4E7" w14:textId="4EC56F0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6B2C0DD" w14:textId="0740316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129D8194" w14:textId="44B45D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F80D372" w14:textId="5682B80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4C3C9D98" w14:textId="6FDA302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4C76C09C" w14:textId="2076BCB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6903E9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F88A6BD"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87192E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81E7F0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4FB8C0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137BEA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629941BD" w14:textId="06334D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2C7BD74A" w14:textId="792AE2A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25FEED61" w14:textId="7D46685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FE55E42" w14:textId="111E216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5D5DD068" w14:textId="4BF37A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3111C17" w14:textId="56B3432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726F9749" w14:textId="36242DD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3E0BD251" w14:textId="2500A3C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9BCE56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6BD5C60"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98DB9F2"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D23686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269426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B258DE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5AC10BD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AF010C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26C125D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5AD5B119" w14:textId="24979BA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52F7FFEC" w14:textId="673B1C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F21D389" w14:textId="61BD60E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1FBCD73C" w14:textId="393A59D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2A99CF92" w14:textId="0E94D57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BD8901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EB9D107"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994B1E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879421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EE8F9B1" w14:textId="7ECCDEB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ABFE1E0" w14:textId="1489C33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0E4941C5" w14:textId="0412E4A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2B6CCB8E" w14:textId="63D9D18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07C9C7C7" w14:textId="3648D8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301D1D1" w14:textId="23AB5A2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57DB256D" w14:textId="7FAD5BF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D37B306" w14:textId="38ADBA2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2CDB9A4A" w14:textId="7BCAE5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FBAC9B1" w14:textId="31E274D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273D67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E1BFDA5"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2DE8D7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EE6D9A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9382B4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AE09CA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5E6A17D" w14:textId="57A8E5E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4BCE04C3" w14:textId="058960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9998A34" w14:textId="024FCEA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257ACCE" w14:textId="4AB7C0C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088D325B" w14:textId="066B393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BD18688" w14:textId="5A7D94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2022CF19" w14:textId="1EC8C0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726FB4B1" w14:textId="1682DA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961116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0F8AB10"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EC7785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560F22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335C93C" w14:textId="35115FC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175D632" w14:textId="7694966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68</w:t>
            </w:r>
          </w:p>
        </w:tc>
        <w:tc>
          <w:tcPr>
            <w:tcW w:w="516" w:type="dxa"/>
            <w:tcBorders>
              <w:top w:val="nil"/>
              <w:left w:val="nil"/>
              <w:bottom w:val="single" w:sz="4" w:space="0" w:color="000000"/>
              <w:right w:val="single" w:sz="4" w:space="0" w:color="000000"/>
            </w:tcBorders>
            <w:shd w:val="clear" w:color="auto" w:fill="auto"/>
          </w:tcPr>
          <w:p w14:paraId="20A6F603" w14:textId="3D5A0AD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40388D42" w14:textId="425DA5E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48FFCD9" w14:textId="1DB26EA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32E3E727" w14:textId="614CC1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6C27803B" w14:textId="58B8B4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26F590F" w14:textId="40F3976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44B87794" w14:textId="5C04593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3D04E84" w14:textId="2DE00E3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r>
      <w:tr w:rsidR="00BB3ECD" w:rsidRPr="00206C34" w14:paraId="236FA26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E60C44"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37150B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D3339C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13D50D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852A94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63622CD" w14:textId="078E2F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05E1E9EB" w14:textId="74BD003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46D78EDF" w14:textId="11BF40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5690EB2F" w14:textId="7118C51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109B52AD" w14:textId="5E4E9FA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1BF8034" w14:textId="094EE96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1AA61E10" w14:textId="335C452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71DC171D" w14:textId="75D56F8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r>
      <w:tr w:rsidR="00BB3ECD" w:rsidRPr="00206C34" w14:paraId="6B2B4D5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CB72936"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9B4A88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2B2077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2D4C0C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6F3C79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13CC206" w14:textId="1824C5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22EC35AD" w14:textId="55B8593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AD3EAFD" w14:textId="1C4498C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EEACE25" w14:textId="0EA5204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60F319F0" w14:textId="6FD3D01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936E460" w14:textId="2BE2876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79E42F0F" w14:textId="2C704E4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41EE39C7" w14:textId="6B78FDC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5974EC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743492A"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B5AB79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241BB8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EC4E3C4" w14:textId="1BAC5CF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262C459" w14:textId="3E762C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021364C6" w14:textId="5686647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3D0DBC9F" w14:textId="7CC8271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309FE8C" w14:textId="259016E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1772916" w14:textId="23CBD12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136FFDDF" w14:textId="5D24475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A6B156C" w14:textId="53D2DEC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0921C008" w14:textId="5BBA4FC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6ED0A6AE" w14:textId="1592DE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E7B6C5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8B53189"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A3A0C11"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FEDC3F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F83A1C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7E1972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4714AF3" w14:textId="3E654B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39552F8F" w14:textId="4F0CE4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140E4E5A" w14:textId="3CABCA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3E09E87" w14:textId="2584A4C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5B2E4DA0" w14:textId="6CB2786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A64CFE4" w14:textId="15C1E8E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28880C5C" w14:textId="4B10A58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064EF78C" w14:textId="58AB346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1497AB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FF7D4BD"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1A94B0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6B0027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95B6E8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3AC7FC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BAE8806" w14:textId="3B06907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21A537C1" w14:textId="05E0E36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5A58BE67" w14:textId="1F8176E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98D66B6" w14:textId="44BC7A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60AA202B" w14:textId="0DAEAC2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9A0F978" w14:textId="010E5B3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2F8F675B" w14:textId="1ECEE03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2B7CE427" w14:textId="017B980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902FD6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AF4BFEE"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A73C90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6F3FAE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8ECE581" w14:textId="7D8372C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32D5630" w14:textId="36D65F7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1D503E7D" w14:textId="591A5ED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2A7A0D17" w14:textId="63B4E7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754F05E" w14:textId="2E127C2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09604CB" w14:textId="1630D3D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16428D88" w14:textId="6A3C588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23C4D36" w14:textId="281D9A2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2E6AD571" w14:textId="12AE77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538B1073" w14:textId="4A3E38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437F23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2C0570D"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7D8402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E21D50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2F59A7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332F6C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531472B" w14:textId="4FFF9A3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7E843387" w14:textId="1BCC93C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0B9CC70" w14:textId="124D80E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2E4AB0B" w14:textId="4255CD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7982B456" w14:textId="70B841F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64D444D" w14:textId="67C89F7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7D41F797" w14:textId="169A6B2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66C44FD8" w14:textId="3D0E7A1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B08FCB1"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1537B79"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AB4AED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0A45EC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CD5992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960DC8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3F94153" w14:textId="6F6F591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0C4BC08E" w14:textId="1DB8B34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5126D24A" w14:textId="51C3477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95E3E64" w14:textId="4B98BC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0F8C768C" w14:textId="3D7BBDC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AAC81C6" w14:textId="4F2CF1F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66FB4326" w14:textId="0A4B1C5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504BE7D0" w14:textId="7E8B3BB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72D2DBE1" w14:textId="77777777" w:rsidR="00045381" w:rsidRDefault="00045381" w:rsidP="00045381"/>
    <w:p w14:paraId="1E4A2ED1" w14:textId="77777777" w:rsidR="00045381" w:rsidRDefault="00045381" w:rsidP="00045381"/>
    <w:p w14:paraId="1EF2C6F1" w14:textId="77777777" w:rsidR="00045381" w:rsidRDefault="00045381" w:rsidP="00045381"/>
    <w:p w14:paraId="62C6DC2C" w14:textId="77777777" w:rsidR="00045381" w:rsidRDefault="00045381" w:rsidP="00045381"/>
    <w:p w14:paraId="01F96EE9" w14:textId="77777777" w:rsidR="00045381" w:rsidRDefault="00045381" w:rsidP="00045381"/>
    <w:p w14:paraId="59209BD6" w14:textId="77777777" w:rsidR="00045381" w:rsidRDefault="00045381" w:rsidP="00045381"/>
    <w:p w14:paraId="53074D9D" w14:textId="77777777" w:rsidR="00045381" w:rsidRDefault="00045381" w:rsidP="00045381"/>
    <w:tbl>
      <w:tblPr>
        <w:tblW w:w="15669" w:type="dxa"/>
        <w:tblLook w:val="04A0" w:firstRow="1" w:lastRow="0" w:firstColumn="1" w:lastColumn="0" w:noHBand="0" w:noVBand="1"/>
      </w:tblPr>
      <w:tblGrid>
        <w:gridCol w:w="454"/>
        <w:gridCol w:w="3213"/>
        <w:gridCol w:w="1058"/>
        <w:gridCol w:w="514"/>
        <w:gridCol w:w="1130"/>
        <w:gridCol w:w="516"/>
        <w:gridCol w:w="1294"/>
        <w:gridCol w:w="1285"/>
        <w:gridCol w:w="692"/>
        <w:gridCol w:w="1294"/>
        <w:gridCol w:w="1427"/>
        <w:gridCol w:w="1454"/>
        <w:gridCol w:w="1338"/>
      </w:tblGrid>
      <w:tr w:rsidR="00045381" w:rsidRPr="00206C34" w14:paraId="47BCDC81"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A396DF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83C156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40D587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F06F350"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8B1457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43C2B461"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F8ED87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612FDE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1A49636"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2236E0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4410FA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F0194D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AB6F40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B91AD5" w14:paraId="08330E93"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641589" w14:textId="72AF00C1" w:rsidR="00BB3ECD" w:rsidRPr="00D20962" w:rsidRDefault="00BB3ECD" w:rsidP="00BB3ECD">
            <w:pPr>
              <w:spacing w:after="0" w:line="240" w:lineRule="auto"/>
              <w:jc w:val="center"/>
              <w:rPr>
                <w:rFonts w:ascii="Times New Roman" w:eastAsia="Times New Roman" w:hAnsi="Times New Roman" w:cs="Times New Roman"/>
                <w:color w:val="000000"/>
                <w:lang w:eastAsia="ru-RU"/>
              </w:rPr>
            </w:pPr>
            <w:r w:rsidRPr="00D20962">
              <w:rPr>
                <w:rFonts w:ascii="Times New Roman" w:hAnsi="Times New Roman" w:cs="Times New Roman"/>
                <w:color w:val="000000"/>
              </w:rPr>
              <w:t>9</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219AE5FD" w14:textId="1716A4F4"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4E75DDBF" w14:textId="5AC2E201" w:rsidR="00BB3ECD" w:rsidRPr="00BB3ECD" w:rsidRDefault="00BB3ECD" w:rsidP="00BB3ECD">
            <w:pPr>
              <w:spacing w:after="0" w:line="240" w:lineRule="auto"/>
              <w:jc w:val="center"/>
              <w:rPr>
                <w:rFonts w:ascii="Times New Roman" w:eastAsia="Times New Roman" w:hAnsi="Times New Roman" w:cs="Times New Roman"/>
                <w:b/>
                <w:color w:val="000000"/>
                <w:sz w:val="20"/>
                <w:szCs w:val="20"/>
                <w:lang w:eastAsia="ru-RU"/>
              </w:rPr>
            </w:pPr>
            <w:r w:rsidRPr="00BB3ECD">
              <w:rPr>
                <w:rFonts w:ascii="Times New Roman" w:hAnsi="Times New Roman" w:cs="Times New Roman"/>
                <w:b/>
                <w:bCs/>
                <w:color w:val="000000"/>
                <w:sz w:val="20"/>
                <w:szCs w:val="20"/>
              </w:rPr>
              <w:t>94,63</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AC8C321" w14:textId="016537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2F27B31" w14:textId="230EFC0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99,16</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4B6CD51A" w14:textId="10E63EF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2938192B" w14:textId="6C09E9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682A4E7A" w14:textId="534BCC9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97,19</w:t>
            </w:r>
          </w:p>
        </w:tc>
        <w:tc>
          <w:tcPr>
            <w:tcW w:w="696" w:type="dxa"/>
            <w:tcBorders>
              <w:top w:val="nil"/>
              <w:left w:val="nil"/>
              <w:bottom w:val="single" w:sz="4" w:space="0" w:color="000000"/>
              <w:right w:val="single" w:sz="4" w:space="0" w:color="000000"/>
            </w:tcBorders>
            <w:shd w:val="clear" w:color="auto" w:fill="auto"/>
          </w:tcPr>
          <w:p w14:paraId="3A117F94" w14:textId="1DF415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4C5821C3" w14:textId="37F5DAC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C141D3D" w14:textId="6DD6D4B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5AB2A079" w14:textId="65AA605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11C330C7" w14:textId="543DF1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67681A8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9C2CD6F"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14FDF5C"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6038A390"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7E7AEA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E24AA6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2FAA8BA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CBD96F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5056164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11A1FF6F" w14:textId="6760A8B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0ED1040B" w14:textId="023555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394CEC0" w14:textId="532FA44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66</w:t>
            </w:r>
          </w:p>
        </w:tc>
        <w:tc>
          <w:tcPr>
            <w:tcW w:w="1454" w:type="dxa"/>
            <w:tcBorders>
              <w:top w:val="nil"/>
              <w:left w:val="nil"/>
              <w:bottom w:val="single" w:sz="4" w:space="0" w:color="000000"/>
              <w:right w:val="single" w:sz="4" w:space="0" w:color="000000"/>
            </w:tcBorders>
            <w:shd w:val="clear" w:color="auto" w:fill="E2EFD9" w:themeFill="accent6" w:themeFillTint="33"/>
          </w:tcPr>
          <w:p w14:paraId="7ECC4A6D" w14:textId="65BDC61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7E503E04" w14:textId="3C65DE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94,38</w:t>
            </w:r>
          </w:p>
        </w:tc>
      </w:tr>
      <w:tr w:rsidR="00BB3ECD" w:rsidRPr="00B91AD5" w14:paraId="6E9FFF9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FCFCA93"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19B2F17"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396A35FC"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AA5D9F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7A7C0B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999A445" w14:textId="2B24859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263FB8D8" w14:textId="332553C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75A2FEC6" w14:textId="3A0D0C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914D6A3" w14:textId="219C149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7F7AE37C" w14:textId="7BCE01A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875F5B3" w14:textId="29222A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505F8C00" w14:textId="1ECA169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7C8AA9C6" w14:textId="49D075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49CF86C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B1D755D"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42C301B"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2E3E1B94"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FB4D73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7B0C8F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5419CAB3" w14:textId="5D3375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7C820652" w14:textId="1A40230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23397B11" w14:textId="298D594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F32F7A4" w14:textId="2EA7C5E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11533ED3" w14:textId="7560DE9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19DDC06" w14:textId="20489B0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600EB4EF" w14:textId="1C712B2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2F401E1A" w14:textId="3C911A1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43CDE46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972C7D4"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368DEB2"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6933FB7F"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A44371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60336A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7454FD8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7B8E57D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1ECCB77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2EA5FF8E" w14:textId="25A28A3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3149C972" w14:textId="679C6F9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6C1F29A" w14:textId="7771BC0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0984F622" w14:textId="614695D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4CE33750" w14:textId="6BEFD9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37F9C6E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CC05CA5"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AAF113E"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79352F31"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860696F" w14:textId="6B7B1FF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5B979E6" w14:textId="6D8623D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67865DB2" w14:textId="4E1ACD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28C55A4B" w14:textId="753AFCA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625C6EA" w14:textId="72FB012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24CC66A" w14:textId="2267626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3664AE52" w14:textId="7335BB7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F804326" w14:textId="6F64AB3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069CEDF6" w14:textId="0409AD8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4D61B216" w14:textId="02521B3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708D1C0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450DF72"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D98C320"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58826AA1"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E4191A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47EAF5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B1911AB" w14:textId="22E9B47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2BC79308" w14:textId="7ABC08C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2605F71" w14:textId="1AA98DD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63A3B1B" w14:textId="75B338F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62FA5878" w14:textId="779D169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920CF62" w14:textId="6079C94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3AC0A9A2" w14:textId="3B2B517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0C388D30" w14:textId="07E1A75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17C499E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0798EE9"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26C746A"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15BAAC0D"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5672247" w14:textId="76DE5FC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09AC712" w14:textId="4C0DD3C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74</w:t>
            </w:r>
          </w:p>
        </w:tc>
        <w:tc>
          <w:tcPr>
            <w:tcW w:w="516" w:type="dxa"/>
            <w:tcBorders>
              <w:top w:val="nil"/>
              <w:left w:val="nil"/>
              <w:bottom w:val="single" w:sz="4" w:space="0" w:color="000000"/>
              <w:right w:val="single" w:sz="4" w:space="0" w:color="000000"/>
            </w:tcBorders>
            <w:shd w:val="clear" w:color="auto" w:fill="auto"/>
          </w:tcPr>
          <w:p w14:paraId="5CD3F01A" w14:textId="498140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49AF0B3B" w14:textId="7EA36A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B4EC4F4" w14:textId="5E3404B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77E69B68" w14:textId="0CA6C5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64E4CBA8" w14:textId="74E8A0C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865D502" w14:textId="1B6DBFC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35A97390" w14:textId="5C63E18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40C319E1" w14:textId="7ECFF1D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r>
      <w:tr w:rsidR="00BB3ECD" w:rsidRPr="00B91AD5" w14:paraId="7AD13B0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C51834B"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E26B38F"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7DC32A38"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337AC2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9D4B0F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F967255" w14:textId="0A7F05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49AD2F53" w14:textId="4604D0B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13FD5427" w14:textId="41C78B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78921D34" w14:textId="1F3E3AA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18774735" w14:textId="315D247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2F384B6" w14:textId="5D4D80A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43370665" w14:textId="014CD40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0FD2716" w14:textId="7B6E7F6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r>
      <w:tr w:rsidR="00BB3ECD" w:rsidRPr="00B91AD5" w14:paraId="5D73A4B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7D252AF"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ABAE700"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1F3CECA1"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F4E991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55478A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4A46779" w14:textId="5919BBF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02223C2A" w14:textId="4B4C4D7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766ADB5D" w14:textId="4945AA0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C6E8342" w14:textId="10996EF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36AE714A" w14:textId="6941F28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D3CF687" w14:textId="22033E1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06CA804C" w14:textId="71714ED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21A8A2A0" w14:textId="22EA9C8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2693AB1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8841E4F"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F8B9E42"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6A43107B"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9DC3BF7" w14:textId="1D8465E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0F5412F" w14:textId="7B4512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5BD2625E" w14:textId="23F6AB9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31149621" w14:textId="49206E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7DD03717" w14:textId="7C3F17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7DE7C05" w14:textId="1B79681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6D489FA9" w14:textId="1B9BA2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621FA0D" w14:textId="3CBDDDD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30828EAE" w14:textId="5AF50E2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1BA86767" w14:textId="062D923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7C78C52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A18696E"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5915808"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13EB1828"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D0A639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29A6B8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91BAFDA" w14:textId="1D5009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0635EC35" w14:textId="2283775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DB34E98" w14:textId="288646E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2DB16E7" w14:textId="425B07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6A0A7528" w14:textId="3931FB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E3D662F" w14:textId="4D84115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0485ED13" w14:textId="5E99530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20E496C5" w14:textId="3B12FE0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1B13952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02F5A5B"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3AA271A"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61AB0CAD"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A1228F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5BB00B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2187808" w14:textId="62A7F4C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4FC179D0" w14:textId="60669D3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4C6AEF29" w14:textId="5BAAD4F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D65E67D" w14:textId="43B8331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09482726" w14:textId="0C8BBCE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0129933" w14:textId="67DB172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548BFC70" w14:textId="5B140B3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19603666" w14:textId="2AFEDA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72E588C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94D2E63"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0F98188"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7EEAF1A7"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6459D2A" w14:textId="0E11501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7AB1F44" w14:textId="493987C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4ADB205C" w14:textId="3F1A8A7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53754D27" w14:textId="783F321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61DA1F1" w14:textId="2B71E9B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9DA6D0C" w14:textId="4C20A67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5B963EAC" w14:textId="1B9FF76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DEF3A1B" w14:textId="62E31D2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4D94EDAF" w14:textId="3DE17E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656F1E2D" w14:textId="0EC6F2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0412E78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ABC16DF"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CC66338"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71D93EFF"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652ACC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CBC318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AC4E7F3" w14:textId="014DE43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6F03424C" w14:textId="2438A51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6B134289" w14:textId="2C22230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CEC7562" w14:textId="34A7517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766014ED" w14:textId="11ED637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F0FD09E" w14:textId="5B0CA50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7CC31570" w14:textId="0F23DD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631A53EF" w14:textId="6E03410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B91AD5" w14:paraId="613C8366"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44992AA" w14:textId="77777777" w:rsidR="00BB3ECD" w:rsidRPr="00D2096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58C756C"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058" w:type="dxa"/>
            <w:vMerge/>
            <w:tcBorders>
              <w:top w:val="nil"/>
              <w:left w:val="single" w:sz="4" w:space="0" w:color="000000"/>
              <w:bottom w:val="single" w:sz="4" w:space="0" w:color="000000"/>
              <w:right w:val="single" w:sz="4" w:space="0" w:color="000000"/>
            </w:tcBorders>
            <w:vAlign w:val="center"/>
          </w:tcPr>
          <w:p w14:paraId="28819F21"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FC2883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4F1381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500CEF3" w14:textId="0DE35A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2B1013E6" w14:textId="6610E52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2D82D4E" w14:textId="313510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A4EDF81" w14:textId="5BD5EC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1EE12D5C" w14:textId="38D8CCE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F95DF90" w14:textId="703A7B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73AE798A" w14:textId="0EA3FB0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0779A85C" w14:textId="43E193E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6989BFD0" w14:textId="77777777" w:rsidR="00045381" w:rsidRPr="00B91AD5" w:rsidRDefault="00045381" w:rsidP="00045381">
      <w:pPr>
        <w:spacing w:after="0" w:line="240" w:lineRule="auto"/>
        <w:rPr>
          <w:rFonts w:ascii="Times New Roman" w:eastAsia="Times New Roman" w:hAnsi="Times New Roman" w:cs="Times New Roman"/>
          <w:color w:val="000000"/>
          <w:sz w:val="24"/>
          <w:szCs w:val="24"/>
          <w:lang w:eastAsia="ru-RU"/>
        </w:rPr>
      </w:pPr>
    </w:p>
    <w:p w14:paraId="64906DA5" w14:textId="77777777" w:rsidR="00045381" w:rsidRDefault="00045381" w:rsidP="00045381"/>
    <w:p w14:paraId="13CB400A" w14:textId="77777777" w:rsidR="00045381" w:rsidRDefault="00045381" w:rsidP="00045381"/>
    <w:p w14:paraId="77648517" w14:textId="77777777" w:rsidR="00045381" w:rsidRDefault="00045381" w:rsidP="00045381"/>
    <w:p w14:paraId="6652ABCE" w14:textId="77777777" w:rsidR="00045381" w:rsidRDefault="00045381" w:rsidP="00045381"/>
    <w:p w14:paraId="0C95DFC5" w14:textId="77777777" w:rsidR="00045381" w:rsidRDefault="00045381" w:rsidP="00045381"/>
    <w:p w14:paraId="6CB64B8D" w14:textId="77777777" w:rsidR="00045381" w:rsidRDefault="00045381" w:rsidP="00045381"/>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54836B30"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87D48E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9626FF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06DB9A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0C784FF4"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EA0090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5C871829"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5B6D18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1922DA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2FEEE758"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B2DD5D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872504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47EC1A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DD737C5"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71E2271E"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B3FC7C" w14:textId="24E4EF3C" w:rsidR="00BB3ECD" w:rsidRPr="00A32922" w:rsidRDefault="00BB3ECD" w:rsidP="00BB3ECD">
            <w:pPr>
              <w:spacing w:after="0" w:line="240" w:lineRule="auto"/>
              <w:jc w:val="center"/>
              <w:rPr>
                <w:rFonts w:ascii="Times New Roman" w:eastAsia="Times New Roman" w:hAnsi="Times New Roman" w:cs="Times New Roman"/>
                <w:color w:val="000000"/>
                <w:lang w:eastAsia="ru-RU"/>
              </w:rPr>
            </w:pPr>
            <w:r w:rsidRPr="00A32922">
              <w:rPr>
                <w:rFonts w:ascii="Times New Roman" w:hAnsi="Times New Roman" w:cs="Times New Roman"/>
                <w:color w:val="000000"/>
              </w:rPr>
              <w:t>10</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23E9F80A" w14:textId="4B02264C"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61DD6D0D" w14:textId="2C8400BC"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94,45</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6AD6843" w14:textId="5F1CFEF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5859254" w14:textId="766D4AC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98,66</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04B7F00" w14:textId="59DB7FD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5B53FEB6" w14:textId="54C49EE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405F728B" w14:textId="161082B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97,9</w:t>
            </w:r>
          </w:p>
        </w:tc>
        <w:tc>
          <w:tcPr>
            <w:tcW w:w="696" w:type="dxa"/>
            <w:tcBorders>
              <w:top w:val="nil"/>
              <w:left w:val="nil"/>
              <w:bottom w:val="single" w:sz="4" w:space="0" w:color="000000"/>
              <w:right w:val="single" w:sz="4" w:space="0" w:color="000000"/>
            </w:tcBorders>
            <w:shd w:val="clear" w:color="auto" w:fill="auto"/>
          </w:tcPr>
          <w:p w14:paraId="28BA23F3" w14:textId="1273AA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0801F8DF" w14:textId="7A5853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EB54373" w14:textId="29767A0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1AE974B6" w14:textId="41343ED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092F2D1B" w14:textId="0C5B0E2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DDB0DE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C03A097"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234698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FC1C52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7B6145C"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F37E310"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7E0ECE40"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190B6D9B"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66788CA0"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9B7D49B" w14:textId="1C3ABE6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5C640929" w14:textId="14A7D6F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4C05558" w14:textId="05EE1E7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67</w:t>
            </w:r>
          </w:p>
        </w:tc>
        <w:tc>
          <w:tcPr>
            <w:tcW w:w="1454" w:type="dxa"/>
            <w:tcBorders>
              <w:top w:val="nil"/>
              <w:left w:val="nil"/>
              <w:bottom w:val="single" w:sz="4" w:space="0" w:color="000000"/>
              <w:right w:val="single" w:sz="4" w:space="0" w:color="000000"/>
            </w:tcBorders>
            <w:shd w:val="clear" w:color="auto" w:fill="E2EFD9" w:themeFill="accent6" w:themeFillTint="33"/>
          </w:tcPr>
          <w:p w14:paraId="6196D693" w14:textId="1B1299B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72B2BBC9" w14:textId="339EB71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95,81</w:t>
            </w:r>
          </w:p>
        </w:tc>
      </w:tr>
      <w:tr w:rsidR="00BB3ECD" w:rsidRPr="00206C34" w14:paraId="36EF995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7B1F2F8"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0C304F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4A133C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74CCCF5"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85FC784"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D75FE2C" w14:textId="6AE322D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62A4DB6A" w14:textId="26BC1CA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9824E0B" w14:textId="19A4BD7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6F8E259" w14:textId="600637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55104ED1" w14:textId="69895AB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DAC83A3" w14:textId="556909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0E42EAA5" w14:textId="398DF0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8307B1B" w14:textId="154C525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FDCC56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0DB8DD5"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1DCE053"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1968F9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8107477"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A50F1CB"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7E58B642" w14:textId="2C00CDC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2C55070D" w14:textId="35E2CE7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54FC47FA" w14:textId="591690A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c>
          <w:tcPr>
            <w:tcW w:w="696" w:type="dxa"/>
            <w:tcBorders>
              <w:top w:val="nil"/>
              <w:left w:val="nil"/>
              <w:bottom w:val="single" w:sz="4" w:space="0" w:color="000000"/>
              <w:right w:val="single" w:sz="4" w:space="0" w:color="000000"/>
            </w:tcBorders>
            <w:shd w:val="clear" w:color="auto" w:fill="auto"/>
          </w:tcPr>
          <w:p w14:paraId="6D621BE2" w14:textId="51B83B1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67D493AD" w14:textId="23BF0AA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132474F" w14:textId="7308EF8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55</w:t>
            </w:r>
          </w:p>
        </w:tc>
        <w:tc>
          <w:tcPr>
            <w:tcW w:w="1454" w:type="dxa"/>
            <w:tcBorders>
              <w:top w:val="nil"/>
              <w:left w:val="nil"/>
              <w:bottom w:val="single" w:sz="4" w:space="0" w:color="000000"/>
              <w:right w:val="single" w:sz="4" w:space="0" w:color="000000"/>
            </w:tcBorders>
            <w:shd w:val="clear" w:color="auto" w:fill="E2EFD9" w:themeFill="accent6" w:themeFillTint="33"/>
          </w:tcPr>
          <w:p w14:paraId="60E69E61" w14:textId="38D9EAB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0A56D2AC" w14:textId="1B0ED5F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r>
      <w:tr w:rsidR="00BB3ECD" w:rsidRPr="00206C34" w14:paraId="4698D5F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38D2396"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89AE2F2"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901334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E18408C"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370FEF9"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40F24E34"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2AAF0020"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16A4A04C"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44A640D3" w14:textId="23320F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3911C7DA" w14:textId="5277A49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A2CD0EE" w14:textId="52F2D4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55</w:t>
            </w:r>
          </w:p>
        </w:tc>
        <w:tc>
          <w:tcPr>
            <w:tcW w:w="1454" w:type="dxa"/>
            <w:tcBorders>
              <w:top w:val="nil"/>
              <w:left w:val="nil"/>
              <w:bottom w:val="single" w:sz="4" w:space="0" w:color="000000"/>
              <w:right w:val="single" w:sz="4" w:space="0" w:color="000000"/>
            </w:tcBorders>
            <w:shd w:val="clear" w:color="auto" w:fill="E2EFD9" w:themeFill="accent6" w:themeFillTint="33"/>
          </w:tcPr>
          <w:p w14:paraId="24583964" w14:textId="48CC5F0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679E7FC7" w14:textId="6367161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r>
      <w:tr w:rsidR="00BB3ECD" w:rsidRPr="00206C34" w14:paraId="5D9331B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054B141"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C20EC9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62259B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ED8A61C" w14:textId="04C75C2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86957D7" w14:textId="6F2812C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99,1</w:t>
            </w:r>
          </w:p>
        </w:tc>
        <w:tc>
          <w:tcPr>
            <w:tcW w:w="516" w:type="dxa"/>
            <w:tcBorders>
              <w:top w:val="nil"/>
              <w:left w:val="nil"/>
              <w:bottom w:val="single" w:sz="4" w:space="0" w:color="000000"/>
              <w:right w:val="single" w:sz="4" w:space="0" w:color="000000"/>
            </w:tcBorders>
            <w:shd w:val="clear" w:color="auto" w:fill="auto"/>
          </w:tcPr>
          <w:p w14:paraId="1C5B9A84" w14:textId="6F65FD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01437167" w14:textId="36C9EF5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13623FC8" w14:textId="7BEEC80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359A73" w14:textId="127C609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1272F500" w14:textId="4892C64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F2DBA3E" w14:textId="41CDF6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784ED408" w14:textId="157B27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03292C3F" w14:textId="30ABF4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B3653C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2E84374"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370AC8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497ACC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9CB4FA9"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7BC07A6"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37E2B72" w14:textId="4FC60D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5A557A79" w14:textId="7C0FF17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1C48476E" w14:textId="0AAE616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c>
          <w:tcPr>
            <w:tcW w:w="696" w:type="dxa"/>
            <w:tcBorders>
              <w:top w:val="nil"/>
              <w:left w:val="nil"/>
              <w:bottom w:val="single" w:sz="4" w:space="0" w:color="000000"/>
              <w:right w:val="single" w:sz="4" w:space="0" w:color="000000"/>
            </w:tcBorders>
            <w:shd w:val="clear" w:color="auto" w:fill="auto"/>
          </w:tcPr>
          <w:p w14:paraId="1BE907C7" w14:textId="5EDC89A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55DC1557" w14:textId="4D99E3E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72B7F59" w14:textId="23C9B22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55</w:t>
            </w:r>
          </w:p>
        </w:tc>
        <w:tc>
          <w:tcPr>
            <w:tcW w:w="1454" w:type="dxa"/>
            <w:tcBorders>
              <w:top w:val="nil"/>
              <w:left w:val="nil"/>
              <w:bottom w:val="single" w:sz="4" w:space="0" w:color="000000"/>
              <w:right w:val="single" w:sz="4" w:space="0" w:color="000000"/>
            </w:tcBorders>
            <w:shd w:val="clear" w:color="auto" w:fill="E2EFD9" w:themeFill="accent6" w:themeFillTint="33"/>
          </w:tcPr>
          <w:p w14:paraId="5AC163E1" w14:textId="0BC508D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482193F7" w14:textId="20F2000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r>
      <w:tr w:rsidR="00BB3ECD" w:rsidRPr="00206C34" w14:paraId="33B6FAE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E38EC74"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8D4254F"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DA83B9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A03CFCD" w14:textId="7EF8863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F47B62C" w14:textId="1F415B6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78,25</w:t>
            </w:r>
          </w:p>
        </w:tc>
        <w:tc>
          <w:tcPr>
            <w:tcW w:w="516" w:type="dxa"/>
            <w:tcBorders>
              <w:top w:val="nil"/>
              <w:left w:val="nil"/>
              <w:bottom w:val="single" w:sz="4" w:space="0" w:color="000000"/>
              <w:right w:val="single" w:sz="4" w:space="0" w:color="000000"/>
            </w:tcBorders>
            <w:shd w:val="clear" w:color="auto" w:fill="auto"/>
          </w:tcPr>
          <w:p w14:paraId="2D24B9DC" w14:textId="295D12A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74FAFAC5" w14:textId="72A26BE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B734D34" w14:textId="5C11B2A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7165A49F" w14:textId="2DFFFD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636954B5" w14:textId="50AAE88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AE381CA" w14:textId="47A6CB3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64F6FAA5" w14:textId="64CF172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1FA8B18" w14:textId="77B938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r>
      <w:tr w:rsidR="00BB3ECD" w:rsidRPr="00206C34" w14:paraId="632F019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DC51C75"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DE17D7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E97D4B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1C93692"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F3F45B2"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961A284" w14:textId="17C791D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61A48EAC" w14:textId="5E329BE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01024BD5" w14:textId="5692D81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023DAB5" w14:textId="5A798E0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0A8A31AB" w14:textId="044B677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2A018E0" w14:textId="5BCBD79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02E74C94" w14:textId="361A22D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7E717F56" w14:textId="23B7059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C7CA25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D5C5493"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A253BA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16E74F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58A3F50"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3ABA526"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AEB73EA" w14:textId="3F5E653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05CA88AD" w14:textId="235EF13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45EA1A92" w14:textId="0C5972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87,5</w:t>
            </w:r>
          </w:p>
        </w:tc>
        <w:tc>
          <w:tcPr>
            <w:tcW w:w="696" w:type="dxa"/>
            <w:tcBorders>
              <w:top w:val="nil"/>
              <w:left w:val="nil"/>
              <w:bottom w:val="single" w:sz="4" w:space="0" w:color="000000"/>
              <w:right w:val="single" w:sz="4" w:space="0" w:color="000000"/>
            </w:tcBorders>
            <w:shd w:val="clear" w:color="auto" w:fill="auto"/>
          </w:tcPr>
          <w:p w14:paraId="410A1A55" w14:textId="5E849B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3BA11562" w14:textId="204399D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DBE16A9" w14:textId="5C71DF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49</w:t>
            </w:r>
          </w:p>
        </w:tc>
        <w:tc>
          <w:tcPr>
            <w:tcW w:w="1454" w:type="dxa"/>
            <w:tcBorders>
              <w:top w:val="nil"/>
              <w:left w:val="nil"/>
              <w:bottom w:val="single" w:sz="4" w:space="0" w:color="000000"/>
              <w:right w:val="single" w:sz="4" w:space="0" w:color="000000"/>
            </w:tcBorders>
            <w:shd w:val="clear" w:color="auto" w:fill="E2EFD9" w:themeFill="accent6" w:themeFillTint="33"/>
          </w:tcPr>
          <w:p w14:paraId="707824DD" w14:textId="17A7014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4C2B1976" w14:textId="7CE9A7C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87,5</w:t>
            </w:r>
          </w:p>
        </w:tc>
      </w:tr>
      <w:tr w:rsidR="00BB3ECD" w:rsidRPr="00206C34" w14:paraId="2EF2FAE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46D3268"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C33A63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47C24B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9990B59" w14:textId="2AD6A8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F5515C5" w14:textId="080858B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97,14</w:t>
            </w:r>
          </w:p>
        </w:tc>
        <w:tc>
          <w:tcPr>
            <w:tcW w:w="516" w:type="dxa"/>
            <w:tcBorders>
              <w:top w:val="nil"/>
              <w:left w:val="nil"/>
              <w:bottom w:val="single" w:sz="4" w:space="0" w:color="000000"/>
              <w:right w:val="single" w:sz="4" w:space="0" w:color="000000"/>
            </w:tcBorders>
            <w:shd w:val="clear" w:color="auto" w:fill="auto"/>
          </w:tcPr>
          <w:p w14:paraId="3E310880" w14:textId="433FDBF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7A1FD97C" w14:textId="03E56B4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2E752B9" w14:textId="1350EA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96,43</w:t>
            </w:r>
          </w:p>
        </w:tc>
        <w:tc>
          <w:tcPr>
            <w:tcW w:w="696" w:type="dxa"/>
            <w:tcBorders>
              <w:top w:val="nil"/>
              <w:left w:val="nil"/>
              <w:bottom w:val="single" w:sz="4" w:space="0" w:color="000000"/>
              <w:right w:val="single" w:sz="4" w:space="0" w:color="000000"/>
            </w:tcBorders>
            <w:shd w:val="clear" w:color="auto" w:fill="auto"/>
          </w:tcPr>
          <w:p w14:paraId="6F5D539A" w14:textId="224D28F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6A5D3753" w14:textId="0529922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5205913" w14:textId="26D8B6C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54</w:t>
            </w:r>
          </w:p>
        </w:tc>
        <w:tc>
          <w:tcPr>
            <w:tcW w:w="1454" w:type="dxa"/>
            <w:tcBorders>
              <w:top w:val="nil"/>
              <w:left w:val="nil"/>
              <w:bottom w:val="single" w:sz="4" w:space="0" w:color="000000"/>
              <w:right w:val="single" w:sz="4" w:space="0" w:color="000000"/>
            </w:tcBorders>
            <w:shd w:val="clear" w:color="auto" w:fill="E2EFD9" w:themeFill="accent6" w:themeFillTint="33"/>
          </w:tcPr>
          <w:p w14:paraId="1505F34A" w14:textId="62E833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20531901" w14:textId="010AB01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96,43</w:t>
            </w:r>
          </w:p>
        </w:tc>
      </w:tr>
      <w:tr w:rsidR="00BB3ECD" w:rsidRPr="00206C34" w14:paraId="480F123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A904AF5"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C98671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DB74E73"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C493FA2"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11B09FC"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55AE41B" w14:textId="121289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3AEDDEAA" w14:textId="6C2FB68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283E72A" w14:textId="7D793AE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c>
          <w:tcPr>
            <w:tcW w:w="696" w:type="dxa"/>
            <w:tcBorders>
              <w:top w:val="nil"/>
              <w:left w:val="nil"/>
              <w:bottom w:val="single" w:sz="4" w:space="0" w:color="000000"/>
              <w:right w:val="single" w:sz="4" w:space="0" w:color="000000"/>
            </w:tcBorders>
            <w:shd w:val="clear" w:color="auto" w:fill="auto"/>
          </w:tcPr>
          <w:p w14:paraId="29481412" w14:textId="2ED5B5D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4D36B9E6" w14:textId="57ACDD2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78691B5" w14:textId="1DAE07C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55</w:t>
            </w:r>
          </w:p>
        </w:tc>
        <w:tc>
          <w:tcPr>
            <w:tcW w:w="1454" w:type="dxa"/>
            <w:tcBorders>
              <w:top w:val="nil"/>
              <w:left w:val="nil"/>
              <w:bottom w:val="single" w:sz="4" w:space="0" w:color="000000"/>
              <w:right w:val="single" w:sz="4" w:space="0" w:color="000000"/>
            </w:tcBorders>
            <w:shd w:val="clear" w:color="auto" w:fill="E2EFD9" w:themeFill="accent6" w:themeFillTint="33"/>
          </w:tcPr>
          <w:p w14:paraId="1090AED7" w14:textId="386D1D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199018AB" w14:textId="4D11D14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r>
      <w:tr w:rsidR="00BB3ECD" w:rsidRPr="00206C34" w14:paraId="24CC2BD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539B2E1"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1900362"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CDE8F6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1315E14"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DF30D6B"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05687C8" w14:textId="3F9579F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02A3C932" w14:textId="6474B9E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606A25DB" w14:textId="6D0D47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96,43</w:t>
            </w:r>
          </w:p>
        </w:tc>
        <w:tc>
          <w:tcPr>
            <w:tcW w:w="696" w:type="dxa"/>
            <w:tcBorders>
              <w:top w:val="nil"/>
              <w:left w:val="nil"/>
              <w:bottom w:val="single" w:sz="4" w:space="0" w:color="000000"/>
              <w:right w:val="single" w:sz="4" w:space="0" w:color="000000"/>
            </w:tcBorders>
            <w:shd w:val="clear" w:color="auto" w:fill="auto"/>
          </w:tcPr>
          <w:p w14:paraId="633B2038" w14:textId="3173957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6E4FF722" w14:textId="3A3A55B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CC8B7AF" w14:textId="6AF82D7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54</w:t>
            </w:r>
          </w:p>
        </w:tc>
        <w:tc>
          <w:tcPr>
            <w:tcW w:w="1454" w:type="dxa"/>
            <w:tcBorders>
              <w:top w:val="nil"/>
              <w:left w:val="nil"/>
              <w:bottom w:val="single" w:sz="4" w:space="0" w:color="000000"/>
              <w:right w:val="single" w:sz="4" w:space="0" w:color="000000"/>
            </w:tcBorders>
            <w:shd w:val="clear" w:color="auto" w:fill="E2EFD9" w:themeFill="accent6" w:themeFillTint="33"/>
          </w:tcPr>
          <w:p w14:paraId="0B3B7072" w14:textId="4DF621F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02557DEA" w14:textId="768145C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96,43</w:t>
            </w:r>
          </w:p>
        </w:tc>
      </w:tr>
      <w:tr w:rsidR="00BB3ECD" w:rsidRPr="00206C34" w14:paraId="327A5C2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7BA8291"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92FCCA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9CA92D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B70CF40" w14:textId="585E258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1CB8F1D" w14:textId="2ED378A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99,1</w:t>
            </w:r>
          </w:p>
        </w:tc>
        <w:tc>
          <w:tcPr>
            <w:tcW w:w="516" w:type="dxa"/>
            <w:tcBorders>
              <w:top w:val="nil"/>
              <w:left w:val="nil"/>
              <w:bottom w:val="single" w:sz="4" w:space="0" w:color="000000"/>
              <w:right w:val="single" w:sz="4" w:space="0" w:color="000000"/>
            </w:tcBorders>
            <w:shd w:val="clear" w:color="auto" w:fill="auto"/>
          </w:tcPr>
          <w:p w14:paraId="793DFC3C" w14:textId="01C85DC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5A028C8C" w14:textId="7EC1B31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ED6C647" w14:textId="67FF79F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c>
          <w:tcPr>
            <w:tcW w:w="696" w:type="dxa"/>
            <w:tcBorders>
              <w:top w:val="nil"/>
              <w:left w:val="nil"/>
              <w:bottom w:val="single" w:sz="4" w:space="0" w:color="000000"/>
              <w:right w:val="single" w:sz="4" w:space="0" w:color="000000"/>
            </w:tcBorders>
            <w:shd w:val="clear" w:color="auto" w:fill="auto"/>
          </w:tcPr>
          <w:p w14:paraId="00816F75" w14:textId="4EF764D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009D90EF" w14:textId="03E4004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7CDC17F" w14:textId="5CEB161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55</w:t>
            </w:r>
          </w:p>
        </w:tc>
        <w:tc>
          <w:tcPr>
            <w:tcW w:w="1454" w:type="dxa"/>
            <w:tcBorders>
              <w:top w:val="nil"/>
              <w:left w:val="nil"/>
              <w:bottom w:val="single" w:sz="4" w:space="0" w:color="000000"/>
              <w:right w:val="single" w:sz="4" w:space="0" w:color="000000"/>
            </w:tcBorders>
            <w:shd w:val="clear" w:color="auto" w:fill="E2EFD9" w:themeFill="accent6" w:themeFillTint="33"/>
          </w:tcPr>
          <w:p w14:paraId="6B84EB9A" w14:textId="41BAF44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654F68F5" w14:textId="3C39262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r>
      <w:tr w:rsidR="00BB3ECD" w:rsidRPr="00206C34" w14:paraId="2862B02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B2DA274"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0BDF9A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31F80B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A9AC346"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E4254DC"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1BE3C48" w14:textId="777A478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2A1B977C" w14:textId="2917660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7F8F374D" w14:textId="01B10B5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c>
          <w:tcPr>
            <w:tcW w:w="696" w:type="dxa"/>
            <w:tcBorders>
              <w:top w:val="nil"/>
              <w:left w:val="nil"/>
              <w:bottom w:val="single" w:sz="4" w:space="0" w:color="000000"/>
              <w:right w:val="single" w:sz="4" w:space="0" w:color="000000"/>
            </w:tcBorders>
            <w:shd w:val="clear" w:color="auto" w:fill="auto"/>
          </w:tcPr>
          <w:p w14:paraId="34497B36" w14:textId="000D777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02089260" w14:textId="1FAD5FD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DE4127E" w14:textId="594351E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55</w:t>
            </w:r>
          </w:p>
        </w:tc>
        <w:tc>
          <w:tcPr>
            <w:tcW w:w="1454" w:type="dxa"/>
            <w:tcBorders>
              <w:top w:val="nil"/>
              <w:left w:val="nil"/>
              <w:bottom w:val="single" w:sz="4" w:space="0" w:color="000000"/>
              <w:right w:val="single" w:sz="4" w:space="0" w:color="000000"/>
            </w:tcBorders>
            <w:shd w:val="clear" w:color="auto" w:fill="E2EFD9" w:themeFill="accent6" w:themeFillTint="33"/>
          </w:tcPr>
          <w:p w14:paraId="51A6264B" w14:textId="06AA1C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6E17F6C4" w14:textId="4704889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98,21</w:t>
            </w:r>
          </w:p>
        </w:tc>
      </w:tr>
      <w:tr w:rsidR="00BB3ECD" w:rsidRPr="00206C34" w14:paraId="374D4BC9"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D0C477E"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B1F94A1"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5958EA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58F4070"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3A7EE5E" w14:textId="77777777" w:rsidR="00BB3ECD" w:rsidRPr="00BB3ECD" w:rsidRDefault="00BB3ECD" w:rsidP="00BB3ECD">
            <w:pPr>
              <w:spacing w:after="0" w:line="240" w:lineRule="auto"/>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C705249" w14:textId="13F96B8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1C116E99" w14:textId="629E6C2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63CCA046" w14:textId="72A940F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C2D7C37" w14:textId="622ECB5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38031B34" w14:textId="383B2FF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A376FD5" w14:textId="51AB86B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454" w:type="dxa"/>
            <w:tcBorders>
              <w:top w:val="nil"/>
              <w:left w:val="nil"/>
              <w:bottom w:val="single" w:sz="4" w:space="0" w:color="000000"/>
              <w:right w:val="single" w:sz="4" w:space="0" w:color="000000"/>
            </w:tcBorders>
            <w:shd w:val="clear" w:color="auto" w:fill="E2EFD9" w:themeFill="accent6" w:themeFillTint="33"/>
          </w:tcPr>
          <w:p w14:paraId="6BCA2554" w14:textId="3C5B39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56</w:t>
            </w:r>
          </w:p>
        </w:tc>
        <w:tc>
          <w:tcPr>
            <w:tcW w:w="1338" w:type="dxa"/>
            <w:tcBorders>
              <w:top w:val="nil"/>
              <w:left w:val="nil"/>
              <w:bottom w:val="single" w:sz="4" w:space="0" w:color="000000"/>
              <w:right w:val="single" w:sz="4" w:space="0" w:color="000000"/>
            </w:tcBorders>
            <w:shd w:val="clear" w:color="auto" w:fill="auto"/>
          </w:tcPr>
          <w:p w14:paraId="4506F762" w14:textId="12B7C20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2B61280D" w14:textId="77777777" w:rsidR="00045381" w:rsidRDefault="00045381" w:rsidP="00045381"/>
    <w:p w14:paraId="494A3FE2" w14:textId="77777777" w:rsidR="00045381" w:rsidRDefault="00045381" w:rsidP="00045381"/>
    <w:p w14:paraId="40818DAE" w14:textId="77777777" w:rsidR="00045381" w:rsidRDefault="00045381" w:rsidP="00045381"/>
    <w:p w14:paraId="4525181D" w14:textId="77777777" w:rsidR="00045381" w:rsidRDefault="00045381" w:rsidP="00045381"/>
    <w:p w14:paraId="3B1AEA73" w14:textId="77777777" w:rsidR="00045381" w:rsidRDefault="00045381" w:rsidP="00045381"/>
    <w:p w14:paraId="12A1166C" w14:textId="77777777" w:rsidR="00045381" w:rsidRDefault="00045381" w:rsidP="00045381"/>
    <w:p w14:paraId="48E5DC24" w14:textId="77777777" w:rsidR="00045381" w:rsidRDefault="00045381" w:rsidP="00045381"/>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5EC14AE0"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53B1FAE"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83B1E7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F0BB2C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0ED6ABC7"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C88B43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0376109A"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367920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759E53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EBB648A"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60D021D"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C16CF4D"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21BA2B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93E86A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1DDC5BF6"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8625DC6" w14:textId="4B90BBE7" w:rsidR="00BB3ECD" w:rsidRPr="00A32922" w:rsidRDefault="00BB3ECD" w:rsidP="00BB3ECD">
            <w:pPr>
              <w:spacing w:after="0" w:line="240" w:lineRule="auto"/>
              <w:jc w:val="center"/>
              <w:rPr>
                <w:rFonts w:ascii="Times New Roman" w:eastAsia="Times New Roman" w:hAnsi="Times New Roman" w:cs="Times New Roman"/>
                <w:color w:val="000000"/>
                <w:lang w:eastAsia="ru-RU"/>
              </w:rPr>
            </w:pPr>
            <w:r w:rsidRPr="00A32922">
              <w:rPr>
                <w:rFonts w:ascii="Times New Roman" w:hAnsi="Times New Roman" w:cs="Times New Roman"/>
                <w:color w:val="000000"/>
              </w:rPr>
              <w:t>11</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30B44C13" w14:textId="66A99939"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0FD731E6" w14:textId="13680371"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87,46</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DA1F27C" w14:textId="1858B0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8E06626" w14:textId="1D7671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91,15</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3BB973F" w14:textId="63E7D61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EA624C1" w14:textId="500D6AB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06DCC3ED" w14:textId="2DC34B4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90,76</w:t>
            </w:r>
          </w:p>
        </w:tc>
        <w:tc>
          <w:tcPr>
            <w:tcW w:w="696" w:type="dxa"/>
            <w:tcBorders>
              <w:top w:val="nil"/>
              <w:left w:val="nil"/>
              <w:bottom w:val="single" w:sz="4" w:space="0" w:color="000000"/>
              <w:right w:val="single" w:sz="4" w:space="0" w:color="000000"/>
            </w:tcBorders>
            <w:shd w:val="clear" w:color="auto" w:fill="auto"/>
          </w:tcPr>
          <w:p w14:paraId="5E551D55" w14:textId="382B3B4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0253359A" w14:textId="6D8F03B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D3C01C1" w14:textId="228F52C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121C146C" w14:textId="6F67BCD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5A482C67" w14:textId="79C54DF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A1D106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9C0BF77"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27DFC9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64F135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2A5506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B09BBC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4F74DA9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50F1C56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662E699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1D94AA28" w14:textId="214BE0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6B508922" w14:textId="76F0997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BA9DDEF" w14:textId="073D4E7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57</w:t>
            </w:r>
          </w:p>
        </w:tc>
        <w:tc>
          <w:tcPr>
            <w:tcW w:w="1454" w:type="dxa"/>
            <w:tcBorders>
              <w:top w:val="nil"/>
              <w:left w:val="nil"/>
              <w:bottom w:val="single" w:sz="4" w:space="0" w:color="000000"/>
              <w:right w:val="single" w:sz="4" w:space="0" w:color="000000"/>
            </w:tcBorders>
            <w:shd w:val="clear" w:color="auto" w:fill="E2EFD9" w:themeFill="accent6" w:themeFillTint="33"/>
          </w:tcPr>
          <w:p w14:paraId="0EB3C19D" w14:textId="55F70C9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211768D2" w14:textId="01AB820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81,51</w:t>
            </w:r>
          </w:p>
        </w:tc>
      </w:tr>
      <w:tr w:rsidR="00BB3ECD" w:rsidRPr="00206C34" w14:paraId="51AC28F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80A8678"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6D5A7FF"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D9ACBE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68C8CD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903278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910850B" w14:textId="2BA9349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29CCBB68" w14:textId="155284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E3E5867" w14:textId="19B513C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90</w:t>
            </w:r>
          </w:p>
        </w:tc>
        <w:tc>
          <w:tcPr>
            <w:tcW w:w="696" w:type="dxa"/>
            <w:tcBorders>
              <w:top w:val="nil"/>
              <w:left w:val="nil"/>
              <w:bottom w:val="single" w:sz="4" w:space="0" w:color="000000"/>
              <w:right w:val="single" w:sz="4" w:space="0" w:color="000000"/>
            </w:tcBorders>
            <w:shd w:val="clear" w:color="auto" w:fill="auto"/>
          </w:tcPr>
          <w:p w14:paraId="28D2362B" w14:textId="52C5B13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2374E5CA" w14:textId="052C234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6A04BE0" w14:textId="09516F2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5E8BB3E1" w14:textId="1420D1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080A0F8" w14:textId="4A0F22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90</w:t>
            </w:r>
          </w:p>
        </w:tc>
      </w:tr>
      <w:tr w:rsidR="00BB3ECD" w:rsidRPr="00206C34" w14:paraId="6896FB0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4ABF0D5"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342ED33"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992A4D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9CB2B8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2523FF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586E04EF" w14:textId="41A2FC4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0FC022DD" w14:textId="24B4D44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59062A30" w14:textId="4840B9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c>
          <w:tcPr>
            <w:tcW w:w="696" w:type="dxa"/>
            <w:tcBorders>
              <w:top w:val="nil"/>
              <w:left w:val="nil"/>
              <w:bottom w:val="single" w:sz="4" w:space="0" w:color="000000"/>
              <w:right w:val="single" w:sz="4" w:space="0" w:color="000000"/>
            </w:tcBorders>
            <w:shd w:val="clear" w:color="auto" w:fill="auto"/>
          </w:tcPr>
          <w:p w14:paraId="5C8D4C3A" w14:textId="761D34E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33B23047" w14:textId="5983EB6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5F2DA26" w14:textId="34EA5B3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60A7D325" w14:textId="1DBAC29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215C2F80" w14:textId="20C82B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r>
      <w:tr w:rsidR="00BB3ECD" w:rsidRPr="00206C34" w14:paraId="6CFF976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329C205"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404F84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DB6B4E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54720B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4BDFC3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782BD7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2DABBAF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030D18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5BE1FCAE" w14:textId="3A2A047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07A78F9B" w14:textId="78F963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23CF278" w14:textId="1261864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372EB22C" w14:textId="4269780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15760DE4" w14:textId="632FB39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r>
      <w:tr w:rsidR="00BB3ECD" w:rsidRPr="00206C34" w14:paraId="4B5E7AC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45F3CE1"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4AF591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5F95033"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88678C9" w14:textId="380A518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9D4A310" w14:textId="7EE734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96,16</w:t>
            </w:r>
          </w:p>
        </w:tc>
        <w:tc>
          <w:tcPr>
            <w:tcW w:w="516" w:type="dxa"/>
            <w:tcBorders>
              <w:top w:val="nil"/>
              <w:left w:val="nil"/>
              <w:bottom w:val="single" w:sz="4" w:space="0" w:color="000000"/>
              <w:right w:val="single" w:sz="4" w:space="0" w:color="000000"/>
            </w:tcBorders>
            <w:shd w:val="clear" w:color="auto" w:fill="auto"/>
          </w:tcPr>
          <w:p w14:paraId="1D809A2C" w14:textId="06D938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69A7390A" w14:textId="5652E6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4F44112B" w14:textId="4566687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15384FA" w14:textId="04C3272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7C2122F0" w14:textId="4DC1CF4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E465344" w14:textId="1F3A5F1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0AF5234F" w14:textId="1D5DDB7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9584BBD" w14:textId="34B8C78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775E8C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29944DE"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CF3B5F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C97A85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12298A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7481B1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443E699" w14:textId="2FCB96C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2BF239A0" w14:textId="306533F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069971E4" w14:textId="3587E12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c>
          <w:tcPr>
            <w:tcW w:w="696" w:type="dxa"/>
            <w:tcBorders>
              <w:top w:val="nil"/>
              <w:left w:val="nil"/>
              <w:bottom w:val="single" w:sz="4" w:space="0" w:color="000000"/>
              <w:right w:val="single" w:sz="4" w:space="0" w:color="000000"/>
            </w:tcBorders>
            <w:shd w:val="clear" w:color="auto" w:fill="auto"/>
          </w:tcPr>
          <w:p w14:paraId="47B2E53C" w14:textId="38D64FA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35110B7C" w14:textId="10BA2DA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9F261F8" w14:textId="517743A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12A563B4" w14:textId="676B368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6DEEA67D" w14:textId="1717E9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r>
      <w:tr w:rsidR="00BB3ECD" w:rsidRPr="00206C34" w14:paraId="236BD9C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170966E"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747B5F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51D249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A129CCF" w14:textId="0B68BB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716A21E" w14:textId="4BE8CE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53,08</w:t>
            </w:r>
          </w:p>
        </w:tc>
        <w:tc>
          <w:tcPr>
            <w:tcW w:w="516" w:type="dxa"/>
            <w:tcBorders>
              <w:top w:val="nil"/>
              <w:left w:val="nil"/>
              <w:bottom w:val="single" w:sz="4" w:space="0" w:color="000000"/>
              <w:right w:val="single" w:sz="4" w:space="0" w:color="000000"/>
            </w:tcBorders>
            <w:shd w:val="clear" w:color="auto" w:fill="auto"/>
          </w:tcPr>
          <w:p w14:paraId="7A56288B" w14:textId="3D46FE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565E5FEB" w14:textId="678C6A9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7D92AB49" w14:textId="10E151F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7EC20574" w14:textId="2F11111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74582FBE" w14:textId="3CC8B1D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62C8EEC" w14:textId="7A5A3CF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2673DA2A" w14:textId="72E1F0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45853C6C" w14:textId="60C3FE0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r>
      <w:tr w:rsidR="00BB3ECD" w:rsidRPr="00206C34" w14:paraId="23D992E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B8F236C"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D4EEEE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82FF9C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38CE87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FBEA2B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F7490D5" w14:textId="59F4B5B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15E5131F" w14:textId="1BEB4A2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101B5AA4" w14:textId="2C878D0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0470F8E8" w14:textId="6739685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7D09A003" w14:textId="206460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54C9B15" w14:textId="45CC07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16E6688C" w14:textId="3F59092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20457656" w14:textId="55C119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r>
      <w:tr w:rsidR="00BB3ECD" w:rsidRPr="00206C34" w14:paraId="7B55F08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CE5F465"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CDDBB4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16684E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505AAA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56F76C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02D2C33" w14:textId="6BF27E4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4005944B" w14:textId="50E3FF7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116CD13" w14:textId="55CCCB7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76,92</w:t>
            </w:r>
          </w:p>
        </w:tc>
        <w:tc>
          <w:tcPr>
            <w:tcW w:w="696" w:type="dxa"/>
            <w:tcBorders>
              <w:top w:val="nil"/>
              <w:left w:val="nil"/>
              <w:bottom w:val="single" w:sz="4" w:space="0" w:color="000000"/>
              <w:right w:val="single" w:sz="4" w:space="0" w:color="000000"/>
            </w:tcBorders>
            <w:shd w:val="clear" w:color="auto" w:fill="auto"/>
          </w:tcPr>
          <w:p w14:paraId="52C624D9" w14:textId="2CA5FCB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16807599" w14:textId="76DC5DE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92C1D1C" w14:textId="7F0A6E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w:t>
            </w:r>
          </w:p>
        </w:tc>
        <w:tc>
          <w:tcPr>
            <w:tcW w:w="1454" w:type="dxa"/>
            <w:tcBorders>
              <w:top w:val="nil"/>
              <w:left w:val="nil"/>
              <w:bottom w:val="single" w:sz="4" w:space="0" w:color="000000"/>
              <w:right w:val="single" w:sz="4" w:space="0" w:color="000000"/>
            </w:tcBorders>
            <w:shd w:val="clear" w:color="auto" w:fill="E2EFD9" w:themeFill="accent6" w:themeFillTint="33"/>
          </w:tcPr>
          <w:p w14:paraId="0C65B3A9" w14:textId="4E3B6F2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34AA10DE" w14:textId="59248C2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76,92</w:t>
            </w:r>
          </w:p>
        </w:tc>
      </w:tr>
      <w:tr w:rsidR="00BB3ECD" w:rsidRPr="00206C34" w14:paraId="4A4BB0D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AF89F98"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F0F412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742E16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BCD6E9A" w14:textId="6A2286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318E968" w14:textId="497F283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98,46</w:t>
            </w:r>
          </w:p>
        </w:tc>
        <w:tc>
          <w:tcPr>
            <w:tcW w:w="516" w:type="dxa"/>
            <w:tcBorders>
              <w:top w:val="nil"/>
              <w:left w:val="nil"/>
              <w:bottom w:val="single" w:sz="4" w:space="0" w:color="000000"/>
              <w:right w:val="single" w:sz="4" w:space="0" w:color="000000"/>
            </w:tcBorders>
            <w:shd w:val="clear" w:color="auto" w:fill="auto"/>
          </w:tcPr>
          <w:p w14:paraId="0DBEFDFF" w14:textId="2E36126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7322D07D" w14:textId="6B6DE0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19A535BC" w14:textId="715D8B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20B3D8B" w14:textId="2CAD3C3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3444EBF1" w14:textId="0CEC85A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31C4C80" w14:textId="68D0A99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7FAF9D11" w14:textId="2807EA9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0F299BD3" w14:textId="52BF74A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51F15D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4CCE580"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38D49D3"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E55F3D3"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277CD2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9053EF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94E14D9" w14:textId="15EBF82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2382B7CE" w14:textId="189C9C5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8D20DAF" w14:textId="4B26356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D63E716" w14:textId="13DAB58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5CA52223" w14:textId="487326C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61B8F2D" w14:textId="04A4851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2A5091DB" w14:textId="36930F3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6FF85699" w14:textId="42BC540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CE64DC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49555BC"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006E07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2DE26E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F870E1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B34353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CEB4E6F" w14:textId="4DEF70B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2A2CDA08" w14:textId="75C4322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5B5395A" w14:textId="02C6322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c>
          <w:tcPr>
            <w:tcW w:w="696" w:type="dxa"/>
            <w:tcBorders>
              <w:top w:val="nil"/>
              <w:left w:val="nil"/>
              <w:bottom w:val="single" w:sz="4" w:space="0" w:color="000000"/>
              <w:right w:val="single" w:sz="4" w:space="0" w:color="000000"/>
            </w:tcBorders>
            <w:shd w:val="clear" w:color="auto" w:fill="auto"/>
          </w:tcPr>
          <w:p w14:paraId="6466005E" w14:textId="087DFBF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38290BB6" w14:textId="64384D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9B31EBC" w14:textId="5EF216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07AECF11" w14:textId="085075A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584A7E90" w14:textId="11BE64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r>
      <w:tr w:rsidR="00BB3ECD" w:rsidRPr="00206C34" w14:paraId="5B9390E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A42A19C"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93EC11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782DDB6"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2804BBD" w14:textId="5019E51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EE6431C" w14:textId="0C7763E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98,46</w:t>
            </w:r>
          </w:p>
        </w:tc>
        <w:tc>
          <w:tcPr>
            <w:tcW w:w="516" w:type="dxa"/>
            <w:tcBorders>
              <w:top w:val="nil"/>
              <w:left w:val="nil"/>
              <w:bottom w:val="single" w:sz="4" w:space="0" w:color="000000"/>
              <w:right w:val="single" w:sz="4" w:space="0" w:color="000000"/>
            </w:tcBorders>
            <w:shd w:val="clear" w:color="auto" w:fill="auto"/>
          </w:tcPr>
          <w:p w14:paraId="42A984E1" w14:textId="5B404AA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7C5B814E" w14:textId="4C7C587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D7C77CF" w14:textId="595B5D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B0D1E63" w14:textId="212DF3A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11537BCF" w14:textId="7AE9493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AC15E62" w14:textId="62AAFDB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774EB98E" w14:textId="54D3AEB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22316244" w14:textId="57E38C6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9FAE16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72B1C0D"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BDFFDA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12F531"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155268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AB2E43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BE9615A" w14:textId="4F8D71E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234897F5" w14:textId="00569C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2FA58D0" w14:textId="15B549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c>
          <w:tcPr>
            <w:tcW w:w="696" w:type="dxa"/>
            <w:tcBorders>
              <w:top w:val="nil"/>
              <w:left w:val="nil"/>
              <w:bottom w:val="single" w:sz="4" w:space="0" w:color="000000"/>
              <w:right w:val="single" w:sz="4" w:space="0" w:color="000000"/>
            </w:tcBorders>
            <w:shd w:val="clear" w:color="auto" w:fill="auto"/>
          </w:tcPr>
          <w:p w14:paraId="492DEFFD" w14:textId="66CF80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025CA13E" w14:textId="41804C9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6A28351" w14:textId="72066C4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13949252" w14:textId="7B75E26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45BE20BE" w14:textId="747C2D4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r>
      <w:tr w:rsidR="00BB3ECD" w:rsidRPr="00206C34" w14:paraId="6A05B2F8"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8A61818" w14:textId="77777777" w:rsidR="00BB3ECD" w:rsidRPr="00A32922"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6F704DF"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D82A2A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7A77B2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F2C326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D966BD6" w14:textId="5AE1500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3EB3E974" w14:textId="10C93ED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170FD299" w14:textId="137DA85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50EE7AF" w14:textId="56AEBA7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37DB15F1" w14:textId="0835147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AE59192" w14:textId="775E146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040E71C6" w14:textId="6F40CB9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392F636A" w14:textId="23CE5D1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77AFCFA6" w14:textId="77777777" w:rsidR="00045381" w:rsidRDefault="00045381" w:rsidP="00045381"/>
    <w:p w14:paraId="2EBE014D" w14:textId="77777777" w:rsidR="00045381" w:rsidRDefault="00045381" w:rsidP="00045381"/>
    <w:p w14:paraId="4A44B353" w14:textId="77777777" w:rsidR="00045381" w:rsidRDefault="00045381" w:rsidP="00045381"/>
    <w:p w14:paraId="48A05483" w14:textId="77777777" w:rsidR="00045381" w:rsidRDefault="00045381" w:rsidP="00045381"/>
    <w:p w14:paraId="49D70BDE" w14:textId="77777777" w:rsidR="00045381" w:rsidRDefault="00045381" w:rsidP="00045381"/>
    <w:p w14:paraId="59EF1B2A" w14:textId="77777777" w:rsidR="00045381" w:rsidRDefault="00045381" w:rsidP="00045381"/>
    <w:p w14:paraId="44F1FA17" w14:textId="77777777" w:rsidR="00045381" w:rsidRDefault="00045381" w:rsidP="00045381"/>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381BD88D"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12142A6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AABC0C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A0E985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CF5F3A1"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29034A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1413B0B"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E82F44E"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0E32FF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56B442EA"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C77F4BB"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0F48F1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122211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55BA6D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0E901CE1"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4F6248" w14:textId="45B87AD2" w:rsidR="00BB3ECD" w:rsidRPr="002729CE" w:rsidRDefault="00BB3ECD" w:rsidP="00BB3ECD">
            <w:pPr>
              <w:spacing w:after="0" w:line="240" w:lineRule="auto"/>
              <w:jc w:val="center"/>
              <w:rPr>
                <w:rFonts w:ascii="Times New Roman" w:eastAsia="Times New Roman" w:hAnsi="Times New Roman" w:cs="Times New Roman"/>
                <w:color w:val="000000"/>
                <w:lang w:eastAsia="ru-RU"/>
              </w:rPr>
            </w:pPr>
            <w:r w:rsidRPr="002729CE">
              <w:rPr>
                <w:rFonts w:ascii="Times New Roman" w:hAnsi="Times New Roman" w:cs="Times New Roman"/>
                <w:color w:val="000000"/>
              </w:rPr>
              <w:t>12</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437A1B74" w14:textId="07C2B1DB"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 КЛЮЧИ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3E7C0CEE" w14:textId="532DC85E"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88,74</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808CD7E" w14:textId="1E6CA5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4C03C1B" w14:textId="491ABF0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83,72</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1DCEAFC7" w14:textId="221FF39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1D3A2236" w14:textId="3ED1E07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5A3F3EF1" w14:textId="149C4C6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55,72</w:t>
            </w:r>
          </w:p>
        </w:tc>
        <w:tc>
          <w:tcPr>
            <w:tcW w:w="696" w:type="dxa"/>
            <w:tcBorders>
              <w:top w:val="nil"/>
              <w:left w:val="nil"/>
              <w:bottom w:val="single" w:sz="4" w:space="0" w:color="000000"/>
              <w:right w:val="single" w:sz="4" w:space="0" w:color="000000"/>
            </w:tcBorders>
            <w:shd w:val="clear" w:color="auto" w:fill="auto"/>
          </w:tcPr>
          <w:p w14:paraId="475E8EC6" w14:textId="4B2C073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11981900" w14:textId="731D0C1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1303CB07" w14:textId="3C64A82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13907D99" w14:textId="7C9431E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292F16F2" w14:textId="5C4AE17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B8BB3B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9B0AAD8"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99708C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2384169"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3323CC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9534E4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1BEED06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3BE251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20A187C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6FE2750B" w14:textId="3FB8E3A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5DB11716" w14:textId="330271C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DCF9D00" w14:textId="7FD4DA8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50C70C6C" w14:textId="23CF6B9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7F347C26" w14:textId="675E784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11,44</w:t>
            </w:r>
          </w:p>
        </w:tc>
      </w:tr>
      <w:tr w:rsidR="00BB3ECD" w:rsidRPr="00206C34" w14:paraId="4B955D1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97B5644"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BA94B2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8B569A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2A29B4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32B154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6DC50FC" w14:textId="2E3A585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5D1BA7B1" w14:textId="0F5C2C8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8FD0A78" w14:textId="5E24AA2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90</w:t>
            </w:r>
          </w:p>
        </w:tc>
        <w:tc>
          <w:tcPr>
            <w:tcW w:w="696" w:type="dxa"/>
            <w:tcBorders>
              <w:top w:val="nil"/>
              <w:left w:val="nil"/>
              <w:bottom w:val="single" w:sz="4" w:space="0" w:color="000000"/>
              <w:right w:val="single" w:sz="4" w:space="0" w:color="000000"/>
            </w:tcBorders>
            <w:shd w:val="clear" w:color="auto" w:fill="auto"/>
          </w:tcPr>
          <w:p w14:paraId="6E8756E9" w14:textId="3FA0911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591E271F" w14:textId="0DEA903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4CFC17A" w14:textId="7AAB9A0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613E50C4" w14:textId="24409E5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2EAD5B53" w14:textId="5E063D8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90</w:t>
            </w:r>
          </w:p>
        </w:tc>
      </w:tr>
      <w:tr w:rsidR="00BB3ECD" w:rsidRPr="00206C34" w14:paraId="0E0355E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C21F2D5"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D6DB24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45DA3B6"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75E6D6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C991FF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696BAB4E" w14:textId="30723A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6297BD1B" w14:textId="293D385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723E929E" w14:textId="2CA865B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58BA11F" w14:textId="5353B33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38B1077E" w14:textId="4D10121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A792F75" w14:textId="7C93AC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161E8EAC" w14:textId="483BDCB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2D541701" w14:textId="3B90281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6BA7DE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10294BF"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B112E7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D30653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4A7F4F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A6D05C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7383E56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26059F0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40B1AE8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7B811741" w14:textId="245E9D4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22660AE2" w14:textId="5CC452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FBC33BA" w14:textId="72A2E04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3219462E" w14:textId="6D82CBF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0EA623DD" w14:textId="4DD7001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8F43B1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B7CA544"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7DCEAD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129D203"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C6A6E65" w14:textId="4C2C6CD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A19E019" w14:textId="5F5779A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2DB7085C" w14:textId="39E39C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61C86CC3" w14:textId="6C0995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61016FA5" w14:textId="46BE42E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F2501FC" w14:textId="0C18F2F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19C9C963" w14:textId="342E4BF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D3F8E37" w14:textId="6F25393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3A3FB71C" w14:textId="020FED5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39609300" w14:textId="380FC7B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2905BE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C8AF3BC"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9B5571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CDB583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5D2F7D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979C04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ED14159" w14:textId="506E87E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7CC4D4F6" w14:textId="3B60D5D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62AD535" w14:textId="0CF8EEB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4422533" w14:textId="44EB29F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0899F24B" w14:textId="0CB4CA4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4F0D5C8" w14:textId="0EC0194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76460569" w14:textId="7A9751D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774A9057" w14:textId="1A2BD87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989CD8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722A852"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7A0583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D64FB4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6092066" w14:textId="1F1CE13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72CACB6" w14:textId="31F7ED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c>
          <w:tcPr>
            <w:tcW w:w="516" w:type="dxa"/>
            <w:tcBorders>
              <w:top w:val="nil"/>
              <w:left w:val="nil"/>
              <w:bottom w:val="single" w:sz="4" w:space="0" w:color="000000"/>
              <w:right w:val="single" w:sz="4" w:space="0" w:color="000000"/>
            </w:tcBorders>
            <w:shd w:val="clear" w:color="auto" w:fill="auto"/>
          </w:tcPr>
          <w:p w14:paraId="07EAC326" w14:textId="0F70FC6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544D3430" w14:textId="7C90469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0D7F5CC" w14:textId="45F232F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67FD5D36" w14:textId="779A8C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7DEDD31B" w14:textId="7F06D88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7C8A1A1" w14:textId="44AE3EE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56ED69D7" w14:textId="6BB0589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6D023A77" w14:textId="6742B06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r>
      <w:tr w:rsidR="00BB3ECD" w:rsidRPr="00206C34" w14:paraId="64F92A2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69DCBD2"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EA0F7B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04C7C81"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15123E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0DC046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3A0C971" w14:textId="047657D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3A5CCEFA" w14:textId="4B1435E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157D23A1" w14:textId="6163FF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7CCC8857" w14:textId="543DBC9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4D975BEE" w14:textId="5F79DA2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2AE89B6" w14:textId="60B210E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3CE5D333" w14:textId="2A407E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57E41B53" w14:textId="0749D6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r>
      <w:tr w:rsidR="00BB3ECD" w:rsidRPr="00206C34" w14:paraId="3D37E8A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5D2DC54"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55B6B4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F2EE6F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5608F9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47079B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9FABC6B" w14:textId="36B4B47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531B4BA2" w14:textId="4D7B5BD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9315BDE" w14:textId="1080476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59E4191" w14:textId="244079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3346436C" w14:textId="587BAB3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99567B8" w14:textId="1B632D3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63B8BD62" w14:textId="46C9D26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414633A4" w14:textId="479A4B5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A7E7BC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4E532D9"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7DC830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19C69D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895D21F" w14:textId="0549BEE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6AAC7C1" w14:textId="792D330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60BDFE71" w14:textId="560C6E1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73D73241" w14:textId="35E81F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1AFD576" w14:textId="2504C61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19CCE6E" w14:textId="4330AF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27A84581" w14:textId="3DB9981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D7F1CEF" w14:textId="140C6D9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1085EA13" w14:textId="3BD42A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7C718815" w14:textId="557E572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676E46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15F355E"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C8F3A3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DB8BBA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304AD1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570617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35892A3" w14:textId="6AE243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37FE40B8" w14:textId="053E481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005B3F4" w14:textId="416021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5D55AB3" w14:textId="1FF6C25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450574AC" w14:textId="588ADE9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D59B6AF" w14:textId="628B512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75C24D5C" w14:textId="15B430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3A1EB0F1" w14:textId="3CC43C6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6FBC39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A24BE2C"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EA082C3"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EC5587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3DECC9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55B286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529BAC7" w14:textId="4F4DD6E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3CEF4972" w14:textId="783AC23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42E17C7F" w14:textId="013AD2A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F71E50F" w14:textId="48B08D4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2F6D50E2" w14:textId="382824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FC4BF2D" w14:textId="770B1E4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09E6E95B" w14:textId="009657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7A9310E3" w14:textId="22AB6A8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560358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38B135B"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9725702"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280D679"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3B0A56B" w14:textId="25220CF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AC6BBF4" w14:textId="265747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352587C9" w14:textId="7D5999C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7BD70581" w14:textId="716C76E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2FB1DC1" w14:textId="691BB41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6B11A33" w14:textId="66D9E87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0347135D" w14:textId="50B924C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8BE9280" w14:textId="69C5D66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22072FCA" w14:textId="65BF89B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08C12975" w14:textId="0012BF7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1B12B2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6F1AB6D"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04A16F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560D01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E1ABBB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2A07C2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1C6C240" w14:textId="6A491D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6116D6EE" w14:textId="11F760E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444065D1" w14:textId="5A4D84A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58ED857" w14:textId="6AE651A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040E8482" w14:textId="20D872B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FE2F4A" w14:textId="2AB52BD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21690F57" w14:textId="035FF01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567E2DD5" w14:textId="128B389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59291CD"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4D265A4"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6922DED"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0F8C5C6"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2C80D4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FB145A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ECA566F" w14:textId="0205D6B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3362CBD9" w14:textId="350ADB4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7033107B" w14:textId="7C8A565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20C37EA" w14:textId="621EE62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59CA0850" w14:textId="56712A6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6ADCC17" w14:textId="4E73C9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447B5ED4" w14:textId="4B14227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338" w:type="dxa"/>
            <w:tcBorders>
              <w:top w:val="nil"/>
              <w:left w:val="nil"/>
              <w:bottom w:val="single" w:sz="4" w:space="0" w:color="000000"/>
              <w:right w:val="single" w:sz="4" w:space="0" w:color="000000"/>
            </w:tcBorders>
            <w:shd w:val="clear" w:color="auto" w:fill="auto"/>
          </w:tcPr>
          <w:p w14:paraId="4BF1C800" w14:textId="5E7A05E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32F02B3B" w14:textId="77777777" w:rsidR="00045381" w:rsidRDefault="00045381" w:rsidP="00045381"/>
    <w:p w14:paraId="42B75465" w14:textId="77777777" w:rsidR="00045381" w:rsidRDefault="00045381" w:rsidP="00045381"/>
    <w:p w14:paraId="0E2D77FE" w14:textId="77777777" w:rsidR="00045381" w:rsidRDefault="00045381" w:rsidP="00045381"/>
    <w:p w14:paraId="016101D3" w14:textId="77777777" w:rsidR="00045381" w:rsidRDefault="00045381" w:rsidP="00045381"/>
    <w:p w14:paraId="018FB820" w14:textId="77777777" w:rsidR="00045381" w:rsidRDefault="00045381" w:rsidP="00045381"/>
    <w:p w14:paraId="01974725" w14:textId="77777777" w:rsidR="00045381" w:rsidRDefault="00045381" w:rsidP="00045381"/>
    <w:p w14:paraId="2391192A" w14:textId="77777777" w:rsidR="00045381" w:rsidRDefault="00045381" w:rsidP="00045381"/>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08FC8641"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107F2CB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9E3DA4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53AFF2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35A3895"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7396A5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0B09C7C"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27032E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55EFE9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85B0715"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72B8AF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C800E5B"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7B3C25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632E15D"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4BC2A96D"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B71A71" w14:textId="28354F43" w:rsidR="00BB3ECD" w:rsidRPr="002729CE" w:rsidRDefault="00BB3ECD" w:rsidP="00BB3ECD">
            <w:pPr>
              <w:spacing w:after="0" w:line="240" w:lineRule="auto"/>
              <w:jc w:val="center"/>
              <w:rPr>
                <w:rFonts w:ascii="Times New Roman" w:eastAsia="Times New Roman" w:hAnsi="Times New Roman" w:cs="Times New Roman"/>
                <w:color w:val="000000"/>
                <w:lang w:eastAsia="ru-RU"/>
              </w:rPr>
            </w:pPr>
            <w:r w:rsidRPr="002729CE">
              <w:rPr>
                <w:rFonts w:ascii="Times New Roman" w:hAnsi="Times New Roman" w:cs="Times New Roman"/>
                <w:color w:val="000000"/>
              </w:rPr>
              <w:t>13</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3D7E4F0C" w14:textId="3D92E519"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31AB4BB6" w14:textId="476BC593"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91,53</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384627B" w14:textId="0C877BE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8C2C899" w14:textId="44A9558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97,66</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43966D19" w14:textId="2F4261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7CE437E9" w14:textId="20A150F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5A41F20F" w14:textId="67AC0BE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92,18</w:t>
            </w:r>
          </w:p>
        </w:tc>
        <w:tc>
          <w:tcPr>
            <w:tcW w:w="696" w:type="dxa"/>
            <w:tcBorders>
              <w:top w:val="nil"/>
              <w:left w:val="nil"/>
              <w:bottom w:val="single" w:sz="4" w:space="0" w:color="000000"/>
              <w:right w:val="single" w:sz="4" w:space="0" w:color="000000"/>
            </w:tcBorders>
            <w:shd w:val="clear" w:color="auto" w:fill="auto"/>
          </w:tcPr>
          <w:p w14:paraId="2EF01293" w14:textId="4E51F75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4B05652C" w14:textId="398A643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90725AC" w14:textId="0D33D19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123D056A" w14:textId="17FBB9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4A056363" w14:textId="2F01F6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CB912A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5EA99FC"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42214C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A8464B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418D0C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70ECF9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5E3EB78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2712E66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1B1D875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56DCBAA3" w14:textId="7951DA0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6CF0F05B" w14:textId="54274A3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241B789" w14:textId="0257E97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59</w:t>
            </w:r>
          </w:p>
        </w:tc>
        <w:tc>
          <w:tcPr>
            <w:tcW w:w="1454" w:type="dxa"/>
            <w:tcBorders>
              <w:top w:val="nil"/>
              <w:left w:val="nil"/>
              <w:bottom w:val="single" w:sz="4" w:space="0" w:color="000000"/>
              <w:right w:val="single" w:sz="4" w:space="0" w:color="000000"/>
            </w:tcBorders>
            <w:shd w:val="clear" w:color="auto" w:fill="E2EFD9" w:themeFill="accent6" w:themeFillTint="33"/>
          </w:tcPr>
          <w:p w14:paraId="5E2AF2F0" w14:textId="01A3616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30B6B7E1" w14:textId="73DB8B1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84,37</w:t>
            </w:r>
          </w:p>
        </w:tc>
      </w:tr>
      <w:tr w:rsidR="00BB3ECD" w:rsidRPr="00206C34" w14:paraId="180D6AB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30D30F7"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C1C324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0C25AC9"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B21AE7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62E856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1BFFA5B" w14:textId="48742C2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6CF47BB4" w14:textId="2BCE6E0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7A3A91F6" w14:textId="295F82D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3FE8806" w14:textId="502B67D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46B5192F" w14:textId="2C3AA47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C93F319" w14:textId="60C4B73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42E1C373" w14:textId="75B552C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6A13E38C" w14:textId="4834A28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70F567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5C3EE28"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894622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F86420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CA06B9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14CB0F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562E9CAC" w14:textId="264C355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553D4641" w14:textId="54A62C3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2ABD084D" w14:textId="05FAC78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0F43FE6" w14:textId="00C5F49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254430CD" w14:textId="4546121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410DE92" w14:textId="2C2FC04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5637666C" w14:textId="3EF098F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26611FD8" w14:textId="2F2943E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2325FB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2741700"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AA32ED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148F82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763AD6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6012B9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65F1A5B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026EDB8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71E8D4E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0C3BD233" w14:textId="5D1DC3C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6DFBAEE3" w14:textId="59ECE6E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B713BCA" w14:textId="706454C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720FA200" w14:textId="541492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5CC6D04F" w14:textId="3455A96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A3200A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18E8A01"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4512DBF"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954A2B9"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EF35EBB" w14:textId="555182D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9862FBB" w14:textId="3314DCC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0BE20642" w14:textId="426594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7916C5F9" w14:textId="4DFF022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79B5E3E7" w14:textId="4B01DA6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1F51E43" w14:textId="212535A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4396C83B" w14:textId="2B8922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A8C5BC0" w14:textId="470C2DA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45A87FD5" w14:textId="3940AC5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6C3CF939" w14:textId="01219BA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8D16DE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B501E19"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B9F82A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164AF0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E9AFEA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B280A1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A18ABE9" w14:textId="015CC8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4F87FE62" w14:textId="5F7E31F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F36CF4B" w14:textId="07504C0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4BB33FB" w14:textId="2E80771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7CC605D0" w14:textId="116668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3D9F067" w14:textId="20C6D5D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6AE8725C" w14:textId="0705D4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7278368B" w14:textId="05AC51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A59B10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572170D"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4EB294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C9BAE03"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B6F706B" w14:textId="3EBF627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D38B614" w14:textId="4F30FC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c>
          <w:tcPr>
            <w:tcW w:w="516" w:type="dxa"/>
            <w:tcBorders>
              <w:top w:val="nil"/>
              <w:left w:val="nil"/>
              <w:bottom w:val="single" w:sz="4" w:space="0" w:color="000000"/>
              <w:right w:val="single" w:sz="4" w:space="0" w:color="000000"/>
            </w:tcBorders>
            <w:shd w:val="clear" w:color="auto" w:fill="auto"/>
          </w:tcPr>
          <w:p w14:paraId="73ADE4D2" w14:textId="2561ACB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71303809" w14:textId="2F2C8B3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1E292E6" w14:textId="5AE51AB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4C2A7578" w14:textId="223F9E2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13E9565C" w14:textId="7DA206D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9A2D21F" w14:textId="4BEC6DE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7663F322" w14:textId="4841C31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3735390" w14:textId="1DE6005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r>
      <w:tr w:rsidR="00BB3ECD" w:rsidRPr="00206C34" w14:paraId="10A522A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DE91ACE"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2B632B2"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2C392A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3DF0A0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E8FD5A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F053DB7" w14:textId="1BA862F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171D7697" w14:textId="25E9C1F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05B41EA" w14:textId="13C34D4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27FC9DA7" w14:textId="4678F5E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2138DBDF" w14:textId="297FBAC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D57C970" w14:textId="242E104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4BD795D8" w14:textId="1634654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289C563D" w14:textId="731DAEE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r>
      <w:tr w:rsidR="00BB3ECD" w:rsidRPr="00206C34" w14:paraId="689C8CA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A300963"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FE4D9D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985831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201EFF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F602AA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750300A" w14:textId="54CACB0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1A4FC966" w14:textId="02DB849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1EE18C3" w14:textId="3A796AE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638A7FD" w14:textId="5F0794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669162C3" w14:textId="40E0E4B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286B91D" w14:textId="0EB2BE6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35788B6A" w14:textId="7A3E8C2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6C894157" w14:textId="4C93396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7E5DEE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8CCF228"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972BC4D"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1AEB2A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608CB52" w14:textId="470E668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A6CDF09" w14:textId="0E8147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0DB5125F" w14:textId="10A5B08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768E7F87" w14:textId="3F70DD2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3BF6703" w14:textId="67E082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0DFB96D" w14:textId="2AF09DE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51D9748C" w14:textId="6BE553B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E58F2B5" w14:textId="57C8ABC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5563C70B" w14:textId="4872E2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6FD7E129" w14:textId="7A6880A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FD34C6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8A41050"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912BE3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F17B55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B95C73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C09652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F7B260C" w14:textId="161D327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226F64C4" w14:textId="7925829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67974D8" w14:textId="2F102E7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C843A71" w14:textId="1AD2F02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17C2CED4" w14:textId="2954FEF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7856353" w14:textId="3CC5EC9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4340257E" w14:textId="101188A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0EEB3169" w14:textId="0BB3A8C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3455BF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827F626"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01ACFB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F9F9D5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964B24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7174DA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40B5BBB" w14:textId="065E08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22CB0122" w14:textId="607D960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60F733EA" w14:textId="4CF245D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68F8B8D" w14:textId="056E302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4BE95725" w14:textId="6F3958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1C105C0" w14:textId="061173A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75067262" w14:textId="668E1E1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135F1F6D" w14:textId="7525251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3E7C32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6E5AB28"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3E3FF9D"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CD1FAF6"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E956970" w14:textId="2D0C70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4FABEC4" w14:textId="51437D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227506D9" w14:textId="252C52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7E947BA9" w14:textId="307797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158F184" w14:textId="7708B8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C3616D0" w14:textId="24A90B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72161CCD" w14:textId="0429C6F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55BCC66" w14:textId="51C20F4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3DBD3C7F" w14:textId="1CD0D6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1FC6AD01" w14:textId="12C9B54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16EAC3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D375796"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F27DED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79CFE0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CC937A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E6963A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C20D0E9" w14:textId="5F3BF7E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11FB7348" w14:textId="1AA2189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768255B6" w14:textId="5796DB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11F2F0B" w14:textId="516745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245C594B" w14:textId="01DC72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5DA50BE" w14:textId="0126314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2358345F" w14:textId="313E344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09DDEA35" w14:textId="3A67BE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95A9873"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DD26C1A"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C89EBA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2229C2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4CD800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AB549B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7D8A0CF" w14:textId="38FBB5F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1C9DDDB3" w14:textId="2B7FE8B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6F4ECDDA" w14:textId="650FB29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D3C1C61" w14:textId="2642F2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46199C90" w14:textId="716C08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F982CA8" w14:textId="5888B5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454" w:type="dxa"/>
            <w:tcBorders>
              <w:top w:val="nil"/>
              <w:left w:val="nil"/>
              <w:bottom w:val="single" w:sz="4" w:space="0" w:color="000000"/>
              <w:right w:val="single" w:sz="4" w:space="0" w:color="000000"/>
            </w:tcBorders>
            <w:shd w:val="clear" w:color="auto" w:fill="E2EFD9" w:themeFill="accent6" w:themeFillTint="33"/>
          </w:tcPr>
          <w:p w14:paraId="6BF61BE5" w14:textId="0FA1AC3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w:t>
            </w:r>
          </w:p>
        </w:tc>
        <w:tc>
          <w:tcPr>
            <w:tcW w:w="1338" w:type="dxa"/>
            <w:tcBorders>
              <w:top w:val="nil"/>
              <w:left w:val="nil"/>
              <w:bottom w:val="single" w:sz="4" w:space="0" w:color="000000"/>
              <w:right w:val="single" w:sz="4" w:space="0" w:color="000000"/>
            </w:tcBorders>
            <w:shd w:val="clear" w:color="auto" w:fill="auto"/>
          </w:tcPr>
          <w:p w14:paraId="5B990B7D" w14:textId="48596DA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439725AE" w14:textId="77777777" w:rsidR="00045381" w:rsidRDefault="00045381" w:rsidP="00045381"/>
    <w:p w14:paraId="188D5D01" w14:textId="77777777" w:rsidR="00045381" w:rsidRDefault="00045381" w:rsidP="00045381"/>
    <w:p w14:paraId="0235AC36" w14:textId="77777777" w:rsidR="00045381" w:rsidRDefault="00045381" w:rsidP="00045381"/>
    <w:p w14:paraId="601C339C" w14:textId="77777777" w:rsidR="00045381" w:rsidRDefault="00045381" w:rsidP="00045381"/>
    <w:p w14:paraId="34F4D705" w14:textId="77777777" w:rsidR="00045381" w:rsidRDefault="00045381" w:rsidP="00045381"/>
    <w:p w14:paraId="2FE9A226" w14:textId="77777777" w:rsidR="00045381" w:rsidRDefault="00045381" w:rsidP="00045381"/>
    <w:p w14:paraId="30FE62A6" w14:textId="77777777" w:rsidR="00045381" w:rsidRDefault="00045381" w:rsidP="00045381"/>
    <w:tbl>
      <w:tblPr>
        <w:tblW w:w="15669" w:type="dxa"/>
        <w:tblLook w:val="04A0" w:firstRow="1" w:lastRow="0" w:firstColumn="1" w:lastColumn="0" w:noHBand="0" w:noVBand="1"/>
      </w:tblPr>
      <w:tblGrid>
        <w:gridCol w:w="455"/>
        <w:gridCol w:w="3213"/>
        <w:gridCol w:w="1058"/>
        <w:gridCol w:w="514"/>
        <w:gridCol w:w="1130"/>
        <w:gridCol w:w="516"/>
        <w:gridCol w:w="1294"/>
        <w:gridCol w:w="1285"/>
        <w:gridCol w:w="691"/>
        <w:gridCol w:w="1294"/>
        <w:gridCol w:w="1427"/>
        <w:gridCol w:w="1454"/>
        <w:gridCol w:w="1338"/>
      </w:tblGrid>
      <w:tr w:rsidR="00045381" w:rsidRPr="00206C34" w14:paraId="0AE4D0E2"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A1B41C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2B7A0C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9A097B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70E906A4"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6B0C68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6BBFF55"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53F29C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331D51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9C79BA1"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9AA610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858445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D41D94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2394A5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55D61E5E"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2E1E36" w14:textId="62D542A4" w:rsidR="00BB3ECD" w:rsidRPr="002729CE" w:rsidRDefault="00BB3ECD" w:rsidP="00BB3ECD">
            <w:pPr>
              <w:spacing w:after="0" w:line="240" w:lineRule="auto"/>
              <w:jc w:val="center"/>
              <w:rPr>
                <w:rFonts w:ascii="Times New Roman" w:eastAsia="Times New Roman" w:hAnsi="Times New Roman" w:cs="Times New Roman"/>
                <w:color w:val="000000"/>
                <w:lang w:eastAsia="ru-RU"/>
              </w:rPr>
            </w:pPr>
            <w:r w:rsidRPr="002729CE">
              <w:rPr>
                <w:rFonts w:ascii="Times New Roman" w:hAnsi="Times New Roman" w:cs="Times New Roman"/>
                <w:color w:val="000000"/>
              </w:rPr>
              <w:t>14</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0F49A243" w14:textId="0AA8A7DF" w:rsidR="00BB3ECD" w:rsidRPr="00BB3ECD" w:rsidRDefault="00BB3ECD" w:rsidP="00BB3ECD">
            <w:pPr>
              <w:spacing w:after="0" w:line="240" w:lineRule="auto"/>
              <w:rPr>
                <w:rFonts w:ascii="Times New Roman" w:hAnsi="Times New Roman" w:cs="Times New Roman"/>
              </w:rPr>
            </w:pPr>
            <w:r w:rsidRPr="00BB3ECD">
              <w:rPr>
                <w:rFonts w:ascii="Times New Roman" w:hAnsi="Times New Roman" w:cs="Times New Roman"/>
                <w:color w:val="000000"/>
                <w:sz w:val="18"/>
                <w:szCs w:val="18"/>
              </w:rPr>
              <w:t>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16E29100" w14:textId="033CD687" w:rsidR="00BB3ECD" w:rsidRPr="00BB3ECD" w:rsidRDefault="00BB3ECD" w:rsidP="00BB3ECD">
            <w:pPr>
              <w:spacing w:after="0" w:line="240" w:lineRule="auto"/>
              <w:jc w:val="center"/>
              <w:rPr>
                <w:rFonts w:ascii="Times New Roman" w:eastAsia="Times New Roman" w:hAnsi="Times New Roman" w:cs="Times New Roman"/>
                <w:b/>
                <w:bCs/>
                <w:color w:val="000000"/>
                <w:lang w:eastAsia="ru-RU"/>
              </w:rPr>
            </w:pPr>
            <w:r w:rsidRPr="00BB3ECD">
              <w:rPr>
                <w:rFonts w:ascii="Times New Roman" w:hAnsi="Times New Roman" w:cs="Times New Roman"/>
                <w:b/>
                <w:bCs/>
                <w:color w:val="000000"/>
                <w:sz w:val="18"/>
                <w:szCs w:val="18"/>
              </w:rPr>
              <w:t>86,76</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CE16A5F" w14:textId="4FFEBB9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EBA68EC" w14:textId="7A6F01FE"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96,8</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1057F83C" w14:textId="0FAC6D5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19DAC8C0" w14:textId="64EAF353"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79543501" w14:textId="24859FC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89,32</w:t>
            </w:r>
          </w:p>
        </w:tc>
        <w:tc>
          <w:tcPr>
            <w:tcW w:w="696" w:type="dxa"/>
            <w:tcBorders>
              <w:top w:val="nil"/>
              <w:left w:val="nil"/>
              <w:bottom w:val="single" w:sz="4" w:space="0" w:color="000000"/>
              <w:right w:val="single" w:sz="4" w:space="0" w:color="000000"/>
            </w:tcBorders>
            <w:shd w:val="clear" w:color="auto" w:fill="auto"/>
          </w:tcPr>
          <w:p w14:paraId="2E825D9A" w14:textId="354E7878"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1.1.1</w:t>
            </w:r>
          </w:p>
        </w:tc>
        <w:tc>
          <w:tcPr>
            <w:tcW w:w="1294" w:type="dxa"/>
            <w:tcBorders>
              <w:top w:val="nil"/>
              <w:left w:val="nil"/>
              <w:bottom w:val="single" w:sz="4" w:space="0" w:color="000000"/>
              <w:right w:val="single" w:sz="4" w:space="0" w:color="000000"/>
            </w:tcBorders>
            <w:shd w:val="clear" w:color="auto" w:fill="auto"/>
          </w:tcPr>
          <w:p w14:paraId="5A4DA8B2" w14:textId="1E7066C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04DA701" w14:textId="5923388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6E0CB23E" w14:textId="373B9BC2"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20</w:t>
            </w:r>
          </w:p>
        </w:tc>
        <w:tc>
          <w:tcPr>
            <w:tcW w:w="1338" w:type="dxa"/>
            <w:tcBorders>
              <w:top w:val="nil"/>
              <w:left w:val="nil"/>
              <w:bottom w:val="single" w:sz="4" w:space="0" w:color="000000"/>
              <w:right w:val="single" w:sz="4" w:space="0" w:color="000000"/>
            </w:tcBorders>
            <w:shd w:val="clear" w:color="auto" w:fill="auto"/>
          </w:tcPr>
          <w:p w14:paraId="781EEF7A" w14:textId="04D334BA"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78C95C9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257F084"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2B2AECD"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2BE8C6D1"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C1FF953"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1AC9DE0"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2631611C"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4F6734A1"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455AECF0"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696" w:type="dxa"/>
            <w:tcBorders>
              <w:top w:val="nil"/>
              <w:left w:val="nil"/>
              <w:bottom w:val="single" w:sz="4" w:space="0" w:color="000000"/>
              <w:right w:val="single" w:sz="4" w:space="0" w:color="000000"/>
            </w:tcBorders>
            <w:shd w:val="clear" w:color="auto" w:fill="auto"/>
          </w:tcPr>
          <w:p w14:paraId="4C4094F8" w14:textId="359A6F7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1.1.2</w:t>
            </w:r>
          </w:p>
        </w:tc>
        <w:tc>
          <w:tcPr>
            <w:tcW w:w="1294" w:type="dxa"/>
            <w:tcBorders>
              <w:top w:val="nil"/>
              <w:left w:val="nil"/>
              <w:bottom w:val="single" w:sz="4" w:space="0" w:color="000000"/>
              <w:right w:val="single" w:sz="4" w:space="0" w:color="000000"/>
            </w:tcBorders>
            <w:shd w:val="clear" w:color="auto" w:fill="auto"/>
          </w:tcPr>
          <w:p w14:paraId="649FC981" w14:textId="00B3861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1024AC7" w14:textId="022C1A58"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55</w:t>
            </w:r>
          </w:p>
        </w:tc>
        <w:tc>
          <w:tcPr>
            <w:tcW w:w="1454" w:type="dxa"/>
            <w:tcBorders>
              <w:top w:val="nil"/>
              <w:left w:val="nil"/>
              <w:bottom w:val="single" w:sz="4" w:space="0" w:color="000000"/>
              <w:right w:val="single" w:sz="4" w:space="0" w:color="000000"/>
            </w:tcBorders>
            <w:shd w:val="clear" w:color="auto" w:fill="E2EFD9" w:themeFill="accent6" w:themeFillTint="33"/>
          </w:tcPr>
          <w:p w14:paraId="2FFBAA3B" w14:textId="70FB4A5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70</w:t>
            </w:r>
          </w:p>
        </w:tc>
        <w:tc>
          <w:tcPr>
            <w:tcW w:w="1338" w:type="dxa"/>
            <w:tcBorders>
              <w:top w:val="nil"/>
              <w:left w:val="nil"/>
              <w:bottom w:val="single" w:sz="4" w:space="0" w:color="000000"/>
              <w:right w:val="single" w:sz="4" w:space="0" w:color="000000"/>
            </w:tcBorders>
            <w:shd w:val="clear" w:color="auto" w:fill="auto"/>
          </w:tcPr>
          <w:p w14:paraId="64BE6F86" w14:textId="736066B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78,65</w:t>
            </w:r>
          </w:p>
        </w:tc>
      </w:tr>
      <w:tr w:rsidR="00BB3ECD" w:rsidRPr="00206C34" w14:paraId="1486B9F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FF10E4D"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DBE81E8"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508A6444"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8356D60"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4B1F28F"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tcBorders>
              <w:top w:val="nil"/>
              <w:left w:val="nil"/>
              <w:bottom w:val="single" w:sz="4" w:space="0" w:color="000000"/>
              <w:right w:val="single" w:sz="4" w:space="0" w:color="000000"/>
            </w:tcBorders>
            <w:shd w:val="clear" w:color="auto" w:fill="auto"/>
          </w:tcPr>
          <w:p w14:paraId="19B34D5D" w14:textId="5451BAD2"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1.2</w:t>
            </w:r>
          </w:p>
        </w:tc>
        <w:tc>
          <w:tcPr>
            <w:tcW w:w="1294" w:type="dxa"/>
            <w:tcBorders>
              <w:top w:val="nil"/>
              <w:left w:val="nil"/>
              <w:bottom w:val="single" w:sz="4" w:space="0" w:color="000000"/>
              <w:right w:val="single" w:sz="4" w:space="0" w:color="000000"/>
            </w:tcBorders>
            <w:shd w:val="clear" w:color="auto" w:fill="auto"/>
          </w:tcPr>
          <w:p w14:paraId="0EABB477" w14:textId="5E78EE9E"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30</w:t>
            </w:r>
          </w:p>
        </w:tc>
        <w:tc>
          <w:tcPr>
            <w:tcW w:w="1285" w:type="dxa"/>
            <w:tcBorders>
              <w:top w:val="nil"/>
              <w:left w:val="nil"/>
              <w:bottom w:val="single" w:sz="4" w:space="0" w:color="000000"/>
              <w:right w:val="single" w:sz="4" w:space="0" w:color="000000"/>
            </w:tcBorders>
            <w:shd w:val="clear" w:color="auto" w:fill="auto"/>
          </w:tcPr>
          <w:p w14:paraId="6C36FE3D" w14:textId="6067058E"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14C44F2B" w14:textId="6B4CF07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1.2.1</w:t>
            </w:r>
          </w:p>
        </w:tc>
        <w:tc>
          <w:tcPr>
            <w:tcW w:w="1294" w:type="dxa"/>
            <w:tcBorders>
              <w:top w:val="nil"/>
              <w:left w:val="nil"/>
              <w:bottom w:val="single" w:sz="4" w:space="0" w:color="000000"/>
              <w:right w:val="single" w:sz="4" w:space="0" w:color="000000"/>
            </w:tcBorders>
            <w:shd w:val="clear" w:color="auto" w:fill="auto"/>
          </w:tcPr>
          <w:p w14:paraId="4A1DD267" w14:textId="01B254A3"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51D9294" w14:textId="31659C4D"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0A8D3DD1" w14:textId="2229FA76"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6</w:t>
            </w:r>
          </w:p>
        </w:tc>
        <w:tc>
          <w:tcPr>
            <w:tcW w:w="1338" w:type="dxa"/>
            <w:tcBorders>
              <w:top w:val="nil"/>
              <w:left w:val="nil"/>
              <w:bottom w:val="single" w:sz="4" w:space="0" w:color="000000"/>
              <w:right w:val="single" w:sz="4" w:space="0" w:color="000000"/>
            </w:tcBorders>
            <w:shd w:val="clear" w:color="auto" w:fill="auto"/>
          </w:tcPr>
          <w:p w14:paraId="67892CC0" w14:textId="3F7A4C18"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571FB64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F97ED27"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271B726"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6F8C1FAB"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DA7CE6A"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9A6BCE8"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6CA9E89F" w14:textId="51C61CA5"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4D4DFB85" w14:textId="3845BD4F"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43B6FC8D" w14:textId="667C5198"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5E0381E4" w14:textId="4A532283"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1.3.1</w:t>
            </w:r>
          </w:p>
        </w:tc>
        <w:tc>
          <w:tcPr>
            <w:tcW w:w="1294" w:type="dxa"/>
            <w:tcBorders>
              <w:top w:val="nil"/>
              <w:left w:val="nil"/>
              <w:bottom w:val="single" w:sz="4" w:space="0" w:color="000000"/>
              <w:right w:val="single" w:sz="4" w:space="0" w:color="000000"/>
            </w:tcBorders>
            <w:shd w:val="clear" w:color="auto" w:fill="auto"/>
          </w:tcPr>
          <w:p w14:paraId="479AEB68" w14:textId="725FE3D0"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1D45DDFC" w14:textId="63B395CD"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1C61C0ED" w14:textId="7B86C165"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6D32F64C" w14:textId="7BB63D6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03D0C28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6A06E39"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3B175E6"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4A04AF54"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0C6FAE4"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C93BA58"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2A60A0AE"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5800FD77"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908984C"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696" w:type="dxa"/>
            <w:tcBorders>
              <w:top w:val="nil"/>
              <w:left w:val="nil"/>
              <w:bottom w:val="single" w:sz="4" w:space="0" w:color="000000"/>
              <w:right w:val="single" w:sz="4" w:space="0" w:color="000000"/>
            </w:tcBorders>
            <w:shd w:val="clear" w:color="auto" w:fill="auto"/>
          </w:tcPr>
          <w:p w14:paraId="19C75BD3" w14:textId="195F2A4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1.3.2</w:t>
            </w:r>
          </w:p>
        </w:tc>
        <w:tc>
          <w:tcPr>
            <w:tcW w:w="1294" w:type="dxa"/>
            <w:tcBorders>
              <w:top w:val="nil"/>
              <w:left w:val="nil"/>
              <w:bottom w:val="single" w:sz="4" w:space="0" w:color="000000"/>
              <w:right w:val="single" w:sz="4" w:space="0" w:color="000000"/>
            </w:tcBorders>
            <w:shd w:val="clear" w:color="auto" w:fill="auto"/>
          </w:tcPr>
          <w:p w14:paraId="101A7AAF" w14:textId="72E5E21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2E1348F" w14:textId="781FC008"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74AA397F" w14:textId="7516E2E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416CBE63" w14:textId="0A0C66D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7A9E7B3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AC41B85"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060B307"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28C0FB2C"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E70827B" w14:textId="18D2A16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D4A64B4" w14:textId="6387791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516" w:type="dxa"/>
            <w:tcBorders>
              <w:top w:val="nil"/>
              <w:left w:val="nil"/>
              <w:bottom w:val="single" w:sz="4" w:space="0" w:color="000000"/>
              <w:right w:val="single" w:sz="4" w:space="0" w:color="000000"/>
            </w:tcBorders>
            <w:shd w:val="clear" w:color="auto" w:fill="auto"/>
          </w:tcPr>
          <w:p w14:paraId="7A0613D2" w14:textId="5F3E0EF2"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2.1</w:t>
            </w:r>
          </w:p>
        </w:tc>
        <w:tc>
          <w:tcPr>
            <w:tcW w:w="1294" w:type="dxa"/>
            <w:tcBorders>
              <w:top w:val="nil"/>
              <w:left w:val="nil"/>
              <w:bottom w:val="single" w:sz="4" w:space="0" w:color="000000"/>
              <w:right w:val="single" w:sz="4" w:space="0" w:color="000000"/>
            </w:tcBorders>
            <w:shd w:val="clear" w:color="auto" w:fill="auto"/>
          </w:tcPr>
          <w:p w14:paraId="5633559A" w14:textId="6AD049B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50</w:t>
            </w:r>
          </w:p>
        </w:tc>
        <w:tc>
          <w:tcPr>
            <w:tcW w:w="1285" w:type="dxa"/>
            <w:tcBorders>
              <w:top w:val="nil"/>
              <w:left w:val="nil"/>
              <w:bottom w:val="single" w:sz="4" w:space="0" w:color="000000"/>
              <w:right w:val="single" w:sz="4" w:space="0" w:color="000000"/>
            </w:tcBorders>
            <w:shd w:val="clear" w:color="auto" w:fill="auto"/>
          </w:tcPr>
          <w:p w14:paraId="0A67C798" w14:textId="53A87EE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4A60D31B" w14:textId="0218DE7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2.1.1</w:t>
            </w:r>
          </w:p>
        </w:tc>
        <w:tc>
          <w:tcPr>
            <w:tcW w:w="1294" w:type="dxa"/>
            <w:tcBorders>
              <w:top w:val="nil"/>
              <w:left w:val="nil"/>
              <w:bottom w:val="single" w:sz="4" w:space="0" w:color="000000"/>
              <w:right w:val="single" w:sz="4" w:space="0" w:color="000000"/>
            </w:tcBorders>
            <w:shd w:val="clear" w:color="auto" w:fill="auto"/>
          </w:tcPr>
          <w:p w14:paraId="7F8F982F" w14:textId="0F1AB1A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2CE3A0F" w14:textId="0E1E1F4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7C963C5E" w14:textId="34A2957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w:t>
            </w:r>
          </w:p>
        </w:tc>
        <w:tc>
          <w:tcPr>
            <w:tcW w:w="1338" w:type="dxa"/>
            <w:tcBorders>
              <w:top w:val="nil"/>
              <w:left w:val="nil"/>
              <w:bottom w:val="single" w:sz="4" w:space="0" w:color="000000"/>
              <w:right w:val="single" w:sz="4" w:space="0" w:color="000000"/>
            </w:tcBorders>
            <w:shd w:val="clear" w:color="auto" w:fill="auto"/>
          </w:tcPr>
          <w:p w14:paraId="2A96EA12" w14:textId="5C4D230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7EC40A1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CE91205"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465102E"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342A5754"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7650835"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9F8B929"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tcBorders>
              <w:top w:val="nil"/>
              <w:left w:val="nil"/>
              <w:bottom w:val="single" w:sz="4" w:space="0" w:color="000000"/>
              <w:right w:val="single" w:sz="4" w:space="0" w:color="000000"/>
            </w:tcBorders>
            <w:shd w:val="clear" w:color="auto" w:fill="auto"/>
          </w:tcPr>
          <w:p w14:paraId="35E446EB" w14:textId="1645250D"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2.2</w:t>
            </w:r>
          </w:p>
        </w:tc>
        <w:tc>
          <w:tcPr>
            <w:tcW w:w="1294" w:type="dxa"/>
            <w:tcBorders>
              <w:top w:val="nil"/>
              <w:left w:val="nil"/>
              <w:bottom w:val="single" w:sz="4" w:space="0" w:color="000000"/>
              <w:right w:val="single" w:sz="4" w:space="0" w:color="000000"/>
            </w:tcBorders>
            <w:shd w:val="clear" w:color="auto" w:fill="auto"/>
          </w:tcPr>
          <w:p w14:paraId="118163DD" w14:textId="75AB19F8"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50</w:t>
            </w:r>
          </w:p>
        </w:tc>
        <w:tc>
          <w:tcPr>
            <w:tcW w:w="1285" w:type="dxa"/>
            <w:tcBorders>
              <w:top w:val="nil"/>
              <w:left w:val="nil"/>
              <w:bottom w:val="single" w:sz="4" w:space="0" w:color="000000"/>
              <w:right w:val="single" w:sz="4" w:space="0" w:color="000000"/>
            </w:tcBorders>
            <w:shd w:val="clear" w:color="auto" w:fill="auto"/>
          </w:tcPr>
          <w:p w14:paraId="2BE0DB7F" w14:textId="40102C6A"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6C51522E" w14:textId="4784B8F2"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2.2.1</w:t>
            </w:r>
          </w:p>
        </w:tc>
        <w:tc>
          <w:tcPr>
            <w:tcW w:w="1294" w:type="dxa"/>
            <w:tcBorders>
              <w:top w:val="nil"/>
              <w:left w:val="nil"/>
              <w:bottom w:val="single" w:sz="4" w:space="0" w:color="000000"/>
              <w:right w:val="single" w:sz="4" w:space="0" w:color="000000"/>
            </w:tcBorders>
            <w:shd w:val="clear" w:color="auto" w:fill="auto"/>
          </w:tcPr>
          <w:p w14:paraId="06CA8DA6" w14:textId="49B7FEF8"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3A8D22D" w14:textId="32BD4EE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1E93DD05" w14:textId="2387DEF6"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2992C609" w14:textId="2E815950"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361E779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1C4888C"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BB73B80"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2F7272C5"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4A9BE2A" w14:textId="334C12A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EF13FDB" w14:textId="08745A2D"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37</w:t>
            </w:r>
          </w:p>
        </w:tc>
        <w:tc>
          <w:tcPr>
            <w:tcW w:w="516" w:type="dxa"/>
            <w:tcBorders>
              <w:top w:val="nil"/>
              <w:left w:val="nil"/>
              <w:bottom w:val="single" w:sz="4" w:space="0" w:color="000000"/>
              <w:right w:val="single" w:sz="4" w:space="0" w:color="000000"/>
            </w:tcBorders>
            <w:shd w:val="clear" w:color="auto" w:fill="auto"/>
          </w:tcPr>
          <w:p w14:paraId="582B6BEE" w14:textId="72B42B1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3.1</w:t>
            </w:r>
          </w:p>
        </w:tc>
        <w:tc>
          <w:tcPr>
            <w:tcW w:w="1294" w:type="dxa"/>
            <w:tcBorders>
              <w:top w:val="nil"/>
              <w:left w:val="nil"/>
              <w:bottom w:val="single" w:sz="4" w:space="0" w:color="000000"/>
              <w:right w:val="single" w:sz="4" w:space="0" w:color="000000"/>
            </w:tcBorders>
            <w:shd w:val="clear" w:color="auto" w:fill="auto"/>
          </w:tcPr>
          <w:p w14:paraId="14D86C38" w14:textId="04E5FAC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30</w:t>
            </w:r>
          </w:p>
        </w:tc>
        <w:tc>
          <w:tcPr>
            <w:tcW w:w="1285" w:type="dxa"/>
            <w:tcBorders>
              <w:top w:val="nil"/>
              <w:left w:val="nil"/>
              <w:bottom w:val="single" w:sz="4" w:space="0" w:color="000000"/>
              <w:right w:val="single" w:sz="4" w:space="0" w:color="000000"/>
            </w:tcBorders>
            <w:shd w:val="clear" w:color="auto" w:fill="auto"/>
          </w:tcPr>
          <w:p w14:paraId="4DBC6341" w14:textId="05D2940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20</w:t>
            </w:r>
          </w:p>
        </w:tc>
        <w:tc>
          <w:tcPr>
            <w:tcW w:w="696" w:type="dxa"/>
            <w:tcBorders>
              <w:top w:val="nil"/>
              <w:left w:val="nil"/>
              <w:bottom w:val="single" w:sz="4" w:space="0" w:color="000000"/>
              <w:right w:val="single" w:sz="4" w:space="0" w:color="000000"/>
            </w:tcBorders>
            <w:shd w:val="clear" w:color="auto" w:fill="auto"/>
          </w:tcPr>
          <w:p w14:paraId="4F389652" w14:textId="7A850A42"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3.1.1</w:t>
            </w:r>
          </w:p>
        </w:tc>
        <w:tc>
          <w:tcPr>
            <w:tcW w:w="1294" w:type="dxa"/>
            <w:tcBorders>
              <w:top w:val="nil"/>
              <w:left w:val="nil"/>
              <w:bottom w:val="single" w:sz="4" w:space="0" w:color="000000"/>
              <w:right w:val="single" w:sz="4" w:space="0" w:color="000000"/>
            </w:tcBorders>
            <w:shd w:val="clear" w:color="auto" w:fill="auto"/>
          </w:tcPr>
          <w:p w14:paraId="48EB9C3C" w14:textId="5CE777A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1D5787A" w14:textId="36E5BD8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457B8928" w14:textId="26A57E13"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w:t>
            </w:r>
          </w:p>
        </w:tc>
        <w:tc>
          <w:tcPr>
            <w:tcW w:w="1338" w:type="dxa"/>
            <w:tcBorders>
              <w:top w:val="nil"/>
              <w:left w:val="nil"/>
              <w:bottom w:val="single" w:sz="4" w:space="0" w:color="000000"/>
              <w:right w:val="single" w:sz="4" w:space="0" w:color="000000"/>
            </w:tcBorders>
            <w:shd w:val="clear" w:color="auto" w:fill="auto"/>
          </w:tcPr>
          <w:p w14:paraId="2F499D26" w14:textId="35E26D0E"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20</w:t>
            </w:r>
          </w:p>
        </w:tc>
      </w:tr>
      <w:tr w:rsidR="00BB3ECD" w:rsidRPr="00206C34" w14:paraId="7285E93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9DE01CB"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4F795D8"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093C7C27"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073A13B"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EFD5610"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tcBorders>
              <w:top w:val="nil"/>
              <w:left w:val="nil"/>
              <w:bottom w:val="single" w:sz="4" w:space="0" w:color="000000"/>
              <w:right w:val="single" w:sz="4" w:space="0" w:color="000000"/>
            </w:tcBorders>
            <w:shd w:val="clear" w:color="auto" w:fill="auto"/>
          </w:tcPr>
          <w:p w14:paraId="77DB6094" w14:textId="4A7E76DF"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3.2</w:t>
            </w:r>
          </w:p>
        </w:tc>
        <w:tc>
          <w:tcPr>
            <w:tcW w:w="1294" w:type="dxa"/>
            <w:tcBorders>
              <w:top w:val="nil"/>
              <w:left w:val="nil"/>
              <w:bottom w:val="single" w:sz="4" w:space="0" w:color="000000"/>
              <w:right w:val="single" w:sz="4" w:space="0" w:color="000000"/>
            </w:tcBorders>
            <w:shd w:val="clear" w:color="auto" w:fill="auto"/>
          </w:tcPr>
          <w:p w14:paraId="3614F385" w14:textId="70A3191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40</w:t>
            </w:r>
          </w:p>
        </w:tc>
        <w:tc>
          <w:tcPr>
            <w:tcW w:w="1285" w:type="dxa"/>
            <w:tcBorders>
              <w:top w:val="nil"/>
              <w:left w:val="nil"/>
              <w:bottom w:val="single" w:sz="4" w:space="0" w:color="000000"/>
              <w:right w:val="single" w:sz="4" w:space="0" w:color="000000"/>
            </w:tcBorders>
            <w:shd w:val="clear" w:color="auto" w:fill="auto"/>
          </w:tcPr>
          <w:p w14:paraId="5CCF0291" w14:textId="3C0727AE"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40</w:t>
            </w:r>
          </w:p>
        </w:tc>
        <w:tc>
          <w:tcPr>
            <w:tcW w:w="696" w:type="dxa"/>
            <w:tcBorders>
              <w:top w:val="nil"/>
              <w:left w:val="nil"/>
              <w:bottom w:val="single" w:sz="4" w:space="0" w:color="000000"/>
              <w:right w:val="single" w:sz="4" w:space="0" w:color="000000"/>
            </w:tcBorders>
            <w:shd w:val="clear" w:color="auto" w:fill="auto"/>
          </w:tcPr>
          <w:p w14:paraId="0CA258EF" w14:textId="798A1640"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3.2.1</w:t>
            </w:r>
          </w:p>
        </w:tc>
        <w:tc>
          <w:tcPr>
            <w:tcW w:w="1294" w:type="dxa"/>
            <w:tcBorders>
              <w:top w:val="nil"/>
              <w:left w:val="nil"/>
              <w:bottom w:val="single" w:sz="4" w:space="0" w:color="000000"/>
              <w:right w:val="single" w:sz="4" w:space="0" w:color="000000"/>
            </w:tcBorders>
            <w:shd w:val="clear" w:color="auto" w:fill="auto"/>
          </w:tcPr>
          <w:p w14:paraId="4B3A7DA6" w14:textId="41847F80"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DF32552" w14:textId="131C1AD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13EB705E" w14:textId="383F16B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6</w:t>
            </w:r>
          </w:p>
        </w:tc>
        <w:tc>
          <w:tcPr>
            <w:tcW w:w="1338" w:type="dxa"/>
            <w:tcBorders>
              <w:top w:val="nil"/>
              <w:left w:val="nil"/>
              <w:bottom w:val="single" w:sz="4" w:space="0" w:color="000000"/>
              <w:right w:val="single" w:sz="4" w:space="0" w:color="000000"/>
            </w:tcBorders>
            <w:shd w:val="clear" w:color="auto" w:fill="auto"/>
          </w:tcPr>
          <w:p w14:paraId="4A4274C1" w14:textId="6757CF3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40</w:t>
            </w:r>
          </w:p>
        </w:tc>
      </w:tr>
      <w:tr w:rsidR="00BB3ECD" w:rsidRPr="00206C34" w14:paraId="595AAA2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650489C"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0FE3E8C"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54B24B56"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7011136"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EFE1ED4"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tcBorders>
              <w:top w:val="nil"/>
              <w:left w:val="nil"/>
              <w:bottom w:val="single" w:sz="4" w:space="0" w:color="000000"/>
              <w:right w:val="single" w:sz="4" w:space="0" w:color="000000"/>
            </w:tcBorders>
            <w:shd w:val="clear" w:color="auto" w:fill="auto"/>
          </w:tcPr>
          <w:p w14:paraId="55F19F87" w14:textId="2EB61FB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3.3</w:t>
            </w:r>
          </w:p>
        </w:tc>
        <w:tc>
          <w:tcPr>
            <w:tcW w:w="1294" w:type="dxa"/>
            <w:tcBorders>
              <w:top w:val="nil"/>
              <w:left w:val="nil"/>
              <w:bottom w:val="single" w:sz="4" w:space="0" w:color="000000"/>
              <w:right w:val="single" w:sz="4" w:space="0" w:color="000000"/>
            </w:tcBorders>
            <w:shd w:val="clear" w:color="auto" w:fill="auto"/>
          </w:tcPr>
          <w:p w14:paraId="3181E931" w14:textId="1BEA9C8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30</w:t>
            </w:r>
          </w:p>
        </w:tc>
        <w:tc>
          <w:tcPr>
            <w:tcW w:w="1285" w:type="dxa"/>
            <w:tcBorders>
              <w:top w:val="nil"/>
              <w:left w:val="nil"/>
              <w:bottom w:val="single" w:sz="4" w:space="0" w:color="000000"/>
              <w:right w:val="single" w:sz="4" w:space="0" w:color="000000"/>
            </w:tcBorders>
            <w:shd w:val="clear" w:color="auto" w:fill="auto"/>
          </w:tcPr>
          <w:p w14:paraId="5FDBCCE6" w14:textId="12847922"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50</w:t>
            </w:r>
          </w:p>
        </w:tc>
        <w:tc>
          <w:tcPr>
            <w:tcW w:w="696" w:type="dxa"/>
            <w:tcBorders>
              <w:top w:val="nil"/>
              <w:left w:val="nil"/>
              <w:bottom w:val="single" w:sz="4" w:space="0" w:color="000000"/>
              <w:right w:val="single" w:sz="4" w:space="0" w:color="000000"/>
            </w:tcBorders>
            <w:shd w:val="clear" w:color="auto" w:fill="auto"/>
          </w:tcPr>
          <w:p w14:paraId="0E507411" w14:textId="7F27D1C2"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3.3.1</w:t>
            </w:r>
          </w:p>
        </w:tc>
        <w:tc>
          <w:tcPr>
            <w:tcW w:w="1294" w:type="dxa"/>
            <w:tcBorders>
              <w:top w:val="nil"/>
              <w:left w:val="nil"/>
              <w:bottom w:val="single" w:sz="4" w:space="0" w:color="000000"/>
              <w:right w:val="single" w:sz="4" w:space="0" w:color="000000"/>
            </w:tcBorders>
            <w:shd w:val="clear" w:color="auto" w:fill="auto"/>
          </w:tcPr>
          <w:p w14:paraId="3F8161DB" w14:textId="35A6F976"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193D271" w14:textId="61BCF29D"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7EFD289E" w14:textId="28B46D9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510C20FF" w14:textId="2CDC292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50</w:t>
            </w:r>
          </w:p>
        </w:tc>
      </w:tr>
      <w:tr w:rsidR="00BB3ECD" w:rsidRPr="00206C34" w14:paraId="2550126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63F94DC"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03E6FD9"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0655ACF4"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FD8CD4E" w14:textId="15243A2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B48F9CF" w14:textId="29D6BFD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516" w:type="dxa"/>
            <w:tcBorders>
              <w:top w:val="nil"/>
              <w:left w:val="nil"/>
              <w:bottom w:val="single" w:sz="4" w:space="0" w:color="000000"/>
              <w:right w:val="single" w:sz="4" w:space="0" w:color="000000"/>
            </w:tcBorders>
            <w:shd w:val="clear" w:color="auto" w:fill="auto"/>
          </w:tcPr>
          <w:p w14:paraId="19A45730" w14:textId="2E8B136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4.1</w:t>
            </w:r>
          </w:p>
        </w:tc>
        <w:tc>
          <w:tcPr>
            <w:tcW w:w="1294" w:type="dxa"/>
            <w:tcBorders>
              <w:top w:val="nil"/>
              <w:left w:val="nil"/>
              <w:bottom w:val="single" w:sz="4" w:space="0" w:color="000000"/>
              <w:right w:val="single" w:sz="4" w:space="0" w:color="000000"/>
            </w:tcBorders>
            <w:shd w:val="clear" w:color="auto" w:fill="auto"/>
          </w:tcPr>
          <w:p w14:paraId="50B18FDF" w14:textId="2874C810"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40</w:t>
            </w:r>
          </w:p>
        </w:tc>
        <w:tc>
          <w:tcPr>
            <w:tcW w:w="1285" w:type="dxa"/>
            <w:tcBorders>
              <w:top w:val="nil"/>
              <w:left w:val="nil"/>
              <w:bottom w:val="single" w:sz="4" w:space="0" w:color="000000"/>
              <w:right w:val="single" w:sz="4" w:space="0" w:color="000000"/>
            </w:tcBorders>
            <w:shd w:val="clear" w:color="auto" w:fill="auto"/>
          </w:tcPr>
          <w:p w14:paraId="46E94A22" w14:textId="232BDFA3"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7ECDD84F" w14:textId="652F312D"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4.1.1</w:t>
            </w:r>
          </w:p>
        </w:tc>
        <w:tc>
          <w:tcPr>
            <w:tcW w:w="1294" w:type="dxa"/>
            <w:tcBorders>
              <w:top w:val="nil"/>
              <w:left w:val="nil"/>
              <w:bottom w:val="single" w:sz="4" w:space="0" w:color="000000"/>
              <w:right w:val="single" w:sz="4" w:space="0" w:color="000000"/>
            </w:tcBorders>
            <w:shd w:val="clear" w:color="auto" w:fill="auto"/>
          </w:tcPr>
          <w:p w14:paraId="39F0465C" w14:textId="5E7E77B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1C81468" w14:textId="34C2B42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03C3C396" w14:textId="2C869A8E"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0832F0E4" w14:textId="42E4179F"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349A95C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BDFB0E6"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F921E1B"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4399AE47"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9BFA3AB"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7F6DB12"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tcBorders>
              <w:top w:val="nil"/>
              <w:left w:val="nil"/>
              <w:bottom w:val="single" w:sz="4" w:space="0" w:color="000000"/>
              <w:right w:val="single" w:sz="4" w:space="0" w:color="000000"/>
            </w:tcBorders>
            <w:shd w:val="clear" w:color="auto" w:fill="auto"/>
          </w:tcPr>
          <w:p w14:paraId="643F166E" w14:textId="436B070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4.2</w:t>
            </w:r>
          </w:p>
        </w:tc>
        <w:tc>
          <w:tcPr>
            <w:tcW w:w="1294" w:type="dxa"/>
            <w:tcBorders>
              <w:top w:val="nil"/>
              <w:left w:val="nil"/>
              <w:bottom w:val="single" w:sz="4" w:space="0" w:color="000000"/>
              <w:right w:val="single" w:sz="4" w:space="0" w:color="000000"/>
            </w:tcBorders>
            <w:shd w:val="clear" w:color="auto" w:fill="auto"/>
          </w:tcPr>
          <w:p w14:paraId="634C7272" w14:textId="7BF9705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40</w:t>
            </w:r>
          </w:p>
        </w:tc>
        <w:tc>
          <w:tcPr>
            <w:tcW w:w="1285" w:type="dxa"/>
            <w:tcBorders>
              <w:top w:val="nil"/>
              <w:left w:val="nil"/>
              <w:bottom w:val="single" w:sz="4" w:space="0" w:color="000000"/>
              <w:right w:val="single" w:sz="4" w:space="0" w:color="000000"/>
            </w:tcBorders>
            <w:shd w:val="clear" w:color="auto" w:fill="auto"/>
          </w:tcPr>
          <w:p w14:paraId="06CF5C41" w14:textId="2B575016"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5C12DF1C" w14:textId="4FA8225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4.2.1</w:t>
            </w:r>
          </w:p>
        </w:tc>
        <w:tc>
          <w:tcPr>
            <w:tcW w:w="1294" w:type="dxa"/>
            <w:tcBorders>
              <w:top w:val="nil"/>
              <w:left w:val="nil"/>
              <w:bottom w:val="single" w:sz="4" w:space="0" w:color="000000"/>
              <w:right w:val="single" w:sz="4" w:space="0" w:color="000000"/>
            </w:tcBorders>
            <w:shd w:val="clear" w:color="auto" w:fill="auto"/>
          </w:tcPr>
          <w:p w14:paraId="5B062989" w14:textId="003A9FAE"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67449FC" w14:textId="640C868A"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0646FA87" w14:textId="4F923C0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6C05C670" w14:textId="3816470A"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58C4D77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97093BD"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EE08616"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6684DE52"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251D1F3"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7F008CE"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tcBorders>
              <w:top w:val="nil"/>
              <w:left w:val="nil"/>
              <w:bottom w:val="single" w:sz="4" w:space="0" w:color="000000"/>
              <w:right w:val="single" w:sz="4" w:space="0" w:color="000000"/>
            </w:tcBorders>
            <w:shd w:val="clear" w:color="auto" w:fill="auto"/>
          </w:tcPr>
          <w:p w14:paraId="7E8EA325" w14:textId="49B02AB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4.3</w:t>
            </w:r>
          </w:p>
        </w:tc>
        <w:tc>
          <w:tcPr>
            <w:tcW w:w="1294" w:type="dxa"/>
            <w:tcBorders>
              <w:top w:val="nil"/>
              <w:left w:val="nil"/>
              <w:bottom w:val="single" w:sz="4" w:space="0" w:color="000000"/>
              <w:right w:val="single" w:sz="4" w:space="0" w:color="000000"/>
            </w:tcBorders>
            <w:shd w:val="clear" w:color="auto" w:fill="auto"/>
          </w:tcPr>
          <w:p w14:paraId="4115BA41" w14:textId="06629CE6"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20</w:t>
            </w:r>
          </w:p>
        </w:tc>
        <w:tc>
          <w:tcPr>
            <w:tcW w:w="1285" w:type="dxa"/>
            <w:tcBorders>
              <w:top w:val="nil"/>
              <w:left w:val="nil"/>
              <w:bottom w:val="single" w:sz="4" w:space="0" w:color="000000"/>
              <w:right w:val="single" w:sz="4" w:space="0" w:color="000000"/>
            </w:tcBorders>
            <w:shd w:val="clear" w:color="auto" w:fill="auto"/>
          </w:tcPr>
          <w:p w14:paraId="7997142B" w14:textId="1029D9CE"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33EDBD8B" w14:textId="30957AC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4.3.1</w:t>
            </w:r>
          </w:p>
        </w:tc>
        <w:tc>
          <w:tcPr>
            <w:tcW w:w="1294" w:type="dxa"/>
            <w:tcBorders>
              <w:top w:val="nil"/>
              <w:left w:val="nil"/>
              <w:bottom w:val="single" w:sz="4" w:space="0" w:color="000000"/>
              <w:right w:val="single" w:sz="4" w:space="0" w:color="000000"/>
            </w:tcBorders>
            <w:shd w:val="clear" w:color="auto" w:fill="auto"/>
          </w:tcPr>
          <w:p w14:paraId="428D4427" w14:textId="7194981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07C7106" w14:textId="6C9C4642"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0108B964" w14:textId="424034F5"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46BCEC5F" w14:textId="343C72E5"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2C63A4D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28A1B0A"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73C1451"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36E43E6B"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D3B6449" w14:textId="0E109782"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A83476C" w14:textId="2D910150"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516" w:type="dxa"/>
            <w:tcBorders>
              <w:top w:val="nil"/>
              <w:left w:val="nil"/>
              <w:bottom w:val="single" w:sz="4" w:space="0" w:color="000000"/>
              <w:right w:val="single" w:sz="4" w:space="0" w:color="000000"/>
            </w:tcBorders>
            <w:shd w:val="clear" w:color="auto" w:fill="auto"/>
          </w:tcPr>
          <w:p w14:paraId="3957BA4C" w14:textId="2EEC1E8C"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5.1</w:t>
            </w:r>
          </w:p>
        </w:tc>
        <w:tc>
          <w:tcPr>
            <w:tcW w:w="1294" w:type="dxa"/>
            <w:tcBorders>
              <w:top w:val="nil"/>
              <w:left w:val="nil"/>
              <w:bottom w:val="single" w:sz="4" w:space="0" w:color="000000"/>
              <w:right w:val="single" w:sz="4" w:space="0" w:color="000000"/>
            </w:tcBorders>
            <w:shd w:val="clear" w:color="auto" w:fill="auto"/>
          </w:tcPr>
          <w:p w14:paraId="7592DB0F" w14:textId="335CBB73"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30</w:t>
            </w:r>
          </w:p>
        </w:tc>
        <w:tc>
          <w:tcPr>
            <w:tcW w:w="1285" w:type="dxa"/>
            <w:tcBorders>
              <w:top w:val="nil"/>
              <w:left w:val="nil"/>
              <w:bottom w:val="single" w:sz="4" w:space="0" w:color="000000"/>
              <w:right w:val="single" w:sz="4" w:space="0" w:color="000000"/>
            </w:tcBorders>
            <w:shd w:val="clear" w:color="auto" w:fill="auto"/>
          </w:tcPr>
          <w:p w14:paraId="1DEACC68" w14:textId="078FF56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53B0724B" w14:textId="38C66D53"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5.1.1</w:t>
            </w:r>
          </w:p>
        </w:tc>
        <w:tc>
          <w:tcPr>
            <w:tcW w:w="1294" w:type="dxa"/>
            <w:tcBorders>
              <w:top w:val="nil"/>
              <w:left w:val="nil"/>
              <w:bottom w:val="single" w:sz="4" w:space="0" w:color="000000"/>
              <w:right w:val="single" w:sz="4" w:space="0" w:color="000000"/>
            </w:tcBorders>
            <w:shd w:val="clear" w:color="auto" w:fill="auto"/>
          </w:tcPr>
          <w:p w14:paraId="331D9026" w14:textId="2F5CDB20"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02FC0AC" w14:textId="184F298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12FF492C" w14:textId="2FF8DDC9"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66A6E9C9" w14:textId="7961354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5FF9E05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5B72692"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E4F6270"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268053C2"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419F0A0"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230F7FB"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tcBorders>
              <w:top w:val="nil"/>
              <w:left w:val="nil"/>
              <w:bottom w:val="single" w:sz="4" w:space="0" w:color="000000"/>
              <w:right w:val="single" w:sz="4" w:space="0" w:color="000000"/>
            </w:tcBorders>
            <w:shd w:val="clear" w:color="auto" w:fill="auto"/>
          </w:tcPr>
          <w:p w14:paraId="7BA60117" w14:textId="21457C53"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5.2</w:t>
            </w:r>
          </w:p>
        </w:tc>
        <w:tc>
          <w:tcPr>
            <w:tcW w:w="1294" w:type="dxa"/>
            <w:tcBorders>
              <w:top w:val="nil"/>
              <w:left w:val="nil"/>
              <w:bottom w:val="single" w:sz="4" w:space="0" w:color="000000"/>
              <w:right w:val="single" w:sz="4" w:space="0" w:color="000000"/>
            </w:tcBorders>
            <w:shd w:val="clear" w:color="auto" w:fill="auto"/>
          </w:tcPr>
          <w:p w14:paraId="2A84D64E" w14:textId="01BF312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20</w:t>
            </w:r>
          </w:p>
        </w:tc>
        <w:tc>
          <w:tcPr>
            <w:tcW w:w="1285" w:type="dxa"/>
            <w:tcBorders>
              <w:top w:val="nil"/>
              <w:left w:val="nil"/>
              <w:bottom w:val="single" w:sz="4" w:space="0" w:color="000000"/>
              <w:right w:val="single" w:sz="4" w:space="0" w:color="000000"/>
            </w:tcBorders>
            <w:shd w:val="clear" w:color="auto" w:fill="auto"/>
          </w:tcPr>
          <w:p w14:paraId="451E270F" w14:textId="1ECC8293"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30CD312F" w14:textId="26BA151A"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5.2.1</w:t>
            </w:r>
          </w:p>
        </w:tc>
        <w:tc>
          <w:tcPr>
            <w:tcW w:w="1294" w:type="dxa"/>
            <w:tcBorders>
              <w:top w:val="nil"/>
              <w:left w:val="nil"/>
              <w:bottom w:val="single" w:sz="4" w:space="0" w:color="000000"/>
              <w:right w:val="single" w:sz="4" w:space="0" w:color="000000"/>
            </w:tcBorders>
            <w:shd w:val="clear" w:color="auto" w:fill="auto"/>
          </w:tcPr>
          <w:p w14:paraId="4AE49D88" w14:textId="4BC84CCD"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F7C52DB" w14:textId="5E3743D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1F837D58" w14:textId="09317F9F"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126C4E05" w14:textId="4AF9B04E"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r w:rsidR="00BB3ECD" w:rsidRPr="00206C34" w14:paraId="730E3FF7"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0216C17" w14:textId="77777777" w:rsidR="00BB3ECD" w:rsidRPr="002729CE"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D3C5E15" w14:textId="77777777" w:rsidR="00BB3ECD" w:rsidRPr="00BB3ECD" w:rsidRDefault="00BB3ECD" w:rsidP="00BB3ECD">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tcPr>
          <w:p w14:paraId="3FF24084" w14:textId="77777777" w:rsidR="00BB3ECD" w:rsidRPr="00BB3ECD" w:rsidRDefault="00BB3ECD" w:rsidP="00BB3ECD">
            <w:pPr>
              <w:spacing w:after="0" w:line="240" w:lineRule="auto"/>
              <w:rPr>
                <w:rFonts w:ascii="Times New Roman" w:eastAsia="Times New Roman" w:hAnsi="Times New Roman" w:cs="Times New Roman"/>
                <w:b/>
                <w:bCs/>
                <w:color w:val="00000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BA1EF94"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E70E2A0" w14:textId="7777777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p>
        </w:tc>
        <w:tc>
          <w:tcPr>
            <w:tcW w:w="516" w:type="dxa"/>
            <w:tcBorders>
              <w:top w:val="nil"/>
              <w:left w:val="nil"/>
              <w:bottom w:val="single" w:sz="4" w:space="0" w:color="000000"/>
              <w:right w:val="single" w:sz="4" w:space="0" w:color="000000"/>
            </w:tcBorders>
            <w:shd w:val="clear" w:color="auto" w:fill="auto"/>
          </w:tcPr>
          <w:p w14:paraId="6BB2D024" w14:textId="67ED8D5B"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5.3</w:t>
            </w:r>
          </w:p>
        </w:tc>
        <w:tc>
          <w:tcPr>
            <w:tcW w:w="1294" w:type="dxa"/>
            <w:tcBorders>
              <w:top w:val="nil"/>
              <w:left w:val="nil"/>
              <w:bottom w:val="single" w:sz="4" w:space="0" w:color="000000"/>
              <w:right w:val="single" w:sz="4" w:space="0" w:color="000000"/>
            </w:tcBorders>
            <w:shd w:val="clear" w:color="auto" w:fill="auto"/>
          </w:tcPr>
          <w:p w14:paraId="45E7E1E0" w14:textId="1F54C0EA"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50</w:t>
            </w:r>
          </w:p>
        </w:tc>
        <w:tc>
          <w:tcPr>
            <w:tcW w:w="1285" w:type="dxa"/>
            <w:tcBorders>
              <w:top w:val="nil"/>
              <w:left w:val="nil"/>
              <w:bottom w:val="single" w:sz="4" w:space="0" w:color="000000"/>
              <w:right w:val="single" w:sz="4" w:space="0" w:color="000000"/>
            </w:tcBorders>
            <w:shd w:val="clear" w:color="auto" w:fill="auto"/>
          </w:tcPr>
          <w:p w14:paraId="6BD11E52" w14:textId="11799738"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696" w:type="dxa"/>
            <w:tcBorders>
              <w:top w:val="nil"/>
              <w:left w:val="nil"/>
              <w:bottom w:val="single" w:sz="4" w:space="0" w:color="000000"/>
              <w:right w:val="single" w:sz="4" w:space="0" w:color="000000"/>
            </w:tcBorders>
            <w:shd w:val="clear" w:color="auto" w:fill="auto"/>
          </w:tcPr>
          <w:p w14:paraId="508528B9" w14:textId="00AAFA64"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5.3.1</w:t>
            </w:r>
          </w:p>
        </w:tc>
        <w:tc>
          <w:tcPr>
            <w:tcW w:w="1294" w:type="dxa"/>
            <w:tcBorders>
              <w:top w:val="nil"/>
              <w:left w:val="nil"/>
              <w:bottom w:val="single" w:sz="4" w:space="0" w:color="000000"/>
              <w:right w:val="single" w:sz="4" w:space="0" w:color="000000"/>
            </w:tcBorders>
            <w:shd w:val="clear" w:color="auto" w:fill="auto"/>
          </w:tcPr>
          <w:p w14:paraId="1F7821A4" w14:textId="3A5486E6"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EAF61A6" w14:textId="57C804B7"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09420BAD" w14:textId="2F69B9A5"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2</w:t>
            </w:r>
          </w:p>
        </w:tc>
        <w:tc>
          <w:tcPr>
            <w:tcW w:w="1338" w:type="dxa"/>
            <w:tcBorders>
              <w:top w:val="nil"/>
              <w:left w:val="nil"/>
              <w:bottom w:val="single" w:sz="4" w:space="0" w:color="000000"/>
              <w:right w:val="single" w:sz="4" w:space="0" w:color="000000"/>
            </w:tcBorders>
            <w:shd w:val="clear" w:color="auto" w:fill="auto"/>
          </w:tcPr>
          <w:p w14:paraId="45C6B4AE" w14:textId="0603CEA1" w:rsidR="00BB3ECD" w:rsidRPr="00BB3ECD" w:rsidRDefault="00BB3ECD" w:rsidP="00BB3ECD">
            <w:pPr>
              <w:spacing w:after="0" w:line="240" w:lineRule="auto"/>
              <w:jc w:val="center"/>
              <w:rPr>
                <w:rFonts w:ascii="Times New Roman" w:eastAsia="Times New Roman" w:hAnsi="Times New Roman" w:cs="Times New Roman"/>
                <w:color w:val="000000"/>
                <w:lang w:eastAsia="ru-RU"/>
              </w:rPr>
            </w:pPr>
            <w:r w:rsidRPr="00BB3ECD">
              <w:rPr>
                <w:rFonts w:ascii="Times New Roman" w:hAnsi="Times New Roman" w:cs="Times New Roman"/>
                <w:color w:val="000000"/>
                <w:sz w:val="18"/>
                <w:szCs w:val="18"/>
              </w:rPr>
              <w:t>100</w:t>
            </w:r>
          </w:p>
        </w:tc>
      </w:tr>
    </w:tbl>
    <w:p w14:paraId="04B8CEE2" w14:textId="77777777" w:rsidR="00045381" w:rsidRDefault="00045381" w:rsidP="00045381"/>
    <w:p w14:paraId="40E57A29" w14:textId="77777777" w:rsidR="00045381" w:rsidRDefault="00045381" w:rsidP="00045381"/>
    <w:p w14:paraId="3E8C4A5D" w14:textId="77777777" w:rsidR="00045381" w:rsidRDefault="00045381" w:rsidP="00045381"/>
    <w:p w14:paraId="270DB8F7" w14:textId="77777777" w:rsidR="00045381" w:rsidRDefault="00045381" w:rsidP="00045381"/>
    <w:p w14:paraId="547D93C7" w14:textId="77777777" w:rsidR="00045381" w:rsidRDefault="00045381" w:rsidP="00045381"/>
    <w:p w14:paraId="709B0E09" w14:textId="77777777" w:rsidR="00045381" w:rsidRDefault="00045381" w:rsidP="00045381"/>
    <w:p w14:paraId="077659D2" w14:textId="77777777" w:rsidR="00045381" w:rsidRDefault="00045381" w:rsidP="00045381"/>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25F8AA9C"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2608C2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CED9D3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2B53A25"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D847E3F"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EEC2ACE"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1532D451"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A07D2B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92C4FA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3F9E12A"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43FD40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FB5431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7DAC41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EA0480B"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7860BB6F"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B5E9A1" w14:textId="14E52318" w:rsidR="00BB3ECD" w:rsidRPr="00310787" w:rsidRDefault="00BB3ECD" w:rsidP="00BB3ECD">
            <w:pPr>
              <w:spacing w:after="0" w:line="240" w:lineRule="auto"/>
              <w:jc w:val="center"/>
              <w:rPr>
                <w:rFonts w:ascii="Times New Roman" w:eastAsia="Times New Roman" w:hAnsi="Times New Roman" w:cs="Times New Roman"/>
                <w:color w:val="000000"/>
                <w:lang w:eastAsia="ru-RU"/>
              </w:rPr>
            </w:pPr>
            <w:r w:rsidRPr="00310787">
              <w:rPr>
                <w:rFonts w:ascii="Times New Roman" w:hAnsi="Times New Roman" w:cs="Times New Roman"/>
                <w:color w:val="000000"/>
              </w:rPr>
              <w:t>15</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10D09FDB" w14:textId="31CE61FC"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С.ШНЯЕВО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2E914A49" w14:textId="5591D6A3"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87,66</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6DB8F10" w14:textId="56E4201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00C29AA" w14:textId="08B06D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83,16</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6DA711DB" w14:textId="73552D6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D64FA1E" w14:textId="25BB5E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65DC263D" w14:textId="2014C56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91,47</w:t>
            </w:r>
          </w:p>
        </w:tc>
        <w:tc>
          <w:tcPr>
            <w:tcW w:w="696" w:type="dxa"/>
            <w:tcBorders>
              <w:top w:val="nil"/>
              <w:left w:val="nil"/>
              <w:bottom w:val="single" w:sz="4" w:space="0" w:color="000000"/>
              <w:right w:val="single" w:sz="4" w:space="0" w:color="000000"/>
            </w:tcBorders>
            <w:shd w:val="clear" w:color="auto" w:fill="auto"/>
          </w:tcPr>
          <w:p w14:paraId="49B3EE17" w14:textId="57E6240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16C1D2D5" w14:textId="3302484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4C1ED21" w14:textId="799B12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3EB2C3DC" w14:textId="4D34A69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6B10A397" w14:textId="77E8B71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95E105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2037A9A"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A83215D"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3A3C833"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D44171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836503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76AFB0F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4D25821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2FBD42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0207311E" w14:textId="35C5CA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68F407EA" w14:textId="0002BAB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4E088CE" w14:textId="03C21C4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58</w:t>
            </w:r>
          </w:p>
        </w:tc>
        <w:tc>
          <w:tcPr>
            <w:tcW w:w="1454" w:type="dxa"/>
            <w:tcBorders>
              <w:top w:val="nil"/>
              <w:left w:val="nil"/>
              <w:bottom w:val="single" w:sz="4" w:space="0" w:color="000000"/>
              <w:right w:val="single" w:sz="4" w:space="0" w:color="000000"/>
            </w:tcBorders>
            <w:shd w:val="clear" w:color="auto" w:fill="E2EFD9" w:themeFill="accent6" w:themeFillTint="33"/>
          </w:tcPr>
          <w:p w14:paraId="64ED2DC9" w14:textId="48C3BE2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7A026809" w14:textId="186327E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82,94</w:t>
            </w:r>
          </w:p>
        </w:tc>
      </w:tr>
      <w:tr w:rsidR="00BB3ECD" w:rsidRPr="00206C34" w14:paraId="155084C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8A4AE65"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0C330A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B2E804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1FD4A6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D1BA33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8503F82" w14:textId="2EFF613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59A11440" w14:textId="1641B56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1392B3AB" w14:textId="71D907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E03677B" w14:textId="2DF85CD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63A5DB02" w14:textId="2C0DC93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CCFC958" w14:textId="27ED368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7A6C2B34" w14:textId="525169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22C25C02" w14:textId="184D18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A1C1EA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D02AE25"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ADF91D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DEABB1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119822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AA40A8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7234EBDB" w14:textId="60A8514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73491256" w14:textId="3441E3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55516F18" w14:textId="5EC9805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64,28</w:t>
            </w:r>
          </w:p>
        </w:tc>
        <w:tc>
          <w:tcPr>
            <w:tcW w:w="696" w:type="dxa"/>
            <w:tcBorders>
              <w:top w:val="nil"/>
              <w:left w:val="nil"/>
              <w:bottom w:val="single" w:sz="4" w:space="0" w:color="000000"/>
              <w:right w:val="single" w:sz="4" w:space="0" w:color="000000"/>
            </w:tcBorders>
            <w:shd w:val="clear" w:color="auto" w:fill="auto"/>
          </w:tcPr>
          <w:p w14:paraId="301FBD51" w14:textId="734CEDB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4CAE9ED9" w14:textId="6949094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210BD2D" w14:textId="31F4F93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37365917" w14:textId="1E09EE2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3B0496DB" w14:textId="7E021D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EE2713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3D1F238"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846359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882ED9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1E1D73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009D0D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439C9D1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A4474E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5F46403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251AB748" w14:textId="324477B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0CF60034" w14:textId="07B2031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4728376" w14:textId="532D98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482A2507" w14:textId="173F0A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13DB4B3F" w14:textId="6891716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28,57</w:t>
            </w:r>
          </w:p>
        </w:tc>
      </w:tr>
      <w:tr w:rsidR="00BB3ECD" w:rsidRPr="00206C34" w14:paraId="6A1E0C5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01E8088"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D35BFA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206C9E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97D7BE3" w14:textId="2EB7FBB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E0697CB" w14:textId="63418FD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0DFA28E8" w14:textId="653954C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50FFFDF5" w14:textId="637605F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07BE8A42" w14:textId="41CF02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3CAA8D2" w14:textId="3DAC912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00BB4587" w14:textId="20485A1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B66F93A" w14:textId="12B5A3B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2873EDDB" w14:textId="5D56582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0278A9FD" w14:textId="5480C49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B3D0EB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DCB4081"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976691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EAA2AC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137566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2FA861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FF5C2B8" w14:textId="6B03527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023BDB73" w14:textId="798059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4D5E6CA5" w14:textId="4BFB559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A7AD3AE" w14:textId="0410906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15178D9C" w14:textId="0A80788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3A05384" w14:textId="7D9C232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78B0D17B" w14:textId="69FDD97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3261566B" w14:textId="4A8CE1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281EE2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06AD6D4"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DC0540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663DE7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05B54BB" w14:textId="19AB575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ACE2BF3" w14:textId="5D4218F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55,14</w:t>
            </w:r>
          </w:p>
        </w:tc>
        <w:tc>
          <w:tcPr>
            <w:tcW w:w="516" w:type="dxa"/>
            <w:tcBorders>
              <w:top w:val="nil"/>
              <w:left w:val="nil"/>
              <w:bottom w:val="single" w:sz="4" w:space="0" w:color="000000"/>
              <w:right w:val="single" w:sz="4" w:space="0" w:color="000000"/>
            </w:tcBorders>
            <w:shd w:val="clear" w:color="auto" w:fill="auto"/>
          </w:tcPr>
          <w:p w14:paraId="6278F4F3" w14:textId="4BC59C3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5559F72D" w14:textId="7705EE6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776C5E93" w14:textId="399891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13751674" w14:textId="2D0A4E4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0DEB2D18" w14:textId="7F6A9CF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22DBA1A" w14:textId="3814840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7F493CC0" w14:textId="0619C15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37AC92A1" w14:textId="251B9E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r>
      <w:tr w:rsidR="00BB3ECD" w:rsidRPr="00206C34" w14:paraId="0F1C53E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D9A0277"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85D875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71DF509"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34E51B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EA154C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E3D85AB" w14:textId="2F9B365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493DE03D" w14:textId="70806BC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5D06C62" w14:textId="09B409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07DADED8" w14:textId="5ADBCF0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72A3C5E1" w14:textId="3DA3281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FEB3889" w14:textId="3746230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4DE4938B" w14:textId="18BA4BC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54FD290A" w14:textId="3DFA371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r>
      <w:tr w:rsidR="00BB3ECD" w:rsidRPr="00206C34" w14:paraId="122614A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CCB94A4"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9123B9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B8595F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ED69A0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9DF664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A631E3C" w14:textId="432105E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478BD457" w14:textId="64EBB1B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A5DE0D9" w14:textId="410D10D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57,14</w:t>
            </w:r>
          </w:p>
        </w:tc>
        <w:tc>
          <w:tcPr>
            <w:tcW w:w="696" w:type="dxa"/>
            <w:tcBorders>
              <w:top w:val="nil"/>
              <w:left w:val="nil"/>
              <w:bottom w:val="single" w:sz="4" w:space="0" w:color="000000"/>
              <w:right w:val="single" w:sz="4" w:space="0" w:color="000000"/>
            </w:tcBorders>
            <w:shd w:val="clear" w:color="auto" w:fill="auto"/>
          </w:tcPr>
          <w:p w14:paraId="5E87DD77" w14:textId="2D4D039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1D480901" w14:textId="7E909E9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F8E3EFB" w14:textId="0D21BB3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3F13184C" w14:textId="6216E54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5A97F1DA" w14:textId="23676BA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57,14</w:t>
            </w:r>
          </w:p>
        </w:tc>
      </w:tr>
      <w:tr w:rsidR="00BB3ECD" w:rsidRPr="00206C34" w14:paraId="546C047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9F3506A"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660D51D"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BDC94E0"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84818F6" w14:textId="519AA83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0F26911" w14:textId="3534DE3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3EB56088" w14:textId="483DA4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4F451374" w14:textId="7FD69E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8081F03" w14:textId="679BFD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A9A6FB5" w14:textId="66697B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71BC66BD" w14:textId="77C09B8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3BE67C1" w14:textId="331C761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1A9F4423" w14:textId="65EC4D8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6B05B134" w14:textId="35669B0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4E56E2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EF40459"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257B03D"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910C8D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3F587D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D68582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70BD532" w14:textId="3C55CF0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5BFEBC00" w14:textId="42F432E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67F27DC" w14:textId="2D52CA2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7291749" w14:textId="5C22E18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2E6F28BB" w14:textId="41331FA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97A6645" w14:textId="6152568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67B26B30" w14:textId="2ECE8BD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42C6EFAC" w14:textId="44D7177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32F973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0BFB1BF"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512D59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E98B63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393CDF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852A44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575F0B1" w14:textId="0AACD73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289FA486" w14:textId="23C9841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0F776394" w14:textId="04DE47A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233CF66" w14:textId="5E6F492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48A86375" w14:textId="6E5535B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EFC4C74" w14:textId="55FA158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300DECE3" w14:textId="7617CAE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214585ED" w14:textId="09D006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4DAD35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3C7C7DB"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24AF7F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117ED05"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DEC78F7" w14:textId="0C900C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3E94C49" w14:textId="0D369CE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68206678" w14:textId="032D48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3E07F8F0" w14:textId="7B4F55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2E5E5E1" w14:textId="2D7E35A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8B0C8A5" w14:textId="5DDE24E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110E4EF7" w14:textId="2E3ACA2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CF81838" w14:textId="206AD76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04C608EB" w14:textId="3DD7111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3C50DA7D" w14:textId="7EB87F4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E3B6C4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9E97F19"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DBDD68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6DB907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0432C6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C0C5F1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1A7C041" w14:textId="06F8407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5B87567A" w14:textId="7CCD84A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720D707E" w14:textId="73678ED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8A17A61" w14:textId="66E02F6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35E07E3B" w14:textId="4187D6D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057709C" w14:textId="1349CE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3587B59D" w14:textId="11736B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324F1092" w14:textId="13FC249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47B73E1E"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8B6E02C"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AC2F12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3A9E74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819F8D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76C217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A4D2933" w14:textId="4B1586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0D32683D" w14:textId="13CC690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61D5B66A" w14:textId="23E6A76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EC3DA92" w14:textId="62B0330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1AA4F99E" w14:textId="1CA2072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608EF6D" w14:textId="0EFA4AA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454" w:type="dxa"/>
            <w:tcBorders>
              <w:top w:val="nil"/>
              <w:left w:val="nil"/>
              <w:bottom w:val="single" w:sz="4" w:space="0" w:color="000000"/>
              <w:right w:val="single" w:sz="4" w:space="0" w:color="000000"/>
            </w:tcBorders>
            <w:shd w:val="clear" w:color="auto" w:fill="E2EFD9" w:themeFill="accent6" w:themeFillTint="33"/>
          </w:tcPr>
          <w:p w14:paraId="5FD5F7F2" w14:textId="330F95F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w:t>
            </w:r>
          </w:p>
        </w:tc>
        <w:tc>
          <w:tcPr>
            <w:tcW w:w="1338" w:type="dxa"/>
            <w:tcBorders>
              <w:top w:val="nil"/>
              <w:left w:val="nil"/>
              <w:bottom w:val="single" w:sz="4" w:space="0" w:color="000000"/>
              <w:right w:val="single" w:sz="4" w:space="0" w:color="000000"/>
            </w:tcBorders>
            <w:shd w:val="clear" w:color="auto" w:fill="auto"/>
          </w:tcPr>
          <w:p w14:paraId="2E95E677" w14:textId="77F899F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5BD6EB66" w14:textId="77777777" w:rsidR="00045381" w:rsidRDefault="00045381" w:rsidP="00045381"/>
    <w:p w14:paraId="5F119479" w14:textId="77777777" w:rsidR="00045381" w:rsidRDefault="00045381" w:rsidP="00045381"/>
    <w:p w14:paraId="4079DFCA" w14:textId="77777777" w:rsidR="00045381" w:rsidRDefault="00045381" w:rsidP="00045381"/>
    <w:p w14:paraId="1E8B2F90" w14:textId="77777777" w:rsidR="00045381" w:rsidRDefault="00045381" w:rsidP="00045381"/>
    <w:p w14:paraId="5CAC5F5C" w14:textId="77777777" w:rsidR="00045381" w:rsidRDefault="00045381" w:rsidP="00045381"/>
    <w:p w14:paraId="5BD3212A" w14:textId="77777777" w:rsidR="00045381" w:rsidRDefault="00045381" w:rsidP="00045381"/>
    <w:p w14:paraId="4DAC32CE" w14:textId="77777777" w:rsidR="00045381" w:rsidRDefault="00045381" w:rsidP="00045381"/>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307CB9E9"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225EDE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425051E"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B424B4D"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94FCF65"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5D42A6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776CCEDF"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449261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5471B8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3F87F82"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F407A2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79B723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179F42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E98A19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45AB93F6"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F4EA20" w14:textId="04D0EB7E" w:rsidR="00BB3ECD" w:rsidRPr="00310787" w:rsidRDefault="00BB3ECD" w:rsidP="00BB3ECD">
            <w:pPr>
              <w:spacing w:after="0" w:line="240" w:lineRule="auto"/>
              <w:jc w:val="center"/>
              <w:rPr>
                <w:rFonts w:ascii="Times New Roman" w:eastAsia="Times New Roman" w:hAnsi="Times New Roman" w:cs="Times New Roman"/>
                <w:color w:val="000000"/>
                <w:lang w:eastAsia="ru-RU"/>
              </w:rPr>
            </w:pPr>
            <w:r w:rsidRPr="00310787">
              <w:rPr>
                <w:rFonts w:ascii="Times New Roman" w:hAnsi="Times New Roman" w:cs="Times New Roman"/>
                <w:color w:val="000000"/>
              </w:rPr>
              <w:t>16</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3DC6963B" w14:textId="19C2DAAF"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067E2FA7" w14:textId="634C3321"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87,22</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1F6C175" w14:textId="7D5264B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2686A49" w14:textId="5CEF61C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98,08</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5AC268FB" w14:textId="6686F54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6F4245B0" w14:textId="627C3A1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5C786F57" w14:textId="52CCB4D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93,62</w:t>
            </w:r>
          </w:p>
        </w:tc>
        <w:tc>
          <w:tcPr>
            <w:tcW w:w="696" w:type="dxa"/>
            <w:tcBorders>
              <w:top w:val="nil"/>
              <w:left w:val="nil"/>
              <w:bottom w:val="single" w:sz="4" w:space="0" w:color="000000"/>
              <w:right w:val="single" w:sz="4" w:space="0" w:color="000000"/>
            </w:tcBorders>
            <w:shd w:val="clear" w:color="auto" w:fill="auto"/>
          </w:tcPr>
          <w:p w14:paraId="135446EF" w14:textId="12431A1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2331E8A3" w14:textId="334D9B3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CB67654" w14:textId="4349185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0EE64870" w14:textId="6637059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3375B4F3" w14:textId="67DE38B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23A1C8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2581B5B"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91E6DD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F68ADA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DDA52E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AC52F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5CF6E9B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0770656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7DEFC19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71E1AFA4" w14:textId="53337E0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7A1C0A01" w14:textId="7977BF4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0B8CA11" w14:textId="01F282C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61</w:t>
            </w:r>
          </w:p>
        </w:tc>
        <w:tc>
          <w:tcPr>
            <w:tcW w:w="1454" w:type="dxa"/>
            <w:tcBorders>
              <w:top w:val="nil"/>
              <w:left w:val="nil"/>
              <w:bottom w:val="single" w:sz="4" w:space="0" w:color="000000"/>
              <w:right w:val="single" w:sz="4" w:space="0" w:color="000000"/>
            </w:tcBorders>
            <w:shd w:val="clear" w:color="auto" w:fill="E2EFD9" w:themeFill="accent6" w:themeFillTint="33"/>
          </w:tcPr>
          <w:p w14:paraId="6C2CB1D5" w14:textId="4F8FE0B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09AF3969" w14:textId="5DAD81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87,23</w:t>
            </w:r>
          </w:p>
        </w:tc>
      </w:tr>
      <w:tr w:rsidR="00BB3ECD" w:rsidRPr="00206C34" w14:paraId="6654370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A654767"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A710487"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CC754C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60D51A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802664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F1BBB3F" w14:textId="6447A67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35EB0B92" w14:textId="2BC933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1527B5E9" w14:textId="60DB485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F7A6544" w14:textId="57725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058BAF55" w14:textId="58925CB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AD20A3F" w14:textId="01FC260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46DFFFD5" w14:textId="414AFDC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1A666C44" w14:textId="74F6C07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078CB9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7D00EF0"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3D9EFA5"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ACB5A5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655ADC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FF93E0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07CE7BDA" w14:textId="394197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177208BB" w14:textId="24554BB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0CC599B2" w14:textId="7747A6C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3A5F824" w14:textId="12D598E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612D3293" w14:textId="2756A3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1DFA25C5" w14:textId="41DD055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2087AD6B" w14:textId="572370F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101493DA" w14:textId="05B185B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EA15ED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5273EF1"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DA66A4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448437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351967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C05D8F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0762AE5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FC620A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1EE0A97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2BD16C88" w14:textId="0663194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1C3D6963" w14:textId="22CE0FF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B00B57B" w14:textId="56482A2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653F2A90" w14:textId="29864B2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4350D252" w14:textId="1FFDCB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64ADEC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FC144A3"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47300D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AF36FC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814DA73" w14:textId="6687AB4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30D327D" w14:textId="7DC2EB7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4C56AE8A" w14:textId="39CFBC7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3472C8C3" w14:textId="717E473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28CB882" w14:textId="147E2FD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B8F1AA2" w14:textId="47FD391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1BFD96AA" w14:textId="588340B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A89BB1E" w14:textId="3E56191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40DC530D" w14:textId="080CC60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5F6AFBCD" w14:textId="6D1578A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1C9F52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15098E9"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C06F3B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1C0A1D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60DF10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FE4624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79BE5D6" w14:textId="6BC3239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42CD0F9E" w14:textId="38385DC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4FDD082C" w14:textId="6573392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D8F6FC6" w14:textId="106418B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32BFFF6F" w14:textId="6B14B08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AB70C96" w14:textId="13C5A7B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2B6A8001" w14:textId="20BF6AC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2FBD71F8" w14:textId="6A6F10B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FEC9A1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BCE027B"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941D616"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DBF0D0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5642CFF" w14:textId="41E1ACA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F1F0FEB" w14:textId="09A8560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38</w:t>
            </w:r>
          </w:p>
        </w:tc>
        <w:tc>
          <w:tcPr>
            <w:tcW w:w="516" w:type="dxa"/>
            <w:tcBorders>
              <w:top w:val="nil"/>
              <w:left w:val="nil"/>
              <w:bottom w:val="single" w:sz="4" w:space="0" w:color="000000"/>
              <w:right w:val="single" w:sz="4" w:space="0" w:color="000000"/>
            </w:tcBorders>
            <w:shd w:val="clear" w:color="auto" w:fill="auto"/>
          </w:tcPr>
          <w:p w14:paraId="65B2B00B" w14:textId="19F95D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131871A3" w14:textId="0E9531F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BCC3350" w14:textId="0CAA23D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53D94746" w14:textId="762E1D3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51901FA5" w14:textId="62248C1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11AE744" w14:textId="2F1F53F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2026EBE1" w14:textId="5FE48C4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1033D7DB" w14:textId="5DE796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r>
      <w:tr w:rsidR="00BB3ECD" w:rsidRPr="00206C34" w14:paraId="525F370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2E13529"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4C12B9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1B1A3C1"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6E41EE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88213B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13BACEB" w14:textId="187D0AF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1965B839" w14:textId="101B8D0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E591821" w14:textId="0BFD84A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6AFF9762" w14:textId="17D6EF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6A5F6BEE" w14:textId="2BA862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9BC87DD" w14:textId="75DB75C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00B5138A" w14:textId="7F431AB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DBB37FA" w14:textId="4C6549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80</w:t>
            </w:r>
          </w:p>
        </w:tc>
      </w:tr>
      <w:tr w:rsidR="00BB3ECD" w:rsidRPr="00206C34" w14:paraId="1F4B4D5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9CFF319"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9ADC5D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A8BDF6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306A73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149F4A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D3B4DF6" w14:textId="64B179A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572A9F0C" w14:textId="0795D3E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1924708B" w14:textId="19EE96D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0</w:t>
            </w:r>
          </w:p>
        </w:tc>
        <w:tc>
          <w:tcPr>
            <w:tcW w:w="696" w:type="dxa"/>
            <w:tcBorders>
              <w:top w:val="nil"/>
              <w:left w:val="nil"/>
              <w:bottom w:val="single" w:sz="4" w:space="0" w:color="000000"/>
              <w:right w:val="single" w:sz="4" w:space="0" w:color="000000"/>
            </w:tcBorders>
            <w:shd w:val="clear" w:color="auto" w:fill="auto"/>
          </w:tcPr>
          <w:p w14:paraId="25FE4E87" w14:textId="711D74B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28175634" w14:textId="1214978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252D578" w14:textId="3B0615A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0</w:t>
            </w:r>
          </w:p>
        </w:tc>
        <w:tc>
          <w:tcPr>
            <w:tcW w:w="1454" w:type="dxa"/>
            <w:tcBorders>
              <w:top w:val="nil"/>
              <w:left w:val="nil"/>
              <w:bottom w:val="single" w:sz="4" w:space="0" w:color="000000"/>
              <w:right w:val="single" w:sz="4" w:space="0" w:color="000000"/>
            </w:tcBorders>
            <w:shd w:val="clear" w:color="auto" w:fill="E2EFD9" w:themeFill="accent6" w:themeFillTint="33"/>
          </w:tcPr>
          <w:p w14:paraId="5ED4287F" w14:textId="7379419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0C226A0E" w14:textId="0DD6383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0</w:t>
            </w:r>
          </w:p>
        </w:tc>
      </w:tr>
      <w:tr w:rsidR="00BB3ECD" w:rsidRPr="00206C34" w14:paraId="4E4DB98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6E3BE0E"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9FEEDB0"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3F1412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95DEC5C" w14:textId="6E3761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34141D1" w14:textId="5D9BF60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4986B1D6" w14:textId="433B23F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4F614073" w14:textId="4EDFB35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0F25038" w14:textId="76F0E18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AFC6962" w14:textId="1209FE9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5063A3CD" w14:textId="2477F5C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98FC917" w14:textId="291D1C8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3C22341F" w14:textId="5CDD22B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07366F05" w14:textId="2A89A9F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4A231B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6D452E8"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A7D4B5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3C0709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8AC5A3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70D2E5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FB7BB51" w14:textId="7E4B0AC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1699C1A2" w14:textId="1FE9532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3A627F7" w14:textId="5527D78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857E67A" w14:textId="748375F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1F31B58E" w14:textId="725223A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10EDD41" w14:textId="542DC4A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424AEA31" w14:textId="7ADE53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4F074300" w14:textId="3E45637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1B291B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D5AF83A"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5F1975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048EA3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84EC7A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14E32E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0048D79" w14:textId="0706907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09B42E48" w14:textId="21E03DA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60603308" w14:textId="32AB150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592A08E" w14:textId="6851843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452661F2" w14:textId="1A49AB9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C884C24" w14:textId="17496F0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43DDE901" w14:textId="7734C32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340A2CE" w14:textId="3E2F425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0317824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A8C6A33"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7D30F22"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6F82E5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A16B924" w14:textId="36113D5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4C96562" w14:textId="4E6B8A8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0D432923" w14:textId="0EAF096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648DD098" w14:textId="6C09A2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F884FDB" w14:textId="48A6CF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B6C48F8" w14:textId="426337D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243825B7" w14:textId="7362EDF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90BAC3C" w14:textId="354F8D3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6FDB2999" w14:textId="47E9869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45D7CE70" w14:textId="64DE3D1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3123D50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7ED53E7"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6B89FA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3D1DF9A"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57BDC2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BBAA44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23C3FD5" w14:textId="3CDB094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4C69AFA3" w14:textId="39FED14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0D83D137" w14:textId="7FAFD31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4FDEC05" w14:textId="1741A63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6C5448C4" w14:textId="4C937BA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87875F2" w14:textId="50FB9B6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4051B0BC" w14:textId="5F864B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18F604D3" w14:textId="3E04F88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821BD4A"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6B0B7ED"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48CCA0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82F3A99"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6E7C11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3E69FE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1929034" w14:textId="5FC0696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1EB308D0" w14:textId="7397898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5565D905" w14:textId="1782D67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F437D44" w14:textId="116B049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1B297B7D" w14:textId="519B57B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1731F76" w14:textId="4F80D8E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588ABC6B" w14:textId="1D0EE6F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5D6B4ACF" w14:textId="5FBEAC8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4167B4C5" w14:textId="77777777" w:rsidR="00045381" w:rsidRDefault="00045381" w:rsidP="00045381"/>
    <w:p w14:paraId="428ED131" w14:textId="77777777" w:rsidR="00045381" w:rsidRDefault="00045381" w:rsidP="00045381"/>
    <w:p w14:paraId="7BFC26A7" w14:textId="77777777" w:rsidR="00045381" w:rsidRDefault="00045381" w:rsidP="00045381"/>
    <w:p w14:paraId="1363DD6A" w14:textId="77777777" w:rsidR="00045381" w:rsidRDefault="00045381" w:rsidP="00045381"/>
    <w:p w14:paraId="7931F203" w14:textId="77777777" w:rsidR="00045381" w:rsidRDefault="00045381" w:rsidP="00045381"/>
    <w:p w14:paraId="0C1E5A60" w14:textId="77777777" w:rsidR="00045381" w:rsidRDefault="00045381" w:rsidP="00045381"/>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12405907"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37DBCF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9C70A0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3D86E2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1106D68A"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E61361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0264CE8D"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054A18E"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9C6B67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57535AD5"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3D0889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215530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71E767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6B3FEBD"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B3ECD" w:rsidRPr="00206C34" w14:paraId="41F28874"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A41624" w14:textId="1B8A31CD" w:rsidR="00BB3ECD" w:rsidRPr="00310787" w:rsidRDefault="00BB3ECD" w:rsidP="00BB3ECD">
            <w:pPr>
              <w:spacing w:after="0" w:line="240" w:lineRule="auto"/>
              <w:jc w:val="center"/>
              <w:rPr>
                <w:rFonts w:ascii="Times New Roman" w:eastAsia="Times New Roman" w:hAnsi="Times New Roman" w:cs="Times New Roman"/>
                <w:color w:val="000000"/>
                <w:lang w:eastAsia="ru-RU"/>
              </w:rPr>
            </w:pPr>
            <w:r w:rsidRPr="00310787">
              <w:rPr>
                <w:rFonts w:ascii="Times New Roman" w:hAnsi="Times New Roman" w:cs="Times New Roman"/>
                <w:color w:val="000000"/>
              </w:rPr>
              <w:t>17</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36F2508D" w14:textId="580B3203" w:rsidR="00BB3ECD" w:rsidRPr="00BB3ECD" w:rsidRDefault="00BB3ECD" w:rsidP="00BB3ECD">
            <w:pPr>
              <w:spacing w:after="0" w:line="240" w:lineRule="auto"/>
              <w:rPr>
                <w:rFonts w:ascii="Times New Roman" w:hAnsi="Times New Roman" w:cs="Times New Roman"/>
                <w:sz w:val="20"/>
                <w:szCs w:val="20"/>
              </w:rPr>
            </w:pPr>
            <w:r w:rsidRPr="00BB3ECD">
              <w:rPr>
                <w:rFonts w:ascii="Times New Roman" w:hAnsi="Times New Roman" w:cs="Times New Roman"/>
                <w:color w:val="000000"/>
                <w:sz w:val="20"/>
                <w:szCs w:val="20"/>
              </w:rPr>
              <w:t>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0908F32A" w14:textId="408A82C5" w:rsidR="00BB3ECD" w:rsidRPr="00BB3ECD" w:rsidRDefault="00BB3ECD" w:rsidP="00BB3ECD">
            <w:pPr>
              <w:spacing w:after="0" w:line="240" w:lineRule="auto"/>
              <w:jc w:val="center"/>
              <w:rPr>
                <w:rFonts w:ascii="Times New Roman" w:eastAsia="Times New Roman" w:hAnsi="Times New Roman" w:cs="Times New Roman"/>
                <w:b/>
                <w:bCs/>
                <w:color w:val="000000"/>
                <w:sz w:val="20"/>
                <w:szCs w:val="20"/>
                <w:lang w:eastAsia="ru-RU"/>
              </w:rPr>
            </w:pPr>
            <w:r w:rsidRPr="00BB3ECD">
              <w:rPr>
                <w:rFonts w:ascii="Times New Roman" w:hAnsi="Times New Roman" w:cs="Times New Roman"/>
                <w:b/>
                <w:bCs/>
                <w:color w:val="000000"/>
                <w:sz w:val="20"/>
                <w:szCs w:val="20"/>
              </w:rPr>
              <w:t>91,35</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7653FBD" w14:textId="1CC785B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24B1951" w14:textId="2D60FE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98,3</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5617023B" w14:textId="7D0EFE4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4BBD680D" w14:textId="433E154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C4D93AA" w14:textId="3FC422A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94,33</w:t>
            </w:r>
          </w:p>
        </w:tc>
        <w:tc>
          <w:tcPr>
            <w:tcW w:w="696" w:type="dxa"/>
            <w:tcBorders>
              <w:top w:val="nil"/>
              <w:left w:val="nil"/>
              <w:bottom w:val="single" w:sz="4" w:space="0" w:color="000000"/>
              <w:right w:val="single" w:sz="4" w:space="0" w:color="000000"/>
            </w:tcBorders>
            <w:shd w:val="clear" w:color="auto" w:fill="auto"/>
          </w:tcPr>
          <w:p w14:paraId="0726AB8A" w14:textId="62717DC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718F8B3F" w14:textId="36F284A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ADDDFFB" w14:textId="10D884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1CE66FD6" w14:textId="5D5AC15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4F5D1B70" w14:textId="7DB92E5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C05FD2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069B225"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1E3ED6A"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017C948"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B91BDD4"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12C2C5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46AE7DB1"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2F18D90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674AA05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4F5BEF6" w14:textId="44333E0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52ABB44A" w14:textId="7CDF99E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0305B51" w14:textId="29216EA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62</w:t>
            </w:r>
          </w:p>
        </w:tc>
        <w:tc>
          <w:tcPr>
            <w:tcW w:w="1454" w:type="dxa"/>
            <w:tcBorders>
              <w:top w:val="nil"/>
              <w:left w:val="nil"/>
              <w:bottom w:val="single" w:sz="4" w:space="0" w:color="000000"/>
              <w:right w:val="single" w:sz="4" w:space="0" w:color="000000"/>
            </w:tcBorders>
            <w:shd w:val="clear" w:color="auto" w:fill="E2EFD9" w:themeFill="accent6" w:themeFillTint="33"/>
          </w:tcPr>
          <w:p w14:paraId="7A2C037F" w14:textId="029E7D7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058F0D83" w14:textId="1541248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88,66</w:t>
            </w:r>
          </w:p>
        </w:tc>
      </w:tr>
      <w:tr w:rsidR="00BB3ECD" w:rsidRPr="00206C34" w14:paraId="4B197E6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CCCD113"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87DA9EF"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7ECFC2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993600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5D8CFC7"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9A7E533" w14:textId="7F238C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4910C28C" w14:textId="11DEE2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30459B7" w14:textId="2E9AC2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8F287AF" w14:textId="023162D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0B4C4C59" w14:textId="3BA87B9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919AAE8" w14:textId="499A01E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38BE3F14" w14:textId="34481F0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7586AFF7" w14:textId="4DDA87F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04DF11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C142ACA"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CBA3F48"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01A73F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1DF9729"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9B6BDD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729E8314" w14:textId="539FBCD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4617853C" w14:textId="321C6C5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0F5F2917" w14:textId="0774C5C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0B8061C" w14:textId="25D364E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3ECF4733" w14:textId="39D248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0EB4000" w14:textId="532AE61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4C031CFC" w14:textId="2FCAD41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2E7BD959" w14:textId="1336F28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91119D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926DD51"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3053DB9"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B1DBF1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F39C4B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63D03D0"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5DC82025"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186269F"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7284934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6312EBC0" w14:textId="3E03417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67EB0063" w14:textId="1DF462C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D7AB56D" w14:textId="437F3F1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278ED9CF" w14:textId="03A54A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2E46B16B" w14:textId="771F3A3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0E1A95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018D08D"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30598B2"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8BFDEF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3D8D48A" w14:textId="040A3C1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05E77D1" w14:textId="17AED5B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532763EB" w14:textId="2949347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293103CB" w14:textId="786E2CB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586B38EB" w14:textId="35B65BD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47375BA" w14:textId="2FEF495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7C7818B0" w14:textId="09DE35F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6581A04" w14:textId="2CC96C5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1CEACB85" w14:textId="464E527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68E6C67" w14:textId="45BEB20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64F1E3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C2B8863"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D1C26DE"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C0BD184"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C7177A3"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8079B6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6E0B90C" w14:textId="3FC016E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1627CEEA" w14:textId="473C42E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10399A69" w14:textId="6DDFC30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CE578DA" w14:textId="3C4AC4D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5A59FA57" w14:textId="1B6DE3A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8E5CFD2" w14:textId="61C2D04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33627A90" w14:textId="09BC715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6404C6E5" w14:textId="1D549F4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74DDA51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44670A8"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D5CA69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67096BF"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85402B0" w14:textId="5270032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9F809F4" w14:textId="2E3588C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c>
          <w:tcPr>
            <w:tcW w:w="516" w:type="dxa"/>
            <w:tcBorders>
              <w:top w:val="nil"/>
              <w:left w:val="nil"/>
              <w:bottom w:val="single" w:sz="4" w:space="0" w:color="000000"/>
              <w:right w:val="single" w:sz="4" w:space="0" w:color="000000"/>
            </w:tcBorders>
            <w:shd w:val="clear" w:color="auto" w:fill="auto"/>
          </w:tcPr>
          <w:p w14:paraId="3BA2C4AF" w14:textId="56CDB23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6E604EE7" w14:textId="2C3B5D2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7FBFF23E" w14:textId="7C713AD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01BD3E52" w14:textId="1EEC3C1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540C84C3" w14:textId="67CA892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F4E16CA" w14:textId="5FFDC4D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71CD2E14" w14:textId="25743941"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676DA847" w14:textId="76C536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r>
      <w:tr w:rsidR="00BB3ECD" w:rsidRPr="00206C34" w14:paraId="52B1383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613B334"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CCECD4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4A6BCBE"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BA3A0A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F5752D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4125EC6" w14:textId="06C2D5F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4FCA82DB" w14:textId="7B9732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70AFCDA" w14:textId="7270CDE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6B93033F" w14:textId="6C98A19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01F06FBE" w14:textId="367BE30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FFB7634" w14:textId="49C0DD1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6CF2B335" w14:textId="06EF27A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5D1F503" w14:textId="1FD2140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60</w:t>
            </w:r>
          </w:p>
        </w:tc>
      </w:tr>
      <w:tr w:rsidR="00BB3ECD" w:rsidRPr="00206C34" w14:paraId="20E004B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3C5DAA2"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8617E74"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F3CD686"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BFE96D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0EE815C"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8E5A7FA" w14:textId="5956436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6D69D78B" w14:textId="5D63B1F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107ED268" w14:textId="54AFF0E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C5A8A43" w14:textId="7CB9BE6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68772C2A" w14:textId="7CC9A81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EE642F7" w14:textId="5F42692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22A3D34D" w14:textId="11C9AFB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01EDF516" w14:textId="0166436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103308D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D22A5E5"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5432DDD"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D4351CD"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AA5E922" w14:textId="4B34133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9ED9804" w14:textId="27D3090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1AEDA30D" w14:textId="660EAFE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2994FC25" w14:textId="5C801B7F"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399E9C9" w14:textId="39ABAF6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2AAB5C3" w14:textId="0A74DB3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7A0BC956" w14:textId="400A637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137DDBB" w14:textId="69966C3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47422194" w14:textId="4AC2B60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4F0F1204" w14:textId="2ACEE76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50EBDEC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0E6A401"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B2E7EEB"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1C8054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17FD4E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01786C6"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19A2023" w14:textId="5E90AD6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40CFC01F" w14:textId="6F59A88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7D0A4431" w14:textId="5DA327E5"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DE71154" w14:textId="573E68E9"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74906B00" w14:textId="104BA1F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365D4A3" w14:textId="40923D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549B51F2" w14:textId="45521CD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65A39DDC" w14:textId="7A29C43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38D8E1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3CF7588"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8DC9D13"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282C45B"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DB3CAD2"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578CC7A"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6495DA1" w14:textId="2F5956D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3799C653" w14:textId="1165161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215A3A04" w14:textId="6E0DAC6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D707975" w14:textId="1D9CA84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7EF03459" w14:textId="1DF0FED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0153909" w14:textId="416E584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2939EE1B" w14:textId="413D562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2E704180" w14:textId="691F4FD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2A4D658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891B45F"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8C15F13"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D694F72"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C197F57" w14:textId="7146C8F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936E58E" w14:textId="4399829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98,46</w:t>
            </w:r>
          </w:p>
        </w:tc>
        <w:tc>
          <w:tcPr>
            <w:tcW w:w="516" w:type="dxa"/>
            <w:tcBorders>
              <w:top w:val="nil"/>
              <w:left w:val="nil"/>
              <w:bottom w:val="single" w:sz="4" w:space="0" w:color="000000"/>
              <w:right w:val="single" w:sz="4" w:space="0" w:color="000000"/>
            </w:tcBorders>
            <w:shd w:val="clear" w:color="auto" w:fill="auto"/>
          </w:tcPr>
          <w:p w14:paraId="6A112DDC" w14:textId="73342EFA"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30193062" w14:textId="33FB0F4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161E2D0" w14:textId="4185E45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3471CC8" w14:textId="4895DDB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4A27E89E" w14:textId="3868400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813C592" w14:textId="126C1D8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298F5984" w14:textId="58B4F87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7B69F0F2" w14:textId="31ABD65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r w:rsidR="00BB3ECD" w:rsidRPr="00206C34" w14:paraId="6DE374E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63BEDC9"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41E35BF"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600D8CC"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989E00E"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96539AD"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B626B5B" w14:textId="284A0EB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79BD3CCD" w14:textId="3C24214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6BD26DE5" w14:textId="511E937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c>
          <w:tcPr>
            <w:tcW w:w="696" w:type="dxa"/>
            <w:tcBorders>
              <w:top w:val="nil"/>
              <w:left w:val="nil"/>
              <w:bottom w:val="single" w:sz="4" w:space="0" w:color="000000"/>
              <w:right w:val="single" w:sz="4" w:space="0" w:color="000000"/>
            </w:tcBorders>
            <w:shd w:val="clear" w:color="auto" w:fill="auto"/>
          </w:tcPr>
          <w:p w14:paraId="02CED9EA" w14:textId="1D0C05D0"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548A92E4" w14:textId="7147BE46"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332071A" w14:textId="685B68B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11474BDC" w14:textId="15CDBDF4"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77360179" w14:textId="10FD0253"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92,31</w:t>
            </w:r>
          </w:p>
        </w:tc>
      </w:tr>
      <w:tr w:rsidR="00BB3ECD" w:rsidRPr="00206C34" w14:paraId="14BEA685"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A084B6F" w14:textId="77777777" w:rsidR="00BB3ECD" w:rsidRPr="00310787" w:rsidRDefault="00BB3ECD" w:rsidP="00BB3ECD">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42BDDC" w14:textId="77777777" w:rsidR="00BB3ECD" w:rsidRPr="00BB3ECD" w:rsidRDefault="00BB3ECD" w:rsidP="00BB3ECD">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A7A8747" w14:textId="77777777" w:rsidR="00BB3ECD" w:rsidRPr="00BB3ECD" w:rsidRDefault="00BB3ECD" w:rsidP="00BB3ECD">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9A466EB"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30CFAB8" w14:textId="77777777"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3FB4B46" w14:textId="554EE4F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4A837B85" w14:textId="4EB2EE7C"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12674E9" w14:textId="4173F69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B5FCF16" w14:textId="18C70B9E"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15983A90" w14:textId="2715784D"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C0B694D" w14:textId="7DB4FBE2"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454" w:type="dxa"/>
            <w:tcBorders>
              <w:top w:val="nil"/>
              <w:left w:val="nil"/>
              <w:bottom w:val="single" w:sz="4" w:space="0" w:color="000000"/>
              <w:right w:val="single" w:sz="4" w:space="0" w:color="000000"/>
            </w:tcBorders>
            <w:shd w:val="clear" w:color="auto" w:fill="E2EFD9" w:themeFill="accent6" w:themeFillTint="33"/>
          </w:tcPr>
          <w:p w14:paraId="2CD37149" w14:textId="23300C1B"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13</w:t>
            </w:r>
          </w:p>
        </w:tc>
        <w:tc>
          <w:tcPr>
            <w:tcW w:w="1338" w:type="dxa"/>
            <w:tcBorders>
              <w:top w:val="nil"/>
              <w:left w:val="nil"/>
              <w:bottom w:val="single" w:sz="4" w:space="0" w:color="000000"/>
              <w:right w:val="single" w:sz="4" w:space="0" w:color="000000"/>
            </w:tcBorders>
            <w:shd w:val="clear" w:color="auto" w:fill="auto"/>
          </w:tcPr>
          <w:p w14:paraId="46ADCDD8" w14:textId="054D3D28" w:rsidR="00BB3ECD" w:rsidRPr="00BB3ECD" w:rsidRDefault="00BB3ECD" w:rsidP="00BB3ECD">
            <w:pPr>
              <w:spacing w:after="0" w:line="240" w:lineRule="auto"/>
              <w:jc w:val="center"/>
              <w:rPr>
                <w:rFonts w:ascii="Times New Roman" w:eastAsia="Times New Roman" w:hAnsi="Times New Roman" w:cs="Times New Roman"/>
                <w:color w:val="000000"/>
                <w:sz w:val="20"/>
                <w:szCs w:val="20"/>
                <w:lang w:eastAsia="ru-RU"/>
              </w:rPr>
            </w:pPr>
            <w:r w:rsidRPr="00BB3ECD">
              <w:rPr>
                <w:rFonts w:ascii="Times New Roman" w:hAnsi="Times New Roman" w:cs="Times New Roman"/>
                <w:color w:val="000000"/>
                <w:sz w:val="20"/>
                <w:szCs w:val="20"/>
              </w:rPr>
              <w:t>100</w:t>
            </w:r>
          </w:p>
        </w:tc>
      </w:tr>
    </w:tbl>
    <w:p w14:paraId="710707FE" w14:textId="77777777" w:rsidR="00045381" w:rsidRDefault="00045381" w:rsidP="00045381"/>
    <w:p w14:paraId="35CA86A6" w14:textId="77777777" w:rsidR="00045381" w:rsidRDefault="00045381" w:rsidP="00045381">
      <w:pPr>
        <w:rPr>
          <w:lang w:val="en-US"/>
        </w:rPr>
      </w:pPr>
    </w:p>
    <w:p w14:paraId="359C4D05" w14:textId="77777777" w:rsidR="00045381" w:rsidRDefault="00045381" w:rsidP="00045381">
      <w:pPr>
        <w:rPr>
          <w:lang w:val="en-US"/>
        </w:rPr>
      </w:pPr>
    </w:p>
    <w:p w14:paraId="484393EE" w14:textId="77777777" w:rsidR="00045381" w:rsidRDefault="00045381" w:rsidP="00045381">
      <w:pPr>
        <w:rPr>
          <w:lang w:val="en-US"/>
        </w:rPr>
      </w:pPr>
    </w:p>
    <w:p w14:paraId="638EE681" w14:textId="77777777" w:rsidR="00045381" w:rsidRDefault="00045381" w:rsidP="00045381">
      <w:pPr>
        <w:rPr>
          <w:lang w:val="en-US"/>
        </w:rPr>
      </w:pPr>
    </w:p>
    <w:p w14:paraId="7C2DC2EB" w14:textId="77777777" w:rsidR="00045381" w:rsidRDefault="00045381" w:rsidP="00045381">
      <w:pPr>
        <w:rPr>
          <w:lang w:val="en-US"/>
        </w:rPr>
      </w:pPr>
    </w:p>
    <w:p w14:paraId="029BAC55" w14:textId="77777777" w:rsidR="00045381" w:rsidRDefault="00045381" w:rsidP="00045381">
      <w:pPr>
        <w:rPr>
          <w:lang w:val="en-US"/>
        </w:rPr>
      </w:pPr>
    </w:p>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4822B2DA"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92EEF3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89B6BD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D841E2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0865161"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BECD67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7EBB5F1"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8AFD94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D2F8D3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5449BD64"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BF37E9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74B675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2C7D58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756CDD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1B2355" w:rsidRPr="00206C34" w14:paraId="17BF9A9A"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342C8F" w14:textId="31A635DC" w:rsidR="001B2355" w:rsidRPr="00E90C17" w:rsidRDefault="001B2355" w:rsidP="001B2355">
            <w:pPr>
              <w:spacing w:after="0" w:line="240" w:lineRule="auto"/>
              <w:jc w:val="center"/>
              <w:rPr>
                <w:rFonts w:ascii="Times New Roman" w:eastAsia="Times New Roman" w:hAnsi="Times New Roman" w:cs="Times New Roman"/>
                <w:color w:val="000000"/>
                <w:lang w:val="en-US" w:eastAsia="ru-RU"/>
              </w:rPr>
            </w:pPr>
            <w:r w:rsidRPr="00E90C17">
              <w:rPr>
                <w:rFonts w:ascii="Times New Roman" w:hAnsi="Times New Roman" w:cs="Times New Roman"/>
                <w:color w:val="000000"/>
              </w:rPr>
              <w:t>18</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4A9E6235" w14:textId="1F5971DA" w:rsidR="001B2355" w:rsidRPr="001B2355" w:rsidRDefault="001B2355" w:rsidP="001B2355">
            <w:pPr>
              <w:spacing w:after="0" w:line="240" w:lineRule="auto"/>
              <w:rPr>
                <w:rFonts w:ascii="Times New Roman" w:hAnsi="Times New Roman" w:cs="Times New Roman"/>
                <w:sz w:val="20"/>
                <w:szCs w:val="20"/>
              </w:rPr>
            </w:pPr>
            <w:r w:rsidRPr="001B2355">
              <w:rPr>
                <w:rFonts w:ascii="Times New Roman" w:hAnsi="Times New Roman" w:cs="Times New Roman"/>
                <w:color w:val="000000"/>
                <w:sz w:val="20"/>
                <w:szCs w:val="20"/>
              </w:rPr>
              <w:t>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392A79A0" w14:textId="45717616" w:rsidR="001B2355" w:rsidRPr="001B2355" w:rsidRDefault="001B2355" w:rsidP="001B2355">
            <w:pPr>
              <w:jc w:val="center"/>
              <w:rPr>
                <w:rFonts w:ascii="Times New Roman" w:eastAsia="Times New Roman" w:hAnsi="Times New Roman" w:cs="Times New Roman"/>
                <w:b/>
                <w:sz w:val="20"/>
                <w:szCs w:val="20"/>
                <w:lang w:eastAsia="ru-RU"/>
              </w:rPr>
            </w:pPr>
            <w:r w:rsidRPr="001B2355">
              <w:rPr>
                <w:rFonts w:ascii="Times New Roman" w:hAnsi="Times New Roman" w:cs="Times New Roman"/>
                <w:b/>
                <w:bCs/>
                <w:color w:val="000000"/>
                <w:sz w:val="20"/>
                <w:szCs w:val="20"/>
              </w:rPr>
              <w:t>93,17</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D88B7F5" w14:textId="2CCC052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105FAC2" w14:textId="29EF91B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98,51</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0D71CCA1" w14:textId="66B6422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61C4028B" w14:textId="79145A6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7A28855" w14:textId="1CDD473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95,04</w:t>
            </w:r>
          </w:p>
        </w:tc>
        <w:tc>
          <w:tcPr>
            <w:tcW w:w="696" w:type="dxa"/>
            <w:tcBorders>
              <w:top w:val="nil"/>
              <w:left w:val="nil"/>
              <w:bottom w:val="single" w:sz="4" w:space="0" w:color="000000"/>
              <w:right w:val="single" w:sz="4" w:space="0" w:color="000000"/>
            </w:tcBorders>
            <w:shd w:val="clear" w:color="auto" w:fill="auto"/>
          </w:tcPr>
          <w:p w14:paraId="7154E5B0" w14:textId="7002A19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60FC95B5" w14:textId="2FFDDAB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5083BDC" w14:textId="38BBCB6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37ED5179" w14:textId="17765DF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265B4DAD" w14:textId="32FEE39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0FC2DA9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C9AB4A1"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6103E2F"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82E65A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6FF2DB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68A4C4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229C33FB"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5D82D9E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7FEE7C2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7B1F0E48" w14:textId="776E913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7173E00E" w14:textId="67C5D80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5677BB1" w14:textId="2BFC5CE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63</w:t>
            </w:r>
          </w:p>
        </w:tc>
        <w:tc>
          <w:tcPr>
            <w:tcW w:w="1454" w:type="dxa"/>
            <w:tcBorders>
              <w:top w:val="nil"/>
              <w:left w:val="nil"/>
              <w:bottom w:val="single" w:sz="4" w:space="0" w:color="000000"/>
              <w:right w:val="single" w:sz="4" w:space="0" w:color="000000"/>
            </w:tcBorders>
            <w:shd w:val="clear" w:color="auto" w:fill="E2EFD9" w:themeFill="accent6" w:themeFillTint="33"/>
          </w:tcPr>
          <w:p w14:paraId="6E00D97D" w14:textId="0B85E3A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31A48659" w14:textId="2A7AC18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90,09</w:t>
            </w:r>
          </w:p>
        </w:tc>
      </w:tr>
      <w:tr w:rsidR="001B2355" w:rsidRPr="00206C34" w14:paraId="62450AA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14815DD"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57B9EAC"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282E8B9"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32702E9"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AA7684E"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35952FF" w14:textId="425E2AC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44D1F899" w14:textId="319D22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463AD814" w14:textId="744E4B3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A805094" w14:textId="7AA7CD1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07A02B64" w14:textId="127435B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6AD44D7" w14:textId="0F3E5EA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6036B7B5" w14:textId="66C272C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2E327F29" w14:textId="4CBA200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14F961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DB6A2CE"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2906F2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A0545D1"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7545F8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AE1C0D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1B0E409" w14:textId="1B6B56F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6A28E982" w14:textId="7FF3A12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E9321EE" w14:textId="4079950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D896B0C" w14:textId="13571B2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0BDC7F0F" w14:textId="0FB9EA2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50311CE" w14:textId="6A57E5F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454" w:type="dxa"/>
            <w:tcBorders>
              <w:top w:val="nil"/>
              <w:left w:val="nil"/>
              <w:bottom w:val="single" w:sz="4" w:space="0" w:color="000000"/>
              <w:right w:val="single" w:sz="4" w:space="0" w:color="000000"/>
            </w:tcBorders>
            <w:shd w:val="clear" w:color="auto" w:fill="E2EFD9" w:themeFill="accent6" w:themeFillTint="33"/>
          </w:tcPr>
          <w:p w14:paraId="01CEDDE3" w14:textId="491DA60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7822FCF7" w14:textId="1177DD2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119E96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53D61E6"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EE165EE"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8105033"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4E18E5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C1F7DD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F2ABAAE"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548736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27815B7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289DCA08" w14:textId="3E6AC20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485C4F6D" w14:textId="20A2899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185FDD1F" w14:textId="16855A2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454" w:type="dxa"/>
            <w:tcBorders>
              <w:top w:val="nil"/>
              <w:left w:val="nil"/>
              <w:bottom w:val="single" w:sz="4" w:space="0" w:color="000000"/>
              <w:right w:val="single" w:sz="4" w:space="0" w:color="000000"/>
            </w:tcBorders>
            <w:shd w:val="clear" w:color="auto" w:fill="E2EFD9" w:themeFill="accent6" w:themeFillTint="33"/>
          </w:tcPr>
          <w:p w14:paraId="30B29D8B" w14:textId="14E013B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4F52A893" w14:textId="735FFD0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805FD0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A1B80F0"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C2E4856"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699DA38"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7555B0E" w14:textId="447B21A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092F138" w14:textId="42C6E65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103CAF9D" w14:textId="637FC6A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0329CB58" w14:textId="37F4410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756A9002" w14:textId="3070171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423A0E8" w14:textId="5731B95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35E0985B" w14:textId="29A1555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441BE1E" w14:textId="2D52DC2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69273D51" w14:textId="5ED52BF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21684403" w14:textId="3305AF5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2F2D2DC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8C902DB"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27F7B6D"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FAEE5B4"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3AF13D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E98023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8997775" w14:textId="7C23ED3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22889301" w14:textId="095191E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6C7C5C7C" w14:textId="195658A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9F4FA0E" w14:textId="2093D86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4629D269" w14:textId="62E2E50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D79F291" w14:textId="35791B0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454" w:type="dxa"/>
            <w:tcBorders>
              <w:top w:val="nil"/>
              <w:left w:val="nil"/>
              <w:bottom w:val="single" w:sz="4" w:space="0" w:color="000000"/>
              <w:right w:val="single" w:sz="4" w:space="0" w:color="000000"/>
            </w:tcBorders>
            <w:shd w:val="clear" w:color="auto" w:fill="E2EFD9" w:themeFill="accent6" w:themeFillTint="33"/>
          </w:tcPr>
          <w:p w14:paraId="5A5B7825" w14:textId="020FB5F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021D0A9F" w14:textId="2FC38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2030D49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34332F1"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406491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02F4689"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0B1B264" w14:textId="7B309A7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C1557C8" w14:textId="12A223C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67,33</w:t>
            </w:r>
          </w:p>
        </w:tc>
        <w:tc>
          <w:tcPr>
            <w:tcW w:w="516" w:type="dxa"/>
            <w:tcBorders>
              <w:top w:val="nil"/>
              <w:left w:val="nil"/>
              <w:bottom w:val="single" w:sz="4" w:space="0" w:color="000000"/>
              <w:right w:val="single" w:sz="4" w:space="0" w:color="000000"/>
            </w:tcBorders>
            <w:shd w:val="clear" w:color="auto" w:fill="auto"/>
          </w:tcPr>
          <w:p w14:paraId="39D56900" w14:textId="7143D98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4B29FA91" w14:textId="52FC94B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47E7727" w14:textId="3EE107F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22ADCAEB" w14:textId="59FB7B6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004E523F" w14:textId="1FB8FA4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7B5E931" w14:textId="1665441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78BFE061" w14:textId="45F0F95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40FE0D2" w14:textId="489A958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r>
      <w:tr w:rsidR="001B2355" w:rsidRPr="00206C34" w14:paraId="4585214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C58B240"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1BAEB5C"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AE40569"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8B0509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F1029E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A23C76D" w14:textId="6D6695A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39A6720C" w14:textId="1389454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4171FAD8" w14:textId="14335B1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4CB10B0E" w14:textId="113A078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3F020914" w14:textId="7A3E8F4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C231ACF" w14:textId="4D0C094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79C8492B" w14:textId="61CC211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13ABEBE3" w14:textId="6F1E295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80</w:t>
            </w:r>
          </w:p>
        </w:tc>
      </w:tr>
      <w:tr w:rsidR="001B2355" w:rsidRPr="00206C34" w14:paraId="04B7676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F5A9B61"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2079201"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779324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F8B1985"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65EFEF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5677F07" w14:textId="73252BC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2E8105B6" w14:textId="740E23A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6C4EC9D" w14:textId="5D7B735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77,78</w:t>
            </w:r>
          </w:p>
        </w:tc>
        <w:tc>
          <w:tcPr>
            <w:tcW w:w="696" w:type="dxa"/>
            <w:tcBorders>
              <w:top w:val="nil"/>
              <w:left w:val="nil"/>
              <w:bottom w:val="single" w:sz="4" w:space="0" w:color="000000"/>
              <w:right w:val="single" w:sz="4" w:space="0" w:color="000000"/>
            </w:tcBorders>
            <w:shd w:val="clear" w:color="auto" w:fill="auto"/>
          </w:tcPr>
          <w:p w14:paraId="6BB6002D" w14:textId="6404EC8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4031A094" w14:textId="2BF2F70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AEA2CB3" w14:textId="22FB5DF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14C1AE30" w14:textId="204FF2A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65443523" w14:textId="361D573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77,78</w:t>
            </w:r>
          </w:p>
        </w:tc>
      </w:tr>
      <w:tr w:rsidR="001B2355" w:rsidRPr="00206C34" w14:paraId="2C91A6B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B073656"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EBC3924"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5E8E0E4"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20830E4" w14:textId="1EA7FC0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F487F29" w14:textId="2D7C559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3B4303B0" w14:textId="15ED1CF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14F14ED5" w14:textId="447BDFC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0869F755" w14:textId="5F45B9A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44222F6" w14:textId="10F0110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58442237" w14:textId="64C975A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8E17292" w14:textId="1FB3988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454" w:type="dxa"/>
            <w:tcBorders>
              <w:top w:val="nil"/>
              <w:left w:val="nil"/>
              <w:bottom w:val="single" w:sz="4" w:space="0" w:color="000000"/>
              <w:right w:val="single" w:sz="4" w:space="0" w:color="000000"/>
            </w:tcBorders>
            <w:shd w:val="clear" w:color="auto" w:fill="E2EFD9" w:themeFill="accent6" w:themeFillTint="33"/>
          </w:tcPr>
          <w:p w14:paraId="0BF515AC" w14:textId="47EE6AF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544D17AA" w14:textId="208AB1B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A44C4A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AB622D5"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863297B"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F3B474C"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02B12D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F7F837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9E394F9" w14:textId="03CFA7F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7AD6CA07" w14:textId="506BB8A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1D1169E1" w14:textId="4F9887A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0178F9D" w14:textId="299A1F5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62ED60AF" w14:textId="18B018A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7A313EF" w14:textId="36ADA6C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454" w:type="dxa"/>
            <w:tcBorders>
              <w:top w:val="nil"/>
              <w:left w:val="nil"/>
              <w:bottom w:val="single" w:sz="4" w:space="0" w:color="000000"/>
              <w:right w:val="single" w:sz="4" w:space="0" w:color="000000"/>
            </w:tcBorders>
            <w:shd w:val="clear" w:color="auto" w:fill="E2EFD9" w:themeFill="accent6" w:themeFillTint="33"/>
          </w:tcPr>
          <w:p w14:paraId="5640830D" w14:textId="3EE4661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03F071A7" w14:textId="5B2DE1A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6E6B24F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B39CC61"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3629388"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7C2B0A2"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2FF03C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C41BE3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12B2FCD" w14:textId="0A37180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30D5B3ED" w14:textId="7EA1227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1644685" w14:textId="06B37D2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EF2115D" w14:textId="2ED61AA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37910DB4" w14:textId="66C9B42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2C781F7" w14:textId="63108E6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454" w:type="dxa"/>
            <w:tcBorders>
              <w:top w:val="nil"/>
              <w:left w:val="nil"/>
              <w:bottom w:val="single" w:sz="4" w:space="0" w:color="000000"/>
              <w:right w:val="single" w:sz="4" w:space="0" w:color="000000"/>
            </w:tcBorders>
            <w:shd w:val="clear" w:color="auto" w:fill="E2EFD9" w:themeFill="accent6" w:themeFillTint="33"/>
          </w:tcPr>
          <w:p w14:paraId="4AD1B6D3" w14:textId="0D33467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6A5F8B2D" w14:textId="0323A05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ED6B43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F764651"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7744D9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3D19496"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A3E2C8F" w14:textId="08CB2AA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E4063A2" w14:textId="752F5A7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473B1717" w14:textId="34ADD73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40F1B402" w14:textId="0C25533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139384B9" w14:textId="0EF6F5D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D577870" w14:textId="3343340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3FB42240" w14:textId="342F6CA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C92C89D" w14:textId="1A67E51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454" w:type="dxa"/>
            <w:tcBorders>
              <w:top w:val="nil"/>
              <w:left w:val="nil"/>
              <w:bottom w:val="single" w:sz="4" w:space="0" w:color="000000"/>
              <w:right w:val="single" w:sz="4" w:space="0" w:color="000000"/>
            </w:tcBorders>
            <w:shd w:val="clear" w:color="auto" w:fill="E2EFD9" w:themeFill="accent6" w:themeFillTint="33"/>
          </w:tcPr>
          <w:p w14:paraId="2627274C" w14:textId="1ECB589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471B569E" w14:textId="7A12D1D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20E4BC9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DCD0431"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D268DAB"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B157FA3"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2CE51A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01E56EB"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6F94F83" w14:textId="3F09841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256C1BC6" w14:textId="6B1D55C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F7243D6" w14:textId="5F706A9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DA13878" w14:textId="76B5FEC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4D001142" w14:textId="3EFC86B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6A2FDA0" w14:textId="78C8F3B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454" w:type="dxa"/>
            <w:tcBorders>
              <w:top w:val="nil"/>
              <w:left w:val="nil"/>
              <w:bottom w:val="single" w:sz="4" w:space="0" w:color="000000"/>
              <w:right w:val="single" w:sz="4" w:space="0" w:color="000000"/>
            </w:tcBorders>
            <w:shd w:val="clear" w:color="auto" w:fill="E2EFD9" w:themeFill="accent6" w:themeFillTint="33"/>
          </w:tcPr>
          <w:p w14:paraId="05E8A524" w14:textId="503AC07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49140A87" w14:textId="78F79C4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1F039204"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22343F3"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DF26E03"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8732D6C"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5A2924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8D1919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ACA4C4F" w14:textId="4E334F5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5DDE2413" w14:textId="2176DCA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2E1AE1A4" w14:textId="67FAA5D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84F2A44" w14:textId="15B8058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70155CCD" w14:textId="4FB944F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E96061A" w14:textId="11979CA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454" w:type="dxa"/>
            <w:tcBorders>
              <w:top w:val="nil"/>
              <w:left w:val="nil"/>
              <w:bottom w:val="single" w:sz="4" w:space="0" w:color="000000"/>
              <w:right w:val="single" w:sz="4" w:space="0" w:color="000000"/>
            </w:tcBorders>
            <w:shd w:val="clear" w:color="auto" w:fill="E2EFD9" w:themeFill="accent6" w:themeFillTint="33"/>
          </w:tcPr>
          <w:p w14:paraId="5C75075C" w14:textId="0061CC9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18</w:t>
            </w:r>
          </w:p>
        </w:tc>
        <w:tc>
          <w:tcPr>
            <w:tcW w:w="1338" w:type="dxa"/>
            <w:tcBorders>
              <w:top w:val="nil"/>
              <w:left w:val="nil"/>
              <w:bottom w:val="single" w:sz="4" w:space="0" w:color="000000"/>
              <w:right w:val="single" w:sz="4" w:space="0" w:color="000000"/>
            </w:tcBorders>
            <w:shd w:val="clear" w:color="auto" w:fill="auto"/>
          </w:tcPr>
          <w:p w14:paraId="10A82E44" w14:textId="42F1DA5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bl>
    <w:p w14:paraId="6705567A" w14:textId="77777777" w:rsidR="00045381" w:rsidRDefault="00045381" w:rsidP="00045381">
      <w:pPr>
        <w:rPr>
          <w:lang w:val="en-US"/>
        </w:rPr>
      </w:pPr>
    </w:p>
    <w:p w14:paraId="52D37AE8" w14:textId="77777777" w:rsidR="00045381" w:rsidRDefault="00045381" w:rsidP="00045381"/>
    <w:p w14:paraId="161F0866" w14:textId="77777777" w:rsidR="00045381" w:rsidRPr="00800687" w:rsidRDefault="00045381" w:rsidP="00045381"/>
    <w:p w14:paraId="3F91FD08" w14:textId="77777777" w:rsidR="00045381" w:rsidRDefault="00045381" w:rsidP="00045381">
      <w:pPr>
        <w:rPr>
          <w:lang w:val="en-US"/>
        </w:rPr>
      </w:pPr>
    </w:p>
    <w:p w14:paraId="5EA4FCC9" w14:textId="77777777" w:rsidR="00045381" w:rsidRDefault="00045381" w:rsidP="00045381">
      <w:pPr>
        <w:rPr>
          <w:lang w:val="en-US"/>
        </w:rPr>
      </w:pPr>
    </w:p>
    <w:p w14:paraId="7A82A5E6" w14:textId="77777777" w:rsidR="00045381" w:rsidRDefault="00045381" w:rsidP="00045381">
      <w:pPr>
        <w:rPr>
          <w:lang w:val="en-US"/>
        </w:rPr>
      </w:pPr>
    </w:p>
    <w:p w14:paraId="01236491" w14:textId="77777777" w:rsidR="00045381" w:rsidRDefault="00045381" w:rsidP="00045381">
      <w:pPr>
        <w:rPr>
          <w:lang w:val="en-US"/>
        </w:rPr>
      </w:pPr>
    </w:p>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3985BA0F"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5D5B37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252BD3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B30C16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0877E2D6"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A45E67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6A80C78"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7F34750"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B039B3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4467181A"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21465F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398FB1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EE48D7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113392F"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1B2355" w:rsidRPr="00206C34" w14:paraId="03F8C39F"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3FA033" w14:textId="53AB4812" w:rsidR="001B2355" w:rsidRPr="00E90C17" w:rsidRDefault="001B2355" w:rsidP="001B2355">
            <w:pPr>
              <w:spacing w:after="0" w:line="240" w:lineRule="auto"/>
              <w:jc w:val="center"/>
              <w:rPr>
                <w:rFonts w:ascii="Times New Roman" w:eastAsia="Times New Roman" w:hAnsi="Times New Roman" w:cs="Times New Roman"/>
                <w:color w:val="000000"/>
                <w:lang w:val="en-US" w:eastAsia="ru-RU"/>
              </w:rPr>
            </w:pPr>
            <w:r w:rsidRPr="00E90C17">
              <w:rPr>
                <w:rFonts w:ascii="Times New Roman" w:hAnsi="Times New Roman" w:cs="Times New Roman"/>
                <w:color w:val="000000"/>
              </w:rPr>
              <w:t>19</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55F19AB2" w14:textId="1F8E6408" w:rsidR="001B2355" w:rsidRPr="001B2355" w:rsidRDefault="001B2355" w:rsidP="001B2355">
            <w:pPr>
              <w:spacing w:after="0" w:line="240" w:lineRule="auto"/>
              <w:rPr>
                <w:rFonts w:ascii="Times New Roman" w:hAnsi="Times New Roman" w:cs="Times New Roman"/>
                <w:sz w:val="20"/>
                <w:szCs w:val="20"/>
              </w:rPr>
            </w:pPr>
            <w:r w:rsidRPr="001B2355">
              <w:rPr>
                <w:rFonts w:ascii="Times New Roman" w:hAnsi="Times New Roman" w:cs="Times New Roman"/>
                <w:color w:val="000000"/>
                <w:sz w:val="20"/>
                <w:szCs w:val="20"/>
              </w:rPr>
              <w:t>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30C87429" w14:textId="34A05116" w:rsidR="001B2355" w:rsidRPr="001B2355" w:rsidRDefault="001B2355" w:rsidP="001B2355">
            <w:pPr>
              <w:jc w:val="center"/>
              <w:rPr>
                <w:rFonts w:ascii="Times New Roman" w:eastAsia="Times New Roman" w:hAnsi="Times New Roman" w:cs="Times New Roman"/>
                <w:b/>
                <w:sz w:val="20"/>
                <w:szCs w:val="20"/>
                <w:lang w:eastAsia="ru-RU"/>
              </w:rPr>
            </w:pPr>
            <w:r w:rsidRPr="001B2355">
              <w:rPr>
                <w:rFonts w:ascii="Times New Roman" w:hAnsi="Times New Roman" w:cs="Times New Roman"/>
                <w:b/>
                <w:bCs/>
                <w:color w:val="000000"/>
                <w:sz w:val="20"/>
                <w:szCs w:val="20"/>
              </w:rPr>
              <w:t>87,77</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151D060A" w14:textId="05538C1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57D6981" w14:textId="713212B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97,01</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0745325D" w14:textId="2903DCF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04A9CB9E" w14:textId="14404F9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00F517DC" w14:textId="023A0A4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90,04</w:t>
            </w:r>
          </w:p>
        </w:tc>
        <w:tc>
          <w:tcPr>
            <w:tcW w:w="696" w:type="dxa"/>
            <w:tcBorders>
              <w:top w:val="nil"/>
              <w:left w:val="nil"/>
              <w:bottom w:val="single" w:sz="4" w:space="0" w:color="000000"/>
              <w:right w:val="single" w:sz="4" w:space="0" w:color="000000"/>
            </w:tcBorders>
            <w:shd w:val="clear" w:color="auto" w:fill="auto"/>
          </w:tcPr>
          <w:p w14:paraId="55A113E2" w14:textId="07A8348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1F84B174" w14:textId="5AF3315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409860BE" w14:textId="3EB9172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30C43C4E" w14:textId="5DBA69C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734A49A9" w14:textId="5378774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E52CCB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9755B89"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645A07D"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82AAFD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8A9333B"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E1F540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62E6375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4E5554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5D0459E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0AF90095" w14:textId="4F85521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0D980091" w14:textId="48AAE7A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1B5A6324" w14:textId="5F863E2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56</w:t>
            </w:r>
          </w:p>
        </w:tc>
        <w:tc>
          <w:tcPr>
            <w:tcW w:w="1454" w:type="dxa"/>
            <w:tcBorders>
              <w:top w:val="nil"/>
              <w:left w:val="nil"/>
              <w:bottom w:val="single" w:sz="4" w:space="0" w:color="000000"/>
              <w:right w:val="single" w:sz="4" w:space="0" w:color="000000"/>
            </w:tcBorders>
            <w:shd w:val="clear" w:color="auto" w:fill="E2EFD9" w:themeFill="accent6" w:themeFillTint="33"/>
          </w:tcPr>
          <w:p w14:paraId="759A12D9" w14:textId="3C0B060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32D20692" w14:textId="0DF32CA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80,08</w:t>
            </w:r>
          </w:p>
        </w:tc>
      </w:tr>
      <w:tr w:rsidR="001B2355" w:rsidRPr="00206C34" w14:paraId="39628A2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984020A"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84EFBA5"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918C3C0"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61AA2A6"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6DE849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1903C04" w14:textId="45051B5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355B25AB" w14:textId="6FF7EC6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4C0DE27" w14:textId="1534B33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6172727" w14:textId="21CBF44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7145EAB7" w14:textId="2866796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24A6FE2" w14:textId="7E4CD7D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1CB2FF41" w14:textId="6501F28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19F72566" w14:textId="16C21C8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27D143A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45ADAAE"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C83F6E3"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DA34CB6"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CC2D1D6"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8F8D1F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0C9CA92F" w14:textId="2FCE429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7113347B" w14:textId="16DC530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08D14CAC" w14:textId="1D69D65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0770ADE" w14:textId="004F795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51E8E32E" w14:textId="03EE633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6E603134" w14:textId="6B5FC97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454" w:type="dxa"/>
            <w:tcBorders>
              <w:top w:val="nil"/>
              <w:left w:val="nil"/>
              <w:bottom w:val="single" w:sz="4" w:space="0" w:color="000000"/>
              <w:right w:val="single" w:sz="4" w:space="0" w:color="000000"/>
            </w:tcBorders>
            <w:shd w:val="clear" w:color="auto" w:fill="E2EFD9" w:themeFill="accent6" w:themeFillTint="33"/>
          </w:tcPr>
          <w:p w14:paraId="7B4C7B64" w14:textId="54C15FD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4026B3EC" w14:textId="198795C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008B8A5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21DD648"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DB255DB"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D949A42"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8EEBEC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A1A9CCE"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69FE7F0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35CE51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7DCCCB16"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4980C3F" w14:textId="018A9E4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481A8D1A" w14:textId="3DE61A1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DA3EB79" w14:textId="3F832B6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454" w:type="dxa"/>
            <w:tcBorders>
              <w:top w:val="nil"/>
              <w:left w:val="nil"/>
              <w:bottom w:val="single" w:sz="4" w:space="0" w:color="000000"/>
              <w:right w:val="single" w:sz="4" w:space="0" w:color="000000"/>
            </w:tcBorders>
            <w:shd w:val="clear" w:color="auto" w:fill="E2EFD9" w:themeFill="accent6" w:themeFillTint="33"/>
          </w:tcPr>
          <w:p w14:paraId="548D504E" w14:textId="26253EA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4C4EA7E3" w14:textId="7DE1488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458E229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4478534"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6CDBB96"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DA24875"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5C29EB9" w14:textId="46A88EA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6500078" w14:textId="4B748ED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90,91</w:t>
            </w:r>
          </w:p>
        </w:tc>
        <w:tc>
          <w:tcPr>
            <w:tcW w:w="516" w:type="dxa"/>
            <w:tcBorders>
              <w:top w:val="nil"/>
              <w:left w:val="nil"/>
              <w:bottom w:val="single" w:sz="4" w:space="0" w:color="000000"/>
              <w:right w:val="single" w:sz="4" w:space="0" w:color="000000"/>
            </w:tcBorders>
            <w:shd w:val="clear" w:color="auto" w:fill="auto"/>
          </w:tcPr>
          <w:p w14:paraId="462EA63A" w14:textId="51983AC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06ABE67A" w14:textId="58139D0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0BB57CE9" w14:textId="037B693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C85BF06" w14:textId="307F1BE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41FE34DA" w14:textId="175E08A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03E69B5" w14:textId="0D7E5D5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056A2EC8" w14:textId="43D06D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559162F5" w14:textId="2E12754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2D57847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8D2405D"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4FC287F"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8AA5B97"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A88865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295E927"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C1E768C" w14:textId="152AB43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37B6E2F4" w14:textId="224F452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7E2D7B7C" w14:textId="561D512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81,82</w:t>
            </w:r>
          </w:p>
        </w:tc>
        <w:tc>
          <w:tcPr>
            <w:tcW w:w="696" w:type="dxa"/>
            <w:tcBorders>
              <w:top w:val="nil"/>
              <w:left w:val="nil"/>
              <w:bottom w:val="single" w:sz="4" w:space="0" w:color="000000"/>
              <w:right w:val="single" w:sz="4" w:space="0" w:color="000000"/>
            </w:tcBorders>
            <w:shd w:val="clear" w:color="auto" w:fill="auto"/>
          </w:tcPr>
          <w:p w14:paraId="31E743E0" w14:textId="3DBEE01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1023BDB9" w14:textId="5EA6CE0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6321169" w14:textId="403AEB4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w:t>
            </w:r>
          </w:p>
        </w:tc>
        <w:tc>
          <w:tcPr>
            <w:tcW w:w="1454" w:type="dxa"/>
            <w:tcBorders>
              <w:top w:val="nil"/>
              <w:left w:val="nil"/>
              <w:bottom w:val="single" w:sz="4" w:space="0" w:color="000000"/>
              <w:right w:val="single" w:sz="4" w:space="0" w:color="000000"/>
            </w:tcBorders>
            <w:shd w:val="clear" w:color="auto" w:fill="E2EFD9" w:themeFill="accent6" w:themeFillTint="33"/>
          </w:tcPr>
          <w:p w14:paraId="09D2D39F" w14:textId="2F613C5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780D3281" w14:textId="4053BF6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81,82</w:t>
            </w:r>
          </w:p>
        </w:tc>
      </w:tr>
      <w:tr w:rsidR="001B2355" w:rsidRPr="00206C34" w14:paraId="49E408E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181779D"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ED6863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6E7F76B"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C0BC559" w14:textId="67E1987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A9EBC61" w14:textId="54A22DB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60</w:t>
            </w:r>
          </w:p>
        </w:tc>
        <w:tc>
          <w:tcPr>
            <w:tcW w:w="516" w:type="dxa"/>
            <w:tcBorders>
              <w:top w:val="nil"/>
              <w:left w:val="nil"/>
              <w:bottom w:val="single" w:sz="4" w:space="0" w:color="000000"/>
              <w:right w:val="single" w:sz="4" w:space="0" w:color="000000"/>
            </w:tcBorders>
            <w:shd w:val="clear" w:color="auto" w:fill="auto"/>
          </w:tcPr>
          <w:p w14:paraId="26AD8EEF" w14:textId="6CBFEF2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6B513B6A" w14:textId="1A46EE8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661547C" w14:textId="2E38B96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7EF2E000" w14:textId="512CBB5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468860BA" w14:textId="3C1CEC0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8F39BCE" w14:textId="3C978B1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34AD1EAE" w14:textId="1CBF637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707EC1F7" w14:textId="7558C1D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r>
      <w:tr w:rsidR="001B2355" w:rsidRPr="00206C34" w14:paraId="70565BB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C358C29"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D4ED45D"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435DAF7"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11DEDC6"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437C00A"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9CF03E5" w14:textId="6910887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65D52DDF" w14:textId="3A4FAB0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E4DC15E" w14:textId="1D60D9B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48000891" w14:textId="278C7DA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44557F36" w14:textId="53BDFA9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EFE20F9" w14:textId="3A42404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1643A895" w14:textId="1AA9A99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CA7117A" w14:textId="79DB8A4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60</w:t>
            </w:r>
          </w:p>
        </w:tc>
      </w:tr>
      <w:tr w:rsidR="001B2355" w:rsidRPr="00206C34" w14:paraId="671E219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C0A93D7"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CD676D8"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A9A3135"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85E981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FFDA26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04BAFB8" w14:textId="765494C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32A0F425" w14:textId="25DC0E6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3C30229" w14:textId="062242B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B36CD1D" w14:textId="6B67300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1067B2CC" w14:textId="70A9DDB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542E6BE" w14:textId="3FACCF9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454" w:type="dxa"/>
            <w:tcBorders>
              <w:top w:val="nil"/>
              <w:left w:val="nil"/>
              <w:bottom w:val="single" w:sz="4" w:space="0" w:color="000000"/>
              <w:right w:val="single" w:sz="4" w:space="0" w:color="000000"/>
            </w:tcBorders>
            <w:shd w:val="clear" w:color="auto" w:fill="E2EFD9" w:themeFill="accent6" w:themeFillTint="33"/>
          </w:tcPr>
          <w:p w14:paraId="229AEE6D" w14:textId="63A3A5C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2CB9988D" w14:textId="181C5ED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B0FACC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9FBFC9F"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31713EA"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763BBAB"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82369C8" w14:textId="136E84B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19E159D" w14:textId="11E645F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92,73</w:t>
            </w:r>
          </w:p>
        </w:tc>
        <w:tc>
          <w:tcPr>
            <w:tcW w:w="516" w:type="dxa"/>
            <w:tcBorders>
              <w:top w:val="nil"/>
              <w:left w:val="nil"/>
              <w:bottom w:val="single" w:sz="4" w:space="0" w:color="000000"/>
              <w:right w:val="single" w:sz="4" w:space="0" w:color="000000"/>
            </w:tcBorders>
            <w:shd w:val="clear" w:color="auto" w:fill="auto"/>
          </w:tcPr>
          <w:p w14:paraId="08B020D3" w14:textId="4A15B96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67E7EAA2" w14:textId="3E76FE4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47213A98" w14:textId="7606FEA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90,91</w:t>
            </w:r>
          </w:p>
        </w:tc>
        <w:tc>
          <w:tcPr>
            <w:tcW w:w="696" w:type="dxa"/>
            <w:tcBorders>
              <w:top w:val="nil"/>
              <w:left w:val="nil"/>
              <w:bottom w:val="single" w:sz="4" w:space="0" w:color="000000"/>
              <w:right w:val="single" w:sz="4" w:space="0" w:color="000000"/>
            </w:tcBorders>
            <w:shd w:val="clear" w:color="auto" w:fill="auto"/>
          </w:tcPr>
          <w:p w14:paraId="60D1A8B7" w14:textId="05634FD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664269F7" w14:textId="4DFAAD9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CE821BE" w14:textId="24E171F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w:t>
            </w:r>
          </w:p>
        </w:tc>
        <w:tc>
          <w:tcPr>
            <w:tcW w:w="1454" w:type="dxa"/>
            <w:tcBorders>
              <w:top w:val="nil"/>
              <w:left w:val="nil"/>
              <w:bottom w:val="single" w:sz="4" w:space="0" w:color="000000"/>
              <w:right w:val="single" w:sz="4" w:space="0" w:color="000000"/>
            </w:tcBorders>
            <w:shd w:val="clear" w:color="auto" w:fill="E2EFD9" w:themeFill="accent6" w:themeFillTint="33"/>
          </w:tcPr>
          <w:p w14:paraId="106336EA" w14:textId="77DCCAF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493E6E06" w14:textId="6C64651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90,91</w:t>
            </w:r>
          </w:p>
        </w:tc>
      </w:tr>
      <w:tr w:rsidR="001B2355" w:rsidRPr="00206C34" w14:paraId="2A93DEB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3651F66"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9724752"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02708A1"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482DB6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B290E17"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10E36E3" w14:textId="6285FB2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595C7496" w14:textId="4900764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4AF17B54" w14:textId="31C7938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90,91</w:t>
            </w:r>
          </w:p>
        </w:tc>
        <w:tc>
          <w:tcPr>
            <w:tcW w:w="696" w:type="dxa"/>
            <w:tcBorders>
              <w:top w:val="nil"/>
              <w:left w:val="nil"/>
              <w:bottom w:val="single" w:sz="4" w:space="0" w:color="000000"/>
              <w:right w:val="single" w:sz="4" w:space="0" w:color="000000"/>
            </w:tcBorders>
            <w:shd w:val="clear" w:color="auto" w:fill="auto"/>
          </w:tcPr>
          <w:p w14:paraId="2D152161" w14:textId="5074AD2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1EAE543E" w14:textId="27230FE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0E28560" w14:textId="0725D1E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w:t>
            </w:r>
          </w:p>
        </w:tc>
        <w:tc>
          <w:tcPr>
            <w:tcW w:w="1454" w:type="dxa"/>
            <w:tcBorders>
              <w:top w:val="nil"/>
              <w:left w:val="nil"/>
              <w:bottom w:val="single" w:sz="4" w:space="0" w:color="000000"/>
              <w:right w:val="single" w:sz="4" w:space="0" w:color="000000"/>
            </w:tcBorders>
            <w:shd w:val="clear" w:color="auto" w:fill="E2EFD9" w:themeFill="accent6" w:themeFillTint="33"/>
          </w:tcPr>
          <w:p w14:paraId="2D2365DB" w14:textId="50F1911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42073BF4" w14:textId="5E57C57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90,91</w:t>
            </w:r>
          </w:p>
        </w:tc>
      </w:tr>
      <w:tr w:rsidR="001B2355" w:rsidRPr="00206C34" w14:paraId="0997629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5D44C4E"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C8011CC"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8378133"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4643CF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482EB5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D8AC012" w14:textId="68405E1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6EF7421C" w14:textId="0865B69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EB028A1" w14:textId="4119FDA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7137716" w14:textId="1D2561E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70CC7595" w14:textId="3E2A0AD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EC7D93A" w14:textId="6DEF138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454" w:type="dxa"/>
            <w:tcBorders>
              <w:top w:val="nil"/>
              <w:left w:val="nil"/>
              <w:bottom w:val="single" w:sz="4" w:space="0" w:color="000000"/>
              <w:right w:val="single" w:sz="4" w:space="0" w:color="000000"/>
            </w:tcBorders>
            <w:shd w:val="clear" w:color="auto" w:fill="E2EFD9" w:themeFill="accent6" w:themeFillTint="33"/>
          </w:tcPr>
          <w:p w14:paraId="03E568E8" w14:textId="07CDF79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12F62FE0" w14:textId="039F4C8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6F79230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FAD2560"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07F9F68"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130FDB"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5540B71" w14:textId="114751C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6447CCE8" w14:textId="7819E3E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98,18</w:t>
            </w:r>
          </w:p>
        </w:tc>
        <w:tc>
          <w:tcPr>
            <w:tcW w:w="516" w:type="dxa"/>
            <w:tcBorders>
              <w:top w:val="nil"/>
              <w:left w:val="nil"/>
              <w:bottom w:val="single" w:sz="4" w:space="0" w:color="000000"/>
              <w:right w:val="single" w:sz="4" w:space="0" w:color="000000"/>
            </w:tcBorders>
            <w:shd w:val="clear" w:color="auto" w:fill="auto"/>
          </w:tcPr>
          <w:p w14:paraId="318CDED6" w14:textId="1448611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044D8991" w14:textId="37C0AEB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DA340A4" w14:textId="75FB0DF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AF3998F" w14:textId="3B5305F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1E56F5D1" w14:textId="7B186A6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92117F0" w14:textId="72B61E6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454" w:type="dxa"/>
            <w:tcBorders>
              <w:top w:val="nil"/>
              <w:left w:val="nil"/>
              <w:bottom w:val="single" w:sz="4" w:space="0" w:color="000000"/>
              <w:right w:val="single" w:sz="4" w:space="0" w:color="000000"/>
            </w:tcBorders>
            <w:shd w:val="clear" w:color="auto" w:fill="E2EFD9" w:themeFill="accent6" w:themeFillTint="33"/>
          </w:tcPr>
          <w:p w14:paraId="55A010D4" w14:textId="4FB8FF0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78B26928" w14:textId="071B9C0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517C9B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542D649"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0236E4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A4AB01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E529729"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17DBED6"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00EE166" w14:textId="493CDFF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75E9CEBB" w14:textId="3F695F3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25ACE37B" w14:textId="4875F82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90,91</w:t>
            </w:r>
          </w:p>
        </w:tc>
        <w:tc>
          <w:tcPr>
            <w:tcW w:w="696" w:type="dxa"/>
            <w:tcBorders>
              <w:top w:val="nil"/>
              <w:left w:val="nil"/>
              <w:bottom w:val="single" w:sz="4" w:space="0" w:color="000000"/>
              <w:right w:val="single" w:sz="4" w:space="0" w:color="000000"/>
            </w:tcBorders>
            <w:shd w:val="clear" w:color="auto" w:fill="auto"/>
          </w:tcPr>
          <w:p w14:paraId="749FAFC9" w14:textId="70BDB4B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2D27A483" w14:textId="38CB252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4DEFE0B" w14:textId="645C29A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w:t>
            </w:r>
          </w:p>
        </w:tc>
        <w:tc>
          <w:tcPr>
            <w:tcW w:w="1454" w:type="dxa"/>
            <w:tcBorders>
              <w:top w:val="nil"/>
              <w:left w:val="nil"/>
              <w:bottom w:val="single" w:sz="4" w:space="0" w:color="000000"/>
              <w:right w:val="single" w:sz="4" w:space="0" w:color="000000"/>
            </w:tcBorders>
            <w:shd w:val="clear" w:color="auto" w:fill="E2EFD9" w:themeFill="accent6" w:themeFillTint="33"/>
          </w:tcPr>
          <w:p w14:paraId="59C4DEA3" w14:textId="3EB683C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709DE99B" w14:textId="7AEAEF5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90,91</w:t>
            </w:r>
          </w:p>
        </w:tc>
      </w:tr>
      <w:tr w:rsidR="001B2355" w:rsidRPr="00206C34" w14:paraId="04F3EEBC"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CA1FBE6" w14:textId="77777777" w:rsidR="001B2355" w:rsidRPr="00E90C17"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D49639F"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37FA606"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3111729"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1B257B6"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1DBB676" w14:textId="21EBD7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04F3A270" w14:textId="6FC3E54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11AB66CD" w14:textId="49410D3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7937E37" w14:textId="5FA5118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705E0993" w14:textId="5A9F6A3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2A24782" w14:textId="30BAED4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454" w:type="dxa"/>
            <w:tcBorders>
              <w:top w:val="nil"/>
              <w:left w:val="nil"/>
              <w:bottom w:val="single" w:sz="4" w:space="0" w:color="000000"/>
              <w:right w:val="single" w:sz="4" w:space="0" w:color="000000"/>
            </w:tcBorders>
            <w:shd w:val="clear" w:color="auto" w:fill="E2EFD9" w:themeFill="accent6" w:themeFillTint="33"/>
          </w:tcPr>
          <w:p w14:paraId="069E30DA" w14:textId="0E2E0EE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338" w:type="dxa"/>
            <w:tcBorders>
              <w:top w:val="nil"/>
              <w:left w:val="nil"/>
              <w:bottom w:val="single" w:sz="4" w:space="0" w:color="000000"/>
              <w:right w:val="single" w:sz="4" w:space="0" w:color="000000"/>
            </w:tcBorders>
            <w:shd w:val="clear" w:color="auto" w:fill="auto"/>
          </w:tcPr>
          <w:p w14:paraId="7DC4E0E0" w14:textId="17FE26F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bl>
    <w:p w14:paraId="1D1A516E" w14:textId="77777777" w:rsidR="00045381" w:rsidRDefault="00045381" w:rsidP="00045381">
      <w:pPr>
        <w:rPr>
          <w:lang w:val="en-US"/>
        </w:rPr>
      </w:pPr>
    </w:p>
    <w:p w14:paraId="15B2A61B" w14:textId="77777777" w:rsidR="00045381" w:rsidRDefault="00045381" w:rsidP="00045381">
      <w:pPr>
        <w:rPr>
          <w:lang w:val="en-US"/>
        </w:rPr>
      </w:pPr>
    </w:p>
    <w:p w14:paraId="019B15AE" w14:textId="77777777" w:rsidR="00045381" w:rsidRDefault="00045381" w:rsidP="00045381">
      <w:pPr>
        <w:rPr>
          <w:lang w:val="en-US"/>
        </w:rPr>
      </w:pPr>
    </w:p>
    <w:p w14:paraId="359B6CB5" w14:textId="132F842B" w:rsidR="00045381" w:rsidRDefault="00045381" w:rsidP="00045381">
      <w:pPr>
        <w:rPr>
          <w:lang w:val="en-US"/>
        </w:rPr>
      </w:pPr>
    </w:p>
    <w:p w14:paraId="20EE22B1" w14:textId="77777777" w:rsidR="00E90C17" w:rsidRDefault="00E90C17" w:rsidP="00045381">
      <w:pPr>
        <w:rPr>
          <w:lang w:val="en-US"/>
        </w:rPr>
      </w:pPr>
    </w:p>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2483C919"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6A633F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123A83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FF88BD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5D196C61"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35FA4B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773E2A3C"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6E73D6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02A763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480552B3"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F42848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5E21CC9"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E770F4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89202D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1B2355" w:rsidRPr="00206C34" w14:paraId="11AAF806"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C6997F" w14:textId="21B012A1" w:rsidR="001B2355" w:rsidRPr="00566790" w:rsidRDefault="001B2355" w:rsidP="001B2355">
            <w:pPr>
              <w:spacing w:after="0" w:line="240" w:lineRule="auto"/>
              <w:jc w:val="center"/>
              <w:rPr>
                <w:rFonts w:ascii="Times New Roman" w:eastAsia="Times New Roman" w:hAnsi="Times New Roman" w:cs="Times New Roman"/>
                <w:color w:val="000000"/>
                <w:lang w:val="en-US" w:eastAsia="ru-RU"/>
              </w:rPr>
            </w:pPr>
            <w:r w:rsidRPr="00566790">
              <w:rPr>
                <w:rFonts w:ascii="Times New Roman" w:hAnsi="Times New Roman" w:cs="Times New Roman"/>
                <w:color w:val="000000"/>
              </w:rPr>
              <w:t>20</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53FBA009" w14:textId="08F59555" w:rsidR="001B2355" w:rsidRPr="001B2355" w:rsidRDefault="001B2355" w:rsidP="001B2355">
            <w:pPr>
              <w:spacing w:after="0" w:line="240" w:lineRule="auto"/>
              <w:rPr>
                <w:rFonts w:ascii="Times New Roman" w:hAnsi="Times New Roman" w:cs="Times New Roman"/>
                <w:sz w:val="20"/>
                <w:szCs w:val="20"/>
              </w:rPr>
            </w:pPr>
            <w:r w:rsidRPr="001B2355">
              <w:rPr>
                <w:rFonts w:ascii="Times New Roman" w:hAnsi="Times New Roman" w:cs="Times New Roman"/>
                <w:color w:val="000000"/>
                <w:sz w:val="20"/>
                <w:szCs w:val="20"/>
              </w:rPr>
              <w:t>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77375FB2" w14:textId="506E995F" w:rsidR="001B2355" w:rsidRPr="001B2355" w:rsidRDefault="001B2355" w:rsidP="001B2355">
            <w:pPr>
              <w:jc w:val="center"/>
              <w:rPr>
                <w:rFonts w:ascii="Times New Roman" w:eastAsia="Times New Roman" w:hAnsi="Times New Roman" w:cs="Times New Roman"/>
                <w:b/>
                <w:sz w:val="20"/>
                <w:szCs w:val="20"/>
                <w:lang w:eastAsia="ru-RU"/>
              </w:rPr>
            </w:pPr>
            <w:r w:rsidRPr="001B2355">
              <w:rPr>
                <w:rFonts w:ascii="Times New Roman" w:hAnsi="Times New Roman" w:cs="Times New Roman"/>
                <w:b/>
                <w:bCs/>
                <w:color w:val="000000"/>
                <w:sz w:val="20"/>
                <w:szCs w:val="20"/>
              </w:rPr>
              <w:t>90,76</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225F151E" w14:textId="3DFEB3E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4B9F7A4" w14:textId="6F481E9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96,77</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5D5E1CF4" w14:textId="3CCBB01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7E899654" w14:textId="6D2E9B8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7F58FE9C" w14:textId="3012311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95,04</w:t>
            </w:r>
          </w:p>
        </w:tc>
        <w:tc>
          <w:tcPr>
            <w:tcW w:w="696" w:type="dxa"/>
            <w:tcBorders>
              <w:top w:val="nil"/>
              <w:left w:val="nil"/>
              <w:bottom w:val="single" w:sz="4" w:space="0" w:color="000000"/>
              <w:right w:val="single" w:sz="4" w:space="0" w:color="000000"/>
            </w:tcBorders>
            <w:shd w:val="clear" w:color="auto" w:fill="auto"/>
          </w:tcPr>
          <w:p w14:paraId="142CAEAB" w14:textId="44F2E4B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1135A3AD" w14:textId="353C859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1D4D73F" w14:textId="6DDDAE2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6D527CF3" w14:textId="6C6FB04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10907A28" w14:textId="13CAECB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50DD3929"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6F9A717"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28BFDF1"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F99BF33"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848C74A"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B1251D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18D9F3BB"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7C680BD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E9C5A0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0F36ADAA" w14:textId="6AE7D64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3FB1148C" w14:textId="5B13A18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76E04C5" w14:textId="1B27B1B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63</w:t>
            </w:r>
          </w:p>
        </w:tc>
        <w:tc>
          <w:tcPr>
            <w:tcW w:w="1454" w:type="dxa"/>
            <w:tcBorders>
              <w:top w:val="nil"/>
              <w:left w:val="nil"/>
              <w:bottom w:val="single" w:sz="4" w:space="0" w:color="000000"/>
              <w:right w:val="single" w:sz="4" w:space="0" w:color="000000"/>
            </w:tcBorders>
            <w:shd w:val="clear" w:color="auto" w:fill="E2EFD9" w:themeFill="accent6" w:themeFillTint="33"/>
          </w:tcPr>
          <w:p w14:paraId="22B9BF1A" w14:textId="5CD8DFB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4AE51180" w14:textId="070B587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90,09</w:t>
            </w:r>
          </w:p>
        </w:tc>
      </w:tr>
      <w:tr w:rsidR="001B2355" w:rsidRPr="00206C34" w14:paraId="0C164F3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1E6B5AE"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AD4C19C"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F1438A3"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5CDC38A"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1D38EE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C1EF56F" w14:textId="594D465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2ABA8D59" w14:textId="0490362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1CD69FF" w14:textId="2B7B032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0682D3C" w14:textId="2935192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479C2938" w14:textId="7513D90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CE61BB1" w14:textId="1579707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32C120AE" w14:textId="6EDBF1A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60F82B6" w14:textId="06D3440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9AA0D8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EEAD02B"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140E8E0"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2329864"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A0D04F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083C93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ACA8B29" w14:textId="71E593C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07497160" w14:textId="0F637EA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278F1C4F" w14:textId="76FEB79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95,65</w:t>
            </w:r>
          </w:p>
        </w:tc>
        <w:tc>
          <w:tcPr>
            <w:tcW w:w="696" w:type="dxa"/>
            <w:tcBorders>
              <w:top w:val="nil"/>
              <w:left w:val="nil"/>
              <w:bottom w:val="single" w:sz="4" w:space="0" w:color="000000"/>
              <w:right w:val="single" w:sz="4" w:space="0" w:color="000000"/>
            </w:tcBorders>
            <w:shd w:val="clear" w:color="auto" w:fill="auto"/>
          </w:tcPr>
          <w:p w14:paraId="383DD186" w14:textId="24D5FD6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369BDED1" w14:textId="4067922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14BFC94D" w14:textId="605F3A1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454" w:type="dxa"/>
            <w:tcBorders>
              <w:top w:val="nil"/>
              <w:left w:val="nil"/>
              <w:bottom w:val="single" w:sz="4" w:space="0" w:color="000000"/>
              <w:right w:val="single" w:sz="4" w:space="0" w:color="000000"/>
            </w:tcBorders>
            <w:shd w:val="clear" w:color="auto" w:fill="E2EFD9" w:themeFill="accent6" w:themeFillTint="33"/>
          </w:tcPr>
          <w:p w14:paraId="1C9A4C7E" w14:textId="404530B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6675361E" w14:textId="396BCA6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95,65</w:t>
            </w:r>
          </w:p>
        </w:tc>
      </w:tr>
      <w:tr w:rsidR="001B2355" w:rsidRPr="00206C34" w14:paraId="487281A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BD55B04"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3118F07"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3A8F2EE"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37C8A2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CDA189"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5ABADFA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4E23168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3244BD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127DD77D" w14:textId="7741BCE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00C0973A" w14:textId="2FF87C5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776441D" w14:textId="6AC7568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454" w:type="dxa"/>
            <w:tcBorders>
              <w:top w:val="nil"/>
              <w:left w:val="nil"/>
              <w:bottom w:val="single" w:sz="4" w:space="0" w:color="000000"/>
              <w:right w:val="single" w:sz="4" w:space="0" w:color="000000"/>
            </w:tcBorders>
            <w:shd w:val="clear" w:color="auto" w:fill="E2EFD9" w:themeFill="accent6" w:themeFillTint="33"/>
          </w:tcPr>
          <w:p w14:paraId="0F2007A6" w14:textId="7C50082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5AD214BD" w14:textId="2554E11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95,65</w:t>
            </w:r>
          </w:p>
        </w:tc>
      </w:tr>
      <w:tr w:rsidR="001B2355" w:rsidRPr="00206C34" w14:paraId="7D6BB64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BE4F28E"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93A1A56"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5112CAF"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EEC0E71" w14:textId="444BCFA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10F2C8DD" w14:textId="2B69F82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93,48</w:t>
            </w:r>
          </w:p>
        </w:tc>
        <w:tc>
          <w:tcPr>
            <w:tcW w:w="516" w:type="dxa"/>
            <w:tcBorders>
              <w:top w:val="nil"/>
              <w:left w:val="nil"/>
              <w:bottom w:val="single" w:sz="4" w:space="0" w:color="000000"/>
              <w:right w:val="single" w:sz="4" w:space="0" w:color="000000"/>
            </w:tcBorders>
            <w:shd w:val="clear" w:color="auto" w:fill="auto"/>
          </w:tcPr>
          <w:p w14:paraId="4D108885" w14:textId="1B62031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0E52460A" w14:textId="1A1DDDD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05559A72" w14:textId="06D4D32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012AC5B" w14:textId="2DB4782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276AE797" w14:textId="7F72178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B435F1A" w14:textId="56FC979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72A43AB7" w14:textId="334F582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216D6941" w14:textId="05F514F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76EBC8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83DCA6B"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58B3CEA"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9ACD93E"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716D92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2952E1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01522E8" w14:textId="263281A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25E90B4E" w14:textId="7AA3C9E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78636DD3" w14:textId="7885FA5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86,96</w:t>
            </w:r>
          </w:p>
        </w:tc>
        <w:tc>
          <w:tcPr>
            <w:tcW w:w="696" w:type="dxa"/>
            <w:tcBorders>
              <w:top w:val="nil"/>
              <w:left w:val="nil"/>
              <w:bottom w:val="single" w:sz="4" w:space="0" w:color="000000"/>
              <w:right w:val="single" w:sz="4" w:space="0" w:color="000000"/>
            </w:tcBorders>
            <w:shd w:val="clear" w:color="auto" w:fill="auto"/>
          </w:tcPr>
          <w:p w14:paraId="1979243A" w14:textId="46E1977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576F8030" w14:textId="577CDBE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B959756" w14:textId="6C0C98F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64DBBFA4" w14:textId="3A55EF9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5D53EB17" w14:textId="0DD61B7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86,96</w:t>
            </w:r>
          </w:p>
        </w:tc>
      </w:tr>
      <w:tr w:rsidR="001B2355" w:rsidRPr="00206C34" w14:paraId="7EB5DEE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E4270F6"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5F46DF4"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D2AE25D"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13AD085" w14:textId="69E7D43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85E43C7" w14:textId="7DC4CF6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66,17</w:t>
            </w:r>
          </w:p>
        </w:tc>
        <w:tc>
          <w:tcPr>
            <w:tcW w:w="516" w:type="dxa"/>
            <w:tcBorders>
              <w:top w:val="nil"/>
              <w:left w:val="nil"/>
              <w:bottom w:val="single" w:sz="4" w:space="0" w:color="000000"/>
              <w:right w:val="single" w:sz="4" w:space="0" w:color="000000"/>
            </w:tcBorders>
            <w:shd w:val="clear" w:color="auto" w:fill="auto"/>
          </w:tcPr>
          <w:p w14:paraId="235AEB62" w14:textId="02551CE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7204CA04" w14:textId="1641866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CC6FD3B" w14:textId="6ACF079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38ED8AFD" w14:textId="2364518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0BF9DB7D" w14:textId="5A99728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B65FA25" w14:textId="4BCC6D6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623A059A" w14:textId="7C8CFA2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66F5CC92" w14:textId="4764A04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r>
      <w:tr w:rsidR="001B2355" w:rsidRPr="00206C34" w14:paraId="23B34EC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234D993"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08BA2E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7F59B8F"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45DB1C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979668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15DFC1E" w14:textId="7A667B6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7D9DC68A" w14:textId="4899A2B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8D68C74" w14:textId="4904479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80</w:t>
            </w:r>
          </w:p>
        </w:tc>
        <w:tc>
          <w:tcPr>
            <w:tcW w:w="696" w:type="dxa"/>
            <w:tcBorders>
              <w:top w:val="nil"/>
              <w:left w:val="nil"/>
              <w:bottom w:val="single" w:sz="4" w:space="0" w:color="000000"/>
              <w:right w:val="single" w:sz="4" w:space="0" w:color="000000"/>
            </w:tcBorders>
            <w:shd w:val="clear" w:color="auto" w:fill="auto"/>
          </w:tcPr>
          <w:p w14:paraId="49D6FC68" w14:textId="443AF7B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579DF972" w14:textId="253D35F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277782F" w14:textId="384C177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w:t>
            </w:r>
          </w:p>
        </w:tc>
        <w:tc>
          <w:tcPr>
            <w:tcW w:w="1454" w:type="dxa"/>
            <w:tcBorders>
              <w:top w:val="nil"/>
              <w:left w:val="nil"/>
              <w:bottom w:val="single" w:sz="4" w:space="0" w:color="000000"/>
              <w:right w:val="single" w:sz="4" w:space="0" w:color="000000"/>
            </w:tcBorders>
            <w:shd w:val="clear" w:color="auto" w:fill="E2EFD9" w:themeFill="accent6" w:themeFillTint="33"/>
          </w:tcPr>
          <w:p w14:paraId="1C4A80E3" w14:textId="5A2C84F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713F47D3" w14:textId="78F70BE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80</w:t>
            </w:r>
          </w:p>
        </w:tc>
      </w:tr>
      <w:tr w:rsidR="001B2355" w:rsidRPr="00206C34" w14:paraId="6111438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0E31711"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2F8C60A"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CD21F75"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40DC3B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F191E4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1AADCAF" w14:textId="3890213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42E11870" w14:textId="0C5615E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0736C0F" w14:textId="5D9385E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73,91</w:t>
            </w:r>
          </w:p>
        </w:tc>
        <w:tc>
          <w:tcPr>
            <w:tcW w:w="696" w:type="dxa"/>
            <w:tcBorders>
              <w:top w:val="nil"/>
              <w:left w:val="nil"/>
              <w:bottom w:val="single" w:sz="4" w:space="0" w:color="000000"/>
              <w:right w:val="single" w:sz="4" w:space="0" w:color="000000"/>
            </w:tcBorders>
            <w:shd w:val="clear" w:color="auto" w:fill="auto"/>
          </w:tcPr>
          <w:p w14:paraId="77056073" w14:textId="7F85BFB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2452164A" w14:textId="4918E1E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C2DC7C1" w14:textId="5A9EBEF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454" w:type="dxa"/>
            <w:tcBorders>
              <w:top w:val="nil"/>
              <w:left w:val="nil"/>
              <w:bottom w:val="single" w:sz="4" w:space="0" w:color="000000"/>
              <w:right w:val="single" w:sz="4" w:space="0" w:color="000000"/>
            </w:tcBorders>
            <w:shd w:val="clear" w:color="auto" w:fill="E2EFD9" w:themeFill="accent6" w:themeFillTint="33"/>
          </w:tcPr>
          <w:p w14:paraId="03554422" w14:textId="1711137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79237A21" w14:textId="0523F71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73,91</w:t>
            </w:r>
          </w:p>
        </w:tc>
      </w:tr>
      <w:tr w:rsidR="001B2355" w:rsidRPr="00206C34" w14:paraId="3C187EA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E5815B6"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445E380"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8356D0E"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4A59DD5" w14:textId="4FCA54A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0A4D5DD" w14:textId="201DEF0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98,26</w:t>
            </w:r>
          </w:p>
        </w:tc>
        <w:tc>
          <w:tcPr>
            <w:tcW w:w="516" w:type="dxa"/>
            <w:tcBorders>
              <w:top w:val="nil"/>
              <w:left w:val="nil"/>
              <w:bottom w:val="single" w:sz="4" w:space="0" w:color="000000"/>
              <w:right w:val="single" w:sz="4" w:space="0" w:color="000000"/>
            </w:tcBorders>
            <w:shd w:val="clear" w:color="auto" w:fill="auto"/>
          </w:tcPr>
          <w:p w14:paraId="6EAD3ED2" w14:textId="37676BA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074FFFB2" w14:textId="159ADC6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310F774" w14:textId="7105843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95,65</w:t>
            </w:r>
          </w:p>
        </w:tc>
        <w:tc>
          <w:tcPr>
            <w:tcW w:w="696" w:type="dxa"/>
            <w:tcBorders>
              <w:top w:val="nil"/>
              <w:left w:val="nil"/>
              <w:bottom w:val="single" w:sz="4" w:space="0" w:color="000000"/>
              <w:right w:val="single" w:sz="4" w:space="0" w:color="000000"/>
            </w:tcBorders>
            <w:shd w:val="clear" w:color="auto" w:fill="auto"/>
          </w:tcPr>
          <w:p w14:paraId="5CF1E1EC" w14:textId="7BAD883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46751132" w14:textId="4B50AC2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4218BAD" w14:textId="70E866B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454" w:type="dxa"/>
            <w:tcBorders>
              <w:top w:val="nil"/>
              <w:left w:val="nil"/>
              <w:bottom w:val="single" w:sz="4" w:space="0" w:color="000000"/>
              <w:right w:val="single" w:sz="4" w:space="0" w:color="000000"/>
            </w:tcBorders>
            <w:shd w:val="clear" w:color="auto" w:fill="E2EFD9" w:themeFill="accent6" w:themeFillTint="33"/>
          </w:tcPr>
          <w:p w14:paraId="65F81D86" w14:textId="1EB8AC6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7A9187ED" w14:textId="2DBAE16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95,65</w:t>
            </w:r>
          </w:p>
        </w:tc>
      </w:tr>
      <w:tr w:rsidR="001B2355" w:rsidRPr="00206C34" w14:paraId="4EA682E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2C02B6F"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14EF57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D2C0CF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DFAD3E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AA0DD6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8598125" w14:textId="7567160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2CBC370B" w14:textId="0EC4AE9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4B98693A" w14:textId="2A6A723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109B3CF" w14:textId="50AC1A3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5C43C897" w14:textId="7575B9D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F733222" w14:textId="406675F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454" w:type="dxa"/>
            <w:tcBorders>
              <w:top w:val="nil"/>
              <w:left w:val="nil"/>
              <w:bottom w:val="single" w:sz="4" w:space="0" w:color="000000"/>
              <w:right w:val="single" w:sz="4" w:space="0" w:color="000000"/>
            </w:tcBorders>
            <w:shd w:val="clear" w:color="auto" w:fill="E2EFD9" w:themeFill="accent6" w:themeFillTint="33"/>
          </w:tcPr>
          <w:p w14:paraId="7156FDB1" w14:textId="35C88C6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314F6A1C" w14:textId="69C0099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2FDC480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4F96DE6"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FFA0C6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6BAFBA6"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E54F18A"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BC2F3A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1093FAE" w14:textId="073BBC9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4ADCC81B" w14:textId="19BEE08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2F5A21B" w14:textId="4AB91FB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458A7AB" w14:textId="3B02ACE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08253E5D" w14:textId="70B0430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7D6375A" w14:textId="3508625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454" w:type="dxa"/>
            <w:tcBorders>
              <w:top w:val="nil"/>
              <w:left w:val="nil"/>
              <w:bottom w:val="single" w:sz="4" w:space="0" w:color="000000"/>
              <w:right w:val="single" w:sz="4" w:space="0" w:color="000000"/>
            </w:tcBorders>
            <w:shd w:val="clear" w:color="auto" w:fill="E2EFD9" w:themeFill="accent6" w:themeFillTint="33"/>
          </w:tcPr>
          <w:p w14:paraId="101628B4" w14:textId="1DB0CA8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3D242CED" w14:textId="225604E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2E0398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0C41CC5"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E907E71"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84F9CD4"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1403A85" w14:textId="5907727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811E16C" w14:textId="0DBF9AA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99,13</w:t>
            </w:r>
          </w:p>
        </w:tc>
        <w:tc>
          <w:tcPr>
            <w:tcW w:w="516" w:type="dxa"/>
            <w:tcBorders>
              <w:top w:val="nil"/>
              <w:left w:val="nil"/>
              <w:bottom w:val="single" w:sz="4" w:space="0" w:color="000000"/>
              <w:right w:val="single" w:sz="4" w:space="0" w:color="000000"/>
            </w:tcBorders>
            <w:shd w:val="clear" w:color="auto" w:fill="auto"/>
          </w:tcPr>
          <w:p w14:paraId="6101D5A8" w14:textId="0A9B999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1E6E7DC0" w14:textId="0E60B2F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FDB01EC" w14:textId="2EBE778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FE58609" w14:textId="5BFC996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0353F62B" w14:textId="049543E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7177C81" w14:textId="6D5AE60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454" w:type="dxa"/>
            <w:tcBorders>
              <w:top w:val="nil"/>
              <w:left w:val="nil"/>
              <w:bottom w:val="single" w:sz="4" w:space="0" w:color="000000"/>
              <w:right w:val="single" w:sz="4" w:space="0" w:color="000000"/>
            </w:tcBorders>
            <w:shd w:val="clear" w:color="auto" w:fill="E2EFD9" w:themeFill="accent6" w:themeFillTint="33"/>
          </w:tcPr>
          <w:p w14:paraId="6B103322" w14:textId="5338B1E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6786A120" w14:textId="410EC14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DD4D56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F0C5912"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7C1DDA1"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3605E60"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311708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F15C05B"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0814572" w14:textId="6E19245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4A51DD7C" w14:textId="559336B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41AACB4B" w14:textId="0BA76EC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95,65</w:t>
            </w:r>
          </w:p>
        </w:tc>
        <w:tc>
          <w:tcPr>
            <w:tcW w:w="696" w:type="dxa"/>
            <w:tcBorders>
              <w:top w:val="nil"/>
              <w:left w:val="nil"/>
              <w:bottom w:val="single" w:sz="4" w:space="0" w:color="000000"/>
              <w:right w:val="single" w:sz="4" w:space="0" w:color="000000"/>
            </w:tcBorders>
            <w:shd w:val="clear" w:color="auto" w:fill="auto"/>
          </w:tcPr>
          <w:p w14:paraId="5045CFA4" w14:textId="3152007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213BA6CA" w14:textId="31E8C13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87A4F8E" w14:textId="4948B7E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454" w:type="dxa"/>
            <w:tcBorders>
              <w:top w:val="nil"/>
              <w:left w:val="nil"/>
              <w:bottom w:val="single" w:sz="4" w:space="0" w:color="000000"/>
              <w:right w:val="single" w:sz="4" w:space="0" w:color="000000"/>
            </w:tcBorders>
            <w:shd w:val="clear" w:color="auto" w:fill="E2EFD9" w:themeFill="accent6" w:themeFillTint="33"/>
          </w:tcPr>
          <w:p w14:paraId="574AA897" w14:textId="05C4658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663296EC" w14:textId="5A78880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95,65</w:t>
            </w:r>
          </w:p>
        </w:tc>
      </w:tr>
      <w:tr w:rsidR="001B2355" w:rsidRPr="00206C34" w14:paraId="31393C60"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90C431D"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6776FD3"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F09C5A6"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4F03C8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F4F1555"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7F23552" w14:textId="5D0711B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01F463A8" w14:textId="733E800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179FE7D8" w14:textId="3FC2666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C8E0BB5" w14:textId="1FDE8F5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2063FF1D" w14:textId="382E29B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73EC5CA" w14:textId="5E02356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454" w:type="dxa"/>
            <w:tcBorders>
              <w:top w:val="nil"/>
              <w:left w:val="nil"/>
              <w:bottom w:val="single" w:sz="4" w:space="0" w:color="000000"/>
              <w:right w:val="single" w:sz="4" w:space="0" w:color="000000"/>
            </w:tcBorders>
            <w:shd w:val="clear" w:color="auto" w:fill="E2EFD9" w:themeFill="accent6" w:themeFillTint="33"/>
          </w:tcPr>
          <w:p w14:paraId="7E36B071" w14:textId="15C7A2E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23</w:t>
            </w:r>
          </w:p>
        </w:tc>
        <w:tc>
          <w:tcPr>
            <w:tcW w:w="1338" w:type="dxa"/>
            <w:tcBorders>
              <w:top w:val="nil"/>
              <w:left w:val="nil"/>
              <w:bottom w:val="single" w:sz="4" w:space="0" w:color="000000"/>
              <w:right w:val="single" w:sz="4" w:space="0" w:color="000000"/>
            </w:tcBorders>
            <w:shd w:val="clear" w:color="auto" w:fill="auto"/>
          </w:tcPr>
          <w:p w14:paraId="131BEBFE" w14:textId="26C18D1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bl>
    <w:p w14:paraId="7BCE0530" w14:textId="77777777" w:rsidR="00045381" w:rsidRPr="008041EA" w:rsidRDefault="00045381" w:rsidP="00045381"/>
    <w:p w14:paraId="29AA0C3B" w14:textId="77777777" w:rsidR="00045381" w:rsidRDefault="00045381" w:rsidP="00045381">
      <w:pPr>
        <w:rPr>
          <w:lang w:val="en-US"/>
        </w:rPr>
      </w:pPr>
    </w:p>
    <w:p w14:paraId="7BA40EC5" w14:textId="77777777" w:rsidR="00045381" w:rsidRDefault="00045381" w:rsidP="00045381"/>
    <w:p w14:paraId="5FD78583" w14:textId="77777777" w:rsidR="00045381" w:rsidRDefault="00045381" w:rsidP="00045381"/>
    <w:p w14:paraId="6A29ECCC" w14:textId="77777777" w:rsidR="00045381" w:rsidRDefault="00045381" w:rsidP="00045381"/>
    <w:p w14:paraId="656E31C3" w14:textId="77777777" w:rsidR="00045381" w:rsidRDefault="00045381" w:rsidP="00045381"/>
    <w:p w14:paraId="4F77F602" w14:textId="77777777" w:rsidR="00045381" w:rsidRDefault="00045381" w:rsidP="00045381"/>
    <w:tbl>
      <w:tblPr>
        <w:tblW w:w="15669" w:type="dxa"/>
        <w:tblLook w:val="04A0" w:firstRow="1" w:lastRow="0" w:firstColumn="1" w:lastColumn="0" w:noHBand="0" w:noVBand="1"/>
      </w:tblPr>
      <w:tblGrid>
        <w:gridCol w:w="455"/>
        <w:gridCol w:w="3212"/>
        <w:gridCol w:w="1058"/>
        <w:gridCol w:w="514"/>
        <w:gridCol w:w="1130"/>
        <w:gridCol w:w="516"/>
        <w:gridCol w:w="1294"/>
        <w:gridCol w:w="1285"/>
        <w:gridCol w:w="692"/>
        <w:gridCol w:w="1294"/>
        <w:gridCol w:w="1427"/>
        <w:gridCol w:w="1454"/>
        <w:gridCol w:w="1338"/>
      </w:tblGrid>
      <w:tr w:rsidR="00045381" w:rsidRPr="00206C34" w14:paraId="7E44722F"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825815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1DFE5E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583E66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102BA1B7"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4E7B335"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77D2EE43"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20B83D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ECDA08E"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71952C25"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2CB690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087EBA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96870E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6BF91AE"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1B2355" w:rsidRPr="00206C34" w14:paraId="1F1FAE8F"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DD7B33" w14:textId="30839867" w:rsidR="001B2355" w:rsidRPr="00566790" w:rsidRDefault="001B2355" w:rsidP="001B2355">
            <w:pPr>
              <w:spacing w:after="0" w:line="240" w:lineRule="auto"/>
              <w:jc w:val="center"/>
              <w:rPr>
                <w:rFonts w:ascii="Times New Roman" w:eastAsia="Times New Roman" w:hAnsi="Times New Roman" w:cs="Times New Roman"/>
                <w:color w:val="000000"/>
                <w:lang w:val="en-US" w:eastAsia="ru-RU"/>
              </w:rPr>
            </w:pPr>
            <w:r w:rsidRPr="00566790">
              <w:rPr>
                <w:rFonts w:ascii="Times New Roman" w:hAnsi="Times New Roman" w:cs="Times New Roman"/>
                <w:color w:val="000000"/>
              </w:rPr>
              <w:t>21</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25CC0C66" w14:textId="0215836F" w:rsidR="001B2355" w:rsidRPr="001B2355" w:rsidRDefault="001B2355" w:rsidP="001B2355">
            <w:pPr>
              <w:spacing w:after="0" w:line="240" w:lineRule="auto"/>
              <w:rPr>
                <w:rFonts w:ascii="Times New Roman" w:hAnsi="Times New Roman" w:cs="Times New Roman"/>
                <w:sz w:val="20"/>
                <w:szCs w:val="20"/>
              </w:rPr>
            </w:pPr>
            <w:r w:rsidRPr="001B2355">
              <w:rPr>
                <w:rFonts w:ascii="Times New Roman" w:hAnsi="Times New Roman" w:cs="Times New Roman"/>
                <w:color w:val="000000"/>
                <w:sz w:val="20"/>
                <w:szCs w:val="20"/>
              </w:rPr>
              <w:t>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200479BA" w14:textId="0E5FE250" w:rsidR="001B2355" w:rsidRPr="001B2355" w:rsidRDefault="001B2355" w:rsidP="001B2355">
            <w:pPr>
              <w:jc w:val="center"/>
              <w:rPr>
                <w:rFonts w:ascii="Times New Roman" w:eastAsia="Times New Roman" w:hAnsi="Times New Roman" w:cs="Times New Roman"/>
                <w:b/>
                <w:sz w:val="20"/>
                <w:szCs w:val="20"/>
                <w:lang w:eastAsia="ru-RU"/>
              </w:rPr>
            </w:pPr>
            <w:r w:rsidRPr="001B2355">
              <w:rPr>
                <w:rFonts w:ascii="Times New Roman" w:hAnsi="Times New Roman" w:cs="Times New Roman"/>
                <w:b/>
                <w:bCs/>
                <w:color w:val="000000"/>
                <w:sz w:val="20"/>
                <w:szCs w:val="20"/>
              </w:rPr>
              <w:t>90,14</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6BE91C9" w14:textId="0F79D84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7EBB538" w14:textId="506A012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95,01</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68940014" w14:textId="0DBA9F8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10D3FE33" w14:textId="4B8651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2FCB9277" w14:textId="7AFE522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92,9</w:t>
            </w:r>
          </w:p>
        </w:tc>
        <w:tc>
          <w:tcPr>
            <w:tcW w:w="696" w:type="dxa"/>
            <w:tcBorders>
              <w:top w:val="nil"/>
              <w:left w:val="nil"/>
              <w:bottom w:val="single" w:sz="4" w:space="0" w:color="000000"/>
              <w:right w:val="single" w:sz="4" w:space="0" w:color="000000"/>
            </w:tcBorders>
            <w:shd w:val="clear" w:color="auto" w:fill="auto"/>
          </w:tcPr>
          <w:p w14:paraId="2FBEB1F4" w14:textId="09A1E8E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41BDA57F" w14:textId="2371884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382DA65" w14:textId="55856D1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6E0125B0" w14:textId="7AB6399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3D0FB857" w14:textId="3BCCE8F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211A437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D786C55"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FE0BE30"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BED11F3"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0D6814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02B41A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0681DBD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EDA8CF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615F71E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25A12992" w14:textId="3F13318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32C4958A" w14:textId="5E5F553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AA99E42" w14:textId="0A55FF8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60</w:t>
            </w:r>
          </w:p>
        </w:tc>
        <w:tc>
          <w:tcPr>
            <w:tcW w:w="1454" w:type="dxa"/>
            <w:tcBorders>
              <w:top w:val="nil"/>
              <w:left w:val="nil"/>
              <w:bottom w:val="single" w:sz="4" w:space="0" w:color="000000"/>
              <w:right w:val="single" w:sz="4" w:space="0" w:color="000000"/>
            </w:tcBorders>
            <w:shd w:val="clear" w:color="auto" w:fill="E2EFD9" w:themeFill="accent6" w:themeFillTint="33"/>
          </w:tcPr>
          <w:p w14:paraId="18291CA0" w14:textId="20385C8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7C3BE702" w14:textId="2D43286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85,8</w:t>
            </w:r>
          </w:p>
        </w:tc>
      </w:tr>
      <w:tr w:rsidR="001B2355" w:rsidRPr="00206C34" w14:paraId="11673C0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79B234C"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5A5BFC6"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2BAEC5E"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80A9907"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99D9B4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E5BB942" w14:textId="04728E9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5FDEDC1C" w14:textId="39D57BD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3AF14CA" w14:textId="4DFCD56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EBD2B19" w14:textId="7793924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6A2B543E" w14:textId="735FA10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B4BB999" w14:textId="36B197D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431BEBB6" w14:textId="561A9DD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212E89C0" w14:textId="56255A2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91C413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077AC7E"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A213B95"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7F7ACD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3AF0C5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D79949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5C45373F" w14:textId="7200745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66654B0B" w14:textId="167C163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56FCD90F" w14:textId="316CB89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92,86</w:t>
            </w:r>
          </w:p>
        </w:tc>
        <w:tc>
          <w:tcPr>
            <w:tcW w:w="696" w:type="dxa"/>
            <w:tcBorders>
              <w:top w:val="nil"/>
              <w:left w:val="nil"/>
              <w:bottom w:val="single" w:sz="4" w:space="0" w:color="000000"/>
              <w:right w:val="single" w:sz="4" w:space="0" w:color="000000"/>
            </w:tcBorders>
            <w:shd w:val="clear" w:color="auto" w:fill="auto"/>
          </w:tcPr>
          <w:p w14:paraId="3D1FFC27" w14:textId="32F30BD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0F1926A2" w14:textId="311A28C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2EBCCBF" w14:textId="539AFC7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3B1AA88F" w14:textId="7BD40E1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08C14261" w14:textId="112E40C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D161A1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BFE4A0C"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56B8666"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90FE14E"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14336B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A95F77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6643A84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4C9ADAF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6BCE502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64E4D023" w14:textId="367909C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3911B9F0" w14:textId="5C78390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8170340" w14:textId="0B30D4C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25E4B100" w14:textId="6B5FAD3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5167257D" w14:textId="5084BF1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85,71</w:t>
            </w:r>
          </w:p>
        </w:tc>
      </w:tr>
      <w:tr w:rsidR="001B2355" w:rsidRPr="00206C34" w14:paraId="78D0ACE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3F454A6"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F60523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D3F4075"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E98839F" w14:textId="0FA2CFE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BFE50AA" w14:textId="740EE43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766964CB" w14:textId="7A5662F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444CB42F" w14:textId="5F1F1B6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4DA95367" w14:textId="476B4CD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3F17892" w14:textId="7A7052D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11AB774C" w14:textId="4227B1F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A0C54A1" w14:textId="07E2334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4617A344" w14:textId="0BD71F7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13DF4E6F" w14:textId="56DFC45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6B5264BA"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886C734"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594FE44"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FEB5198"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1A5F45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69C337A"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16FC927" w14:textId="617B435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1884C47F" w14:textId="50D2903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873021F" w14:textId="38F31EE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F252BC4" w14:textId="61F5D2C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400CC323" w14:textId="2EA4A32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4A6F3C0" w14:textId="7D137D6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53E1E504" w14:textId="6FBEFD1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1C1BA33F" w14:textId="0D00FE9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08E839C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2EF204A"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AB6A64D"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C16B5A3"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E42E3A3" w14:textId="7A34354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723D19C" w14:textId="3FECF51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55,71</w:t>
            </w:r>
          </w:p>
        </w:tc>
        <w:tc>
          <w:tcPr>
            <w:tcW w:w="516" w:type="dxa"/>
            <w:tcBorders>
              <w:top w:val="nil"/>
              <w:left w:val="nil"/>
              <w:bottom w:val="single" w:sz="4" w:space="0" w:color="000000"/>
              <w:right w:val="single" w:sz="4" w:space="0" w:color="000000"/>
            </w:tcBorders>
            <w:shd w:val="clear" w:color="auto" w:fill="auto"/>
          </w:tcPr>
          <w:p w14:paraId="442D2F01" w14:textId="0083E0A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14711155" w14:textId="5E4E4A5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50B2A6CB" w14:textId="7C861BF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70B5AD6F" w14:textId="3FEB681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04CB668D" w14:textId="4504E4F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A29E001" w14:textId="67D1A54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0383435C" w14:textId="70BFBB0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5DBBCE5A" w14:textId="067650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r>
      <w:tr w:rsidR="001B2355" w:rsidRPr="00206C34" w14:paraId="624B09B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FFE1E8D"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2E6E016"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E2F962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2A0B1D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9D40E47"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7348CF7" w14:textId="0407E73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5610AB08" w14:textId="3E3D77F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87E40CD" w14:textId="5730939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7E88CBB7" w14:textId="7D9B565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60FC241D" w14:textId="4B4CD1F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4025775" w14:textId="5D20337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28E20510" w14:textId="37635FA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01E8FD53" w14:textId="7A597A6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60</w:t>
            </w:r>
          </w:p>
        </w:tc>
      </w:tr>
      <w:tr w:rsidR="001B2355" w:rsidRPr="00206C34" w14:paraId="658A5CF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3C03334"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F79498D"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B078335"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A41720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BC148D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114646E" w14:textId="55BADC5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165DA143" w14:textId="7CA33A7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21003DE4" w14:textId="1D079B3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85,71</w:t>
            </w:r>
          </w:p>
        </w:tc>
        <w:tc>
          <w:tcPr>
            <w:tcW w:w="696" w:type="dxa"/>
            <w:tcBorders>
              <w:top w:val="nil"/>
              <w:left w:val="nil"/>
              <w:bottom w:val="single" w:sz="4" w:space="0" w:color="000000"/>
              <w:right w:val="single" w:sz="4" w:space="0" w:color="000000"/>
            </w:tcBorders>
            <w:shd w:val="clear" w:color="auto" w:fill="auto"/>
          </w:tcPr>
          <w:p w14:paraId="2153104C" w14:textId="47D948E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0AA4FD7E" w14:textId="75CE45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69D81FE" w14:textId="054BE2F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1390E875" w14:textId="4B4FC80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39329BA8" w14:textId="4EB945E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85,71</w:t>
            </w:r>
          </w:p>
        </w:tc>
      </w:tr>
      <w:tr w:rsidR="001B2355" w:rsidRPr="00206C34" w14:paraId="6B78C83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81E3167"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959E795"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915E438"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7E10ED0" w14:textId="34BC745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0020C91" w14:textId="3CC7B58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79A8E9B1" w14:textId="548C9F7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601A3564" w14:textId="31CD74E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687F3489" w14:textId="320A033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30F6B98" w14:textId="4529BA7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319FA1C7" w14:textId="6CE2E8C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40E1700" w14:textId="5809F98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3B952E52" w14:textId="11B7AAC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651ED907" w14:textId="4E20821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C341F2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3A4FA29"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1DC233"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FAFE70E"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A3FFDB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3F4680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72470677" w14:textId="502BA3B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29CFF918" w14:textId="35348AE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A93DCEB" w14:textId="3BC0CD0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58EFCFD" w14:textId="6E875A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598C32AD" w14:textId="59A672E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280FC99" w14:textId="6192E28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59676D0C" w14:textId="5B085FD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6FCF3BC0" w14:textId="6B522B1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42458B9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69BCBF1"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1EBE658"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1F0994E"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6362F4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7C0D737"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C0D2EB3" w14:textId="4A4C566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30C55B13" w14:textId="6D9C15E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E43BDC6" w14:textId="1801CA6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7D40E8D" w14:textId="17BF09A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0D3F04DA" w14:textId="16E2B1B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5A9D990" w14:textId="11C7EBE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200C5643" w14:textId="3DB2E36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1455FFDD" w14:textId="12C9B28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66D114B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0109E712"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3F259A1"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3656941"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5483BA0E" w14:textId="5ED2473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5C8583F3" w14:textId="4403244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0923EB74" w14:textId="4794B2E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420C8361" w14:textId="2EA1323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7518E997" w14:textId="790F8AE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7C63F63" w14:textId="645142A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6B7AAAC7" w14:textId="1C7695B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5BF6911F" w14:textId="0C5AB59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1D2A43C8" w14:textId="0EF65F5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79770A3F" w14:textId="1CB3760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2EF78DF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E156841"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64D7E67"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5F6E167"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B31F7CB"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6FC1C9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0E25BCC" w14:textId="2BC2B41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76E873C1" w14:textId="6783CB3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4EAD9A5D" w14:textId="4618F12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507C74F" w14:textId="45E820A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4676269F" w14:textId="7539D5C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DB48498" w14:textId="46CAF9B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514F8519" w14:textId="73DB248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72B1EDAA" w14:textId="3914D4E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53DC1B94"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A0D21B4" w14:textId="77777777" w:rsidR="001B2355" w:rsidRPr="00566790" w:rsidRDefault="001B2355" w:rsidP="001B2355">
            <w:pPr>
              <w:spacing w:after="0" w:line="240" w:lineRule="auto"/>
              <w:rPr>
                <w:rFonts w:ascii="Times New Roman" w:eastAsia="Times New Roman" w:hAnsi="Times New Roman" w:cs="Times New Roman"/>
                <w:color w:val="000000"/>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4D2D75A"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79C4CD1"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23BE5D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EEC2805"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4C7F7EC" w14:textId="6F37E8E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567EE3BD" w14:textId="4EEE90A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5CF39CAE" w14:textId="312F38A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8CEA2F2" w14:textId="7B9CE8B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7A4DC852" w14:textId="4D984EA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50AEAA7" w14:textId="670D5F7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454" w:type="dxa"/>
            <w:tcBorders>
              <w:top w:val="nil"/>
              <w:left w:val="nil"/>
              <w:bottom w:val="single" w:sz="4" w:space="0" w:color="000000"/>
              <w:right w:val="single" w:sz="4" w:space="0" w:color="000000"/>
            </w:tcBorders>
            <w:shd w:val="clear" w:color="auto" w:fill="E2EFD9" w:themeFill="accent6" w:themeFillTint="33"/>
          </w:tcPr>
          <w:p w14:paraId="5ED8BBB1" w14:textId="07141E1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14</w:t>
            </w:r>
          </w:p>
        </w:tc>
        <w:tc>
          <w:tcPr>
            <w:tcW w:w="1338" w:type="dxa"/>
            <w:tcBorders>
              <w:top w:val="nil"/>
              <w:left w:val="nil"/>
              <w:bottom w:val="single" w:sz="4" w:space="0" w:color="000000"/>
              <w:right w:val="single" w:sz="4" w:space="0" w:color="000000"/>
            </w:tcBorders>
            <w:shd w:val="clear" w:color="auto" w:fill="auto"/>
          </w:tcPr>
          <w:p w14:paraId="3BA569E4" w14:textId="29D230B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bl>
    <w:p w14:paraId="3E1AEF1B" w14:textId="77777777" w:rsidR="00045381" w:rsidRDefault="00045381" w:rsidP="00045381"/>
    <w:p w14:paraId="2A53BFB1" w14:textId="77777777" w:rsidR="00045381" w:rsidRDefault="00045381" w:rsidP="00045381"/>
    <w:p w14:paraId="69EDBDD1" w14:textId="77777777" w:rsidR="00045381" w:rsidRDefault="00045381" w:rsidP="00045381"/>
    <w:p w14:paraId="6097F6EE" w14:textId="77777777" w:rsidR="00045381" w:rsidRDefault="00045381" w:rsidP="00045381"/>
    <w:p w14:paraId="40E8F9E7" w14:textId="77777777" w:rsidR="00045381" w:rsidRDefault="00045381" w:rsidP="00045381"/>
    <w:p w14:paraId="44C7ECE8" w14:textId="77777777" w:rsidR="00045381" w:rsidRDefault="00045381" w:rsidP="00045381"/>
    <w:tbl>
      <w:tblPr>
        <w:tblW w:w="15669" w:type="dxa"/>
        <w:tblLook w:val="04A0" w:firstRow="1" w:lastRow="0" w:firstColumn="1" w:lastColumn="0" w:noHBand="0" w:noVBand="1"/>
      </w:tblPr>
      <w:tblGrid>
        <w:gridCol w:w="456"/>
        <w:gridCol w:w="3211"/>
        <w:gridCol w:w="1058"/>
        <w:gridCol w:w="514"/>
        <w:gridCol w:w="1130"/>
        <w:gridCol w:w="516"/>
        <w:gridCol w:w="1294"/>
        <w:gridCol w:w="1285"/>
        <w:gridCol w:w="692"/>
        <w:gridCol w:w="1294"/>
        <w:gridCol w:w="1427"/>
        <w:gridCol w:w="1454"/>
        <w:gridCol w:w="1338"/>
      </w:tblGrid>
      <w:tr w:rsidR="00045381" w:rsidRPr="00206C34" w14:paraId="77DEA5B7"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4D85FE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E37EFA"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18B0BC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E5055D1"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AF9226C"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2AA477F"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985D12B"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5DB6260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2FDDB85B"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7F63E6B"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CC5740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E00EC42"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474975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1B2355" w:rsidRPr="00206C34" w14:paraId="7DC8EFAE"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8857C4" w14:textId="4C660C8D" w:rsidR="001B2355" w:rsidRPr="00095382" w:rsidRDefault="001B2355" w:rsidP="001B235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109BBE77" w14:textId="6D41F726" w:rsidR="001B2355" w:rsidRPr="001B2355" w:rsidRDefault="001B2355" w:rsidP="001B2355">
            <w:pPr>
              <w:spacing w:after="0" w:line="240" w:lineRule="auto"/>
              <w:rPr>
                <w:rFonts w:ascii="Times New Roman" w:hAnsi="Times New Roman" w:cs="Times New Roman"/>
                <w:sz w:val="20"/>
                <w:szCs w:val="20"/>
              </w:rPr>
            </w:pPr>
            <w:r w:rsidRPr="001B2355">
              <w:rPr>
                <w:rFonts w:ascii="Times New Roman" w:hAnsi="Times New Roman" w:cs="Times New Roman"/>
                <w:color w:val="000000"/>
                <w:sz w:val="20"/>
                <w:szCs w:val="20"/>
              </w:rPr>
              <w:t>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41E6A0EA" w14:textId="16B35808" w:rsidR="001B2355" w:rsidRPr="001B2355" w:rsidRDefault="001B2355" w:rsidP="001B2355">
            <w:pPr>
              <w:jc w:val="center"/>
              <w:rPr>
                <w:rFonts w:ascii="Times New Roman" w:eastAsia="Times New Roman" w:hAnsi="Times New Roman" w:cs="Times New Roman"/>
                <w:b/>
                <w:sz w:val="20"/>
                <w:szCs w:val="20"/>
                <w:lang w:eastAsia="ru-RU"/>
              </w:rPr>
            </w:pPr>
            <w:r w:rsidRPr="001B2355">
              <w:rPr>
                <w:rFonts w:ascii="Times New Roman" w:hAnsi="Times New Roman" w:cs="Times New Roman"/>
                <w:b/>
                <w:bCs/>
                <w:color w:val="000000"/>
                <w:sz w:val="20"/>
                <w:szCs w:val="20"/>
              </w:rPr>
              <w:t>96,1</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47B80800" w14:textId="7944DBA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A17BD6A" w14:textId="61ACABE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98,51</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7BCA8E67" w14:textId="384C9DE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24C61236" w14:textId="6E529BF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5DB560C8" w14:textId="7235D53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95,04</w:t>
            </w:r>
          </w:p>
        </w:tc>
        <w:tc>
          <w:tcPr>
            <w:tcW w:w="696" w:type="dxa"/>
            <w:tcBorders>
              <w:top w:val="nil"/>
              <w:left w:val="nil"/>
              <w:bottom w:val="single" w:sz="4" w:space="0" w:color="000000"/>
              <w:right w:val="single" w:sz="4" w:space="0" w:color="000000"/>
            </w:tcBorders>
            <w:shd w:val="clear" w:color="auto" w:fill="auto"/>
          </w:tcPr>
          <w:p w14:paraId="124EB738" w14:textId="1641059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70D79BA9" w14:textId="577FE8F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1A7B84B4" w14:textId="611827C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0F9EACDC" w14:textId="76BB39B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555A21A1" w14:textId="07A2DA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2D1A28A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09FF062"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2D590FB"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627BB8F"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D5336A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C63F54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21C6DFB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5807D36"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0D5080B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6467EA17" w14:textId="0DB1E8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018C51DF" w14:textId="7D3E09D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F2D7F7F" w14:textId="500C94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63</w:t>
            </w:r>
          </w:p>
        </w:tc>
        <w:tc>
          <w:tcPr>
            <w:tcW w:w="1454" w:type="dxa"/>
            <w:tcBorders>
              <w:top w:val="nil"/>
              <w:left w:val="nil"/>
              <w:bottom w:val="single" w:sz="4" w:space="0" w:color="000000"/>
              <w:right w:val="single" w:sz="4" w:space="0" w:color="000000"/>
            </w:tcBorders>
            <w:shd w:val="clear" w:color="auto" w:fill="E2EFD9" w:themeFill="accent6" w:themeFillTint="33"/>
          </w:tcPr>
          <w:p w14:paraId="0F8120C7" w14:textId="0DB6A8D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67D3380D" w14:textId="3378047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90,09</w:t>
            </w:r>
          </w:p>
        </w:tc>
      </w:tr>
      <w:tr w:rsidR="001B2355" w:rsidRPr="00206C34" w14:paraId="2D7CFD9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F9792DF"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4EA51EC"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C55AD91"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DF05D8E"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941EE2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15AE2CF" w14:textId="1E4F2FB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16BBC3FE" w14:textId="5EE5DF4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C5AA1DE" w14:textId="33B2E32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C00A8A2" w14:textId="70C0685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4052556C" w14:textId="2070AFE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1A3F2C4" w14:textId="1E18C4A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79A51D92" w14:textId="373BFF3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4E6C581C" w14:textId="13BA0F8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4836C982"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F1883E3"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A8857A2"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96B639"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FD9706A"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3BA65D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50E14F41" w14:textId="63F2C39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6EAA5756" w14:textId="7346B3B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17E57F92" w14:textId="7A68C22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A5BCB4B" w14:textId="1FEE24C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0E92F27C" w14:textId="0E056D1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66D4AA7" w14:textId="0137B95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19D5A6B6" w14:textId="51CD32B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346956E1" w14:textId="481F6B9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66B043D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8DD5CE9"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F424AEF"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D418912"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6342DA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AC7A599"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1828C13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E8829C6"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78B77AE0"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1F1DD96" w14:textId="786FBF1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26CE80DC" w14:textId="7202045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5B3248B1" w14:textId="526E09C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331BA729" w14:textId="6279CE5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46E8A935" w14:textId="75EEB30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777DAF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328B840"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C313ADB"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7ABA19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E6353B4" w14:textId="61570D4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438F1A86" w14:textId="63A6234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63F96384" w14:textId="77A35E1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716B9AD0" w14:textId="515E4EC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481F11ED" w14:textId="2A013D2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AFF8E62" w14:textId="0C94BE1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690624E8" w14:textId="414E456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BC2DA49" w14:textId="72C9B60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6D3CDB9D" w14:textId="3F59A93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52C1FF9C" w14:textId="6DBDD8D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4A51001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C1800A9"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FDE1F72"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7694044"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D3411A"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2755877"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ACF94C9" w14:textId="2734372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688BCEC4" w14:textId="193489A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568816AF" w14:textId="0F91347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DDB1D7A" w14:textId="5095A10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1A06AC5C" w14:textId="17504CF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D0F1380" w14:textId="7EA4452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166BD352" w14:textId="7EFE3C0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41969EA5" w14:textId="7A5144A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D5F30A4"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07CB478"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B2411B8"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1C8AD89"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AB65DF9" w14:textId="1AC4E8A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140074D" w14:textId="0F1F45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82</w:t>
            </w:r>
          </w:p>
        </w:tc>
        <w:tc>
          <w:tcPr>
            <w:tcW w:w="516" w:type="dxa"/>
            <w:tcBorders>
              <w:top w:val="nil"/>
              <w:left w:val="nil"/>
              <w:bottom w:val="single" w:sz="4" w:space="0" w:color="000000"/>
              <w:right w:val="single" w:sz="4" w:space="0" w:color="000000"/>
            </w:tcBorders>
            <w:shd w:val="clear" w:color="auto" w:fill="auto"/>
          </w:tcPr>
          <w:p w14:paraId="4064F9C0" w14:textId="3DC6E86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7CCE206D" w14:textId="12CF749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0ABEE219" w14:textId="3BB89A4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57F48D28" w14:textId="34034BF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5BD81A96" w14:textId="7D86291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C80CB48" w14:textId="1EE2E91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44033404" w14:textId="0215D95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49EF5365" w14:textId="1B3F0C3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r>
      <w:tr w:rsidR="001B2355" w:rsidRPr="00206C34" w14:paraId="1FCBEC3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7D9F372"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F5D3D9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0710E09D"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D85AC3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C2BC6B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67432ED" w14:textId="5CC3486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22D28817" w14:textId="4ABDACC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01BB939B" w14:textId="69991BF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41A4C18" w14:textId="31D2A0E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4FE603B2" w14:textId="7872C2E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6289F60" w14:textId="65AB4E9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1F770C4E" w14:textId="77F1CAE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51FCB6D" w14:textId="1201923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4DA57F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D30D43D"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54B0A18"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ACEFDC8"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1EAAAE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02AC8565"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F861CC1" w14:textId="615294A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4709E045" w14:textId="381DBA9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0EDA4D6" w14:textId="678CDAB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7D9838E" w14:textId="21B0B6B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0E98A1F3" w14:textId="135D6DF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1089A612" w14:textId="025018B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0BB4BC43" w14:textId="55CFD2C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2FA700E7" w14:textId="20D5268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19CC6D03"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76E55FC"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EE56C8E"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2824C6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BA6DA1" w14:textId="2C33256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7A0C7B46" w14:textId="412E30D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4BE218B3" w14:textId="241474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3BDA7700" w14:textId="3FD2E93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47140B06" w14:textId="1949DB0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6F7BEB8" w14:textId="416401D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495C7501" w14:textId="34A789B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B01913C" w14:textId="1A5A3D6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062D9DE4" w14:textId="12F2FDD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1F0EE74E" w14:textId="0F014EB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4B66D22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27EBF1D"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376B01F"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B4F8760"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15096038"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23BCFED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48A38CE" w14:textId="4035970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65B20C7A" w14:textId="62EEB0A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7A9595C2" w14:textId="79FB750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579F33D4" w14:textId="3EC51AC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11942BB4" w14:textId="2AA2308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C5D4A24" w14:textId="2B2C366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21F2384C" w14:textId="5A310B2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646680C4" w14:textId="2686A8C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69AB85F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298A158"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47286E1"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8AD64BD"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EFEA25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9A7C5B7"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6458E7F4" w14:textId="17065FB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41C759C0" w14:textId="6A92E5D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7CAF9FD" w14:textId="20894F3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0E50D37" w14:textId="4EAFC09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4E38DA8F" w14:textId="477C977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6258925" w14:textId="11CB303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190B518C" w14:textId="3B06214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62441A22" w14:textId="75374C1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452808E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43FE325"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1F9F10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CA0C400"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E8C3D1F" w14:textId="656F5AD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5119153" w14:textId="7BFC920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2E00E66F" w14:textId="237B82B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7394FC86" w14:textId="545294B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5A89678" w14:textId="7F1F784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1FA141C1" w14:textId="7556598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08643985" w14:textId="0CB5046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7FF63D5" w14:textId="1777C3F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6BA5A4EA" w14:textId="68A5593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4CB48A3C" w14:textId="2A5D145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1E2816E"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BEB1981"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53E468C"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1255D25"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173510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FF915E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11C9D88C" w14:textId="4FE2E4C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07852B22" w14:textId="4E6FEB4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AD47AA4" w14:textId="36A1F11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4719D66" w14:textId="7DAAC13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75B03841" w14:textId="1AC34E3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46B0C87" w14:textId="519CA24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19CC54B6" w14:textId="010A087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4EDA9066" w14:textId="78F25C3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8F50494"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98C33C6"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2AB1276"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7F02969"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371746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28AF299"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5789C25B" w14:textId="04C8BEA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5AF1F0C1" w14:textId="244666F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0EADF1D6" w14:textId="3BE9770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2234A6D" w14:textId="0687810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5EEB0D77" w14:textId="176E130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A706E36" w14:textId="74DCEEC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454" w:type="dxa"/>
            <w:tcBorders>
              <w:top w:val="nil"/>
              <w:left w:val="nil"/>
              <w:bottom w:val="single" w:sz="4" w:space="0" w:color="000000"/>
              <w:right w:val="single" w:sz="4" w:space="0" w:color="000000"/>
            </w:tcBorders>
            <w:shd w:val="clear" w:color="auto" w:fill="E2EFD9" w:themeFill="accent6" w:themeFillTint="33"/>
          </w:tcPr>
          <w:p w14:paraId="4641019B" w14:textId="5AC2009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24</w:t>
            </w:r>
          </w:p>
        </w:tc>
        <w:tc>
          <w:tcPr>
            <w:tcW w:w="1338" w:type="dxa"/>
            <w:tcBorders>
              <w:top w:val="nil"/>
              <w:left w:val="nil"/>
              <w:bottom w:val="single" w:sz="4" w:space="0" w:color="000000"/>
              <w:right w:val="single" w:sz="4" w:space="0" w:color="000000"/>
            </w:tcBorders>
            <w:shd w:val="clear" w:color="auto" w:fill="auto"/>
          </w:tcPr>
          <w:p w14:paraId="46E7780A" w14:textId="5F9DA40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bl>
    <w:p w14:paraId="2ABD7FA7" w14:textId="77777777" w:rsidR="00045381" w:rsidRPr="008041EA" w:rsidRDefault="00045381" w:rsidP="00045381"/>
    <w:p w14:paraId="42D6F3FF" w14:textId="77777777" w:rsidR="00045381" w:rsidRDefault="00045381" w:rsidP="00045381">
      <w:pPr>
        <w:rPr>
          <w:lang w:val="en-US"/>
        </w:rPr>
      </w:pPr>
    </w:p>
    <w:p w14:paraId="4B5B5EAB" w14:textId="77777777" w:rsidR="00045381" w:rsidRDefault="00045381" w:rsidP="00045381"/>
    <w:p w14:paraId="0B4BA895" w14:textId="77777777" w:rsidR="00045381" w:rsidRDefault="00045381" w:rsidP="00045381"/>
    <w:p w14:paraId="708F032A" w14:textId="77777777" w:rsidR="00045381" w:rsidRDefault="00045381" w:rsidP="00045381"/>
    <w:p w14:paraId="39795473" w14:textId="77777777" w:rsidR="00045381" w:rsidRDefault="00045381" w:rsidP="00045381"/>
    <w:p w14:paraId="7EA992B8" w14:textId="77777777" w:rsidR="00045381" w:rsidRDefault="00045381" w:rsidP="00045381"/>
    <w:tbl>
      <w:tblPr>
        <w:tblW w:w="15669" w:type="dxa"/>
        <w:tblLook w:val="04A0" w:firstRow="1" w:lastRow="0" w:firstColumn="1" w:lastColumn="0" w:noHBand="0" w:noVBand="1"/>
      </w:tblPr>
      <w:tblGrid>
        <w:gridCol w:w="456"/>
        <w:gridCol w:w="3211"/>
        <w:gridCol w:w="1058"/>
        <w:gridCol w:w="514"/>
        <w:gridCol w:w="1130"/>
        <w:gridCol w:w="516"/>
        <w:gridCol w:w="1294"/>
        <w:gridCol w:w="1285"/>
        <w:gridCol w:w="692"/>
        <w:gridCol w:w="1294"/>
        <w:gridCol w:w="1427"/>
        <w:gridCol w:w="1454"/>
        <w:gridCol w:w="1338"/>
      </w:tblGrid>
      <w:tr w:rsidR="00045381" w:rsidRPr="00206C34" w14:paraId="792AD939" w14:textId="77777777" w:rsidTr="00224477">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A6E9FF8"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10FBC224"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55398C6"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1318B887"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66BC94B"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0160934"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86BEA4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6F069BB3"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6B9004EE" w14:textId="77777777" w:rsidR="00045381" w:rsidRPr="00E06D13" w:rsidRDefault="00045381" w:rsidP="0022447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0F1A15AD"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6BE4105"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7BD15F57"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2A4376A1" w14:textId="77777777" w:rsidR="00045381" w:rsidRPr="00E06D13" w:rsidRDefault="00045381" w:rsidP="0022447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1B2355" w:rsidRPr="00206C34" w14:paraId="7EDA7DCE" w14:textId="77777777" w:rsidTr="00224477">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BDC5EA2" w14:textId="488DD385" w:rsidR="001B2355" w:rsidRPr="00095382" w:rsidRDefault="001B2355" w:rsidP="001B235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502761AA" w14:textId="7583F702" w:rsidR="001B2355" w:rsidRPr="001B2355" w:rsidRDefault="001B2355" w:rsidP="001B2355">
            <w:pPr>
              <w:spacing w:after="0" w:line="240" w:lineRule="auto"/>
              <w:rPr>
                <w:rFonts w:ascii="Times New Roman" w:hAnsi="Times New Roman" w:cs="Times New Roman"/>
                <w:sz w:val="20"/>
                <w:szCs w:val="20"/>
              </w:rPr>
            </w:pPr>
            <w:r w:rsidRPr="001B2355">
              <w:rPr>
                <w:rFonts w:ascii="Times New Roman" w:hAnsi="Times New Roman" w:cs="Times New Roman"/>
                <w:color w:val="000000"/>
                <w:sz w:val="20"/>
                <w:szCs w:val="20"/>
              </w:rPr>
              <w:t>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11DA977E" w14:textId="62A80767" w:rsidR="001B2355" w:rsidRPr="001B2355" w:rsidRDefault="001B2355" w:rsidP="001B2355">
            <w:pPr>
              <w:jc w:val="center"/>
              <w:rPr>
                <w:rFonts w:ascii="Times New Roman" w:eastAsia="Times New Roman" w:hAnsi="Times New Roman" w:cs="Times New Roman"/>
                <w:b/>
                <w:sz w:val="20"/>
                <w:szCs w:val="20"/>
                <w:lang w:eastAsia="ru-RU"/>
              </w:rPr>
            </w:pPr>
            <w:r w:rsidRPr="001B2355">
              <w:rPr>
                <w:rFonts w:ascii="Times New Roman" w:hAnsi="Times New Roman" w:cs="Times New Roman"/>
                <w:b/>
                <w:bCs/>
                <w:color w:val="000000"/>
                <w:sz w:val="20"/>
                <w:szCs w:val="20"/>
              </w:rPr>
              <w:t>94,27</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9F2835C" w14:textId="6330E80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7A617F2" w14:textId="6642978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99,37</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79F1693D" w14:textId="23BB21D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D5F508E" w14:textId="5D0DA66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0CA23A1F" w14:textId="6FB63FF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97,9</w:t>
            </w:r>
          </w:p>
        </w:tc>
        <w:tc>
          <w:tcPr>
            <w:tcW w:w="696" w:type="dxa"/>
            <w:tcBorders>
              <w:top w:val="nil"/>
              <w:left w:val="nil"/>
              <w:bottom w:val="single" w:sz="4" w:space="0" w:color="000000"/>
              <w:right w:val="single" w:sz="4" w:space="0" w:color="000000"/>
            </w:tcBorders>
            <w:shd w:val="clear" w:color="auto" w:fill="auto"/>
          </w:tcPr>
          <w:p w14:paraId="469C6545" w14:textId="3DC1ED6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78E5CFC5" w14:textId="53BD8B9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360B241" w14:textId="29A2084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4FA31A7D" w14:textId="4823C05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3F3C1410" w14:textId="1E96A6D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097DF21B"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1F19396E"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5BCF286"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CB0D60B"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7105C4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9B017E9"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1392078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6436D31A"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264D7439"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04707824" w14:textId="148A784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69BDB0DA" w14:textId="1F34A8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2D3688BE" w14:textId="422F95F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67</w:t>
            </w:r>
          </w:p>
        </w:tc>
        <w:tc>
          <w:tcPr>
            <w:tcW w:w="1454" w:type="dxa"/>
            <w:tcBorders>
              <w:top w:val="nil"/>
              <w:left w:val="nil"/>
              <w:bottom w:val="single" w:sz="4" w:space="0" w:color="000000"/>
              <w:right w:val="single" w:sz="4" w:space="0" w:color="000000"/>
            </w:tcBorders>
            <w:shd w:val="clear" w:color="auto" w:fill="E2EFD9" w:themeFill="accent6" w:themeFillTint="33"/>
          </w:tcPr>
          <w:p w14:paraId="2028A9EE" w14:textId="3698786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530BDF2F" w14:textId="124EC05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95,81</w:t>
            </w:r>
          </w:p>
        </w:tc>
      </w:tr>
      <w:tr w:rsidR="001B2355" w:rsidRPr="00206C34" w14:paraId="3B12EFB0"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FBDBC17"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CE5A6BA"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413A2EBF"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702034EB"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E9B0BEA"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D24E341" w14:textId="7235655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4B2F06E2" w14:textId="057D294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627F6DF" w14:textId="2DA6241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2636C2FF" w14:textId="59C3A49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1DE37F64" w14:textId="418E99C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9ACF22" w14:textId="16ADA44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3D0920D8" w14:textId="1E8535B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223DE1FA" w14:textId="776A0D6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B657A6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08211CC"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78F1974C"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74636CB"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0BB0F11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E1D2BE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60296FF7" w14:textId="3A9158E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0B94207" w14:textId="750B5A3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4E26E494" w14:textId="4F91162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51BDA08" w14:textId="0C0C6B5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58883DB2" w14:textId="537E4B1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7DB3B8DE" w14:textId="2F134F1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454" w:type="dxa"/>
            <w:tcBorders>
              <w:top w:val="nil"/>
              <w:left w:val="nil"/>
              <w:bottom w:val="single" w:sz="4" w:space="0" w:color="000000"/>
              <w:right w:val="single" w:sz="4" w:space="0" w:color="000000"/>
            </w:tcBorders>
            <w:shd w:val="clear" w:color="auto" w:fill="E2EFD9" w:themeFill="accent6" w:themeFillTint="33"/>
          </w:tcPr>
          <w:p w14:paraId="72C8095E" w14:textId="12CE768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7F1C4A90" w14:textId="15A704D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751D2441"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F15F0F9"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7CA70C7"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C55408E"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D9A859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C04C5F4"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E2B0D76"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14B0505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4B061535"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43686DAB" w14:textId="4370C0F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184403AD" w14:textId="57A75A9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044DD36D" w14:textId="4A4AEF5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454" w:type="dxa"/>
            <w:tcBorders>
              <w:top w:val="nil"/>
              <w:left w:val="nil"/>
              <w:bottom w:val="single" w:sz="4" w:space="0" w:color="000000"/>
              <w:right w:val="single" w:sz="4" w:space="0" w:color="000000"/>
            </w:tcBorders>
            <w:shd w:val="clear" w:color="auto" w:fill="E2EFD9" w:themeFill="accent6" w:themeFillTint="33"/>
          </w:tcPr>
          <w:p w14:paraId="38B4AC54" w14:textId="37CC444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0643E10B" w14:textId="32634A2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19144D3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A04D9D4"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725A2E9"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9E79916"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74E8D607" w14:textId="2621950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2367C01C" w14:textId="715E66C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5E41A57F" w14:textId="4D9B016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1776E33D" w14:textId="4E92473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46F8566E" w14:textId="5CC26DD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40188770" w14:textId="29FD4DD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0810A67D" w14:textId="759FFE6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1CFB1E0" w14:textId="15F0AD3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17E79526" w14:textId="4D30BB3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2A51A42E" w14:textId="618B105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02B665E8"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AE3A614"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A671858"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01DC1F4"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40A6B39D"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56455F2E"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E615D0D" w14:textId="2EFE878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383B806F" w14:textId="75A279D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5DBAEB74" w14:textId="752A377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6E7A5C4" w14:textId="6F9E361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5FCF4E3B" w14:textId="238D8E7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2EF91B34" w14:textId="089FF03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454" w:type="dxa"/>
            <w:tcBorders>
              <w:top w:val="nil"/>
              <w:left w:val="nil"/>
              <w:bottom w:val="single" w:sz="4" w:space="0" w:color="000000"/>
              <w:right w:val="single" w:sz="4" w:space="0" w:color="000000"/>
            </w:tcBorders>
            <w:shd w:val="clear" w:color="auto" w:fill="E2EFD9" w:themeFill="accent6" w:themeFillTint="33"/>
          </w:tcPr>
          <w:p w14:paraId="259577B4" w14:textId="7ACEEDD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721DF7C0" w14:textId="6F86D04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6D2599D6"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2A703127"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D1A5DAB"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678831F3"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6EF12665" w14:textId="21F1342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45AD8D8" w14:textId="3D6A4F2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73,18</w:t>
            </w:r>
          </w:p>
        </w:tc>
        <w:tc>
          <w:tcPr>
            <w:tcW w:w="516" w:type="dxa"/>
            <w:tcBorders>
              <w:top w:val="nil"/>
              <w:left w:val="nil"/>
              <w:bottom w:val="single" w:sz="4" w:space="0" w:color="000000"/>
              <w:right w:val="single" w:sz="4" w:space="0" w:color="000000"/>
            </w:tcBorders>
            <w:shd w:val="clear" w:color="auto" w:fill="auto"/>
          </w:tcPr>
          <w:p w14:paraId="1C3D9C87" w14:textId="326A56B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02AABA84" w14:textId="348E81E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AC21AC4" w14:textId="5A1959D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3389AF9E" w14:textId="1997B94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442305C8" w14:textId="6CAB0F5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EA1AB24" w14:textId="79793C5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6B2F439D" w14:textId="3B0C186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0F41DF71" w14:textId="5A107EE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r>
      <w:tr w:rsidR="001B2355" w:rsidRPr="00206C34" w14:paraId="7E05F8D7"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68B91E3"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4368A814"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2104CF59"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5093592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FCF31FC"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0ABD7913" w14:textId="45E073A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21DA904A" w14:textId="4EC289F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58DE3E2C" w14:textId="1832B11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1040F46" w14:textId="6BC00D8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73CAE2D8" w14:textId="41D3D5E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96D6052" w14:textId="76C1BB1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454" w:type="dxa"/>
            <w:tcBorders>
              <w:top w:val="nil"/>
              <w:left w:val="nil"/>
              <w:bottom w:val="single" w:sz="4" w:space="0" w:color="000000"/>
              <w:right w:val="single" w:sz="4" w:space="0" w:color="000000"/>
            </w:tcBorders>
            <w:shd w:val="clear" w:color="auto" w:fill="E2EFD9" w:themeFill="accent6" w:themeFillTint="33"/>
          </w:tcPr>
          <w:p w14:paraId="0414FA57" w14:textId="01330F5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3D49933" w14:textId="1EE12AA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5B9A35F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6283C9A"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10A9BA63"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5A6024A8"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56B1FD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69B06625"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2F4B95C0" w14:textId="3F2DB6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01BCA758" w14:textId="57CC0C3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D6C7E1C" w14:textId="49FE763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70,59</w:t>
            </w:r>
          </w:p>
        </w:tc>
        <w:tc>
          <w:tcPr>
            <w:tcW w:w="696" w:type="dxa"/>
            <w:tcBorders>
              <w:top w:val="nil"/>
              <w:left w:val="nil"/>
              <w:bottom w:val="single" w:sz="4" w:space="0" w:color="000000"/>
              <w:right w:val="single" w:sz="4" w:space="0" w:color="000000"/>
            </w:tcBorders>
            <w:shd w:val="clear" w:color="auto" w:fill="auto"/>
          </w:tcPr>
          <w:p w14:paraId="062ED949" w14:textId="420B32E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4E527938" w14:textId="42AD27A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4D013FEC" w14:textId="07D71A0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12</w:t>
            </w:r>
          </w:p>
        </w:tc>
        <w:tc>
          <w:tcPr>
            <w:tcW w:w="1454" w:type="dxa"/>
            <w:tcBorders>
              <w:top w:val="nil"/>
              <w:left w:val="nil"/>
              <w:bottom w:val="single" w:sz="4" w:space="0" w:color="000000"/>
              <w:right w:val="single" w:sz="4" w:space="0" w:color="000000"/>
            </w:tcBorders>
            <w:shd w:val="clear" w:color="auto" w:fill="E2EFD9" w:themeFill="accent6" w:themeFillTint="33"/>
          </w:tcPr>
          <w:p w14:paraId="43FE0DC3" w14:textId="620EF2C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0462C131" w14:textId="7285CEB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70,59</w:t>
            </w:r>
          </w:p>
        </w:tc>
      </w:tr>
      <w:tr w:rsidR="001B2355" w:rsidRPr="00206C34" w14:paraId="2A5403FD"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461605CC"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55E9499C"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1B9D217"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0BDB631" w14:textId="1258CC7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90336C4" w14:textId="73A9379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98,82</w:t>
            </w:r>
          </w:p>
        </w:tc>
        <w:tc>
          <w:tcPr>
            <w:tcW w:w="516" w:type="dxa"/>
            <w:tcBorders>
              <w:top w:val="nil"/>
              <w:left w:val="nil"/>
              <w:bottom w:val="single" w:sz="4" w:space="0" w:color="000000"/>
              <w:right w:val="single" w:sz="4" w:space="0" w:color="000000"/>
            </w:tcBorders>
            <w:shd w:val="clear" w:color="auto" w:fill="auto"/>
          </w:tcPr>
          <w:p w14:paraId="5B58C330" w14:textId="3DC587F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7744E070" w14:textId="5DFD39D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86322AC" w14:textId="56A0A84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7E35EF3B" w14:textId="6C65587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7627A6F6" w14:textId="07003D9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A3D275F" w14:textId="2F480B66"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454" w:type="dxa"/>
            <w:tcBorders>
              <w:top w:val="nil"/>
              <w:left w:val="nil"/>
              <w:bottom w:val="single" w:sz="4" w:space="0" w:color="000000"/>
              <w:right w:val="single" w:sz="4" w:space="0" w:color="000000"/>
            </w:tcBorders>
            <w:shd w:val="clear" w:color="auto" w:fill="E2EFD9" w:themeFill="accent6" w:themeFillTint="33"/>
          </w:tcPr>
          <w:p w14:paraId="471C5907" w14:textId="79EA025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25904281" w14:textId="2168F65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3137A70C"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7429D26E"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037AB7C8"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5E923D7"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C109AB7"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140C2D62"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235C658" w14:textId="52BE16C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5406EB38" w14:textId="617CC79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287AA799" w14:textId="0B01593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047C73C6" w14:textId="4DC7CA9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35722894" w14:textId="04B43DF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78B91B3" w14:textId="11B9827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454" w:type="dxa"/>
            <w:tcBorders>
              <w:top w:val="nil"/>
              <w:left w:val="nil"/>
              <w:bottom w:val="single" w:sz="4" w:space="0" w:color="000000"/>
              <w:right w:val="single" w:sz="4" w:space="0" w:color="000000"/>
            </w:tcBorders>
            <w:shd w:val="clear" w:color="auto" w:fill="E2EFD9" w:themeFill="accent6" w:themeFillTint="33"/>
          </w:tcPr>
          <w:p w14:paraId="40617B5C" w14:textId="14CF24B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76C651A9" w14:textId="69C0424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0D110245"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F104B81"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6F2D6D07"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CBC853A"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74FDA43"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D750E29"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EAD2238" w14:textId="0FBB16F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6306AAB0" w14:textId="176D3A5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11CF14CE" w14:textId="54647E1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94,12</w:t>
            </w:r>
          </w:p>
        </w:tc>
        <w:tc>
          <w:tcPr>
            <w:tcW w:w="696" w:type="dxa"/>
            <w:tcBorders>
              <w:top w:val="nil"/>
              <w:left w:val="nil"/>
              <w:bottom w:val="single" w:sz="4" w:space="0" w:color="000000"/>
              <w:right w:val="single" w:sz="4" w:space="0" w:color="000000"/>
            </w:tcBorders>
            <w:shd w:val="clear" w:color="auto" w:fill="auto"/>
          </w:tcPr>
          <w:p w14:paraId="505DE7C5" w14:textId="2E46FC3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3D914E9A" w14:textId="7445E5F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A814237" w14:textId="389388A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16</w:t>
            </w:r>
          </w:p>
        </w:tc>
        <w:tc>
          <w:tcPr>
            <w:tcW w:w="1454" w:type="dxa"/>
            <w:tcBorders>
              <w:top w:val="nil"/>
              <w:left w:val="nil"/>
              <w:bottom w:val="single" w:sz="4" w:space="0" w:color="000000"/>
              <w:right w:val="single" w:sz="4" w:space="0" w:color="000000"/>
            </w:tcBorders>
            <w:shd w:val="clear" w:color="auto" w:fill="E2EFD9" w:themeFill="accent6" w:themeFillTint="33"/>
          </w:tcPr>
          <w:p w14:paraId="1BD5EA69" w14:textId="0EEF0FD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788E7AFC" w14:textId="043E9CE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94,12</w:t>
            </w:r>
          </w:p>
        </w:tc>
      </w:tr>
      <w:tr w:rsidR="001B2355" w:rsidRPr="00206C34" w14:paraId="2D8175F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6090DA1F"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00CB4EC"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72859D85"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0AF8E4B7" w14:textId="7115BA1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096AFB74" w14:textId="6991917F"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683D42BE" w14:textId="1087A05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1136564E" w14:textId="3E1FC07D"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6C99BBA9" w14:textId="632857C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0C12D9E" w14:textId="1DBD058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6DFFDD8A" w14:textId="7789CC6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0BE2DA7E" w14:textId="7C738CB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454" w:type="dxa"/>
            <w:tcBorders>
              <w:top w:val="nil"/>
              <w:left w:val="nil"/>
              <w:bottom w:val="single" w:sz="4" w:space="0" w:color="000000"/>
              <w:right w:val="single" w:sz="4" w:space="0" w:color="000000"/>
            </w:tcBorders>
            <w:shd w:val="clear" w:color="auto" w:fill="E2EFD9" w:themeFill="accent6" w:themeFillTint="33"/>
          </w:tcPr>
          <w:p w14:paraId="18E4C1DB" w14:textId="77EB42A4"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1AEDBD3C" w14:textId="176883E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4CD9B98F" w14:textId="77777777" w:rsidTr="00224477">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A989140"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A092762"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C3899FE"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6278725F"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41C8A331"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4929723B" w14:textId="1F98947A"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56101CB2" w14:textId="3B84CD35"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4329BBA5" w14:textId="70C14FA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31080C2" w14:textId="4318CA7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1B2867D3" w14:textId="291C6EE2"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7823B8DB" w14:textId="42D68F4C"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454" w:type="dxa"/>
            <w:tcBorders>
              <w:top w:val="nil"/>
              <w:left w:val="nil"/>
              <w:bottom w:val="single" w:sz="4" w:space="0" w:color="000000"/>
              <w:right w:val="single" w:sz="4" w:space="0" w:color="000000"/>
            </w:tcBorders>
            <w:shd w:val="clear" w:color="auto" w:fill="E2EFD9" w:themeFill="accent6" w:themeFillTint="33"/>
          </w:tcPr>
          <w:p w14:paraId="0D779409" w14:textId="3C441D1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3F76D517" w14:textId="1C1DDED1"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r w:rsidR="001B2355" w:rsidRPr="00206C34" w14:paraId="6D0D798D" w14:textId="77777777" w:rsidTr="00224477">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57B0737F" w14:textId="77777777" w:rsidR="001B2355" w:rsidRPr="00E06D13" w:rsidRDefault="001B2355" w:rsidP="001B2355">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274BB318" w14:textId="77777777" w:rsidR="001B2355" w:rsidRPr="001B2355" w:rsidRDefault="001B2355" w:rsidP="001B2355">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1E225F09" w14:textId="77777777" w:rsidR="001B2355" w:rsidRPr="001B2355" w:rsidRDefault="001B2355" w:rsidP="001B2355">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27A4A267"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71F723DB" w14:textId="77777777"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1276B9D" w14:textId="40F9C66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505844F8" w14:textId="493C3188"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655ABD40" w14:textId="25451463"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651B3450" w14:textId="662BD59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5FB2C8C3" w14:textId="3AAE8BA0"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68CCC9AA" w14:textId="552F5DAE"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454" w:type="dxa"/>
            <w:tcBorders>
              <w:top w:val="nil"/>
              <w:left w:val="nil"/>
              <w:bottom w:val="single" w:sz="4" w:space="0" w:color="000000"/>
              <w:right w:val="single" w:sz="4" w:space="0" w:color="000000"/>
            </w:tcBorders>
            <w:shd w:val="clear" w:color="auto" w:fill="E2EFD9" w:themeFill="accent6" w:themeFillTint="33"/>
          </w:tcPr>
          <w:p w14:paraId="13615D05" w14:textId="1529ACE9"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17</w:t>
            </w:r>
          </w:p>
        </w:tc>
        <w:tc>
          <w:tcPr>
            <w:tcW w:w="1338" w:type="dxa"/>
            <w:tcBorders>
              <w:top w:val="nil"/>
              <w:left w:val="nil"/>
              <w:bottom w:val="single" w:sz="4" w:space="0" w:color="000000"/>
              <w:right w:val="single" w:sz="4" w:space="0" w:color="000000"/>
            </w:tcBorders>
            <w:shd w:val="clear" w:color="auto" w:fill="auto"/>
          </w:tcPr>
          <w:p w14:paraId="193A4FA0" w14:textId="7ADB322B" w:rsidR="001B2355" w:rsidRPr="001B2355" w:rsidRDefault="001B2355" w:rsidP="001B2355">
            <w:pPr>
              <w:spacing w:after="0" w:line="240" w:lineRule="auto"/>
              <w:jc w:val="center"/>
              <w:rPr>
                <w:rFonts w:ascii="Times New Roman" w:eastAsia="Times New Roman" w:hAnsi="Times New Roman" w:cs="Times New Roman"/>
                <w:color w:val="000000"/>
                <w:sz w:val="20"/>
                <w:szCs w:val="20"/>
                <w:lang w:eastAsia="ru-RU"/>
              </w:rPr>
            </w:pPr>
            <w:r w:rsidRPr="001B2355">
              <w:rPr>
                <w:rFonts w:ascii="Times New Roman" w:hAnsi="Times New Roman" w:cs="Times New Roman"/>
                <w:color w:val="000000"/>
                <w:sz w:val="20"/>
                <w:szCs w:val="20"/>
              </w:rPr>
              <w:t>100</w:t>
            </w:r>
          </w:p>
        </w:tc>
      </w:tr>
    </w:tbl>
    <w:p w14:paraId="6724BDB0" w14:textId="078DEBEC" w:rsidR="00045381" w:rsidRDefault="00045381" w:rsidP="00FC42A8"/>
    <w:p w14:paraId="6AA06E2F" w14:textId="35CDD31B" w:rsidR="00045381" w:rsidRDefault="00045381" w:rsidP="00FC42A8"/>
    <w:p w14:paraId="342895CA" w14:textId="14073E34" w:rsidR="004E62B1" w:rsidRDefault="004E62B1" w:rsidP="00FC42A8"/>
    <w:p w14:paraId="74E9FFDE" w14:textId="5009E394" w:rsidR="004E62B1" w:rsidRDefault="004E62B1" w:rsidP="00FC42A8"/>
    <w:p w14:paraId="266C8F64" w14:textId="77777777" w:rsidR="004E62B1" w:rsidRDefault="004E62B1" w:rsidP="00FC42A8"/>
    <w:tbl>
      <w:tblPr>
        <w:tblW w:w="15669" w:type="dxa"/>
        <w:tblLook w:val="04A0" w:firstRow="1" w:lastRow="0" w:firstColumn="1" w:lastColumn="0" w:noHBand="0" w:noVBand="1"/>
      </w:tblPr>
      <w:tblGrid>
        <w:gridCol w:w="456"/>
        <w:gridCol w:w="3211"/>
        <w:gridCol w:w="1058"/>
        <w:gridCol w:w="514"/>
        <w:gridCol w:w="1130"/>
        <w:gridCol w:w="516"/>
        <w:gridCol w:w="1294"/>
        <w:gridCol w:w="1285"/>
        <w:gridCol w:w="692"/>
        <w:gridCol w:w="1294"/>
        <w:gridCol w:w="1427"/>
        <w:gridCol w:w="1454"/>
        <w:gridCol w:w="1338"/>
      </w:tblGrid>
      <w:tr w:rsidR="005D67A6" w:rsidRPr="00206C34" w14:paraId="3B61BB96" w14:textId="77777777"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B61BB89"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B8A"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B8B"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61BB8C" w14:textId="77777777"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B8D"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61BB8E" w14:textId="77777777"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B8F"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B90"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61BB91" w14:textId="77777777"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B92"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B93"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B94"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B95"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D20050" w:rsidRPr="00206C34" w14:paraId="3B61BBA4" w14:textId="77777777" w:rsidTr="00C91E0F">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61BB97" w14:textId="497174C4" w:rsidR="00D20050" w:rsidRPr="00E06D13" w:rsidRDefault="00D20050" w:rsidP="00D200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3B61BB98" w14:textId="0106E76B" w:rsidR="00D20050" w:rsidRPr="00D20050" w:rsidRDefault="00D20050" w:rsidP="00D20050">
            <w:pPr>
              <w:spacing w:after="0" w:line="240" w:lineRule="auto"/>
              <w:rPr>
                <w:rFonts w:ascii="Times New Roman" w:hAnsi="Times New Roman" w:cs="Times New Roman"/>
                <w:sz w:val="20"/>
                <w:szCs w:val="20"/>
              </w:rPr>
            </w:pPr>
            <w:r w:rsidRPr="00D20050">
              <w:rPr>
                <w:rFonts w:ascii="Times New Roman" w:hAnsi="Times New Roman" w:cs="Times New Roman"/>
                <w:color w:val="000000"/>
                <w:sz w:val="20"/>
                <w:szCs w:val="20"/>
              </w:rPr>
              <w:t>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3B61BB99" w14:textId="00E89FA2" w:rsidR="00D20050" w:rsidRPr="00D20050" w:rsidRDefault="00D20050" w:rsidP="00D20050">
            <w:pPr>
              <w:spacing w:after="0" w:line="240" w:lineRule="auto"/>
              <w:jc w:val="center"/>
              <w:rPr>
                <w:rFonts w:ascii="Times New Roman" w:eastAsia="Times New Roman" w:hAnsi="Times New Roman" w:cs="Times New Roman"/>
                <w:b/>
                <w:bCs/>
                <w:color w:val="000000"/>
                <w:sz w:val="20"/>
                <w:szCs w:val="20"/>
                <w:lang w:eastAsia="ru-RU"/>
              </w:rPr>
            </w:pPr>
            <w:r w:rsidRPr="00D20050">
              <w:rPr>
                <w:rFonts w:ascii="Times New Roman" w:hAnsi="Times New Roman" w:cs="Times New Roman"/>
                <w:b/>
                <w:bCs/>
                <w:color w:val="000000"/>
                <w:sz w:val="20"/>
                <w:szCs w:val="20"/>
              </w:rPr>
              <w:t>89,47</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B9A" w14:textId="7740C05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B9B" w14:textId="0A1F178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90,21</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B61BB9C" w14:textId="65D5E8B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B61BB9D" w14:textId="5A4D6C1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B61BB9E" w14:textId="67380C9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79,32</w:t>
            </w:r>
          </w:p>
        </w:tc>
        <w:tc>
          <w:tcPr>
            <w:tcW w:w="696" w:type="dxa"/>
            <w:tcBorders>
              <w:top w:val="nil"/>
              <w:left w:val="nil"/>
              <w:bottom w:val="single" w:sz="4" w:space="0" w:color="000000"/>
              <w:right w:val="single" w:sz="4" w:space="0" w:color="000000"/>
            </w:tcBorders>
            <w:shd w:val="clear" w:color="auto" w:fill="auto"/>
          </w:tcPr>
          <w:p w14:paraId="3B61BB9F" w14:textId="6C46CD3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3B61BBA0" w14:textId="733BE68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A1" w14:textId="5C08061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3B61BBA2" w14:textId="3ADE5E9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3B61BBA3" w14:textId="7FE0D16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BB2"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A5"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A6"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A7"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A8"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A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B61BBA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B61BBA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B61BBAC"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B61BBAD" w14:textId="6ECF305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3B61BBAE" w14:textId="1D7F640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AF" w14:textId="3B2D77A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w:t>
            </w:r>
          </w:p>
        </w:tc>
        <w:tc>
          <w:tcPr>
            <w:tcW w:w="1454" w:type="dxa"/>
            <w:tcBorders>
              <w:top w:val="nil"/>
              <w:left w:val="nil"/>
              <w:bottom w:val="single" w:sz="4" w:space="0" w:color="000000"/>
              <w:right w:val="single" w:sz="4" w:space="0" w:color="000000"/>
            </w:tcBorders>
            <w:shd w:val="clear" w:color="auto" w:fill="E2EFD9" w:themeFill="accent6" w:themeFillTint="33"/>
          </w:tcPr>
          <w:p w14:paraId="3B61BBB0" w14:textId="5A54E97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3B61BBB1" w14:textId="068E186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58,63</w:t>
            </w:r>
          </w:p>
        </w:tc>
      </w:tr>
      <w:tr w:rsidR="00D20050" w:rsidRPr="00206C34" w14:paraId="3B61BBC0"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B3"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B4"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B5"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B6"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B7"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BB8" w14:textId="144A356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3B61BBB9" w14:textId="7DEE928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BBA" w14:textId="4478C33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90</w:t>
            </w:r>
          </w:p>
        </w:tc>
        <w:tc>
          <w:tcPr>
            <w:tcW w:w="696" w:type="dxa"/>
            <w:tcBorders>
              <w:top w:val="nil"/>
              <w:left w:val="nil"/>
              <w:bottom w:val="single" w:sz="4" w:space="0" w:color="000000"/>
              <w:right w:val="single" w:sz="4" w:space="0" w:color="000000"/>
            </w:tcBorders>
            <w:shd w:val="clear" w:color="auto" w:fill="auto"/>
          </w:tcPr>
          <w:p w14:paraId="3B61BBBB" w14:textId="67E55A2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3B61BBBC" w14:textId="64C0C08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BD" w14:textId="51A772A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3B61BBBE" w14:textId="1FE7636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B61BBBF" w14:textId="0ADDAA0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90</w:t>
            </w:r>
          </w:p>
        </w:tc>
      </w:tr>
      <w:tr w:rsidR="00D20050" w:rsidRPr="00206C34" w14:paraId="3B61BBCE"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C1"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C2"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C3"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C4"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C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B61BBC6" w14:textId="74D1BF0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B61BBC7" w14:textId="2D9AC85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B61BBC8" w14:textId="26036B4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98,54</w:t>
            </w:r>
          </w:p>
        </w:tc>
        <w:tc>
          <w:tcPr>
            <w:tcW w:w="696" w:type="dxa"/>
            <w:tcBorders>
              <w:top w:val="nil"/>
              <w:left w:val="nil"/>
              <w:bottom w:val="single" w:sz="4" w:space="0" w:color="000000"/>
              <w:right w:val="single" w:sz="4" w:space="0" w:color="000000"/>
            </w:tcBorders>
            <w:shd w:val="clear" w:color="auto" w:fill="auto"/>
          </w:tcPr>
          <w:p w14:paraId="3B61BBC9" w14:textId="6C37177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3B61BBCA" w14:textId="188C5BE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CB" w14:textId="5BAE191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135</w:t>
            </w:r>
          </w:p>
        </w:tc>
        <w:tc>
          <w:tcPr>
            <w:tcW w:w="1454" w:type="dxa"/>
            <w:tcBorders>
              <w:top w:val="nil"/>
              <w:left w:val="nil"/>
              <w:bottom w:val="single" w:sz="4" w:space="0" w:color="000000"/>
              <w:right w:val="single" w:sz="4" w:space="0" w:color="000000"/>
            </w:tcBorders>
            <w:shd w:val="clear" w:color="auto" w:fill="E2EFD9" w:themeFill="accent6" w:themeFillTint="33"/>
          </w:tcPr>
          <w:p w14:paraId="3B61BBCC" w14:textId="41044F7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BCD" w14:textId="5D6A054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98,54</w:t>
            </w:r>
          </w:p>
        </w:tc>
      </w:tr>
      <w:tr w:rsidR="00D20050" w:rsidRPr="00206C34" w14:paraId="3B61BBDC"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CF"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D0"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D1"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D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D3"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B61BBD4"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B61BBD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B61BBD6"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B61BBD7" w14:textId="4758C48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3B61BBD8" w14:textId="3378BCD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D9" w14:textId="39F28F9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135</w:t>
            </w:r>
          </w:p>
        </w:tc>
        <w:tc>
          <w:tcPr>
            <w:tcW w:w="1454" w:type="dxa"/>
            <w:tcBorders>
              <w:top w:val="nil"/>
              <w:left w:val="nil"/>
              <w:bottom w:val="single" w:sz="4" w:space="0" w:color="000000"/>
              <w:right w:val="single" w:sz="4" w:space="0" w:color="000000"/>
            </w:tcBorders>
            <w:shd w:val="clear" w:color="auto" w:fill="E2EFD9" w:themeFill="accent6" w:themeFillTint="33"/>
          </w:tcPr>
          <w:p w14:paraId="3B61BBDA" w14:textId="297AEF1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BDB" w14:textId="6C3231E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98,54</w:t>
            </w:r>
          </w:p>
        </w:tc>
      </w:tr>
      <w:tr w:rsidR="00D20050" w:rsidRPr="00206C34" w14:paraId="3B61BBEA"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DD"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DE"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D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BE0" w14:textId="5CB10C6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BE1" w14:textId="0F35F97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99,27</w:t>
            </w:r>
          </w:p>
        </w:tc>
        <w:tc>
          <w:tcPr>
            <w:tcW w:w="516" w:type="dxa"/>
            <w:tcBorders>
              <w:top w:val="nil"/>
              <w:left w:val="nil"/>
              <w:bottom w:val="single" w:sz="4" w:space="0" w:color="000000"/>
              <w:right w:val="single" w:sz="4" w:space="0" w:color="000000"/>
            </w:tcBorders>
            <w:shd w:val="clear" w:color="auto" w:fill="auto"/>
          </w:tcPr>
          <w:p w14:paraId="3B61BBE2" w14:textId="24B0954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3B61BBE3" w14:textId="255BF4C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B61BBE4" w14:textId="53CB29C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BE5" w14:textId="340F625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3B61BBE6" w14:textId="4D3C2DF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E7" w14:textId="18BB794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3B61BBE8" w14:textId="6B29576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3B61BBE9" w14:textId="2C0A57B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BF8"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EB"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EC"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ED"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BE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BE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BF0" w14:textId="23D2FC5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3B61BBF1" w14:textId="702763A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B61BBF2" w14:textId="3227EE6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98,54</w:t>
            </w:r>
          </w:p>
        </w:tc>
        <w:tc>
          <w:tcPr>
            <w:tcW w:w="696" w:type="dxa"/>
            <w:tcBorders>
              <w:top w:val="nil"/>
              <w:left w:val="nil"/>
              <w:bottom w:val="single" w:sz="4" w:space="0" w:color="000000"/>
              <w:right w:val="single" w:sz="4" w:space="0" w:color="000000"/>
            </w:tcBorders>
            <w:shd w:val="clear" w:color="auto" w:fill="auto"/>
          </w:tcPr>
          <w:p w14:paraId="3B61BBF3" w14:textId="40F1469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3B61BBF4" w14:textId="032F28D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BF5" w14:textId="433F7DB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135</w:t>
            </w:r>
          </w:p>
        </w:tc>
        <w:tc>
          <w:tcPr>
            <w:tcW w:w="1454" w:type="dxa"/>
            <w:tcBorders>
              <w:top w:val="nil"/>
              <w:left w:val="nil"/>
              <w:bottom w:val="single" w:sz="4" w:space="0" w:color="000000"/>
              <w:right w:val="single" w:sz="4" w:space="0" w:color="000000"/>
            </w:tcBorders>
            <w:shd w:val="clear" w:color="auto" w:fill="E2EFD9" w:themeFill="accent6" w:themeFillTint="33"/>
          </w:tcPr>
          <w:p w14:paraId="3B61BBF6" w14:textId="75C7216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BF7" w14:textId="735AA07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98,54</w:t>
            </w:r>
          </w:p>
        </w:tc>
      </w:tr>
      <w:tr w:rsidR="00D20050" w:rsidRPr="00206C34" w14:paraId="3B61BC06"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BF9"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BFA"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BF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BFC" w14:textId="76CC2E0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BFD" w14:textId="120ED98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58,47</w:t>
            </w:r>
          </w:p>
        </w:tc>
        <w:tc>
          <w:tcPr>
            <w:tcW w:w="516" w:type="dxa"/>
            <w:tcBorders>
              <w:top w:val="nil"/>
              <w:left w:val="nil"/>
              <w:bottom w:val="single" w:sz="4" w:space="0" w:color="000000"/>
              <w:right w:val="single" w:sz="4" w:space="0" w:color="000000"/>
            </w:tcBorders>
            <w:shd w:val="clear" w:color="auto" w:fill="auto"/>
          </w:tcPr>
          <w:p w14:paraId="3B61BBFE" w14:textId="5EBBC3D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3B61BBFF" w14:textId="6454167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C00" w14:textId="08EEE8D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696" w:type="dxa"/>
            <w:tcBorders>
              <w:top w:val="nil"/>
              <w:left w:val="nil"/>
              <w:bottom w:val="single" w:sz="4" w:space="0" w:color="000000"/>
              <w:right w:val="single" w:sz="4" w:space="0" w:color="000000"/>
            </w:tcBorders>
            <w:shd w:val="clear" w:color="auto" w:fill="auto"/>
          </w:tcPr>
          <w:p w14:paraId="3B61BC01" w14:textId="5068360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3B61BC02" w14:textId="48ECCEC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03" w14:textId="3FC4AEC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w:t>
            </w:r>
          </w:p>
        </w:tc>
        <w:tc>
          <w:tcPr>
            <w:tcW w:w="1454" w:type="dxa"/>
            <w:tcBorders>
              <w:top w:val="nil"/>
              <w:left w:val="nil"/>
              <w:bottom w:val="single" w:sz="4" w:space="0" w:color="000000"/>
              <w:right w:val="single" w:sz="4" w:space="0" w:color="000000"/>
            </w:tcBorders>
            <w:shd w:val="clear" w:color="auto" w:fill="E2EFD9" w:themeFill="accent6" w:themeFillTint="33"/>
          </w:tcPr>
          <w:p w14:paraId="3B61BC04" w14:textId="777130D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3B61BC05" w14:textId="4C6BF60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r>
      <w:tr w:rsidR="00D20050" w:rsidRPr="00206C34" w14:paraId="3B61BC14"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07"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08"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09"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0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0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C0C" w14:textId="64C98A4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3B61BC0D" w14:textId="22C9F68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B61BC0E" w14:textId="39031F6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60</w:t>
            </w:r>
          </w:p>
        </w:tc>
        <w:tc>
          <w:tcPr>
            <w:tcW w:w="696" w:type="dxa"/>
            <w:tcBorders>
              <w:top w:val="nil"/>
              <w:left w:val="nil"/>
              <w:bottom w:val="single" w:sz="4" w:space="0" w:color="000000"/>
              <w:right w:val="single" w:sz="4" w:space="0" w:color="000000"/>
            </w:tcBorders>
            <w:shd w:val="clear" w:color="auto" w:fill="auto"/>
          </w:tcPr>
          <w:p w14:paraId="3B61BC0F" w14:textId="47D8E9D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3B61BC10" w14:textId="678FD01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11" w14:textId="1330082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w:t>
            </w:r>
          </w:p>
        </w:tc>
        <w:tc>
          <w:tcPr>
            <w:tcW w:w="1454" w:type="dxa"/>
            <w:tcBorders>
              <w:top w:val="nil"/>
              <w:left w:val="nil"/>
              <w:bottom w:val="single" w:sz="4" w:space="0" w:color="000000"/>
              <w:right w:val="single" w:sz="4" w:space="0" w:color="000000"/>
            </w:tcBorders>
            <w:shd w:val="clear" w:color="auto" w:fill="E2EFD9" w:themeFill="accent6" w:themeFillTint="33"/>
          </w:tcPr>
          <w:p w14:paraId="3B61BC12" w14:textId="34B4D62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B61BC13" w14:textId="1888227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60</w:t>
            </w:r>
          </w:p>
        </w:tc>
      </w:tr>
      <w:tr w:rsidR="00D20050" w:rsidRPr="00206C34" w14:paraId="3B61BC22"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15"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16"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17"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18"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1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C1A" w14:textId="399EB44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3B61BC1B" w14:textId="1875DB9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C1C" w14:textId="7C76B9C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94,89</w:t>
            </w:r>
          </w:p>
        </w:tc>
        <w:tc>
          <w:tcPr>
            <w:tcW w:w="696" w:type="dxa"/>
            <w:tcBorders>
              <w:top w:val="nil"/>
              <w:left w:val="nil"/>
              <w:bottom w:val="single" w:sz="4" w:space="0" w:color="000000"/>
              <w:right w:val="single" w:sz="4" w:space="0" w:color="000000"/>
            </w:tcBorders>
            <w:shd w:val="clear" w:color="auto" w:fill="auto"/>
          </w:tcPr>
          <w:p w14:paraId="3B61BC1D" w14:textId="71C1D36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3B61BC1E" w14:textId="33D89EB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1F" w14:textId="184CB8A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130</w:t>
            </w:r>
          </w:p>
        </w:tc>
        <w:tc>
          <w:tcPr>
            <w:tcW w:w="1454" w:type="dxa"/>
            <w:tcBorders>
              <w:top w:val="nil"/>
              <w:left w:val="nil"/>
              <w:bottom w:val="single" w:sz="4" w:space="0" w:color="000000"/>
              <w:right w:val="single" w:sz="4" w:space="0" w:color="000000"/>
            </w:tcBorders>
            <w:shd w:val="clear" w:color="auto" w:fill="E2EFD9" w:themeFill="accent6" w:themeFillTint="33"/>
          </w:tcPr>
          <w:p w14:paraId="3B61BC20" w14:textId="5254BC0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C21" w14:textId="17BE3ED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94,89</w:t>
            </w:r>
          </w:p>
        </w:tc>
      </w:tr>
      <w:tr w:rsidR="00D20050" w:rsidRPr="00206C34" w14:paraId="3B61BC30"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23"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24"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25"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C26" w14:textId="787CD5C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C27" w14:textId="68231FA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99,71</w:t>
            </w:r>
          </w:p>
        </w:tc>
        <w:tc>
          <w:tcPr>
            <w:tcW w:w="516" w:type="dxa"/>
            <w:tcBorders>
              <w:top w:val="nil"/>
              <w:left w:val="nil"/>
              <w:bottom w:val="single" w:sz="4" w:space="0" w:color="000000"/>
              <w:right w:val="single" w:sz="4" w:space="0" w:color="000000"/>
            </w:tcBorders>
            <w:shd w:val="clear" w:color="auto" w:fill="auto"/>
          </w:tcPr>
          <w:p w14:paraId="3B61BC28" w14:textId="2682C94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3B61BC29" w14:textId="026F65D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B61BC2A" w14:textId="06A25E1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C2B" w14:textId="1E007DA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3B61BC2C" w14:textId="13E19D0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2D" w14:textId="515285B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454" w:type="dxa"/>
            <w:tcBorders>
              <w:top w:val="nil"/>
              <w:left w:val="nil"/>
              <w:bottom w:val="single" w:sz="4" w:space="0" w:color="000000"/>
              <w:right w:val="single" w:sz="4" w:space="0" w:color="000000"/>
            </w:tcBorders>
            <w:shd w:val="clear" w:color="auto" w:fill="E2EFD9" w:themeFill="accent6" w:themeFillTint="33"/>
          </w:tcPr>
          <w:p w14:paraId="3B61BC2E" w14:textId="65E100C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C2F" w14:textId="03E7D07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C3E"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31"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32"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33"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34"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3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C36" w14:textId="6F35874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3B61BC37" w14:textId="73946A8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B61BC38" w14:textId="1FC81AC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C39" w14:textId="5AB74A3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3B61BC3A" w14:textId="44A7BDC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3B" w14:textId="72278CC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454" w:type="dxa"/>
            <w:tcBorders>
              <w:top w:val="nil"/>
              <w:left w:val="nil"/>
              <w:bottom w:val="single" w:sz="4" w:space="0" w:color="000000"/>
              <w:right w:val="single" w:sz="4" w:space="0" w:color="000000"/>
            </w:tcBorders>
            <w:shd w:val="clear" w:color="auto" w:fill="E2EFD9" w:themeFill="accent6" w:themeFillTint="33"/>
          </w:tcPr>
          <w:p w14:paraId="3B61BC3C" w14:textId="725064D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C3D" w14:textId="11396EF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C4C"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3F"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40"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41"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4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43"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C44" w14:textId="6361B72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3B61BC45" w14:textId="36BBC4A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B61BC46" w14:textId="5C734B8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98,54</w:t>
            </w:r>
          </w:p>
        </w:tc>
        <w:tc>
          <w:tcPr>
            <w:tcW w:w="696" w:type="dxa"/>
            <w:tcBorders>
              <w:top w:val="nil"/>
              <w:left w:val="nil"/>
              <w:bottom w:val="single" w:sz="4" w:space="0" w:color="000000"/>
              <w:right w:val="single" w:sz="4" w:space="0" w:color="000000"/>
            </w:tcBorders>
            <w:shd w:val="clear" w:color="auto" w:fill="auto"/>
          </w:tcPr>
          <w:p w14:paraId="3B61BC47" w14:textId="4E262BC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3B61BC48" w14:textId="2969423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49" w14:textId="461CF25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135</w:t>
            </w:r>
          </w:p>
        </w:tc>
        <w:tc>
          <w:tcPr>
            <w:tcW w:w="1454" w:type="dxa"/>
            <w:tcBorders>
              <w:top w:val="nil"/>
              <w:left w:val="nil"/>
              <w:bottom w:val="single" w:sz="4" w:space="0" w:color="000000"/>
              <w:right w:val="single" w:sz="4" w:space="0" w:color="000000"/>
            </w:tcBorders>
            <w:shd w:val="clear" w:color="auto" w:fill="E2EFD9" w:themeFill="accent6" w:themeFillTint="33"/>
          </w:tcPr>
          <w:p w14:paraId="3B61BC4A" w14:textId="5F89072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C4B" w14:textId="26E5764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98,54</w:t>
            </w:r>
          </w:p>
        </w:tc>
      </w:tr>
      <w:tr w:rsidR="00D20050" w:rsidRPr="00206C34" w14:paraId="3B61BC5A"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4D"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4E"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4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C50" w14:textId="4BF78AB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C51" w14:textId="7290564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99,71</w:t>
            </w:r>
          </w:p>
        </w:tc>
        <w:tc>
          <w:tcPr>
            <w:tcW w:w="516" w:type="dxa"/>
            <w:tcBorders>
              <w:top w:val="nil"/>
              <w:left w:val="nil"/>
              <w:bottom w:val="single" w:sz="4" w:space="0" w:color="000000"/>
              <w:right w:val="single" w:sz="4" w:space="0" w:color="000000"/>
            </w:tcBorders>
            <w:shd w:val="clear" w:color="auto" w:fill="auto"/>
          </w:tcPr>
          <w:p w14:paraId="3B61BC52" w14:textId="264BDC6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3B61BC53" w14:textId="4753552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C54" w14:textId="62F77F8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C55" w14:textId="4BE54D1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3B61BC56" w14:textId="36CC4C4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57" w14:textId="5696BAC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454" w:type="dxa"/>
            <w:tcBorders>
              <w:top w:val="nil"/>
              <w:left w:val="nil"/>
              <w:bottom w:val="single" w:sz="4" w:space="0" w:color="000000"/>
              <w:right w:val="single" w:sz="4" w:space="0" w:color="000000"/>
            </w:tcBorders>
            <w:shd w:val="clear" w:color="auto" w:fill="E2EFD9" w:themeFill="accent6" w:themeFillTint="33"/>
          </w:tcPr>
          <w:p w14:paraId="3B61BC58" w14:textId="6F88113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C59" w14:textId="520A9D7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C68"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5B"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5C"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5D"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5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5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C60" w14:textId="7C48AB2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3B61BC61" w14:textId="0ADA38A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B61BC62" w14:textId="70BD32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98,54</w:t>
            </w:r>
          </w:p>
        </w:tc>
        <w:tc>
          <w:tcPr>
            <w:tcW w:w="696" w:type="dxa"/>
            <w:tcBorders>
              <w:top w:val="nil"/>
              <w:left w:val="nil"/>
              <w:bottom w:val="single" w:sz="4" w:space="0" w:color="000000"/>
              <w:right w:val="single" w:sz="4" w:space="0" w:color="000000"/>
            </w:tcBorders>
            <w:shd w:val="clear" w:color="auto" w:fill="auto"/>
          </w:tcPr>
          <w:p w14:paraId="3B61BC63" w14:textId="2545F57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3B61BC64" w14:textId="07E6C85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65" w14:textId="3BA0CA4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135</w:t>
            </w:r>
          </w:p>
        </w:tc>
        <w:tc>
          <w:tcPr>
            <w:tcW w:w="1454" w:type="dxa"/>
            <w:tcBorders>
              <w:top w:val="nil"/>
              <w:left w:val="nil"/>
              <w:bottom w:val="single" w:sz="4" w:space="0" w:color="000000"/>
              <w:right w:val="single" w:sz="4" w:space="0" w:color="000000"/>
            </w:tcBorders>
            <w:shd w:val="clear" w:color="auto" w:fill="E2EFD9" w:themeFill="accent6" w:themeFillTint="33"/>
          </w:tcPr>
          <w:p w14:paraId="3B61BC66" w14:textId="227E199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C67" w14:textId="5AA83DA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98,54</w:t>
            </w:r>
          </w:p>
        </w:tc>
      </w:tr>
      <w:tr w:rsidR="00D20050" w:rsidRPr="00206C34" w14:paraId="3B61BC76" w14:textId="77777777" w:rsidTr="00C91E0F">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69"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6A"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6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6C"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6D"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C6E" w14:textId="0351DEF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3B61BC6F" w14:textId="76E2DB5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B61BC70" w14:textId="78060C0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C71" w14:textId="1B091EF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3B61BC72" w14:textId="47F5FE9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73" w14:textId="4335A3C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454" w:type="dxa"/>
            <w:tcBorders>
              <w:top w:val="nil"/>
              <w:left w:val="nil"/>
              <w:bottom w:val="single" w:sz="4" w:space="0" w:color="000000"/>
              <w:right w:val="single" w:sz="4" w:space="0" w:color="000000"/>
            </w:tcBorders>
            <w:shd w:val="clear" w:color="auto" w:fill="E2EFD9" w:themeFill="accent6" w:themeFillTint="33"/>
          </w:tcPr>
          <w:p w14:paraId="3B61BC74" w14:textId="7BD9D65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137</w:t>
            </w:r>
          </w:p>
        </w:tc>
        <w:tc>
          <w:tcPr>
            <w:tcW w:w="1338" w:type="dxa"/>
            <w:tcBorders>
              <w:top w:val="nil"/>
              <w:left w:val="nil"/>
              <w:bottom w:val="single" w:sz="4" w:space="0" w:color="000000"/>
              <w:right w:val="single" w:sz="4" w:space="0" w:color="000000"/>
            </w:tcBorders>
            <w:shd w:val="clear" w:color="auto" w:fill="auto"/>
          </w:tcPr>
          <w:p w14:paraId="3B61BC75" w14:textId="6F00FD3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bl>
    <w:p w14:paraId="3B61BC77" w14:textId="77777777" w:rsidR="005D67A6" w:rsidRDefault="005D67A6" w:rsidP="00FC42A8"/>
    <w:p w14:paraId="3B61BC78" w14:textId="77777777" w:rsidR="005D67A6" w:rsidRDefault="005D67A6" w:rsidP="00FC42A8"/>
    <w:p w14:paraId="3B61BC79" w14:textId="77777777" w:rsidR="005D67A6" w:rsidRDefault="005D67A6" w:rsidP="00FC42A8"/>
    <w:p w14:paraId="3B61BC7A" w14:textId="77777777" w:rsidR="005D67A6" w:rsidRDefault="005D67A6" w:rsidP="00FC42A8"/>
    <w:p w14:paraId="3B61BC7B" w14:textId="77777777" w:rsidR="005D67A6" w:rsidRDefault="005D67A6" w:rsidP="00FC42A8"/>
    <w:p w14:paraId="3B61BC7D" w14:textId="77777777" w:rsidR="005D67A6" w:rsidRDefault="005D67A6" w:rsidP="00FC42A8"/>
    <w:p w14:paraId="3B61BC7E" w14:textId="77777777" w:rsidR="005D67A6" w:rsidRDefault="005D67A6" w:rsidP="00FC42A8"/>
    <w:tbl>
      <w:tblPr>
        <w:tblW w:w="15669" w:type="dxa"/>
        <w:tblLook w:val="04A0" w:firstRow="1" w:lastRow="0" w:firstColumn="1" w:lastColumn="0" w:noHBand="0" w:noVBand="1"/>
      </w:tblPr>
      <w:tblGrid>
        <w:gridCol w:w="456"/>
        <w:gridCol w:w="3211"/>
        <w:gridCol w:w="1058"/>
        <w:gridCol w:w="514"/>
        <w:gridCol w:w="1130"/>
        <w:gridCol w:w="516"/>
        <w:gridCol w:w="1294"/>
        <w:gridCol w:w="1285"/>
        <w:gridCol w:w="692"/>
        <w:gridCol w:w="1294"/>
        <w:gridCol w:w="1427"/>
        <w:gridCol w:w="1454"/>
        <w:gridCol w:w="1338"/>
      </w:tblGrid>
      <w:tr w:rsidR="005D67A6" w:rsidRPr="00206C34" w14:paraId="3B61BC8C" w14:textId="77777777"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B61BC7F"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C80"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C81"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61BC82" w14:textId="77777777"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C83"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61BC84" w14:textId="77777777"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C85"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C86"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14:paraId="3B61BC87" w14:textId="77777777"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C88"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C89"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C8A"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B61BC8B" w14:textId="77777777"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D20050" w:rsidRPr="00206C34" w14:paraId="3B61BC9A" w14:textId="77777777" w:rsidTr="00C91E0F">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61BC8D" w14:textId="120353BB" w:rsidR="00D20050" w:rsidRPr="00E06D13" w:rsidRDefault="00D20050" w:rsidP="00D200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3262" w:type="dxa"/>
            <w:vMerge w:val="restart"/>
            <w:tcBorders>
              <w:top w:val="nil"/>
              <w:left w:val="single" w:sz="4" w:space="0" w:color="000000"/>
              <w:bottom w:val="single" w:sz="4" w:space="0" w:color="000000"/>
              <w:right w:val="single" w:sz="4" w:space="0" w:color="000000"/>
            </w:tcBorders>
            <w:shd w:val="clear" w:color="auto" w:fill="auto"/>
          </w:tcPr>
          <w:p w14:paraId="3B61BC8E" w14:textId="657B8345" w:rsidR="00D20050" w:rsidRPr="00D20050" w:rsidRDefault="00D20050" w:rsidP="00D20050">
            <w:pPr>
              <w:spacing w:after="0" w:line="240" w:lineRule="auto"/>
              <w:rPr>
                <w:rFonts w:ascii="Times New Roman" w:hAnsi="Times New Roman" w:cs="Times New Roman"/>
                <w:sz w:val="20"/>
                <w:szCs w:val="20"/>
              </w:rPr>
            </w:pPr>
            <w:r w:rsidRPr="00D20050">
              <w:rPr>
                <w:rFonts w:ascii="Times New Roman" w:hAnsi="Times New Roman" w:cs="Times New Roman"/>
                <w:color w:val="000000"/>
                <w:sz w:val="20"/>
                <w:szCs w:val="20"/>
              </w:rPr>
              <w:t>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tcPr>
          <w:p w14:paraId="3B61BC8F" w14:textId="4E67C9DA" w:rsidR="00D20050" w:rsidRPr="00D20050" w:rsidRDefault="00D20050" w:rsidP="00D20050">
            <w:pPr>
              <w:spacing w:after="0" w:line="240" w:lineRule="auto"/>
              <w:jc w:val="center"/>
              <w:rPr>
                <w:rFonts w:ascii="Times New Roman" w:eastAsia="Times New Roman" w:hAnsi="Times New Roman" w:cs="Times New Roman"/>
                <w:b/>
                <w:bCs/>
                <w:color w:val="000000"/>
                <w:sz w:val="20"/>
                <w:szCs w:val="20"/>
                <w:lang w:eastAsia="ru-RU"/>
              </w:rPr>
            </w:pPr>
            <w:r w:rsidRPr="00D20050">
              <w:rPr>
                <w:rFonts w:ascii="Times New Roman" w:hAnsi="Times New Roman" w:cs="Times New Roman"/>
                <w:b/>
                <w:bCs/>
                <w:color w:val="000000"/>
                <w:sz w:val="20"/>
                <w:szCs w:val="20"/>
              </w:rPr>
              <w:t>90,04</w:t>
            </w: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C90" w14:textId="7EB79D9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C91" w14:textId="65258B2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93,31</w:t>
            </w: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B61BC92" w14:textId="6C59887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B61BC93" w14:textId="41D59A9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B61BC94" w14:textId="3A979C6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78,6</w:t>
            </w:r>
          </w:p>
        </w:tc>
        <w:tc>
          <w:tcPr>
            <w:tcW w:w="696" w:type="dxa"/>
            <w:tcBorders>
              <w:top w:val="nil"/>
              <w:left w:val="nil"/>
              <w:bottom w:val="single" w:sz="4" w:space="0" w:color="000000"/>
              <w:right w:val="single" w:sz="4" w:space="0" w:color="000000"/>
            </w:tcBorders>
            <w:shd w:val="clear" w:color="auto" w:fill="auto"/>
          </w:tcPr>
          <w:p w14:paraId="3B61BC95" w14:textId="6557A1D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1.1.1</w:t>
            </w:r>
          </w:p>
        </w:tc>
        <w:tc>
          <w:tcPr>
            <w:tcW w:w="1294" w:type="dxa"/>
            <w:tcBorders>
              <w:top w:val="nil"/>
              <w:left w:val="nil"/>
              <w:bottom w:val="single" w:sz="4" w:space="0" w:color="000000"/>
              <w:right w:val="single" w:sz="4" w:space="0" w:color="000000"/>
            </w:tcBorders>
            <w:shd w:val="clear" w:color="auto" w:fill="auto"/>
          </w:tcPr>
          <w:p w14:paraId="3B61BC96" w14:textId="6DE9669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97" w14:textId="2E11776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454" w:type="dxa"/>
            <w:tcBorders>
              <w:top w:val="nil"/>
              <w:left w:val="nil"/>
              <w:bottom w:val="single" w:sz="4" w:space="0" w:color="000000"/>
              <w:right w:val="single" w:sz="4" w:space="0" w:color="000000"/>
            </w:tcBorders>
            <w:shd w:val="clear" w:color="auto" w:fill="E2EFD9" w:themeFill="accent6" w:themeFillTint="33"/>
          </w:tcPr>
          <w:p w14:paraId="3B61BC98" w14:textId="6F1DE43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338" w:type="dxa"/>
            <w:tcBorders>
              <w:top w:val="nil"/>
              <w:left w:val="nil"/>
              <w:bottom w:val="single" w:sz="4" w:space="0" w:color="000000"/>
              <w:right w:val="single" w:sz="4" w:space="0" w:color="000000"/>
            </w:tcBorders>
            <w:shd w:val="clear" w:color="auto" w:fill="auto"/>
          </w:tcPr>
          <w:p w14:paraId="3B61BC99" w14:textId="68C8BDE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CA8"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9B"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9C"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9D"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9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9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B61BCA0"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B61BCA1"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B61BCA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B61BCA3" w14:textId="7829986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1.1.2</w:t>
            </w:r>
          </w:p>
        </w:tc>
        <w:tc>
          <w:tcPr>
            <w:tcW w:w="1294" w:type="dxa"/>
            <w:tcBorders>
              <w:top w:val="nil"/>
              <w:left w:val="nil"/>
              <w:bottom w:val="single" w:sz="4" w:space="0" w:color="000000"/>
              <w:right w:val="single" w:sz="4" w:space="0" w:color="000000"/>
            </w:tcBorders>
            <w:shd w:val="clear" w:color="auto" w:fill="auto"/>
          </w:tcPr>
          <w:p w14:paraId="3B61BCA4" w14:textId="6EC7EF8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A5" w14:textId="073CAE5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454" w:type="dxa"/>
            <w:tcBorders>
              <w:top w:val="nil"/>
              <w:left w:val="nil"/>
              <w:bottom w:val="single" w:sz="4" w:space="0" w:color="000000"/>
              <w:right w:val="single" w:sz="4" w:space="0" w:color="000000"/>
            </w:tcBorders>
            <w:shd w:val="clear" w:color="auto" w:fill="E2EFD9" w:themeFill="accent6" w:themeFillTint="33"/>
          </w:tcPr>
          <w:p w14:paraId="3B61BCA6" w14:textId="3DF8FE2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70</w:t>
            </w:r>
          </w:p>
        </w:tc>
        <w:tc>
          <w:tcPr>
            <w:tcW w:w="1338" w:type="dxa"/>
            <w:tcBorders>
              <w:top w:val="nil"/>
              <w:left w:val="nil"/>
              <w:bottom w:val="single" w:sz="4" w:space="0" w:color="000000"/>
              <w:right w:val="single" w:sz="4" w:space="0" w:color="000000"/>
            </w:tcBorders>
            <w:shd w:val="clear" w:color="auto" w:fill="auto"/>
          </w:tcPr>
          <w:p w14:paraId="3B61BCA7" w14:textId="143BAB2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57,2</w:t>
            </w:r>
          </w:p>
        </w:tc>
      </w:tr>
      <w:tr w:rsidR="00D20050" w:rsidRPr="00206C34" w14:paraId="3B61BCB6"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A9"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AA"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A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AC"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AD"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CAE" w14:textId="5022212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w:t>
            </w:r>
          </w:p>
        </w:tc>
        <w:tc>
          <w:tcPr>
            <w:tcW w:w="1294" w:type="dxa"/>
            <w:tcBorders>
              <w:top w:val="nil"/>
              <w:left w:val="nil"/>
              <w:bottom w:val="single" w:sz="4" w:space="0" w:color="000000"/>
              <w:right w:val="single" w:sz="4" w:space="0" w:color="000000"/>
            </w:tcBorders>
            <w:shd w:val="clear" w:color="auto" w:fill="auto"/>
          </w:tcPr>
          <w:p w14:paraId="3B61BCAF" w14:textId="485FC10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CB0" w14:textId="1C7CB87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CB1" w14:textId="77BD199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1.2.1</w:t>
            </w:r>
          </w:p>
        </w:tc>
        <w:tc>
          <w:tcPr>
            <w:tcW w:w="1294" w:type="dxa"/>
            <w:tcBorders>
              <w:top w:val="nil"/>
              <w:left w:val="nil"/>
              <w:bottom w:val="single" w:sz="4" w:space="0" w:color="000000"/>
              <w:right w:val="single" w:sz="4" w:space="0" w:color="000000"/>
            </w:tcBorders>
            <w:shd w:val="clear" w:color="auto" w:fill="auto"/>
          </w:tcPr>
          <w:p w14:paraId="3B61BCB2" w14:textId="2C8BEC2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B3" w14:textId="0EEF91D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3B61BCB4" w14:textId="17BA169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B61BCB5" w14:textId="59011E2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CC4"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B7"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B8"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B9"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B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B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tcPr>
          <w:p w14:paraId="3B61BCBC" w14:textId="1AEFB29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w:t>
            </w:r>
          </w:p>
        </w:tc>
        <w:tc>
          <w:tcPr>
            <w:tcW w:w="1294" w:type="dxa"/>
            <w:vMerge w:val="restart"/>
            <w:tcBorders>
              <w:top w:val="nil"/>
              <w:left w:val="single" w:sz="4" w:space="0" w:color="000000"/>
              <w:bottom w:val="single" w:sz="4" w:space="0" w:color="000000"/>
              <w:right w:val="single" w:sz="4" w:space="0" w:color="000000"/>
            </w:tcBorders>
            <w:shd w:val="clear" w:color="auto" w:fill="auto"/>
          </w:tcPr>
          <w:p w14:paraId="3B61BCBD" w14:textId="78A20EB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vMerge w:val="restart"/>
            <w:tcBorders>
              <w:top w:val="nil"/>
              <w:left w:val="single" w:sz="4" w:space="0" w:color="000000"/>
              <w:bottom w:val="single" w:sz="4" w:space="0" w:color="000000"/>
              <w:right w:val="single" w:sz="4" w:space="0" w:color="000000"/>
            </w:tcBorders>
            <w:shd w:val="clear" w:color="auto" w:fill="auto"/>
          </w:tcPr>
          <w:p w14:paraId="3B61BCBE" w14:textId="7C1B322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99,32</w:t>
            </w:r>
          </w:p>
        </w:tc>
        <w:tc>
          <w:tcPr>
            <w:tcW w:w="696" w:type="dxa"/>
            <w:tcBorders>
              <w:top w:val="nil"/>
              <w:left w:val="nil"/>
              <w:bottom w:val="single" w:sz="4" w:space="0" w:color="000000"/>
              <w:right w:val="single" w:sz="4" w:space="0" w:color="000000"/>
            </w:tcBorders>
            <w:shd w:val="clear" w:color="auto" w:fill="auto"/>
          </w:tcPr>
          <w:p w14:paraId="3B61BCBF" w14:textId="3A5F304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1.3.1</w:t>
            </w:r>
          </w:p>
        </w:tc>
        <w:tc>
          <w:tcPr>
            <w:tcW w:w="1294" w:type="dxa"/>
            <w:tcBorders>
              <w:top w:val="nil"/>
              <w:left w:val="nil"/>
              <w:bottom w:val="single" w:sz="4" w:space="0" w:color="000000"/>
              <w:right w:val="single" w:sz="4" w:space="0" w:color="000000"/>
            </w:tcBorders>
            <w:shd w:val="clear" w:color="auto" w:fill="auto"/>
          </w:tcPr>
          <w:p w14:paraId="3B61BCC0" w14:textId="70CBB2E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C1" w14:textId="519A96E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454" w:type="dxa"/>
            <w:tcBorders>
              <w:top w:val="nil"/>
              <w:left w:val="nil"/>
              <w:bottom w:val="single" w:sz="4" w:space="0" w:color="000000"/>
              <w:right w:val="single" w:sz="4" w:space="0" w:color="000000"/>
            </w:tcBorders>
            <w:shd w:val="clear" w:color="auto" w:fill="E2EFD9" w:themeFill="accent6" w:themeFillTint="33"/>
          </w:tcPr>
          <w:p w14:paraId="3B61BCC2" w14:textId="329C70F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CC3" w14:textId="36A5908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CD2"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C5"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C6"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C7"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C8"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C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vMerge/>
            <w:tcBorders>
              <w:top w:val="nil"/>
              <w:left w:val="single" w:sz="4" w:space="0" w:color="000000"/>
              <w:bottom w:val="single" w:sz="4" w:space="0" w:color="000000"/>
              <w:right w:val="single" w:sz="4" w:space="0" w:color="000000"/>
            </w:tcBorders>
            <w:vAlign w:val="center"/>
          </w:tcPr>
          <w:p w14:paraId="3B61BCC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94" w:type="dxa"/>
            <w:vMerge/>
            <w:tcBorders>
              <w:top w:val="nil"/>
              <w:left w:val="single" w:sz="4" w:space="0" w:color="000000"/>
              <w:bottom w:val="single" w:sz="4" w:space="0" w:color="000000"/>
              <w:right w:val="single" w:sz="4" w:space="0" w:color="000000"/>
            </w:tcBorders>
            <w:vAlign w:val="center"/>
          </w:tcPr>
          <w:p w14:paraId="3B61BCC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285" w:type="dxa"/>
            <w:vMerge/>
            <w:tcBorders>
              <w:top w:val="nil"/>
              <w:left w:val="single" w:sz="4" w:space="0" w:color="000000"/>
              <w:bottom w:val="single" w:sz="4" w:space="0" w:color="000000"/>
              <w:right w:val="single" w:sz="4" w:space="0" w:color="000000"/>
            </w:tcBorders>
            <w:vAlign w:val="center"/>
          </w:tcPr>
          <w:p w14:paraId="3B61BCCC"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696" w:type="dxa"/>
            <w:tcBorders>
              <w:top w:val="nil"/>
              <w:left w:val="nil"/>
              <w:bottom w:val="single" w:sz="4" w:space="0" w:color="000000"/>
              <w:right w:val="single" w:sz="4" w:space="0" w:color="000000"/>
            </w:tcBorders>
            <w:shd w:val="clear" w:color="auto" w:fill="auto"/>
          </w:tcPr>
          <w:p w14:paraId="3B61BCCD" w14:textId="08A6C07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1.3.2</w:t>
            </w:r>
          </w:p>
        </w:tc>
        <w:tc>
          <w:tcPr>
            <w:tcW w:w="1294" w:type="dxa"/>
            <w:tcBorders>
              <w:top w:val="nil"/>
              <w:left w:val="nil"/>
              <w:bottom w:val="single" w:sz="4" w:space="0" w:color="000000"/>
              <w:right w:val="single" w:sz="4" w:space="0" w:color="000000"/>
            </w:tcBorders>
            <w:shd w:val="clear" w:color="auto" w:fill="auto"/>
          </w:tcPr>
          <w:p w14:paraId="3B61BCCE" w14:textId="0031A5B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CF" w14:textId="0BB012B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72</w:t>
            </w:r>
          </w:p>
        </w:tc>
        <w:tc>
          <w:tcPr>
            <w:tcW w:w="1454" w:type="dxa"/>
            <w:tcBorders>
              <w:top w:val="nil"/>
              <w:left w:val="nil"/>
              <w:bottom w:val="single" w:sz="4" w:space="0" w:color="000000"/>
              <w:right w:val="single" w:sz="4" w:space="0" w:color="000000"/>
            </w:tcBorders>
            <w:shd w:val="clear" w:color="auto" w:fill="E2EFD9" w:themeFill="accent6" w:themeFillTint="33"/>
          </w:tcPr>
          <w:p w14:paraId="3B61BCD0" w14:textId="7CCA9BC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CD1" w14:textId="03C7B48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98,63</w:t>
            </w:r>
          </w:p>
        </w:tc>
      </w:tr>
      <w:tr w:rsidR="00D20050" w:rsidRPr="00206C34" w14:paraId="3B61BCE0"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D3"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D4"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D5"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CD6" w14:textId="1F643D2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CD7" w14:textId="638A28C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99,32</w:t>
            </w:r>
          </w:p>
        </w:tc>
        <w:tc>
          <w:tcPr>
            <w:tcW w:w="516" w:type="dxa"/>
            <w:tcBorders>
              <w:top w:val="nil"/>
              <w:left w:val="nil"/>
              <w:bottom w:val="single" w:sz="4" w:space="0" w:color="000000"/>
              <w:right w:val="single" w:sz="4" w:space="0" w:color="000000"/>
            </w:tcBorders>
            <w:shd w:val="clear" w:color="auto" w:fill="auto"/>
          </w:tcPr>
          <w:p w14:paraId="3B61BCD8" w14:textId="464A411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w:t>
            </w:r>
          </w:p>
        </w:tc>
        <w:tc>
          <w:tcPr>
            <w:tcW w:w="1294" w:type="dxa"/>
            <w:tcBorders>
              <w:top w:val="nil"/>
              <w:left w:val="nil"/>
              <w:bottom w:val="single" w:sz="4" w:space="0" w:color="000000"/>
              <w:right w:val="single" w:sz="4" w:space="0" w:color="000000"/>
            </w:tcBorders>
            <w:shd w:val="clear" w:color="auto" w:fill="auto"/>
          </w:tcPr>
          <w:p w14:paraId="3B61BCD9" w14:textId="29AEF18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B61BCDA" w14:textId="3775C04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CDB" w14:textId="3B5D7E7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2.1.1</w:t>
            </w:r>
          </w:p>
        </w:tc>
        <w:tc>
          <w:tcPr>
            <w:tcW w:w="1294" w:type="dxa"/>
            <w:tcBorders>
              <w:top w:val="nil"/>
              <w:left w:val="nil"/>
              <w:bottom w:val="single" w:sz="4" w:space="0" w:color="000000"/>
              <w:right w:val="single" w:sz="4" w:space="0" w:color="000000"/>
            </w:tcBorders>
            <w:shd w:val="clear" w:color="auto" w:fill="auto"/>
          </w:tcPr>
          <w:p w14:paraId="3B61BCDC" w14:textId="0CCA6B7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DD" w14:textId="4C885BF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454" w:type="dxa"/>
            <w:tcBorders>
              <w:top w:val="nil"/>
              <w:left w:val="nil"/>
              <w:bottom w:val="single" w:sz="4" w:space="0" w:color="000000"/>
              <w:right w:val="single" w:sz="4" w:space="0" w:color="000000"/>
            </w:tcBorders>
            <w:shd w:val="clear" w:color="auto" w:fill="E2EFD9" w:themeFill="accent6" w:themeFillTint="33"/>
          </w:tcPr>
          <w:p w14:paraId="3B61BCDE" w14:textId="263DCA8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3B61BCDF" w14:textId="2B8EAFA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CEE"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E1"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E2"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E3"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CE4"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CE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CE6" w14:textId="1BF545A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w:t>
            </w:r>
          </w:p>
        </w:tc>
        <w:tc>
          <w:tcPr>
            <w:tcW w:w="1294" w:type="dxa"/>
            <w:tcBorders>
              <w:top w:val="nil"/>
              <w:left w:val="nil"/>
              <w:bottom w:val="single" w:sz="4" w:space="0" w:color="000000"/>
              <w:right w:val="single" w:sz="4" w:space="0" w:color="000000"/>
            </w:tcBorders>
            <w:shd w:val="clear" w:color="auto" w:fill="auto"/>
          </w:tcPr>
          <w:p w14:paraId="3B61BCE7" w14:textId="2B7DE30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B61BCE8" w14:textId="177C12D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98,63</w:t>
            </w:r>
          </w:p>
        </w:tc>
        <w:tc>
          <w:tcPr>
            <w:tcW w:w="696" w:type="dxa"/>
            <w:tcBorders>
              <w:top w:val="nil"/>
              <w:left w:val="nil"/>
              <w:bottom w:val="single" w:sz="4" w:space="0" w:color="000000"/>
              <w:right w:val="single" w:sz="4" w:space="0" w:color="000000"/>
            </w:tcBorders>
            <w:shd w:val="clear" w:color="auto" w:fill="auto"/>
          </w:tcPr>
          <w:p w14:paraId="3B61BCE9" w14:textId="0DEC510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2.2.1</w:t>
            </w:r>
          </w:p>
        </w:tc>
        <w:tc>
          <w:tcPr>
            <w:tcW w:w="1294" w:type="dxa"/>
            <w:tcBorders>
              <w:top w:val="nil"/>
              <w:left w:val="nil"/>
              <w:bottom w:val="single" w:sz="4" w:space="0" w:color="000000"/>
              <w:right w:val="single" w:sz="4" w:space="0" w:color="000000"/>
            </w:tcBorders>
            <w:shd w:val="clear" w:color="auto" w:fill="auto"/>
          </w:tcPr>
          <w:p w14:paraId="3B61BCEA" w14:textId="3DEE0C0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EB" w14:textId="704F699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72</w:t>
            </w:r>
          </w:p>
        </w:tc>
        <w:tc>
          <w:tcPr>
            <w:tcW w:w="1454" w:type="dxa"/>
            <w:tcBorders>
              <w:top w:val="nil"/>
              <w:left w:val="nil"/>
              <w:bottom w:val="single" w:sz="4" w:space="0" w:color="000000"/>
              <w:right w:val="single" w:sz="4" w:space="0" w:color="000000"/>
            </w:tcBorders>
            <w:shd w:val="clear" w:color="auto" w:fill="E2EFD9" w:themeFill="accent6" w:themeFillTint="33"/>
          </w:tcPr>
          <w:p w14:paraId="3B61BCEC" w14:textId="3193916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CED" w14:textId="053E603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98,63</w:t>
            </w:r>
          </w:p>
        </w:tc>
      </w:tr>
      <w:tr w:rsidR="00D20050" w:rsidRPr="00206C34" w14:paraId="3B61BCFC"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EF"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F0"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F1"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CF2" w14:textId="44FD9CC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CF3" w14:textId="5074821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57,59</w:t>
            </w:r>
          </w:p>
        </w:tc>
        <w:tc>
          <w:tcPr>
            <w:tcW w:w="516" w:type="dxa"/>
            <w:tcBorders>
              <w:top w:val="nil"/>
              <w:left w:val="nil"/>
              <w:bottom w:val="single" w:sz="4" w:space="0" w:color="000000"/>
              <w:right w:val="single" w:sz="4" w:space="0" w:color="000000"/>
            </w:tcBorders>
            <w:shd w:val="clear" w:color="auto" w:fill="auto"/>
          </w:tcPr>
          <w:p w14:paraId="3B61BCF4" w14:textId="20AF999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w:t>
            </w:r>
          </w:p>
        </w:tc>
        <w:tc>
          <w:tcPr>
            <w:tcW w:w="1294" w:type="dxa"/>
            <w:tcBorders>
              <w:top w:val="nil"/>
              <w:left w:val="nil"/>
              <w:bottom w:val="single" w:sz="4" w:space="0" w:color="000000"/>
              <w:right w:val="single" w:sz="4" w:space="0" w:color="000000"/>
            </w:tcBorders>
            <w:shd w:val="clear" w:color="auto" w:fill="auto"/>
          </w:tcPr>
          <w:p w14:paraId="3B61BCF5" w14:textId="0BA47C5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CF6" w14:textId="4042F5D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3B61BCF7" w14:textId="63DD0F1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3.1.1</w:t>
            </w:r>
          </w:p>
        </w:tc>
        <w:tc>
          <w:tcPr>
            <w:tcW w:w="1294" w:type="dxa"/>
            <w:tcBorders>
              <w:top w:val="nil"/>
              <w:left w:val="nil"/>
              <w:bottom w:val="single" w:sz="4" w:space="0" w:color="000000"/>
              <w:right w:val="single" w:sz="4" w:space="0" w:color="000000"/>
            </w:tcBorders>
            <w:shd w:val="clear" w:color="auto" w:fill="auto"/>
          </w:tcPr>
          <w:p w14:paraId="3B61BCF8" w14:textId="3298E01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CF9" w14:textId="2DD99A1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3B61BCFA" w14:textId="0FF82B2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338" w:type="dxa"/>
            <w:tcBorders>
              <w:top w:val="nil"/>
              <w:left w:val="nil"/>
              <w:bottom w:val="single" w:sz="4" w:space="0" w:color="000000"/>
              <w:right w:val="single" w:sz="4" w:space="0" w:color="000000"/>
            </w:tcBorders>
            <w:shd w:val="clear" w:color="auto" w:fill="auto"/>
          </w:tcPr>
          <w:p w14:paraId="3B61BCFB" w14:textId="3E9B909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r>
      <w:tr w:rsidR="00D20050" w:rsidRPr="00206C34" w14:paraId="3B61BD0A"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CFD"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CFE"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CFF"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D00"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D01"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D02" w14:textId="7106D78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w:t>
            </w:r>
          </w:p>
        </w:tc>
        <w:tc>
          <w:tcPr>
            <w:tcW w:w="1294" w:type="dxa"/>
            <w:tcBorders>
              <w:top w:val="nil"/>
              <w:left w:val="nil"/>
              <w:bottom w:val="single" w:sz="4" w:space="0" w:color="000000"/>
              <w:right w:val="single" w:sz="4" w:space="0" w:color="000000"/>
            </w:tcBorders>
            <w:shd w:val="clear" w:color="auto" w:fill="auto"/>
          </w:tcPr>
          <w:p w14:paraId="3B61BD03" w14:textId="2E866A3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B61BD04" w14:textId="75A5D80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696" w:type="dxa"/>
            <w:tcBorders>
              <w:top w:val="nil"/>
              <w:left w:val="nil"/>
              <w:bottom w:val="single" w:sz="4" w:space="0" w:color="000000"/>
              <w:right w:val="single" w:sz="4" w:space="0" w:color="000000"/>
            </w:tcBorders>
            <w:shd w:val="clear" w:color="auto" w:fill="auto"/>
          </w:tcPr>
          <w:p w14:paraId="3B61BD05" w14:textId="765CB39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3.2.1</w:t>
            </w:r>
          </w:p>
        </w:tc>
        <w:tc>
          <w:tcPr>
            <w:tcW w:w="1294" w:type="dxa"/>
            <w:tcBorders>
              <w:top w:val="nil"/>
              <w:left w:val="nil"/>
              <w:bottom w:val="single" w:sz="4" w:space="0" w:color="000000"/>
              <w:right w:val="single" w:sz="4" w:space="0" w:color="000000"/>
            </w:tcBorders>
            <w:shd w:val="clear" w:color="auto" w:fill="auto"/>
          </w:tcPr>
          <w:p w14:paraId="3B61BD06" w14:textId="5D63AE0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D07" w14:textId="5417551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w:t>
            </w:r>
          </w:p>
        </w:tc>
        <w:tc>
          <w:tcPr>
            <w:tcW w:w="1454" w:type="dxa"/>
            <w:tcBorders>
              <w:top w:val="nil"/>
              <w:left w:val="nil"/>
              <w:bottom w:val="single" w:sz="4" w:space="0" w:color="000000"/>
              <w:right w:val="single" w:sz="4" w:space="0" w:color="000000"/>
            </w:tcBorders>
            <w:shd w:val="clear" w:color="auto" w:fill="E2EFD9" w:themeFill="accent6" w:themeFillTint="33"/>
          </w:tcPr>
          <w:p w14:paraId="3B61BD08" w14:textId="1E27854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6</w:t>
            </w:r>
          </w:p>
        </w:tc>
        <w:tc>
          <w:tcPr>
            <w:tcW w:w="1338" w:type="dxa"/>
            <w:tcBorders>
              <w:top w:val="nil"/>
              <w:left w:val="nil"/>
              <w:bottom w:val="single" w:sz="4" w:space="0" w:color="000000"/>
              <w:right w:val="single" w:sz="4" w:space="0" w:color="000000"/>
            </w:tcBorders>
            <w:shd w:val="clear" w:color="auto" w:fill="auto"/>
          </w:tcPr>
          <w:p w14:paraId="3B61BD09" w14:textId="6D30EAA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r>
      <w:tr w:rsidR="00D20050" w:rsidRPr="00206C34" w14:paraId="3B61BD18"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D0B"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D0C"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D0D"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D0E"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D0F"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D10" w14:textId="08A6FE2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w:t>
            </w:r>
          </w:p>
        </w:tc>
        <w:tc>
          <w:tcPr>
            <w:tcW w:w="1294" w:type="dxa"/>
            <w:tcBorders>
              <w:top w:val="nil"/>
              <w:left w:val="nil"/>
              <w:bottom w:val="single" w:sz="4" w:space="0" w:color="000000"/>
              <w:right w:val="single" w:sz="4" w:space="0" w:color="000000"/>
            </w:tcBorders>
            <w:shd w:val="clear" w:color="auto" w:fill="auto"/>
          </w:tcPr>
          <w:p w14:paraId="3B61BD11" w14:textId="0971172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D12" w14:textId="5293009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98,63</w:t>
            </w:r>
          </w:p>
        </w:tc>
        <w:tc>
          <w:tcPr>
            <w:tcW w:w="696" w:type="dxa"/>
            <w:tcBorders>
              <w:top w:val="nil"/>
              <w:left w:val="nil"/>
              <w:bottom w:val="single" w:sz="4" w:space="0" w:color="000000"/>
              <w:right w:val="single" w:sz="4" w:space="0" w:color="000000"/>
            </w:tcBorders>
            <w:shd w:val="clear" w:color="auto" w:fill="auto"/>
          </w:tcPr>
          <w:p w14:paraId="3B61BD13" w14:textId="6C8AD2F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3.3.1</w:t>
            </w:r>
          </w:p>
        </w:tc>
        <w:tc>
          <w:tcPr>
            <w:tcW w:w="1294" w:type="dxa"/>
            <w:tcBorders>
              <w:top w:val="nil"/>
              <w:left w:val="nil"/>
              <w:bottom w:val="single" w:sz="4" w:space="0" w:color="000000"/>
              <w:right w:val="single" w:sz="4" w:space="0" w:color="000000"/>
            </w:tcBorders>
            <w:shd w:val="clear" w:color="auto" w:fill="auto"/>
          </w:tcPr>
          <w:p w14:paraId="3B61BD14" w14:textId="24CBF7F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D15" w14:textId="3FF58FD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72</w:t>
            </w:r>
          </w:p>
        </w:tc>
        <w:tc>
          <w:tcPr>
            <w:tcW w:w="1454" w:type="dxa"/>
            <w:tcBorders>
              <w:top w:val="nil"/>
              <w:left w:val="nil"/>
              <w:bottom w:val="single" w:sz="4" w:space="0" w:color="000000"/>
              <w:right w:val="single" w:sz="4" w:space="0" w:color="000000"/>
            </w:tcBorders>
            <w:shd w:val="clear" w:color="auto" w:fill="E2EFD9" w:themeFill="accent6" w:themeFillTint="33"/>
          </w:tcPr>
          <w:p w14:paraId="3B61BD16" w14:textId="4A9BBFE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D17" w14:textId="541F20B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98,63</w:t>
            </w:r>
          </w:p>
        </w:tc>
      </w:tr>
      <w:tr w:rsidR="00D20050" w:rsidRPr="00206C34" w14:paraId="3B61BD26"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D19"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D1A"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D1B"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D1C" w14:textId="4936239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D1D" w14:textId="3CFFD99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3B61BD1E" w14:textId="3E4AE36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w:t>
            </w:r>
          </w:p>
        </w:tc>
        <w:tc>
          <w:tcPr>
            <w:tcW w:w="1294" w:type="dxa"/>
            <w:tcBorders>
              <w:top w:val="nil"/>
              <w:left w:val="nil"/>
              <w:bottom w:val="single" w:sz="4" w:space="0" w:color="000000"/>
              <w:right w:val="single" w:sz="4" w:space="0" w:color="000000"/>
            </w:tcBorders>
            <w:shd w:val="clear" w:color="auto" w:fill="auto"/>
          </w:tcPr>
          <w:p w14:paraId="3B61BD1F" w14:textId="5A038C3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B61BD20" w14:textId="5526D59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D21" w14:textId="4DDE251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4.1.1</w:t>
            </w:r>
          </w:p>
        </w:tc>
        <w:tc>
          <w:tcPr>
            <w:tcW w:w="1294" w:type="dxa"/>
            <w:tcBorders>
              <w:top w:val="nil"/>
              <w:left w:val="nil"/>
              <w:bottom w:val="single" w:sz="4" w:space="0" w:color="000000"/>
              <w:right w:val="single" w:sz="4" w:space="0" w:color="000000"/>
            </w:tcBorders>
            <w:shd w:val="clear" w:color="auto" w:fill="auto"/>
          </w:tcPr>
          <w:p w14:paraId="3B61BD22" w14:textId="5E4154D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D23" w14:textId="0B5FCCF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454" w:type="dxa"/>
            <w:tcBorders>
              <w:top w:val="nil"/>
              <w:left w:val="nil"/>
              <w:bottom w:val="single" w:sz="4" w:space="0" w:color="000000"/>
              <w:right w:val="single" w:sz="4" w:space="0" w:color="000000"/>
            </w:tcBorders>
            <w:shd w:val="clear" w:color="auto" w:fill="E2EFD9" w:themeFill="accent6" w:themeFillTint="33"/>
          </w:tcPr>
          <w:p w14:paraId="3B61BD24" w14:textId="7547D16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D25" w14:textId="5F3A931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D34"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D27"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D28"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D29"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D2A"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D2B"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D2C" w14:textId="652AF99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w:t>
            </w:r>
          </w:p>
        </w:tc>
        <w:tc>
          <w:tcPr>
            <w:tcW w:w="1294" w:type="dxa"/>
            <w:tcBorders>
              <w:top w:val="nil"/>
              <w:left w:val="nil"/>
              <w:bottom w:val="single" w:sz="4" w:space="0" w:color="000000"/>
              <w:right w:val="single" w:sz="4" w:space="0" w:color="000000"/>
            </w:tcBorders>
            <w:shd w:val="clear" w:color="auto" w:fill="auto"/>
          </w:tcPr>
          <w:p w14:paraId="3B61BD2D" w14:textId="3CB5A37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40</w:t>
            </w:r>
          </w:p>
        </w:tc>
        <w:tc>
          <w:tcPr>
            <w:tcW w:w="1285" w:type="dxa"/>
            <w:tcBorders>
              <w:top w:val="nil"/>
              <w:left w:val="nil"/>
              <w:bottom w:val="single" w:sz="4" w:space="0" w:color="000000"/>
              <w:right w:val="single" w:sz="4" w:space="0" w:color="000000"/>
            </w:tcBorders>
            <w:shd w:val="clear" w:color="auto" w:fill="auto"/>
          </w:tcPr>
          <w:p w14:paraId="3B61BD2E" w14:textId="1F4DF4D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D2F" w14:textId="0CB77ED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4.2.1</w:t>
            </w:r>
          </w:p>
        </w:tc>
        <w:tc>
          <w:tcPr>
            <w:tcW w:w="1294" w:type="dxa"/>
            <w:tcBorders>
              <w:top w:val="nil"/>
              <w:left w:val="nil"/>
              <w:bottom w:val="single" w:sz="4" w:space="0" w:color="000000"/>
              <w:right w:val="single" w:sz="4" w:space="0" w:color="000000"/>
            </w:tcBorders>
            <w:shd w:val="clear" w:color="auto" w:fill="auto"/>
          </w:tcPr>
          <w:p w14:paraId="3B61BD30" w14:textId="76895BD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D31" w14:textId="0E9606C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454" w:type="dxa"/>
            <w:tcBorders>
              <w:top w:val="nil"/>
              <w:left w:val="nil"/>
              <w:bottom w:val="single" w:sz="4" w:space="0" w:color="000000"/>
              <w:right w:val="single" w:sz="4" w:space="0" w:color="000000"/>
            </w:tcBorders>
            <w:shd w:val="clear" w:color="auto" w:fill="E2EFD9" w:themeFill="accent6" w:themeFillTint="33"/>
          </w:tcPr>
          <w:p w14:paraId="3B61BD32" w14:textId="2C8DC91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D33" w14:textId="5668734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D42"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D35"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D36"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D37"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D38"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D39"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D3A" w14:textId="001BA1F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w:t>
            </w:r>
          </w:p>
        </w:tc>
        <w:tc>
          <w:tcPr>
            <w:tcW w:w="1294" w:type="dxa"/>
            <w:tcBorders>
              <w:top w:val="nil"/>
              <w:left w:val="nil"/>
              <w:bottom w:val="single" w:sz="4" w:space="0" w:color="000000"/>
              <w:right w:val="single" w:sz="4" w:space="0" w:color="000000"/>
            </w:tcBorders>
            <w:shd w:val="clear" w:color="auto" w:fill="auto"/>
          </w:tcPr>
          <w:p w14:paraId="3B61BD3B" w14:textId="3F226B6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B61BD3C" w14:textId="267E6DD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D3D" w14:textId="5B488DC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4.3.1</w:t>
            </w:r>
          </w:p>
        </w:tc>
        <w:tc>
          <w:tcPr>
            <w:tcW w:w="1294" w:type="dxa"/>
            <w:tcBorders>
              <w:top w:val="nil"/>
              <w:left w:val="nil"/>
              <w:bottom w:val="single" w:sz="4" w:space="0" w:color="000000"/>
              <w:right w:val="single" w:sz="4" w:space="0" w:color="000000"/>
            </w:tcBorders>
            <w:shd w:val="clear" w:color="auto" w:fill="auto"/>
          </w:tcPr>
          <w:p w14:paraId="3B61BD3E" w14:textId="0974A9E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D3F" w14:textId="5BA6876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454" w:type="dxa"/>
            <w:tcBorders>
              <w:top w:val="nil"/>
              <w:left w:val="nil"/>
              <w:bottom w:val="single" w:sz="4" w:space="0" w:color="000000"/>
              <w:right w:val="single" w:sz="4" w:space="0" w:color="000000"/>
            </w:tcBorders>
            <w:shd w:val="clear" w:color="auto" w:fill="E2EFD9" w:themeFill="accent6" w:themeFillTint="33"/>
          </w:tcPr>
          <w:p w14:paraId="3B61BD40" w14:textId="1EA5C374"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D41" w14:textId="5847F9B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D50"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D43"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D44"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D45"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tcPr>
          <w:p w14:paraId="3B61BD46" w14:textId="5C444470"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w:t>
            </w:r>
          </w:p>
        </w:tc>
        <w:tc>
          <w:tcPr>
            <w:tcW w:w="1130" w:type="dxa"/>
            <w:vMerge w:val="restart"/>
            <w:tcBorders>
              <w:top w:val="nil"/>
              <w:left w:val="single" w:sz="4" w:space="0" w:color="000000"/>
              <w:bottom w:val="single" w:sz="4" w:space="0" w:color="000000"/>
              <w:right w:val="single" w:sz="4" w:space="0" w:color="000000"/>
            </w:tcBorders>
            <w:shd w:val="clear" w:color="auto" w:fill="auto"/>
          </w:tcPr>
          <w:p w14:paraId="3B61BD47" w14:textId="42025DC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516" w:type="dxa"/>
            <w:tcBorders>
              <w:top w:val="nil"/>
              <w:left w:val="nil"/>
              <w:bottom w:val="single" w:sz="4" w:space="0" w:color="000000"/>
              <w:right w:val="single" w:sz="4" w:space="0" w:color="000000"/>
            </w:tcBorders>
            <w:shd w:val="clear" w:color="auto" w:fill="auto"/>
          </w:tcPr>
          <w:p w14:paraId="3B61BD48" w14:textId="6FD51E2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w:t>
            </w:r>
          </w:p>
        </w:tc>
        <w:tc>
          <w:tcPr>
            <w:tcW w:w="1294" w:type="dxa"/>
            <w:tcBorders>
              <w:top w:val="nil"/>
              <w:left w:val="nil"/>
              <w:bottom w:val="single" w:sz="4" w:space="0" w:color="000000"/>
              <w:right w:val="single" w:sz="4" w:space="0" w:color="000000"/>
            </w:tcBorders>
            <w:shd w:val="clear" w:color="auto" w:fill="auto"/>
          </w:tcPr>
          <w:p w14:paraId="3B61BD49" w14:textId="5DF3474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30</w:t>
            </w:r>
          </w:p>
        </w:tc>
        <w:tc>
          <w:tcPr>
            <w:tcW w:w="1285" w:type="dxa"/>
            <w:tcBorders>
              <w:top w:val="nil"/>
              <w:left w:val="nil"/>
              <w:bottom w:val="single" w:sz="4" w:space="0" w:color="000000"/>
              <w:right w:val="single" w:sz="4" w:space="0" w:color="000000"/>
            </w:tcBorders>
            <w:shd w:val="clear" w:color="auto" w:fill="auto"/>
          </w:tcPr>
          <w:p w14:paraId="3B61BD4A" w14:textId="5901C80E"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D4B" w14:textId="34649E7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5.1.1</w:t>
            </w:r>
          </w:p>
        </w:tc>
        <w:tc>
          <w:tcPr>
            <w:tcW w:w="1294" w:type="dxa"/>
            <w:tcBorders>
              <w:top w:val="nil"/>
              <w:left w:val="nil"/>
              <w:bottom w:val="single" w:sz="4" w:space="0" w:color="000000"/>
              <w:right w:val="single" w:sz="4" w:space="0" w:color="000000"/>
            </w:tcBorders>
            <w:shd w:val="clear" w:color="auto" w:fill="auto"/>
          </w:tcPr>
          <w:p w14:paraId="3B61BD4C" w14:textId="131F61B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D4D" w14:textId="35F39AD1"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454" w:type="dxa"/>
            <w:tcBorders>
              <w:top w:val="nil"/>
              <w:left w:val="nil"/>
              <w:bottom w:val="single" w:sz="4" w:space="0" w:color="000000"/>
              <w:right w:val="single" w:sz="4" w:space="0" w:color="000000"/>
            </w:tcBorders>
            <w:shd w:val="clear" w:color="auto" w:fill="E2EFD9" w:themeFill="accent6" w:themeFillTint="33"/>
          </w:tcPr>
          <w:p w14:paraId="3B61BD4E" w14:textId="5D8723C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D4F" w14:textId="2473AF88"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D5E" w14:textId="77777777" w:rsidTr="00C91E0F">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D51"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D52"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D53"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D54"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D55"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D56" w14:textId="0521B70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w:t>
            </w:r>
          </w:p>
        </w:tc>
        <w:tc>
          <w:tcPr>
            <w:tcW w:w="1294" w:type="dxa"/>
            <w:tcBorders>
              <w:top w:val="nil"/>
              <w:left w:val="nil"/>
              <w:bottom w:val="single" w:sz="4" w:space="0" w:color="000000"/>
              <w:right w:val="single" w:sz="4" w:space="0" w:color="000000"/>
            </w:tcBorders>
            <w:shd w:val="clear" w:color="auto" w:fill="auto"/>
          </w:tcPr>
          <w:p w14:paraId="3B61BD57" w14:textId="797700A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20</w:t>
            </w:r>
          </w:p>
        </w:tc>
        <w:tc>
          <w:tcPr>
            <w:tcW w:w="1285" w:type="dxa"/>
            <w:tcBorders>
              <w:top w:val="nil"/>
              <w:left w:val="nil"/>
              <w:bottom w:val="single" w:sz="4" w:space="0" w:color="000000"/>
              <w:right w:val="single" w:sz="4" w:space="0" w:color="000000"/>
            </w:tcBorders>
            <w:shd w:val="clear" w:color="auto" w:fill="auto"/>
          </w:tcPr>
          <w:p w14:paraId="3B61BD58" w14:textId="6560C53B"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D59" w14:textId="4C7B5C0C"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5.2.1</w:t>
            </w:r>
          </w:p>
        </w:tc>
        <w:tc>
          <w:tcPr>
            <w:tcW w:w="1294" w:type="dxa"/>
            <w:tcBorders>
              <w:top w:val="nil"/>
              <w:left w:val="nil"/>
              <w:bottom w:val="single" w:sz="4" w:space="0" w:color="000000"/>
              <w:right w:val="single" w:sz="4" w:space="0" w:color="000000"/>
            </w:tcBorders>
            <w:shd w:val="clear" w:color="auto" w:fill="auto"/>
          </w:tcPr>
          <w:p w14:paraId="3B61BD5A" w14:textId="33871C9D"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D5B" w14:textId="61618E3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454" w:type="dxa"/>
            <w:tcBorders>
              <w:top w:val="nil"/>
              <w:left w:val="nil"/>
              <w:bottom w:val="single" w:sz="4" w:space="0" w:color="000000"/>
              <w:right w:val="single" w:sz="4" w:space="0" w:color="000000"/>
            </w:tcBorders>
            <w:shd w:val="clear" w:color="auto" w:fill="E2EFD9" w:themeFill="accent6" w:themeFillTint="33"/>
          </w:tcPr>
          <w:p w14:paraId="3B61BD5C" w14:textId="7699FCB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D5D" w14:textId="0C80FAC9"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r w:rsidR="00D20050" w:rsidRPr="00206C34" w14:paraId="3B61BD6C" w14:textId="77777777" w:rsidTr="00C91E0F">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tcPr>
          <w:p w14:paraId="3B61BD5F" w14:textId="77777777" w:rsidR="00D20050" w:rsidRPr="00E06D13" w:rsidRDefault="00D20050" w:rsidP="00D2005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tcPr>
          <w:p w14:paraId="3B61BD60" w14:textId="77777777" w:rsidR="00D20050" w:rsidRPr="00D20050" w:rsidRDefault="00D20050" w:rsidP="00D20050">
            <w:pPr>
              <w:spacing w:after="0" w:line="240" w:lineRule="auto"/>
              <w:rPr>
                <w:rFonts w:ascii="Times New Roman" w:eastAsia="Arial" w:hAnsi="Times New Roman" w:cs="Times New Roman"/>
                <w:color w:val="000000"/>
                <w:sz w:val="20"/>
                <w:szCs w:val="20"/>
              </w:rPr>
            </w:pPr>
          </w:p>
        </w:tc>
        <w:tc>
          <w:tcPr>
            <w:tcW w:w="1058" w:type="dxa"/>
            <w:vMerge/>
            <w:tcBorders>
              <w:top w:val="nil"/>
              <w:left w:val="single" w:sz="4" w:space="0" w:color="000000"/>
              <w:bottom w:val="single" w:sz="4" w:space="0" w:color="000000"/>
              <w:right w:val="single" w:sz="4" w:space="0" w:color="000000"/>
            </w:tcBorders>
            <w:vAlign w:val="center"/>
          </w:tcPr>
          <w:p w14:paraId="3B61BD61" w14:textId="77777777" w:rsidR="00D20050" w:rsidRPr="00D20050" w:rsidRDefault="00D20050" w:rsidP="00D20050">
            <w:pPr>
              <w:spacing w:after="0" w:line="240" w:lineRule="auto"/>
              <w:rPr>
                <w:rFonts w:ascii="Times New Roman" w:eastAsia="Times New Roman" w:hAnsi="Times New Roman" w:cs="Times New Roman"/>
                <w:b/>
                <w:bCs/>
                <w:color w:val="000000"/>
                <w:sz w:val="20"/>
                <w:szCs w:val="20"/>
                <w:lang w:eastAsia="ru-RU"/>
              </w:rPr>
            </w:pPr>
          </w:p>
        </w:tc>
        <w:tc>
          <w:tcPr>
            <w:tcW w:w="459" w:type="dxa"/>
            <w:vMerge/>
            <w:tcBorders>
              <w:top w:val="nil"/>
              <w:left w:val="single" w:sz="4" w:space="0" w:color="000000"/>
              <w:bottom w:val="single" w:sz="4" w:space="0" w:color="000000"/>
              <w:right w:val="single" w:sz="4" w:space="0" w:color="000000"/>
            </w:tcBorders>
            <w:vAlign w:val="center"/>
          </w:tcPr>
          <w:p w14:paraId="3B61BD62"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1130" w:type="dxa"/>
            <w:vMerge/>
            <w:tcBorders>
              <w:top w:val="nil"/>
              <w:left w:val="single" w:sz="4" w:space="0" w:color="000000"/>
              <w:bottom w:val="single" w:sz="4" w:space="0" w:color="000000"/>
              <w:right w:val="single" w:sz="4" w:space="0" w:color="000000"/>
            </w:tcBorders>
            <w:vAlign w:val="center"/>
          </w:tcPr>
          <w:p w14:paraId="3B61BD63" w14:textId="77777777"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p>
        </w:tc>
        <w:tc>
          <w:tcPr>
            <w:tcW w:w="516" w:type="dxa"/>
            <w:tcBorders>
              <w:top w:val="nil"/>
              <w:left w:val="nil"/>
              <w:bottom w:val="single" w:sz="4" w:space="0" w:color="000000"/>
              <w:right w:val="single" w:sz="4" w:space="0" w:color="000000"/>
            </w:tcBorders>
            <w:shd w:val="clear" w:color="auto" w:fill="auto"/>
          </w:tcPr>
          <w:p w14:paraId="3B61BD64" w14:textId="4B219FB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w:t>
            </w:r>
          </w:p>
        </w:tc>
        <w:tc>
          <w:tcPr>
            <w:tcW w:w="1294" w:type="dxa"/>
            <w:tcBorders>
              <w:top w:val="nil"/>
              <w:left w:val="nil"/>
              <w:bottom w:val="single" w:sz="4" w:space="0" w:color="000000"/>
              <w:right w:val="single" w:sz="4" w:space="0" w:color="000000"/>
            </w:tcBorders>
            <w:shd w:val="clear" w:color="auto" w:fill="auto"/>
          </w:tcPr>
          <w:p w14:paraId="3B61BD65" w14:textId="63F8761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50</w:t>
            </w:r>
          </w:p>
        </w:tc>
        <w:tc>
          <w:tcPr>
            <w:tcW w:w="1285" w:type="dxa"/>
            <w:tcBorders>
              <w:top w:val="nil"/>
              <w:left w:val="nil"/>
              <w:bottom w:val="single" w:sz="4" w:space="0" w:color="000000"/>
              <w:right w:val="single" w:sz="4" w:space="0" w:color="000000"/>
            </w:tcBorders>
            <w:shd w:val="clear" w:color="auto" w:fill="auto"/>
          </w:tcPr>
          <w:p w14:paraId="3B61BD66" w14:textId="4DD6FE96"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696" w:type="dxa"/>
            <w:tcBorders>
              <w:top w:val="nil"/>
              <w:left w:val="nil"/>
              <w:bottom w:val="single" w:sz="4" w:space="0" w:color="000000"/>
              <w:right w:val="single" w:sz="4" w:space="0" w:color="000000"/>
            </w:tcBorders>
            <w:shd w:val="clear" w:color="auto" w:fill="auto"/>
          </w:tcPr>
          <w:p w14:paraId="3B61BD67" w14:textId="4BF19D1A"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5.3.1</w:t>
            </w:r>
          </w:p>
        </w:tc>
        <w:tc>
          <w:tcPr>
            <w:tcW w:w="1294" w:type="dxa"/>
            <w:tcBorders>
              <w:top w:val="nil"/>
              <w:left w:val="nil"/>
              <w:bottom w:val="single" w:sz="4" w:space="0" w:color="000000"/>
              <w:right w:val="single" w:sz="4" w:space="0" w:color="000000"/>
            </w:tcBorders>
            <w:shd w:val="clear" w:color="auto" w:fill="auto"/>
          </w:tcPr>
          <w:p w14:paraId="3B61BD68" w14:textId="0F24DBC5"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c>
          <w:tcPr>
            <w:tcW w:w="1427" w:type="dxa"/>
            <w:tcBorders>
              <w:top w:val="nil"/>
              <w:left w:val="nil"/>
              <w:bottom w:val="single" w:sz="4" w:space="0" w:color="000000"/>
              <w:right w:val="single" w:sz="4" w:space="0" w:color="000000"/>
            </w:tcBorders>
            <w:shd w:val="clear" w:color="auto" w:fill="FBE4D5" w:themeFill="accent2" w:themeFillTint="33"/>
          </w:tcPr>
          <w:p w14:paraId="3B61BD69" w14:textId="140FC892"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454" w:type="dxa"/>
            <w:tcBorders>
              <w:top w:val="nil"/>
              <w:left w:val="nil"/>
              <w:bottom w:val="single" w:sz="4" w:space="0" w:color="000000"/>
              <w:right w:val="single" w:sz="4" w:space="0" w:color="000000"/>
            </w:tcBorders>
            <w:shd w:val="clear" w:color="auto" w:fill="E2EFD9" w:themeFill="accent6" w:themeFillTint="33"/>
          </w:tcPr>
          <w:p w14:paraId="3B61BD6A" w14:textId="3C8E3EC3"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73</w:t>
            </w:r>
          </w:p>
        </w:tc>
        <w:tc>
          <w:tcPr>
            <w:tcW w:w="1338" w:type="dxa"/>
            <w:tcBorders>
              <w:top w:val="nil"/>
              <w:left w:val="nil"/>
              <w:bottom w:val="single" w:sz="4" w:space="0" w:color="000000"/>
              <w:right w:val="single" w:sz="4" w:space="0" w:color="000000"/>
            </w:tcBorders>
            <w:shd w:val="clear" w:color="auto" w:fill="auto"/>
          </w:tcPr>
          <w:p w14:paraId="3B61BD6B" w14:textId="380AA1BF" w:rsidR="00D20050" w:rsidRPr="00D20050" w:rsidRDefault="00D20050" w:rsidP="00D20050">
            <w:pPr>
              <w:spacing w:after="0" w:line="240" w:lineRule="auto"/>
              <w:jc w:val="center"/>
              <w:rPr>
                <w:rFonts w:ascii="Times New Roman" w:eastAsia="Times New Roman" w:hAnsi="Times New Roman" w:cs="Times New Roman"/>
                <w:color w:val="000000"/>
                <w:sz w:val="20"/>
                <w:szCs w:val="20"/>
                <w:lang w:eastAsia="ru-RU"/>
              </w:rPr>
            </w:pPr>
            <w:r w:rsidRPr="00D20050">
              <w:rPr>
                <w:rFonts w:ascii="Times New Roman" w:hAnsi="Times New Roman" w:cs="Times New Roman"/>
                <w:color w:val="000000"/>
                <w:sz w:val="20"/>
                <w:szCs w:val="20"/>
              </w:rPr>
              <w:t>100</w:t>
            </w:r>
          </w:p>
        </w:tc>
      </w:tr>
    </w:tbl>
    <w:p w14:paraId="3B61BD6D" w14:textId="77777777" w:rsidR="005D67A6" w:rsidRDefault="005D67A6" w:rsidP="00FC42A8"/>
    <w:p w14:paraId="3B61BD6E" w14:textId="77777777" w:rsidR="005D67A6" w:rsidRDefault="005D67A6" w:rsidP="00FC42A8"/>
    <w:p w14:paraId="3B61BD6F" w14:textId="77777777" w:rsidR="005D67A6" w:rsidRDefault="005D67A6" w:rsidP="00FC42A8"/>
    <w:p w14:paraId="3B61BD70" w14:textId="77777777" w:rsidR="005D67A6" w:rsidRDefault="005D67A6" w:rsidP="00FC42A8"/>
    <w:p w14:paraId="3B61BD71" w14:textId="77777777" w:rsidR="005D67A6" w:rsidRDefault="005D67A6" w:rsidP="00FC42A8"/>
    <w:p w14:paraId="3B61BD72" w14:textId="77777777" w:rsidR="005D67A6" w:rsidRDefault="005D67A6" w:rsidP="00FC42A8"/>
    <w:p w14:paraId="3B61BD73" w14:textId="77777777" w:rsidR="005D67A6" w:rsidRDefault="005D67A6" w:rsidP="00FC42A8"/>
    <w:p w14:paraId="3B61CAD3" w14:textId="77777777" w:rsidR="008041EA" w:rsidRPr="008041EA" w:rsidRDefault="008041EA" w:rsidP="00FC42A8">
      <w:pPr>
        <w:sectPr w:rsidR="008041EA" w:rsidRPr="008041EA" w:rsidSect="00371C9C">
          <w:pgSz w:w="16838" w:h="11906" w:orient="landscape"/>
          <w:pgMar w:top="1276" w:right="851" w:bottom="851" w:left="851" w:header="709" w:footer="709" w:gutter="0"/>
          <w:cols w:space="708"/>
          <w:docGrid w:linePitch="360"/>
        </w:sectPr>
      </w:pPr>
    </w:p>
    <w:p w14:paraId="3B61CAD4" w14:textId="77777777" w:rsidR="00137AFF" w:rsidRDefault="008D2CB9" w:rsidP="00537712">
      <w:pPr>
        <w:pStyle w:val="1"/>
        <w:spacing w:before="0" w:line="240" w:lineRule="auto"/>
        <w:jc w:val="both"/>
        <w:rPr>
          <w:rFonts w:ascii="Times New Roman" w:eastAsiaTheme="minorHAnsi" w:hAnsi="Times New Roman" w:cs="Times New Roman"/>
          <w:b/>
          <w:bCs/>
          <w:color w:val="auto"/>
          <w:sz w:val="28"/>
          <w:szCs w:val="28"/>
        </w:rPr>
      </w:pPr>
      <w:bookmarkStart w:id="46" w:name="_Toc146818913"/>
      <w:r w:rsidRPr="001D0D65">
        <w:rPr>
          <w:rFonts w:ascii="Times New Roman" w:eastAsiaTheme="minorHAnsi" w:hAnsi="Times New Roman" w:cs="Times New Roman"/>
          <w:b/>
          <w:bCs/>
          <w:color w:val="auto"/>
          <w:sz w:val="28"/>
          <w:szCs w:val="28"/>
        </w:rPr>
        <w:t xml:space="preserve">ПРИЛОЖЕНИЕ </w:t>
      </w:r>
      <w:r w:rsidR="00527B9D">
        <w:rPr>
          <w:rFonts w:ascii="Times New Roman" w:eastAsiaTheme="minorHAnsi" w:hAnsi="Times New Roman" w:cs="Times New Roman"/>
          <w:b/>
          <w:bCs/>
          <w:color w:val="auto"/>
          <w:sz w:val="28"/>
          <w:szCs w:val="28"/>
        </w:rPr>
        <w:t>О</w:t>
      </w:r>
      <w:r w:rsidRPr="001D0D65">
        <w:rPr>
          <w:rFonts w:ascii="Times New Roman" w:eastAsiaTheme="minorHAnsi" w:hAnsi="Times New Roman" w:cs="Times New Roman"/>
          <w:b/>
          <w:bCs/>
          <w:color w:val="auto"/>
          <w:sz w:val="28"/>
          <w:szCs w:val="28"/>
        </w:rPr>
        <w:t>.</w:t>
      </w:r>
      <w:r>
        <w:rPr>
          <w:rFonts w:ascii="Times New Roman" w:eastAsiaTheme="minorHAnsi" w:hAnsi="Times New Roman" w:cs="Times New Roman"/>
          <w:b/>
          <w:bCs/>
          <w:color w:val="auto"/>
          <w:sz w:val="28"/>
          <w:szCs w:val="28"/>
        </w:rPr>
        <w:t xml:space="preserve"> Электронн</w:t>
      </w:r>
      <w:r w:rsidR="00784FBB">
        <w:rPr>
          <w:rFonts w:ascii="Times New Roman" w:eastAsiaTheme="minorHAnsi" w:hAnsi="Times New Roman" w:cs="Times New Roman"/>
          <w:b/>
          <w:bCs/>
          <w:color w:val="auto"/>
          <w:sz w:val="28"/>
          <w:szCs w:val="28"/>
        </w:rPr>
        <w:t>ая версия отчета</w:t>
      </w:r>
      <w:bookmarkEnd w:id="46"/>
    </w:p>
    <w:sectPr w:rsidR="00137AFF" w:rsidSect="008D2CB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3927C" w14:textId="77777777" w:rsidR="0066072D" w:rsidRDefault="0066072D" w:rsidP="00C92E69">
      <w:pPr>
        <w:spacing w:after="0" w:line="240" w:lineRule="auto"/>
      </w:pPr>
      <w:r>
        <w:separator/>
      </w:r>
    </w:p>
  </w:endnote>
  <w:endnote w:type="continuationSeparator" w:id="0">
    <w:p w14:paraId="1BAB7A7F" w14:textId="77777777" w:rsidR="0066072D" w:rsidRDefault="0066072D" w:rsidP="00C92E69">
      <w:pPr>
        <w:spacing w:after="0" w:line="240" w:lineRule="auto"/>
      </w:pPr>
      <w:r>
        <w:continuationSeparator/>
      </w:r>
    </w:p>
  </w:endnote>
  <w:endnote w:type="continuationNotice" w:id="1">
    <w:p w14:paraId="08ED8820" w14:textId="77777777" w:rsidR="0066072D" w:rsidRDefault="00660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1CB0F" w14:textId="77777777" w:rsidR="00700B52" w:rsidRDefault="00700B52">
    <w:pPr>
      <w:pStyle w:val="aa"/>
      <w:jc w:val="right"/>
    </w:pPr>
  </w:p>
  <w:p w14:paraId="3B61CB10" w14:textId="77777777" w:rsidR="00700B52" w:rsidRPr="0025560A" w:rsidRDefault="00700B52" w:rsidP="00C24B37">
    <w:pPr>
      <w:pStyle w:val="aa"/>
      <w:rPr>
        <w:rFonts w:ascii="Times New Roman" w:hAnsi="Times New Roman" w:cs="Times New Roman"/>
        <w:b/>
        <w:color w:val="002060"/>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482476"/>
      <w:docPartObj>
        <w:docPartGallery w:val="Page Numbers (Bottom of Page)"/>
        <w:docPartUnique/>
      </w:docPartObj>
    </w:sdtPr>
    <w:sdtEndPr>
      <w:rPr>
        <w:rFonts w:ascii="Times New Roman" w:hAnsi="Times New Roman" w:cs="Times New Roman"/>
        <w:b/>
        <w:sz w:val="24"/>
      </w:rPr>
    </w:sdtEndPr>
    <w:sdtContent>
      <w:p w14:paraId="3B61CB11" w14:textId="77777777" w:rsidR="00700B52" w:rsidRPr="00C24B37" w:rsidRDefault="00700B52" w:rsidP="0025560A">
        <w:pPr>
          <w:pStyle w:val="aa"/>
          <w:jc w:val="center"/>
          <w:rPr>
            <w:rFonts w:ascii="Times New Roman" w:hAnsi="Times New Roman" w:cs="Times New Roman"/>
            <w:sz w:val="24"/>
          </w:rPr>
        </w:pPr>
        <w:r w:rsidRPr="00C24B37">
          <w:rPr>
            <w:rFonts w:ascii="Times New Roman" w:hAnsi="Times New Roman" w:cs="Times New Roman"/>
            <w:color w:val="002060"/>
            <w:sz w:val="24"/>
          </w:rPr>
          <w:fldChar w:fldCharType="begin"/>
        </w:r>
        <w:r w:rsidRPr="00C24B37">
          <w:rPr>
            <w:rFonts w:ascii="Times New Roman" w:hAnsi="Times New Roman" w:cs="Times New Roman"/>
            <w:color w:val="002060"/>
            <w:sz w:val="24"/>
          </w:rPr>
          <w:instrText>PAGE   \* MERGEFORMAT</w:instrText>
        </w:r>
        <w:r w:rsidRPr="00C24B37">
          <w:rPr>
            <w:rFonts w:ascii="Times New Roman" w:hAnsi="Times New Roman" w:cs="Times New Roman"/>
            <w:color w:val="002060"/>
            <w:sz w:val="24"/>
          </w:rPr>
          <w:fldChar w:fldCharType="separate"/>
        </w:r>
        <w:r>
          <w:rPr>
            <w:rFonts w:ascii="Times New Roman" w:hAnsi="Times New Roman" w:cs="Times New Roman"/>
            <w:noProof/>
            <w:color w:val="002060"/>
            <w:sz w:val="24"/>
          </w:rPr>
          <w:t>227</w:t>
        </w:r>
        <w:r w:rsidRPr="00C24B37">
          <w:rPr>
            <w:rFonts w:ascii="Times New Roman" w:hAnsi="Times New Roman" w:cs="Times New Roman"/>
            <w:color w:val="002060"/>
            <w:sz w:val="24"/>
          </w:rPr>
          <w:fldChar w:fldCharType="end"/>
        </w:r>
      </w:p>
      <w:p w14:paraId="3B61CB12" w14:textId="77777777" w:rsidR="00700B52" w:rsidRPr="0025560A" w:rsidRDefault="00700B52" w:rsidP="00C24B37">
        <w:pPr>
          <w:pStyle w:val="aa"/>
          <w:rPr>
            <w:rFonts w:ascii="Times New Roman" w:hAnsi="Times New Roman" w:cs="Times New Roman"/>
            <w:b/>
            <w:color w:val="002060"/>
            <w:sz w:val="20"/>
          </w:rPr>
        </w:pPr>
      </w:p>
      <w:p w14:paraId="3B61CB13" w14:textId="7D0890FE" w:rsidR="00700B52" w:rsidRPr="0025560A" w:rsidRDefault="00700B52" w:rsidP="00C24B37">
        <w:pPr>
          <w:pStyle w:val="aa"/>
          <w:rPr>
            <w:rFonts w:ascii="Times New Roman" w:hAnsi="Times New Roman" w:cs="Times New Roman"/>
            <w:b/>
            <w:color w:val="002060"/>
            <w:sz w:val="20"/>
          </w:rPr>
        </w:pPr>
        <w:r>
          <w:rPr>
            <w:rFonts w:ascii="Times New Roman" w:hAnsi="Times New Roman" w:cs="Times New Roman"/>
            <w:b/>
            <w:noProof/>
            <w:sz w:val="24"/>
            <w:lang w:eastAsia="ru-RU"/>
          </w:rPr>
          <mc:AlternateContent>
            <mc:Choice Requires="wps">
              <w:drawing>
                <wp:anchor distT="0" distB="0" distL="114300" distR="114300" simplePos="0" relativeHeight="251665408" behindDoc="0" locked="0" layoutInCell="1" allowOverlap="1" wp14:anchorId="3B61CB15" wp14:editId="2A10DA87">
                  <wp:simplePos x="0" y="0"/>
                  <wp:positionH relativeFrom="page">
                    <wp:posOffset>31750</wp:posOffset>
                  </wp:positionH>
                  <wp:positionV relativeFrom="paragraph">
                    <wp:posOffset>-112395</wp:posOffset>
                  </wp:positionV>
                  <wp:extent cx="10632440" cy="30480"/>
                  <wp:effectExtent l="0" t="0" r="16510" b="26670"/>
                  <wp:wrapNone/>
                  <wp:docPr id="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632440" cy="30480"/>
                          </a:xfrm>
                          <a:prstGeom prst="line">
                            <a:avLst/>
                          </a:prstGeom>
                          <a:ln w="9525">
                            <a:solidFill>
                              <a:srgbClr val="00206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131886" id="Прямая соединительная линия 1" o:spid="_x0000_s1026" style="position:absolute;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5pt,-8.85pt" to="839.7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" strokecolor="#002060">
                  <v:stroke dashstyle="dash" joinstyle="miter"/>
                  <o:lock v:ext="edit" shapetype="f"/>
                  <w10:wrap anchorx="page"/>
                </v:line>
              </w:pict>
            </mc:Fallback>
          </mc:AlternateContent>
        </w:r>
        <w:r w:rsidRPr="0025560A">
          <w:rPr>
            <w:rFonts w:ascii="Times New Roman" w:hAnsi="Times New Roman" w:cs="Times New Roman"/>
            <w:b/>
            <w:color w:val="002060"/>
            <w:sz w:val="20"/>
          </w:rPr>
          <w:t>© Электронный ресурсный центр, 20</w:t>
        </w:r>
        <w:r>
          <w:rPr>
            <w:rFonts w:ascii="Times New Roman" w:hAnsi="Times New Roman" w:cs="Times New Roman"/>
            <w:b/>
            <w:color w:val="002060"/>
            <w:sz w:val="20"/>
          </w:rPr>
          <w:t>23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61550" w14:textId="77777777" w:rsidR="0066072D" w:rsidRDefault="0066072D" w:rsidP="00C92E69">
      <w:pPr>
        <w:spacing w:after="0" w:line="240" w:lineRule="auto"/>
      </w:pPr>
      <w:r>
        <w:separator/>
      </w:r>
    </w:p>
  </w:footnote>
  <w:footnote w:type="continuationSeparator" w:id="0">
    <w:p w14:paraId="2E098C6B" w14:textId="77777777" w:rsidR="0066072D" w:rsidRDefault="0066072D" w:rsidP="00C92E69">
      <w:pPr>
        <w:spacing w:after="0" w:line="240" w:lineRule="auto"/>
      </w:pPr>
      <w:r>
        <w:continuationSeparator/>
      </w:r>
    </w:p>
  </w:footnote>
  <w:footnote w:type="continuationNotice" w:id="1">
    <w:p w14:paraId="622193E7" w14:textId="77777777" w:rsidR="0066072D" w:rsidRDefault="0066072D">
      <w:pPr>
        <w:spacing w:after="0" w:line="240" w:lineRule="auto"/>
      </w:pPr>
    </w:p>
  </w:footnote>
  <w:footnote w:id="2">
    <w:p w14:paraId="3B61CB16" w14:textId="77777777" w:rsidR="00700B52" w:rsidRPr="00F111E4" w:rsidRDefault="00700B52" w:rsidP="004550B9">
      <w:pPr>
        <w:pStyle w:val="ad"/>
        <w:jc w:val="both"/>
      </w:pPr>
      <w:r>
        <w:rPr>
          <w:rStyle w:val="ac"/>
        </w:rPr>
        <w:footnoteRef/>
      </w:r>
      <w:r>
        <w:t xml:space="preserve"> </w:t>
      </w:r>
      <w:r w:rsidRPr="004550B9">
        <w:t>Рекомендуемый объем выборочной совокупности респондентов составляет 40% от объема генеральной совокупности, но не более 600 респондентов в одной организации</w:t>
      </w:r>
    </w:p>
  </w:footnote>
  <w:footnote w:id="3">
    <w:p w14:paraId="3B61CB1D" w14:textId="77777777" w:rsidR="00700B52" w:rsidRDefault="00700B52" w:rsidP="00631B28">
      <w:pPr>
        <w:pStyle w:val="ad"/>
        <w:jc w:val="both"/>
      </w:pPr>
      <w:r>
        <w:rPr>
          <w:rStyle w:val="ac"/>
        </w:rPr>
        <w:footnoteRef/>
      </w:r>
      <w:r>
        <w:t xml:space="preserve"> </w:t>
      </w:r>
      <w:r w:rsidRPr="00A26FEB">
        <w:t>подписанных простой электронной подписью в соответствии с Федеральным законом от 6 апреля 2011 г. N 63-ФЗ "Об электронной подписи" (далее - электронный документ)</w:t>
      </w:r>
      <w:r>
        <w:t xml:space="preserve"> </w:t>
      </w:r>
    </w:p>
  </w:footnote>
  <w:footnote w:id="4">
    <w:p w14:paraId="3B61CB1E" w14:textId="77777777" w:rsidR="00700B52" w:rsidRPr="009336C3" w:rsidRDefault="00700B52" w:rsidP="00631B28">
      <w:pPr>
        <w:pStyle w:val="ad"/>
        <w:jc w:val="both"/>
        <w:rPr>
          <w:rFonts w:cs="Times New Roman"/>
        </w:rPr>
      </w:pPr>
      <w:r w:rsidRPr="009336C3">
        <w:rPr>
          <w:rStyle w:val="ac"/>
          <w:rFonts w:cs="Times New Roman"/>
        </w:rPr>
        <w:footnoteRef/>
      </w:r>
      <w:r w:rsidRPr="009336C3">
        <w:rPr>
          <w:rFonts w:cs="Times New Roman"/>
        </w:rPr>
        <w:t xml:space="preserve"> ГОСТ Р </w:t>
      </w:r>
      <w:r w:rsidRPr="00DB7E90">
        <w:rPr>
          <w:rFonts w:cs="Times New Roman"/>
        </w:rPr>
        <w:t>7.0.8-2013</w:t>
      </w:r>
      <w:r w:rsidRPr="009336C3">
        <w:rPr>
          <w:rFonts w:cs="Times New Roman"/>
        </w:rPr>
        <w:t xml:space="preserve"> </w:t>
      </w:r>
      <w:r w:rsidRPr="00DB7E90">
        <w:rPr>
          <w:rFonts w:cs="Times New Roman"/>
        </w:rPr>
        <w:t>"Система стандартов по информации, библиотечному и издательскому делу. Делопроизводство и архивное дело. Термины и определения" (утв. приказом Федерального агентства по техническому регулированию и метрологии от 17 октября 2013 г. N 1185-ст)</w:t>
      </w:r>
    </w:p>
  </w:footnote>
  <w:footnote w:id="5">
    <w:p w14:paraId="3B61CB20" w14:textId="77777777" w:rsidR="00700B52" w:rsidRDefault="00700B52" w:rsidP="00060C55">
      <w:pPr>
        <w:pStyle w:val="ad"/>
        <w:jc w:val="both"/>
      </w:pPr>
      <w:r>
        <w:rPr>
          <w:rStyle w:val="ac"/>
        </w:rPr>
        <w:footnoteRef/>
      </w:r>
      <w:r>
        <w:t xml:space="preserve"> </w:t>
      </w:r>
      <w:r w:rsidRPr="00060C55">
        <w:t xml:space="preserve">Приказ Минтруда России от 31.05.2018 </w:t>
      </w:r>
      <w:r>
        <w:t>№</w:t>
      </w:r>
      <w:r w:rsidRPr="00060C55">
        <w:t xml:space="preserve">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footnote>
  <w:footnote w:id="6">
    <w:p w14:paraId="3B61CB21" w14:textId="77777777" w:rsidR="00700B52" w:rsidRDefault="00700B52" w:rsidP="00EE3E30">
      <w:pPr>
        <w:pStyle w:val="ad"/>
        <w:jc w:val="both"/>
      </w:pPr>
      <w:r>
        <w:rPr>
          <w:rStyle w:val="ac"/>
        </w:rPr>
        <w:footnoteRef/>
      </w:r>
      <w:r>
        <w:t xml:space="preserve"> </w:t>
      </w:r>
      <w:r w:rsidRPr="002A620C">
        <w:t>Приказ Министерства просвещения РФ от 13 марта 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footnote>
  <w:footnote w:id="7">
    <w:p w14:paraId="3B61CB22" w14:textId="77777777" w:rsidR="00700B52" w:rsidRDefault="00700B52" w:rsidP="00256B84">
      <w:pPr>
        <w:pStyle w:val="ad"/>
        <w:jc w:val="both"/>
      </w:pPr>
      <w:r>
        <w:rPr>
          <w:rStyle w:val="ac"/>
        </w:rPr>
        <w:footnoteRef/>
      </w:r>
      <w:r>
        <w:t xml:space="preserve"> </w:t>
      </w:r>
      <w:r w:rsidRPr="00256B84">
        <w:t xml:space="preserve">Приказ Минтруда России от 31.05.2018 </w:t>
      </w:r>
      <w:r>
        <w:t>№</w:t>
      </w:r>
      <w:r w:rsidRPr="00256B84">
        <w:t xml:space="preserve"> 344н </w:t>
      </w:r>
      <w:r>
        <w:t>«</w:t>
      </w:r>
      <w:r w:rsidRPr="00256B84">
        <w:t>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t>»</w:t>
      </w:r>
    </w:p>
  </w:footnote>
  <w:footnote w:id="8">
    <w:p w14:paraId="3B61CB23" w14:textId="77777777" w:rsidR="00700B52" w:rsidRDefault="00700B52" w:rsidP="00B32CB4">
      <w:pPr>
        <w:pStyle w:val="ad"/>
        <w:jc w:val="both"/>
      </w:pPr>
      <w:r>
        <w:rPr>
          <w:rStyle w:val="ac"/>
        </w:rPr>
        <w:footnoteRef/>
      </w:r>
      <w:r>
        <w:t xml:space="preserve"> </w:t>
      </w:r>
      <w:r w:rsidRPr="00B32CB4">
        <w:t>Показатель применяется для оценки организаций в сфере охраны здоровья, социального обслуживания и федеральных учреждений медико-социальной экспертизы</w:t>
      </w:r>
    </w:p>
  </w:footnote>
  <w:footnote w:id="9">
    <w:p w14:paraId="3B61CB24" w14:textId="77777777" w:rsidR="00700B52" w:rsidRPr="009336C3" w:rsidRDefault="00700B52" w:rsidP="00451CC8">
      <w:pPr>
        <w:pStyle w:val="ad"/>
        <w:jc w:val="both"/>
        <w:rPr>
          <w:rFonts w:cs="Times New Roman"/>
        </w:rPr>
      </w:pPr>
      <w:r w:rsidRPr="009336C3">
        <w:rPr>
          <w:rStyle w:val="ac"/>
          <w:rFonts w:cs="Times New Roman"/>
        </w:rPr>
        <w:footnoteRef/>
      </w:r>
      <w:r w:rsidRPr="009336C3">
        <w:rPr>
          <w:rFonts w:cs="Times New Roman"/>
        </w:rPr>
        <w:t xml:space="preserve"> </w:t>
      </w:r>
      <w:r>
        <w:rPr>
          <w:rFonts w:cs="Times New Roman"/>
        </w:rPr>
        <w:t xml:space="preserve">Перечень локальных актов сформирован на основании </w:t>
      </w:r>
      <w:r w:rsidRPr="009336C3">
        <w:rPr>
          <w:rFonts w:cs="Times New Roman"/>
        </w:rPr>
        <w:t>Приказ</w:t>
      </w:r>
      <w:r>
        <w:rPr>
          <w:rFonts w:cs="Times New Roman"/>
        </w:rPr>
        <w:t>а</w:t>
      </w:r>
      <w:r w:rsidRPr="009336C3">
        <w:rPr>
          <w:rFonts w:cs="Times New Roman"/>
        </w:rPr>
        <w:t xml:space="preserve"> </w:t>
      </w:r>
      <w:r>
        <w:rPr>
          <w:rFonts w:cs="Times New Roman"/>
        </w:rPr>
        <w:t>Рособрнадзора</w:t>
      </w:r>
      <w:r w:rsidRPr="009336C3">
        <w:rPr>
          <w:rFonts w:cs="Times New Roman"/>
        </w:rPr>
        <w:t xml:space="preserve"> от </w:t>
      </w:r>
      <w:r>
        <w:rPr>
          <w:rFonts w:cs="Times New Roman"/>
        </w:rPr>
        <w:t>10</w:t>
      </w:r>
      <w:r w:rsidRPr="009336C3">
        <w:rPr>
          <w:rFonts w:cs="Times New Roman"/>
        </w:rPr>
        <w:t xml:space="preserve"> </w:t>
      </w:r>
      <w:r>
        <w:rPr>
          <w:rFonts w:cs="Times New Roman"/>
        </w:rPr>
        <w:t>июня</w:t>
      </w:r>
      <w:r w:rsidRPr="009336C3">
        <w:rPr>
          <w:rFonts w:cs="Times New Roman"/>
        </w:rPr>
        <w:t xml:space="preserve"> 201</w:t>
      </w:r>
      <w:r>
        <w:rPr>
          <w:rFonts w:cs="Times New Roman"/>
        </w:rPr>
        <w:t>9</w:t>
      </w:r>
      <w:r w:rsidRPr="009336C3">
        <w:rPr>
          <w:rFonts w:cs="Times New Roman"/>
        </w:rPr>
        <w:t xml:space="preserve"> г. </w:t>
      </w:r>
      <w:r>
        <w:rPr>
          <w:rFonts w:cs="Times New Roman"/>
        </w:rPr>
        <w:t>№796</w:t>
      </w:r>
      <w:r w:rsidRPr="009336C3">
        <w:rPr>
          <w:rFonts w:cs="Times New Roman"/>
        </w:rPr>
        <w:t xml:space="preserve"> "</w:t>
      </w:r>
      <w:r w:rsidRPr="0056131B">
        <w:t xml:space="preserve"> </w:t>
      </w:r>
      <w:r w:rsidRPr="0056131B">
        <w:rPr>
          <w:rFonts w:cs="Times New Roman"/>
        </w:rPr>
        <w:t>Об установлении процедуры, сроков проведения и показателей мониторинга системы образования Федеральной службой по надзору в сфере образования и науки</w:t>
      </w:r>
      <w:r w:rsidRPr="009336C3">
        <w:rPr>
          <w:rFonts w:cs="Times New Roman"/>
        </w:rPr>
        <w:t>"</w:t>
      </w:r>
    </w:p>
  </w:footnote>
  <w:footnote w:id="10">
    <w:p w14:paraId="3B61CB26" w14:textId="77777777" w:rsidR="00700B52" w:rsidRDefault="00700B52" w:rsidP="00002F8F">
      <w:pPr>
        <w:pStyle w:val="ad"/>
        <w:jc w:val="both"/>
      </w:pPr>
      <w:r w:rsidRPr="00633882">
        <w:rPr>
          <w:rStyle w:val="ac"/>
          <w:rFonts w:cs="Times New Roman"/>
        </w:rPr>
        <w:footnoteRef/>
      </w:r>
      <w:r w:rsidRPr="00633882">
        <w:rPr>
          <w:rFonts w:cs="Times New Roman"/>
        </w:rPr>
        <w:t xml:space="preserve"> Индикаторы сформированы на основе </w:t>
      </w:r>
      <w:r w:rsidRPr="001E1FBC">
        <w:rPr>
          <w:rFonts w:cs="Times New Roman"/>
        </w:rPr>
        <w:t>Приказ</w:t>
      </w:r>
      <w:r>
        <w:rPr>
          <w:rFonts w:cs="Times New Roman"/>
        </w:rPr>
        <w:t>а</w:t>
      </w:r>
      <w:r w:rsidRPr="001E1FBC">
        <w:rPr>
          <w:rFonts w:cs="Times New Roman"/>
        </w:rPr>
        <w:t xml:space="preserve"> Рособрнадзора от 14.08.2020 N 831</w:t>
      </w:r>
      <w:r>
        <w:rPr>
          <w:rFonts w:cs="Times New Roman"/>
        </w:rPr>
        <w:t xml:space="preserve"> </w:t>
      </w:r>
      <w:r w:rsidRPr="001E1FBC">
        <w:rPr>
          <w:rFonts w:cs="Times New Roman"/>
        </w:rPr>
        <w:t>"Об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footnote>
  <w:footnote w:id="11">
    <w:p w14:paraId="3B61CB27" w14:textId="77777777" w:rsidR="00700B52" w:rsidRDefault="00700B52" w:rsidP="00002F8F">
      <w:pPr>
        <w:pStyle w:val="ad"/>
        <w:jc w:val="both"/>
      </w:pPr>
      <w:r>
        <w:rPr>
          <w:rStyle w:val="ac"/>
        </w:rPr>
        <w:footnoteRef/>
      </w:r>
      <w:r>
        <w:t xml:space="preserve"> </w:t>
      </w:r>
      <w:r w:rsidRPr="00A26FEB">
        <w:t>подписанных простой электронной подписью в соответствии с Федеральным законом от 6 апреля 2011 г. N 63-ФЗ "Об электронной подписи" (далее - электронный документ)</w:t>
      </w:r>
      <w:r>
        <w:t xml:space="preserve"> </w:t>
      </w:r>
    </w:p>
  </w:footnote>
  <w:footnote w:id="12">
    <w:p w14:paraId="3B61CB28" w14:textId="77777777" w:rsidR="00700B52" w:rsidRPr="009336C3" w:rsidRDefault="00700B52" w:rsidP="00002F8F">
      <w:pPr>
        <w:pStyle w:val="ad"/>
        <w:jc w:val="both"/>
        <w:rPr>
          <w:rFonts w:cs="Times New Roman"/>
        </w:rPr>
      </w:pPr>
      <w:r w:rsidRPr="009336C3">
        <w:rPr>
          <w:rStyle w:val="ac"/>
          <w:rFonts w:cs="Times New Roman"/>
        </w:rPr>
        <w:footnoteRef/>
      </w:r>
      <w:r w:rsidRPr="009336C3">
        <w:rPr>
          <w:rFonts w:cs="Times New Roman"/>
        </w:rPr>
        <w:t xml:space="preserve"> ГОСТ Р </w:t>
      </w:r>
      <w:r w:rsidRPr="00DB7E90">
        <w:rPr>
          <w:rFonts w:cs="Times New Roman"/>
        </w:rPr>
        <w:t>7.0.8-2013</w:t>
      </w:r>
      <w:r w:rsidRPr="009336C3">
        <w:rPr>
          <w:rFonts w:cs="Times New Roman"/>
        </w:rPr>
        <w:t xml:space="preserve"> </w:t>
      </w:r>
      <w:r w:rsidRPr="00DB7E90">
        <w:rPr>
          <w:rFonts w:cs="Times New Roman"/>
        </w:rPr>
        <w:t>"Система стандартов по информации, библиотечному и издательскому делу. Делопроизводство и архивное дело. Термины и определения" (утв. приказом Федерального агентства по техническому регулированию и метрологии от 17 октября 2013 г. N 1185-ст)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1CB0D" w14:textId="462D704F" w:rsidR="00700B52" w:rsidRPr="0025560A" w:rsidRDefault="00700B52" w:rsidP="008E2954">
    <w:pPr>
      <w:pStyle w:val="a8"/>
      <w:jc w:val="center"/>
      <w:rPr>
        <w:rFonts w:ascii="Times New Roman" w:hAnsi="Times New Roman" w:cs="Times New Roman"/>
        <w:b/>
        <w:color w:val="002060"/>
        <w:sz w:val="20"/>
        <w:szCs w:val="20"/>
      </w:rPr>
    </w:pPr>
    <w:r>
      <w:rPr>
        <w:rFonts w:ascii="Times New Roman" w:hAnsi="Times New Roman" w:cs="Times New Roman"/>
        <w:b/>
        <w:noProof/>
        <w:sz w:val="20"/>
        <w:szCs w:val="20"/>
        <w:lang w:eastAsia="ru-RU"/>
      </w:rPr>
      <mc:AlternateContent>
        <mc:Choice Requires="wps">
          <w:drawing>
            <wp:anchor distT="0" distB="0" distL="114300" distR="114300" simplePos="0" relativeHeight="251661312" behindDoc="0" locked="0" layoutInCell="1" allowOverlap="1" wp14:anchorId="3B61CB14" wp14:editId="43704C57">
              <wp:simplePos x="0" y="0"/>
              <wp:positionH relativeFrom="page">
                <wp:align>right</wp:align>
              </wp:positionH>
              <wp:positionV relativeFrom="paragraph">
                <wp:posOffset>177165</wp:posOffset>
              </wp:positionV>
              <wp:extent cx="10664190" cy="31750"/>
              <wp:effectExtent l="0" t="0" r="22860" b="25400"/>
              <wp:wrapNone/>
              <wp:docPr id="3"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664190" cy="3175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2F26B2" id="Прямая соединительная линия 2" o:spid="_x0000_s1026" style="position:absolute;flip:y;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788.5pt,13.95pt" to="1628.2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" strokecolor="#002060" strokeweight="1.5pt">
              <v:stroke joinstyle="miter"/>
              <o:lock v:ext="edit" shapetype="f"/>
              <w10:wrap anchorx="page"/>
            </v:line>
          </w:pict>
        </mc:Fallback>
      </mc:AlternateContent>
    </w:r>
    <w:r w:rsidRPr="0025560A">
      <w:rPr>
        <w:rFonts w:ascii="Times New Roman" w:hAnsi="Times New Roman" w:cs="Times New Roman"/>
        <w:b/>
        <w:color w:val="002060"/>
        <w:sz w:val="20"/>
        <w:szCs w:val="20"/>
      </w:rPr>
      <w:t>Проект «Независимая оценка качества условий оказания услуг организациями социальной сферы»</w:t>
    </w:r>
  </w:p>
  <w:p w14:paraId="3B61CB0E" w14:textId="77777777" w:rsidR="00700B52" w:rsidRPr="0025560A" w:rsidRDefault="00700B52" w:rsidP="00371C9C">
    <w:pPr>
      <w:pStyle w:val="a8"/>
      <w:rPr>
        <w:rFonts w:ascii="Times New Roman" w:hAnsi="Times New Roman" w:cs="Times New Roman"/>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D0B98"/>
    <w:multiLevelType w:val="hybridMultilevel"/>
    <w:tmpl w:val="2BF4B3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393C5E"/>
    <w:multiLevelType w:val="hybridMultilevel"/>
    <w:tmpl w:val="26AE5F04"/>
    <w:lvl w:ilvl="0" w:tplc="FFFFFFFF">
      <w:start w:val="1"/>
      <w:numFmt w:val="decimal"/>
      <w:lvlText w:val="%1."/>
      <w:lvlJc w:val="left"/>
      <w:pPr>
        <w:ind w:left="720" w:hanging="360"/>
      </w:pPr>
      <w:rPr>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93789A"/>
    <w:multiLevelType w:val="hybridMultilevel"/>
    <w:tmpl w:val="BFD8432E"/>
    <w:lvl w:ilvl="0" w:tplc="1706867C">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9C6AB6"/>
    <w:multiLevelType w:val="hybridMultilevel"/>
    <w:tmpl w:val="0472DC08"/>
    <w:lvl w:ilvl="0" w:tplc="E44A8A1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9D3267D"/>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90377B"/>
    <w:multiLevelType w:val="hybridMultilevel"/>
    <w:tmpl w:val="9CE23424"/>
    <w:lvl w:ilvl="0" w:tplc="37CE6BA8">
      <w:start w:val="1"/>
      <w:numFmt w:val="decimal"/>
      <w:lvlText w:val="1.1.1.%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3636F3"/>
    <w:multiLevelType w:val="hybridMultilevel"/>
    <w:tmpl w:val="9378FC2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EB48C7"/>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EC14D7"/>
    <w:multiLevelType w:val="hybridMultilevel"/>
    <w:tmpl w:val="BE1493B8"/>
    <w:lvl w:ilvl="0" w:tplc="2F7876C4">
      <w:start w:val="1"/>
      <w:numFmt w:val="decimal"/>
      <w:lvlText w:val="1.2.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80776C"/>
    <w:multiLevelType w:val="hybridMultilevel"/>
    <w:tmpl w:val="EF262B22"/>
    <w:lvl w:ilvl="0" w:tplc="00DEA162">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DE0EAD"/>
    <w:multiLevelType w:val="multilevel"/>
    <w:tmpl w:val="154458B2"/>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8DD1860"/>
    <w:multiLevelType w:val="hybridMultilevel"/>
    <w:tmpl w:val="3F32D656"/>
    <w:lvl w:ilvl="0" w:tplc="B082E0AA">
      <w:start w:val="1"/>
      <w:numFmt w:val="decimal"/>
      <w:lvlText w:val="1.1.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F43161"/>
    <w:multiLevelType w:val="hybridMultilevel"/>
    <w:tmpl w:val="9CE23424"/>
    <w:lvl w:ilvl="0" w:tplc="37CE6BA8">
      <w:start w:val="1"/>
      <w:numFmt w:val="decimal"/>
      <w:lvlText w:val="1.1.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E56114"/>
    <w:multiLevelType w:val="multilevel"/>
    <w:tmpl w:val="1E5623AC"/>
    <w:lvl w:ilvl="0">
      <w:start w:val="1"/>
      <w:numFmt w:val="decimal"/>
      <w:lvlText w:val="2.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7009AF"/>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8644FD"/>
    <w:multiLevelType w:val="hybridMultilevel"/>
    <w:tmpl w:val="5170A932"/>
    <w:lvl w:ilvl="0" w:tplc="DB6EB4AA">
      <w:start w:val="1"/>
      <w:numFmt w:val="russianLow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0946C5E"/>
    <w:multiLevelType w:val="hybridMultilevel"/>
    <w:tmpl w:val="35DE006C"/>
    <w:lvl w:ilvl="0" w:tplc="8B06F2D2">
      <w:start w:val="1"/>
      <w:numFmt w:val="decimal"/>
      <w:lvlText w:val="1.1.2.%1."/>
      <w:lvlJc w:val="left"/>
      <w:pPr>
        <w:ind w:left="1353" w:hanging="360"/>
      </w:pPr>
      <w:rPr>
        <w:rFonts w:hint="default"/>
        <w:sz w:val="18"/>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2B6EDC"/>
    <w:multiLevelType w:val="hybridMultilevel"/>
    <w:tmpl w:val="D2EADE56"/>
    <w:lvl w:ilvl="0" w:tplc="7D98C8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4751C59"/>
    <w:multiLevelType w:val="hybridMultilevel"/>
    <w:tmpl w:val="26AE5F04"/>
    <w:lvl w:ilvl="0" w:tplc="A8A41422">
      <w:start w:val="1"/>
      <w:numFmt w:val="decimal"/>
      <w:lvlText w:val="%1."/>
      <w:lvlJc w:val="left"/>
      <w:pPr>
        <w:ind w:left="644"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580192"/>
    <w:multiLevelType w:val="hybridMultilevel"/>
    <w:tmpl w:val="D72441D8"/>
    <w:lvl w:ilvl="0" w:tplc="B6E4C740">
      <w:start w:val="1"/>
      <w:numFmt w:val="bullet"/>
      <w:lvlText w:val=""/>
      <w:lvlJc w:val="left"/>
      <w:pPr>
        <w:ind w:left="1429" w:hanging="360"/>
      </w:pPr>
      <w:rPr>
        <w:rFonts w:ascii="Symbol" w:hAnsi="Symbol" w:hint="default"/>
        <w:sz w:val="18"/>
        <w:szCs w:val="18"/>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77D716F"/>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4168D8"/>
    <w:multiLevelType w:val="hybridMultilevel"/>
    <w:tmpl w:val="01184C44"/>
    <w:lvl w:ilvl="0" w:tplc="F76C8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CBF2F9F"/>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1F6568"/>
    <w:multiLevelType w:val="hybridMultilevel"/>
    <w:tmpl w:val="2BF4B3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11D41D2"/>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A847AD"/>
    <w:multiLevelType w:val="hybridMultilevel"/>
    <w:tmpl w:val="D3389D2E"/>
    <w:lvl w:ilvl="0" w:tplc="14D487BC">
      <w:start w:val="1"/>
      <w:numFmt w:val="decimal"/>
      <w:lvlText w:val="2.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C608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8A4730"/>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AE6A4E"/>
    <w:multiLevelType w:val="hybridMultilevel"/>
    <w:tmpl w:val="0D08680A"/>
    <w:lvl w:ilvl="0" w:tplc="D12CFF3A">
      <w:start w:val="1"/>
      <w:numFmt w:val="decimal"/>
      <w:lvlText w:val="2.1.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D144762"/>
    <w:multiLevelType w:val="hybridMultilevel"/>
    <w:tmpl w:val="26AE5F04"/>
    <w:lvl w:ilvl="0" w:tplc="A8A41422">
      <w:start w:val="1"/>
      <w:numFmt w:val="decimal"/>
      <w:lvlText w:val="%1."/>
      <w:lvlJc w:val="left"/>
      <w:pPr>
        <w:ind w:left="644"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2909E4"/>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2E2E8C"/>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C2696A"/>
    <w:multiLevelType w:val="hybridMultilevel"/>
    <w:tmpl w:val="58D68FEC"/>
    <w:lvl w:ilvl="0" w:tplc="0520E4BA">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762DB8"/>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060A25"/>
    <w:multiLevelType w:val="multilevel"/>
    <w:tmpl w:val="CB201120"/>
    <w:lvl w:ilvl="0">
      <w:start w:val="1"/>
      <w:numFmt w:val="decimal"/>
      <w:lvlText w:val="2.2.%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10E2F01"/>
    <w:multiLevelType w:val="hybridMultilevel"/>
    <w:tmpl w:val="DC4012C6"/>
    <w:lvl w:ilvl="0" w:tplc="7D1879EA">
      <w:start w:val="1"/>
      <w:numFmt w:val="decimal"/>
      <w:lvlText w:val="%1."/>
      <w:lvlJc w:val="left"/>
      <w:pPr>
        <w:ind w:left="720" w:hanging="360"/>
      </w:pPr>
      <w:rPr>
        <w:sz w:val="20"/>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F313B1"/>
    <w:multiLevelType w:val="hybridMultilevel"/>
    <w:tmpl w:val="5DB20E54"/>
    <w:lvl w:ilvl="0" w:tplc="F76C8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6B21A89"/>
    <w:multiLevelType w:val="hybridMultilevel"/>
    <w:tmpl w:val="26AE5F04"/>
    <w:lvl w:ilvl="0" w:tplc="FFFFFFFF">
      <w:start w:val="1"/>
      <w:numFmt w:val="decimal"/>
      <w:lvlText w:val="%1."/>
      <w:lvlJc w:val="left"/>
      <w:pPr>
        <w:ind w:left="720" w:hanging="360"/>
      </w:pPr>
      <w:rPr>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6C97279"/>
    <w:multiLevelType w:val="hybridMultilevel"/>
    <w:tmpl w:val="2BF4B3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135DC8"/>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547838"/>
    <w:multiLevelType w:val="hybridMultilevel"/>
    <w:tmpl w:val="26AE5F04"/>
    <w:lvl w:ilvl="0" w:tplc="FFFFFFFF">
      <w:start w:val="1"/>
      <w:numFmt w:val="decimal"/>
      <w:lvlText w:val="%1."/>
      <w:lvlJc w:val="left"/>
      <w:pPr>
        <w:ind w:left="720" w:hanging="360"/>
      </w:pPr>
      <w:rPr>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9AE746C"/>
    <w:multiLevelType w:val="hybridMultilevel"/>
    <w:tmpl w:val="54F4817E"/>
    <w:lvl w:ilvl="0" w:tplc="8A126D46">
      <w:start w:val="1"/>
      <w:numFmt w:val="decimal"/>
      <w:lvlText w:val="3.1.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9E2871"/>
    <w:multiLevelType w:val="hybridMultilevel"/>
    <w:tmpl w:val="26AE5F04"/>
    <w:lvl w:ilvl="0" w:tplc="A8A41422">
      <w:start w:val="1"/>
      <w:numFmt w:val="decimal"/>
      <w:lvlText w:val="%1."/>
      <w:lvlJc w:val="left"/>
      <w:pPr>
        <w:ind w:left="644" w:hanging="360"/>
      </w:pPr>
      <w:rPr>
        <w:sz w:val="21"/>
        <w:szCs w:val="21"/>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30029CD"/>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392200"/>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880BDB"/>
    <w:multiLevelType w:val="hybridMultilevel"/>
    <w:tmpl w:val="0840FE14"/>
    <w:lvl w:ilvl="0" w:tplc="382C501A">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31511D"/>
    <w:multiLevelType w:val="hybridMultilevel"/>
    <w:tmpl w:val="30D6CECE"/>
    <w:lvl w:ilvl="0" w:tplc="8E6A1C18">
      <w:start w:val="1"/>
      <w:numFmt w:val="decimal"/>
      <w:lvlText w:val="3.2.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BC511BB"/>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D97C5C"/>
    <w:multiLevelType w:val="hybridMultilevel"/>
    <w:tmpl w:val="2BF4B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BF3746D"/>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67544436">
    <w:abstractNumId w:val="19"/>
  </w:num>
  <w:num w:numId="2" w16cid:durableId="1529679609">
    <w:abstractNumId w:val="26"/>
  </w:num>
  <w:num w:numId="3" w16cid:durableId="1492985391">
    <w:abstractNumId w:val="3"/>
  </w:num>
  <w:num w:numId="4" w16cid:durableId="372000780">
    <w:abstractNumId w:val="10"/>
  </w:num>
  <w:num w:numId="5" w16cid:durableId="231821309">
    <w:abstractNumId w:val="36"/>
  </w:num>
  <w:num w:numId="6" w16cid:durableId="637759694">
    <w:abstractNumId w:val="17"/>
  </w:num>
  <w:num w:numId="7" w16cid:durableId="1575623647">
    <w:abstractNumId w:val="47"/>
  </w:num>
  <w:num w:numId="8" w16cid:durableId="208107789">
    <w:abstractNumId w:val="5"/>
  </w:num>
  <w:num w:numId="9" w16cid:durableId="744644373">
    <w:abstractNumId w:val="8"/>
  </w:num>
  <w:num w:numId="10" w16cid:durableId="1964388387">
    <w:abstractNumId w:val="28"/>
  </w:num>
  <w:num w:numId="11" w16cid:durableId="1158351752">
    <w:abstractNumId w:val="41"/>
  </w:num>
  <w:num w:numId="12" w16cid:durableId="194121136">
    <w:abstractNumId w:val="46"/>
  </w:num>
  <w:num w:numId="13" w16cid:durableId="1367021791">
    <w:abstractNumId w:val="15"/>
  </w:num>
  <w:num w:numId="14" w16cid:durableId="956255207">
    <w:abstractNumId w:val="35"/>
  </w:num>
  <w:num w:numId="15" w16cid:durableId="810175334">
    <w:abstractNumId w:val="24"/>
  </w:num>
  <w:num w:numId="16" w16cid:durableId="540745492">
    <w:abstractNumId w:val="9"/>
  </w:num>
  <w:num w:numId="17" w16cid:durableId="99843172">
    <w:abstractNumId w:val="11"/>
  </w:num>
  <w:num w:numId="18" w16cid:durableId="1148982775">
    <w:abstractNumId w:val="31"/>
  </w:num>
  <w:num w:numId="19" w16cid:durableId="1789855111">
    <w:abstractNumId w:val="18"/>
  </w:num>
  <w:num w:numId="20" w16cid:durableId="1655646515">
    <w:abstractNumId w:val="13"/>
  </w:num>
  <w:num w:numId="21" w16cid:durableId="1558008969">
    <w:abstractNumId w:val="34"/>
  </w:num>
  <w:num w:numId="22" w16cid:durableId="1068528526">
    <w:abstractNumId w:val="39"/>
  </w:num>
  <w:num w:numId="23" w16cid:durableId="1219124855">
    <w:abstractNumId w:val="27"/>
  </w:num>
  <w:num w:numId="24" w16cid:durableId="1441297528">
    <w:abstractNumId w:val="4"/>
  </w:num>
  <w:num w:numId="25" w16cid:durableId="758403485">
    <w:abstractNumId w:val="49"/>
  </w:num>
  <w:num w:numId="26" w16cid:durableId="1472407783">
    <w:abstractNumId w:val="45"/>
  </w:num>
  <w:num w:numId="27" w16cid:durableId="843058552">
    <w:abstractNumId w:val="32"/>
  </w:num>
  <w:num w:numId="28" w16cid:durableId="569190335">
    <w:abstractNumId w:val="25"/>
  </w:num>
  <w:num w:numId="29" w16cid:durableId="1737432163">
    <w:abstractNumId w:val="2"/>
  </w:num>
  <w:num w:numId="30" w16cid:durableId="1713919446">
    <w:abstractNumId w:val="42"/>
  </w:num>
  <w:num w:numId="31" w16cid:durableId="244919114">
    <w:abstractNumId w:val="22"/>
  </w:num>
  <w:num w:numId="32" w16cid:durableId="677931627">
    <w:abstractNumId w:val="43"/>
  </w:num>
  <w:num w:numId="33" w16cid:durableId="1360594116">
    <w:abstractNumId w:val="44"/>
  </w:num>
  <w:num w:numId="34" w16cid:durableId="279918370">
    <w:abstractNumId w:val="30"/>
  </w:num>
  <w:num w:numId="35" w16cid:durableId="564149891">
    <w:abstractNumId w:val="33"/>
  </w:num>
  <w:num w:numId="36" w16cid:durableId="644549047">
    <w:abstractNumId w:val="20"/>
  </w:num>
  <w:num w:numId="37" w16cid:durableId="468085353">
    <w:abstractNumId w:val="21"/>
  </w:num>
  <w:num w:numId="38" w16cid:durableId="428813891">
    <w:abstractNumId w:val="14"/>
  </w:num>
  <w:num w:numId="39" w16cid:durableId="120925594">
    <w:abstractNumId w:val="7"/>
  </w:num>
  <w:num w:numId="40" w16cid:durableId="461776096">
    <w:abstractNumId w:val="29"/>
  </w:num>
  <w:num w:numId="41" w16cid:durableId="1563559808">
    <w:abstractNumId w:val="6"/>
  </w:num>
  <w:num w:numId="42" w16cid:durableId="543491740">
    <w:abstractNumId w:val="48"/>
  </w:num>
  <w:num w:numId="43" w16cid:durableId="881550250">
    <w:abstractNumId w:val="12"/>
  </w:num>
  <w:num w:numId="44" w16cid:durableId="1247573643">
    <w:abstractNumId w:val="16"/>
  </w:num>
  <w:num w:numId="45" w16cid:durableId="678502056">
    <w:abstractNumId w:val="40"/>
  </w:num>
  <w:num w:numId="46" w16cid:durableId="790588566">
    <w:abstractNumId w:val="0"/>
  </w:num>
  <w:num w:numId="47" w16cid:durableId="1659266684">
    <w:abstractNumId w:val="1"/>
  </w:num>
  <w:num w:numId="48" w16cid:durableId="1030180233">
    <w:abstractNumId w:val="23"/>
  </w:num>
  <w:num w:numId="49" w16cid:durableId="462118963">
    <w:abstractNumId w:val="37"/>
  </w:num>
  <w:num w:numId="50" w16cid:durableId="251398412">
    <w:abstractNumId w:val="3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E69"/>
    <w:rsid w:val="000006C9"/>
    <w:rsid w:val="00001181"/>
    <w:rsid w:val="0000189C"/>
    <w:rsid w:val="00001D4B"/>
    <w:rsid w:val="000024AC"/>
    <w:rsid w:val="00002E6A"/>
    <w:rsid w:val="00002F5B"/>
    <w:rsid w:val="00002F8F"/>
    <w:rsid w:val="0000346E"/>
    <w:rsid w:val="0000407B"/>
    <w:rsid w:val="0000409D"/>
    <w:rsid w:val="0000615E"/>
    <w:rsid w:val="00007E87"/>
    <w:rsid w:val="00010198"/>
    <w:rsid w:val="00010BFD"/>
    <w:rsid w:val="00010D93"/>
    <w:rsid w:val="00011591"/>
    <w:rsid w:val="000117AA"/>
    <w:rsid w:val="00011AD7"/>
    <w:rsid w:val="00013265"/>
    <w:rsid w:val="000133E1"/>
    <w:rsid w:val="00013A2D"/>
    <w:rsid w:val="0001611D"/>
    <w:rsid w:val="00016608"/>
    <w:rsid w:val="00016F27"/>
    <w:rsid w:val="000204D5"/>
    <w:rsid w:val="00020765"/>
    <w:rsid w:val="00020AAA"/>
    <w:rsid w:val="000210E3"/>
    <w:rsid w:val="000212B8"/>
    <w:rsid w:val="00021B54"/>
    <w:rsid w:val="00021DF5"/>
    <w:rsid w:val="00021FDD"/>
    <w:rsid w:val="00022001"/>
    <w:rsid w:val="00023248"/>
    <w:rsid w:val="00023608"/>
    <w:rsid w:val="00023BFA"/>
    <w:rsid w:val="00023CB7"/>
    <w:rsid w:val="00024265"/>
    <w:rsid w:val="000243AC"/>
    <w:rsid w:val="00024637"/>
    <w:rsid w:val="00024F59"/>
    <w:rsid w:val="00025C11"/>
    <w:rsid w:val="00027574"/>
    <w:rsid w:val="00027A71"/>
    <w:rsid w:val="00027D62"/>
    <w:rsid w:val="00030EBC"/>
    <w:rsid w:val="00031140"/>
    <w:rsid w:val="000313DA"/>
    <w:rsid w:val="000314FF"/>
    <w:rsid w:val="000317B8"/>
    <w:rsid w:val="00031973"/>
    <w:rsid w:val="00034455"/>
    <w:rsid w:val="00034574"/>
    <w:rsid w:val="00034A57"/>
    <w:rsid w:val="00035487"/>
    <w:rsid w:val="000356EB"/>
    <w:rsid w:val="0003627E"/>
    <w:rsid w:val="00036965"/>
    <w:rsid w:val="0003788F"/>
    <w:rsid w:val="0004062C"/>
    <w:rsid w:val="00040CCC"/>
    <w:rsid w:val="00041D47"/>
    <w:rsid w:val="00042478"/>
    <w:rsid w:val="0004250C"/>
    <w:rsid w:val="00042F14"/>
    <w:rsid w:val="0004346B"/>
    <w:rsid w:val="00044040"/>
    <w:rsid w:val="00044419"/>
    <w:rsid w:val="00044BDF"/>
    <w:rsid w:val="00044F59"/>
    <w:rsid w:val="00045381"/>
    <w:rsid w:val="000458AA"/>
    <w:rsid w:val="00045C85"/>
    <w:rsid w:val="00045CF2"/>
    <w:rsid w:val="00045D9C"/>
    <w:rsid w:val="00046044"/>
    <w:rsid w:val="00046A4F"/>
    <w:rsid w:val="00046F4A"/>
    <w:rsid w:val="000503CE"/>
    <w:rsid w:val="00050B2B"/>
    <w:rsid w:val="000523FE"/>
    <w:rsid w:val="000531E5"/>
    <w:rsid w:val="00053783"/>
    <w:rsid w:val="000538F7"/>
    <w:rsid w:val="00054498"/>
    <w:rsid w:val="00055239"/>
    <w:rsid w:val="00055654"/>
    <w:rsid w:val="00055D33"/>
    <w:rsid w:val="000562C8"/>
    <w:rsid w:val="00056581"/>
    <w:rsid w:val="00057D3D"/>
    <w:rsid w:val="00057E61"/>
    <w:rsid w:val="00060412"/>
    <w:rsid w:val="000608E1"/>
    <w:rsid w:val="00060C55"/>
    <w:rsid w:val="00060C65"/>
    <w:rsid w:val="00061EF7"/>
    <w:rsid w:val="00063632"/>
    <w:rsid w:val="00063994"/>
    <w:rsid w:val="00064883"/>
    <w:rsid w:val="00064A66"/>
    <w:rsid w:val="00064B54"/>
    <w:rsid w:val="00065910"/>
    <w:rsid w:val="00065A09"/>
    <w:rsid w:val="00066C5C"/>
    <w:rsid w:val="00066CD8"/>
    <w:rsid w:val="00067FC2"/>
    <w:rsid w:val="000700C3"/>
    <w:rsid w:val="00070183"/>
    <w:rsid w:val="00070286"/>
    <w:rsid w:val="000710DF"/>
    <w:rsid w:val="0007151D"/>
    <w:rsid w:val="000718D0"/>
    <w:rsid w:val="00071D17"/>
    <w:rsid w:val="00072ECD"/>
    <w:rsid w:val="000736ED"/>
    <w:rsid w:val="00074327"/>
    <w:rsid w:val="000746C3"/>
    <w:rsid w:val="00074947"/>
    <w:rsid w:val="00074BC1"/>
    <w:rsid w:val="00074EF0"/>
    <w:rsid w:val="0007533F"/>
    <w:rsid w:val="00076C39"/>
    <w:rsid w:val="00076FAF"/>
    <w:rsid w:val="0007786F"/>
    <w:rsid w:val="00077A31"/>
    <w:rsid w:val="0008026A"/>
    <w:rsid w:val="000806F3"/>
    <w:rsid w:val="000811C5"/>
    <w:rsid w:val="00081575"/>
    <w:rsid w:val="000819FE"/>
    <w:rsid w:val="00082A46"/>
    <w:rsid w:val="00082AF3"/>
    <w:rsid w:val="000833AF"/>
    <w:rsid w:val="0008376D"/>
    <w:rsid w:val="00083793"/>
    <w:rsid w:val="00083E94"/>
    <w:rsid w:val="00084405"/>
    <w:rsid w:val="0008565A"/>
    <w:rsid w:val="00086CD8"/>
    <w:rsid w:val="00087429"/>
    <w:rsid w:val="000877A9"/>
    <w:rsid w:val="00090666"/>
    <w:rsid w:val="00092453"/>
    <w:rsid w:val="00092CAA"/>
    <w:rsid w:val="00093265"/>
    <w:rsid w:val="000936D8"/>
    <w:rsid w:val="00094304"/>
    <w:rsid w:val="000945C8"/>
    <w:rsid w:val="0009493A"/>
    <w:rsid w:val="000949B3"/>
    <w:rsid w:val="00094E80"/>
    <w:rsid w:val="00094EC7"/>
    <w:rsid w:val="00095095"/>
    <w:rsid w:val="00095382"/>
    <w:rsid w:val="000953C0"/>
    <w:rsid w:val="00097EDD"/>
    <w:rsid w:val="000A05ED"/>
    <w:rsid w:val="000A07D6"/>
    <w:rsid w:val="000A0A4E"/>
    <w:rsid w:val="000A0D26"/>
    <w:rsid w:val="000A13A4"/>
    <w:rsid w:val="000A1856"/>
    <w:rsid w:val="000A19A5"/>
    <w:rsid w:val="000A297F"/>
    <w:rsid w:val="000A2E14"/>
    <w:rsid w:val="000A2EE4"/>
    <w:rsid w:val="000A3F7D"/>
    <w:rsid w:val="000A4883"/>
    <w:rsid w:val="000A500D"/>
    <w:rsid w:val="000A51B5"/>
    <w:rsid w:val="000A6E05"/>
    <w:rsid w:val="000A7623"/>
    <w:rsid w:val="000B0270"/>
    <w:rsid w:val="000B15B3"/>
    <w:rsid w:val="000B1DC4"/>
    <w:rsid w:val="000B232E"/>
    <w:rsid w:val="000B26C3"/>
    <w:rsid w:val="000B27D2"/>
    <w:rsid w:val="000B2D09"/>
    <w:rsid w:val="000B3054"/>
    <w:rsid w:val="000B313C"/>
    <w:rsid w:val="000B59EE"/>
    <w:rsid w:val="000B5AB4"/>
    <w:rsid w:val="000B5C37"/>
    <w:rsid w:val="000B5C61"/>
    <w:rsid w:val="000B5FE8"/>
    <w:rsid w:val="000B6630"/>
    <w:rsid w:val="000B688F"/>
    <w:rsid w:val="000B6EF8"/>
    <w:rsid w:val="000B7860"/>
    <w:rsid w:val="000B7876"/>
    <w:rsid w:val="000B79F5"/>
    <w:rsid w:val="000C046E"/>
    <w:rsid w:val="000C089C"/>
    <w:rsid w:val="000C0E06"/>
    <w:rsid w:val="000C1204"/>
    <w:rsid w:val="000C1352"/>
    <w:rsid w:val="000C1E59"/>
    <w:rsid w:val="000C2705"/>
    <w:rsid w:val="000C2E43"/>
    <w:rsid w:val="000C3477"/>
    <w:rsid w:val="000C3887"/>
    <w:rsid w:val="000C3FC8"/>
    <w:rsid w:val="000C48F9"/>
    <w:rsid w:val="000C55F1"/>
    <w:rsid w:val="000C5C88"/>
    <w:rsid w:val="000C765D"/>
    <w:rsid w:val="000C77F1"/>
    <w:rsid w:val="000C782D"/>
    <w:rsid w:val="000C7AE1"/>
    <w:rsid w:val="000C7C75"/>
    <w:rsid w:val="000D00CF"/>
    <w:rsid w:val="000D0445"/>
    <w:rsid w:val="000D0529"/>
    <w:rsid w:val="000D084A"/>
    <w:rsid w:val="000D0A60"/>
    <w:rsid w:val="000D1160"/>
    <w:rsid w:val="000D17CD"/>
    <w:rsid w:val="000D1837"/>
    <w:rsid w:val="000D18C1"/>
    <w:rsid w:val="000D1A9E"/>
    <w:rsid w:val="000D1CCF"/>
    <w:rsid w:val="000D24EB"/>
    <w:rsid w:val="000D277D"/>
    <w:rsid w:val="000D33D8"/>
    <w:rsid w:val="000D35F1"/>
    <w:rsid w:val="000D4D6D"/>
    <w:rsid w:val="000D5EF9"/>
    <w:rsid w:val="000D6423"/>
    <w:rsid w:val="000D69BF"/>
    <w:rsid w:val="000D7445"/>
    <w:rsid w:val="000E1E45"/>
    <w:rsid w:val="000E29A0"/>
    <w:rsid w:val="000E2A52"/>
    <w:rsid w:val="000E3CC5"/>
    <w:rsid w:val="000E3DA5"/>
    <w:rsid w:val="000E42BB"/>
    <w:rsid w:val="000E448B"/>
    <w:rsid w:val="000E4793"/>
    <w:rsid w:val="000E4FAC"/>
    <w:rsid w:val="000E563E"/>
    <w:rsid w:val="000E6A16"/>
    <w:rsid w:val="000E6AE6"/>
    <w:rsid w:val="000F0174"/>
    <w:rsid w:val="000F0A37"/>
    <w:rsid w:val="000F0D64"/>
    <w:rsid w:val="000F114A"/>
    <w:rsid w:val="000F1B59"/>
    <w:rsid w:val="000F2236"/>
    <w:rsid w:val="000F2246"/>
    <w:rsid w:val="000F2CC1"/>
    <w:rsid w:val="000F302F"/>
    <w:rsid w:val="000F347D"/>
    <w:rsid w:val="000F3A00"/>
    <w:rsid w:val="000F43AA"/>
    <w:rsid w:val="000F5112"/>
    <w:rsid w:val="000F5E8B"/>
    <w:rsid w:val="000F5ECF"/>
    <w:rsid w:val="000F6834"/>
    <w:rsid w:val="000F76F9"/>
    <w:rsid w:val="001005E0"/>
    <w:rsid w:val="00101361"/>
    <w:rsid w:val="00101D6B"/>
    <w:rsid w:val="0010249B"/>
    <w:rsid w:val="001025A1"/>
    <w:rsid w:val="0010272C"/>
    <w:rsid w:val="00102A29"/>
    <w:rsid w:val="00102D5D"/>
    <w:rsid w:val="00103CD8"/>
    <w:rsid w:val="0010457B"/>
    <w:rsid w:val="001049EF"/>
    <w:rsid w:val="00104C2E"/>
    <w:rsid w:val="00106374"/>
    <w:rsid w:val="00106403"/>
    <w:rsid w:val="00106830"/>
    <w:rsid w:val="0010688E"/>
    <w:rsid w:val="00106AB8"/>
    <w:rsid w:val="0010702B"/>
    <w:rsid w:val="001100F0"/>
    <w:rsid w:val="00110219"/>
    <w:rsid w:val="00110BC2"/>
    <w:rsid w:val="001115CC"/>
    <w:rsid w:val="00111E53"/>
    <w:rsid w:val="00112C63"/>
    <w:rsid w:val="00113774"/>
    <w:rsid w:val="00113F42"/>
    <w:rsid w:val="001144AA"/>
    <w:rsid w:val="001153A8"/>
    <w:rsid w:val="00116217"/>
    <w:rsid w:val="001162DA"/>
    <w:rsid w:val="0011640B"/>
    <w:rsid w:val="0011686D"/>
    <w:rsid w:val="00116992"/>
    <w:rsid w:val="00116E2A"/>
    <w:rsid w:val="00117280"/>
    <w:rsid w:val="0011752C"/>
    <w:rsid w:val="001203E1"/>
    <w:rsid w:val="001208E1"/>
    <w:rsid w:val="00120BDB"/>
    <w:rsid w:val="00121A1F"/>
    <w:rsid w:val="00121BCB"/>
    <w:rsid w:val="0012264B"/>
    <w:rsid w:val="00122FD3"/>
    <w:rsid w:val="00124697"/>
    <w:rsid w:val="00124D20"/>
    <w:rsid w:val="001259B9"/>
    <w:rsid w:val="00127783"/>
    <w:rsid w:val="00127867"/>
    <w:rsid w:val="00131418"/>
    <w:rsid w:val="00133149"/>
    <w:rsid w:val="001336BC"/>
    <w:rsid w:val="001342A9"/>
    <w:rsid w:val="00134F10"/>
    <w:rsid w:val="0013608E"/>
    <w:rsid w:val="001372A8"/>
    <w:rsid w:val="00137AFF"/>
    <w:rsid w:val="00141144"/>
    <w:rsid w:val="00141450"/>
    <w:rsid w:val="001418A7"/>
    <w:rsid w:val="0014201A"/>
    <w:rsid w:val="0014390D"/>
    <w:rsid w:val="00143AAA"/>
    <w:rsid w:val="00143D4F"/>
    <w:rsid w:val="0014405B"/>
    <w:rsid w:val="00144804"/>
    <w:rsid w:val="001448CC"/>
    <w:rsid w:val="00144B86"/>
    <w:rsid w:val="0014531E"/>
    <w:rsid w:val="00146118"/>
    <w:rsid w:val="001478FF"/>
    <w:rsid w:val="001479EF"/>
    <w:rsid w:val="00147E54"/>
    <w:rsid w:val="001503D6"/>
    <w:rsid w:val="00151658"/>
    <w:rsid w:val="00152065"/>
    <w:rsid w:val="001532D1"/>
    <w:rsid w:val="00153C96"/>
    <w:rsid w:val="001543BB"/>
    <w:rsid w:val="0015524B"/>
    <w:rsid w:val="001554EC"/>
    <w:rsid w:val="00155653"/>
    <w:rsid w:val="001556E5"/>
    <w:rsid w:val="00156EEF"/>
    <w:rsid w:val="00157D93"/>
    <w:rsid w:val="00160F5B"/>
    <w:rsid w:val="00161295"/>
    <w:rsid w:val="00161705"/>
    <w:rsid w:val="001620F2"/>
    <w:rsid w:val="0016233D"/>
    <w:rsid w:val="001629E6"/>
    <w:rsid w:val="00162A73"/>
    <w:rsid w:val="001631A7"/>
    <w:rsid w:val="0016344A"/>
    <w:rsid w:val="00163640"/>
    <w:rsid w:val="00164A87"/>
    <w:rsid w:val="00165C33"/>
    <w:rsid w:val="00165C8D"/>
    <w:rsid w:val="00166229"/>
    <w:rsid w:val="001679B2"/>
    <w:rsid w:val="00167D28"/>
    <w:rsid w:val="001702E6"/>
    <w:rsid w:val="0017069D"/>
    <w:rsid w:val="001707B0"/>
    <w:rsid w:val="00170D7F"/>
    <w:rsid w:val="00171340"/>
    <w:rsid w:val="00171449"/>
    <w:rsid w:val="00172A60"/>
    <w:rsid w:val="001748C6"/>
    <w:rsid w:val="00174FE2"/>
    <w:rsid w:val="001750ED"/>
    <w:rsid w:val="001756B3"/>
    <w:rsid w:val="001756C8"/>
    <w:rsid w:val="00175E6B"/>
    <w:rsid w:val="00176484"/>
    <w:rsid w:val="00177C92"/>
    <w:rsid w:val="001803F9"/>
    <w:rsid w:val="00181EA9"/>
    <w:rsid w:val="0018227F"/>
    <w:rsid w:val="00182485"/>
    <w:rsid w:val="001834AF"/>
    <w:rsid w:val="00183C72"/>
    <w:rsid w:val="00183EC4"/>
    <w:rsid w:val="00184001"/>
    <w:rsid w:val="0018485B"/>
    <w:rsid w:val="00184CB5"/>
    <w:rsid w:val="00184D0A"/>
    <w:rsid w:val="001852CC"/>
    <w:rsid w:val="00186394"/>
    <w:rsid w:val="00186AAA"/>
    <w:rsid w:val="00190A73"/>
    <w:rsid w:val="00190CFC"/>
    <w:rsid w:val="00191159"/>
    <w:rsid w:val="0019135E"/>
    <w:rsid w:val="00191E76"/>
    <w:rsid w:val="001926C3"/>
    <w:rsid w:val="00192A94"/>
    <w:rsid w:val="00192FCB"/>
    <w:rsid w:val="00193397"/>
    <w:rsid w:val="00193C64"/>
    <w:rsid w:val="001949D0"/>
    <w:rsid w:val="00194FBB"/>
    <w:rsid w:val="001952CD"/>
    <w:rsid w:val="0019651D"/>
    <w:rsid w:val="00196BF9"/>
    <w:rsid w:val="00197B1C"/>
    <w:rsid w:val="00197E4B"/>
    <w:rsid w:val="00197FBB"/>
    <w:rsid w:val="001A07ED"/>
    <w:rsid w:val="001A1AA1"/>
    <w:rsid w:val="001A1E78"/>
    <w:rsid w:val="001A1F43"/>
    <w:rsid w:val="001A208E"/>
    <w:rsid w:val="001A2235"/>
    <w:rsid w:val="001A27A2"/>
    <w:rsid w:val="001A2891"/>
    <w:rsid w:val="001A2989"/>
    <w:rsid w:val="001A2B1C"/>
    <w:rsid w:val="001A2D31"/>
    <w:rsid w:val="001A2E69"/>
    <w:rsid w:val="001A30C9"/>
    <w:rsid w:val="001A37E4"/>
    <w:rsid w:val="001A406D"/>
    <w:rsid w:val="001A409D"/>
    <w:rsid w:val="001A40CA"/>
    <w:rsid w:val="001A4BAE"/>
    <w:rsid w:val="001A4CE1"/>
    <w:rsid w:val="001A5381"/>
    <w:rsid w:val="001A5583"/>
    <w:rsid w:val="001A58F1"/>
    <w:rsid w:val="001A6844"/>
    <w:rsid w:val="001A6A73"/>
    <w:rsid w:val="001A7421"/>
    <w:rsid w:val="001A79D2"/>
    <w:rsid w:val="001A7D2A"/>
    <w:rsid w:val="001B06BA"/>
    <w:rsid w:val="001B0DC2"/>
    <w:rsid w:val="001B10BF"/>
    <w:rsid w:val="001B127C"/>
    <w:rsid w:val="001B148F"/>
    <w:rsid w:val="001B1E93"/>
    <w:rsid w:val="001B2355"/>
    <w:rsid w:val="001B2E27"/>
    <w:rsid w:val="001B3734"/>
    <w:rsid w:val="001B41B4"/>
    <w:rsid w:val="001B4226"/>
    <w:rsid w:val="001B4C42"/>
    <w:rsid w:val="001B4FE3"/>
    <w:rsid w:val="001B5AFB"/>
    <w:rsid w:val="001B61D8"/>
    <w:rsid w:val="001B7C9A"/>
    <w:rsid w:val="001C0046"/>
    <w:rsid w:val="001C02DF"/>
    <w:rsid w:val="001C0B5B"/>
    <w:rsid w:val="001C124E"/>
    <w:rsid w:val="001C1985"/>
    <w:rsid w:val="001C1BDC"/>
    <w:rsid w:val="001C2910"/>
    <w:rsid w:val="001C2BBB"/>
    <w:rsid w:val="001C2D54"/>
    <w:rsid w:val="001C3538"/>
    <w:rsid w:val="001C3D95"/>
    <w:rsid w:val="001C4274"/>
    <w:rsid w:val="001C4460"/>
    <w:rsid w:val="001C4C0E"/>
    <w:rsid w:val="001C4CD2"/>
    <w:rsid w:val="001C5205"/>
    <w:rsid w:val="001C5512"/>
    <w:rsid w:val="001C5AA4"/>
    <w:rsid w:val="001C6248"/>
    <w:rsid w:val="001C638E"/>
    <w:rsid w:val="001C6489"/>
    <w:rsid w:val="001C680E"/>
    <w:rsid w:val="001C72C5"/>
    <w:rsid w:val="001C7B4D"/>
    <w:rsid w:val="001C7C74"/>
    <w:rsid w:val="001D010B"/>
    <w:rsid w:val="001D07C3"/>
    <w:rsid w:val="001D0B90"/>
    <w:rsid w:val="001D0D65"/>
    <w:rsid w:val="001D1004"/>
    <w:rsid w:val="001D14A9"/>
    <w:rsid w:val="001D1B8D"/>
    <w:rsid w:val="001D1FAE"/>
    <w:rsid w:val="001D2120"/>
    <w:rsid w:val="001D35BC"/>
    <w:rsid w:val="001D3721"/>
    <w:rsid w:val="001D392B"/>
    <w:rsid w:val="001D466D"/>
    <w:rsid w:val="001D48C3"/>
    <w:rsid w:val="001D68F2"/>
    <w:rsid w:val="001D7D10"/>
    <w:rsid w:val="001E1820"/>
    <w:rsid w:val="001E19C6"/>
    <w:rsid w:val="001E1FA0"/>
    <w:rsid w:val="001E1FEC"/>
    <w:rsid w:val="001E2B54"/>
    <w:rsid w:val="001E3471"/>
    <w:rsid w:val="001E3ADD"/>
    <w:rsid w:val="001E3D66"/>
    <w:rsid w:val="001E43AB"/>
    <w:rsid w:val="001E56D8"/>
    <w:rsid w:val="001E57E4"/>
    <w:rsid w:val="001E5BCD"/>
    <w:rsid w:val="001E5EB4"/>
    <w:rsid w:val="001E68B2"/>
    <w:rsid w:val="001E6C6E"/>
    <w:rsid w:val="001E6E5A"/>
    <w:rsid w:val="001E7ABE"/>
    <w:rsid w:val="001E7CEC"/>
    <w:rsid w:val="001E7D20"/>
    <w:rsid w:val="001E7FC8"/>
    <w:rsid w:val="001F009C"/>
    <w:rsid w:val="001F09B2"/>
    <w:rsid w:val="001F1145"/>
    <w:rsid w:val="001F13DC"/>
    <w:rsid w:val="001F19F8"/>
    <w:rsid w:val="001F1DCB"/>
    <w:rsid w:val="001F217E"/>
    <w:rsid w:val="001F2234"/>
    <w:rsid w:val="001F2733"/>
    <w:rsid w:val="001F27E8"/>
    <w:rsid w:val="001F2EC5"/>
    <w:rsid w:val="001F37C1"/>
    <w:rsid w:val="001F3BA5"/>
    <w:rsid w:val="001F3E6C"/>
    <w:rsid w:val="001F3F65"/>
    <w:rsid w:val="001F4B35"/>
    <w:rsid w:val="001F62ED"/>
    <w:rsid w:val="001F68AD"/>
    <w:rsid w:val="001F69C2"/>
    <w:rsid w:val="001F71A4"/>
    <w:rsid w:val="001F7433"/>
    <w:rsid w:val="001F7B6F"/>
    <w:rsid w:val="00200A44"/>
    <w:rsid w:val="00200CC5"/>
    <w:rsid w:val="00200F84"/>
    <w:rsid w:val="002015DB"/>
    <w:rsid w:val="00201830"/>
    <w:rsid w:val="0020230B"/>
    <w:rsid w:val="002030DC"/>
    <w:rsid w:val="00203272"/>
    <w:rsid w:val="00203483"/>
    <w:rsid w:val="00203AD6"/>
    <w:rsid w:val="0020410F"/>
    <w:rsid w:val="00204CA1"/>
    <w:rsid w:val="00205067"/>
    <w:rsid w:val="0020535F"/>
    <w:rsid w:val="00205970"/>
    <w:rsid w:val="00205EEE"/>
    <w:rsid w:val="00206C34"/>
    <w:rsid w:val="00207AEF"/>
    <w:rsid w:val="002101BA"/>
    <w:rsid w:val="002105EA"/>
    <w:rsid w:val="00210904"/>
    <w:rsid w:val="00211403"/>
    <w:rsid w:val="0021150C"/>
    <w:rsid w:val="00212698"/>
    <w:rsid w:val="00212A83"/>
    <w:rsid w:val="00213228"/>
    <w:rsid w:val="00213396"/>
    <w:rsid w:val="00214461"/>
    <w:rsid w:val="002145D1"/>
    <w:rsid w:val="00214740"/>
    <w:rsid w:val="00214E9E"/>
    <w:rsid w:val="002158F7"/>
    <w:rsid w:val="00216B80"/>
    <w:rsid w:val="00216D1B"/>
    <w:rsid w:val="00217B08"/>
    <w:rsid w:val="0022000D"/>
    <w:rsid w:val="002206FD"/>
    <w:rsid w:val="00220C57"/>
    <w:rsid w:val="00221A86"/>
    <w:rsid w:val="00221E7E"/>
    <w:rsid w:val="002225BD"/>
    <w:rsid w:val="002227B4"/>
    <w:rsid w:val="00222DD6"/>
    <w:rsid w:val="002231A7"/>
    <w:rsid w:val="00223BBA"/>
    <w:rsid w:val="00224477"/>
    <w:rsid w:val="00224662"/>
    <w:rsid w:val="002249F9"/>
    <w:rsid w:val="00225C1A"/>
    <w:rsid w:val="00226FE6"/>
    <w:rsid w:val="002272A4"/>
    <w:rsid w:val="002279BF"/>
    <w:rsid w:val="00227B4E"/>
    <w:rsid w:val="002307CE"/>
    <w:rsid w:val="00230AFE"/>
    <w:rsid w:val="0023146F"/>
    <w:rsid w:val="002316B3"/>
    <w:rsid w:val="0023189E"/>
    <w:rsid w:val="00232399"/>
    <w:rsid w:val="00232BB8"/>
    <w:rsid w:val="0023350E"/>
    <w:rsid w:val="002348D0"/>
    <w:rsid w:val="002349AF"/>
    <w:rsid w:val="002354F1"/>
    <w:rsid w:val="00235B31"/>
    <w:rsid w:val="00235C38"/>
    <w:rsid w:val="0023718F"/>
    <w:rsid w:val="00240C2F"/>
    <w:rsid w:val="0024225A"/>
    <w:rsid w:val="00242C32"/>
    <w:rsid w:val="00242E62"/>
    <w:rsid w:val="0024492D"/>
    <w:rsid w:val="0024555D"/>
    <w:rsid w:val="0024588F"/>
    <w:rsid w:val="0024599D"/>
    <w:rsid w:val="00245AC2"/>
    <w:rsid w:val="00245B91"/>
    <w:rsid w:val="00245DC7"/>
    <w:rsid w:val="00245FB9"/>
    <w:rsid w:val="002468D4"/>
    <w:rsid w:val="00246C04"/>
    <w:rsid w:val="00247A7F"/>
    <w:rsid w:val="00247AE2"/>
    <w:rsid w:val="00247AE4"/>
    <w:rsid w:val="00247E50"/>
    <w:rsid w:val="002516DA"/>
    <w:rsid w:val="00251E6B"/>
    <w:rsid w:val="00252849"/>
    <w:rsid w:val="00252B79"/>
    <w:rsid w:val="00253105"/>
    <w:rsid w:val="0025329D"/>
    <w:rsid w:val="00253774"/>
    <w:rsid w:val="00254C26"/>
    <w:rsid w:val="0025560A"/>
    <w:rsid w:val="002558F0"/>
    <w:rsid w:val="002559B3"/>
    <w:rsid w:val="00256148"/>
    <w:rsid w:val="0025672C"/>
    <w:rsid w:val="00256B84"/>
    <w:rsid w:val="00257E7F"/>
    <w:rsid w:val="002600D1"/>
    <w:rsid w:val="002603E5"/>
    <w:rsid w:val="002607F3"/>
    <w:rsid w:val="00261AC3"/>
    <w:rsid w:val="002623FC"/>
    <w:rsid w:val="002624F4"/>
    <w:rsid w:val="00262AEC"/>
    <w:rsid w:val="00262DB8"/>
    <w:rsid w:val="0026323D"/>
    <w:rsid w:val="00263FE5"/>
    <w:rsid w:val="00264250"/>
    <w:rsid w:val="00264454"/>
    <w:rsid w:val="0026474F"/>
    <w:rsid w:val="002649F6"/>
    <w:rsid w:val="00264F18"/>
    <w:rsid w:val="002655E6"/>
    <w:rsid w:val="00266591"/>
    <w:rsid w:val="00266A97"/>
    <w:rsid w:val="00266C7E"/>
    <w:rsid w:val="00267710"/>
    <w:rsid w:val="002703AD"/>
    <w:rsid w:val="00270557"/>
    <w:rsid w:val="00270DA1"/>
    <w:rsid w:val="0027158C"/>
    <w:rsid w:val="00271843"/>
    <w:rsid w:val="00271F93"/>
    <w:rsid w:val="002720E3"/>
    <w:rsid w:val="0027286C"/>
    <w:rsid w:val="002729CE"/>
    <w:rsid w:val="00272A4D"/>
    <w:rsid w:val="002733F2"/>
    <w:rsid w:val="00274423"/>
    <w:rsid w:val="002755D5"/>
    <w:rsid w:val="00275ABC"/>
    <w:rsid w:val="002760C4"/>
    <w:rsid w:val="00276828"/>
    <w:rsid w:val="00276F03"/>
    <w:rsid w:val="00276F8B"/>
    <w:rsid w:val="002771AE"/>
    <w:rsid w:val="00277509"/>
    <w:rsid w:val="002777AA"/>
    <w:rsid w:val="0028197F"/>
    <w:rsid w:val="00281B0A"/>
    <w:rsid w:val="00281B0E"/>
    <w:rsid w:val="00281C1E"/>
    <w:rsid w:val="002827B2"/>
    <w:rsid w:val="00284C0C"/>
    <w:rsid w:val="00284C3F"/>
    <w:rsid w:val="0028504D"/>
    <w:rsid w:val="00285967"/>
    <w:rsid w:val="00285C46"/>
    <w:rsid w:val="00285FA1"/>
    <w:rsid w:val="0028753E"/>
    <w:rsid w:val="002876C9"/>
    <w:rsid w:val="00290377"/>
    <w:rsid w:val="002903B5"/>
    <w:rsid w:val="00291694"/>
    <w:rsid w:val="00291D2A"/>
    <w:rsid w:val="00292018"/>
    <w:rsid w:val="0029211D"/>
    <w:rsid w:val="00293852"/>
    <w:rsid w:val="00293B9F"/>
    <w:rsid w:val="002944FA"/>
    <w:rsid w:val="00294535"/>
    <w:rsid w:val="00294986"/>
    <w:rsid w:val="00294F9E"/>
    <w:rsid w:val="00294FF7"/>
    <w:rsid w:val="00295FDC"/>
    <w:rsid w:val="0029628D"/>
    <w:rsid w:val="002965D0"/>
    <w:rsid w:val="0029661D"/>
    <w:rsid w:val="00297ACA"/>
    <w:rsid w:val="00297F59"/>
    <w:rsid w:val="00297FC9"/>
    <w:rsid w:val="002A03FA"/>
    <w:rsid w:val="002A0888"/>
    <w:rsid w:val="002A11EF"/>
    <w:rsid w:val="002A15D9"/>
    <w:rsid w:val="002A1987"/>
    <w:rsid w:val="002A1FC7"/>
    <w:rsid w:val="002A2138"/>
    <w:rsid w:val="002A3C2D"/>
    <w:rsid w:val="002A54ED"/>
    <w:rsid w:val="002A5FF8"/>
    <w:rsid w:val="002A62A4"/>
    <w:rsid w:val="002B004A"/>
    <w:rsid w:val="002B0976"/>
    <w:rsid w:val="002B194C"/>
    <w:rsid w:val="002B2724"/>
    <w:rsid w:val="002B27A3"/>
    <w:rsid w:val="002B356D"/>
    <w:rsid w:val="002B4142"/>
    <w:rsid w:val="002B4A04"/>
    <w:rsid w:val="002B51AE"/>
    <w:rsid w:val="002B5C00"/>
    <w:rsid w:val="002B5C7A"/>
    <w:rsid w:val="002B648F"/>
    <w:rsid w:val="002B6653"/>
    <w:rsid w:val="002B70FE"/>
    <w:rsid w:val="002B7DC5"/>
    <w:rsid w:val="002B7E03"/>
    <w:rsid w:val="002B7F04"/>
    <w:rsid w:val="002C0877"/>
    <w:rsid w:val="002C12E3"/>
    <w:rsid w:val="002C19D1"/>
    <w:rsid w:val="002C2BDB"/>
    <w:rsid w:val="002C2E8D"/>
    <w:rsid w:val="002C38FC"/>
    <w:rsid w:val="002C3F40"/>
    <w:rsid w:val="002C4823"/>
    <w:rsid w:val="002C4D7D"/>
    <w:rsid w:val="002C6F5A"/>
    <w:rsid w:val="002C7DC8"/>
    <w:rsid w:val="002D1606"/>
    <w:rsid w:val="002D1701"/>
    <w:rsid w:val="002D1B06"/>
    <w:rsid w:val="002D2466"/>
    <w:rsid w:val="002D39E4"/>
    <w:rsid w:val="002D470C"/>
    <w:rsid w:val="002D4E6C"/>
    <w:rsid w:val="002D544B"/>
    <w:rsid w:val="002D7635"/>
    <w:rsid w:val="002E030F"/>
    <w:rsid w:val="002E0378"/>
    <w:rsid w:val="002E08C1"/>
    <w:rsid w:val="002E15C1"/>
    <w:rsid w:val="002E1E0E"/>
    <w:rsid w:val="002E1F83"/>
    <w:rsid w:val="002E273E"/>
    <w:rsid w:val="002E28C4"/>
    <w:rsid w:val="002E299B"/>
    <w:rsid w:val="002E2F38"/>
    <w:rsid w:val="002E38DC"/>
    <w:rsid w:val="002E3E8F"/>
    <w:rsid w:val="002E4711"/>
    <w:rsid w:val="002E5329"/>
    <w:rsid w:val="002E546D"/>
    <w:rsid w:val="002E5CE5"/>
    <w:rsid w:val="002E600A"/>
    <w:rsid w:val="002E6FF7"/>
    <w:rsid w:val="002E7107"/>
    <w:rsid w:val="002E7429"/>
    <w:rsid w:val="002E753B"/>
    <w:rsid w:val="002F05A0"/>
    <w:rsid w:val="002F0C74"/>
    <w:rsid w:val="002F17C8"/>
    <w:rsid w:val="002F1CEF"/>
    <w:rsid w:val="002F23C3"/>
    <w:rsid w:val="002F3B18"/>
    <w:rsid w:val="002F40E0"/>
    <w:rsid w:val="002F438D"/>
    <w:rsid w:val="002F45A1"/>
    <w:rsid w:val="002F58BB"/>
    <w:rsid w:val="002F5D27"/>
    <w:rsid w:val="003004A2"/>
    <w:rsid w:val="003007CB"/>
    <w:rsid w:val="00301704"/>
    <w:rsid w:val="00302BA3"/>
    <w:rsid w:val="00303050"/>
    <w:rsid w:val="00303D0F"/>
    <w:rsid w:val="00303E89"/>
    <w:rsid w:val="003070D6"/>
    <w:rsid w:val="003103D6"/>
    <w:rsid w:val="00310719"/>
    <w:rsid w:val="00310787"/>
    <w:rsid w:val="003107B5"/>
    <w:rsid w:val="00312F1B"/>
    <w:rsid w:val="003140E6"/>
    <w:rsid w:val="00314483"/>
    <w:rsid w:val="00314DB1"/>
    <w:rsid w:val="003150A6"/>
    <w:rsid w:val="003160D8"/>
    <w:rsid w:val="00316331"/>
    <w:rsid w:val="0031708F"/>
    <w:rsid w:val="003171F2"/>
    <w:rsid w:val="00317712"/>
    <w:rsid w:val="00317CFB"/>
    <w:rsid w:val="003206FB"/>
    <w:rsid w:val="00320C01"/>
    <w:rsid w:val="00320C7F"/>
    <w:rsid w:val="00321370"/>
    <w:rsid w:val="00321EBC"/>
    <w:rsid w:val="00321F47"/>
    <w:rsid w:val="00322B86"/>
    <w:rsid w:val="003235E2"/>
    <w:rsid w:val="00323959"/>
    <w:rsid w:val="003242E0"/>
    <w:rsid w:val="00325E03"/>
    <w:rsid w:val="003261CF"/>
    <w:rsid w:val="003274DB"/>
    <w:rsid w:val="00327510"/>
    <w:rsid w:val="003276FE"/>
    <w:rsid w:val="00327A36"/>
    <w:rsid w:val="00327A5E"/>
    <w:rsid w:val="003301AC"/>
    <w:rsid w:val="00330363"/>
    <w:rsid w:val="003307E3"/>
    <w:rsid w:val="003313D7"/>
    <w:rsid w:val="00331928"/>
    <w:rsid w:val="0033257F"/>
    <w:rsid w:val="00332656"/>
    <w:rsid w:val="0033284C"/>
    <w:rsid w:val="003345CE"/>
    <w:rsid w:val="00334F13"/>
    <w:rsid w:val="00334F35"/>
    <w:rsid w:val="00335388"/>
    <w:rsid w:val="00336EAE"/>
    <w:rsid w:val="00337224"/>
    <w:rsid w:val="003410CE"/>
    <w:rsid w:val="003411DE"/>
    <w:rsid w:val="003411FD"/>
    <w:rsid w:val="003413BB"/>
    <w:rsid w:val="0034186A"/>
    <w:rsid w:val="00341BAE"/>
    <w:rsid w:val="00342EFC"/>
    <w:rsid w:val="0034308B"/>
    <w:rsid w:val="003431FF"/>
    <w:rsid w:val="00343D41"/>
    <w:rsid w:val="00343F54"/>
    <w:rsid w:val="0034496E"/>
    <w:rsid w:val="00344DB9"/>
    <w:rsid w:val="00346459"/>
    <w:rsid w:val="00346618"/>
    <w:rsid w:val="00346DDD"/>
    <w:rsid w:val="00346F94"/>
    <w:rsid w:val="00350592"/>
    <w:rsid w:val="00350B69"/>
    <w:rsid w:val="00350CC8"/>
    <w:rsid w:val="00350FC2"/>
    <w:rsid w:val="00351F5A"/>
    <w:rsid w:val="00352E11"/>
    <w:rsid w:val="00353524"/>
    <w:rsid w:val="0035381E"/>
    <w:rsid w:val="00354116"/>
    <w:rsid w:val="00354ABE"/>
    <w:rsid w:val="00354BD6"/>
    <w:rsid w:val="00354D13"/>
    <w:rsid w:val="003550F5"/>
    <w:rsid w:val="00355B05"/>
    <w:rsid w:val="0035660B"/>
    <w:rsid w:val="00356701"/>
    <w:rsid w:val="003571A3"/>
    <w:rsid w:val="00357ED3"/>
    <w:rsid w:val="00357F6A"/>
    <w:rsid w:val="00361320"/>
    <w:rsid w:val="00362B3B"/>
    <w:rsid w:val="00362F56"/>
    <w:rsid w:val="003630D5"/>
    <w:rsid w:val="003635A9"/>
    <w:rsid w:val="00363D14"/>
    <w:rsid w:val="00363F13"/>
    <w:rsid w:val="003644D8"/>
    <w:rsid w:val="00364B08"/>
    <w:rsid w:val="00364C57"/>
    <w:rsid w:val="00365C38"/>
    <w:rsid w:val="00367923"/>
    <w:rsid w:val="00367A5E"/>
    <w:rsid w:val="00367DB5"/>
    <w:rsid w:val="0037128B"/>
    <w:rsid w:val="00371C9C"/>
    <w:rsid w:val="003720DA"/>
    <w:rsid w:val="0037247F"/>
    <w:rsid w:val="00372582"/>
    <w:rsid w:val="003729AE"/>
    <w:rsid w:val="003730CE"/>
    <w:rsid w:val="00373B2F"/>
    <w:rsid w:val="00373F59"/>
    <w:rsid w:val="00374764"/>
    <w:rsid w:val="003747F6"/>
    <w:rsid w:val="003764FC"/>
    <w:rsid w:val="003775B7"/>
    <w:rsid w:val="0038061E"/>
    <w:rsid w:val="00381048"/>
    <w:rsid w:val="003811B9"/>
    <w:rsid w:val="003812C5"/>
    <w:rsid w:val="003824C9"/>
    <w:rsid w:val="00382ED5"/>
    <w:rsid w:val="00383144"/>
    <w:rsid w:val="003838AC"/>
    <w:rsid w:val="00383B73"/>
    <w:rsid w:val="00383C76"/>
    <w:rsid w:val="003846EB"/>
    <w:rsid w:val="0038475B"/>
    <w:rsid w:val="00385D0F"/>
    <w:rsid w:val="00385F09"/>
    <w:rsid w:val="00386517"/>
    <w:rsid w:val="0038688E"/>
    <w:rsid w:val="00391021"/>
    <w:rsid w:val="0039300B"/>
    <w:rsid w:val="00393587"/>
    <w:rsid w:val="00393DF1"/>
    <w:rsid w:val="00394169"/>
    <w:rsid w:val="00395096"/>
    <w:rsid w:val="00396077"/>
    <w:rsid w:val="0039609A"/>
    <w:rsid w:val="00396444"/>
    <w:rsid w:val="0039660B"/>
    <w:rsid w:val="00396CA7"/>
    <w:rsid w:val="00397831"/>
    <w:rsid w:val="0039797A"/>
    <w:rsid w:val="003A00D3"/>
    <w:rsid w:val="003A122A"/>
    <w:rsid w:val="003A255B"/>
    <w:rsid w:val="003A29E2"/>
    <w:rsid w:val="003A3260"/>
    <w:rsid w:val="003A3F0F"/>
    <w:rsid w:val="003A47D1"/>
    <w:rsid w:val="003A5447"/>
    <w:rsid w:val="003A5CDD"/>
    <w:rsid w:val="003A619E"/>
    <w:rsid w:val="003A6660"/>
    <w:rsid w:val="003A6CC1"/>
    <w:rsid w:val="003A7782"/>
    <w:rsid w:val="003A7EC4"/>
    <w:rsid w:val="003B0237"/>
    <w:rsid w:val="003B04A3"/>
    <w:rsid w:val="003B093B"/>
    <w:rsid w:val="003B1167"/>
    <w:rsid w:val="003B15B2"/>
    <w:rsid w:val="003B2543"/>
    <w:rsid w:val="003B28C7"/>
    <w:rsid w:val="003B2D41"/>
    <w:rsid w:val="003B2F65"/>
    <w:rsid w:val="003B310C"/>
    <w:rsid w:val="003B3EE9"/>
    <w:rsid w:val="003B4685"/>
    <w:rsid w:val="003B4C4B"/>
    <w:rsid w:val="003B50E3"/>
    <w:rsid w:val="003B552F"/>
    <w:rsid w:val="003B5BE4"/>
    <w:rsid w:val="003B6549"/>
    <w:rsid w:val="003B6AF6"/>
    <w:rsid w:val="003B6BC2"/>
    <w:rsid w:val="003B6EF8"/>
    <w:rsid w:val="003B7C94"/>
    <w:rsid w:val="003B7D83"/>
    <w:rsid w:val="003B7DD0"/>
    <w:rsid w:val="003C001A"/>
    <w:rsid w:val="003C0195"/>
    <w:rsid w:val="003C0A33"/>
    <w:rsid w:val="003C121D"/>
    <w:rsid w:val="003C1DA8"/>
    <w:rsid w:val="003C21B8"/>
    <w:rsid w:val="003C24BB"/>
    <w:rsid w:val="003C2641"/>
    <w:rsid w:val="003C2713"/>
    <w:rsid w:val="003C3A90"/>
    <w:rsid w:val="003C3CAA"/>
    <w:rsid w:val="003C4017"/>
    <w:rsid w:val="003C429A"/>
    <w:rsid w:val="003C4AB3"/>
    <w:rsid w:val="003C5DAA"/>
    <w:rsid w:val="003C5E8E"/>
    <w:rsid w:val="003C6B51"/>
    <w:rsid w:val="003C6D41"/>
    <w:rsid w:val="003C77AA"/>
    <w:rsid w:val="003D06B8"/>
    <w:rsid w:val="003D1AAE"/>
    <w:rsid w:val="003D2D1B"/>
    <w:rsid w:val="003D2EF1"/>
    <w:rsid w:val="003D3704"/>
    <w:rsid w:val="003D4CDC"/>
    <w:rsid w:val="003D4E1B"/>
    <w:rsid w:val="003D4FD4"/>
    <w:rsid w:val="003D517A"/>
    <w:rsid w:val="003D51EA"/>
    <w:rsid w:val="003D5359"/>
    <w:rsid w:val="003D540B"/>
    <w:rsid w:val="003D5C54"/>
    <w:rsid w:val="003D6055"/>
    <w:rsid w:val="003D6213"/>
    <w:rsid w:val="003D72C5"/>
    <w:rsid w:val="003D7579"/>
    <w:rsid w:val="003D7722"/>
    <w:rsid w:val="003D7E05"/>
    <w:rsid w:val="003D7FCD"/>
    <w:rsid w:val="003E00F8"/>
    <w:rsid w:val="003E1044"/>
    <w:rsid w:val="003E13B7"/>
    <w:rsid w:val="003E20B6"/>
    <w:rsid w:val="003E29E5"/>
    <w:rsid w:val="003E3580"/>
    <w:rsid w:val="003E3829"/>
    <w:rsid w:val="003E391D"/>
    <w:rsid w:val="003E5F4C"/>
    <w:rsid w:val="003E6493"/>
    <w:rsid w:val="003E6773"/>
    <w:rsid w:val="003E6C37"/>
    <w:rsid w:val="003E7F17"/>
    <w:rsid w:val="003E7FDF"/>
    <w:rsid w:val="003F1D56"/>
    <w:rsid w:val="003F277E"/>
    <w:rsid w:val="003F28B8"/>
    <w:rsid w:val="003F372B"/>
    <w:rsid w:val="003F4457"/>
    <w:rsid w:val="003F5753"/>
    <w:rsid w:val="003F6ED7"/>
    <w:rsid w:val="003F7D9F"/>
    <w:rsid w:val="00400047"/>
    <w:rsid w:val="004003B5"/>
    <w:rsid w:val="004005EC"/>
    <w:rsid w:val="004018E8"/>
    <w:rsid w:val="0040261C"/>
    <w:rsid w:val="00402F74"/>
    <w:rsid w:val="00404549"/>
    <w:rsid w:val="00404740"/>
    <w:rsid w:val="00405658"/>
    <w:rsid w:val="004057F9"/>
    <w:rsid w:val="00406274"/>
    <w:rsid w:val="00406E9F"/>
    <w:rsid w:val="004075A7"/>
    <w:rsid w:val="004077F7"/>
    <w:rsid w:val="00407C12"/>
    <w:rsid w:val="00407EA0"/>
    <w:rsid w:val="00410128"/>
    <w:rsid w:val="0041019F"/>
    <w:rsid w:val="00410635"/>
    <w:rsid w:val="00411573"/>
    <w:rsid w:val="004116C9"/>
    <w:rsid w:val="004119D6"/>
    <w:rsid w:val="00411A36"/>
    <w:rsid w:val="00411C31"/>
    <w:rsid w:val="00412385"/>
    <w:rsid w:val="0041359F"/>
    <w:rsid w:val="0041379B"/>
    <w:rsid w:val="00413F4B"/>
    <w:rsid w:val="00414E08"/>
    <w:rsid w:val="00414FF6"/>
    <w:rsid w:val="0041670E"/>
    <w:rsid w:val="00416A72"/>
    <w:rsid w:val="004178C9"/>
    <w:rsid w:val="00420AD0"/>
    <w:rsid w:val="004217BE"/>
    <w:rsid w:val="00421E48"/>
    <w:rsid w:val="0042204A"/>
    <w:rsid w:val="00422136"/>
    <w:rsid w:val="00422C51"/>
    <w:rsid w:val="00422D20"/>
    <w:rsid w:val="004239B4"/>
    <w:rsid w:val="00424065"/>
    <w:rsid w:val="004244E5"/>
    <w:rsid w:val="004262DB"/>
    <w:rsid w:val="00426727"/>
    <w:rsid w:val="00430CD4"/>
    <w:rsid w:val="00430E40"/>
    <w:rsid w:val="004311B6"/>
    <w:rsid w:val="00431F1B"/>
    <w:rsid w:val="00432082"/>
    <w:rsid w:val="00432560"/>
    <w:rsid w:val="00432676"/>
    <w:rsid w:val="00433069"/>
    <w:rsid w:val="0043311D"/>
    <w:rsid w:val="004337B7"/>
    <w:rsid w:val="00434B2A"/>
    <w:rsid w:val="00434E84"/>
    <w:rsid w:val="00435696"/>
    <w:rsid w:val="004358FF"/>
    <w:rsid w:val="004365EC"/>
    <w:rsid w:val="00436681"/>
    <w:rsid w:val="0043670B"/>
    <w:rsid w:val="004368C8"/>
    <w:rsid w:val="00436D57"/>
    <w:rsid w:val="00436FB9"/>
    <w:rsid w:val="004372FB"/>
    <w:rsid w:val="00440DF9"/>
    <w:rsid w:val="0044297B"/>
    <w:rsid w:val="00442A84"/>
    <w:rsid w:val="004432A8"/>
    <w:rsid w:val="00443540"/>
    <w:rsid w:val="00444D9C"/>
    <w:rsid w:val="004459A4"/>
    <w:rsid w:val="00446845"/>
    <w:rsid w:val="00446858"/>
    <w:rsid w:val="00446A5C"/>
    <w:rsid w:val="00446E8D"/>
    <w:rsid w:val="00447987"/>
    <w:rsid w:val="00447B46"/>
    <w:rsid w:val="0045100D"/>
    <w:rsid w:val="00451144"/>
    <w:rsid w:val="00451698"/>
    <w:rsid w:val="00451CC8"/>
    <w:rsid w:val="004523A0"/>
    <w:rsid w:val="0045240D"/>
    <w:rsid w:val="004541DD"/>
    <w:rsid w:val="00454978"/>
    <w:rsid w:val="00454FBF"/>
    <w:rsid w:val="004550B9"/>
    <w:rsid w:val="0045577A"/>
    <w:rsid w:val="00457501"/>
    <w:rsid w:val="00460ABB"/>
    <w:rsid w:val="004615FA"/>
    <w:rsid w:val="00463B43"/>
    <w:rsid w:val="0046439A"/>
    <w:rsid w:val="004643B2"/>
    <w:rsid w:val="00464A50"/>
    <w:rsid w:val="00465574"/>
    <w:rsid w:val="00465622"/>
    <w:rsid w:val="00465DC6"/>
    <w:rsid w:val="00466721"/>
    <w:rsid w:val="00466ABE"/>
    <w:rsid w:val="00466FFF"/>
    <w:rsid w:val="004705B0"/>
    <w:rsid w:val="004709EA"/>
    <w:rsid w:val="0047171B"/>
    <w:rsid w:val="00472CFF"/>
    <w:rsid w:val="004736E0"/>
    <w:rsid w:val="00473A7B"/>
    <w:rsid w:val="00474447"/>
    <w:rsid w:val="00474CDA"/>
    <w:rsid w:val="00474F50"/>
    <w:rsid w:val="004755C1"/>
    <w:rsid w:val="00475B0B"/>
    <w:rsid w:val="00476F54"/>
    <w:rsid w:val="00477441"/>
    <w:rsid w:val="00480F32"/>
    <w:rsid w:val="00481570"/>
    <w:rsid w:val="00481F42"/>
    <w:rsid w:val="00482869"/>
    <w:rsid w:val="00484B24"/>
    <w:rsid w:val="00484CE0"/>
    <w:rsid w:val="004856C5"/>
    <w:rsid w:val="004862D8"/>
    <w:rsid w:val="00486693"/>
    <w:rsid w:val="00486F85"/>
    <w:rsid w:val="00487199"/>
    <w:rsid w:val="00487604"/>
    <w:rsid w:val="004877F0"/>
    <w:rsid w:val="0049020D"/>
    <w:rsid w:val="00490569"/>
    <w:rsid w:val="00491F90"/>
    <w:rsid w:val="00492243"/>
    <w:rsid w:val="00493AE2"/>
    <w:rsid w:val="00493B7A"/>
    <w:rsid w:val="00494092"/>
    <w:rsid w:val="004943B8"/>
    <w:rsid w:val="00495743"/>
    <w:rsid w:val="004959BC"/>
    <w:rsid w:val="00495DB2"/>
    <w:rsid w:val="004963E6"/>
    <w:rsid w:val="004A0341"/>
    <w:rsid w:val="004A0BCB"/>
    <w:rsid w:val="004A0D34"/>
    <w:rsid w:val="004A0E24"/>
    <w:rsid w:val="004A233B"/>
    <w:rsid w:val="004A2890"/>
    <w:rsid w:val="004A2C91"/>
    <w:rsid w:val="004A2ED0"/>
    <w:rsid w:val="004A30EE"/>
    <w:rsid w:val="004A3836"/>
    <w:rsid w:val="004A3CC6"/>
    <w:rsid w:val="004A437E"/>
    <w:rsid w:val="004A4680"/>
    <w:rsid w:val="004A4CB2"/>
    <w:rsid w:val="004B0D74"/>
    <w:rsid w:val="004B11B0"/>
    <w:rsid w:val="004B1855"/>
    <w:rsid w:val="004B2514"/>
    <w:rsid w:val="004B28A0"/>
    <w:rsid w:val="004B36EB"/>
    <w:rsid w:val="004B5335"/>
    <w:rsid w:val="004B55A8"/>
    <w:rsid w:val="004B5FF0"/>
    <w:rsid w:val="004B640A"/>
    <w:rsid w:val="004B6450"/>
    <w:rsid w:val="004B6530"/>
    <w:rsid w:val="004B67A4"/>
    <w:rsid w:val="004B6A2E"/>
    <w:rsid w:val="004B6CD9"/>
    <w:rsid w:val="004B6D49"/>
    <w:rsid w:val="004B7269"/>
    <w:rsid w:val="004B78D7"/>
    <w:rsid w:val="004B7D0C"/>
    <w:rsid w:val="004C11F3"/>
    <w:rsid w:val="004C12A3"/>
    <w:rsid w:val="004C1606"/>
    <w:rsid w:val="004C17B0"/>
    <w:rsid w:val="004C19FD"/>
    <w:rsid w:val="004C1B09"/>
    <w:rsid w:val="004C200C"/>
    <w:rsid w:val="004C239A"/>
    <w:rsid w:val="004C3E95"/>
    <w:rsid w:val="004C413D"/>
    <w:rsid w:val="004C6B1E"/>
    <w:rsid w:val="004C7303"/>
    <w:rsid w:val="004C7BB8"/>
    <w:rsid w:val="004C7C8C"/>
    <w:rsid w:val="004C7D4F"/>
    <w:rsid w:val="004D0182"/>
    <w:rsid w:val="004D03A6"/>
    <w:rsid w:val="004D06A6"/>
    <w:rsid w:val="004D0838"/>
    <w:rsid w:val="004D0DFE"/>
    <w:rsid w:val="004D115B"/>
    <w:rsid w:val="004D28DA"/>
    <w:rsid w:val="004D3315"/>
    <w:rsid w:val="004D5EFC"/>
    <w:rsid w:val="004D7188"/>
    <w:rsid w:val="004D78D8"/>
    <w:rsid w:val="004E00F2"/>
    <w:rsid w:val="004E0449"/>
    <w:rsid w:val="004E05EC"/>
    <w:rsid w:val="004E0758"/>
    <w:rsid w:val="004E0C4E"/>
    <w:rsid w:val="004E178C"/>
    <w:rsid w:val="004E2065"/>
    <w:rsid w:val="004E2327"/>
    <w:rsid w:val="004E3617"/>
    <w:rsid w:val="004E4842"/>
    <w:rsid w:val="004E4C1B"/>
    <w:rsid w:val="004E5C51"/>
    <w:rsid w:val="004E62B1"/>
    <w:rsid w:val="004E6DCD"/>
    <w:rsid w:val="004E72A5"/>
    <w:rsid w:val="004E7634"/>
    <w:rsid w:val="004F046E"/>
    <w:rsid w:val="004F07DC"/>
    <w:rsid w:val="004F0E5E"/>
    <w:rsid w:val="004F15D7"/>
    <w:rsid w:val="004F3037"/>
    <w:rsid w:val="004F313D"/>
    <w:rsid w:val="004F3297"/>
    <w:rsid w:val="004F3D98"/>
    <w:rsid w:val="004F3E83"/>
    <w:rsid w:val="004F414C"/>
    <w:rsid w:val="004F4214"/>
    <w:rsid w:val="004F4355"/>
    <w:rsid w:val="004F468E"/>
    <w:rsid w:val="004F4A21"/>
    <w:rsid w:val="004F50AE"/>
    <w:rsid w:val="004F52EA"/>
    <w:rsid w:val="004F5386"/>
    <w:rsid w:val="004F5919"/>
    <w:rsid w:val="004F7372"/>
    <w:rsid w:val="00500894"/>
    <w:rsid w:val="005009FB"/>
    <w:rsid w:val="00501144"/>
    <w:rsid w:val="0050153E"/>
    <w:rsid w:val="00501F0A"/>
    <w:rsid w:val="005022C6"/>
    <w:rsid w:val="00503182"/>
    <w:rsid w:val="00503281"/>
    <w:rsid w:val="00503385"/>
    <w:rsid w:val="00504AAE"/>
    <w:rsid w:val="00504E97"/>
    <w:rsid w:val="005056EB"/>
    <w:rsid w:val="005064FD"/>
    <w:rsid w:val="00507277"/>
    <w:rsid w:val="005073F9"/>
    <w:rsid w:val="00507F02"/>
    <w:rsid w:val="00507F7D"/>
    <w:rsid w:val="005103E8"/>
    <w:rsid w:val="00510CD6"/>
    <w:rsid w:val="005117DE"/>
    <w:rsid w:val="00511C16"/>
    <w:rsid w:val="00512B00"/>
    <w:rsid w:val="005136A1"/>
    <w:rsid w:val="00513711"/>
    <w:rsid w:val="005137C3"/>
    <w:rsid w:val="00514164"/>
    <w:rsid w:val="00514AA5"/>
    <w:rsid w:val="00515075"/>
    <w:rsid w:val="00515335"/>
    <w:rsid w:val="00515393"/>
    <w:rsid w:val="005157E5"/>
    <w:rsid w:val="005157F6"/>
    <w:rsid w:val="0051618D"/>
    <w:rsid w:val="00517978"/>
    <w:rsid w:val="005209DF"/>
    <w:rsid w:val="00520B76"/>
    <w:rsid w:val="00521DAA"/>
    <w:rsid w:val="00521EAB"/>
    <w:rsid w:val="00522F03"/>
    <w:rsid w:val="00524A11"/>
    <w:rsid w:val="00524C38"/>
    <w:rsid w:val="00524DB2"/>
    <w:rsid w:val="00525370"/>
    <w:rsid w:val="00525ACE"/>
    <w:rsid w:val="00525E16"/>
    <w:rsid w:val="00526492"/>
    <w:rsid w:val="00527B9D"/>
    <w:rsid w:val="00532184"/>
    <w:rsid w:val="0053255F"/>
    <w:rsid w:val="00533FDB"/>
    <w:rsid w:val="00534DF5"/>
    <w:rsid w:val="005350A3"/>
    <w:rsid w:val="0053554A"/>
    <w:rsid w:val="0053586E"/>
    <w:rsid w:val="00535A36"/>
    <w:rsid w:val="00535A9D"/>
    <w:rsid w:val="00535D32"/>
    <w:rsid w:val="00537712"/>
    <w:rsid w:val="0053782D"/>
    <w:rsid w:val="00540AAF"/>
    <w:rsid w:val="00542E21"/>
    <w:rsid w:val="005437F7"/>
    <w:rsid w:val="00543D2F"/>
    <w:rsid w:val="00544404"/>
    <w:rsid w:val="00545C60"/>
    <w:rsid w:val="005460FC"/>
    <w:rsid w:val="00551204"/>
    <w:rsid w:val="00551234"/>
    <w:rsid w:val="00551259"/>
    <w:rsid w:val="00551525"/>
    <w:rsid w:val="0055314B"/>
    <w:rsid w:val="005538AE"/>
    <w:rsid w:val="00553B76"/>
    <w:rsid w:val="00554301"/>
    <w:rsid w:val="0055479C"/>
    <w:rsid w:val="00554A27"/>
    <w:rsid w:val="00555939"/>
    <w:rsid w:val="005566B8"/>
    <w:rsid w:val="00556A25"/>
    <w:rsid w:val="00560219"/>
    <w:rsid w:val="00560C6F"/>
    <w:rsid w:val="005610BF"/>
    <w:rsid w:val="0056131B"/>
    <w:rsid w:val="005624A6"/>
    <w:rsid w:val="00562ADB"/>
    <w:rsid w:val="00563230"/>
    <w:rsid w:val="00564863"/>
    <w:rsid w:val="00564B43"/>
    <w:rsid w:val="005653F6"/>
    <w:rsid w:val="005654F1"/>
    <w:rsid w:val="0056567A"/>
    <w:rsid w:val="0056576C"/>
    <w:rsid w:val="005666BF"/>
    <w:rsid w:val="00566790"/>
    <w:rsid w:val="00566934"/>
    <w:rsid w:val="00566B2B"/>
    <w:rsid w:val="00566BD6"/>
    <w:rsid w:val="0056787A"/>
    <w:rsid w:val="00567D18"/>
    <w:rsid w:val="00567FEE"/>
    <w:rsid w:val="00570AC7"/>
    <w:rsid w:val="00573836"/>
    <w:rsid w:val="00574058"/>
    <w:rsid w:val="005747EF"/>
    <w:rsid w:val="00574ACF"/>
    <w:rsid w:val="00574BA3"/>
    <w:rsid w:val="00574E97"/>
    <w:rsid w:val="00575C9B"/>
    <w:rsid w:val="00576823"/>
    <w:rsid w:val="0057779C"/>
    <w:rsid w:val="00577D69"/>
    <w:rsid w:val="00581402"/>
    <w:rsid w:val="005816D6"/>
    <w:rsid w:val="005822C7"/>
    <w:rsid w:val="0058338D"/>
    <w:rsid w:val="00583EB1"/>
    <w:rsid w:val="0058436C"/>
    <w:rsid w:val="005845E3"/>
    <w:rsid w:val="00584C5E"/>
    <w:rsid w:val="00585BAB"/>
    <w:rsid w:val="00585D2E"/>
    <w:rsid w:val="00585D84"/>
    <w:rsid w:val="00587A00"/>
    <w:rsid w:val="00587FEA"/>
    <w:rsid w:val="00590960"/>
    <w:rsid w:val="00592110"/>
    <w:rsid w:val="00592738"/>
    <w:rsid w:val="00593522"/>
    <w:rsid w:val="005938CC"/>
    <w:rsid w:val="0059496F"/>
    <w:rsid w:val="00594B5C"/>
    <w:rsid w:val="00594D6F"/>
    <w:rsid w:val="00595708"/>
    <w:rsid w:val="00595C51"/>
    <w:rsid w:val="00596E44"/>
    <w:rsid w:val="0059771D"/>
    <w:rsid w:val="005A09D6"/>
    <w:rsid w:val="005A1850"/>
    <w:rsid w:val="005A1B81"/>
    <w:rsid w:val="005A1DBE"/>
    <w:rsid w:val="005A2184"/>
    <w:rsid w:val="005A2319"/>
    <w:rsid w:val="005A276A"/>
    <w:rsid w:val="005A28BB"/>
    <w:rsid w:val="005A3938"/>
    <w:rsid w:val="005A3D9A"/>
    <w:rsid w:val="005A6DC1"/>
    <w:rsid w:val="005A701D"/>
    <w:rsid w:val="005A7AED"/>
    <w:rsid w:val="005B0021"/>
    <w:rsid w:val="005B0FC3"/>
    <w:rsid w:val="005B1560"/>
    <w:rsid w:val="005B189F"/>
    <w:rsid w:val="005B19C2"/>
    <w:rsid w:val="005B2043"/>
    <w:rsid w:val="005B213A"/>
    <w:rsid w:val="005B39D9"/>
    <w:rsid w:val="005B3CBB"/>
    <w:rsid w:val="005B428F"/>
    <w:rsid w:val="005B4A88"/>
    <w:rsid w:val="005B4C98"/>
    <w:rsid w:val="005B6118"/>
    <w:rsid w:val="005B772E"/>
    <w:rsid w:val="005B7BB9"/>
    <w:rsid w:val="005C0CE5"/>
    <w:rsid w:val="005C0E1F"/>
    <w:rsid w:val="005C0F1D"/>
    <w:rsid w:val="005C1463"/>
    <w:rsid w:val="005C1923"/>
    <w:rsid w:val="005C192C"/>
    <w:rsid w:val="005C2384"/>
    <w:rsid w:val="005C4581"/>
    <w:rsid w:val="005C4738"/>
    <w:rsid w:val="005C4F61"/>
    <w:rsid w:val="005C5188"/>
    <w:rsid w:val="005C5A64"/>
    <w:rsid w:val="005C5EEC"/>
    <w:rsid w:val="005C6033"/>
    <w:rsid w:val="005C7063"/>
    <w:rsid w:val="005C70D3"/>
    <w:rsid w:val="005C713A"/>
    <w:rsid w:val="005C7A29"/>
    <w:rsid w:val="005C7CFF"/>
    <w:rsid w:val="005C7E30"/>
    <w:rsid w:val="005C7EAA"/>
    <w:rsid w:val="005D06BC"/>
    <w:rsid w:val="005D0CCB"/>
    <w:rsid w:val="005D1934"/>
    <w:rsid w:val="005D1A3C"/>
    <w:rsid w:val="005D1ABF"/>
    <w:rsid w:val="005D366B"/>
    <w:rsid w:val="005D3C56"/>
    <w:rsid w:val="005D3DDE"/>
    <w:rsid w:val="005D40A3"/>
    <w:rsid w:val="005D56E4"/>
    <w:rsid w:val="005D5940"/>
    <w:rsid w:val="005D5B26"/>
    <w:rsid w:val="005D67A6"/>
    <w:rsid w:val="005D7440"/>
    <w:rsid w:val="005D76DA"/>
    <w:rsid w:val="005E0371"/>
    <w:rsid w:val="005E081D"/>
    <w:rsid w:val="005E1358"/>
    <w:rsid w:val="005E21EA"/>
    <w:rsid w:val="005E35B2"/>
    <w:rsid w:val="005E3708"/>
    <w:rsid w:val="005E3A1C"/>
    <w:rsid w:val="005E4B75"/>
    <w:rsid w:val="005E540F"/>
    <w:rsid w:val="005E6261"/>
    <w:rsid w:val="005E7313"/>
    <w:rsid w:val="005E7AEE"/>
    <w:rsid w:val="005F086A"/>
    <w:rsid w:val="005F154B"/>
    <w:rsid w:val="005F218F"/>
    <w:rsid w:val="005F25CE"/>
    <w:rsid w:val="005F340E"/>
    <w:rsid w:val="005F47FE"/>
    <w:rsid w:val="005F5D89"/>
    <w:rsid w:val="005F627B"/>
    <w:rsid w:val="005F6721"/>
    <w:rsid w:val="005F7483"/>
    <w:rsid w:val="006001BF"/>
    <w:rsid w:val="0060148F"/>
    <w:rsid w:val="00601921"/>
    <w:rsid w:val="00602A01"/>
    <w:rsid w:val="00602AD4"/>
    <w:rsid w:val="00603C49"/>
    <w:rsid w:val="00603D09"/>
    <w:rsid w:val="006045E5"/>
    <w:rsid w:val="00604BD2"/>
    <w:rsid w:val="00604BFD"/>
    <w:rsid w:val="00605340"/>
    <w:rsid w:val="00606C61"/>
    <w:rsid w:val="006078EF"/>
    <w:rsid w:val="00607929"/>
    <w:rsid w:val="00607B9F"/>
    <w:rsid w:val="00607CA7"/>
    <w:rsid w:val="00610579"/>
    <w:rsid w:val="00610711"/>
    <w:rsid w:val="00610784"/>
    <w:rsid w:val="006107AC"/>
    <w:rsid w:val="006116AB"/>
    <w:rsid w:val="00612F9B"/>
    <w:rsid w:val="0061429A"/>
    <w:rsid w:val="00614881"/>
    <w:rsid w:val="006149E4"/>
    <w:rsid w:val="00616FE0"/>
    <w:rsid w:val="00617E7D"/>
    <w:rsid w:val="00620052"/>
    <w:rsid w:val="0062032F"/>
    <w:rsid w:val="00620E73"/>
    <w:rsid w:val="00621970"/>
    <w:rsid w:val="00621C90"/>
    <w:rsid w:val="00621D3F"/>
    <w:rsid w:val="00621F8F"/>
    <w:rsid w:val="00622DE8"/>
    <w:rsid w:val="00622E80"/>
    <w:rsid w:val="006243A5"/>
    <w:rsid w:val="00624966"/>
    <w:rsid w:val="00624973"/>
    <w:rsid w:val="0062598B"/>
    <w:rsid w:val="00626890"/>
    <w:rsid w:val="00627BC1"/>
    <w:rsid w:val="00630103"/>
    <w:rsid w:val="00630663"/>
    <w:rsid w:val="00630B6F"/>
    <w:rsid w:val="00630F81"/>
    <w:rsid w:val="00631511"/>
    <w:rsid w:val="00631B28"/>
    <w:rsid w:val="0063253E"/>
    <w:rsid w:val="00632C5C"/>
    <w:rsid w:val="00633184"/>
    <w:rsid w:val="00633536"/>
    <w:rsid w:val="00633C00"/>
    <w:rsid w:val="00634586"/>
    <w:rsid w:val="0063483D"/>
    <w:rsid w:val="00634C2C"/>
    <w:rsid w:val="00634CBB"/>
    <w:rsid w:val="00634D7C"/>
    <w:rsid w:val="0063592D"/>
    <w:rsid w:val="00637213"/>
    <w:rsid w:val="006374E9"/>
    <w:rsid w:val="00637D30"/>
    <w:rsid w:val="00640000"/>
    <w:rsid w:val="00640333"/>
    <w:rsid w:val="00640339"/>
    <w:rsid w:val="00640454"/>
    <w:rsid w:val="00640C25"/>
    <w:rsid w:val="006415ED"/>
    <w:rsid w:val="006418B4"/>
    <w:rsid w:val="006418D8"/>
    <w:rsid w:val="0064207E"/>
    <w:rsid w:val="0064256E"/>
    <w:rsid w:val="00642B4F"/>
    <w:rsid w:val="00642FBF"/>
    <w:rsid w:val="006437A5"/>
    <w:rsid w:val="00644E10"/>
    <w:rsid w:val="00646044"/>
    <w:rsid w:val="00647167"/>
    <w:rsid w:val="00650BB9"/>
    <w:rsid w:val="00652302"/>
    <w:rsid w:val="00652551"/>
    <w:rsid w:val="0065388F"/>
    <w:rsid w:val="00655354"/>
    <w:rsid w:val="0065563D"/>
    <w:rsid w:val="00655F68"/>
    <w:rsid w:val="0066072D"/>
    <w:rsid w:val="006612DA"/>
    <w:rsid w:val="0066309A"/>
    <w:rsid w:val="006633BD"/>
    <w:rsid w:val="006641CF"/>
    <w:rsid w:val="00664254"/>
    <w:rsid w:val="006645C7"/>
    <w:rsid w:val="00664FC0"/>
    <w:rsid w:val="006651AF"/>
    <w:rsid w:val="00665E9B"/>
    <w:rsid w:val="00667B78"/>
    <w:rsid w:val="006718A4"/>
    <w:rsid w:val="00672859"/>
    <w:rsid w:val="00672D68"/>
    <w:rsid w:val="00673755"/>
    <w:rsid w:val="00674618"/>
    <w:rsid w:val="006746F9"/>
    <w:rsid w:val="0067517A"/>
    <w:rsid w:val="006756ED"/>
    <w:rsid w:val="00676749"/>
    <w:rsid w:val="00677501"/>
    <w:rsid w:val="00677677"/>
    <w:rsid w:val="00680AE1"/>
    <w:rsid w:val="00680D10"/>
    <w:rsid w:val="006815DA"/>
    <w:rsid w:val="00681754"/>
    <w:rsid w:val="006823CA"/>
    <w:rsid w:val="00682435"/>
    <w:rsid w:val="0068313F"/>
    <w:rsid w:val="006831C5"/>
    <w:rsid w:val="00683934"/>
    <w:rsid w:val="00683AB6"/>
    <w:rsid w:val="00683F92"/>
    <w:rsid w:val="0068435E"/>
    <w:rsid w:val="00684722"/>
    <w:rsid w:val="00684A47"/>
    <w:rsid w:val="00684F29"/>
    <w:rsid w:val="00685AFE"/>
    <w:rsid w:val="00686848"/>
    <w:rsid w:val="0068724A"/>
    <w:rsid w:val="00691A51"/>
    <w:rsid w:val="00692ED8"/>
    <w:rsid w:val="00693F15"/>
    <w:rsid w:val="0069460A"/>
    <w:rsid w:val="00694662"/>
    <w:rsid w:val="00695132"/>
    <w:rsid w:val="0069578E"/>
    <w:rsid w:val="00695956"/>
    <w:rsid w:val="00695AB6"/>
    <w:rsid w:val="006962BA"/>
    <w:rsid w:val="0069635A"/>
    <w:rsid w:val="006A018C"/>
    <w:rsid w:val="006A0B4E"/>
    <w:rsid w:val="006A1034"/>
    <w:rsid w:val="006A1D47"/>
    <w:rsid w:val="006A2640"/>
    <w:rsid w:val="006A2E79"/>
    <w:rsid w:val="006A3D7B"/>
    <w:rsid w:val="006A4170"/>
    <w:rsid w:val="006A44EA"/>
    <w:rsid w:val="006A4896"/>
    <w:rsid w:val="006A4C76"/>
    <w:rsid w:val="006A4CF3"/>
    <w:rsid w:val="006A51B4"/>
    <w:rsid w:val="006A5762"/>
    <w:rsid w:val="006A5B61"/>
    <w:rsid w:val="006A5CE4"/>
    <w:rsid w:val="006A64F4"/>
    <w:rsid w:val="006A6EDE"/>
    <w:rsid w:val="006A7253"/>
    <w:rsid w:val="006A7914"/>
    <w:rsid w:val="006A7C57"/>
    <w:rsid w:val="006B02BF"/>
    <w:rsid w:val="006B1554"/>
    <w:rsid w:val="006B2068"/>
    <w:rsid w:val="006B224D"/>
    <w:rsid w:val="006B313E"/>
    <w:rsid w:val="006B3440"/>
    <w:rsid w:val="006B4E69"/>
    <w:rsid w:val="006B51E2"/>
    <w:rsid w:val="006B5EDB"/>
    <w:rsid w:val="006B63E9"/>
    <w:rsid w:val="006B70AA"/>
    <w:rsid w:val="006B73B0"/>
    <w:rsid w:val="006C31AB"/>
    <w:rsid w:val="006C3772"/>
    <w:rsid w:val="006C3784"/>
    <w:rsid w:val="006C3D1F"/>
    <w:rsid w:val="006C3DF5"/>
    <w:rsid w:val="006C59C6"/>
    <w:rsid w:val="006C62D7"/>
    <w:rsid w:val="006C677A"/>
    <w:rsid w:val="006C6FD5"/>
    <w:rsid w:val="006D034B"/>
    <w:rsid w:val="006D0466"/>
    <w:rsid w:val="006D105E"/>
    <w:rsid w:val="006D2480"/>
    <w:rsid w:val="006D272E"/>
    <w:rsid w:val="006D2A08"/>
    <w:rsid w:val="006D3FB3"/>
    <w:rsid w:val="006D4D27"/>
    <w:rsid w:val="006D526D"/>
    <w:rsid w:val="006D588A"/>
    <w:rsid w:val="006D67BA"/>
    <w:rsid w:val="006D6B8D"/>
    <w:rsid w:val="006D730D"/>
    <w:rsid w:val="006D7956"/>
    <w:rsid w:val="006E039F"/>
    <w:rsid w:val="006E0F61"/>
    <w:rsid w:val="006E190B"/>
    <w:rsid w:val="006E3515"/>
    <w:rsid w:val="006E5A05"/>
    <w:rsid w:val="006E63AE"/>
    <w:rsid w:val="006E67D1"/>
    <w:rsid w:val="006E7770"/>
    <w:rsid w:val="006E7C11"/>
    <w:rsid w:val="006F0959"/>
    <w:rsid w:val="006F0DCC"/>
    <w:rsid w:val="006F0E68"/>
    <w:rsid w:val="006F1790"/>
    <w:rsid w:val="006F316D"/>
    <w:rsid w:val="006F47B9"/>
    <w:rsid w:val="006F5321"/>
    <w:rsid w:val="006F57A3"/>
    <w:rsid w:val="006F6042"/>
    <w:rsid w:val="006F6360"/>
    <w:rsid w:val="006F673D"/>
    <w:rsid w:val="006F7304"/>
    <w:rsid w:val="006F73DC"/>
    <w:rsid w:val="006F7F57"/>
    <w:rsid w:val="0070030D"/>
    <w:rsid w:val="00700657"/>
    <w:rsid w:val="007008D4"/>
    <w:rsid w:val="00700B52"/>
    <w:rsid w:val="00700D1A"/>
    <w:rsid w:val="00700DE9"/>
    <w:rsid w:val="00701266"/>
    <w:rsid w:val="0070154B"/>
    <w:rsid w:val="00701835"/>
    <w:rsid w:val="00702A81"/>
    <w:rsid w:val="00702D64"/>
    <w:rsid w:val="00702E24"/>
    <w:rsid w:val="00703385"/>
    <w:rsid w:val="007038C6"/>
    <w:rsid w:val="007039C3"/>
    <w:rsid w:val="0070415F"/>
    <w:rsid w:val="00704312"/>
    <w:rsid w:val="00704FBD"/>
    <w:rsid w:val="007053E9"/>
    <w:rsid w:val="00705A01"/>
    <w:rsid w:val="00706019"/>
    <w:rsid w:val="007064C6"/>
    <w:rsid w:val="0070767C"/>
    <w:rsid w:val="00707B1A"/>
    <w:rsid w:val="00707BEE"/>
    <w:rsid w:val="007101C0"/>
    <w:rsid w:val="00710863"/>
    <w:rsid w:val="007111A9"/>
    <w:rsid w:val="0071165D"/>
    <w:rsid w:val="00711900"/>
    <w:rsid w:val="007119A4"/>
    <w:rsid w:val="007127E7"/>
    <w:rsid w:val="00713BA4"/>
    <w:rsid w:val="007142F3"/>
    <w:rsid w:val="00714EA5"/>
    <w:rsid w:val="00715F78"/>
    <w:rsid w:val="0071687F"/>
    <w:rsid w:val="007205F8"/>
    <w:rsid w:val="00721B24"/>
    <w:rsid w:val="00721CB4"/>
    <w:rsid w:val="00721CDB"/>
    <w:rsid w:val="00722028"/>
    <w:rsid w:val="007221BF"/>
    <w:rsid w:val="007224FF"/>
    <w:rsid w:val="00722687"/>
    <w:rsid w:val="00723BCA"/>
    <w:rsid w:val="007241B3"/>
    <w:rsid w:val="00724F49"/>
    <w:rsid w:val="0072528C"/>
    <w:rsid w:val="00725421"/>
    <w:rsid w:val="007254CC"/>
    <w:rsid w:val="00725DAD"/>
    <w:rsid w:val="00726D18"/>
    <w:rsid w:val="007271A0"/>
    <w:rsid w:val="00727312"/>
    <w:rsid w:val="007273B2"/>
    <w:rsid w:val="00730F6D"/>
    <w:rsid w:val="007311D0"/>
    <w:rsid w:val="00731FBA"/>
    <w:rsid w:val="007323A5"/>
    <w:rsid w:val="007324CC"/>
    <w:rsid w:val="0073285F"/>
    <w:rsid w:val="00732FC1"/>
    <w:rsid w:val="007346B1"/>
    <w:rsid w:val="00734EA9"/>
    <w:rsid w:val="007353F2"/>
    <w:rsid w:val="00735500"/>
    <w:rsid w:val="00735B27"/>
    <w:rsid w:val="0073682B"/>
    <w:rsid w:val="00736D22"/>
    <w:rsid w:val="00736F1C"/>
    <w:rsid w:val="00737E7A"/>
    <w:rsid w:val="00737EE7"/>
    <w:rsid w:val="00740675"/>
    <w:rsid w:val="00740AB7"/>
    <w:rsid w:val="00740E8B"/>
    <w:rsid w:val="00741321"/>
    <w:rsid w:val="007413D1"/>
    <w:rsid w:val="0074145A"/>
    <w:rsid w:val="00741499"/>
    <w:rsid w:val="0074168B"/>
    <w:rsid w:val="0074169D"/>
    <w:rsid w:val="00741FFD"/>
    <w:rsid w:val="007427FC"/>
    <w:rsid w:val="007431C5"/>
    <w:rsid w:val="00743C93"/>
    <w:rsid w:val="0074430E"/>
    <w:rsid w:val="007454D1"/>
    <w:rsid w:val="007463B7"/>
    <w:rsid w:val="00746614"/>
    <w:rsid w:val="00746ADB"/>
    <w:rsid w:val="00747075"/>
    <w:rsid w:val="00747341"/>
    <w:rsid w:val="0074784F"/>
    <w:rsid w:val="00750690"/>
    <w:rsid w:val="007506E7"/>
    <w:rsid w:val="00750BCF"/>
    <w:rsid w:val="00751C2B"/>
    <w:rsid w:val="007523F2"/>
    <w:rsid w:val="00752466"/>
    <w:rsid w:val="00752B89"/>
    <w:rsid w:val="007537D1"/>
    <w:rsid w:val="00753EA7"/>
    <w:rsid w:val="00754073"/>
    <w:rsid w:val="00754348"/>
    <w:rsid w:val="00754DFE"/>
    <w:rsid w:val="00754EAD"/>
    <w:rsid w:val="00756161"/>
    <w:rsid w:val="00756582"/>
    <w:rsid w:val="00756B3C"/>
    <w:rsid w:val="007605B7"/>
    <w:rsid w:val="0076090B"/>
    <w:rsid w:val="007609E6"/>
    <w:rsid w:val="00761236"/>
    <w:rsid w:val="0076182A"/>
    <w:rsid w:val="00761AFC"/>
    <w:rsid w:val="00761D6C"/>
    <w:rsid w:val="00761F56"/>
    <w:rsid w:val="00762B82"/>
    <w:rsid w:val="00762C80"/>
    <w:rsid w:val="007630CD"/>
    <w:rsid w:val="0076499D"/>
    <w:rsid w:val="00764EB1"/>
    <w:rsid w:val="00765ECB"/>
    <w:rsid w:val="00766818"/>
    <w:rsid w:val="00767546"/>
    <w:rsid w:val="00772005"/>
    <w:rsid w:val="00772556"/>
    <w:rsid w:val="0077259E"/>
    <w:rsid w:val="007727AE"/>
    <w:rsid w:val="00773260"/>
    <w:rsid w:val="00773E7D"/>
    <w:rsid w:val="00773F6D"/>
    <w:rsid w:val="007749AD"/>
    <w:rsid w:val="00774F7C"/>
    <w:rsid w:val="0077560D"/>
    <w:rsid w:val="007759FF"/>
    <w:rsid w:val="0077732A"/>
    <w:rsid w:val="007803A1"/>
    <w:rsid w:val="00780EF2"/>
    <w:rsid w:val="00781227"/>
    <w:rsid w:val="00781C20"/>
    <w:rsid w:val="00783023"/>
    <w:rsid w:val="00783D2F"/>
    <w:rsid w:val="00783F26"/>
    <w:rsid w:val="00784026"/>
    <w:rsid w:val="007841C0"/>
    <w:rsid w:val="007843DF"/>
    <w:rsid w:val="00784CF2"/>
    <w:rsid w:val="00784FBB"/>
    <w:rsid w:val="00785F42"/>
    <w:rsid w:val="007861B5"/>
    <w:rsid w:val="00786CE8"/>
    <w:rsid w:val="00787A53"/>
    <w:rsid w:val="007901E0"/>
    <w:rsid w:val="00790E6D"/>
    <w:rsid w:val="00791BBE"/>
    <w:rsid w:val="00792339"/>
    <w:rsid w:val="00792B07"/>
    <w:rsid w:val="00792BE9"/>
    <w:rsid w:val="00793041"/>
    <w:rsid w:val="00793D28"/>
    <w:rsid w:val="00793E9F"/>
    <w:rsid w:val="0079468C"/>
    <w:rsid w:val="007949F1"/>
    <w:rsid w:val="00794A64"/>
    <w:rsid w:val="007955B3"/>
    <w:rsid w:val="007957E5"/>
    <w:rsid w:val="007961E2"/>
    <w:rsid w:val="007962F1"/>
    <w:rsid w:val="007968A4"/>
    <w:rsid w:val="0079771A"/>
    <w:rsid w:val="00797735"/>
    <w:rsid w:val="00797BFF"/>
    <w:rsid w:val="00797D77"/>
    <w:rsid w:val="00797EB9"/>
    <w:rsid w:val="007A068B"/>
    <w:rsid w:val="007A0FA1"/>
    <w:rsid w:val="007A14C5"/>
    <w:rsid w:val="007A23E2"/>
    <w:rsid w:val="007A254B"/>
    <w:rsid w:val="007A28F5"/>
    <w:rsid w:val="007A29F3"/>
    <w:rsid w:val="007A30CA"/>
    <w:rsid w:val="007A36EE"/>
    <w:rsid w:val="007A38BF"/>
    <w:rsid w:val="007A3B95"/>
    <w:rsid w:val="007A3D7E"/>
    <w:rsid w:val="007A3DF5"/>
    <w:rsid w:val="007A5DDC"/>
    <w:rsid w:val="007A6987"/>
    <w:rsid w:val="007A6A37"/>
    <w:rsid w:val="007A734D"/>
    <w:rsid w:val="007A7581"/>
    <w:rsid w:val="007A7A9E"/>
    <w:rsid w:val="007B0C82"/>
    <w:rsid w:val="007B0E17"/>
    <w:rsid w:val="007B158A"/>
    <w:rsid w:val="007B30EE"/>
    <w:rsid w:val="007B3507"/>
    <w:rsid w:val="007B4294"/>
    <w:rsid w:val="007B4591"/>
    <w:rsid w:val="007B523E"/>
    <w:rsid w:val="007B679E"/>
    <w:rsid w:val="007B6D7F"/>
    <w:rsid w:val="007B6E48"/>
    <w:rsid w:val="007C09AF"/>
    <w:rsid w:val="007C1877"/>
    <w:rsid w:val="007C20AE"/>
    <w:rsid w:val="007C2237"/>
    <w:rsid w:val="007C3A44"/>
    <w:rsid w:val="007C4BD6"/>
    <w:rsid w:val="007C4FC5"/>
    <w:rsid w:val="007C582B"/>
    <w:rsid w:val="007C58EB"/>
    <w:rsid w:val="007C6283"/>
    <w:rsid w:val="007C656C"/>
    <w:rsid w:val="007C66DB"/>
    <w:rsid w:val="007C6DA9"/>
    <w:rsid w:val="007C7F2A"/>
    <w:rsid w:val="007D016E"/>
    <w:rsid w:val="007D048E"/>
    <w:rsid w:val="007D0492"/>
    <w:rsid w:val="007D12E5"/>
    <w:rsid w:val="007D13CF"/>
    <w:rsid w:val="007D17C4"/>
    <w:rsid w:val="007D3527"/>
    <w:rsid w:val="007D401B"/>
    <w:rsid w:val="007D4061"/>
    <w:rsid w:val="007D4317"/>
    <w:rsid w:val="007D4B19"/>
    <w:rsid w:val="007D4CA3"/>
    <w:rsid w:val="007D52A5"/>
    <w:rsid w:val="007D5CA7"/>
    <w:rsid w:val="007E0482"/>
    <w:rsid w:val="007E0B96"/>
    <w:rsid w:val="007E0E92"/>
    <w:rsid w:val="007E0F6D"/>
    <w:rsid w:val="007E1583"/>
    <w:rsid w:val="007E1738"/>
    <w:rsid w:val="007E1AA2"/>
    <w:rsid w:val="007E1D0D"/>
    <w:rsid w:val="007E25A8"/>
    <w:rsid w:val="007E2632"/>
    <w:rsid w:val="007E4073"/>
    <w:rsid w:val="007E4258"/>
    <w:rsid w:val="007E478D"/>
    <w:rsid w:val="007E4B7E"/>
    <w:rsid w:val="007E4E56"/>
    <w:rsid w:val="007E502D"/>
    <w:rsid w:val="007E561A"/>
    <w:rsid w:val="007E5CF9"/>
    <w:rsid w:val="007E62E4"/>
    <w:rsid w:val="007E69DF"/>
    <w:rsid w:val="007E7015"/>
    <w:rsid w:val="007E77C1"/>
    <w:rsid w:val="007E7942"/>
    <w:rsid w:val="007E7C0D"/>
    <w:rsid w:val="007E7D1A"/>
    <w:rsid w:val="007F0743"/>
    <w:rsid w:val="007F15DC"/>
    <w:rsid w:val="007F1833"/>
    <w:rsid w:val="007F1BC2"/>
    <w:rsid w:val="007F1C18"/>
    <w:rsid w:val="007F26BF"/>
    <w:rsid w:val="007F2A1C"/>
    <w:rsid w:val="007F2D04"/>
    <w:rsid w:val="007F4190"/>
    <w:rsid w:val="007F49D3"/>
    <w:rsid w:val="007F56EB"/>
    <w:rsid w:val="007F64D8"/>
    <w:rsid w:val="007F65BD"/>
    <w:rsid w:val="007F7467"/>
    <w:rsid w:val="007F7986"/>
    <w:rsid w:val="007F7A3B"/>
    <w:rsid w:val="007F7AC2"/>
    <w:rsid w:val="00800415"/>
    <w:rsid w:val="00800687"/>
    <w:rsid w:val="008008C9"/>
    <w:rsid w:val="00801E43"/>
    <w:rsid w:val="0080292D"/>
    <w:rsid w:val="00802A23"/>
    <w:rsid w:val="00803AAD"/>
    <w:rsid w:val="00803C4F"/>
    <w:rsid w:val="00803D4A"/>
    <w:rsid w:val="008041EA"/>
    <w:rsid w:val="00804760"/>
    <w:rsid w:val="00804885"/>
    <w:rsid w:val="008056DB"/>
    <w:rsid w:val="008066F4"/>
    <w:rsid w:val="008068FB"/>
    <w:rsid w:val="00807428"/>
    <w:rsid w:val="00807DFD"/>
    <w:rsid w:val="0081059B"/>
    <w:rsid w:val="00810D96"/>
    <w:rsid w:val="00811440"/>
    <w:rsid w:val="00811B60"/>
    <w:rsid w:val="008124C9"/>
    <w:rsid w:val="00812944"/>
    <w:rsid w:val="0081309B"/>
    <w:rsid w:val="00815380"/>
    <w:rsid w:val="00815B51"/>
    <w:rsid w:val="00815CE8"/>
    <w:rsid w:val="0081600C"/>
    <w:rsid w:val="008162B1"/>
    <w:rsid w:val="00816828"/>
    <w:rsid w:val="00816C6A"/>
    <w:rsid w:val="0081700A"/>
    <w:rsid w:val="00817CF8"/>
    <w:rsid w:val="00820D6A"/>
    <w:rsid w:val="00822BE1"/>
    <w:rsid w:val="00822DE2"/>
    <w:rsid w:val="00823D2F"/>
    <w:rsid w:val="00823D5A"/>
    <w:rsid w:val="00824819"/>
    <w:rsid w:val="00825264"/>
    <w:rsid w:val="008265E5"/>
    <w:rsid w:val="00826895"/>
    <w:rsid w:val="00826E89"/>
    <w:rsid w:val="008279B0"/>
    <w:rsid w:val="008279C6"/>
    <w:rsid w:val="00827FD1"/>
    <w:rsid w:val="00830429"/>
    <w:rsid w:val="00830D33"/>
    <w:rsid w:val="00832339"/>
    <w:rsid w:val="00832F93"/>
    <w:rsid w:val="00833065"/>
    <w:rsid w:val="00833382"/>
    <w:rsid w:val="00833A16"/>
    <w:rsid w:val="00833A8D"/>
    <w:rsid w:val="00834C83"/>
    <w:rsid w:val="00834EC9"/>
    <w:rsid w:val="008352D4"/>
    <w:rsid w:val="0083582F"/>
    <w:rsid w:val="00835F03"/>
    <w:rsid w:val="00836086"/>
    <w:rsid w:val="00836A70"/>
    <w:rsid w:val="00836E3A"/>
    <w:rsid w:val="00837715"/>
    <w:rsid w:val="00837BCF"/>
    <w:rsid w:val="00837DF1"/>
    <w:rsid w:val="0084014D"/>
    <w:rsid w:val="0084051A"/>
    <w:rsid w:val="00840831"/>
    <w:rsid w:val="008411D1"/>
    <w:rsid w:val="00841205"/>
    <w:rsid w:val="008418CD"/>
    <w:rsid w:val="00841A02"/>
    <w:rsid w:val="0084316A"/>
    <w:rsid w:val="00843534"/>
    <w:rsid w:val="008439E0"/>
    <w:rsid w:val="00845249"/>
    <w:rsid w:val="00845EC5"/>
    <w:rsid w:val="008467C8"/>
    <w:rsid w:val="0084716F"/>
    <w:rsid w:val="00847F3F"/>
    <w:rsid w:val="008506C2"/>
    <w:rsid w:val="00850E94"/>
    <w:rsid w:val="008510BD"/>
    <w:rsid w:val="00851866"/>
    <w:rsid w:val="008519B1"/>
    <w:rsid w:val="00851A26"/>
    <w:rsid w:val="008520DA"/>
    <w:rsid w:val="00852B9C"/>
    <w:rsid w:val="00853735"/>
    <w:rsid w:val="00853C39"/>
    <w:rsid w:val="00853D65"/>
    <w:rsid w:val="00853FBA"/>
    <w:rsid w:val="00854AC1"/>
    <w:rsid w:val="00854B93"/>
    <w:rsid w:val="00854CFA"/>
    <w:rsid w:val="00854D4D"/>
    <w:rsid w:val="00854F73"/>
    <w:rsid w:val="00855605"/>
    <w:rsid w:val="00857529"/>
    <w:rsid w:val="00857720"/>
    <w:rsid w:val="0085797E"/>
    <w:rsid w:val="00857D1A"/>
    <w:rsid w:val="00857FB1"/>
    <w:rsid w:val="0086067E"/>
    <w:rsid w:val="008606FD"/>
    <w:rsid w:val="00861327"/>
    <w:rsid w:val="00861498"/>
    <w:rsid w:val="0086181D"/>
    <w:rsid w:val="00862003"/>
    <w:rsid w:val="008623FC"/>
    <w:rsid w:val="0086481B"/>
    <w:rsid w:val="00864964"/>
    <w:rsid w:val="00864C63"/>
    <w:rsid w:val="00864D9A"/>
    <w:rsid w:val="00865E15"/>
    <w:rsid w:val="0086678F"/>
    <w:rsid w:val="00866820"/>
    <w:rsid w:val="00866CF3"/>
    <w:rsid w:val="00870194"/>
    <w:rsid w:val="008702E3"/>
    <w:rsid w:val="00870C35"/>
    <w:rsid w:val="008713EC"/>
    <w:rsid w:val="0087234F"/>
    <w:rsid w:val="00875048"/>
    <w:rsid w:val="00876781"/>
    <w:rsid w:val="008767F8"/>
    <w:rsid w:val="00880008"/>
    <w:rsid w:val="008800DE"/>
    <w:rsid w:val="00880187"/>
    <w:rsid w:val="008804FF"/>
    <w:rsid w:val="00880B2B"/>
    <w:rsid w:val="00881076"/>
    <w:rsid w:val="00881216"/>
    <w:rsid w:val="00881DBE"/>
    <w:rsid w:val="0088240F"/>
    <w:rsid w:val="00883500"/>
    <w:rsid w:val="00883912"/>
    <w:rsid w:val="00883E1B"/>
    <w:rsid w:val="0088432B"/>
    <w:rsid w:val="00884921"/>
    <w:rsid w:val="00884FB7"/>
    <w:rsid w:val="00885C40"/>
    <w:rsid w:val="00886079"/>
    <w:rsid w:val="00886A60"/>
    <w:rsid w:val="00887FC1"/>
    <w:rsid w:val="00890666"/>
    <w:rsid w:val="00891012"/>
    <w:rsid w:val="00891533"/>
    <w:rsid w:val="008918AD"/>
    <w:rsid w:val="0089295A"/>
    <w:rsid w:val="00892FF4"/>
    <w:rsid w:val="00893008"/>
    <w:rsid w:val="0089415F"/>
    <w:rsid w:val="008951E3"/>
    <w:rsid w:val="008952B8"/>
    <w:rsid w:val="0089533E"/>
    <w:rsid w:val="00896AA3"/>
    <w:rsid w:val="008975A8"/>
    <w:rsid w:val="008A0F13"/>
    <w:rsid w:val="008A1351"/>
    <w:rsid w:val="008A1F12"/>
    <w:rsid w:val="008A2285"/>
    <w:rsid w:val="008A3810"/>
    <w:rsid w:val="008A4498"/>
    <w:rsid w:val="008A5CBB"/>
    <w:rsid w:val="008A67E0"/>
    <w:rsid w:val="008A6A4F"/>
    <w:rsid w:val="008A72E8"/>
    <w:rsid w:val="008A74BB"/>
    <w:rsid w:val="008A7E43"/>
    <w:rsid w:val="008B0814"/>
    <w:rsid w:val="008B1189"/>
    <w:rsid w:val="008B2329"/>
    <w:rsid w:val="008B302F"/>
    <w:rsid w:val="008B3963"/>
    <w:rsid w:val="008B3AC9"/>
    <w:rsid w:val="008B3EB1"/>
    <w:rsid w:val="008B435B"/>
    <w:rsid w:val="008B47F2"/>
    <w:rsid w:val="008B4A54"/>
    <w:rsid w:val="008B503B"/>
    <w:rsid w:val="008B552C"/>
    <w:rsid w:val="008B5652"/>
    <w:rsid w:val="008B5A5A"/>
    <w:rsid w:val="008B692F"/>
    <w:rsid w:val="008B7155"/>
    <w:rsid w:val="008C01BA"/>
    <w:rsid w:val="008C0873"/>
    <w:rsid w:val="008C0E90"/>
    <w:rsid w:val="008C149F"/>
    <w:rsid w:val="008C21F7"/>
    <w:rsid w:val="008C2C69"/>
    <w:rsid w:val="008C2FFA"/>
    <w:rsid w:val="008C3A1A"/>
    <w:rsid w:val="008C3AF7"/>
    <w:rsid w:val="008C41BA"/>
    <w:rsid w:val="008C4342"/>
    <w:rsid w:val="008C4C07"/>
    <w:rsid w:val="008C546C"/>
    <w:rsid w:val="008C6233"/>
    <w:rsid w:val="008C7027"/>
    <w:rsid w:val="008C7E05"/>
    <w:rsid w:val="008D0870"/>
    <w:rsid w:val="008D125A"/>
    <w:rsid w:val="008D194A"/>
    <w:rsid w:val="008D1AA8"/>
    <w:rsid w:val="008D2B59"/>
    <w:rsid w:val="008D2CB9"/>
    <w:rsid w:val="008D373F"/>
    <w:rsid w:val="008D3C31"/>
    <w:rsid w:val="008D3C8C"/>
    <w:rsid w:val="008D3E2D"/>
    <w:rsid w:val="008D3E5C"/>
    <w:rsid w:val="008D4B22"/>
    <w:rsid w:val="008D5C56"/>
    <w:rsid w:val="008D60AF"/>
    <w:rsid w:val="008D613E"/>
    <w:rsid w:val="008D66CB"/>
    <w:rsid w:val="008D6B1D"/>
    <w:rsid w:val="008D7B70"/>
    <w:rsid w:val="008E03AB"/>
    <w:rsid w:val="008E0D79"/>
    <w:rsid w:val="008E130F"/>
    <w:rsid w:val="008E140B"/>
    <w:rsid w:val="008E1FBC"/>
    <w:rsid w:val="008E2954"/>
    <w:rsid w:val="008E2C8D"/>
    <w:rsid w:val="008E3D93"/>
    <w:rsid w:val="008E415E"/>
    <w:rsid w:val="008E436B"/>
    <w:rsid w:val="008E4A02"/>
    <w:rsid w:val="008E532D"/>
    <w:rsid w:val="008E5D9D"/>
    <w:rsid w:val="008E5E00"/>
    <w:rsid w:val="008E61C7"/>
    <w:rsid w:val="008E6931"/>
    <w:rsid w:val="008E7092"/>
    <w:rsid w:val="008E7699"/>
    <w:rsid w:val="008E773D"/>
    <w:rsid w:val="008E7B3A"/>
    <w:rsid w:val="008F021B"/>
    <w:rsid w:val="008F02E7"/>
    <w:rsid w:val="008F0611"/>
    <w:rsid w:val="008F06F9"/>
    <w:rsid w:val="008F0DC5"/>
    <w:rsid w:val="008F1295"/>
    <w:rsid w:val="008F1803"/>
    <w:rsid w:val="008F18A8"/>
    <w:rsid w:val="008F25F5"/>
    <w:rsid w:val="008F302E"/>
    <w:rsid w:val="008F364F"/>
    <w:rsid w:val="008F3790"/>
    <w:rsid w:val="008F3CAA"/>
    <w:rsid w:val="008F3FF6"/>
    <w:rsid w:val="008F5AE0"/>
    <w:rsid w:val="008F5C39"/>
    <w:rsid w:val="008F660D"/>
    <w:rsid w:val="008F7DDF"/>
    <w:rsid w:val="0090050C"/>
    <w:rsid w:val="00900740"/>
    <w:rsid w:val="009009B5"/>
    <w:rsid w:val="00900DC1"/>
    <w:rsid w:val="009016F1"/>
    <w:rsid w:val="00901D5F"/>
    <w:rsid w:val="00901EAE"/>
    <w:rsid w:val="009027CB"/>
    <w:rsid w:val="00902BA6"/>
    <w:rsid w:val="00902C69"/>
    <w:rsid w:val="00903F1F"/>
    <w:rsid w:val="00904598"/>
    <w:rsid w:val="00904D3D"/>
    <w:rsid w:val="00904FD4"/>
    <w:rsid w:val="0090514A"/>
    <w:rsid w:val="00906595"/>
    <w:rsid w:val="00907C3B"/>
    <w:rsid w:val="00907F67"/>
    <w:rsid w:val="00907F97"/>
    <w:rsid w:val="00911734"/>
    <w:rsid w:val="00911A0D"/>
    <w:rsid w:val="00912065"/>
    <w:rsid w:val="00912855"/>
    <w:rsid w:val="009138C3"/>
    <w:rsid w:val="00913F9A"/>
    <w:rsid w:val="00914C7A"/>
    <w:rsid w:val="0091558C"/>
    <w:rsid w:val="00915987"/>
    <w:rsid w:val="009162EE"/>
    <w:rsid w:val="009205C1"/>
    <w:rsid w:val="00920D9E"/>
    <w:rsid w:val="00920FAB"/>
    <w:rsid w:val="009224F3"/>
    <w:rsid w:val="009227FD"/>
    <w:rsid w:val="00923083"/>
    <w:rsid w:val="009231E5"/>
    <w:rsid w:val="00923B29"/>
    <w:rsid w:val="00924214"/>
    <w:rsid w:val="009254DF"/>
    <w:rsid w:val="00925949"/>
    <w:rsid w:val="00925A9E"/>
    <w:rsid w:val="00925D9A"/>
    <w:rsid w:val="00926123"/>
    <w:rsid w:val="009278DA"/>
    <w:rsid w:val="00930C5A"/>
    <w:rsid w:val="00931439"/>
    <w:rsid w:val="00931A68"/>
    <w:rsid w:val="00931B52"/>
    <w:rsid w:val="00932652"/>
    <w:rsid w:val="00932733"/>
    <w:rsid w:val="00932DD8"/>
    <w:rsid w:val="0093355A"/>
    <w:rsid w:val="00933632"/>
    <w:rsid w:val="00933E12"/>
    <w:rsid w:val="00935C2A"/>
    <w:rsid w:val="00935CDD"/>
    <w:rsid w:val="009363D4"/>
    <w:rsid w:val="009406EA"/>
    <w:rsid w:val="00940CAC"/>
    <w:rsid w:val="00941055"/>
    <w:rsid w:val="00942083"/>
    <w:rsid w:val="00942F80"/>
    <w:rsid w:val="00942FC1"/>
    <w:rsid w:val="00943083"/>
    <w:rsid w:val="009430CB"/>
    <w:rsid w:val="00944165"/>
    <w:rsid w:val="00944484"/>
    <w:rsid w:val="00944C0A"/>
    <w:rsid w:val="009452A3"/>
    <w:rsid w:val="009457B4"/>
    <w:rsid w:val="00945D82"/>
    <w:rsid w:val="00946DB3"/>
    <w:rsid w:val="00947189"/>
    <w:rsid w:val="0095116B"/>
    <w:rsid w:val="00951429"/>
    <w:rsid w:val="009523D1"/>
    <w:rsid w:val="0095306B"/>
    <w:rsid w:val="009535D1"/>
    <w:rsid w:val="00953840"/>
    <w:rsid w:val="009560C4"/>
    <w:rsid w:val="009560FF"/>
    <w:rsid w:val="009572BF"/>
    <w:rsid w:val="00957F1C"/>
    <w:rsid w:val="0096014D"/>
    <w:rsid w:val="0096064E"/>
    <w:rsid w:val="00961AA4"/>
    <w:rsid w:val="009621BF"/>
    <w:rsid w:val="009628B0"/>
    <w:rsid w:val="00963609"/>
    <w:rsid w:val="009637E9"/>
    <w:rsid w:val="009654E6"/>
    <w:rsid w:val="00965935"/>
    <w:rsid w:val="00965E48"/>
    <w:rsid w:val="0096634E"/>
    <w:rsid w:val="00966A58"/>
    <w:rsid w:val="0096721F"/>
    <w:rsid w:val="00967553"/>
    <w:rsid w:val="00967BAC"/>
    <w:rsid w:val="0097065F"/>
    <w:rsid w:val="00970810"/>
    <w:rsid w:val="009709F8"/>
    <w:rsid w:val="00970A5C"/>
    <w:rsid w:val="00970AC6"/>
    <w:rsid w:val="0097100B"/>
    <w:rsid w:val="00971033"/>
    <w:rsid w:val="00971A97"/>
    <w:rsid w:val="00971F1B"/>
    <w:rsid w:val="009722DB"/>
    <w:rsid w:val="0097417E"/>
    <w:rsid w:val="00974716"/>
    <w:rsid w:val="00974C25"/>
    <w:rsid w:val="00975561"/>
    <w:rsid w:val="0097617B"/>
    <w:rsid w:val="009761C8"/>
    <w:rsid w:val="00976737"/>
    <w:rsid w:val="00976AF4"/>
    <w:rsid w:val="00976F13"/>
    <w:rsid w:val="00977180"/>
    <w:rsid w:val="00977575"/>
    <w:rsid w:val="0097759F"/>
    <w:rsid w:val="00977E32"/>
    <w:rsid w:val="00980995"/>
    <w:rsid w:val="00980C3E"/>
    <w:rsid w:val="00981FD5"/>
    <w:rsid w:val="0098230A"/>
    <w:rsid w:val="009823BA"/>
    <w:rsid w:val="00982C4E"/>
    <w:rsid w:val="009836CD"/>
    <w:rsid w:val="00985A0C"/>
    <w:rsid w:val="00986A70"/>
    <w:rsid w:val="009905E8"/>
    <w:rsid w:val="0099248F"/>
    <w:rsid w:val="009930F9"/>
    <w:rsid w:val="00994D9F"/>
    <w:rsid w:val="0099510D"/>
    <w:rsid w:val="00995574"/>
    <w:rsid w:val="009966B6"/>
    <w:rsid w:val="009973CA"/>
    <w:rsid w:val="00997EE2"/>
    <w:rsid w:val="009A02A7"/>
    <w:rsid w:val="009A1AD6"/>
    <w:rsid w:val="009A414C"/>
    <w:rsid w:val="009A4668"/>
    <w:rsid w:val="009A583D"/>
    <w:rsid w:val="009A5880"/>
    <w:rsid w:val="009A5A7D"/>
    <w:rsid w:val="009A5A95"/>
    <w:rsid w:val="009A5D61"/>
    <w:rsid w:val="009A5EBF"/>
    <w:rsid w:val="009A5ECF"/>
    <w:rsid w:val="009A6E2E"/>
    <w:rsid w:val="009A755B"/>
    <w:rsid w:val="009A7E88"/>
    <w:rsid w:val="009B0A91"/>
    <w:rsid w:val="009B10DC"/>
    <w:rsid w:val="009B11B3"/>
    <w:rsid w:val="009B125D"/>
    <w:rsid w:val="009B1A46"/>
    <w:rsid w:val="009B2408"/>
    <w:rsid w:val="009B25AC"/>
    <w:rsid w:val="009B2F38"/>
    <w:rsid w:val="009B30FC"/>
    <w:rsid w:val="009B3980"/>
    <w:rsid w:val="009B3AE2"/>
    <w:rsid w:val="009B444F"/>
    <w:rsid w:val="009B448A"/>
    <w:rsid w:val="009B47A8"/>
    <w:rsid w:val="009B49DC"/>
    <w:rsid w:val="009B5409"/>
    <w:rsid w:val="009B5A0B"/>
    <w:rsid w:val="009B5BAD"/>
    <w:rsid w:val="009B6E98"/>
    <w:rsid w:val="009C02D4"/>
    <w:rsid w:val="009C074C"/>
    <w:rsid w:val="009C0DD9"/>
    <w:rsid w:val="009C21E5"/>
    <w:rsid w:val="009C27D6"/>
    <w:rsid w:val="009C3CB1"/>
    <w:rsid w:val="009C4038"/>
    <w:rsid w:val="009C40BD"/>
    <w:rsid w:val="009C4631"/>
    <w:rsid w:val="009C4A6C"/>
    <w:rsid w:val="009C4F2C"/>
    <w:rsid w:val="009C514F"/>
    <w:rsid w:val="009C55D2"/>
    <w:rsid w:val="009C59A0"/>
    <w:rsid w:val="009C5E55"/>
    <w:rsid w:val="009C6512"/>
    <w:rsid w:val="009C6625"/>
    <w:rsid w:val="009C6D2D"/>
    <w:rsid w:val="009C6EC9"/>
    <w:rsid w:val="009C71BF"/>
    <w:rsid w:val="009D0186"/>
    <w:rsid w:val="009D0773"/>
    <w:rsid w:val="009D1853"/>
    <w:rsid w:val="009D2158"/>
    <w:rsid w:val="009D23A5"/>
    <w:rsid w:val="009D2486"/>
    <w:rsid w:val="009D3773"/>
    <w:rsid w:val="009D3FBC"/>
    <w:rsid w:val="009D4DC7"/>
    <w:rsid w:val="009D5A4B"/>
    <w:rsid w:val="009D7283"/>
    <w:rsid w:val="009D7870"/>
    <w:rsid w:val="009D7D5A"/>
    <w:rsid w:val="009E05C1"/>
    <w:rsid w:val="009E0881"/>
    <w:rsid w:val="009E0A21"/>
    <w:rsid w:val="009E1536"/>
    <w:rsid w:val="009E2E1B"/>
    <w:rsid w:val="009E3A88"/>
    <w:rsid w:val="009E3B51"/>
    <w:rsid w:val="009E41D4"/>
    <w:rsid w:val="009E58D6"/>
    <w:rsid w:val="009E5EF1"/>
    <w:rsid w:val="009E604E"/>
    <w:rsid w:val="009E6158"/>
    <w:rsid w:val="009E6610"/>
    <w:rsid w:val="009E6736"/>
    <w:rsid w:val="009E6A9F"/>
    <w:rsid w:val="009E6F2A"/>
    <w:rsid w:val="009F0899"/>
    <w:rsid w:val="009F12AF"/>
    <w:rsid w:val="009F12E1"/>
    <w:rsid w:val="009F177C"/>
    <w:rsid w:val="009F1D9D"/>
    <w:rsid w:val="009F213B"/>
    <w:rsid w:val="009F21E1"/>
    <w:rsid w:val="009F3E4A"/>
    <w:rsid w:val="009F41E0"/>
    <w:rsid w:val="009F4423"/>
    <w:rsid w:val="009F474C"/>
    <w:rsid w:val="009F5272"/>
    <w:rsid w:val="009F7641"/>
    <w:rsid w:val="009F7DC4"/>
    <w:rsid w:val="00A002CD"/>
    <w:rsid w:val="00A00510"/>
    <w:rsid w:val="00A00F69"/>
    <w:rsid w:val="00A0149B"/>
    <w:rsid w:val="00A024B7"/>
    <w:rsid w:val="00A02929"/>
    <w:rsid w:val="00A02D66"/>
    <w:rsid w:val="00A02F3A"/>
    <w:rsid w:val="00A031F5"/>
    <w:rsid w:val="00A03248"/>
    <w:rsid w:val="00A03872"/>
    <w:rsid w:val="00A04EF4"/>
    <w:rsid w:val="00A05D4E"/>
    <w:rsid w:val="00A05E42"/>
    <w:rsid w:val="00A06332"/>
    <w:rsid w:val="00A067BC"/>
    <w:rsid w:val="00A0693E"/>
    <w:rsid w:val="00A06F1B"/>
    <w:rsid w:val="00A079A1"/>
    <w:rsid w:val="00A07BD2"/>
    <w:rsid w:val="00A1029E"/>
    <w:rsid w:val="00A103A9"/>
    <w:rsid w:val="00A103C2"/>
    <w:rsid w:val="00A12A89"/>
    <w:rsid w:val="00A12D1B"/>
    <w:rsid w:val="00A135B3"/>
    <w:rsid w:val="00A13A89"/>
    <w:rsid w:val="00A13D7D"/>
    <w:rsid w:val="00A13DFE"/>
    <w:rsid w:val="00A14C6F"/>
    <w:rsid w:val="00A14ED0"/>
    <w:rsid w:val="00A15110"/>
    <w:rsid w:val="00A15ECF"/>
    <w:rsid w:val="00A15FFF"/>
    <w:rsid w:val="00A1784C"/>
    <w:rsid w:val="00A17C98"/>
    <w:rsid w:val="00A17EA8"/>
    <w:rsid w:val="00A20363"/>
    <w:rsid w:val="00A207C1"/>
    <w:rsid w:val="00A213FC"/>
    <w:rsid w:val="00A21425"/>
    <w:rsid w:val="00A22284"/>
    <w:rsid w:val="00A23022"/>
    <w:rsid w:val="00A23161"/>
    <w:rsid w:val="00A23669"/>
    <w:rsid w:val="00A238E9"/>
    <w:rsid w:val="00A239FE"/>
    <w:rsid w:val="00A24092"/>
    <w:rsid w:val="00A24853"/>
    <w:rsid w:val="00A25531"/>
    <w:rsid w:val="00A25C48"/>
    <w:rsid w:val="00A26B48"/>
    <w:rsid w:val="00A26F9B"/>
    <w:rsid w:val="00A27FAA"/>
    <w:rsid w:val="00A3012A"/>
    <w:rsid w:val="00A30266"/>
    <w:rsid w:val="00A30599"/>
    <w:rsid w:val="00A305E1"/>
    <w:rsid w:val="00A306B9"/>
    <w:rsid w:val="00A30D23"/>
    <w:rsid w:val="00A30E0E"/>
    <w:rsid w:val="00A31320"/>
    <w:rsid w:val="00A314D2"/>
    <w:rsid w:val="00A32922"/>
    <w:rsid w:val="00A32F4E"/>
    <w:rsid w:val="00A332F3"/>
    <w:rsid w:val="00A3347E"/>
    <w:rsid w:val="00A33736"/>
    <w:rsid w:val="00A34A18"/>
    <w:rsid w:val="00A34A6B"/>
    <w:rsid w:val="00A34BC9"/>
    <w:rsid w:val="00A3511C"/>
    <w:rsid w:val="00A35446"/>
    <w:rsid w:val="00A3573C"/>
    <w:rsid w:val="00A378FC"/>
    <w:rsid w:val="00A37D60"/>
    <w:rsid w:val="00A40186"/>
    <w:rsid w:val="00A41CFB"/>
    <w:rsid w:val="00A42595"/>
    <w:rsid w:val="00A426B2"/>
    <w:rsid w:val="00A4292D"/>
    <w:rsid w:val="00A42EE5"/>
    <w:rsid w:val="00A43868"/>
    <w:rsid w:val="00A43ADB"/>
    <w:rsid w:val="00A43B88"/>
    <w:rsid w:val="00A45913"/>
    <w:rsid w:val="00A46FC7"/>
    <w:rsid w:val="00A47239"/>
    <w:rsid w:val="00A475DC"/>
    <w:rsid w:val="00A478C6"/>
    <w:rsid w:val="00A502C0"/>
    <w:rsid w:val="00A502FF"/>
    <w:rsid w:val="00A50FE9"/>
    <w:rsid w:val="00A51EAD"/>
    <w:rsid w:val="00A51F1A"/>
    <w:rsid w:val="00A52BDC"/>
    <w:rsid w:val="00A5384E"/>
    <w:rsid w:val="00A53C57"/>
    <w:rsid w:val="00A53D9E"/>
    <w:rsid w:val="00A5414F"/>
    <w:rsid w:val="00A54607"/>
    <w:rsid w:val="00A551DA"/>
    <w:rsid w:val="00A56275"/>
    <w:rsid w:val="00A56564"/>
    <w:rsid w:val="00A570FF"/>
    <w:rsid w:val="00A5718E"/>
    <w:rsid w:val="00A60254"/>
    <w:rsid w:val="00A607F6"/>
    <w:rsid w:val="00A60F9B"/>
    <w:rsid w:val="00A6155B"/>
    <w:rsid w:val="00A62677"/>
    <w:rsid w:val="00A62791"/>
    <w:rsid w:val="00A63344"/>
    <w:rsid w:val="00A63746"/>
    <w:rsid w:val="00A638DE"/>
    <w:rsid w:val="00A65796"/>
    <w:rsid w:val="00A65A01"/>
    <w:rsid w:val="00A65BBB"/>
    <w:rsid w:val="00A65F2B"/>
    <w:rsid w:val="00A67660"/>
    <w:rsid w:val="00A678BC"/>
    <w:rsid w:val="00A71469"/>
    <w:rsid w:val="00A716BB"/>
    <w:rsid w:val="00A7188E"/>
    <w:rsid w:val="00A727F3"/>
    <w:rsid w:val="00A72F83"/>
    <w:rsid w:val="00A74183"/>
    <w:rsid w:val="00A751B8"/>
    <w:rsid w:val="00A80919"/>
    <w:rsid w:val="00A81850"/>
    <w:rsid w:val="00A821A0"/>
    <w:rsid w:val="00A82FA6"/>
    <w:rsid w:val="00A832AF"/>
    <w:rsid w:val="00A83660"/>
    <w:rsid w:val="00A83745"/>
    <w:rsid w:val="00A8412A"/>
    <w:rsid w:val="00A845A6"/>
    <w:rsid w:val="00A84C00"/>
    <w:rsid w:val="00A84FAE"/>
    <w:rsid w:val="00A856C7"/>
    <w:rsid w:val="00A85D59"/>
    <w:rsid w:val="00A85D7A"/>
    <w:rsid w:val="00A865F1"/>
    <w:rsid w:val="00A86CAC"/>
    <w:rsid w:val="00A8712E"/>
    <w:rsid w:val="00A87354"/>
    <w:rsid w:val="00A90397"/>
    <w:rsid w:val="00A9065C"/>
    <w:rsid w:val="00A90A0C"/>
    <w:rsid w:val="00A916EF"/>
    <w:rsid w:val="00A9180E"/>
    <w:rsid w:val="00A9321D"/>
    <w:rsid w:val="00A9326D"/>
    <w:rsid w:val="00A933A8"/>
    <w:rsid w:val="00A93E66"/>
    <w:rsid w:val="00A947FD"/>
    <w:rsid w:val="00A94C47"/>
    <w:rsid w:val="00A94F75"/>
    <w:rsid w:val="00A95B8D"/>
    <w:rsid w:val="00A96ABA"/>
    <w:rsid w:val="00A97BC5"/>
    <w:rsid w:val="00AA12F3"/>
    <w:rsid w:val="00AA18FE"/>
    <w:rsid w:val="00AA1CBF"/>
    <w:rsid w:val="00AA2435"/>
    <w:rsid w:val="00AA39AA"/>
    <w:rsid w:val="00AA3B10"/>
    <w:rsid w:val="00AA46E2"/>
    <w:rsid w:val="00AA49CF"/>
    <w:rsid w:val="00AA5511"/>
    <w:rsid w:val="00AA59A0"/>
    <w:rsid w:val="00AA65AB"/>
    <w:rsid w:val="00AA7066"/>
    <w:rsid w:val="00AA72C2"/>
    <w:rsid w:val="00AB01E5"/>
    <w:rsid w:val="00AB041C"/>
    <w:rsid w:val="00AB074E"/>
    <w:rsid w:val="00AB1A30"/>
    <w:rsid w:val="00AB21DC"/>
    <w:rsid w:val="00AB2707"/>
    <w:rsid w:val="00AB2E2D"/>
    <w:rsid w:val="00AB4110"/>
    <w:rsid w:val="00AB477E"/>
    <w:rsid w:val="00AB48E5"/>
    <w:rsid w:val="00AB4E65"/>
    <w:rsid w:val="00AB559F"/>
    <w:rsid w:val="00AB5E6E"/>
    <w:rsid w:val="00AB622C"/>
    <w:rsid w:val="00AB6553"/>
    <w:rsid w:val="00AB7119"/>
    <w:rsid w:val="00AC0E0C"/>
    <w:rsid w:val="00AC1506"/>
    <w:rsid w:val="00AC1568"/>
    <w:rsid w:val="00AC1CF1"/>
    <w:rsid w:val="00AC2011"/>
    <w:rsid w:val="00AC2704"/>
    <w:rsid w:val="00AC2B3D"/>
    <w:rsid w:val="00AC36D3"/>
    <w:rsid w:val="00AC45D5"/>
    <w:rsid w:val="00AC47C1"/>
    <w:rsid w:val="00AC4A55"/>
    <w:rsid w:val="00AC5654"/>
    <w:rsid w:val="00AC5A00"/>
    <w:rsid w:val="00AC61B5"/>
    <w:rsid w:val="00AC6805"/>
    <w:rsid w:val="00AC7E4E"/>
    <w:rsid w:val="00AD09CD"/>
    <w:rsid w:val="00AD18B4"/>
    <w:rsid w:val="00AD1A3A"/>
    <w:rsid w:val="00AD275D"/>
    <w:rsid w:val="00AD2FAE"/>
    <w:rsid w:val="00AD33EF"/>
    <w:rsid w:val="00AD43F1"/>
    <w:rsid w:val="00AD52E4"/>
    <w:rsid w:val="00AD5E54"/>
    <w:rsid w:val="00AE0552"/>
    <w:rsid w:val="00AE078A"/>
    <w:rsid w:val="00AE0BFC"/>
    <w:rsid w:val="00AE0DDE"/>
    <w:rsid w:val="00AE3914"/>
    <w:rsid w:val="00AE3B3F"/>
    <w:rsid w:val="00AE3C21"/>
    <w:rsid w:val="00AE4676"/>
    <w:rsid w:val="00AE5173"/>
    <w:rsid w:val="00AE66EB"/>
    <w:rsid w:val="00AE6FC0"/>
    <w:rsid w:val="00AF05FD"/>
    <w:rsid w:val="00AF1E31"/>
    <w:rsid w:val="00AF2D80"/>
    <w:rsid w:val="00AF3573"/>
    <w:rsid w:val="00AF35C8"/>
    <w:rsid w:val="00AF3EAB"/>
    <w:rsid w:val="00AF4A1E"/>
    <w:rsid w:val="00AF4A28"/>
    <w:rsid w:val="00AF52A8"/>
    <w:rsid w:val="00AF55AC"/>
    <w:rsid w:val="00AF5E83"/>
    <w:rsid w:val="00AF60BE"/>
    <w:rsid w:val="00AF65D5"/>
    <w:rsid w:val="00AF6FE4"/>
    <w:rsid w:val="00AF71D0"/>
    <w:rsid w:val="00AF7B77"/>
    <w:rsid w:val="00AF7C96"/>
    <w:rsid w:val="00AF7DEC"/>
    <w:rsid w:val="00B00623"/>
    <w:rsid w:val="00B026A3"/>
    <w:rsid w:val="00B028B4"/>
    <w:rsid w:val="00B02BFE"/>
    <w:rsid w:val="00B03538"/>
    <w:rsid w:val="00B03618"/>
    <w:rsid w:val="00B0431C"/>
    <w:rsid w:val="00B04483"/>
    <w:rsid w:val="00B04D2F"/>
    <w:rsid w:val="00B0588F"/>
    <w:rsid w:val="00B05BAF"/>
    <w:rsid w:val="00B061BB"/>
    <w:rsid w:val="00B07948"/>
    <w:rsid w:val="00B07DBA"/>
    <w:rsid w:val="00B10B74"/>
    <w:rsid w:val="00B1125D"/>
    <w:rsid w:val="00B12475"/>
    <w:rsid w:val="00B12F33"/>
    <w:rsid w:val="00B13379"/>
    <w:rsid w:val="00B13633"/>
    <w:rsid w:val="00B13849"/>
    <w:rsid w:val="00B13BB3"/>
    <w:rsid w:val="00B14139"/>
    <w:rsid w:val="00B141F0"/>
    <w:rsid w:val="00B14389"/>
    <w:rsid w:val="00B145EF"/>
    <w:rsid w:val="00B14A76"/>
    <w:rsid w:val="00B154FB"/>
    <w:rsid w:val="00B15E36"/>
    <w:rsid w:val="00B15E47"/>
    <w:rsid w:val="00B1640D"/>
    <w:rsid w:val="00B177F7"/>
    <w:rsid w:val="00B20481"/>
    <w:rsid w:val="00B2093E"/>
    <w:rsid w:val="00B20E3D"/>
    <w:rsid w:val="00B20EC0"/>
    <w:rsid w:val="00B20F1D"/>
    <w:rsid w:val="00B2204C"/>
    <w:rsid w:val="00B22876"/>
    <w:rsid w:val="00B240CB"/>
    <w:rsid w:val="00B24526"/>
    <w:rsid w:val="00B255DA"/>
    <w:rsid w:val="00B263D1"/>
    <w:rsid w:val="00B26819"/>
    <w:rsid w:val="00B26E51"/>
    <w:rsid w:val="00B27312"/>
    <w:rsid w:val="00B27FCF"/>
    <w:rsid w:val="00B30163"/>
    <w:rsid w:val="00B304C6"/>
    <w:rsid w:val="00B3075A"/>
    <w:rsid w:val="00B31803"/>
    <w:rsid w:val="00B31B36"/>
    <w:rsid w:val="00B3200D"/>
    <w:rsid w:val="00B325C5"/>
    <w:rsid w:val="00B32CB4"/>
    <w:rsid w:val="00B32E55"/>
    <w:rsid w:val="00B334CC"/>
    <w:rsid w:val="00B34021"/>
    <w:rsid w:val="00B3420E"/>
    <w:rsid w:val="00B362C2"/>
    <w:rsid w:val="00B37517"/>
    <w:rsid w:val="00B4054A"/>
    <w:rsid w:val="00B414D2"/>
    <w:rsid w:val="00B4177F"/>
    <w:rsid w:val="00B41B6E"/>
    <w:rsid w:val="00B42263"/>
    <w:rsid w:val="00B42778"/>
    <w:rsid w:val="00B42E1C"/>
    <w:rsid w:val="00B43CCF"/>
    <w:rsid w:val="00B43F01"/>
    <w:rsid w:val="00B44D72"/>
    <w:rsid w:val="00B4515D"/>
    <w:rsid w:val="00B454D8"/>
    <w:rsid w:val="00B458F9"/>
    <w:rsid w:val="00B47020"/>
    <w:rsid w:val="00B472DD"/>
    <w:rsid w:val="00B472F0"/>
    <w:rsid w:val="00B5011F"/>
    <w:rsid w:val="00B50A10"/>
    <w:rsid w:val="00B51FAC"/>
    <w:rsid w:val="00B526D4"/>
    <w:rsid w:val="00B52B77"/>
    <w:rsid w:val="00B53D02"/>
    <w:rsid w:val="00B54375"/>
    <w:rsid w:val="00B548CF"/>
    <w:rsid w:val="00B5539B"/>
    <w:rsid w:val="00B553E9"/>
    <w:rsid w:val="00B55AC2"/>
    <w:rsid w:val="00B569E3"/>
    <w:rsid w:val="00B5768E"/>
    <w:rsid w:val="00B57EEB"/>
    <w:rsid w:val="00B601A4"/>
    <w:rsid w:val="00B603A7"/>
    <w:rsid w:val="00B61C41"/>
    <w:rsid w:val="00B625A7"/>
    <w:rsid w:val="00B62D5F"/>
    <w:rsid w:val="00B638E3"/>
    <w:rsid w:val="00B64C5D"/>
    <w:rsid w:val="00B65C9D"/>
    <w:rsid w:val="00B6611C"/>
    <w:rsid w:val="00B66A6F"/>
    <w:rsid w:val="00B66C48"/>
    <w:rsid w:val="00B674D6"/>
    <w:rsid w:val="00B675F2"/>
    <w:rsid w:val="00B67F3B"/>
    <w:rsid w:val="00B700B4"/>
    <w:rsid w:val="00B70898"/>
    <w:rsid w:val="00B71281"/>
    <w:rsid w:val="00B7154A"/>
    <w:rsid w:val="00B722E1"/>
    <w:rsid w:val="00B73442"/>
    <w:rsid w:val="00B73E68"/>
    <w:rsid w:val="00B73EFB"/>
    <w:rsid w:val="00B74618"/>
    <w:rsid w:val="00B74A89"/>
    <w:rsid w:val="00B74FAE"/>
    <w:rsid w:val="00B7503F"/>
    <w:rsid w:val="00B7614E"/>
    <w:rsid w:val="00B77AD8"/>
    <w:rsid w:val="00B77B00"/>
    <w:rsid w:val="00B77FD3"/>
    <w:rsid w:val="00B80AEF"/>
    <w:rsid w:val="00B80C34"/>
    <w:rsid w:val="00B812AE"/>
    <w:rsid w:val="00B81635"/>
    <w:rsid w:val="00B81D6B"/>
    <w:rsid w:val="00B81E24"/>
    <w:rsid w:val="00B8279F"/>
    <w:rsid w:val="00B82BCC"/>
    <w:rsid w:val="00B835EA"/>
    <w:rsid w:val="00B83862"/>
    <w:rsid w:val="00B83D39"/>
    <w:rsid w:val="00B84325"/>
    <w:rsid w:val="00B84473"/>
    <w:rsid w:val="00B84A20"/>
    <w:rsid w:val="00B84A41"/>
    <w:rsid w:val="00B8556A"/>
    <w:rsid w:val="00B86B9A"/>
    <w:rsid w:val="00B86D60"/>
    <w:rsid w:val="00B87976"/>
    <w:rsid w:val="00B87B79"/>
    <w:rsid w:val="00B9003D"/>
    <w:rsid w:val="00B90E53"/>
    <w:rsid w:val="00B910A5"/>
    <w:rsid w:val="00B9132C"/>
    <w:rsid w:val="00B915A4"/>
    <w:rsid w:val="00B91AD5"/>
    <w:rsid w:val="00B91BFA"/>
    <w:rsid w:val="00B92AD5"/>
    <w:rsid w:val="00B92FDC"/>
    <w:rsid w:val="00B9308F"/>
    <w:rsid w:val="00B931D3"/>
    <w:rsid w:val="00B93BBE"/>
    <w:rsid w:val="00B94210"/>
    <w:rsid w:val="00B94424"/>
    <w:rsid w:val="00B9458B"/>
    <w:rsid w:val="00B96031"/>
    <w:rsid w:val="00B96111"/>
    <w:rsid w:val="00B96721"/>
    <w:rsid w:val="00B969A8"/>
    <w:rsid w:val="00BA0FB0"/>
    <w:rsid w:val="00BA10DB"/>
    <w:rsid w:val="00BA113E"/>
    <w:rsid w:val="00BA1A4E"/>
    <w:rsid w:val="00BA26ED"/>
    <w:rsid w:val="00BA2D3A"/>
    <w:rsid w:val="00BA34E8"/>
    <w:rsid w:val="00BA3BDC"/>
    <w:rsid w:val="00BA47F0"/>
    <w:rsid w:val="00BA5E29"/>
    <w:rsid w:val="00BA645D"/>
    <w:rsid w:val="00BA7FEF"/>
    <w:rsid w:val="00BB1832"/>
    <w:rsid w:val="00BB277C"/>
    <w:rsid w:val="00BB3A9E"/>
    <w:rsid w:val="00BB3B7E"/>
    <w:rsid w:val="00BB3ECD"/>
    <w:rsid w:val="00BB3EFA"/>
    <w:rsid w:val="00BB52D3"/>
    <w:rsid w:val="00BB6F4A"/>
    <w:rsid w:val="00BB7827"/>
    <w:rsid w:val="00BB7BC3"/>
    <w:rsid w:val="00BC2BFB"/>
    <w:rsid w:val="00BC49FD"/>
    <w:rsid w:val="00BC6D59"/>
    <w:rsid w:val="00BD0042"/>
    <w:rsid w:val="00BD024C"/>
    <w:rsid w:val="00BD0744"/>
    <w:rsid w:val="00BD0989"/>
    <w:rsid w:val="00BD1226"/>
    <w:rsid w:val="00BD12D7"/>
    <w:rsid w:val="00BD181E"/>
    <w:rsid w:val="00BD2D09"/>
    <w:rsid w:val="00BD341A"/>
    <w:rsid w:val="00BD36AF"/>
    <w:rsid w:val="00BD3D72"/>
    <w:rsid w:val="00BD504E"/>
    <w:rsid w:val="00BD53A0"/>
    <w:rsid w:val="00BD6C64"/>
    <w:rsid w:val="00BD7D62"/>
    <w:rsid w:val="00BE034A"/>
    <w:rsid w:val="00BE05E2"/>
    <w:rsid w:val="00BE0EC0"/>
    <w:rsid w:val="00BE0F73"/>
    <w:rsid w:val="00BE11C9"/>
    <w:rsid w:val="00BE14B3"/>
    <w:rsid w:val="00BE1901"/>
    <w:rsid w:val="00BE1B87"/>
    <w:rsid w:val="00BE223F"/>
    <w:rsid w:val="00BE312F"/>
    <w:rsid w:val="00BE36D8"/>
    <w:rsid w:val="00BE3923"/>
    <w:rsid w:val="00BE5EDC"/>
    <w:rsid w:val="00BE61FB"/>
    <w:rsid w:val="00BE6829"/>
    <w:rsid w:val="00BE6842"/>
    <w:rsid w:val="00BF02BB"/>
    <w:rsid w:val="00BF0C71"/>
    <w:rsid w:val="00BF126C"/>
    <w:rsid w:val="00BF14CA"/>
    <w:rsid w:val="00BF1719"/>
    <w:rsid w:val="00BF2601"/>
    <w:rsid w:val="00BF27A7"/>
    <w:rsid w:val="00BF3032"/>
    <w:rsid w:val="00BF3357"/>
    <w:rsid w:val="00BF4909"/>
    <w:rsid w:val="00BF5ADD"/>
    <w:rsid w:val="00BF5DEE"/>
    <w:rsid w:val="00BF6E63"/>
    <w:rsid w:val="00BF6F97"/>
    <w:rsid w:val="00BF7079"/>
    <w:rsid w:val="00BF77FD"/>
    <w:rsid w:val="00BF7ED2"/>
    <w:rsid w:val="00C005BC"/>
    <w:rsid w:val="00C005C4"/>
    <w:rsid w:val="00C00BD8"/>
    <w:rsid w:val="00C00C49"/>
    <w:rsid w:val="00C01532"/>
    <w:rsid w:val="00C02E27"/>
    <w:rsid w:val="00C03994"/>
    <w:rsid w:val="00C03E8D"/>
    <w:rsid w:val="00C05183"/>
    <w:rsid w:val="00C0520F"/>
    <w:rsid w:val="00C05818"/>
    <w:rsid w:val="00C05C29"/>
    <w:rsid w:val="00C061BB"/>
    <w:rsid w:val="00C0678A"/>
    <w:rsid w:val="00C06B3F"/>
    <w:rsid w:val="00C06F3C"/>
    <w:rsid w:val="00C0746D"/>
    <w:rsid w:val="00C1091F"/>
    <w:rsid w:val="00C10A45"/>
    <w:rsid w:val="00C10BC8"/>
    <w:rsid w:val="00C10EB2"/>
    <w:rsid w:val="00C11431"/>
    <w:rsid w:val="00C11984"/>
    <w:rsid w:val="00C1205F"/>
    <w:rsid w:val="00C12BC1"/>
    <w:rsid w:val="00C12F3C"/>
    <w:rsid w:val="00C1356E"/>
    <w:rsid w:val="00C137AE"/>
    <w:rsid w:val="00C14B18"/>
    <w:rsid w:val="00C14E9C"/>
    <w:rsid w:val="00C157C4"/>
    <w:rsid w:val="00C20CD6"/>
    <w:rsid w:val="00C20CFC"/>
    <w:rsid w:val="00C21146"/>
    <w:rsid w:val="00C21679"/>
    <w:rsid w:val="00C217C6"/>
    <w:rsid w:val="00C22CB0"/>
    <w:rsid w:val="00C235DC"/>
    <w:rsid w:val="00C24344"/>
    <w:rsid w:val="00C249D1"/>
    <w:rsid w:val="00C24AE3"/>
    <w:rsid w:val="00C24B37"/>
    <w:rsid w:val="00C24D55"/>
    <w:rsid w:val="00C253D3"/>
    <w:rsid w:val="00C25597"/>
    <w:rsid w:val="00C26B52"/>
    <w:rsid w:val="00C27CDC"/>
    <w:rsid w:val="00C31000"/>
    <w:rsid w:val="00C3119E"/>
    <w:rsid w:val="00C317F6"/>
    <w:rsid w:val="00C32DEE"/>
    <w:rsid w:val="00C32E1B"/>
    <w:rsid w:val="00C32E2A"/>
    <w:rsid w:val="00C333F7"/>
    <w:rsid w:val="00C33A97"/>
    <w:rsid w:val="00C3453E"/>
    <w:rsid w:val="00C3524D"/>
    <w:rsid w:val="00C354F6"/>
    <w:rsid w:val="00C359C1"/>
    <w:rsid w:val="00C35ADF"/>
    <w:rsid w:val="00C36209"/>
    <w:rsid w:val="00C3710C"/>
    <w:rsid w:val="00C37283"/>
    <w:rsid w:val="00C37769"/>
    <w:rsid w:val="00C37BC3"/>
    <w:rsid w:val="00C408A9"/>
    <w:rsid w:val="00C41A6F"/>
    <w:rsid w:val="00C43F60"/>
    <w:rsid w:val="00C44F15"/>
    <w:rsid w:val="00C4562F"/>
    <w:rsid w:val="00C45E53"/>
    <w:rsid w:val="00C50BCE"/>
    <w:rsid w:val="00C512C4"/>
    <w:rsid w:val="00C5145C"/>
    <w:rsid w:val="00C523A7"/>
    <w:rsid w:val="00C53EFA"/>
    <w:rsid w:val="00C540AE"/>
    <w:rsid w:val="00C54709"/>
    <w:rsid w:val="00C551E4"/>
    <w:rsid w:val="00C55B53"/>
    <w:rsid w:val="00C5618F"/>
    <w:rsid w:val="00C56827"/>
    <w:rsid w:val="00C56BAB"/>
    <w:rsid w:val="00C575C7"/>
    <w:rsid w:val="00C57F90"/>
    <w:rsid w:val="00C60216"/>
    <w:rsid w:val="00C60402"/>
    <w:rsid w:val="00C60472"/>
    <w:rsid w:val="00C612CF"/>
    <w:rsid w:val="00C61C17"/>
    <w:rsid w:val="00C62B07"/>
    <w:rsid w:val="00C62B08"/>
    <w:rsid w:val="00C63973"/>
    <w:rsid w:val="00C63E86"/>
    <w:rsid w:val="00C63FC8"/>
    <w:rsid w:val="00C64089"/>
    <w:rsid w:val="00C6440C"/>
    <w:rsid w:val="00C645FC"/>
    <w:rsid w:val="00C65CE8"/>
    <w:rsid w:val="00C67517"/>
    <w:rsid w:val="00C67DA9"/>
    <w:rsid w:val="00C70B35"/>
    <w:rsid w:val="00C71239"/>
    <w:rsid w:val="00C728EC"/>
    <w:rsid w:val="00C7361D"/>
    <w:rsid w:val="00C7452F"/>
    <w:rsid w:val="00C74EAE"/>
    <w:rsid w:val="00C751C8"/>
    <w:rsid w:val="00C75541"/>
    <w:rsid w:val="00C75629"/>
    <w:rsid w:val="00C76357"/>
    <w:rsid w:val="00C7640B"/>
    <w:rsid w:val="00C76B73"/>
    <w:rsid w:val="00C76BCC"/>
    <w:rsid w:val="00C76CDC"/>
    <w:rsid w:val="00C776D0"/>
    <w:rsid w:val="00C77B4B"/>
    <w:rsid w:val="00C80024"/>
    <w:rsid w:val="00C81032"/>
    <w:rsid w:val="00C81D92"/>
    <w:rsid w:val="00C82E6C"/>
    <w:rsid w:val="00C8306D"/>
    <w:rsid w:val="00C851AE"/>
    <w:rsid w:val="00C86887"/>
    <w:rsid w:val="00C87AFC"/>
    <w:rsid w:val="00C90755"/>
    <w:rsid w:val="00C908A4"/>
    <w:rsid w:val="00C91203"/>
    <w:rsid w:val="00C913C5"/>
    <w:rsid w:val="00C91E0F"/>
    <w:rsid w:val="00C92E69"/>
    <w:rsid w:val="00C934C7"/>
    <w:rsid w:val="00C93565"/>
    <w:rsid w:val="00C93B5C"/>
    <w:rsid w:val="00C94BA3"/>
    <w:rsid w:val="00C94E48"/>
    <w:rsid w:val="00C952C9"/>
    <w:rsid w:val="00C95315"/>
    <w:rsid w:val="00C966D6"/>
    <w:rsid w:val="00C96ED5"/>
    <w:rsid w:val="00CA0BD2"/>
    <w:rsid w:val="00CA0DEC"/>
    <w:rsid w:val="00CA144C"/>
    <w:rsid w:val="00CA17B5"/>
    <w:rsid w:val="00CA1D3F"/>
    <w:rsid w:val="00CA241A"/>
    <w:rsid w:val="00CA3119"/>
    <w:rsid w:val="00CA3A89"/>
    <w:rsid w:val="00CA4C74"/>
    <w:rsid w:val="00CA607B"/>
    <w:rsid w:val="00CA6266"/>
    <w:rsid w:val="00CA67F0"/>
    <w:rsid w:val="00CA6E43"/>
    <w:rsid w:val="00CA78E7"/>
    <w:rsid w:val="00CA7B44"/>
    <w:rsid w:val="00CA7BE5"/>
    <w:rsid w:val="00CB02E9"/>
    <w:rsid w:val="00CB0504"/>
    <w:rsid w:val="00CB16B7"/>
    <w:rsid w:val="00CB1B1C"/>
    <w:rsid w:val="00CB1FB5"/>
    <w:rsid w:val="00CB20BA"/>
    <w:rsid w:val="00CB2479"/>
    <w:rsid w:val="00CB29F1"/>
    <w:rsid w:val="00CB2AD2"/>
    <w:rsid w:val="00CB4C04"/>
    <w:rsid w:val="00CB5638"/>
    <w:rsid w:val="00CB58DD"/>
    <w:rsid w:val="00CB6DA0"/>
    <w:rsid w:val="00CB7571"/>
    <w:rsid w:val="00CB76A3"/>
    <w:rsid w:val="00CB7C9D"/>
    <w:rsid w:val="00CC2670"/>
    <w:rsid w:val="00CC2C33"/>
    <w:rsid w:val="00CC34BB"/>
    <w:rsid w:val="00CC50C8"/>
    <w:rsid w:val="00CC575D"/>
    <w:rsid w:val="00CC63D3"/>
    <w:rsid w:val="00CC63F3"/>
    <w:rsid w:val="00CC6478"/>
    <w:rsid w:val="00CC6E8F"/>
    <w:rsid w:val="00CC6EC5"/>
    <w:rsid w:val="00CC7047"/>
    <w:rsid w:val="00CD02FA"/>
    <w:rsid w:val="00CD0F68"/>
    <w:rsid w:val="00CD1168"/>
    <w:rsid w:val="00CD1AAD"/>
    <w:rsid w:val="00CD2048"/>
    <w:rsid w:val="00CD2115"/>
    <w:rsid w:val="00CD2AA7"/>
    <w:rsid w:val="00CD2CEF"/>
    <w:rsid w:val="00CD317A"/>
    <w:rsid w:val="00CD318A"/>
    <w:rsid w:val="00CD33D5"/>
    <w:rsid w:val="00CD4862"/>
    <w:rsid w:val="00CD578F"/>
    <w:rsid w:val="00CD5D05"/>
    <w:rsid w:val="00CD64FD"/>
    <w:rsid w:val="00CD69E6"/>
    <w:rsid w:val="00CD6F0E"/>
    <w:rsid w:val="00CD7872"/>
    <w:rsid w:val="00CE053B"/>
    <w:rsid w:val="00CE082A"/>
    <w:rsid w:val="00CE1710"/>
    <w:rsid w:val="00CE192F"/>
    <w:rsid w:val="00CE1CE7"/>
    <w:rsid w:val="00CE1D7E"/>
    <w:rsid w:val="00CE1E42"/>
    <w:rsid w:val="00CE25CC"/>
    <w:rsid w:val="00CE2F25"/>
    <w:rsid w:val="00CE30F4"/>
    <w:rsid w:val="00CE41FF"/>
    <w:rsid w:val="00CE5648"/>
    <w:rsid w:val="00CE6F8C"/>
    <w:rsid w:val="00CF015B"/>
    <w:rsid w:val="00CF050E"/>
    <w:rsid w:val="00CF0FB3"/>
    <w:rsid w:val="00CF1834"/>
    <w:rsid w:val="00CF1AAA"/>
    <w:rsid w:val="00CF1B78"/>
    <w:rsid w:val="00CF21E2"/>
    <w:rsid w:val="00CF2281"/>
    <w:rsid w:val="00CF262A"/>
    <w:rsid w:val="00CF2ECC"/>
    <w:rsid w:val="00CF2FD2"/>
    <w:rsid w:val="00CF360F"/>
    <w:rsid w:val="00CF544E"/>
    <w:rsid w:val="00CF57DD"/>
    <w:rsid w:val="00CF5C88"/>
    <w:rsid w:val="00CF5E21"/>
    <w:rsid w:val="00CF612C"/>
    <w:rsid w:val="00CF68B5"/>
    <w:rsid w:val="00CF6C47"/>
    <w:rsid w:val="00D00690"/>
    <w:rsid w:val="00D01858"/>
    <w:rsid w:val="00D03429"/>
    <w:rsid w:val="00D035E9"/>
    <w:rsid w:val="00D04860"/>
    <w:rsid w:val="00D056AA"/>
    <w:rsid w:val="00D058D7"/>
    <w:rsid w:val="00D06794"/>
    <w:rsid w:val="00D06AA9"/>
    <w:rsid w:val="00D076E0"/>
    <w:rsid w:val="00D07C0D"/>
    <w:rsid w:val="00D07E95"/>
    <w:rsid w:val="00D1092E"/>
    <w:rsid w:val="00D1110C"/>
    <w:rsid w:val="00D12FF6"/>
    <w:rsid w:val="00D13344"/>
    <w:rsid w:val="00D13B06"/>
    <w:rsid w:val="00D14257"/>
    <w:rsid w:val="00D1460B"/>
    <w:rsid w:val="00D15553"/>
    <w:rsid w:val="00D15E03"/>
    <w:rsid w:val="00D1609E"/>
    <w:rsid w:val="00D16939"/>
    <w:rsid w:val="00D1707B"/>
    <w:rsid w:val="00D17817"/>
    <w:rsid w:val="00D17D31"/>
    <w:rsid w:val="00D17E30"/>
    <w:rsid w:val="00D17E5E"/>
    <w:rsid w:val="00D20050"/>
    <w:rsid w:val="00D2090D"/>
    <w:rsid w:val="00D20962"/>
    <w:rsid w:val="00D21279"/>
    <w:rsid w:val="00D21947"/>
    <w:rsid w:val="00D22BFC"/>
    <w:rsid w:val="00D2540A"/>
    <w:rsid w:val="00D256E0"/>
    <w:rsid w:val="00D26518"/>
    <w:rsid w:val="00D273DB"/>
    <w:rsid w:val="00D277EF"/>
    <w:rsid w:val="00D27E32"/>
    <w:rsid w:val="00D27EAA"/>
    <w:rsid w:val="00D301B8"/>
    <w:rsid w:val="00D31597"/>
    <w:rsid w:val="00D3169A"/>
    <w:rsid w:val="00D318CF"/>
    <w:rsid w:val="00D31FFD"/>
    <w:rsid w:val="00D32435"/>
    <w:rsid w:val="00D325B6"/>
    <w:rsid w:val="00D32C46"/>
    <w:rsid w:val="00D32D24"/>
    <w:rsid w:val="00D32DCA"/>
    <w:rsid w:val="00D33B82"/>
    <w:rsid w:val="00D3471D"/>
    <w:rsid w:val="00D34CA0"/>
    <w:rsid w:val="00D35606"/>
    <w:rsid w:val="00D3570C"/>
    <w:rsid w:val="00D3655E"/>
    <w:rsid w:val="00D36867"/>
    <w:rsid w:val="00D375BD"/>
    <w:rsid w:val="00D37CC4"/>
    <w:rsid w:val="00D40294"/>
    <w:rsid w:val="00D41533"/>
    <w:rsid w:val="00D41D67"/>
    <w:rsid w:val="00D41F14"/>
    <w:rsid w:val="00D4289C"/>
    <w:rsid w:val="00D43DE4"/>
    <w:rsid w:val="00D443F5"/>
    <w:rsid w:val="00D4461F"/>
    <w:rsid w:val="00D44A8A"/>
    <w:rsid w:val="00D457B6"/>
    <w:rsid w:val="00D45E99"/>
    <w:rsid w:val="00D45FEB"/>
    <w:rsid w:val="00D46EEC"/>
    <w:rsid w:val="00D475D8"/>
    <w:rsid w:val="00D477E4"/>
    <w:rsid w:val="00D47F33"/>
    <w:rsid w:val="00D50966"/>
    <w:rsid w:val="00D51D2A"/>
    <w:rsid w:val="00D5218A"/>
    <w:rsid w:val="00D5255F"/>
    <w:rsid w:val="00D52833"/>
    <w:rsid w:val="00D529FA"/>
    <w:rsid w:val="00D53268"/>
    <w:rsid w:val="00D5348B"/>
    <w:rsid w:val="00D53E6E"/>
    <w:rsid w:val="00D54907"/>
    <w:rsid w:val="00D559CD"/>
    <w:rsid w:val="00D5600B"/>
    <w:rsid w:val="00D56B86"/>
    <w:rsid w:val="00D56BD4"/>
    <w:rsid w:val="00D56D70"/>
    <w:rsid w:val="00D56D77"/>
    <w:rsid w:val="00D60084"/>
    <w:rsid w:val="00D604A3"/>
    <w:rsid w:val="00D605EF"/>
    <w:rsid w:val="00D60658"/>
    <w:rsid w:val="00D60DAF"/>
    <w:rsid w:val="00D613C0"/>
    <w:rsid w:val="00D61BA6"/>
    <w:rsid w:val="00D6270A"/>
    <w:rsid w:val="00D627D6"/>
    <w:rsid w:val="00D62E49"/>
    <w:rsid w:val="00D62FCA"/>
    <w:rsid w:val="00D63C43"/>
    <w:rsid w:val="00D6480C"/>
    <w:rsid w:val="00D64FD4"/>
    <w:rsid w:val="00D65563"/>
    <w:rsid w:val="00D66263"/>
    <w:rsid w:val="00D66A04"/>
    <w:rsid w:val="00D67056"/>
    <w:rsid w:val="00D67685"/>
    <w:rsid w:val="00D67823"/>
    <w:rsid w:val="00D70926"/>
    <w:rsid w:val="00D71129"/>
    <w:rsid w:val="00D722BE"/>
    <w:rsid w:val="00D72A48"/>
    <w:rsid w:val="00D733A4"/>
    <w:rsid w:val="00D741F4"/>
    <w:rsid w:val="00D7442F"/>
    <w:rsid w:val="00D7732E"/>
    <w:rsid w:val="00D80536"/>
    <w:rsid w:val="00D80714"/>
    <w:rsid w:val="00D80957"/>
    <w:rsid w:val="00D80FBC"/>
    <w:rsid w:val="00D81C45"/>
    <w:rsid w:val="00D81F95"/>
    <w:rsid w:val="00D82049"/>
    <w:rsid w:val="00D825F8"/>
    <w:rsid w:val="00D8294B"/>
    <w:rsid w:val="00D83982"/>
    <w:rsid w:val="00D84200"/>
    <w:rsid w:val="00D84599"/>
    <w:rsid w:val="00D846A2"/>
    <w:rsid w:val="00D84EDE"/>
    <w:rsid w:val="00D85BCA"/>
    <w:rsid w:val="00D85FD9"/>
    <w:rsid w:val="00D860C6"/>
    <w:rsid w:val="00D879DF"/>
    <w:rsid w:val="00D90247"/>
    <w:rsid w:val="00D90358"/>
    <w:rsid w:val="00D9048C"/>
    <w:rsid w:val="00D90637"/>
    <w:rsid w:val="00D9119D"/>
    <w:rsid w:val="00D9129A"/>
    <w:rsid w:val="00D91F37"/>
    <w:rsid w:val="00D935AF"/>
    <w:rsid w:val="00D951F9"/>
    <w:rsid w:val="00D95879"/>
    <w:rsid w:val="00D95EEE"/>
    <w:rsid w:val="00D969AF"/>
    <w:rsid w:val="00D96D20"/>
    <w:rsid w:val="00D97AB8"/>
    <w:rsid w:val="00D97FA8"/>
    <w:rsid w:val="00DA036E"/>
    <w:rsid w:val="00DA061D"/>
    <w:rsid w:val="00DA0EEC"/>
    <w:rsid w:val="00DA223A"/>
    <w:rsid w:val="00DA2D69"/>
    <w:rsid w:val="00DA3E4B"/>
    <w:rsid w:val="00DA431D"/>
    <w:rsid w:val="00DA4555"/>
    <w:rsid w:val="00DA49F5"/>
    <w:rsid w:val="00DA6095"/>
    <w:rsid w:val="00DA69BB"/>
    <w:rsid w:val="00DA77AC"/>
    <w:rsid w:val="00DA7FB6"/>
    <w:rsid w:val="00DB0655"/>
    <w:rsid w:val="00DB0CDB"/>
    <w:rsid w:val="00DB1B0A"/>
    <w:rsid w:val="00DB1DDA"/>
    <w:rsid w:val="00DB23F2"/>
    <w:rsid w:val="00DB3913"/>
    <w:rsid w:val="00DB439A"/>
    <w:rsid w:val="00DB4B4A"/>
    <w:rsid w:val="00DB4EDA"/>
    <w:rsid w:val="00DB5614"/>
    <w:rsid w:val="00DB7626"/>
    <w:rsid w:val="00DB79FC"/>
    <w:rsid w:val="00DB7EBA"/>
    <w:rsid w:val="00DC0560"/>
    <w:rsid w:val="00DC05B6"/>
    <w:rsid w:val="00DC1D08"/>
    <w:rsid w:val="00DC210C"/>
    <w:rsid w:val="00DC33A6"/>
    <w:rsid w:val="00DC4847"/>
    <w:rsid w:val="00DC5C38"/>
    <w:rsid w:val="00DC6259"/>
    <w:rsid w:val="00DC7323"/>
    <w:rsid w:val="00DC764F"/>
    <w:rsid w:val="00DC7AA7"/>
    <w:rsid w:val="00DD01B1"/>
    <w:rsid w:val="00DD094C"/>
    <w:rsid w:val="00DD0E12"/>
    <w:rsid w:val="00DD19CE"/>
    <w:rsid w:val="00DD1BAB"/>
    <w:rsid w:val="00DD236C"/>
    <w:rsid w:val="00DD24FA"/>
    <w:rsid w:val="00DD2BDC"/>
    <w:rsid w:val="00DD2CC7"/>
    <w:rsid w:val="00DD40F0"/>
    <w:rsid w:val="00DD4BA5"/>
    <w:rsid w:val="00DD4CA5"/>
    <w:rsid w:val="00DD4FEF"/>
    <w:rsid w:val="00DD5406"/>
    <w:rsid w:val="00DD589D"/>
    <w:rsid w:val="00DD619A"/>
    <w:rsid w:val="00DD6D74"/>
    <w:rsid w:val="00DD6DAA"/>
    <w:rsid w:val="00DD6EB4"/>
    <w:rsid w:val="00DD71AD"/>
    <w:rsid w:val="00DD7B3E"/>
    <w:rsid w:val="00DD7F17"/>
    <w:rsid w:val="00DE0002"/>
    <w:rsid w:val="00DE07BF"/>
    <w:rsid w:val="00DE1C9F"/>
    <w:rsid w:val="00DE31E0"/>
    <w:rsid w:val="00DE3396"/>
    <w:rsid w:val="00DE3481"/>
    <w:rsid w:val="00DE527A"/>
    <w:rsid w:val="00DE62E4"/>
    <w:rsid w:val="00DE7E2C"/>
    <w:rsid w:val="00DE7F9C"/>
    <w:rsid w:val="00DF1929"/>
    <w:rsid w:val="00DF1C90"/>
    <w:rsid w:val="00DF1E1D"/>
    <w:rsid w:val="00DF409F"/>
    <w:rsid w:val="00DF459A"/>
    <w:rsid w:val="00DF4E1D"/>
    <w:rsid w:val="00DF6897"/>
    <w:rsid w:val="00DF6A72"/>
    <w:rsid w:val="00DF6D39"/>
    <w:rsid w:val="00DF7A96"/>
    <w:rsid w:val="00E00076"/>
    <w:rsid w:val="00E01E54"/>
    <w:rsid w:val="00E0226F"/>
    <w:rsid w:val="00E02FE9"/>
    <w:rsid w:val="00E064F1"/>
    <w:rsid w:val="00E06D13"/>
    <w:rsid w:val="00E07185"/>
    <w:rsid w:val="00E07588"/>
    <w:rsid w:val="00E07CB4"/>
    <w:rsid w:val="00E10269"/>
    <w:rsid w:val="00E109F0"/>
    <w:rsid w:val="00E127A7"/>
    <w:rsid w:val="00E12FDB"/>
    <w:rsid w:val="00E131B7"/>
    <w:rsid w:val="00E1391A"/>
    <w:rsid w:val="00E1578B"/>
    <w:rsid w:val="00E15B20"/>
    <w:rsid w:val="00E15E31"/>
    <w:rsid w:val="00E15E70"/>
    <w:rsid w:val="00E161BF"/>
    <w:rsid w:val="00E165D2"/>
    <w:rsid w:val="00E1784F"/>
    <w:rsid w:val="00E21248"/>
    <w:rsid w:val="00E21B09"/>
    <w:rsid w:val="00E21BA6"/>
    <w:rsid w:val="00E22500"/>
    <w:rsid w:val="00E22CDA"/>
    <w:rsid w:val="00E22E1F"/>
    <w:rsid w:val="00E244C2"/>
    <w:rsid w:val="00E2486D"/>
    <w:rsid w:val="00E266D9"/>
    <w:rsid w:val="00E26B12"/>
    <w:rsid w:val="00E27D40"/>
    <w:rsid w:val="00E30123"/>
    <w:rsid w:val="00E30279"/>
    <w:rsid w:val="00E309F1"/>
    <w:rsid w:val="00E30A8D"/>
    <w:rsid w:val="00E30AC6"/>
    <w:rsid w:val="00E31238"/>
    <w:rsid w:val="00E31480"/>
    <w:rsid w:val="00E31EB4"/>
    <w:rsid w:val="00E32382"/>
    <w:rsid w:val="00E32825"/>
    <w:rsid w:val="00E32E33"/>
    <w:rsid w:val="00E33493"/>
    <w:rsid w:val="00E33FAB"/>
    <w:rsid w:val="00E34FA0"/>
    <w:rsid w:val="00E3519B"/>
    <w:rsid w:val="00E35E94"/>
    <w:rsid w:val="00E363A5"/>
    <w:rsid w:val="00E364E7"/>
    <w:rsid w:val="00E37428"/>
    <w:rsid w:val="00E3795B"/>
    <w:rsid w:val="00E37F09"/>
    <w:rsid w:val="00E4026B"/>
    <w:rsid w:val="00E40D18"/>
    <w:rsid w:val="00E410E7"/>
    <w:rsid w:val="00E418EC"/>
    <w:rsid w:val="00E423B8"/>
    <w:rsid w:val="00E45130"/>
    <w:rsid w:val="00E456C5"/>
    <w:rsid w:val="00E46AD7"/>
    <w:rsid w:val="00E47E3D"/>
    <w:rsid w:val="00E5029C"/>
    <w:rsid w:val="00E50542"/>
    <w:rsid w:val="00E50C72"/>
    <w:rsid w:val="00E50D5F"/>
    <w:rsid w:val="00E51C3F"/>
    <w:rsid w:val="00E52747"/>
    <w:rsid w:val="00E5292E"/>
    <w:rsid w:val="00E52C5F"/>
    <w:rsid w:val="00E53B18"/>
    <w:rsid w:val="00E543B9"/>
    <w:rsid w:val="00E54DA7"/>
    <w:rsid w:val="00E54F1F"/>
    <w:rsid w:val="00E5574D"/>
    <w:rsid w:val="00E56464"/>
    <w:rsid w:val="00E569EF"/>
    <w:rsid w:val="00E57068"/>
    <w:rsid w:val="00E60603"/>
    <w:rsid w:val="00E61973"/>
    <w:rsid w:val="00E61D84"/>
    <w:rsid w:val="00E61E37"/>
    <w:rsid w:val="00E61F47"/>
    <w:rsid w:val="00E626D1"/>
    <w:rsid w:val="00E628A0"/>
    <w:rsid w:val="00E62DED"/>
    <w:rsid w:val="00E63A8A"/>
    <w:rsid w:val="00E64955"/>
    <w:rsid w:val="00E66900"/>
    <w:rsid w:val="00E704A9"/>
    <w:rsid w:val="00E7067B"/>
    <w:rsid w:val="00E70695"/>
    <w:rsid w:val="00E70CB2"/>
    <w:rsid w:val="00E70E19"/>
    <w:rsid w:val="00E71200"/>
    <w:rsid w:val="00E71995"/>
    <w:rsid w:val="00E75170"/>
    <w:rsid w:val="00E7543B"/>
    <w:rsid w:val="00E764E1"/>
    <w:rsid w:val="00E76E7C"/>
    <w:rsid w:val="00E774EB"/>
    <w:rsid w:val="00E779EC"/>
    <w:rsid w:val="00E80C64"/>
    <w:rsid w:val="00E8108C"/>
    <w:rsid w:val="00E829D4"/>
    <w:rsid w:val="00E83ACB"/>
    <w:rsid w:val="00E83D17"/>
    <w:rsid w:val="00E846E0"/>
    <w:rsid w:val="00E84B77"/>
    <w:rsid w:val="00E8531A"/>
    <w:rsid w:val="00E85F8F"/>
    <w:rsid w:val="00E86704"/>
    <w:rsid w:val="00E87BD2"/>
    <w:rsid w:val="00E90ACA"/>
    <w:rsid w:val="00E90C17"/>
    <w:rsid w:val="00E90D5B"/>
    <w:rsid w:val="00E910B5"/>
    <w:rsid w:val="00E91C89"/>
    <w:rsid w:val="00E92902"/>
    <w:rsid w:val="00E9388D"/>
    <w:rsid w:val="00E94584"/>
    <w:rsid w:val="00E9492D"/>
    <w:rsid w:val="00E94F8D"/>
    <w:rsid w:val="00E9519B"/>
    <w:rsid w:val="00E95E40"/>
    <w:rsid w:val="00E965F9"/>
    <w:rsid w:val="00E9699B"/>
    <w:rsid w:val="00E9714A"/>
    <w:rsid w:val="00E97C53"/>
    <w:rsid w:val="00EA1037"/>
    <w:rsid w:val="00EA1A35"/>
    <w:rsid w:val="00EA266A"/>
    <w:rsid w:val="00EA2FCD"/>
    <w:rsid w:val="00EA38B0"/>
    <w:rsid w:val="00EA3B9F"/>
    <w:rsid w:val="00EA41B0"/>
    <w:rsid w:val="00EA4468"/>
    <w:rsid w:val="00EA44E7"/>
    <w:rsid w:val="00EA4C2B"/>
    <w:rsid w:val="00EA5019"/>
    <w:rsid w:val="00EA5026"/>
    <w:rsid w:val="00EA5889"/>
    <w:rsid w:val="00EA5938"/>
    <w:rsid w:val="00EA5E5D"/>
    <w:rsid w:val="00EA64F9"/>
    <w:rsid w:val="00EA6654"/>
    <w:rsid w:val="00EA6695"/>
    <w:rsid w:val="00EA6960"/>
    <w:rsid w:val="00EA6F30"/>
    <w:rsid w:val="00EB0C98"/>
    <w:rsid w:val="00EB10C0"/>
    <w:rsid w:val="00EB2150"/>
    <w:rsid w:val="00EB21A3"/>
    <w:rsid w:val="00EB2836"/>
    <w:rsid w:val="00EB2C10"/>
    <w:rsid w:val="00EB2E91"/>
    <w:rsid w:val="00EB39C5"/>
    <w:rsid w:val="00EB43A9"/>
    <w:rsid w:val="00EB445D"/>
    <w:rsid w:val="00EB4A15"/>
    <w:rsid w:val="00EB4E17"/>
    <w:rsid w:val="00EB54C1"/>
    <w:rsid w:val="00EB559B"/>
    <w:rsid w:val="00EB55EF"/>
    <w:rsid w:val="00EB5B98"/>
    <w:rsid w:val="00EB6C67"/>
    <w:rsid w:val="00EB7B3A"/>
    <w:rsid w:val="00EB7F6F"/>
    <w:rsid w:val="00EC04C5"/>
    <w:rsid w:val="00EC0D05"/>
    <w:rsid w:val="00EC472A"/>
    <w:rsid w:val="00EC47C6"/>
    <w:rsid w:val="00EC5AF3"/>
    <w:rsid w:val="00EC5E32"/>
    <w:rsid w:val="00EC5F67"/>
    <w:rsid w:val="00EC6AF1"/>
    <w:rsid w:val="00EC6F2F"/>
    <w:rsid w:val="00EC7EBC"/>
    <w:rsid w:val="00ED03AC"/>
    <w:rsid w:val="00ED0416"/>
    <w:rsid w:val="00ED0BFA"/>
    <w:rsid w:val="00ED135D"/>
    <w:rsid w:val="00ED1660"/>
    <w:rsid w:val="00ED1B6D"/>
    <w:rsid w:val="00ED29B6"/>
    <w:rsid w:val="00ED32CB"/>
    <w:rsid w:val="00ED33C5"/>
    <w:rsid w:val="00ED38DA"/>
    <w:rsid w:val="00ED3FEE"/>
    <w:rsid w:val="00ED5315"/>
    <w:rsid w:val="00ED60F5"/>
    <w:rsid w:val="00ED6A45"/>
    <w:rsid w:val="00ED73D0"/>
    <w:rsid w:val="00ED7901"/>
    <w:rsid w:val="00ED7C85"/>
    <w:rsid w:val="00EE1D42"/>
    <w:rsid w:val="00EE282A"/>
    <w:rsid w:val="00EE33B1"/>
    <w:rsid w:val="00EE3E30"/>
    <w:rsid w:val="00EE40D2"/>
    <w:rsid w:val="00EE5611"/>
    <w:rsid w:val="00EE5827"/>
    <w:rsid w:val="00EE5D73"/>
    <w:rsid w:val="00EE677B"/>
    <w:rsid w:val="00EE6F83"/>
    <w:rsid w:val="00EE7206"/>
    <w:rsid w:val="00EE75EE"/>
    <w:rsid w:val="00EE76FE"/>
    <w:rsid w:val="00EE7F14"/>
    <w:rsid w:val="00EF0D77"/>
    <w:rsid w:val="00EF101E"/>
    <w:rsid w:val="00EF19BC"/>
    <w:rsid w:val="00EF1A89"/>
    <w:rsid w:val="00EF1F6B"/>
    <w:rsid w:val="00EF23B1"/>
    <w:rsid w:val="00EF25F3"/>
    <w:rsid w:val="00EF26F9"/>
    <w:rsid w:val="00EF317C"/>
    <w:rsid w:val="00EF3835"/>
    <w:rsid w:val="00EF3A24"/>
    <w:rsid w:val="00EF3DAD"/>
    <w:rsid w:val="00EF4113"/>
    <w:rsid w:val="00EF4447"/>
    <w:rsid w:val="00EF44E5"/>
    <w:rsid w:val="00EF4C43"/>
    <w:rsid w:val="00EF5612"/>
    <w:rsid w:val="00EF563E"/>
    <w:rsid w:val="00EF5F1B"/>
    <w:rsid w:val="00EF5F9B"/>
    <w:rsid w:val="00EF6F8C"/>
    <w:rsid w:val="00EF7047"/>
    <w:rsid w:val="00EF7AC5"/>
    <w:rsid w:val="00F003BF"/>
    <w:rsid w:val="00F00A2C"/>
    <w:rsid w:val="00F00E63"/>
    <w:rsid w:val="00F015A4"/>
    <w:rsid w:val="00F01E7A"/>
    <w:rsid w:val="00F022F5"/>
    <w:rsid w:val="00F02D26"/>
    <w:rsid w:val="00F03438"/>
    <w:rsid w:val="00F03F07"/>
    <w:rsid w:val="00F0464C"/>
    <w:rsid w:val="00F04E6C"/>
    <w:rsid w:val="00F04FBB"/>
    <w:rsid w:val="00F04FFB"/>
    <w:rsid w:val="00F062A3"/>
    <w:rsid w:val="00F062C0"/>
    <w:rsid w:val="00F06F9A"/>
    <w:rsid w:val="00F0748D"/>
    <w:rsid w:val="00F10A2A"/>
    <w:rsid w:val="00F10C20"/>
    <w:rsid w:val="00F111E4"/>
    <w:rsid w:val="00F11F5D"/>
    <w:rsid w:val="00F12A13"/>
    <w:rsid w:val="00F12ADD"/>
    <w:rsid w:val="00F1303A"/>
    <w:rsid w:val="00F13956"/>
    <w:rsid w:val="00F13FDB"/>
    <w:rsid w:val="00F14364"/>
    <w:rsid w:val="00F14DC9"/>
    <w:rsid w:val="00F15688"/>
    <w:rsid w:val="00F15D1B"/>
    <w:rsid w:val="00F178D6"/>
    <w:rsid w:val="00F21374"/>
    <w:rsid w:val="00F2261E"/>
    <w:rsid w:val="00F22BAA"/>
    <w:rsid w:val="00F22DA6"/>
    <w:rsid w:val="00F23165"/>
    <w:rsid w:val="00F2430E"/>
    <w:rsid w:val="00F24793"/>
    <w:rsid w:val="00F2487F"/>
    <w:rsid w:val="00F25718"/>
    <w:rsid w:val="00F25BD2"/>
    <w:rsid w:val="00F25D62"/>
    <w:rsid w:val="00F2606B"/>
    <w:rsid w:val="00F26405"/>
    <w:rsid w:val="00F2662E"/>
    <w:rsid w:val="00F2667A"/>
    <w:rsid w:val="00F26804"/>
    <w:rsid w:val="00F2732B"/>
    <w:rsid w:val="00F27A3E"/>
    <w:rsid w:val="00F27EE5"/>
    <w:rsid w:val="00F27FBC"/>
    <w:rsid w:val="00F30DD9"/>
    <w:rsid w:val="00F30DEC"/>
    <w:rsid w:val="00F31029"/>
    <w:rsid w:val="00F3219C"/>
    <w:rsid w:val="00F322F5"/>
    <w:rsid w:val="00F32586"/>
    <w:rsid w:val="00F33514"/>
    <w:rsid w:val="00F335D0"/>
    <w:rsid w:val="00F33685"/>
    <w:rsid w:val="00F338E5"/>
    <w:rsid w:val="00F34292"/>
    <w:rsid w:val="00F344EB"/>
    <w:rsid w:val="00F3469E"/>
    <w:rsid w:val="00F34AB5"/>
    <w:rsid w:val="00F36836"/>
    <w:rsid w:val="00F36BAD"/>
    <w:rsid w:val="00F37344"/>
    <w:rsid w:val="00F37A7F"/>
    <w:rsid w:val="00F400B9"/>
    <w:rsid w:val="00F404B4"/>
    <w:rsid w:val="00F4050F"/>
    <w:rsid w:val="00F41B27"/>
    <w:rsid w:val="00F41B6F"/>
    <w:rsid w:val="00F432DD"/>
    <w:rsid w:val="00F4429B"/>
    <w:rsid w:val="00F44422"/>
    <w:rsid w:val="00F447F0"/>
    <w:rsid w:val="00F469B2"/>
    <w:rsid w:val="00F46A36"/>
    <w:rsid w:val="00F47595"/>
    <w:rsid w:val="00F4797E"/>
    <w:rsid w:val="00F47BBD"/>
    <w:rsid w:val="00F50687"/>
    <w:rsid w:val="00F51379"/>
    <w:rsid w:val="00F51BDB"/>
    <w:rsid w:val="00F53229"/>
    <w:rsid w:val="00F5352B"/>
    <w:rsid w:val="00F537DE"/>
    <w:rsid w:val="00F543CB"/>
    <w:rsid w:val="00F5530D"/>
    <w:rsid w:val="00F56430"/>
    <w:rsid w:val="00F56E00"/>
    <w:rsid w:val="00F56FED"/>
    <w:rsid w:val="00F57152"/>
    <w:rsid w:val="00F575E2"/>
    <w:rsid w:val="00F60B8C"/>
    <w:rsid w:val="00F61FD6"/>
    <w:rsid w:val="00F629B8"/>
    <w:rsid w:val="00F62B94"/>
    <w:rsid w:val="00F633DE"/>
    <w:rsid w:val="00F6384A"/>
    <w:rsid w:val="00F63BA0"/>
    <w:rsid w:val="00F640AF"/>
    <w:rsid w:val="00F64995"/>
    <w:rsid w:val="00F64B11"/>
    <w:rsid w:val="00F6594C"/>
    <w:rsid w:val="00F664B9"/>
    <w:rsid w:val="00F66E6D"/>
    <w:rsid w:val="00F671A0"/>
    <w:rsid w:val="00F67717"/>
    <w:rsid w:val="00F70633"/>
    <w:rsid w:val="00F70B1E"/>
    <w:rsid w:val="00F71C3A"/>
    <w:rsid w:val="00F71CBF"/>
    <w:rsid w:val="00F71CFA"/>
    <w:rsid w:val="00F722FC"/>
    <w:rsid w:val="00F72C97"/>
    <w:rsid w:val="00F73093"/>
    <w:rsid w:val="00F73C2D"/>
    <w:rsid w:val="00F742B7"/>
    <w:rsid w:val="00F7542C"/>
    <w:rsid w:val="00F76881"/>
    <w:rsid w:val="00F76CD5"/>
    <w:rsid w:val="00F774C1"/>
    <w:rsid w:val="00F800C6"/>
    <w:rsid w:val="00F810D0"/>
    <w:rsid w:val="00F81DDE"/>
    <w:rsid w:val="00F82427"/>
    <w:rsid w:val="00F82F60"/>
    <w:rsid w:val="00F84820"/>
    <w:rsid w:val="00F85924"/>
    <w:rsid w:val="00F85D01"/>
    <w:rsid w:val="00F864BF"/>
    <w:rsid w:val="00F878BE"/>
    <w:rsid w:val="00F87BA0"/>
    <w:rsid w:val="00F87D9B"/>
    <w:rsid w:val="00F87E53"/>
    <w:rsid w:val="00F90817"/>
    <w:rsid w:val="00F91229"/>
    <w:rsid w:val="00F91EF6"/>
    <w:rsid w:val="00F92141"/>
    <w:rsid w:val="00F92CBE"/>
    <w:rsid w:val="00F92E93"/>
    <w:rsid w:val="00F93419"/>
    <w:rsid w:val="00F93689"/>
    <w:rsid w:val="00F93D97"/>
    <w:rsid w:val="00F94456"/>
    <w:rsid w:val="00F94983"/>
    <w:rsid w:val="00F94E56"/>
    <w:rsid w:val="00F9633D"/>
    <w:rsid w:val="00F96AE4"/>
    <w:rsid w:val="00F97B26"/>
    <w:rsid w:val="00FA03EC"/>
    <w:rsid w:val="00FA04BC"/>
    <w:rsid w:val="00FA1927"/>
    <w:rsid w:val="00FA1D47"/>
    <w:rsid w:val="00FA1DE4"/>
    <w:rsid w:val="00FA281E"/>
    <w:rsid w:val="00FA2A15"/>
    <w:rsid w:val="00FA2BEE"/>
    <w:rsid w:val="00FA34A7"/>
    <w:rsid w:val="00FA37E2"/>
    <w:rsid w:val="00FA44FC"/>
    <w:rsid w:val="00FA52A6"/>
    <w:rsid w:val="00FA5FBC"/>
    <w:rsid w:val="00FA666B"/>
    <w:rsid w:val="00FA7B96"/>
    <w:rsid w:val="00FA7D9F"/>
    <w:rsid w:val="00FB02AB"/>
    <w:rsid w:val="00FB1EA9"/>
    <w:rsid w:val="00FB3517"/>
    <w:rsid w:val="00FB356A"/>
    <w:rsid w:val="00FB47FB"/>
    <w:rsid w:val="00FB4923"/>
    <w:rsid w:val="00FB49E9"/>
    <w:rsid w:val="00FB4EA0"/>
    <w:rsid w:val="00FB4EB1"/>
    <w:rsid w:val="00FB5382"/>
    <w:rsid w:val="00FB5752"/>
    <w:rsid w:val="00FB584B"/>
    <w:rsid w:val="00FB653F"/>
    <w:rsid w:val="00FB6AD4"/>
    <w:rsid w:val="00FB6F5B"/>
    <w:rsid w:val="00FB7347"/>
    <w:rsid w:val="00FC0B87"/>
    <w:rsid w:val="00FC1123"/>
    <w:rsid w:val="00FC1C68"/>
    <w:rsid w:val="00FC1D5F"/>
    <w:rsid w:val="00FC34BD"/>
    <w:rsid w:val="00FC4185"/>
    <w:rsid w:val="00FC42A8"/>
    <w:rsid w:val="00FC46BA"/>
    <w:rsid w:val="00FC494C"/>
    <w:rsid w:val="00FC4E3A"/>
    <w:rsid w:val="00FC4F98"/>
    <w:rsid w:val="00FC51B6"/>
    <w:rsid w:val="00FC56A0"/>
    <w:rsid w:val="00FC5C1A"/>
    <w:rsid w:val="00FC6002"/>
    <w:rsid w:val="00FC6742"/>
    <w:rsid w:val="00FC6908"/>
    <w:rsid w:val="00FD04F0"/>
    <w:rsid w:val="00FD0D11"/>
    <w:rsid w:val="00FD0DB2"/>
    <w:rsid w:val="00FD13BE"/>
    <w:rsid w:val="00FD197F"/>
    <w:rsid w:val="00FD19CE"/>
    <w:rsid w:val="00FD232F"/>
    <w:rsid w:val="00FD3309"/>
    <w:rsid w:val="00FD3B5E"/>
    <w:rsid w:val="00FD3D11"/>
    <w:rsid w:val="00FD4E5A"/>
    <w:rsid w:val="00FD52B6"/>
    <w:rsid w:val="00FD556A"/>
    <w:rsid w:val="00FD59FB"/>
    <w:rsid w:val="00FD5C27"/>
    <w:rsid w:val="00FD6658"/>
    <w:rsid w:val="00FD6FE4"/>
    <w:rsid w:val="00FD7CA4"/>
    <w:rsid w:val="00FE1714"/>
    <w:rsid w:val="00FE1D79"/>
    <w:rsid w:val="00FE2225"/>
    <w:rsid w:val="00FE22C5"/>
    <w:rsid w:val="00FE25C5"/>
    <w:rsid w:val="00FE33D5"/>
    <w:rsid w:val="00FE3DF5"/>
    <w:rsid w:val="00FE56D5"/>
    <w:rsid w:val="00FE5925"/>
    <w:rsid w:val="00FE5BB0"/>
    <w:rsid w:val="00FE65B5"/>
    <w:rsid w:val="00FE7D8B"/>
    <w:rsid w:val="00FF0CA4"/>
    <w:rsid w:val="00FF1362"/>
    <w:rsid w:val="00FF1BDE"/>
    <w:rsid w:val="00FF1D8B"/>
    <w:rsid w:val="00FF2821"/>
    <w:rsid w:val="00FF33FE"/>
    <w:rsid w:val="00FF38FC"/>
    <w:rsid w:val="00FF445B"/>
    <w:rsid w:val="00FF459E"/>
    <w:rsid w:val="00FF49CD"/>
    <w:rsid w:val="00FF51E5"/>
    <w:rsid w:val="00FF69CE"/>
    <w:rsid w:val="00FF69F8"/>
    <w:rsid w:val="00FF6A6B"/>
    <w:rsid w:val="00FF7181"/>
    <w:rsid w:val="00FF718F"/>
    <w:rsid w:val="00FF725B"/>
    <w:rsid w:val="00FF730B"/>
    <w:rsid w:val="00FF7435"/>
    <w:rsid w:val="00FF77BE"/>
    <w:rsid w:val="00FF7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18C56"/>
  <w15:docId w15:val="{52306557-95F9-4B1B-B832-DCAAEC0AC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62B1"/>
  </w:style>
  <w:style w:type="paragraph" w:styleId="1">
    <w:name w:val="heading 1"/>
    <w:basedOn w:val="a"/>
    <w:next w:val="a"/>
    <w:link w:val="10"/>
    <w:uiPriority w:val="9"/>
    <w:qFormat/>
    <w:rsid w:val="00E309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26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6">
    <w:name w:val="heading 6"/>
    <w:basedOn w:val="a"/>
    <w:next w:val="a"/>
    <w:link w:val="60"/>
    <w:uiPriority w:val="9"/>
    <w:semiHidden/>
    <w:unhideWhenUsed/>
    <w:qFormat/>
    <w:rsid w:val="00740E8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09F1"/>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26727"/>
    <w:rPr>
      <w:rFonts w:asciiTheme="majorHAnsi" w:eastAsiaTheme="majorEastAsia" w:hAnsiTheme="majorHAnsi" w:cstheme="majorBidi"/>
      <w:color w:val="2F5496" w:themeColor="accent1" w:themeShade="BF"/>
      <w:sz w:val="26"/>
      <w:szCs w:val="26"/>
    </w:rPr>
  </w:style>
  <w:style w:type="paragraph" w:styleId="a3">
    <w:name w:val="TOC Heading"/>
    <w:basedOn w:val="1"/>
    <w:next w:val="a"/>
    <w:uiPriority w:val="39"/>
    <w:unhideWhenUsed/>
    <w:qFormat/>
    <w:rsid w:val="00E309F1"/>
    <w:pPr>
      <w:outlineLvl w:val="9"/>
    </w:pPr>
    <w:rPr>
      <w:lang w:eastAsia="ru-RU"/>
    </w:rPr>
  </w:style>
  <w:style w:type="paragraph" w:styleId="11">
    <w:name w:val="toc 1"/>
    <w:basedOn w:val="a"/>
    <w:next w:val="a"/>
    <w:autoRedefine/>
    <w:uiPriority w:val="39"/>
    <w:unhideWhenUsed/>
    <w:rsid w:val="00E309F1"/>
    <w:pPr>
      <w:spacing w:after="100"/>
    </w:pPr>
  </w:style>
  <w:style w:type="character" w:styleId="a4">
    <w:name w:val="Hyperlink"/>
    <w:basedOn w:val="a0"/>
    <w:uiPriority w:val="99"/>
    <w:unhideWhenUsed/>
    <w:rsid w:val="00E309F1"/>
    <w:rPr>
      <w:color w:val="0563C1" w:themeColor="hyperlink"/>
      <w:u w:val="single"/>
    </w:rPr>
  </w:style>
  <w:style w:type="paragraph" w:styleId="a5">
    <w:name w:val="List Paragraph"/>
    <w:basedOn w:val="a"/>
    <w:link w:val="a6"/>
    <w:uiPriority w:val="34"/>
    <w:qFormat/>
    <w:rsid w:val="00356701"/>
    <w:pPr>
      <w:ind w:left="720"/>
      <w:contextualSpacing/>
    </w:pPr>
  </w:style>
  <w:style w:type="character" w:customStyle="1" w:styleId="a6">
    <w:name w:val="Абзац списка Знак"/>
    <w:link w:val="a5"/>
    <w:uiPriority w:val="34"/>
    <w:locked/>
    <w:rsid w:val="00E46AD7"/>
  </w:style>
  <w:style w:type="character" w:customStyle="1" w:styleId="12">
    <w:name w:val="Неразрешенное упоминание1"/>
    <w:basedOn w:val="a0"/>
    <w:uiPriority w:val="99"/>
    <w:semiHidden/>
    <w:unhideWhenUsed/>
    <w:rsid w:val="00356701"/>
    <w:rPr>
      <w:color w:val="605E5C"/>
      <w:shd w:val="clear" w:color="auto" w:fill="E1DFDD"/>
    </w:rPr>
  </w:style>
  <w:style w:type="table" w:styleId="a7">
    <w:name w:val="Table Grid"/>
    <w:basedOn w:val="a1"/>
    <w:uiPriority w:val="39"/>
    <w:rsid w:val="00AF4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E158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E1583"/>
  </w:style>
  <w:style w:type="paragraph" w:styleId="aa">
    <w:name w:val="footer"/>
    <w:basedOn w:val="a"/>
    <w:link w:val="ab"/>
    <w:uiPriority w:val="99"/>
    <w:unhideWhenUsed/>
    <w:rsid w:val="007E158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E1583"/>
  </w:style>
  <w:style w:type="character" w:styleId="ac">
    <w:name w:val="footnote reference"/>
    <w:uiPriority w:val="99"/>
    <w:semiHidden/>
    <w:unhideWhenUsed/>
    <w:rsid w:val="00E46AD7"/>
    <w:rPr>
      <w:vertAlign w:val="superscript"/>
    </w:rPr>
  </w:style>
  <w:style w:type="paragraph" w:customStyle="1" w:styleId="-11">
    <w:name w:val="Цветной список - Акцент 11"/>
    <w:basedOn w:val="a"/>
    <w:link w:val="-1"/>
    <w:qFormat/>
    <w:rsid w:val="00E46AD7"/>
    <w:pPr>
      <w:widowControl w:val="0"/>
      <w:numPr>
        <w:numId w:val="4"/>
      </w:numPr>
      <w:tabs>
        <w:tab w:val="left" w:pos="993"/>
      </w:tabs>
      <w:autoSpaceDE w:val="0"/>
      <w:autoSpaceDN w:val="0"/>
      <w:adjustRightInd w:val="0"/>
      <w:spacing w:before="120" w:after="60" w:line="240" w:lineRule="auto"/>
      <w:jc w:val="both"/>
    </w:pPr>
    <w:rPr>
      <w:rFonts w:ascii="Times New Roman CYR" w:eastAsia="Times New Roman" w:hAnsi="Times New Roman CYR" w:cs="Times New Roman"/>
      <w:sz w:val="24"/>
      <w:szCs w:val="24"/>
    </w:rPr>
  </w:style>
  <w:style w:type="character" w:customStyle="1" w:styleId="-1">
    <w:name w:val="Цветной список - Акцент 1 Знак"/>
    <w:link w:val="-11"/>
    <w:locked/>
    <w:rsid w:val="00E46AD7"/>
    <w:rPr>
      <w:rFonts w:ascii="Times New Roman CYR" w:eastAsia="Times New Roman" w:hAnsi="Times New Roman CYR" w:cs="Times New Roman"/>
      <w:sz w:val="24"/>
      <w:szCs w:val="24"/>
    </w:rPr>
  </w:style>
  <w:style w:type="paragraph" w:customStyle="1" w:styleId="ConsPlusNormal">
    <w:name w:val="ConsPlusNormal"/>
    <w:link w:val="ConsPlusNormal0"/>
    <w:qFormat/>
    <w:rsid w:val="002B7DC5"/>
    <w:pPr>
      <w:widowControl w:val="0"/>
      <w:suppressAutoHyphens/>
      <w:spacing w:after="0" w:line="240" w:lineRule="auto"/>
    </w:pPr>
    <w:rPr>
      <w:rFonts w:ascii="Calibri" w:eastAsia="Times New Roman" w:hAnsi="Calibri" w:cs="Calibri"/>
      <w:sz w:val="24"/>
      <w:szCs w:val="20"/>
      <w:lang w:eastAsia="ru-RU" w:bidi="hi-IN"/>
    </w:rPr>
  </w:style>
  <w:style w:type="character" w:customStyle="1" w:styleId="ConsPlusNormal0">
    <w:name w:val="ConsPlusNormal Знак"/>
    <w:link w:val="ConsPlusNormal"/>
    <w:rsid w:val="00EE3E30"/>
    <w:rPr>
      <w:rFonts w:ascii="Calibri" w:eastAsia="Times New Roman" w:hAnsi="Calibri" w:cs="Calibri"/>
      <w:sz w:val="24"/>
      <w:szCs w:val="20"/>
      <w:lang w:eastAsia="ru-RU" w:bidi="hi-IN"/>
    </w:rPr>
  </w:style>
  <w:style w:type="paragraph" w:styleId="ad">
    <w:name w:val="footnote text"/>
    <w:basedOn w:val="a"/>
    <w:link w:val="ae"/>
    <w:uiPriority w:val="99"/>
    <w:semiHidden/>
    <w:unhideWhenUsed/>
    <w:rsid w:val="00EE3E30"/>
    <w:pPr>
      <w:spacing w:after="0" w:line="240" w:lineRule="auto"/>
    </w:pPr>
    <w:rPr>
      <w:rFonts w:ascii="Times New Roman" w:eastAsiaTheme="minorEastAsia" w:hAnsi="Times New Roman"/>
      <w:sz w:val="20"/>
      <w:szCs w:val="20"/>
      <w:lang w:eastAsia="ru-RU"/>
    </w:rPr>
  </w:style>
  <w:style w:type="character" w:customStyle="1" w:styleId="ae">
    <w:name w:val="Текст сноски Знак"/>
    <w:basedOn w:val="a0"/>
    <w:link w:val="ad"/>
    <w:uiPriority w:val="99"/>
    <w:semiHidden/>
    <w:rsid w:val="00EE3E30"/>
    <w:rPr>
      <w:rFonts w:ascii="Times New Roman" w:eastAsiaTheme="minorEastAsia" w:hAnsi="Times New Roman"/>
      <w:sz w:val="20"/>
      <w:szCs w:val="20"/>
      <w:lang w:eastAsia="ru-RU"/>
    </w:rPr>
  </w:style>
  <w:style w:type="paragraph" w:styleId="21">
    <w:name w:val="toc 2"/>
    <w:basedOn w:val="a"/>
    <w:next w:val="a"/>
    <w:autoRedefine/>
    <w:uiPriority w:val="39"/>
    <w:unhideWhenUsed/>
    <w:rsid w:val="008A6A4F"/>
    <w:pPr>
      <w:tabs>
        <w:tab w:val="right" w:leader="dot" w:pos="9627"/>
      </w:tabs>
      <w:spacing w:after="100"/>
    </w:pPr>
  </w:style>
  <w:style w:type="paragraph" w:styleId="3">
    <w:name w:val="toc 3"/>
    <w:basedOn w:val="a"/>
    <w:next w:val="a"/>
    <w:autoRedefine/>
    <w:uiPriority w:val="39"/>
    <w:unhideWhenUsed/>
    <w:rsid w:val="00C35ADF"/>
    <w:pPr>
      <w:spacing w:after="100"/>
      <w:ind w:left="440"/>
    </w:pPr>
    <w:rPr>
      <w:rFonts w:eastAsiaTheme="minorEastAsia"/>
      <w:lang w:eastAsia="ru-RU"/>
    </w:rPr>
  </w:style>
  <w:style w:type="paragraph" w:styleId="4">
    <w:name w:val="toc 4"/>
    <w:basedOn w:val="a"/>
    <w:next w:val="a"/>
    <w:autoRedefine/>
    <w:uiPriority w:val="39"/>
    <w:unhideWhenUsed/>
    <w:rsid w:val="00C35ADF"/>
    <w:pPr>
      <w:spacing w:after="100"/>
      <w:ind w:left="660"/>
    </w:pPr>
    <w:rPr>
      <w:rFonts w:eastAsiaTheme="minorEastAsia"/>
      <w:lang w:eastAsia="ru-RU"/>
    </w:rPr>
  </w:style>
  <w:style w:type="paragraph" w:styleId="5">
    <w:name w:val="toc 5"/>
    <w:basedOn w:val="a"/>
    <w:next w:val="a"/>
    <w:autoRedefine/>
    <w:uiPriority w:val="39"/>
    <w:unhideWhenUsed/>
    <w:rsid w:val="00C35ADF"/>
    <w:pPr>
      <w:spacing w:after="100"/>
      <w:ind w:left="880"/>
    </w:pPr>
    <w:rPr>
      <w:rFonts w:eastAsiaTheme="minorEastAsia"/>
      <w:lang w:eastAsia="ru-RU"/>
    </w:rPr>
  </w:style>
  <w:style w:type="paragraph" w:styleId="61">
    <w:name w:val="toc 6"/>
    <w:basedOn w:val="a"/>
    <w:next w:val="a"/>
    <w:autoRedefine/>
    <w:uiPriority w:val="39"/>
    <w:unhideWhenUsed/>
    <w:rsid w:val="00C35ADF"/>
    <w:pPr>
      <w:spacing w:after="100"/>
      <w:ind w:left="1100"/>
    </w:pPr>
    <w:rPr>
      <w:rFonts w:eastAsiaTheme="minorEastAsia"/>
      <w:lang w:eastAsia="ru-RU"/>
    </w:rPr>
  </w:style>
  <w:style w:type="paragraph" w:styleId="7">
    <w:name w:val="toc 7"/>
    <w:basedOn w:val="a"/>
    <w:next w:val="a"/>
    <w:autoRedefine/>
    <w:uiPriority w:val="39"/>
    <w:unhideWhenUsed/>
    <w:rsid w:val="00C35ADF"/>
    <w:pPr>
      <w:spacing w:after="100"/>
      <w:ind w:left="1320"/>
    </w:pPr>
    <w:rPr>
      <w:rFonts w:eastAsiaTheme="minorEastAsia"/>
      <w:lang w:eastAsia="ru-RU"/>
    </w:rPr>
  </w:style>
  <w:style w:type="paragraph" w:styleId="8">
    <w:name w:val="toc 8"/>
    <w:basedOn w:val="a"/>
    <w:next w:val="a"/>
    <w:autoRedefine/>
    <w:uiPriority w:val="39"/>
    <w:unhideWhenUsed/>
    <w:rsid w:val="00C35ADF"/>
    <w:pPr>
      <w:spacing w:after="100"/>
      <w:ind w:left="1540"/>
    </w:pPr>
    <w:rPr>
      <w:rFonts w:eastAsiaTheme="minorEastAsia"/>
      <w:lang w:eastAsia="ru-RU"/>
    </w:rPr>
  </w:style>
  <w:style w:type="paragraph" w:styleId="9">
    <w:name w:val="toc 9"/>
    <w:basedOn w:val="a"/>
    <w:next w:val="a"/>
    <w:autoRedefine/>
    <w:uiPriority w:val="39"/>
    <w:unhideWhenUsed/>
    <w:rsid w:val="00C35ADF"/>
    <w:pPr>
      <w:spacing w:after="100"/>
      <w:ind w:left="1760"/>
    </w:pPr>
    <w:rPr>
      <w:rFonts w:eastAsiaTheme="minorEastAsia"/>
      <w:lang w:eastAsia="ru-RU"/>
    </w:rPr>
  </w:style>
  <w:style w:type="paragraph" w:customStyle="1" w:styleId="ConsNormal">
    <w:name w:val="ConsNormal"/>
    <w:link w:val="ConsNormal0"/>
    <w:qFormat/>
    <w:rsid w:val="00330363"/>
    <w:pPr>
      <w:widowControl w:val="0"/>
      <w:suppressAutoHyphens/>
      <w:spacing w:after="0" w:line="240" w:lineRule="auto"/>
      <w:ind w:firstLine="720"/>
    </w:pPr>
    <w:rPr>
      <w:rFonts w:ascii="Times New Roman" w:eastAsia="Arial" w:hAnsi="Times New Roman" w:cs="Times New Roman"/>
      <w:sz w:val="28"/>
      <w:lang w:eastAsia="ar-SA"/>
    </w:rPr>
  </w:style>
  <w:style w:type="character" w:customStyle="1" w:styleId="ConsNormal0">
    <w:name w:val="ConsNormal Знак"/>
    <w:link w:val="ConsNormal"/>
    <w:rsid w:val="00330363"/>
    <w:rPr>
      <w:rFonts w:ascii="Times New Roman" w:eastAsia="Arial" w:hAnsi="Times New Roman" w:cs="Times New Roman"/>
      <w:sz w:val="28"/>
      <w:lang w:eastAsia="ar-SA"/>
    </w:rPr>
  </w:style>
  <w:style w:type="paragraph" w:styleId="af">
    <w:name w:val="Balloon Text"/>
    <w:basedOn w:val="a"/>
    <w:link w:val="af0"/>
    <w:uiPriority w:val="99"/>
    <w:semiHidden/>
    <w:unhideWhenUsed/>
    <w:rsid w:val="00F575E2"/>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575E2"/>
    <w:rPr>
      <w:rFonts w:ascii="Segoe UI" w:hAnsi="Segoe UI" w:cs="Segoe UI"/>
      <w:sz w:val="18"/>
      <w:szCs w:val="18"/>
    </w:rPr>
  </w:style>
  <w:style w:type="table" w:customStyle="1" w:styleId="TableNormal">
    <w:name w:val="Table Normal"/>
    <w:uiPriority w:val="2"/>
    <w:semiHidden/>
    <w:unhideWhenUsed/>
    <w:qFormat/>
    <w:rsid w:val="001A4C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A4CE1"/>
    <w:pPr>
      <w:widowControl w:val="0"/>
      <w:autoSpaceDE w:val="0"/>
      <w:autoSpaceDN w:val="0"/>
      <w:spacing w:after="0" w:line="240" w:lineRule="auto"/>
      <w:ind w:left="34"/>
    </w:pPr>
    <w:rPr>
      <w:rFonts w:ascii="Arial" w:eastAsia="Arial" w:hAnsi="Arial" w:cs="Arial"/>
      <w:lang w:val="en-US"/>
    </w:rPr>
  </w:style>
  <w:style w:type="character" w:customStyle="1" w:styleId="22">
    <w:name w:val="Неразрешенное упоминание2"/>
    <w:basedOn w:val="a0"/>
    <w:uiPriority w:val="99"/>
    <w:semiHidden/>
    <w:unhideWhenUsed/>
    <w:rsid w:val="000212B8"/>
    <w:rPr>
      <w:color w:val="605E5C"/>
      <w:shd w:val="clear" w:color="auto" w:fill="E1DFDD"/>
    </w:rPr>
  </w:style>
  <w:style w:type="character" w:customStyle="1" w:styleId="23">
    <w:name w:val="Неразрешенное упоминание2"/>
    <w:basedOn w:val="a0"/>
    <w:uiPriority w:val="99"/>
    <w:semiHidden/>
    <w:unhideWhenUsed/>
    <w:rsid w:val="00AC1506"/>
    <w:rPr>
      <w:color w:val="605E5C"/>
      <w:shd w:val="clear" w:color="auto" w:fill="E1DFDD"/>
    </w:rPr>
  </w:style>
  <w:style w:type="paragraph" w:customStyle="1" w:styleId="EmptyLayoutCell">
    <w:name w:val="EmptyLayoutCell"/>
    <w:basedOn w:val="a"/>
    <w:rsid w:val="00A9321D"/>
    <w:pPr>
      <w:spacing w:after="0" w:line="240" w:lineRule="auto"/>
    </w:pPr>
    <w:rPr>
      <w:rFonts w:ascii="Times New Roman" w:eastAsia="Times New Roman" w:hAnsi="Times New Roman" w:cs="Times New Roman"/>
      <w:sz w:val="2"/>
      <w:szCs w:val="20"/>
      <w:lang w:val="en-US"/>
    </w:rPr>
  </w:style>
  <w:style w:type="character" w:styleId="af1">
    <w:name w:val="FollowedHyperlink"/>
    <w:basedOn w:val="a0"/>
    <w:uiPriority w:val="99"/>
    <w:semiHidden/>
    <w:unhideWhenUsed/>
    <w:rsid w:val="0059496F"/>
    <w:rPr>
      <w:color w:val="954F72"/>
      <w:u w:val="single"/>
    </w:rPr>
  </w:style>
  <w:style w:type="paragraph" w:customStyle="1" w:styleId="msonormal0">
    <w:name w:val="msonormal"/>
    <w:basedOn w:val="a"/>
    <w:rsid w:val="005949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59496F"/>
    <w:pPr>
      <w:spacing w:before="100" w:beforeAutospacing="1" w:after="100" w:afterAutospacing="1" w:line="240" w:lineRule="auto"/>
    </w:pPr>
    <w:rPr>
      <w:rFonts w:ascii="Arial" w:eastAsia="Times New Roman" w:hAnsi="Arial" w:cs="Arial"/>
      <w:b/>
      <w:bCs/>
      <w:color w:val="000000"/>
      <w:sz w:val="18"/>
      <w:szCs w:val="18"/>
      <w:lang w:eastAsia="ru-RU"/>
    </w:rPr>
  </w:style>
  <w:style w:type="paragraph" w:customStyle="1" w:styleId="xl63">
    <w:name w:val="xl63"/>
    <w:basedOn w:val="a"/>
    <w:rsid w:val="0059496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8"/>
      <w:szCs w:val="18"/>
      <w:lang w:eastAsia="ru-RU"/>
    </w:rPr>
  </w:style>
  <w:style w:type="paragraph" w:customStyle="1" w:styleId="xl64">
    <w:name w:val="xl64"/>
    <w:basedOn w:val="a"/>
    <w:rsid w:val="0059496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8"/>
      <w:szCs w:val="18"/>
      <w:lang w:eastAsia="ru-RU"/>
    </w:rPr>
  </w:style>
  <w:style w:type="paragraph" w:customStyle="1" w:styleId="xl65">
    <w:name w:val="xl65"/>
    <w:basedOn w:val="a"/>
    <w:rsid w:val="0059496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18"/>
      <w:szCs w:val="18"/>
      <w:lang w:eastAsia="ru-RU"/>
    </w:rPr>
  </w:style>
  <w:style w:type="paragraph" w:customStyle="1" w:styleId="xl66">
    <w:name w:val="xl66"/>
    <w:basedOn w:val="a"/>
    <w:rsid w:val="0059496F"/>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59496F"/>
    <w:pPr>
      <w:pBdr>
        <w:top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59496F"/>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59496F"/>
    <w:pPr>
      <w:pBdr>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59496F"/>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59496F"/>
    <w:pPr>
      <w:pBdr>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59496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73">
    <w:name w:val="xl73"/>
    <w:basedOn w:val="a"/>
    <w:rsid w:val="0059496F"/>
    <w:pPr>
      <w:pBdr>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59496F"/>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59496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18"/>
      <w:szCs w:val="18"/>
      <w:lang w:eastAsia="ru-RU"/>
    </w:rPr>
  </w:style>
  <w:style w:type="character" w:customStyle="1" w:styleId="60">
    <w:name w:val="Заголовок 6 Знак"/>
    <w:basedOn w:val="a0"/>
    <w:link w:val="6"/>
    <w:uiPriority w:val="9"/>
    <w:semiHidden/>
    <w:rsid w:val="00740E8B"/>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8146">
      <w:bodyDiv w:val="1"/>
      <w:marLeft w:val="0"/>
      <w:marRight w:val="0"/>
      <w:marTop w:val="0"/>
      <w:marBottom w:val="0"/>
      <w:divBdr>
        <w:top w:val="none" w:sz="0" w:space="0" w:color="auto"/>
        <w:left w:val="none" w:sz="0" w:space="0" w:color="auto"/>
        <w:bottom w:val="none" w:sz="0" w:space="0" w:color="auto"/>
        <w:right w:val="none" w:sz="0" w:space="0" w:color="auto"/>
      </w:divBdr>
    </w:div>
    <w:div w:id="23724363">
      <w:bodyDiv w:val="1"/>
      <w:marLeft w:val="0"/>
      <w:marRight w:val="0"/>
      <w:marTop w:val="0"/>
      <w:marBottom w:val="0"/>
      <w:divBdr>
        <w:top w:val="none" w:sz="0" w:space="0" w:color="auto"/>
        <w:left w:val="none" w:sz="0" w:space="0" w:color="auto"/>
        <w:bottom w:val="none" w:sz="0" w:space="0" w:color="auto"/>
        <w:right w:val="none" w:sz="0" w:space="0" w:color="auto"/>
      </w:divBdr>
    </w:div>
    <w:div w:id="40789675">
      <w:bodyDiv w:val="1"/>
      <w:marLeft w:val="0"/>
      <w:marRight w:val="0"/>
      <w:marTop w:val="0"/>
      <w:marBottom w:val="0"/>
      <w:divBdr>
        <w:top w:val="none" w:sz="0" w:space="0" w:color="auto"/>
        <w:left w:val="none" w:sz="0" w:space="0" w:color="auto"/>
        <w:bottom w:val="none" w:sz="0" w:space="0" w:color="auto"/>
        <w:right w:val="none" w:sz="0" w:space="0" w:color="auto"/>
      </w:divBdr>
    </w:div>
    <w:div w:id="46690980">
      <w:bodyDiv w:val="1"/>
      <w:marLeft w:val="0"/>
      <w:marRight w:val="0"/>
      <w:marTop w:val="0"/>
      <w:marBottom w:val="0"/>
      <w:divBdr>
        <w:top w:val="none" w:sz="0" w:space="0" w:color="auto"/>
        <w:left w:val="none" w:sz="0" w:space="0" w:color="auto"/>
        <w:bottom w:val="none" w:sz="0" w:space="0" w:color="auto"/>
        <w:right w:val="none" w:sz="0" w:space="0" w:color="auto"/>
      </w:divBdr>
    </w:div>
    <w:div w:id="61414990">
      <w:bodyDiv w:val="1"/>
      <w:marLeft w:val="0"/>
      <w:marRight w:val="0"/>
      <w:marTop w:val="0"/>
      <w:marBottom w:val="0"/>
      <w:divBdr>
        <w:top w:val="none" w:sz="0" w:space="0" w:color="auto"/>
        <w:left w:val="none" w:sz="0" w:space="0" w:color="auto"/>
        <w:bottom w:val="none" w:sz="0" w:space="0" w:color="auto"/>
        <w:right w:val="none" w:sz="0" w:space="0" w:color="auto"/>
      </w:divBdr>
    </w:div>
    <w:div w:id="78210586">
      <w:bodyDiv w:val="1"/>
      <w:marLeft w:val="0"/>
      <w:marRight w:val="0"/>
      <w:marTop w:val="0"/>
      <w:marBottom w:val="0"/>
      <w:divBdr>
        <w:top w:val="none" w:sz="0" w:space="0" w:color="auto"/>
        <w:left w:val="none" w:sz="0" w:space="0" w:color="auto"/>
        <w:bottom w:val="none" w:sz="0" w:space="0" w:color="auto"/>
        <w:right w:val="none" w:sz="0" w:space="0" w:color="auto"/>
      </w:divBdr>
    </w:div>
    <w:div w:id="91318928">
      <w:bodyDiv w:val="1"/>
      <w:marLeft w:val="0"/>
      <w:marRight w:val="0"/>
      <w:marTop w:val="0"/>
      <w:marBottom w:val="0"/>
      <w:divBdr>
        <w:top w:val="none" w:sz="0" w:space="0" w:color="auto"/>
        <w:left w:val="none" w:sz="0" w:space="0" w:color="auto"/>
        <w:bottom w:val="none" w:sz="0" w:space="0" w:color="auto"/>
        <w:right w:val="none" w:sz="0" w:space="0" w:color="auto"/>
      </w:divBdr>
    </w:div>
    <w:div w:id="103964927">
      <w:bodyDiv w:val="1"/>
      <w:marLeft w:val="0"/>
      <w:marRight w:val="0"/>
      <w:marTop w:val="0"/>
      <w:marBottom w:val="0"/>
      <w:divBdr>
        <w:top w:val="none" w:sz="0" w:space="0" w:color="auto"/>
        <w:left w:val="none" w:sz="0" w:space="0" w:color="auto"/>
        <w:bottom w:val="none" w:sz="0" w:space="0" w:color="auto"/>
        <w:right w:val="none" w:sz="0" w:space="0" w:color="auto"/>
      </w:divBdr>
    </w:div>
    <w:div w:id="112990519">
      <w:bodyDiv w:val="1"/>
      <w:marLeft w:val="0"/>
      <w:marRight w:val="0"/>
      <w:marTop w:val="0"/>
      <w:marBottom w:val="0"/>
      <w:divBdr>
        <w:top w:val="none" w:sz="0" w:space="0" w:color="auto"/>
        <w:left w:val="none" w:sz="0" w:space="0" w:color="auto"/>
        <w:bottom w:val="none" w:sz="0" w:space="0" w:color="auto"/>
        <w:right w:val="none" w:sz="0" w:space="0" w:color="auto"/>
      </w:divBdr>
    </w:div>
    <w:div w:id="122308804">
      <w:bodyDiv w:val="1"/>
      <w:marLeft w:val="0"/>
      <w:marRight w:val="0"/>
      <w:marTop w:val="0"/>
      <w:marBottom w:val="0"/>
      <w:divBdr>
        <w:top w:val="none" w:sz="0" w:space="0" w:color="auto"/>
        <w:left w:val="none" w:sz="0" w:space="0" w:color="auto"/>
        <w:bottom w:val="none" w:sz="0" w:space="0" w:color="auto"/>
        <w:right w:val="none" w:sz="0" w:space="0" w:color="auto"/>
      </w:divBdr>
    </w:div>
    <w:div w:id="197549239">
      <w:bodyDiv w:val="1"/>
      <w:marLeft w:val="0"/>
      <w:marRight w:val="0"/>
      <w:marTop w:val="0"/>
      <w:marBottom w:val="0"/>
      <w:divBdr>
        <w:top w:val="none" w:sz="0" w:space="0" w:color="auto"/>
        <w:left w:val="none" w:sz="0" w:space="0" w:color="auto"/>
        <w:bottom w:val="none" w:sz="0" w:space="0" w:color="auto"/>
        <w:right w:val="none" w:sz="0" w:space="0" w:color="auto"/>
      </w:divBdr>
    </w:div>
    <w:div w:id="206797658">
      <w:bodyDiv w:val="1"/>
      <w:marLeft w:val="0"/>
      <w:marRight w:val="0"/>
      <w:marTop w:val="0"/>
      <w:marBottom w:val="0"/>
      <w:divBdr>
        <w:top w:val="none" w:sz="0" w:space="0" w:color="auto"/>
        <w:left w:val="none" w:sz="0" w:space="0" w:color="auto"/>
        <w:bottom w:val="none" w:sz="0" w:space="0" w:color="auto"/>
        <w:right w:val="none" w:sz="0" w:space="0" w:color="auto"/>
      </w:divBdr>
    </w:div>
    <w:div w:id="243535195">
      <w:bodyDiv w:val="1"/>
      <w:marLeft w:val="0"/>
      <w:marRight w:val="0"/>
      <w:marTop w:val="0"/>
      <w:marBottom w:val="0"/>
      <w:divBdr>
        <w:top w:val="none" w:sz="0" w:space="0" w:color="auto"/>
        <w:left w:val="none" w:sz="0" w:space="0" w:color="auto"/>
        <w:bottom w:val="none" w:sz="0" w:space="0" w:color="auto"/>
        <w:right w:val="none" w:sz="0" w:space="0" w:color="auto"/>
      </w:divBdr>
    </w:div>
    <w:div w:id="258680299">
      <w:bodyDiv w:val="1"/>
      <w:marLeft w:val="0"/>
      <w:marRight w:val="0"/>
      <w:marTop w:val="0"/>
      <w:marBottom w:val="0"/>
      <w:divBdr>
        <w:top w:val="none" w:sz="0" w:space="0" w:color="auto"/>
        <w:left w:val="none" w:sz="0" w:space="0" w:color="auto"/>
        <w:bottom w:val="none" w:sz="0" w:space="0" w:color="auto"/>
        <w:right w:val="none" w:sz="0" w:space="0" w:color="auto"/>
      </w:divBdr>
    </w:div>
    <w:div w:id="279651577">
      <w:bodyDiv w:val="1"/>
      <w:marLeft w:val="0"/>
      <w:marRight w:val="0"/>
      <w:marTop w:val="0"/>
      <w:marBottom w:val="0"/>
      <w:divBdr>
        <w:top w:val="none" w:sz="0" w:space="0" w:color="auto"/>
        <w:left w:val="none" w:sz="0" w:space="0" w:color="auto"/>
        <w:bottom w:val="none" w:sz="0" w:space="0" w:color="auto"/>
        <w:right w:val="none" w:sz="0" w:space="0" w:color="auto"/>
      </w:divBdr>
    </w:div>
    <w:div w:id="311518565">
      <w:bodyDiv w:val="1"/>
      <w:marLeft w:val="0"/>
      <w:marRight w:val="0"/>
      <w:marTop w:val="0"/>
      <w:marBottom w:val="0"/>
      <w:divBdr>
        <w:top w:val="none" w:sz="0" w:space="0" w:color="auto"/>
        <w:left w:val="none" w:sz="0" w:space="0" w:color="auto"/>
        <w:bottom w:val="none" w:sz="0" w:space="0" w:color="auto"/>
        <w:right w:val="none" w:sz="0" w:space="0" w:color="auto"/>
      </w:divBdr>
    </w:div>
    <w:div w:id="334918175">
      <w:bodyDiv w:val="1"/>
      <w:marLeft w:val="0"/>
      <w:marRight w:val="0"/>
      <w:marTop w:val="0"/>
      <w:marBottom w:val="0"/>
      <w:divBdr>
        <w:top w:val="none" w:sz="0" w:space="0" w:color="auto"/>
        <w:left w:val="none" w:sz="0" w:space="0" w:color="auto"/>
        <w:bottom w:val="none" w:sz="0" w:space="0" w:color="auto"/>
        <w:right w:val="none" w:sz="0" w:space="0" w:color="auto"/>
      </w:divBdr>
    </w:div>
    <w:div w:id="396703620">
      <w:bodyDiv w:val="1"/>
      <w:marLeft w:val="0"/>
      <w:marRight w:val="0"/>
      <w:marTop w:val="0"/>
      <w:marBottom w:val="0"/>
      <w:divBdr>
        <w:top w:val="none" w:sz="0" w:space="0" w:color="auto"/>
        <w:left w:val="none" w:sz="0" w:space="0" w:color="auto"/>
        <w:bottom w:val="none" w:sz="0" w:space="0" w:color="auto"/>
        <w:right w:val="none" w:sz="0" w:space="0" w:color="auto"/>
      </w:divBdr>
    </w:div>
    <w:div w:id="418138686">
      <w:bodyDiv w:val="1"/>
      <w:marLeft w:val="0"/>
      <w:marRight w:val="0"/>
      <w:marTop w:val="0"/>
      <w:marBottom w:val="0"/>
      <w:divBdr>
        <w:top w:val="none" w:sz="0" w:space="0" w:color="auto"/>
        <w:left w:val="none" w:sz="0" w:space="0" w:color="auto"/>
        <w:bottom w:val="none" w:sz="0" w:space="0" w:color="auto"/>
        <w:right w:val="none" w:sz="0" w:space="0" w:color="auto"/>
      </w:divBdr>
    </w:div>
    <w:div w:id="423460713">
      <w:bodyDiv w:val="1"/>
      <w:marLeft w:val="0"/>
      <w:marRight w:val="0"/>
      <w:marTop w:val="0"/>
      <w:marBottom w:val="0"/>
      <w:divBdr>
        <w:top w:val="none" w:sz="0" w:space="0" w:color="auto"/>
        <w:left w:val="none" w:sz="0" w:space="0" w:color="auto"/>
        <w:bottom w:val="none" w:sz="0" w:space="0" w:color="auto"/>
        <w:right w:val="none" w:sz="0" w:space="0" w:color="auto"/>
      </w:divBdr>
    </w:div>
    <w:div w:id="425612248">
      <w:bodyDiv w:val="1"/>
      <w:marLeft w:val="0"/>
      <w:marRight w:val="0"/>
      <w:marTop w:val="0"/>
      <w:marBottom w:val="0"/>
      <w:divBdr>
        <w:top w:val="none" w:sz="0" w:space="0" w:color="auto"/>
        <w:left w:val="none" w:sz="0" w:space="0" w:color="auto"/>
        <w:bottom w:val="none" w:sz="0" w:space="0" w:color="auto"/>
        <w:right w:val="none" w:sz="0" w:space="0" w:color="auto"/>
      </w:divBdr>
    </w:div>
    <w:div w:id="443576652">
      <w:bodyDiv w:val="1"/>
      <w:marLeft w:val="0"/>
      <w:marRight w:val="0"/>
      <w:marTop w:val="0"/>
      <w:marBottom w:val="0"/>
      <w:divBdr>
        <w:top w:val="none" w:sz="0" w:space="0" w:color="auto"/>
        <w:left w:val="none" w:sz="0" w:space="0" w:color="auto"/>
        <w:bottom w:val="none" w:sz="0" w:space="0" w:color="auto"/>
        <w:right w:val="none" w:sz="0" w:space="0" w:color="auto"/>
      </w:divBdr>
    </w:div>
    <w:div w:id="444350687">
      <w:bodyDiv w:val="1"/>
      <w:marLeft w:val="0"/>
      <w:marRight w:val="0"/>
      <w:marTop w:val="0"/>
      <w:marBottom w:val="0"/>
      <w:divBdr>
        <w:top w:val="none" w:sz="0" w:space="0" w:color="auto"/>
        <w:left w:val="none" w:sz="0" w:space="0" w:color="auto"/>
        <w:bottom w:val="none" w:sz="0" w:space="0" w:color="auto"/>
        <w:right w:val="none" w:sz="0" w:space="0" w:color="auto"/>
      </w:divBdr>
    </w:div>
    <w:div w:id="466944705">
      <w:bodyDiv w:val="1"/>
      <w:marLeft w:val="0"/>
      <w:marRight w:val="0"/>
      <w:marTop w:val="0"/>
      <w:marBottom w:val="0"/>
      <w:divBdr>
        <w:top w:val="none" w:sz="0" w:space="0" w:color="auto"/>
        <w:left w:val="none" w:sz="0" w:space="0" w:color="auto"/>
        <w:bottom w:val="none" w:sz="0" w:space="0" w:color="auto"/>
        <w:right w:val="none" w:sz="0" w:space="0" w:color="auto"/>
      </w:divBdr>
    </w:div>
    <w:div w:id="473789859">
      <w:bodyDiv w:val="1"/>
      <w:marLeft w:val="0"/>
      <w:marRight w:val="0"/>
      <w:marTop w:val="0"/>
      <w:marBottom w:val="0"/>
      <w:divBdr>
        <w:top w:val="none" w:sz="0" w:space="0" w:color="auto"/>
        <w:left w:val="none" w:sz="0" w:space="0" w:color="auto"/>
        <w:bottom w:val="none" w:sz="0" w:space="0" w:color="auto"/>
        <w:right w:val="none" w:sz="0" w:space="0" w:color="auto"/>
      </w:divBdr>
    </w:div>
    <w:div w:id="493839808">
      <w:bodyDiv w:val="1"/>
      <w:marLeft w:val="0"/>
      <w:marRight w:val="0"/>
      <w:marTop w:val="0"/>
      <w:marBottom w:val="0"/>
      <w:divBdr>
        <w:top w:val="none" w:sz="0" w:space="0" w:color="auto"/>
        <w:left w:val="none" w:sz="0" w:space="0" w:color="auto"/>
        <w:bottom w:val="none" w:sz="0" w:space="0" w:color="auto"/>
        <w:right w:val="none" w:sz="0" w:space="0" w:color="auto"/>
      </w:divBdr>
    </w:div>
    <w:div w:id="528303429">
      <w:bodyDiv w:val="1"/>
      <w:marLeft w:val="0"/>
      <w:marRight w:val="0"/>
      <w:marTop w:val="0"/>
      <w:marBottom w:val="0"/>
      <w:divBdr>
        <w:top w:val="none" w:sz="0" w:space="0" w:color="auto"/>
        <w:left w:val="none" w:sz="0" w:space="0" w:color="auto"/>
        <w:bottom w:val="none" w:sz="0" w:space="0" w:color="auto"/>
        <w:right w:val="none" w:sz="0" w:space="0" w:color="auto"/>
      </w:divBdr>
    </w:div>
    <w:div w:id="528836564">
      <w:bodyDiv w:val="1"/>
      <w:marLeft w:val="0"/>
      <w:marRight w:val="0"/>
      <w:marTop w:val="0"/>
      <w:marBottom w:val="0"/>
      <w:divBdr>
        <w:top w:val="none" w:sz="0" w:space="0" w:color="auto"/>
        <w:left w:val="none" w:sz="0" w:space="0" w:color="auto"/>
        <w:bottom w:val="none" w:sz="0" w:space="0" w:color="auto"/>
        <w:right w:val="none" w:sz="0" w:space="0" w:color="auto"/>
      </w:divBdr>
    </w:div>
    <w:div w:id="538780062">
      <w:bodyDiv w:val="1"/>
      <w:marLeft w:val="0"/>
      <w:marRight w:val="0"/>
      <w:marTop w:val="0"/>
      <w:marBottom w:val="0"/>
      <w:divBdr>
        <w:top w:val="none" w:sz="0" w:space="0" w:color="auto"/>
        <w:left w:val="none" w:sz="0" w:space="0" w:color="auto"/>
        <w:bottom w:val="none" w:sz="0" w:space="0" w:color="auto"/>
        <w:right w:val="none" w:sz="0" w:space="0" w:color="auto"/>
      </w:divBdr>
    </w:div>
    <w:div w:id="543372334">
      <w:bodyDiv w:val="1"/>
      <w:marLeft w:val="0"/>
      <w:marRight w:val="0"/>
      <w:marTop w:val="0"/>
      <w:marBottom w:val="0"/>
      <w:divBdr>
        <w:top w:val="none" w:sz="0" w:space="0" w:color="auto"/>
        <w:left w:val="none" w:sz="0" w:space="0" w:color="auto"/>
        <w:bottom w:val="none" w:sz="0" w:space="0" w:color="auto"/>
        <w:right w:val="none" w:sz="0" w:space="0" w:color="auto"/>
      </w:divBdr>
    </w:div>
    <w:div w:id="545483340">
      <w:bodyDiv w:val="1"/>
      <w:marLeft w:val="0"/>
      <w:marRight w:val="0"/>
      <w:marTop w:val="0"/>
      <w:marBottom w:val="0"/>
      <w:divBdr>
        <w:top w:val="none" w:sz="0" w:space="0" w:color="auto"/>
        <w:left w:val="none" w:sz="0" w:space="0" w:color="auto"/>
        <w:bottom w:val="none" w:sz="0" w:space="0" w:color="auto"/>
        <w:right w:val="none" w:sz="0" w:space="0" w:color="auto"/>
      </w:divBdr>
    </w:div>
    <w:div w:id="553852143">
      <w:bodyDiv w:val="1"/>
      <w:marLeft w:val="0"/>
      <w:marRight w:val="0"/>
      <w:marTop w:val="0"/>
      <w:marBottom w:val="0"/>
      <w:divBdr>
        <w:top w:val="none" w:sz="0" w:space="0" w:color="auto"/>
        <w:left w:val="none" w:sz="0" w:space="0" w:color="auto"/>
        <w:bottom w:val="none" w:sz="0" w:space="0" w:color="auto"/>
        <w:right w:val="none" w:sz="0" w:space="0" w:color="auto"/>
      </w:divBdr>
    </w:div>
    <w:div w:id="576668507">
      <w:bodyDiv w:val="1"/>
      <w:marLeft w:val="0"/>
      <w:marRight w:val="0"/>
      <w:marTop w:val="0"/>
      <w:marBottom w:val="0"/>
      <w:divBdr>
        <w:top w:val="none" w:sz="0" w:space="0" w:color="auto"/>
        <w:left w:val="none" w:sz="0" w:space="0" w:color="auto"/>
        <w:bottom w:val="none" w:sz="0" w:space="0" w:color="auto"/>
        <w:right w:val="none" w:sz="0" w:space="0" w:color="auto"/>
      </w:divBdr>
      <w:divsChild>
        <w:div w:id="286662503">
          <w:marLeft w:val="0"/>
          <w:marRight w:val="0"/>
          <w:marTop w:val="120"/>
          <w:marBottom w:val="0"/>
          <w:divBdr>
            <w:top w:val="none" w:sz="0" w:space="0" w:color="auto"/>
            <w:left w:val="none" w:sz="0" w:space="0" w:color="auto"/>
            <w:bottom w:val="none" w:sz="0" w:space="0" w:color="auto"/>
            <w:right w:val="none" w:sz="0" w:space="0" w:color="auto"/>
          </w:divBdr>
        </w:div>
        <w:div w:id="340394590">
          <w:marLeft w:val="0"/>
          <w:marRight w:val="0"/>
          <w:marTop w:val="120"/>
          <w:marBottom w:val="0"/>
          <w:divBdr>
            <w:top w:val="none" w:sz="0" w:space="0" w:color="auto"/>
            <w:left w:val="none" w:sz="0" w:space="0" w:color="auto"/>
            <w:bottom w:val="none" w:sz="0" w:space="0" w:color="auto"/>
            <w:right w:val="none" w:sz="0" w:space="0" w:color="auto"/>
          </w:divBdr>
        </w:div>
        <w:div w:id="649864217">
          <w:marLeft w:val="0"/>
          <w:marRight w:val="0"/>
          <w:marTop w:val="120"/>
          <w:marBottom w:val="0"/>
          <w:divBdr>
            <w:top w:val="none" w:sz="0" w:space="0" w:color="auto"/>
            <w:left w:val="none" w:sz="0" w:space="0" w:color="auto"/>
            <w:bottom w:val="none" w:sz="0" w:space="0" w:color="auto"/>
            <w:right w:val="none" w:sz="0" w:space="0" w:color="auto"/>
          </w:divBdr>
        </w:div>
        <w:div w:id="1168134694">
          <w:marLeft w:val="0"/>
          <w:marRight w:val="0"/>
          <w:marTop w:val="120"/>
          <w:marBottom w:val="0"/>
          <w:divBdr>
            <w:top w:val="none" w:sz="0" w:space="0" w:color="auto"/>
            <w:left w:val="none" w:sz="0" w:space="0" w:color="auto"/>
            <w:bottom w:val="none" w:sz="0" w:space="0" w:color="auto"/>
            <w:right w:val="none" w:sz="0" w:space="0" w:color="auto"/>
          </w:divBdr>
        </w:div>
        <w:div w:id="1315984437">
          <w:marLeft w:val="0"/>
          <w:marRight w:val="0"/>
          <w:marTop w:val="120"/>
          <w:marBottom w:val="0"/>
          <w:divBdr>
            <w:top w:val="none" w:sz="0" w:space="0" w:color="auto"/>
            <w:left w:val="none" w:sz="0" w:space="0" w:color="auto"/>
            <w:bottom w:val="none" w:sz="0" w:space="0" w:color="auto"/>
            <w:right w:val="none" w:sz="0" w:space="0" w:color="auto"/>
          </w:divBdr>
        </w:div>
        <w:div w:id="1336686186">
          <w:marLeft w:val="0"/>
          <w:marRight w:val="0"/>
          <w:marTop w:val="120"/>
          <w:marBottom w:val="0"/>
          <w:divBdr>
            <w:top w:val="none" w:sz="0" w:space="0" w:color="auto"/>
            <w:left w:val="none" w:sz="0" w:space="0" w:color="auto"/>
            <w:bottom w:val="none" w:sz="0" w:space="0" w:color="auto"/>
            <w:right w:val="none" w:sz="0" w:space="0" w:color="auto"/>
          </w:divBdr>
        </w:div>
        <w:div w:id="1547908404">
          <w:marLeft w:val="0"/>
          <w:marRight w:val="0"/>
          <w:marTop w:val="120"/>
          <w:marBottom w:val="0"/>
          <w:divBdr>
            <w:top w:val="none" w:sz="0" w:space="0" w:color="auto"/>
            <w:left w:val="none" w:sz="0" w:space="0" w:color="auto"/>
            <w:bottom w:val="none" w:sz="0" w:space="0" w:color="auto"/>
            <w:right w:val="none" w:sz="0" w:space="0" w:color="auto"/>
          </w:divBdr>
        </w:div>
      </w:divsChild>
    </w:div>
    <w:div w:id="587812646">
      <w:bodyDiv w:val="1"/>
      <w:marLeft w:val="0"/>
      <w:marRight w:val="0"/>
      <w:marTop w:val="0"/>
      <w:marBottom w:val="0"/>
      <w:divBdr>
        <w:top w:val="none" w:sz="0" w:space="0" w:color="auto"/>
        <w:left w:val="none" w:sz="0" w:space="0" w:color="auto"/>
        <w:bottom w:val="none" w:sz="0" w:space="0" w:color="auto"/>
        <w:right w:val="none" w:sz="0" w:space="0" w:color="auto"/>
      </w:divBdr>
    </w:div>
    <w:div w:id="613052471">
      <w:bodyDiv w:val="1"/>
      <w:marLeft w:val="0"/>
      <w:marRight w:val="0"/>
      <w:marTop w:val="0"/>
      <w:marBottom w:val="0"/>
      <w:divBdr>
        <w:top w:val="none" w:sz="0" w:space="0" w:color="auto"/>
        <w:left w:val="none" w:sz="0" w:space="0" w:color="auto"/>
        <w:bottom w:val="none" w:sz="0" w:space="0" w:color="auto"/>
        <w:right w:val="none" w:sz="0" w:space="0" w:color="auto"/>
      </w:divBdr>
    </w:div>
    <w:div w:id="621378966">
      <w:bodyDiv w:val="1"/>
      <w:marLeft w:val="0"/>
      <w:marRight w:val="0"/>
      <w:marTop w:val="0"/>
      <w:marBottom w:val="0"/>
      <w:divBdr>
        <w:top w:val="none" w:sz="0" w:space="0" w:color="auto"/>
        <w:left w:val="none" w:sz="0" w:space="0" w:color="auto"/>
        <w:bottom w:val="none" w:sz="0" w:space="0" w:color="auto"/>
        <w:right w:val="none" w:sz="0" w:space="0" w:color="auto"/>
      </w:divBdr>
    </w:div>
    <w:div w:id="625741852">
      <w:bodyDiv w:val="1"/>
      <w:marLeft w:val="0"/>
      <w:marRight w:val="0"/>
      <w:marTop w:val="0"/>
      <w:marBottom w:val="0"/>
      <w:divBdr>
        <w:top w:val="none" w:sz="0" w:space="0" w:color="auto"/>
        <w:left w:val="none" w:sz="0" w:space="0" w:color="auto"/>
        <w:bottom w:val="none" w:sz="0" w:space="0" w:color="auto"/>
        <w:right w:val="none" w:sz="0" w:space="0" w:color="auto"/>
      </w:divBdr>
    </w:div>
    <w:div w:id="627860032">
      <w:bodyDiv w:val="1"/>
      <w:marLeft w:val="0"/>
      <w:marRight w:val="0"/>
      <w:marTop w:val="0"/>
      <w:marBottom w:val="0"/>
      <w:divBdr>
        <w:top w:val="none" w:sz="0" w:space="0" w:color="auto"/>
        <w:left w:val="none" w:sz="0" w:space="0" w:color="auto"/>
        <w:bottom w:val="none" w:sz="0" w:space="0" w:color="auto"/>
        <w:right w:val="none" w:sz="0" w:space="0" w:color="auto"/>
      </w:divBdr>
    </w:div>
    <w:div w:id="632249101">
      <w:bodyDiv w:val="1"/>
      <w:marLeft w:val="0"/>
      <w:marRight w:val="0"/>
      <w:marTop w:val="0"/>
      <w:marBottom w:val="0"/>
      <w:divBdr>
        <w:top w:val="none" w:sz="0" w:space="0" w:color="auto"/>
        <w:left w:val="none" w:sz="0" w:space="0" w:color="auto"/>
        <w:bottom w:val="none" w:sz="0" w:space="0" w:color="auto"/>
        <w:right w:val="none" w:sz="0" w:space="0" w:color="auto"/>
      </w:divBdr>
    </w:div>
    <w:div w:id="643044828">
      <w:bodyDiv w:val="1"/>
      <w:marLeft w:val="0"/>
      <w:marRight w:val="0"/>
      <w:marTop w:val="0"/>
      <w:marBottom w:val="0"/>
      <w:divBdr>
        <w:top w:val="none" w:sz="0" w:space="0" w:color="auto"/>
        <w:left w:val="none" w:sz="0" w:space="0" w:color="auto"/>
        <w:bottom w:val="none" w:sz="0" w:space="0" w:color="auto"/>
        <w:right w:val="none" w:sz="0" w:space="0" w:color="auto"/>
      </w:divBdr>
    </w:div>
    <w:div w:id="646208199">
      <w:bodyDiv w:val="1"/>
      <w:marLeft w:val="0"/>
      <w:marRight w:val="0"/>
      <w:marTop w:val="0"/>
      <w:marBottom w:val="0"/>
      <w:divBdr>
        <w:top w:val="none" w:sz="0" w:space="0" w:color="auto"/>
        <w:left w:val="none" w:sz="0" w:space="0" w:color="auto"/>
        <w:bottom w:val="none" w:sz="0" w:space="0" w:color="auto"/>
        <w:right w:val="none" w:sz="0" w:space="0" w:color="auto"/>
      </w:divBdr>
    </w:div>
    <w:div w:id="657147929">
      <w:bodyDiv w:val="1"/>
      <w:marLeft w:val="0"/>
      <w:marRight w:val="0"/>
      <w:marTop w:val="0"/>
      <w:marBottom w:val="0"/>
      <w:divBdr>
        <w:top w:val="none" w:sz="0" w:space="0" w:color="auto"/>
        <w:left w:val="none" w:sz="0" w:space="0" w:color="auto"/>
        <w:bottom w:val="none" w:sz="0" w:space="0" w:color="auto"/>
        <w:right w:val="none" w:sz="0" w:space="0" w:color="auto"/>
      </w:divBdr>
    </w:div>
    <w:div w:id="726808357">
      <w:bodyDiv w:val="1"/>
      <w:marLeft w:val="0"/>
      <w:marRight w:val="0"/>
      <w:marTop w:val="0"/>
      <w:marBottom w:val="0"/>
      <w:divBdr>
        <w:top w:val="none" w:sz="0" w:space="0" w:color="auto"/>
        <w:left w:val="none" w:sz="0" w:space="0" w:color="auto"/>
        <w:bottom w:val="none" w:sz="0" w:space="0" w:color="auto"/>
        <w:right w:val="none" w:sz="0" w:space="0" w:color="auto"/>
      </w:divBdr>
    </w:div>
    <w:div w:id="747582895">
      <w:bodyDiv w:val="1"/>
      <w:marLeft w:val="0"/>
      <w:marRight w:val="0"/>
      <w:marTop w:val="0"/>
      <w:marBottom w:val="0"/>
      <w:divBdr>
        <w:top w:val="none" w:sz="0" w:space="0" w:color="auto"/>
        <w:left w:val="none" w:sz="0" w:space="0" w:color="auto"/>
        <w:bottom w:val="none" w:sz="0" w:space="0" w:color="auto"/>
        <w:right w:val="none" w:sz="0" w:space="0" w:color="auto"/>
      </w:divBdr>
    </w:div>
    <w:div w:id="782000564">
      <w:bodyDiv w:val="1"/>
      <w:marLeft w:val="0"/>
      <w:marRight w:val="0"/>
      <w:marTop w:val="0"/>
      <w:marBottom w:val="0"/>
      <w:divBdr>
        <w:top w:val="none" w:sz="0" w:space="0" w:color="auto"/>
        <w:left w:val="none" w:sz="0" w:space="0" w:color="auto"/>
        <w:bottom w:val="none" w:sz="0" w:space="0" w:color="auto"/>
        <w:right w:val="none" w:sz="0" w:space="0" w:color="auto"/>
      </w:divBdr>
    </w:div>
    <w:div w:id="804589097">
      <w:bodyDiv w:val="1"/>
      <w:marLeft w:val="0"/>
      <w:marRight w:val="0"/>
      <w:marTop w:val="0"/>
      <w:marBottom w:val="0"/>
      <w:divBdr>
        <w:top w:val="none" w:sz="0" w:space="0" w:color="auto"/>
        <w:left w:val="none" w:sz="0" w:space="0" w:color="auto"/>
        <w:bottom w:val="none" w:sz="0" w:space="0" w:color="auto"/>
        <w:right w:val="none" w:sz="0" w:space="0" w:color="auto"/>
      </w:divBdr>
    </w:div>
    <w:div w:id="813065617">
      <w:bodyDiv w:val="1"/>
      <w:marLeft w:val="0"/>
      <w:marRight w:val="0"/>
      <w:marTop w:val="0"/>
      <w:marBottom w:val="0"/>
      <w:divBdr>
        <w:top w:val="none" w:sz="0" w:space="0" w:color="auto"/>
        <w:left w:val="none" w:sz="0" w:space="0" w:color="auto"/>
        <w:bottom w:val="none" w:sz="0" w:space="0" w:color="auto"/>
        <w:right w:val="none" w:sz="0" w:space="0" w:color="auto"/>
      </w:divBdr>
    </w:div>
    <w:div w:id="858587658">
      <w:bodyDiv w:val="1"/>
      <w:marLeft w:val="0"/>
      <w:marRight w:val="0"/>
      <w:marTop w:val="0"/>
      <w:marBottom w:val="0"/>
      <w:divBdr>
        <w:top w:val="none" w:sz="0" w:space="0" w:color="auto"/>
        <w:left w:val="none" w:sz="0" w:space="0" w:color="auto"/>
        <w:bottom w:val="none" w:sz="0" w:space="0" w:color="auto"/>
        <w:right w:val="none" w:sz="0" w:space="0" w:color="auto"/>
      </w:divBdr>
    </w:div>
    <w:div w:id="868765372">
      <w:bodyDiv w:val="1"/>
      <w:marLeft w:val="0"/>
      <w:marRight w:val="0"/>
      <w:marTop w:val="0"/>
      <w:marBottom w:val="0"/>
      <w:divBdr>
        <w:top w:val="none" w:sz="0" w:space="0" w:color="auto"/>
        <w:left w:val="none" w:sz="0" w:space="0" w:color="auto"/>
        <w:bottom w:val="none" w:sz="0" w:space="0" w:color="auto"/>
        <w:right w:val="none" w:sz="0" w:space="0" w:color="auto"/>
      </w:divBdr>
    </w:div>
    <w:div w:id="880703027">
      <w:bodyDiv w:val="1"/>
      <w:marLeft w:val="0"/>
      <w:marRight w:val="0"/>
      <w:marTop w:val="0"/>
      <w:marBottom w:val="0"/>
      <w:divBdr>
        <w:top w:val="none" w:sz="0" w:space="0" w:color="auto"/>
        <w:left w:val="none" w:sz="0" w:space="0" w:color="auto"/>
        <w:bottom w:val="none" w:sz="0" w:space="0" w:color="auto"/>
        <w:right w:val="none" w:sz="0" w:space="0" w:color="auto"/>
      </w:divBdr>
    </w:div>
    <w:div w:id="889078406">
      <w:bodyDiv w:val="1"/>
      <w:marLeft w:val="0"/>
      <w:marRight w:val="0"/>
      <w:marTop w:val="0"/>
      <w:marBottom w:val="0"/>
      <w:divBdr>
        <w:top w:val="none" w:sz="0" w:space="0" w:color="auto"/>
        <w:left w:val="none" w:sz="0" w:space="0" w:color="auto"/>
        <w:bottom w:val="none" w:sz="0" w:space="0" w:color="auto"/>
        <w:right w:val="none" w:sz="0" w:space="0" w:color="auto"/>
      </w:divBdr>
    </w:div>
    <w:div w:id="913858796">
      <w:bodyDiv w:val="1"/>
      <w:marLeft w:val="0"/>
      <w:marRight w:val="0"/>
      <w:marTop w:val="0"/>
      <w:marBottom w:val="0"/>
      <w:divBdr>
        <w:top w:val="none" w:sz="0" w:space="0" w:color="auto"/>
        <w:left w:val="none" w:sz="0" w:space="0" w:color="auto"/>
        <w:bottom w:val="none" w:sz="0" w:space="0" w:color="auto"/>
        <w:right w:val="none" w:sz="0" w:space="0" w:color="auto"/>
      </w:divBdr>
    </w:div>
    <w:div w:id="918057308">
      <w:bodyDiv w:val="1"/>
      <w:marLeft w:val="0"/>
      <w:marRight w:val="0"/>
      <w:marTop w:val="0"/>
      <w:marBottom w:val="0"/>
      <w:divBdr>
        <w:top w:val="none" w:sz="0" w:space="0" w:color="auto"/>
        <w:left w:val="none" w:sz="0" w:space="0" w:color="auto"/>
        <w:bottom w:val="none" w:sz="0" w:space="0" w:color="auto"/>
        <w:right w:val="none" w:sz="0" w:space="0" w:color="auto"/>
      </w:divBdr>
    </w:div>
    <w:div w:id="937521720">
      <w:bodyDiv w:val="1"/>
      <w:marLeft w:val="0"/>
      <w:marRight w:val="0"/>
      <w:marTop w:val="0"/>
      <w:marBottom w:val="0"/>
      <w:divBdr>
        <w:top w:val="none" w:sz="0" w:space="0" w:color="auto"/>
        <w:left w:val="none" w:sz="0" w:space="0" w:color="auto"/>
        <w:bottom w:val="none" w:sz="0" w:space="0" w:color="auto"/>
        <w:right w:val="none" w:sz="0" w:space="0" w:color="auto"/>
      </w:divBdr>
    </w:div>
    <w:div w:id="966164149">
      <w:bodyDiv w:val="1"/>
      <w:marLeft w:val="0"/>
      <w:marRight w:val="0"/>
      <w:marTop w:val="0"/>
      <w:marBottom w:val="0"/>
      <w:divBdr>
        <w:top w:val="none" w:sz="0" w:space="0" w:color="auto"/>
        <w:left w:val="none" w:sz="0" w:space="0" w:color="auto"/>
        <w:bottom w:val="none" w:sz="0" w:space="0" w:color="auto"/>
        <w:right w:val="none" w:sz="0" w:space="0" w:color="auto"/>
      </w:divBdr>
    </w:div>
    <w:div w:id="980966759">
      <w:bodyDiv w:val="1"/>
      <w:marLeft w:val="0"/>
      <w:marRight w:val="0"/>
      <w:marTop w:val="0"/>
      <w:marBottom w:val="0"/>
      <w:divBdr>
        <w:top w:val="none" w:sz="0" w:space="0" w:color="auto"/>
        <w:left w:val="none" w:sz="0" w:space="0" w:color="auto"/>
        <w:bottom w:val="none" w:sz="0" w:space="0" w:color="auto"/>
        <w:right w:val="none" w:sz="0" w:space="0" w:color="auto"/>
      </w:divBdr>
    </w:div>
    <w:div w:id="992831464">
      <w:bodyDiv w:val="1"/>
      <w:marLeft w:val="0"/>
      <w:marRight w:val="0"/>
      <w:marTop w:val="0"/>
      <w:marBottom w:val="0"/>
      <w:divBdr>
        <w:top w:val="none" w:sz="0" w:space="0" w:color="auto"/>
        <w:left w:val="none" w:sz="0" w:space="0" w:color="auto"/>
        <w:bottom w:val="none" w:sz="0" w:space="0" w:color="auto"/>
        <w:right w:val="none" w:sz="0" w:space="0" w:color="auto"/>
      </w:divBdr>
    </w:div>
    <w:div w:id="1001353098">
      <w:bodyDiv w:val="1"/>
      <w:marLeft w:val="0"/>
      <w:marRight w:val="0"/>
      <w:marTop w:val="0"/>
      <w:marBottom w:val="0"/>
      <w:divBdr>
        <w:top w:val="none" w:sz="0" w:space="0" w:color="auto"/>
        <w:left w:val="none" w:sz="0" w:space="0" w:color="auto"/>
        <w:bottom w:val="none" w:sz="0" w:space="0" w:color="auto"/>
        <w:right w:val="none" w:sz="0" w:space="0" w:color="auto"/>
      </w:divBdr>
      <w:divsChild>
        <w:div w:id="1963536309">
          <w:marLeft w:val="60"/>
          <w:marRight w:val="60"/>
          <w:marTop w:val="100"/>
          <w:marBottom w:val="100"/>
          <w:divBdr>
            <w:top w:val="none" w:sz="0" w:space="0" w:color="auto"/>
            <w:left w:val="none" w:sz="0" w:space="0" w:color="auto"/>
            <w:bottom w:val="none" w:sz="0" w:space="0" w:color="auto"/>
            <w:right w:val="none" w:sz="0" w:space="0" w:color="auto"/>
          </w:divBdr>
        </w:div>
      </w:divsChild>
    </w:div>
    <w:div w:id="1018626348">
      <w:bodyDiv w:val="1"/>
      <w:marLeft w:val="0"/>
      <w:marRight w:val="0"/>
      <w:marTop w:val="0"/>
      <w:marBottom w:val="0"/>
      <w:divBdr>
        <w:top w:val="none" w:sz="0" w:space="0" w:color="auto"/>
        <w:left w:val="none" w:sz="0" w:space="0" w:color="auto"/>
        <w:bottom w:val="none" w:sz="0" w:space="0" w:color="auto"/>
        <w:right w:val="none" w:sz="0" w:space="0" w:color="auto"/>
      </w:divBdr>
    </w:div>
    <w:div w:id="1026636421">
      <w:bodyDiv w:val="1"/>
      <w:marLeft w:val="0"/>
      <w:marRight w:val="0"/>
      <w:marTop w:val="0"/>
      <w:marBottom w:val="0"/>
      <w:divBdr>
        <w:top w:val="none" w:sz="0" w:space="0" w:color="auto"/>
        <w:left w:val="none" w:sz="0" w:space="0" w:color="auto"/>
        <w:bottom w:val="none" w:sz="0" w:space="0" w:color="auto"/>
        <w:right w:val="none" w:sz="0" w:space="0" w:color="auto"/>
      </w:divBdr>
    </w:div>
    <w:div w:id="1032611515">
      <w:bodyDiv w:val="1"/>
      <w:marLeft w:val="0"/>
      <w:marRight w:val="0"/>
      <w:marTop w:val="0"/>
      <w:marBottom w:val="0"/>
      <w:divBdr>
        <w:top w:val="none" w:sz="0" w:space="0" w:color="auto"/>
        <w:left w:val="none" w:sz="0" w:space="0" w:color="auto"/>
        <w:bottom w:val="none" w:sz="0" w:space="0" w:color="auto"/>
        <w:right w:val="none" w:sz="0" w:space="0" w:color="auto"/>
      </w:divBdr>
    </w:div>
    <w:div w:id="1084035616">
      <w:bodyDiv w:val="1"/>
      <w:marLeft w:val="0"/>
      <w:marRight w:val="0"/>
      <w:marTop w:val="0"/>
      <w:marBottom w:val="0"/>
      <w:divBdr>
        <w:top w:val="none" w:sz="0" w:space="0" w:color="auto"/>
        <w:left w:val="none" w:sz="0" w:space="0" w:color="auto"/>
        <w:bottom w:val="none" w:sz="0" w:space="0" w:color="auto"/>
        <w:right w:val="none" w:sz="0" w:space="0" w:color="auto"/>
      </w:divBdr>
    </w:div>
    <w:div w:id="1111122516">
      <w:bodyDiv w:val="1"/>
      <w:marLeft w:val="0"/>
      <w:marRight w:val="0"/>
      <w:marTop w:val="0"/>
      <w:marBottom w:val="0"/>
      <w:divBdr>
        <w:top w:val="none" w:sz="0" w:space="0" w:color="auto"/>
        <w:left w:val="none" w:sz="0" w:space="0" w:color="auto"/>
        <w:bottom w:val="none" w:sz="0" w:space="0" w:color="auto"/>
        <w:right w:val="none" w:sz="0" w:space="0" w:color="auto"/>
      </w:divBdr>
    </w:div>
    <w:div w:id="1112898106">
      <w:bodyDiv w:val="1"/>
      <w:marLeft w:val="0"/>
      <w:marRight w:val="0"/>
      <w:marTop w:val="0"/>
      <w:marBottom w:val="0"/>
      <w:divBdr>
        <w:top w:val="none" w:sz="0" w:space="0" w:color="auto"/>
        <w:left w:val="none" w:sz="0" w:space="0" w:color="auto"/>
        <w:bottom w:val="none" w:sz="0" w:space="0" w:color="auto"/>
        <w:right w:val="none" w:sz="0" w:space="0" w:color="auto"/>
      </w:divBdr>
    </w:div>
    <w:div w:id="1115295055">
      <w:bodyDiv w:val="1"/>
      <w:marLeft w:val="0"/>
      <w:marRight w:val="0"/>
      <w:marTop w:val="0"/>
      <w:marBottom w:val="0"/>
      <w:divBdr>
        <w:top w:val="none" w:sz="0" w:space="0" w:color="auto"/>
        <w:left w:val="none" w:sz="0" w:space="0" w:color="auto"/>
        <w:bottom w:val="none" w:sz="0" w:space="0" w:color="auto"/>
        <w:right w:val="none" w:sz="0" w:space="0" w:color="auto"/>
      </w:divBdr>
    </w:div>
    <w:div w:id="1126924099">
      <w:bodyDiv w:val="1"/>
      <w:marLeft w:val="0"/>
      <w:marRight w:val="0"/>
      <w:marTop w:val="0"/>
      <w:marBottom w:val="0"/>
      <w:divBdr>
        <w:top w:val="none" w:sz="0" w:space="0" w:color="auto"/>
        <w:left w:val="none" w:sz="0" w:space="0" w:color="auto"/>
        <w:bottom w:val="none" w:sz="0" w:space="0" w:color="auto"/>
        <w:right w:val="none" w:sz="0" w:space="0" w:color="auto"/>
      </w:divBdr>
    </w:div>
    <w:div w:id="1154832451">
      <w:bodyDiv w:val="1"/>
      <w:marLeft w:val="0"/>
      <w:marRight w:val="0"/>
      <w:marTop w:val="0"/>
      <w:marBottom w:val="0"/>
      <w:divBdr>
        <w:top w:val="none" w:sz="0" w:space="0" w:color="auto"/>
        <w:left w:val="none" w:sz="0" w:space="0" w:color="auto"/>
        <w:bottom w:val="none" w:sz="0" w:space="0" w:color="auto"/>
        <w:right w:val="none" w:sz="0" w:space="0" w:color="auto"/>
      </w:divBdr>
      <w:divsChild>
        <w:div w:id="750928574">
          <w:marLeft w:val="0"/>
          <w:marRight w:val="0"/>
          <w:marTop w:val="120"/>
          <w:marBottom w:val="0"/>
          <w:divBdr>
            <w:top w:val="none" w:sz="0" w:space="0" w:color="auto"/>
            <w:left w:val="none" w:sz="0" w:space="0" w:color="auto"/>
            <w:bottom w:val="none" w:sz="0" w:space="0" w:color="auto"/>
            <w:right w:val="none" w:sz="0" w:space="0" w:color="auto"/>
          </w:divBdr>
        </w:div>
        <w:div w:id="830684610">
          <w:marLeft w:val="0"/>
          <w:marRight w:val="0"/>
          <w:marTop w:val="120"/>
          <w:marBottom w:val="0"/>
          <w:divBdr>
            <w:top w:val="none" w:sz="0" w:space="0" w:color="auto"/>
            <w:left w:val="none" w:sz="0" w:space="0" w:color="auto"/>
            <w:bottom w:val="none" w:sz="0" w:space="0" w:color="auto"/>
            <w:right w:val="none" w:sz="0" w:space="0" w:color="auto"/>
          </w:divBdr>
        </w:div>
        <w:div w:id="1496191466">
          <w:marLeft w:val="0"/>
          <w:marRight w:val="0"/>
          <w:marTop w:val="120"/>
          <w:marBottom w:val="0"/>
          <w:divBdr>
            <w:top w:val="none" w:sz="0" w:space="0" w:color="auto"/>
            <w:left w:val="none" w:sz="0" w:space="0" w:color="auto"/>
            <w:bottom w:val="none" w:sz="0" w:space="0" w:color="auto"/>
            <w:right w:val="none" w:sz="0" w:space="0" w:color="auto"/>
          </w:divBdr>
        </w:div>
        <w:div w:id="1507089115">
          <w:marLeft w:val="0"/>
          <w:marRight w:val="0"/>
          <w:marTop w:val="120"/>
          <w:marBottom w:val="0"/>
          <w:divBdr>
            <w:top w:val="none" w:sz="0" w:space="0" w:color="auto"/>
            <w:left w:val="none" w:sz="0" w:space="0" w:color="auto"/>
            <w:bottom w:val="none" w:sz="0" w:space="0" w:color="auto"/>
            <w:right w:val="none" w:sz="0" w:space="0" w:color="auto"/>
          </w:divBdr>
        </w:div>
        <w:div w:id="1520314599">
          <w:marLeft w:val="0"/>
          <w:marRight w:val="0"/>
          <w:marTop w:val="120"/>
          <w:marBottom w:val="0"/>
          <w:divBdr>
            <w:top w:val="none" w:sz="0" w:space="0" w:color="auto"/>
            <w:left w:val="none" w:sz="0" w:space="0" w:color="auto"/>
            <w:bottom w:val="none" w:sz="0" w:space="0" w:color="auto"/>
            <w:right w:val="none" w:sz="0" w:space="0" w:color="auto"/>
          </w:divBdr>
        </w:div>
        <w:div w:id="1565339487">
          <w:marLeft w:val="0"/>
          <w:marRight w:val="0"/>
          <w:marTop w:val="120"/>
          <w:marBottom w:val="0"/>
          <w:divBdr>
            <w:top w:val="none" w:sz="0" w:space="0" w:color="auto"/>
            <w:left w:val="none" w:sz="0" w:space="0" w:color="auto"/>
            <w:bottom w:val="none" w:sz="0" w:space="0" w:color="auto"/>
            <w:right w:val="none" w:sz="0" w:space="0" w:color="auto"/>
          </w:divBdr>
        </w:div>
        <w:div w:id="2143771490">
          <w:marLeft w:val="0"/>
          <w:marRight w:val="0"/>
          <w:marTop w:val="120"/>
          <w:marBottom w:val="0"/>
          <w:divBdr>
            <w:top w:val="none" w:sz="0" w:space="0" w:color="auto"/>
            <w:left w:val="none" w:sz="0" w:space="0" w:color="auto"/>
            <w:bottom w:val="none" w:sz="0" w:space="0" w:color="auto"/>
            <w:right w:val="none" w:sz="0" w:space="0" w:color="auto"/>
          </w:divBdr>
        </w:div>
      </w:divsChild>
    </w:div>
    <w:div w:id="1189442681">
      <w:bodyDiv w:val="1"/>
      <w:marLeft w:val="0"/>
      <w:marRight w:val="0"/>
      <w:marTop w:val="0"/>
      <w:marBottom w:val="0"/>
      <w:divBdr>
        <w:top w:val="none" w:sz="0" w:space="0" w:color="auto"/>
        <w:left w:val="none" w:sz="0" w:space="0" w:color="auto"/>
        <w:bottom w:val="none" w:sz="0" w:space="0" w:color="auto"/>
        <w:right w:val="none" w:sz="0" w:space="0" w:color="auto"/>
      </w:divBdr>
    </w:div>
    <w:div w:id="1222450223">
      <w:bodyDiv w:val="1"/>
      <w:marLeft w:val="0"/>
      <w:marRight w:val="0"/>
      <w:marTop w:val="0"/>
      <w:marBottom w:val="0"/>
      <w:divBdr>
        <w:top w:val="none" w:sz="0" w:space="0" w:color="auto"/>
        <w:left w:val="none" w:sz="0" w:space="0" w:color="auto"/>
        <w:bottom w:val="none" w:sz="0" w:space="0" w:color="auto"/>
        <w:right w:val="none" w:sz="0" w:space="0" w:color="auto"/>
      </w:divBdr>
    </w:div>
    <w:div w:id="1241983789">
      <w:bodyDiv w:val="1"/>
      <w:marLeft w:val="0"/>
      <w:marRight w:val="0"/>
      <w:marTop w:val="0"/>
      <w:marBottom w:val="0"/>
      <w:divBdr>
        <w:top w:val="none" w:sz="0" w:space="0" w:color="auto"/>
        <w:left w:val="none" w:sz="0" w:space="0" w:color="auto"/>
        <w:bottom w:val="none" w:sz="0" w:space="0" w:color="auto"/>
        <w:right w:val="none" w:sz="0" w:space="0" w:color="auto"/>
      </w:divBdr>
    </w:div>
    <w:div w:id="1260260442">
      <w:bodyDiv w:val="1"/>
      <w:marLeft w:val="0"/>
      <w:marRight w:val="0"/>
      <w:marTop w:val="0"/>
      <w:marBottom w:val="0"/>
      <w:divBdr>
        <w:top w:val="none" w:sz="0" w:space="0" w:color="auto"/>
        <w:left w:val="none" w:sz="0" w:space="0" w:color="auto"/>
        <w:bottom w:val="none" w:sz="0" w:space="0" w:color="auto"/>
        <w:right w:val="none" w:sz="0" w:space="0" w:color="auto"/>
      </w:divBdr>
    </w:div>
    <w:div w:id="1287005985">
      <w:bodyDiv w:val="1"/>
      <w:marLeft w:val="0"/>
      <w:marRight w:val="0"/>
      <w:marTop w:val="0"/>
      <w:marBottom w:val="0"/>
      <w:divBdr>
        <w:top w:val="none" w:sz="0" w:space="0" w:color="auto"/>
        <w:left w:val="none" w:sz="0" w:space="0" w:color="auto"/>
        <w:bottom w:val="none" w:sz="0" w:space="0" w:color="auto"/>
        <w:right w:val="none" w:sz="0" w:space="0" w:color="auto"/>
      </w:divBdr>
    </w:div>
    <w:div w:id="1332947588">
      <w:bodyDiv w:val="1"/>
      <w:marLeft w:val="0"/>
      <w:marRight w:val="0"/>
      <w:marTop w:val="0"/>
      <w:marBottom w:val="0"/>
      <w:divBdr>
        <w:top w:val="none" w:sz="0" w:space="0" w:color="auto"/>
        <w:left w:val="none" w:sz="0" w:space="0" w:color="auto"/>
        <w:bottom w:val="none" w:sz="0" w:space="0" w:color="auto"/>
        <w:right w:val="none" w:sz="0" w:space="0" w:color="auto"/>
      </w:divBdr>
    </w:div>
    <w:div w:id="1350138284">
      <w:bodyDiv w:val="1"/>
      <w:marLeft w:val="0"/>
      <w:marRight w:val="0"/>
      <w:marTop w:val="0"/>
      <w:marBottom w:val="0"/>
      <w:divBdr>
        <w:top w:val="none" w:sz="0" w:space="0" w:color="auto"/>
        <w:left w:val="none" w:sz="0" w:space="0" w:color="auto"/>
        <w:bottom w:val="none" w:sz="0" w:space="0" w:color="auto"/>
        <w:right w:val="none" w:sz="0" w:space="0" w:color="auto"/>
      </w:divBdr>
    </w:div>
    <w:div w:id="1352804839">
      <w:bodyDiv w:val="1"/>
      <w:marLeft w:val="0"/>
      <w:marRight w:val="0"/>
      <w:marTop w:val="0"/>
      <w:marBottom w:val="0"/>
      <w:divBdr>
        <w:top w:val="none" w:sz="0" w:space="0" w:color="auto"/>
        <w:left w:val="none" w:sz="0" w:space="0" w:color="auto"/>
        <w:bottom w:val="none" w:sz="0" w:space="0" w:color="auto"/>
        <w:right w:val="none" w:sz="0" w:space="0" w:color="auto"/>
      </w:divBdr>
    </w:div>
    <w:div w:id="1355423026">
      <w:bodyDiv w:val="1"/>
      <w:marLeft w:val="0"/>
      <w:marRight w:val="0"/>
      <w:marTop w:val="0"/>
      <w:marBottom w:val="0"/>
      <w:divBdr>
        <w:top w:val="none" w:sz="0" w:space="0" w:color="auto"/>
        <w:left w:val="none" w:sz="0" w:space="0" w:color="auto"/>
        <w:bottom w:val="none" w:sz="0" w:space="0" w:color="auto"/>
        <w:right w:val="none" w:sz="0" w:space="0" w:color="auto"/>
      </w:divBdr>
    </w:div>
    <w:div w:id="1425154132">
      <w:bodyDiv w:val="1"/>
      <w:marLeft w:val="0"/>
      <w:marRight w:val="0"/>
      <w:marTop w:val="0"/>
      <w:marBottom w:val="0"/>
      <w:divBdr>
        <w:top w:val="none" w:sz="0" w:space="0" w:color="auto"/>
        <w:left w:val="none" w:sz="0" w:space="0" w:color="auto"/>
        <w:bottom w:val="none" w:sz="0" w:space="0" w:color="auto"/>
        <w:right w:val="none" w:sz="0" w:space="0" w:color="auto"/>
      </w:divBdr>
    </w:div>
    <w:div w:id="1455564420">
      <w:bodyDiv w:val="1"/>
      <w:marLeft w:val="0"/>
      <w:marRight w:val="0"/>
      <w:marTop w:val="0"/>
      <w:marBottom w:val="0"/>
      <w:divBdr>
        <w:top w:val="none" w:sz="0" w:space="0" w:color="auto"/>
        <w:left w:val="none" w:sz="0" w:space="0" w:color="auto"/>
        <w:bottom w:val="none" w:sz="0" w:space="0" w:color="auto"/>
        <w:right w:val="none" w:sz="0" w:space="0" w:color="auto"/>
      </w:divBdr>
    </w:div>
    <w:div w:id="1460875006">
      <w:bodyDiv w:val="1"/>
      <w:marLeft w:val="0"/>
      <w:marRight w:val="0"/>
      <w:marTop w:val="0"/>
      <w:marBottom w:val="0"/>
      <w:divBdr>
        <w:top w:val="none" w:sz="0" w:space="0" w:color="auto"/>
        <w:left w:val="none" w:sz="0" w:space="0" w:color="auto"/>
        <w:bottom w:val="none" w:sz="0" w:space="0" w:color="auto"/>
        <w:right w:val="none" w:sz="0" w:space="0" w:color="auto"/>
      </w:divBdr>
    </w:div>
    <w:div w:id="1462924384">
      <w:bodyDiv w:val="1"/>
      <w:marLeft w:val="0"/>
      <w:marRight w:val="0"/>
      <w:marTop w:val="0"/>
      <w:marBottom w:val="0"/>
      <w:divBdr>
        <w:top w:val="none" w:sz="0" w:space="0" w:color="auto"/>
        <w:left w:val="none" w:sz="0" w:space="0" w:color="auto"/>
        <w:bottom w:val="none" w:sz="0" w:space="0" w:color="auto"/>
        <w:right w:val="none" w:sz="0" w:space="0" w:color="auto"/>
      </w:divBdr>
    </w:div>
    <w:div w:id="1479490643">
      <w:bodyDiv w:val="1"/>
      <w:marLeft w:val="0"/>
      <w:marRight w:val="0"/>
      <w:marTop w:val="0"/>
      <w:marBottom w:val="0"/>
      <w:divBdr>
        <w:top w:val="none" w:sz="0" w:space="0" w:color="auto"/>
        <w:left w:val="none" w:sz="0" w:space="0" w:color="auto"/>
        <w:bottom w:val="none" w:sz="0" w:space="0" w:color="auto"/>
        <w:right w:val="none" w:sz="0" w:space="0" w:color="auto"/>
      </w:divBdr>
    </w:div>
    <w:div w:id="1485462811">
      <w:bodyDiv w:val="1"/>
      <w:marLeft w:val="0"/>
      <w:marRight w:val="0"/>
      <w:marTop w:val="0"/>
      <w:marBottom w:val="0"/>
      <w:divBdr>
        <w:top w:val="none" w:sz="0" w:space="0" w:color="auto"/>
        <w:left w:val="none" w:sz="0" w:space="0" w:color="auto"/>
        <w:bottom w:val="none" w:sz="0" w:space="0" w:color="auto"/>
        <w:right w:val="none" w:sz="0" w:space="0" w:color="auto"/>
      </w:divBdr>
    </w:div>
    <w:div w:id="1498037096">
      <w:bodyDiv w:val="1"/>
      <w:marLeft w:val="0"/>
      <w:marRight w:val="0"/>
      <w:marTop w:val="0"/>
      <w:marBottom w:val="0"/>
      <w:divBdr>
        <w:top w:val="none" w:sz="0" w:space="0" w:color="auto"/>
        <w:left w:val="none" w:sz="0" w:space="0" w:color="auto"/>
        <w:bottom w:val="none" w:sz="0" w:space="0" w:color="auto"/>
        <w:right w:val="none" w:sz="0" w:space="0" w:color="auto"/>
      </w:divBdr>
    </w:div>
    <w:div w:id="1533573523">
      <w:bodyDiv w:val="1"/>
      <w:marLeft w:val="0"/>
      <w:marRight w:val="0"/>
      <w:marTop w:val="0"/>
      <w:marBottom w:val="0"/>
      <w:divBdr>
        <w:top w:val="none" w:sz="0" w:space="0" w:color="auto"/>
        <w:left w:val="none" w:sz="0" w:space="0" w:color="auto"/>
        <w:bottom w:val="none" w:sz="0" w:space="0" w:color="auto"/>
        <w:right w:val="none" w:sz="0" w:space="0" w:color="auto"/>
      </w:divBdr>
    </w:div>
    <w:div w:id="1545022624">
      <w:bodyDiv w:val="1"/>
      <w:marLeft w:val="0"/>
      <w:marRight w:val="0"/>
      <w:marTop w:val="0"/>
      <w:marBottom w:val="0"/>
      <w:divBdr>
        <w:top w:val="none" w:sz="0" w:space="0" w:color="auto"/>
        <w:left w:val="none" w:sz="0" w:space="0" w:color="auto"/>
        <w:bottom w:val="none" w:sz="0" w:space="0" w:color="auto"/>
        <w:right w:val="none" w:sz="0" w:space="0" w:color="auto"/>
      </w:divBdr>
    </w:div>
    <w:div w:id="1552769697">
      <w:bodyDiv w:val="1"/>
      <w:marLeft w:val="0"/>
      <w:marRight w:val="0"/>
      <w:marTop w:val="0"/>
      <w:marBottom w:val="0"/>
      <w:divBdr>
        <w:top w:val="none" w:sz="0" w:space="0" w:color="auto"/>
        <w:left w:val="none" w:sz="0" w:space="0" w:color="auto"/>
        <w:bottom w:val="none" w:sz="0" w:space="0" w:color="auto"/>
        <w:right w:val="none" w:sz="0" w:space="0" w:color="auto"/>
      </w:divBdr>
    </w:div>
    <w:div w:id="1571383598">
      <w:bodyDiv w:val="1"/>
      <w:marLeft w:val="0"/>
      <w:marRight w:val="0"/>
      <w:marTop w:val="0"/>
      <w:marBottom w:val="0"/>
      <w:divBdr>
        <w:top w:val="none" w:sz="0" w:space="0" w:color="auto"/>
        <w:left w:val="none" w:sz="0" w:space="0" w:color="auto"/>
        <w:bottom w:val="none" w:sz="0" w:space="0" w:color="auto"/>
        <w:right w:val="none" w:sz="0" w:space="0" w:color="auto"/>
      </w:divBdr>
    </w:div>
    <w:div w:id="1571961729">
      <w:bodyDiv w:val="1"/>
      <w:marLeft w:val="0"/>
      <w:marRight w:val="0"/>
      <w:marTop w:val="0"/>
      <w:marBottom w:val="0"/>
      <w:divBdr>
        <w:top w:val="none" w:sz="0" w:space="0" w:color="auto"/>
        <w:left w:val="none" w:sz="0" w:space="0" w:color="auto"/>
        <w:bottom w:val="none" w:sz="0" w:space="0" w:color="auto"/>
        <w:right w:val="none" w:sz="0" w:space="0" w:color="auto"/>
      </w:divBdr>
    </w:div>
    <w:div w:id="1606574978">
      <w:bodyDiv w:val="1"/>
      <w:marLeft w:val="0"/>
      <w:marRight w:val="0"/>
      <w:marTop w:val="0"/>
      <w:marBottom w:val="0"/>
      <w:divBdr>
        <w:top w:val="none" w:sz="0" w:space="0" w:color="auto"/>
        <w:left w:val="none" w:sz="0" w:space="0" w:color="auto"/>
        <w:bottom w:val="none" w:sz="0" w:space="0" w:color="auto"/>
        <w:right w:val="none" w:sz="0" w:space="0" w:color="auto"/>
      </w:divBdr>
    </w:div>
    <w:div w:id="1621299418">
      <w:bodyDiv w:val="1"/>
      <w:marLeft w:val="0"/>
      <w:marRight w:val="0"/>
      <w:marTop w:val="0"/>
      <w:marBottom w:val="0"/>
      <w:divBdr>
        <w:top w:val="none" w:sz="0" w:space="0" w:color="auto"/>
        <w:left w:val="none" w:sz="0" w:space="0" w:color="auto"/>
        <w:bottom w:val="none" w:sz="0" w:space="0" w:color="auto"/>
        <w:right w:val="none" w:sz="0" w:space="0" w:color="auto"/>
      </w:divBdr>
    </w:div>
    <w:div w:id="1644698706">
      <w:bodyDiv w:val="1"/>
      <w:marLeft w:val="0"/>
      <w:marRight w:val="0"/>
      <w:marTop w:val="0"/>
      <w:marBottom w:val="0"/>
      <w:divBdr>
        <w:top w:val="none" w:sz="0" w:space="0" w:color="auto"/>
        <w:left w:val="none" w:sz="0" w:space="0" w:color="auto"/>
        <w:bottom w:val="none" w:sz="0" w:space="0" w:color="auto"/>
        <w:right w:val="none" w:sz="0" w:space="0" w:color="auto"/>
      </w:divBdr>
    </w:div>
    <w:div w:id="1729301317">
      <w:bodyDiv w:val="1"/>
      <w:marLeft w:val="0"/>
      <w:marRight w:val="0"/>
      <w:marTop w:val="0"/>
      <w:marBottom w:val="0"/>
      <w:divBdr>
        <w:top w:val="none" w:sz="0" w:space="0" w:color="auto"/>
        <w:left w:val="none" w:sz="0" w:space="0" w:color="auto"/>
        <w:bottom w:val="none" w:sz="0" w:space="0" w:color="auto"/>
        <w:right w:val="none" w:sz="0" w:space="0" w:color="auto"/>
      </w:divBdr>
    </w:div>
    <w:div w:id="1758789944">
      <w:bodyDiv w:val="1"/>
      <w:marLeft w:val="0"/>
      <w:marRight w:val="0"/>
      <w:marTop w:val="0"/>
      <w:marBottom w:val="0"/>
      <w:divBdr>
        <w:top w:val="none" w:sz="0" w:space="0" w:color="auto"/>
        <w:left w:val="none" w:sz="0" w:space="0" w:color="auto"/>
        <w:bottom w:val="none" w:sz="0" w:space="0" w:color="auto"/>
        <w:right w:val="none" w:sz="0" w:space="0" w:color="auto"/>
      </w:divBdr>
    </w:div>
    <w:div w:id="1795439605">
      <w:bodyDiv w:val="1"/>
      <w:marLeft w:val="0"/>
      <w:marRight w:val="0"/>
      <w:marTop w:val="0"/>
      <w:marBottom w:val="0"/>
      <w:divBdr>
        <w:top w:val="none" w:sz="0" w:space="0" w:color="auto"/>
        <w:left w:val="none" w:sz="0" w:space="0" w:color="auto"/>
        <w:bottom w:val="none" w:sz="0" w:space="0" w:color="auto"/>
        <w:right w:val="none" w:sz="0" w:space="0" w:color="auto"/>
      </w:divBdr>
    </w:div>
    <w:div w:id="1803771529">
      <w:bodyDiv w:val="1"/>
      <w:marLeft w:val="0"/>
      <w:marRight w:val="0"/>
      <w:marTop w:val="0"/>
      <w:marBottom w:val="0"/>
      <w:divBdr>
        <w:top w:val="none" w:sz="0" w:space="0" w:color="auto"/>
        <w:left w:val="none" w:sz="0" w:space="0" w:color="auto"/>
        <w:bottom w:val="none" w:sz="0" w:space="0" w:color="auto"/>
        <w:right w:val="none" w:sz="0" w:space="0" w:color="auto"/>
      </w:divBdr>
    </w:div>
    <w:div w:id="1818107115">
      <w:bodyDiv w:val="1"/>
      <w:marLeft w:val="0"/>
      <w:marRight w:val="0"/>
      <w:marTop w:val="0"/>
      <w:marBottom w:val="0"/>
      <w:divBdr>
        <w:top w:val="none" w:sz="0" w:space="0" w:color="auto"/>
        <w:left w:val="none" w:sz="0" w:space="0" w:color="auto"/>
        <w:bottom w:val="none" w:sz="0" w:space="0" w:color="auto"/>
        <w:right w:val="none" w:sz="0" w:space="0" w:color="auto"/>
      </w:divBdr>
    </w:div>
    <w:div w:id="1820804320">
      <w:bodyDiv w:val="1"/>
      <w:marLeft w:val="0"/>
      <w:marRight w:val="0"/>
      <w:marTop w:val="0"/>
      <w:marBottom w:val="0"/>
      <w:divBdr>
        <w:top w:val="none" w:sz="0" w:space="0" w:color="auto"/>
        <w:left w:val="none" w:sz="0" w:space="0" w:color="auto"/>
        <w:bottom w:val="none" w:sz="0" w:space="0" w:color="auto"/>
        <w:right w:val="none" w:sz="0" w:space="0" w:color="auto"/>
      </w:divBdr>
    </w:div>
    <w:div w:id="1858426151">
      <w:bodyDiv w:val="1"/>
      <w:marLeft w:val="0"/>
      <w:marRight w:val="0"/>
      <w:marTop w:val="0"/>
      <w:marBottom w:val="0"/>
      <w:divBdr>
        <w:top w:val="none" w:sz="0" w:space="0" w:color="auto"/>
        <w:left w:val="none" w:sz="0" w:space="0" w:color="auto"/>
        <w:bottom w:val="none" w:sz="0" w:space="0" w:color="auto"/>
        <w:right w:val="none" w:sz="0" w:space="0" w:color="auto"/>
      </w:divBdr>
    </w:div>
    <w:div w:id="1860004388">
      <w:bodyDiv w:val="1"/>
      <w:marLeft w:val="0"/>
      <w:marRight w:val="0"/>
      <w:marTop w:val="0"/>
      <w:marBottom w:val="0"/>
      <w:divBdr>
        <w:top w:val="none" w:sz="0" w:space="0" w:color="auto"/>
        <w:left w:val="none" w:sz="0" w:space="0" w:color="auto"/>
        <w:bottom w:val="none" w:sz="0" w:space="0" w:color="auto"/>
        <w:right w:val="none" w:sz="0" w:space="0" w:color="auto"/>
      </w:divBdr>
    </w:div>
    <w:div w:id="1918393776">
      <w:bodyDiv w:val="1"/>
      <w:marLeft w:val="0"/>
      <w:marRight w:val="0"/>
      <w:marTop w:val="0"/>
      <w:marBottom w:val="0"/>
      <w:divBdr>
        <w:top w:val="none" w:sz="0" w:space="0" w:color="auto"/>
        <w:left w:val="none" w:sz="0" w:space="0" w:color="auto"/>
        <w:bottom w:val="none" w:sz="0" w:space="0" w:color="auto"/>
        <w:right w:val="none" w:sz="0" w:space="0" w:color="auto"/>
      </w:divBdr>
    </w:div>
    <w:div w:id="1919317398">
      <w:bodyDiv w:val="1"/>
      <w:marLeft w:val="0"/>
      <w:marRight w:val="0"/>
      <w:marTop w:val="0"/>
      <w:marBottom w:val="0"/>
      <w:divBdr>
        <w:top w:val="none" w:sz="0" w:space="0" w:color="auto"/>
        <w:left w:val="none" w:sz="0" w:space="0" w:color="auto"/>
        <w:bottom w:val="none" w:sz="0" w:space="0" w:color="auto"/>
        <w:right w:val="none" w:sz="0" w:space="0" w:color="auto"/>
      </w:divBdr>
    </w:div>
    <w:div w:id="1943568013">
      <w:bodyDiv w:val="1"/>
      <w:marLeft w:val="0"/>
      <w:marRight w:val="0"/>
      <w:marTop w:val="0"/>
      <w:marBottom w:val="0"/>
      <w:divBdr>
        <w:top w:val="none" w:sz="0" w:space="0" w:color="auto"/>
        <w:left w:val="none" w:sz="0" w:space="0" w:color="auto"/>
        <w:bottom w:val="none" w:sz="0" w:space="0" w:color="auto"/>
        <w:right w:val="none" w:sz="0" w:space="0" w:color="auto"/>
      </w:divBdr>
    </w:div>
    <w:div w:id="1977903886">
      <w:bodyDiv w:val="1"/>
      <w:marLeft w:val="0"/>
      <w:marRight w:val="0"/>
      <w:marTop w:val="0"/>
      <w:marBottom w:val="0"/>
      <w:divBdr>
        <w:top w:val="none" w:sz="0" w:space="0" w:color="auto"/>
        <w:left w:val="none" w:sz="0" w:space="0" w:color="auto"/>
        <w:bottom w:val="none" w:sz="0" w:space="0" w:color="auto"/>
        <w:right w:val="none" w:sz="0" w:space="0" w:color="auto"/>
      </w:divBdr>
    </w:div>
    <w:div w:id="1979914257">
      <w:bodyDiv w:val="1"/>
      <w:marLeft w:val="0"/>
      <w:marRight w:val="0"/>
      <w:marTop w:val="0"/>
      <w:marBottom w:val="0"/>
      <w:divBdr>
        <w:top w:val="none" w:sz="0" w:space="0" w:color="auto"/>
        <w:left w:val="none" w:sz="0" w:space="0" w:color="auto"/>
        <w:bottom w:val="none" w:sz="0" w:space="0" w:color="auto"/>
        <w:right w:val="none" w:sz="0" w:space="0" w:color="auto"/>
      </w:divBdr>
    </w:div>
    <w:div w:id="1989746475">
      <w:bodyDiv w:val="1"/>
      <w:marLeft w:val="0"/>
      <w:marRight w:val="0"/>
      <w:marTop w:val="0"/>
      <w:marBottom w:val="0"/>
      <w:divBdr>
        <w:top w:val="none" w:sz="0" w:space="0" w:color="auto"/>
        <w:left w:val="none" w:sz="0" w:space="0" w:color="auto"/>
        <w:bottom w:val="none" w:sz="0" w:space="0" w:color="auto"/>
        <w:right w:val="none" w:sz="0" w:space="0" w:color="auto"/>
      </w:divBdr>
    </w:div>
    <w:div w:id="2000185559">
      <w:bodyDiv w:val="1"/>
      <w:marLeft w:val="0"/>
      <w:marRight w:val="0"/>
      <w:marTop w:val="0"/>
      <w:marBottom w:val="0"/>
      <w:divBdr>
        <w:top w:val="none" w:sz="0" w:space="0" w:color="auto"/>
        <w:left w:val="none" w:sz="0" w:space="0" w:color="auto"/>
        <w:bottom w:val="none" w:sz="0" w:space="0" w:color="auto"/>
        <w:right w:val="none" w:sz="0" w:space="0" w:color="auto"/>
      </w:divBdr>
    </w:div>
    <w:div w:id="2030831108">
      <w:bodyDiv w:val="1"/>
      <w:marLeft w:val="0"/>
      <w:marRight w:val="0"/>
      <w:marTop w:val="0"/>
      <w:marBottom w:val="0"/>
      <w:divBdr>
        <w:top w:val="none" w:sz="0" w:space="0" w:color="auto"/>
        <w:left w:val="none" w:sz="0" w:space="0" w:color="auto"/>
        <w:bottom w:val="none" w:sz="0" w:space="0" w:color="auto"/>
        <w:right w:val="none" w:sz="0" w:space="0" w:color="auto"/>
      </w:divBdr>
    </w:div>
    <w:div w:id="2036152142">
      <w:bodyDiv w:val="1"/>
      <w:marLeft w:val="0"/>
      <w:marRight w:val="0"/>
      <w:marTop w:val="0"/>
      <w:marBottom w:val="0"/>
      <w:divBdr>
        <w:top w:val="none" w:sz="0" w:space="0" w:color="auto"/>
        <w:left w:val="none" w:sz="0" w:space="0" w:color="auto"/>
        <w:bottom w:val="none" w:sz="0" w:space="0" w:color="auto"/>
        <w:right w:val="none" w:sz="0" w:space="0" w:color="auto"/>
      </w:divBdr>
    </w:div>
    <w:div w:id="2096053641">
      <w:bodyDiv w:val="1"/>
      <w:marLeft w:val="0"/>
      <w:marRight w:val="0"/>
      <w:marTop w:val="0"/>
      <w:marBottom w:val="0"/>
      <w:divBdr>
        <w:top w:val="none" w:sz="0" w:space="0" w:color="auto"/>
        <w:left w:val="none" w:sz="0" w:space="0" w:color="auto"/>
        <w:bottom w:val="none" w:sz="0" w:space="0" w:color="auto"/>
        <w:right w:val="none" w:sz="0" w:space="0" w:color="auto"/>
      </w:divBdr>
    </w:div>
    <w:div w:id="2109346824">
      <w:bodyDiv w:val="1"/>
      <w:marLeft w:val="0"/>
      <w:marRight w:val="0"/>
      <w:marTop w:val="0"/>
      <w:marBottom w:val="0"/>
      <w:divBdr>
        <w:top w:val="none" w:sz="0" w:space="0" w:color="auto"/>
        <w:left w:val="none" w:sz="0" w:space="0" w:color="auto"/>
        <w:bottom w:val="none" w:sz="0" w:space="0" w:color="auto"/>
        <w:right w:val="none" w:sz="0" w:space="0" w:color="auto"/>
      </w:divBdr>
    </w:div>
    <w:div w:id="2117170252">
      <w:bodyDiv w:val="1"/>
      <w:marLeft w:val="0"/>
      <w:marRight w:val="0"/>
      <w:marTop w:val="0"/>
      <w:marBottom w:val="0"/>
      <w:divBdr>
        <w:top w:val="none" w:sz="0" w:space="0" w:color="auto"/>
        <w:left w:val="none" w:sz="0" w:space="0" w:color="auto"/>
        <w:bottom w:val="none" w:sz="0" w:space="0" w:color="auto"/>
        <w:right w:val="none" w:sz="0" w:space="0" w:color="auto"/>
      </w:divBdr>
    </w:div>
    <w:div w:id="2127002557">
      <w:bodyDiv w:val="1"/>
      <w:marLeft w:val="0"/>
      <w:marRight w:val="0"/>
      <w:marTop w:val="0"/>
      <w:marBottom w:val="0"/>
      <w:divBdr>
        <w:top w:val="none" w:sz="0" w:space="0" w:color="auto"/>
        <w:left w:val="none" w:sz="0" w:space="0" w:color="auto"/>
        <w:bottom w:val="none" w:sz="0" w:space="0" w:color="auto"/>
        <w:right w:val="none" w:sz="0" w:space="0" w:color="auto"/>
      </w:divBdr>
    </w:div>
    <w:div w:id="213359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3.xml"/><Relationship Id="rId26" Type="http://schemas.openxmlformats.org/officeDocument/2006/relationships/image" Target="media/image6.wmf"/><Relationship Id="rId39" Type="http://schemas.openxmlformats.org/officeDocument/2006/relationships/fontTable" Target="fontTable.xml"/><Relationship Id="rId21" Type="http://schemas.openxmlformats.org/officeDocument/2006/relationships/image" Target="media/image1.wmf"/><Relationship Id="rId34" Type="http://schemas.openxmlformats.org/officeDocument/2006/relationships/image" Target="media/image14.w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hart" Target="charts/chart2.xml"/><Relationship Id="rId25"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image" Target="media/image18.wmf"/><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urs@resurs-online.ru" TargetMode="External"/><Relationship Id="rId24" Type="http://schemas.openxmlformats.org/officeDocument/2006/relationships/image" Target="media/image4.wmf"/><Relationship Id="rId32" Type="http://schemas.openxmlformats.org/officeDocument/2006/relationships/image" Target="media/image12.wmf"/><Relationship Id="rId37" Type="http://schemas.openxmlformats.org/officeDocument/2006/relationships/image" Target="media/image17.wmf"/><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3.wmf"/><Relationship Id="rId28" Type="http://schemas.openxmlformats.org/officeDocument/2006/relationships/image" Target="media/image8.wmf"/><Relationship Id="rId36" Type="http://schemas.openxmlformats.org/officeDocument/2006/relationships/image" Target="media/image16.wmf"/><Relationship Id="rId10" Type="http://schemas.openxmlformats.org/officeDocument/2006/relationships/endnotes" Target="endnotes.xml"/><Relationship Id="rId19" Type="http://schemas.openxmlformats.org/officeDocument/2006/relationships/chart" Target="charts/chart4.xml"/><Relationship Id="rId31" Type="http://schemas.openxmlformats.org/officeDocument/2006/relationships/image" Target="media/image11.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resurs-online.ru" TargetMode="External"/><Relationship Id="rId22" Type="http://schemas.openxmlformats.org/officeDocument/2006/relationships/image" Target="media/image2.wmf"/><Relationship Id="rId27" Type="http://schemas.openxmlformats.org/officeDocument/2006/relationships/image" Target="media/image7.wmf"/><Relationship Id="rId30" Type="http://schemas.openxmlformats.org/officeDocument/2006/relationships/image" Target="media/image10.wmf"/><Relationship Id="rId35" Type="http://schemas.openxmlformats.org/officeDocument/2006/relationships/image" Target="media/image15.wmf"/><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https://konstantiin-my.sharepoint.com/personal/konstantin_konstantiin_onmicrosoft_com/Documents/&#1040;&#1085;&#1090;&#1080;&#1087;&#1077;&#1085;&#1082;&#1086;/&#1053;&#1045;&#1047;&#1040;&#1042;%20&#1054;&#1062;&#1045;&#1053;&#1050;&#1040;/&#1086;&#1090;&#1095;&#1077;&#1090;/2900_&#1073;&#1082;_&#1086;&#1073;&#1088;/nOKOuAnaliticsItog(7).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konstantiin-my.sharepoint.com/personal/konstantin_konstantiin_onmicrosoft_com/Documents/&#1040;&#1085;&#1090;&#1080;&#1087;&#1077;&#1085;&#1082;&#1086;/&#1053;&#1045;&#1047;&#1040;&#1042;%20&#1054;&#1062;&#1045;&#1053;&#1050;&#1040;/&#1086;&#1090;&#1095;&#1077;&#1090;/2900_&#1073;&#1082;_&#1086;&#1073;&#1088;/nOKOuAnaliticsItog(7).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konstantiin-my.sharepoint.com/personal/konstantin_konstantiin_onmicrosoft_com/Documents/&#1040;&#1085;&#1090;&#1080;&#1087;&#1077;&#1085;&#1082;&#1086;/&#1053;&#1045;&#1047;&#1040;&#1042;%20&#1054;&#1062;&#1045;&#1053;&#1050;&#1040;/&#1086;&#1090;&#1095;&#1077;&#1090;/2900_&#1073;&#1082;_&#1086;&#1073;&#1088;/nOKOuAnaliticsItog(7).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konstantiin-my.sharepoint.com/personal/konstantin_konstantiin_onmicrosoft_com/Documents/&#1040;&#1085;&#1090;&#1080;&#1087;&#1077;&#1085;&#1082;&#1086;/&#1053;&#1045;&#1047;&#1040;&#1042;%20&#1054;&#1062;&#1045;&#1053;&#1050;&#1040;/&#1086;&#1090;&#1095;&#1077;&#1090;/2900_&#1073;&#1082;_&#1086;&#1073;&#1088;/nOKOuAnaliticsItog(7).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konstantiin-my.sharepoint.com/personal/konstantin_konstantiin_onmicrosoft_com/Documents/&#1040;&#1085;&#1090;&#1080;&#1087;&#1077;&#1085;&#1082;&#1086;/&#1053;&#1045;&#1047;&#1040;&#1042;%20&#1054;&#1062;&#1045;&#1053;&#1050;&#1040;/&#1086;&#1090;&#1095;&#1077;&#1090;/2900_&#1073;&#1082;_&#1086;&#1073;&#1088;/nOKOuAnaliticsItog(7).xls"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Лист3!$B$2:$B$26</c:f>
              <c:strCache>
                <c:ptCount val="25"/>
                <c:pt idx="0">
                  <c:v>МУНИЦИПАЛЬНОЕ БЮДЖЕТНОЕ ДОШКОЛЬНОЕ ОБРАЗОВАТЕЛЬНОЕ УЧРЕЖДЕНИЕ "ДЕТСКИЙ САД С.ШНЯЕВО БАЗАРНО-КАРАБУЛАКСКОГО МУНИЦИПАЛЬНОГО РАЙОНА САРАТОВСКОЙ ОБЛАСТИ"</c:v>
                </c:pt>
                <c:pt idx="1">
                  <c:v>МУНИЦИПАЛЬНОЕ БЮДЖЕТНОЕ ДОШКОЛЬНОЕ ОБРАЗОВАТЕЛЬНОЕ УЧРЕЖДЕНИЕ "ДЕТСКИЙ САД С. КЛЮЧИ БАЗАРНО-КАРАБУЛАКСКОГО МУНИЦИПАЛЬНОГО РАЙОНА САРАТОВСКОЙ ОБЛАСТИ"</c:v>
                </c:pt>
                <c:pt idx="2">
                  <c:v>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c:v>
                </c:pt>
                <c:pt idx="3">
                  <c:v>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c:v>
                </c:pt>
                <c:pt idx="4">
                  <c:v>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c:v>
                </c:pt>
                <c:pt idx="5">
                  <c:v>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c:v>
                </c:pt>
                <c:pt idx="6">
                  <c:v>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c:v>
                </c:pt>
                <c:pt idx="7">
                  <c:v>МУНИЦИПАЛЬНОЕ БЮДЖЕТНОЕ ДОШКОЛЬНОЕ ОБРАЗОВАТЕЛЬНОЕ УЧРЕЖДЕНИЕ "ДЕТСКИЙ САД №1 "ТЕРЕМОК" Р.П. БАЗАРНЫЙ КАРАБУЛАК САРАТОВСКОЙ ОБЛАСТИ"</c:v>
                </c:pt>
                <c:pt idx="8">
                  <c:v>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c:v>
                </c:pt>
                <c:pt idx="9">
                  <c:v>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c:v>
                </c:pt>
                <c:pt idx="10">
                  <c:v>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c:v>
                </c:pt>
                <c:pt idx="11">
                  <c:v>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c:v>
                </c:pt>
                <c:pt idx="12">
                  <c:v>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c:v>
                </c:pt>
                <c:pt idx="13">
                  <c:v>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c:v>
                </c:pt>
                <c:pt idx="14">
                  <c:v>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c:v>
                </c:pt>
                <c:pt idx="15">
                  <c:v>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c:v>
                </c:pt>
                <c:pt idx="16">
                  <c:v>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c:v>
                </c:pt>
                <c:pt idx="17">
                  <c:v>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c:v>
                </c:pt>
                <c:pt idx="18">
                  <c:v>МУНИЦИПАЛЬНОЕ БЮДЖЕТНОЕ ДОШКОЛЬНОЕ ОБРАЗОВАТЕЛЬНОЕ УЧРЕЖДЕНИЕ "ДЕТСКИЙ САД №5 "РАДОСТЬ" Р.П. БАЗАРНЫЙ КАРАБУЛАК САРАТОВСКОЙ ОБЛАСТИ"</c:v>
                </c:pt>
                <c:pt idx="19">
                  <c:v>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c:v>
                </c:pt>
                <c:pt idx="20">
                  <c:v>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c:v>
                </c:pt>
                <c:pt idx="21">
                  <c:v>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c:v>
                </c:pt>
                <c:pt idx="22">
                  <c:v>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c:v>
                </c:pt>
                <c:pt idx="23">
                  <c:v>МУНИЦИПАЛЬНОЕ БЮДЖЕТНОЕ ДОШКОЛЬНОЕ ОБРАЗОВАТЕЛЬНОЕ УЧРЕЖДЕНИЕ "ДЕТСКИЙ САД №2 "СВЕТЛЯЧОК" Р.П. БАЗАРНЫЙ КАРАБУЛАК САРАТОВСКОЙ ОБЛАСТИ"</c:v>
                </c:pt>
                <c:pt idx="24">
                  <c:v>МУНИЦИПАЛЬНОЕ АВТОНОМНОЕ ДОШКОЛЬНОЕ ОБРАЗОВАТЕЛЬНОЕ УЧРЕЖДЕНИЕ "ДЕТСКИЙ САД "РАДУГА" Р.П.БАЗАРНЫЙ КАРАБУЛАК САРАТОВСКОЙ ОБЛАСТИ"</c:v>
                </c:pt>
              </c:strCache>
            </c:strRef>
          </c:cat>
          <c:val>
            <c:numRef>
              <c:f>Лист3!$C$2:$C$26</c:f>
              <c:numCache>
                <c:formatCode>General</c:formatCode>
                <c:ptCount val="25"/>
                <c:pt idx="0">
                  <c:v>83.16</c:v>
                </c:pt>
                <c:pt idx="1">
                  <c:v>83.72</c:v>
                </c:pt>
                <c:pt idx="2">
                  <c:v>90.21</c:v>
                </c:pt>
                <c:pt idx="3">
                  <c:v>91.15</c:v>
                </c:pt>
                <c:pt idx="4">
                  <c:v>93.31</c:v>
                </c:pt>
                <c:pt idx="5">
                  <c:v>95.01</c:v>
                </c:pt>
                <c:pt idx="6">
                  <c:v>95.72</c:v>
                </c:pt>
                <c:pt idx="7">
                  <c:v>96.21</c:v>
                </c:pt>
                <c:pt idx="8">
                  <c:v>96.77</c:v>
                </c:pt>
                <c:pt idx="9">
                  <c:v>96.8</c:v>
                </c:pt>
                <c:pt idx="10">
                  <c:v>97.01</c:v>
                </c:pt>
                <c:pt idx="11">
                  <c:v>97.23</c:v>
                </c:pt>
                <c:pt idx="12">
                  <c:v>97.66</c:v>
                </c:pt>
                <c:pt idx="13">
                  <c:v>98.08</c:v>
                </c:pt>
                <c:pt idx="14">
                  <c:v>98.3</c:v>
                </c:pt>
                <c:pt idx="15">
                  <c:v>98.51</c:v>
                </c:pt>
                <c:pt idx="16">
                  <c:v>98.51</c:v>
                </c:pt>
                <c:pt idx="17">
                  <c:v>98.66</c:v>
                </c:pt>
                <c:pt idx="18">
                  <c:v>99.16</c:v>
                </c:pt>
                <c:pt idx="19">
                  <c:v>99.16</c:v>
                </c:pt>
                <c:pt idx="20">
                  <c:v>99.16</c:v>
                </c:pt>
                <c:pt idx="21">
                  <c:v>99.37</c:v>
                </c:pt>
                <c:pt idx="22">
                  <c:v>99.37</c:v>
                </c:pt>
                <c:pt idx="23">
                  <c:v>99.8</c:v>
                </c:pt>
                <c:pt idx="24">
                  <c:v>99.8</c:v>
                </c:pt>
              </c:numCache>
            </c:numRef>
          </c:val>
          <c:extLst>
            <c:ext xmlns:c16="http://schemas.microsoft.com/office/drawing/2014/chart" uri="{C3380CC4-5D6E-409C-BE32-E72D297353CC}">
              <c16:uniqueId val="{00000000-9250-474B-A0D7-92071C20B1C5}"/>
            </c:ext>
          </c:extLst>
        </c:ser>
        <c:dLbls>
          <c:dLblPos val="outEnd"/>
          <c:showLegendKey val="0"/>
          <c:showVal val="1"/>
          <c:showCatName val="0"/>
          <c:showSerName val="0"/>
          <c:showPercent val="0"/>
          <c:showBubbleSize val="0"/>
        </c:dLbls>
        <c:gapWidth val="182"/>
        <c:axId val="1855809664"/>
        <c:axId val="1951547920"/>
      </c:barChart>
      <c:catAx>
        <c:axId val="1855809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mn-lt"/>
                <a:ea typeface="+mn-ea"/>
                <a:cs typeface="+mn-cs"/>
              </a:defRPr>
            </a:pPr>
            <a:endParaRPr lang="ru-RU"/>
          </a:p>
        </c:txPr>
        <c:crossAx val="1951547920"/>
        <c:crosses val="autoZero"/>
        <c:auto val="1"/>
        <c:lblAlgn val="ctr"/>
        <c:lblOffset val="100"/>
        <c:noMultiLvlLbl val="0"/>
      </c:catAx>
      <c:valAx>
        <c:axId val="1951547920"/>
        <c:scaling>
          <c:orientation val="minMax"/>
          <c:max val="11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8558096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Лист4!$B$2:$B$26</c:f>
              <c:strCache>
                <c:ptCount val="25"/>
                <c:pt idx="0">
                  <c:v>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c:v>
                </c:pt>
                <c:pt idx="1">
                  <c:v>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c:v>
                </c:pt>
                <c:pt idx="2">
                  <c:v>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c:v>
                </c:pt>
                <c:pt idx="3">
                  <c:v>МУНИЦИПАЛЬНОЕ БЮДЖЕТНОЕ ДОШКОЛЬНОЕ ОБРАЗОВАТЕЛЬНОЕ УЧРЕЖДЕНИЕ "ДЕТСКИЙ САД №1 "ТЕРЕМОК" Р.П. БАЗАРНЫЙ КАРАБУЛАК САРАТОВСКОЙ ОБЛАСТИ"</c:v>
                </c:pt>
                <c:pt idx="4">
                  <c:v>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c:v>
                </c:pt>
                <c:pt idx="5">
                  <c:v>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c:v>
                </c:pt>
                <c:pt idx="6">
                  <c:v>МУНИЦИПАЛЬНОЕ АВТОНОМНОЕ ДОШКОЛЬНОЕ ОБРАЗОВАТЕЛЬНОЕ УЧРЕЖДЕНИЕ "ДЕТСКИЙ САД "РАДУГА" Р.П.БАЗАРНЫЙ КАРАБУЛАК САРАТОВСКОЙ ОБЛАСТИ"</c:v>
                </c:pt>
                <c:pt idx="7">
                  <c:v>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c:v>
                </c:pt>
                <c:pt idx="8">
                  <c:v>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c:v>
                </c:pt>
                <c:pt idx="9">
                  <c:v>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c:v>
                </c:pt>
                <c:pt idx="10">
                  <c:v>МУНИЦИПАЛЬНОЕ БЮДЖЕТНОЕ ДОШКОЛЬНОЕ ОБРАЗОВАТЕЛЬНОЕ УЧРЕЖДЕНИЕ "ДЕТСКИЙ САД №5 "РАДОСТЬ" Р.П. БАЗАРНЫЙ КАРАБУЛАК САРАТОВСКОЙ ОБЛАСТИ"</c:v>
                </c:pt>
                <c:pt idx="11">
                  <c:v>МУНИЦИПАЛЬНОЕ БЮДЖЕТНОЕ ДОШКОЛЬНОЕ ОБРАЗОВАТЕЛЬНОЕ УЧРЕЖДЕНИЕ "ДЕТСКИЙ САД №2 "СВЕТЛЯЧОК" Р.П. БАЗАРНЫЙ КАРАБУЛАК САРАТОВСКОЙ ОБЛАСТИ"</c:v>
                </c:pt>
                <c:pt idx="12">
                  <c:v>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c:v>
                </c:pt>
                <c:pt idx="13">
                  <c:v>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c:v>
                </c:pt>
                <c:pt idx="14">
                  <c:v>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c:v>
                </c:pt>
                <c:pt idx="15">
                  <c:v>МУНИЦИПАЛЬНОЕ БЮДЖЕТНОЕ ДОШКОЛЬНОЕ ОБРАЗОВАТЕЛЬНОЕ УЧРЕЖДЕНИЕ "ДЕТСКИЙ САД С. КЛЮЧИ БАЗАРНО-КАРАБУЛАКСКОГО МУНИЦИПАЛЬНОГО РАЙОНА САРАТОВСКОЙ ОБЛАСТИ"</c:v>
                </c:pt>
                <c:pt idx="16">
                  <c:v>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c:v>
                </c:pt>
                <c:pt idx="17">
                  <c:v>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c:v>
                </c:pt>
                <c:pt idx="18">
                  <c:v>МУНИЦИПАЛЬНОЕ БЮДЖЕТНОЕ ДОШКОЛЬНОЕ ОБРАЗОВАТЕЛЬНОЕ УЧРЕЖДЕНИЕ "ДЕТСКИЙ САД С.ШНЯЕВО БАЗАРНО-КАРАБУЛАКСКОГО МУНИЦИПАЛЬНОГО РАЙОНА САРАТОВСКОЙ ОБЛАСТИ"</c:v>
                </c:pt>
                <c:pt idx="19">
                  <c:v>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c:v>
                </c:pt>
                <c:pt idx="20">
                  <c:v>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c:v>
                </c:pt>
                <c:pt idx="21">
                  <c:v>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c:v>
                </c:pt>
                <c:pt idx="22">
                  <c:v>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c:v>
                </c:pt>
                <c:pt idx="23">
                  <c:v>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c:v>
                </c:pt>
                <c:pt idx="24">
                  <c:v>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c:v>
                </c:pt>
              </c:strCache>
            </c:strRef>
          </c:cat>
          <c:val>
            <c:numRef>
              <c:f>Лист4!$C$2:$C$26</c:f>
              <c:numCache>
                <c:formatCode>General</c:formatCode>
                <c:ptCount val="25"/>
                <c:pt idx="0">
                  <c:v>90.91</c:v>
                </c:pt>
                <c:pt idx="1">
                  <c:v>93.48</c:v>
                </c:pt>
                <c:pt idx="2">
                  <c:v>93.75</c:v>
                </c:pt>
                <c:pt idx="3">
                  <c:v>95.79</c:v>
                </c:pt>
                <c:pt idx="4">
                  <c:v>96.15</c:v>
                </c:pt>
                <c:pt idx="5">
                  <c:v>96.15</c:v>
                </c:pt>
                <c:pt idx="6">
                  <c:v>99</c:v>
                </c:pt>
                <c:pt idx="7">
                  <c:v>99.11</c:v>
                </c:pt>
                <c:pt idx="8">
                  <c:v>99.27</c:v>
                </c:pt>
                <c:pt idx="9">
                  <c:v>99.32</c:v>
                </c:pt>
                <c:pt idx="10">
                  <c:v>99.44</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numCache>
            </c:numRef>
          </c:val>
          <c:extLst>
            <c:ext xmlns:c16="http://schemas.microsoft.com/office/drawing/2014/chart" uri="{C3380CC4-5D6E-409C-BE32-E72D297353CC}">
              <c16:uniqueId val="{00000000-3A7B-46C0-BDE7-1CE96FC6F880}"/>
            </c:ext>
          </c:extLst>
        </c:ser>
        <c:dLbls>
          <c:dLblPos val="outEnd"/>
          <c:showLegendKey val="0"/>
          <c:showVal val="1"/>
          <c:showCatName val="0"/>
          <c:showSerName val="0"/>
          <c:showPercent val="0"/>
          <c:showBubbleSize val="0"/>
        </c:dLbls>
        <c:gapWidth val="182"/>
        <c:axId val="1855796464"/>
        <c:axId val="1951548336"/>
      </c:barChart>
      <c:catAx>
        <c:axId val="18557964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mn-lt"/>
                <a:ea typeface="+mn-ea"/>
                <a:cs typeface="+mn-cs"/>
              </a:defRPr>
            </a:pPr>
            <a:endParaRPr lang="ru-RU"/>
          </a:p>
        </c:txPr>
        <c:crossAx val="1951548336"/>
        <c:crosses val="autoZero"/>
        <c:auto val="1"/>
        <c:lblAlgn val="ctr"/>
        <c:lblOffset val="100"/>
        <c:noMultiLvlLbl val="0"/>
      </c:catAx>
      <c:valAx>
        <c:axId val="1951548336"/>
        <c:scaling>
          <c:orientation val="minMax"/>
          <c:max val="11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8557964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Лист5!$B$2:$B$26</c:f>
              <c:strCache>
                <c:ptCount val="25"/>
                <c:pt idx="0">
                  <c:v>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c:v>
                </c:pt>
                <c:pt idx="1">
                  <c:v>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c:v>
                </c:pt>
                <c:pt idx="2">
                  <c:v>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c:v>
                </c:pt>
                <c:pt idx="3">
                  <c:v>МУНИЦИПАЛЬНОЕ БЮДЖЕТНОЕ ДОШКОЛЬНОЕ ОБРАЗОВАТЕЛЬНОЕ УЧРЕЖДЕНИЕ "ДЕТСКИЙ САД С.ШНЯЕВО БАЗАРНО-КАРАБУЛАКСКОГО МУНИЦИПАЛЬНОГО РАЙОНА САРАТОВСКОЙ ОБЛАСТИ"</c:v>
                </c:pt>
                <c:pt idx="4">
                  <c:v>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c:v>
                </c:pt>
                <c:pt idx="5">
                  <c:v>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c:v>
                </c:pt>
                <c:pt idx="6">
                  <c:v>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c:v>
                </c:pt>
                <c:pt idx="7">
                  <c:v>МУНИЦИПАЛЬНОЕ БЮДЖЕТНОЕ ДОШКОЛЬНОЕ ОБРАЗОВАТЕЛЬНОЕ УЧРЕЖДЕНИЕ "ДЕТСКИЙ САД №1 "ТЕРЕМОК" Р.П. БАЗАРНЫЙ КАРАБУЛАК САРАТОВСКОЙ ОБЛАСТИ"</c:v>
                </c:pt>
                <c:pt idx="8">
                  <c:v>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c:v>
                </c:pt>
                <c:pt idx="9">
                  <c:v>МУНИЦИПАЛЬНОЕ БЮДЖЕТНОЕ ДОШКОЛЬНОЕ ОБРАЗОВАТЕЛЬНОЕ УЧРЕЖДЕНИЕ "ДЕТСКИЙ САД С. КЛЮЧИ БАЗАРНО-КАРАБУЛАКСКОГО МУНИЦИПАЛЬНОГО РАЙОНА САРАТОВСКОЙ ОБЛАСТИ"</c:v>
                </c:pt>
                <c:pt idx="10">
                  <c:v>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c:v>
                </c:pt>
                <c:pt idx="11">
                  <c:v>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c:v>
                </c:pt>
                <c:pt idx="12">
                  <c:v>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c:v>
                </c:pt>
                <c:pt idx="13">
                  <c:v>МУНИЦИПАЛЬНОЕ БЮДЖЕТНОЕ ДОШКОЛЬНОЕ ОБРАЗОВАТЕЛЬНОЕ УЧРЕЖДЕНИЕ "ДЕТСКИЙ САД №5 "РАДОСТЬ" Р.П. БАЗАРНЫЙ КАРАБУЛАК САРАТОВСКОЙ ОБЛАСТИ"</c:v>
                </c:pt>
                <c:pt idx="14">
                  <c:v>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c:v>
                </c:pt>
                <c:pt idx="15">
                  <c:v>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c:v>
                </c:pt>
                <c:pt idx="16">
                  <c:v>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c:v>
                </c:pt>
                <c:pt idx="17">
                  <c:v>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c:v>
                </c:pt>
                <c:pt idx="18">
                  <c:v>МУНИЦИПАЛЬНОЕ БЮДЖЕТНОЕ ДОШКОЛЬНОЕ ОБРАЗОВАТЕЛЬНОЕ УЧРЕЖДЕНИЕ "ДЕТСКИЙ САД №2 "СВЕТЛЯЧОК" Р.П. БАЗАРНЫЙ КАРАБУЛАК САРАТОВСКОЙ ОБЛАСТИ"</c:v>
                </c:pt>
                <c:pt idx="19">
                  <c:v>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c:v>
                </c:pt>
                <c:pt idx="20">
                  <c:v>МУНИЦИПАЛЬНОЕ АВТОНОМНОЕ ДОШКОЛЬНОЕ ОБРАЗОВАТЕЛЬНОЕ УЧРЕЖДЕНИЕ "ДЕТСКИЙ САД "РАДУГА" Р.П.БАЗАРНЫЙ КАРАБУЛАК САРАТОВСКОЙ ОБЛАСТИ"</c:v>
                </c:pt>
                <c:pt idx="21">
                  <c:v>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c:v>
                </c:pt>
                <c:pt idx="22">
                  <c:v>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c:v>
                </c:pt>
                <c:pt idx="23">
                  <c:v>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c:v>
                </c:pt>
                <c:pt idx="24">
                  <c:v>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c:v>
                </c:pt>
              </c:strCache>
            </c:strRef>
          </c:cat>
          <c:val>
            <c:numRef>
              <c:f>Лист5!$C$2:$C$26</c:f>
              <c:numCache>
                <c:formatCode>General</c:formatCode>
                <c:ptCount val="25"/>
                <c:pt idx="0">
                  <c:v>37</c:v>
                </c:pt>
                <c:pt idx="1">
                  <c:v>38</c:v>
                </c:pt>
                <c:pt idx="2">
                  <c:v>53.08</c:v>
                </c:pt>
                <c:pt idx="3">
                  <c:v>55.14</c:v>
                </c:pt>
                <c:pt idx="4">
                  <c:v>55.71</c:v>
                </c:pt>
                <c:pt idx="5">
                  <c:v>57.59</c:v>
                </c:pt>
                <c:pt idx="6">
                  <c:v>58.47</c:v>
                </c:pt>
                <c:pt idx="7">
                  <c:v>58.6</c:v>
                </c:pt>
                <c:pt idx="8">
                  <c:v>60</c:v>
                </c:pt>
                <c:pt idx="9">
                  <c:v>60</c:v>
                </c:pt>
                <c:pt idx="10">
                  <c:v>60</c:v>
                </c:pt>
                <c:pt idx="11">
                  <c:v>60</c:v>
                </c:pt>
                <c:pt idx="12">
                  <c:v>60</c:v>
                </c:pt>
                <c:pt idx="13">
                  <c:v>64.31</c:v>
                </c:pt>
                <c:pt idx="14">
                  <c:v>66.17</c:v>
                </c:pt>
                <c:pt idx="15">
                  <c:v>67.08</c:v>
                </c:pt>
                <c:pt idx="16">
                  <c:v>67.33</c:v>
                </c:pt>
                <c:pt idx="17">
                  <c:v>68</c:v>
                </c:pt>
                <c:pt idx="18">
                  <c:v>72</c:v>
                </c:pt>
                <c:pt idx="19">
                  <c:v>73.180000000000007</c:v>
                </c:pt>
                <c:pt idx="20">
                  <c:v>73.400000000000006</c:v>
                </c:pt>
                <c:pt idx="21">
                  <c:v>74</c:v>
                </c:pt>
                <c:pt idx="22">
                  <c:v>74</c:v>
                </c:pt>
                <c:pt idx="23">
                  <c:v>78.25</c:v>
                </c:pt>
                <c:pt idx="24">
                  <c:v>82</c:v>
                </c:pt>
              </c:numCache>
            </c:numRef>
          </c:val>
          <c:extLst>
            <c:ext xmlns:c16="http://schemas.microsoft.com/office/drawing/2014/chart" uri="{C3380CC4-5D6E-409C-BE32-E72D297353CC}">
              <c16:uniqueId val="{00000000-F67D-4D6E-A7F8-284054950781}"/>
            </c:ext>
          </c:extLst>
        </c:ser>
        <c:dLbls>
          <c:dLblPos val="outEnd"/>
          <c:showLegendKey val="0"/>
          <c:showVal val="1"/>
          <c:showCatName val="0"/>
          <c:showSerName val="0"/>
          <c:showPercent val="0"/>
          <c:showBubbleSize val="0"/>
        </c:dLbls>
        <c:gapWidth val="182"/>
        <c:axId val="1850997632"/>
        <c:axId val="1943425632"/>
      </c:barChart>
      <c:catAx>
        <c:axId val="1850997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mn-lt"/>
                <a:ea typeface="+mn-ea"/>
                <a:cs typeface="+mn-cs"/>
              </a:defRPr>
            </a:pPr>
            <a:endParaRPr lang="ru-RU"/>
          </a:p>
        </c:txPr>
        <c:crossAx val="1943425632"/>
        <c:crosses val="autoZero"/>
        <c:auto val="1"/>
        <c:lblAlgn val="ctr"/>
        <c:lblOffset val="100"/>
        <c:noMultiLvlLbl val="0"/>
      </c:catAx>
      <c:valAx>
        <c:axId val="1943425632"/>
        <c:scaling>
          <c:orientation val="minMax"/>
          <c:max val="9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850997632"/>
        <c:crosses val="autoZero"/>
        <c:crossBetween val="between"/>
        <c:majorUnit val="2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Лист7!$B$2:$B$24</c:f>
              <c:strCache>
                <c:ptCount val="23"/>
                <c:pt idx="0">
                  <c:v>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c:v>
                </c:pt>
                <c:pt idx="1">
                  <c:v>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c:v>
                </c:pt>
                <c:pt idx="2">
                  <c:v>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c:v>
                </c:pt>
                <c:pt idx="3">
                  <c:v>МУНИЦИПАЛЬНОЕ АВТОНОМНОЕ ДОШКОЛЬНОЕ ОБРАЗОВАТЕЛЬНОЕ УЧРЕЖДЕНИЕ "ДЕТСКИЙ САД "РАДУГА" Р.П.БАЗАРНЫЙ КАРАБУЛАК САРАТОВСКОЙ ОБЛАСТИ"</c:v>
                </c:pt>
                <c:pt idx="4">
                  <c:v>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c:v>
                </c:pt>
                <c:pt idx="5">
                  <c:v>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c:v>
                </c:pt>
                <c:pt idx="6">
                  <c:v>МУНИЦИПАЛЬНОЕ БЮДЖЕТНОЕ ДОШКОЛЬНОЕ ОБРАЗОВАТЕЛЬНОЕ УЧРЕЖДЕНИЕ "ДЕТСКИЙ САД №1 "ТЕРЕМОК" Р.П. БАЗАРНЫЙ КАРАБУЛАК САРАТОВСКОЙ ОБЛАСТИ"</c:v>
                </c:pt>
                <c:pt idx="7">
                  <c:v>МУНИЦИПАЛЬНОЕ БЮДЖЕТНОЕ ДОШКОЛЬНОЕ ОБРАЗОВАТЕЛЬНОЕ УЧРЕЖДЕНИЕ "ДЕТСКИЙ САД №2 "СВЕТЛЯЧОК" Р.П. БАЗАРНЫЙ КАРАБУЛАК САРАТОВСКОЙ ОБЛАСТИ"</c:v>
                </c:pt>
                <c:pt idx="8">
                  <c:v>МУНИЦИПАЛЬНОЕ БЮДЖЕТНОЕ ДОШКОЛЬНОЕ ОБРАЗОВАТЕЛЬНОЕ УЧРЕЖДЕНИЕ "ДЕТСКИЙ САД №5 "РАДОСТЬ" Р.П. БАЗАРНЫЙ КАРАБУЛАК САРАТОВСКОЙ ОБЛАСТИ"</c:v>
                </c:pt>
                <c:pt idx="9">
                  <c:v>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c:v>
                </c:pt>
                <c:pt idx="10">
                  <c:v>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c:v>
                </c:pt>
                <c:pt idx="11">
                  <c:v>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c:v>
                </c:pt>
                <c:pt idx="12">
                  <c:v>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c:v>
                </c:pt>
                <c:pt idx="13">
                  <c:v>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c:v>
                </c:pt>
                <c:pt idx="14">
                  <c:v>МУНИЦИПАЛЬНОЕ БЮДЖЕТНОЕ ДОШКОЛЬНОЕ ОБРАЗОВАТЕЛЬНОЕ УЧРЕЖДЕНИЕ "ДЕТСКИЙ САД С. КЛЮЧИ БАЗАРНО-КАРАБУЛАКСКОГО МУНИЦИПАЛЬНОГО РАЙОНА САРАТОВСКОЙ ОБЛАСТИ"</c:v>
                </c:pt>
                <c:pt idx="15">
                  <c:v>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c:v>
                </c:pt>
                <c:pt idx="16">
                  <c:v>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c:v>
                </c:pt>
                <c:pt idx="17">
                  <c:v>МУНИЦИПАЛЬНОЕ БЮДЖЕТНОЕ ДОШКОЛЬНОЕ ОБРАЗОВАТЕЛЬНОЕ УЧРЕЖДЕНИЕ "ДЕТСКИЙ САД С.ШНЯЕВО БАЗАРНО-КАРАБУЛАКСКОГО МУНИЦИПАЛЬНОГО РАЙОНА САРАТОВСКОЙ ОБЛАСТИ"</c:v>
                </c:pt>
                <c:pt idx="18">
                  <c:v>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c:v>
                </c:pt>
                <c:pt idx="19">
                  <c:v>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c:v>
                </c:pt>
                <c:pt idx="20">
                  <c:v>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c:v>
                </c:pt>
                <c:pt idx="21">
                  <c:v>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c:v>
                </c:pt>
                <c:pt idx="22">
                  <c:v>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c:v>
                </c:pt>
              </c:strCache>
            </c:strRef>
          </c:cat>
          <c:val>
            <c:numRef>
              <c:f>Лист7!$C$2:$C$24</c:f>
              <c:numCache>
                <c:formatCode>General</c:formatCode>
                <c:ptCount val="23"/>
                <c:pt idx="0">
                  <c:v>92.73</c:v>
                </c:pt>
                <c:pt idx="1">
                  <c:v>97.14</c:v>
                </c:pt>
                <c:pt idx="2">
                  <c:v>98.26</c:v>
                </c:pt>
                <c:pt idx="3">
                  <c:v>98.4</c:v>
                </c:pt>
                <c:pt idx="4">
                  <c:v>98.46</c:v>
                </c:pt>
                <c:pt idx="5">
                  <c:v>98.82</c:v>
                </c:pt>
                <c:pt idx="6">
                  <c:v>99.81</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numCache>
            </c:numRef>
          </c:val>
          <c:extLst>
            <c:ext xmlns:c16="http://schemas.microsoft.com/office/drawing/2014/chart" uri="{C3380CC4-5D6E-409C-BE32-E72D297353CC}">
              <c16:uniqueId val="{00000000-34FE-484D-81F5-7E0EB1304EF9}"/>
            </c:ext>
          </c:extLst>
        </c:ser>
        <c:dLbls>
          <c:dLblPos val="outEnd"/>
          <c:showLegendKey val="0"/>
          <c:showVal val="1"/>
          <c:showCatName val="0"/>
          <c:showSerName val="0"/>
          <c:showPercent val="0"/>
          <c:showBubbleSize val="0"/>
        </c:dLbls>
        <c:gapWidth val="182"/>
        <c:axId val="2049086144"/>
        <c:axId val="1951650448"/>
      </c:barChart>
      <c:catAx>
        <c:axId val="2049086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mn-lt"/>
                <a:ea typeface="+mn-ea"/>
                <a:cs typeface="+mn-cs"/>
              </a:defRPr>
            </a:pPr>
            <a:endParaRPr lang="ru-RU"/>
          </a:p>
        </c:txPr>
        <c:crossAx val="1951650448"/>
        <c:crosses val="autoZero"/>
        <c:auto val="1"/>
        <c:lblAlgn val="ctr"/>
        <c:lblOffset val="100"/>
        <c:noMultiLvlLbl val="0"/>
      </c:catAx>
      <c:valAx>
        <c:axId val="1951650448"/>
        <c:scaling>
          <c:orientation val="minMax"/>
          <c:max val="11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490861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Лист9!$B$2:$B$26</c:f>
              <c:strCache>
                <c:ptCount val="25"/>
                <c:pt idx="0">
                  <c:v>МУНИЦИПАЛЬНОЕ БЮДЖЕТНОЕ ДОШКОЛЬНОЕ ОБРАЗОВАТЕЛЬНОЕ УЧРЕЖДЕНИЕ "ДЕТСКИЙ САД С.ВЯЗОВКА БАЗАРНО-КАРАБУЛАКСКОГО МУНИЦИПАЛЬНОГО РАЙОНА САРАТОВСКОЙ ОБЛАСТИ"</c:v>
                </c:pt>
                <c:pt idx="1">
                  <c:v>МУНИЦИПАЛЬНОЕ БЮДЖЕТНОЕ ДОШКОЛЬНОЕ ОБРАЗОВАТЕЛЬНОЕ УЧРЕЖДЕНИЕ "ДЕТСКИЙ САД С. МАКСИМОВКА БАЗАРНО-КАРАБУЛАКСКОГО МУНИЦИПАЛЬНОГО РАЙОНА САРАТОВСКОЙ ОБЛАСТИ"</c:v>
                </c:pt>
                <c:pt idx="2">
                  <c:v>МУНИЦИПАЛЬНОЕ БЮДЖЕТНОЕ ДОШКОЛЬНОЕ ОБРАЗОВАТЕЛЬНОЕ УЧРЕЖДЕНИЕ "ДЕТСКИЙ САД С. СУХОЙ КАРАБУЛАК БАЗАРНО-КАРАБУЛАКСКОГО МУНИЦИПАЛЬНОГО РАЙОНА САРАТОВСКОЙ ОБЛАСТИ"</c:v>
                </c:pt>
                <c:pt idx="3">
                  <c:v>МУНИЦИПАЛЬНОЕ БЮДЖЕТНОЕ ДОШКОЛЬНОЕ ОБРАЗОВАТЕЛЬНОЕ УЧРЕЖДЕНИЕ "ДЕТСКИЙ САД С.СТАРАЯ ЖУКОВКА БАЗАРНО-КАРАБУЛАКСКОГО МУНИЦИПАЛЬНОГО РАЙОНА САРАТОВСКОЙ ОБЛАСТИ"</c:v>
                </c:pt>
                <c:pt idx="4">
                  <c:v>МУНИЦИПАЛЬНОЕ БЮДЖЕТНОЕ ДОШКОЛЬНОЕ ОБРАЗОВАТЕЛЬНОЕ УЧРЕЖДЕНИЕ "ДЕТСКИЙ САД №1 "ТЕРЕМОК" Р.П. БАЗАРНЫЙ КАРАБУЛАК САРАТОВСКОЙ ОБЛАСТИ"</c:v>
                </c:pt>
                <c:pt idx="5">
                  <c:v>МУНИЦИПАЛЬНОЕ БЮДЖЕТНОЕ ДОШКОЛЬНОЕ ОБРАЗОВАТЕЛЬНОЕ УЧРЕЖДЕНИЕ "ДЕТСКИЙ САД Р.П.СВОБОДНЫЙ БАЗАРНО-КАРАБУЛАКСКОГО МУНИЦИПАЛЬНОГО РАЙОНА САРАТОВСКОЙ ОБЛАСТИ"</c:v>
                </c:pt>
                <c:pt idx="6">
                  <c:v>МУНИЦИПАЛЬНОЕ БЮДЖЕТНОЕ ДОШКОЛЬНОЕ ОБРАЗОВАТЕЛЬНОЕ УЧРЕЖДЕНИЕ "ДЕТСКИЙ САД С.ЛЕСНАЯ НЕЕЛОВКА БАЗАРНО-КАРАБУЛАКСКОГО МУНИЦИПАЛЬНОГО РАЙОНА САРАТОВСКОЙ ОБЛАСТИ"</c:v>
                </c:pt>
                <c:pt idx="7">
                  <c:v>МУНИЦИПАЛЬНОЕ АВТОНОМНОЕ ДОШКОЛЬНОЕ ОБРАЗОВАТЕЛЬНОЕ УЧРЕЖДЕНИЕ "ДЕТСКИЙ САД "РАДУГА" Р.П.БАЗАРНЫЙ КАРАБУЛАК САРАТОВСКОЙ ОБЛАСТИ"</c:v>
                </c:pt>
                <c:pt idx="8">
                  <c:v>МУНИЦИПАЛЬНОЕ АВТОНОМНОЕ УЧРЕЖДЕНИЕ ДОПОЛНИТЕЛЬНОГО ОБРАЗОВАНИЯ "ДЕТСКО-ЮНОШЕСКАЯ СПОРТИВНАЯ ШКОЛА" Р.П. БАЗАРНЫЙ КАРАБУЛАК БАЗАРНО-КАРАБУЛАКСКОГО МУНИЦИПАЛЬНОГО РАЙОНА САРАТОВСКОЙ ОБЛАСТИ</c:v>
                </c:pt>
                <c:pt idx="9">
                  <c:v>МУНИЦИПАЛЬНОЕ БЮДЖЕТНОЕ ДОШКОЛЬНОЕ ОБРАЗОВАТЕЛЬНОЕ УЧРЕЖДЕНИЕ "ДЕТСКИЙ САД №2 "СВЕТЛЯЧОК" Р.П. БАЗАРНЫЙ КАРАБУЛАК САРАТОВСКОЙ ОБЛАСТИ"</c:v>
                </c:pt>
                <c:pt idx="10">
                  <c:v>МУНИЦИПАЛЬНОЕ БЮДЖЕТНОЕ ДОШКОЛЬНОЕ ОБРАЗОВАТЕЛЬНОЕ УЧРЕЖДЕНИЕ "ДЕТСКИЙ САД №5 "РАДОСТЬ" Р.П. БАЗАРНЫЙ КАРАБУЛАК САРАТОВСКОЙ ОБЛАСТИ"</c:v>
                </c:pt>
                <c:pt idx="11">
                  <c:v>МУНИЦИПАЛЬНОЕ БЮДЖЕТНОЕ ДОШКОЛЬНОЕ ОБРАЗОВАТЕЛЬНОЕ УЧРЕЖДЕНИЕ "ДЕТСКИЙ САД С.АЛЕКСЕЕВКА БАЗАРНО-КАРАБУЛАКСКОГО МУНИЦИПАЛЬНОГО РАЙОНА САРАТОВСКОЙ ОБЛАСТИ"</c:v>
                </c:pt>
                <c:pt idx="12">
                  <c:v>МУНИЦИПАЛЬНОЕ БЮДЖЕТНОЕ ДОШКОЛЬНОЕ ОБРАЗОВАТЕЛЬНОЕ УЧРЕЖДЕНИЕ "ДЕТСКИЙ САД С.ИВАНОВКА БАЗАРНО-КАРАБУЛАКСКОГО МУНИЦИПАЛЬНОГО РАЙОНА САРАТОВСКОЙ ОБЛАСТИ"</c:v>
                </c:pt>
                <c:pt idx="13">
                  <c:v>МУНИЦИПАЛЬНОЕ БЮДЖЕТНОЕ ДОШКОЛЬНОЕ ОБРАЗОВАТЕЛЬНОЕ УЧРЕЖДЕНИЕ "ДЕТСКИЙ САД С. КАЗАНЛА БАЗАРНО-КАРАБУЛАКСКОГО МУНИЦИПАЛЬНОГО РАЙОНА САРАТОВСКОЙ ОБЛАСТИ"</c:v>
                </c:pt>
                <c:pt idx="14">
                  <c:v>МУНИЦИПАЛЬНОЕ БЮДЖЕТНОЕ ДОШКОЛЬНОЕ ОБРАЗОВАТЕЛЬНОЕ УЧРЕЖДЕНИЕ "ДЕТСКИЙ САД С.БЕРЕЗОВКА БАЗАРНО-КАРАБУЛАКСКОГО МУНИЦИПАЛЬНОГО РАЙОНА САРАТОВСКОЙ ОБЛАСТИ"</c:v>
                </c:pt>
                <c:pt idx="15">
                  <c:v>МУНИЦИПАЛЬНОЕ БЮДЖЕТНОЕ ДОШКОЛЬНОЕ ОБРАЗОВАТЕЛЬНОЕ УЧРЕЖДЕНИЕ "ДЕТСКИЙ САД С. КЛЮЧИ БАЗАРНО-КАРАБУЛАКСКОГО МУНИЦИПАЛЬНОГО РАЙОНА САРАТОВСКОЙ ОБЛАСТИ"</c:v>
                </c:pt>
                <c:pt idx="16">
                  <c:v>МУНИЦИПАЛЬНОЕ БЮДЖЕТНОЕ ДОШКОЛЬНОЕ ОБРАЗОВАТЕЛЬНОЕ УЧРЕЖДЕНИЕ "ДЕТСКИЙ САД С.ТЕПЛЯКОВКА БАЗАРНО-КАРАБУЛАКСКОГО МУНИЦИПАЛЬНОГО РАЙОНА САРАТОВСКОЙ ОБЛАСТИ"</c:v>
                </c:pt>
                <c:pt idx="17">
                  <c:v>МУНИЦИПАЛЬНОЕ БЮДЖЕТНОЕ ДОШКОЛЬНОЕ ОБРАЗОВАТЕЛЬНОЕ УЧРЕЖДЕНИЕ "ДЕТСКИЙ САД С. БОЛЬШАЯ ГУСИХА БАЗАРНО-КАРАБУЛАКСКОГО МУНИЦИПАЛЬНОГО РАЙОНА САРАТОВСКОЙ ОБЛАСТИ"</c:v>
                </c:pt>
                <c:pt idx="18">
                  <c:v>МУНИЦИПАЛЬНОЕ БЮДЖЕТНОЕ ДОШКОЛЬНОЕ ОБРАЗОВАТЕЛЬНОЕ УЧРЕЖДЕНИЕ "ДЕТСКИЙ САД С.ШНЯЕВО БАЗАРНО-КАРАБУЛАКСКОГО МУНИЦИПАЛЬНОГО РАЙОНА САРАТОВСКОЙ ОБЛАСТИ"</c:v>
                </c:pt>
                <c:pt idx="19">
                  <c:v>МУНИЦИПАЛЬНОЕ БЮДЖЕТНОЕ ДОШКОЛЬНОЕ ОБРАЗОВАТЕЛЬНОЕ УЧРЕЖДЕНИЕ "ДЕТСКИЙ САД С.ПЕРВАЯ ХАНЕНЁВКА БАЗАРНО-КАРАБУЛАКСКОГО МУНИЦИПАЛЬНОГО РАЙОНА САРАТОВСКОЙ ОБЛАСТИ"</c:v>
                </c:pt>
                <c:pt idx="20">
                  <c:v>МУНИЦИПАЛЬНОЕ БЮДЖЕТНОЕ ДОШКОЛЬНОЕ ОБРАЗОВАТЕЛЬНОЕ УЧРЕЖДЕНИЕ "ДЕТСКИЙ САД С.ЯКОВЛЕВКА БАЗАРНО-КАРАБУЛАКСКОГО МУНИЦИПАЛЬНОГО РАЙОНА САРАТОВСКОЙ ОБЛАСТИ"</c:v>
                </c:pt>
                <c:pt idx="21">
                  <c:v>МУНИЦИПАЛЬНОЕ БЮДЖЕТНОЕ ДОШКОЛЬНОЕ ОБРАЗОВАТЕЛЬНОЕ УЧРЕЖДЕНИЕ "ДЕТСКИЙ САД "РОДНИЧОК" С. БОЛЬШАЯ ЧЕЧУЙКА БАЗАРНО-КАРАБУЛАКСКОГО МУНИЦИПАЛЬНОГО РАЙОНА САРАТОВСКОЙ ОБЛАСТИ"</c:v>
                </c:pt>
                <c:pt idx="22">
                  <c:v>МУНИЦИПАЛЬНОЕ БЮДЖЕТНОЕ ДОШКОЛЬНОЕ ОБРАЗОВАТЕЛЬНОЕ УЧРЕЖДЕНИЕ "ЦЕНТР РАЗВИТИЯ РЕБЁНКА - ДЕТСКИЙ САД С.СТАРЫЕ БУРАСЫ БАЗАРНО-КАРАБУЛАКСКОГО МУНИЦИПАЛЬНОГО РАЙОНА САРАТОВСКОЙ ОБЛАСТИ"</c:v>
                </c:pt>
                <c:pt idx="23">
                  <c:v>МУНИЦИПАЛЬНОЕ БЮДЖЕТНОЕ ДОШКОЛЬНОЕ ОБРАЗОВАТЕЛЬНОЕ УЧРЕЖДЕНИЕ "ДЕТСКИЙ САД "КОЛОСОК" С. ХВАТОВКА БАЗАРНО-КАРАБУЛАКСКОГО МУНИЦИПАЛЬНОГО РАЙОНА САРАТОВСКОЙ ОБЛАСТИ"</c:v>
                </c:pt>
                <c:pt idx="24">
                  <c:v>МУНИЦИПАЛЬНОЕ БЮДЖЕТНОЕ УЧРЕЖДЕНИЕ ДОПОЛНИТЕЛЬНОГО ОБРАЗОВАНИЯ "ДОМ ДЕТСКОГО ТВОРЧЕСТВА" БАЗАРНО-КАРАБУЛАКСКОГО МУНИЦИПАЛЬНОГО РАЙОНА САРАТОВСКОЙ ОБЛАСТИ</c:v>
                </c:pt>
              </c:strCache>
            </c:strRef>
          </c:cat>
          <c:val>
            <c:numRef>
              <c:f>Лист9!$C$2:$C$26</c:f>
              <c:numCache>
                <c:formatCode>General</c:formatCode>
                <c:ptCount val="25"/>
                <c:pt idx="0">
                  <c:v>97.5</c:v>
                </c:pt>
                <c:pt idx="1">
                  <c:v>98.18</c:v>
                </c:pt>
                <c:pt idx="2">
                  <c:v>98.46</c:v>
                </c:pt>
                <c:pt idx="3">
                  <c:v>98.46</c:v>
                </c:pt>
                <c:pt idx="4">
                  <c:v>99.07</c:v>
                </c:pt>
                <c:pt idx="5">
                  <c:v>99.11</c:v>
                </c:pt>
                <c:pt idx="6">
                  <c:v>99.13</c:v>
                </c:pt>
                <c:pt idx="7">
                  <c:v>99.5</c:v>
                </c:pt>
                <c:pt idx="8">
                  <c:v>99.71</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numCache>
            </c:numRef>
          </c:val>
          <c:extLst>
            <c:ext xmlns:c16="http://schemas.microsoft.com/office/drawing/2014/chart" uri="{C3380CC4-5D6E-409C-BE32-E72D297353CC}">
              <c16:uniqueId val="{00000000-EDFD-4131-B15A-285E2F8216B6}"/>
            </c:ext>
          </c:extLst>
        </c:ser>
        <c:dLbls>
          <c:dLblPos val="outEnd"/>
          <c:showLegendKey val="0"/>
          <c:showVal val="1"/>
          <c:showCatName val="0"/>
          <c:showSerName val="0"/>
          <c:showPercent val="0"/>
          <c:showBubbleSize val="0"/>
        </c:dLbls>
        <c:gapWidth val="182"/>
        <c:axId val="2049058944"/>
        <c:axId val="1854925104"/>
      </c:barChart>
      <c:catAx>
        <c:axId val="2049058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mn-lt"/>
                <a:ea typeface="+mn-ea"/>
                <a:cs typeface="+mn-cs"/>
              </a:defRPr>
            </a:pPr>
            <a:endParaRPr lang="ru-RU"/>
          </a:p>
        </c:txPr>
        <c:crossAx val="1854925104"/>
        <c:crosses val="autoZero"/>
        <c:auto val="1"/>
        <c:lblAlgn val="ctr"/>
        <c:lblOffset val="100"/>
        <c:noMultiLvlLbl val="0"/>
      </c:catAx>
      <c:valAx>
        <c:axId val="1854925104"/>
        <c:scaling>
          <c:orientation val="minMax"/>
          <c:max val="11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2049058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C31E087695DA534BA4E9915AE4519147" ma:contentTypeVersion="12" ma:contentTypeDescription="Создание документа." ma:contentTypeScope="" ma:versionID="9e0bff31a532cc3705718bc7112456ce">
  <xsd:schema xmlns:xsd="http://www.w3.org/2001/XMLSchema" xmlns:xs="http://www.w3.org/2001/XMLSchema" xmlns:p="http://schemas.microsoft.com/office/2006/metadata/properties" xmlns:ns3="5878182c-ee5a-43af-827a-e3d89c9ae5c3" targetNamespace="http://schemas.microsoft.com/office/2006/metadata/properties" ma:root="true" ma:fieldsID="4b8226963e64fb7836e23e23487e5fce" ns3:_="">
    <xsd:import namespace="5878182c-ee5a-43af-827a-e3d89c9ae5c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8182c-ee5a-43af-827a-e3d89c9ae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959C3-A529-4260-B579-F25BE5F26A63}">
  <ds:schemaRefs>
    <ds:schemaRef ds:uri="http://schemas.microsoft.com/sharepoint/v3/contenttype/forms"/>
  </ds:schemaRefs>
</ds:datastoreItem>
</file>

<file path=customXml/itemProps2.xml><?xml version="1.0" encoding="utf-8"?>
<ds:datastoreItem xmlns:ds="http://schemas.openxmlformats.org/officeDocument/2006/customXml" ds:itemID="{3D14C06C-E9DA-4E91-8266-E1C0C075C7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C7CA97-F005-420E-9A05-5D4996927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8182c-ee5a-43af-827a-e3d89c9ae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B9DF70-9EDE-4DE1-9D2B-1E5CD4B5B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79</Pages>
  <Words>39686</Words>
  <Characters>226216</Characters>
  <Application>Microsoft Office Word</Application>
  <DocSecurity>0</DocSecurity>
  <Lines>1885</Lines>
  <Paragraphs>530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Ольга Орешкова</cp:lastModifiedBy>
  <cp:revision>33</cp:revision>
  <cp:lastPrinted>2023-09-28T15:41:00Z</cp:lastPrinted>
  <dcterms:created xsi:type="dcterms:W3CDTF">2023-09-05T19:15:00Z</dcterms:created>
  <dcterms:modified xsi:type="dcterms:W3CDTF">2023-10-02T11:15:00Z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0x010100C31E087695DA534BA4E9915AE4519147</vt:lpwstr>
  </property>
</Properties>
</file>