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5B1" w:rsidRDefault="00FC75B1" w:rsidP="00CF2E6A">
      <w:pPr>
        <w:pStyle w:val="ConsPlusNormal"/>
        <w:widowControl/>
        <w:ind w:firstLine="0"/>
        <w:jc w:val="center"/>
        <w:rPr>
          <w:rFonts w:eastAsia="Times New Roman" w:cs="Times New Roman"/>
        </w:rPr>
      </w:pPr>
    </w:p>
    <w:p w:rsidR="00CF2E6A" w:rsidRDefault="00CF2E6A" w:rsidP="00CF2E6A">
      <w:pPr>
        <w:pStyle w:val="ConsPlusNormal"/>
        <w:widowControl/>
        <w:ind w:firstLine="0"/>
        <w:jc w:val="center"/>
        <w:rPr>
          <w:rFonts w:eastAsia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57200" cy="57404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4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E6A" w:rsidRDefault="00CF2E6A" w:rsidP="00CF2E6A">
      <w:pPr>
        <w:pStyle w:val="a3"/>
        <w:jc w:val="center"/>
        <w:rPr>
          <w:rFonts w:cs="Times New Roman"/>
        </w:rPr>
      </w:pPr>
    </w:p>
    <w:p w:rsidR="00CF2E6A" w:rsidRPr="0076568F" w:rsidRDefault="00CF2E6A" w:rsidP="00CF2E6A">
      <w:pPr>
        <w:pStyle w:val="a3"/>
        <w:ind w:firstLine="15"/>
        <w:jc w:val="center"/>
        <w:rPr>
          <w:rFonts w:ascii="Times New Roman" w:hAnsi="Times New Roman" w:cs="Times New Roman"/>
          <w:b/>
          <w:bCs/>
          <w:caps/>
          <w:sz w:val="30"/>
          <w:szCs w:val="30"/>
        </w:rPr>
      </w:pPr>
      <w:r>
        <w:rPr>
          <w:rFonts w:ascii="Times New Roman" w:hAnsi="Times New Roman" w:cs="Times New Roman"/>
          <w:b/>
          <w:bCs/>
          <w:caps/>
          <w:sz w:val="30"/>
        </w:rPr>
        <w:t xml:space="preserve"> </w:t>
      </w:r>
      <w:r w:rsidRPr="0076568F">
        <w:rPr>
          <w:rFonts w:ascii="Times New Roman" w:hAnsi="Times New Roman" w:cs="Times New Roman"/>
          <w:b/>
          <w:bCs/>
          <w:caps/>
          <w:sz w:val="30"/>
          <w:szCs w:val="30"/>
        </w:rPr>
        <w:t xml:space="preserve">администрация                                                                          </w:t>
      </w:r>
    </w:p>
    <w:p w:rsidR="00CF2E6A" w:rsidRPr="0076568F" w:rsidRDefault="00CF2E6A" w:rsidP="00CF2E6A">
      <w:pPr>
        <w:pStyle w:val="a3"/>
        <w:ind w:firstLine="15"/>
        <w:jc w:val="center"/>
        <w:rPr>
          <w:rFonts w:ascii="Times New Roman" w:hAnsi="Times New Roman" w:cs="Times New Roman"/>
          <w:b/>
          <w:bCs/>
          <w:caps/>
          <w:sz w:val="30"/>
          <w:szCs w:val="30"/>
        </w:rPr>
      </w:pPr>
      <w:r w:rsidRPr="0076568F">
        <w:rPr>
          <w:rFonts w:ascii="Times New Roman" w:hAnsi="Times New Roman" w:cs="Times New Roman"/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CF2E6A" w:rsidRPr="0076568F" w:rsidRDefault="00CF2E6A" w:rsidP="00CF2E6A">
      <w:pPr>
        <w:pStyle w:val="a3"/>
        <w:ind w:hanging="15"/>
        <w:jc w:val="center"/>
        <w:rPr>
          <w:rFonts w:ascii="Times New Roman" w:hAnsi="Times New Roman" w:cs="Times New Roman"/>
          <w:b/>
          <w:bCs/>
          <w:caps/>
          <w:sz w:val="30"/>
          <w:szCs w:val="30"/>
        </w:rPr>
      </w:pPr>
      <w:r w:rsidRPr="0076568F">
        <w:rPr>
          <w:rFonts w:ascii="Times New Roman" w:hAnsi="Times New Roman" w:cs="Times New Roman"/>
          <w:b/>
          <w:bCs/>
          <w:caps/>
          <w:sz w:val="30"/>
          <w:szCs w:val="30"/>
        </w:rPr>
        <w:t>Саратовской области</w:t>
      </w:r>
    </w:p>
    <w:p w:rsidR="00CF2E6A" w:rsidRPr="00E307F7" w:rsidRDefault="00CF2E6A" w:rsidP="00CF2E6A">
      <w:pPr>
        <w:pStyle w:val="a3"/>
        <w:jc w:val="center"/>
        <w:rPr>
          <w:rFonts w:ascii="Times New Roman" w:eastAsia="Arial" w:hAnsi="Times New Roman"/>
          <w:b/>
          <w:bCs/>
          <w:sz w:val="28"/>
          <w:szCs w:val="28"/>
        </w:rPr>
      </w:pPr>
    </w:p>
    <w:p w:rsidR="00CF2E6A" w:rsidRPr="0076568F" w:rsidRDefault="00CF2E6A" w:rsidP="00CF2E6A">
      <w:pPr>
        <w:pStyle w:val="a3"/>
        <w:ind w:right="-660" w:firstLine="0"/>
        <w:rPr>
          <w:rFonts w:ascii="Times New Roman" w:eastAsia="Arial" w:hAnsi="Times New Roman"/>
          <w:b/>
          <w:bCs/>
          <w:sz w:val="32"/>
          <w:szCs w:val="32"/>
        </w:rPr>
      </w:pPr>
      <w:r>
        <w:rPr>
          <w:rFonts w:ascii="Times New Roman" w:eastAsia="Arial" w:hAnsi="Times New Roman"/>
          <w:b/>
          <w:bCs/>
          <w:sz w:val="32"/>
          <w:szCs w:val="32"/>
        </w:rPr>
        <w:t xml:space="preserve">                                           ПОСТАНОВЛЕНИЕ</w:t>
      </w:r>
      <w:r w:rsidRPr="0076568F">
        <w:rPr>
          <w:rFonts w:ascii="Times New Roman" w:eastAsia="Arial" w:hAnsi="Times New Roman"/>
          <w:b/>
          <w:bCs/>
          <w:sz w:val="32"/>
          <w:szCs w:val="32"/>
        </w:rPr>
        <w:t xml:space="preserve">        </w:t>
      </w:r>
    </w:p>
    <w:p w:rsidR="00CF2E6A" w:rsidRDefault="00CF2E6A" w:rsidP="00CF2E6A">
      <w:pPr>
        <w:pStyle w:val="ConsPlusTitle"/>
        <w:widowControl/>
        <w:ind w:right="-570"/>
        <w:rPr>
          <w:rFonts w:ascii="Times New Roman" w:hAnsi="Times New Roman"/>
          <w:sz w:val="24"/>
          <w:szCs w:val="24"/>
        </w:rPr>
      </w:pPr>
    </w:p>
    <w:p w:rsidR="00CF2E6A" w:rsidRPr="002518FC" w:rsidRDefault="00CF2E6A" w:rsidP="00CF2E6A">
      <w:pPr>
        <w:pStyle w:val="ConsPlusTitle"/>
        <w:widowControl/>
        <w:ind w:right="-570"/>
        <w:rPr>
          <w:rFonts w:ascii="Times New Roman" w:hAnsi="Times New Roman"/>
          <w:sz w:val="24"/>
          <w:szCs w:val="24"/>
          <w:u w:val="single"/>
        </w:rPr>
      </w:pPr>
      <w:r w:rsidRPr="00FC75B1">
        <w:rPr>
          <w:rFonts w:ascii="Times New Roman" w:hAnsi="Times New Roman"/>
          <w:sz w:val="24"/>
          <w:szCs w:val="24"/>
          <w:u w:val="single"/>
        </w:rPr>
        <w:t xml:space="preserve">От </w:t>
      </w:r>
      <w:r w:rsidR="00FC75B1" w:rsidRPr="00FC75B1">
        <w:rPr>
          <w:rFonts w:ascii="Times New Roman" w:hAnsi="Times New Roman"/>
          <w:sz w:val="24"/>
          <w:szCs w:val="24"/>
          <w:u w:val="single"/>
        </w:rPr>
        <w:t>12.02.2026</w:t>
      </w:r>
      <w:r w:rsidRPr="00FC75B1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518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FC75B1">
        <w:rPr>
          <w:rFonts w:ascii="Times New Roman" w:hAnsi="Times New Roman"/>
          <w:sz w:val="24"/>
          <w:szCs w:val="24"/>
        </w:rPr>
        <w:t xml:space="preserve">                </w:t>
      </w:r>
      <w:r w:rsidRPr="002518FC">
        <w:rPr>
          <w:rFonts w:ascii="Times New Roman" w:hAnsi="Times New Roman"/>
          <w:sz w:val="24"/>
          <w:szCs w:val="24"/>
        </w:rPr>
        <w:t xml:space="preserve">   </w:t>
      </w:r>
      <w:r w:rsidRPr="00FC75B1">
        <w:rPr>
          <w:rFonts w:ascii="Times New Roman" w:hAnsi="Times New Roman"/>
          <w:sz w:val="24"/>
          <w:szCs w:val="24"/>
          <w:u w:val="single"/>
        </w:rPr>
        <w:t xml:space="preserve">№ </w:t>
      </w:r>
      <w:r w:rsidR="00FC75B1" w:rsidRPr="00FC75B1">
        <w:rPr>
          <w:rFonts w:ascii="Times New Roman" w:hAnsi="Times New Roman"/>
          <w:sz w:val="24"/>
          <w:szCs w:val="24"/>
          <w:u w:val="single"/>
        </w:rPr>
        <w:t>152</w:t>
      </w:r>
    </w:p>
    <w:p w:rsidR="00CF2E6A" w:rsidRDefault="00CF2E6A" w:rsidP="00CF2E6A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F2E6A" w:rsidRDefault="00CF2E6A" w:rsidP="00CF2E6A">
      <w:pPr>
        <w:pStyle w:val="ConsPlusTitle"/>
        <w:widowControl/>
        <w:jc w:val="center"/>
        <w:rPr>
          <w:rFonts w:ascii="Times New Roman" w:eastAsia="Times New Roman" w:hAnsi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/>
          <w:b w:val="0"/>
          <w:bCs w:val="0"/>
          <w:sz w:val="24"/>
          <w:szCs w:val="24"/>
        </w:rPr>
        <w:t xml:space="preserve">р.п. Базарный  Карабулак </w:t>
      </w:r>
    </w:p>
    <w:p w:rsidR="00CF2E6A" w:rsidRDefault="00CF2E6A" w:rsidP="00CF2E6A">
      <w:pPr>
        <w:pStyle w:val="ConsPlusTitle"/>
        <w:widowControl/>
        <w:jc w:val="center"/>
        <w:rPr>
          <w:rFonts w:ascii="Times New Roman" w:eastAsia="Times New Roman" w:hAnsi="Times New Roman" w:cs="Times New Roman"/>
          <w:b w:val="0"/>
          <w:bCs w:val="0"/>
        </w:rPr>
      </w:pPr>
    </w:p>
    <w:p w:rsidR="00CF2E6A" w:rsidRDefault="00CF2E6A" w:rsidP="00CF2E6A">
      <w:pPr>
        <w:pStyle w:val="ConsPlusTitle"/>
        <w:widowControl/>
        <w:jc w:val="center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 </w:t>
      </w:r>
    </w:p>
    <w:tbl>
      <w:tblPr>
        <w:tblW w:w="0" w:type="auto"/>
        <w:tblLook w:val="04A0"/>
      </w:tblPr>
      <w:tblGrid>
        <w:gridCol w:w="7748"/>
      </w:tblGrid>
      <w:tr w:rsidR="00CF2E6A" w:rsidRPr="00CC369E" w:rsidTr="00CF2E6A">
        <w:trPr>
          <w:trHeight w:val="2533"/>
        </w:trPr>
        <w:tc>
          <w:tcPr>
            <w:tcW w:w="7748" w:type="dxa"/>
          </w:tcPr>
          <w:p w:rsidR="00CF2E6A" w:rsidRPr="00F90AC8" w:rsidRDefault="00CF2E6A" w:rsidP="00CF2E6A">
            <w:pPr>
              <w:ind w:right="4535" w:firstLine="0"/>
              <w:rPr>
                <w:b/>
                <w:bCs/>
                <w:color w:val="000000"/>
                <w:sz w:val="27"/>
                <w:szCs w:val="27"/>
              </w:rPr>
            </w:pPr>
            <w:r w:rsidRPr="00F90A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 утверждении документа планирования регулярных перевозок пассажиров и багажа автомобильным транспортом</w:t>
            </w:r>
            <w:r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Pr="00F90A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Pr="00F90A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муниципальным маршрутам регулярных перевозок на территории</w:t>
            </w:r>
          </w:p>
          <w:p w:rsidR="00CF2E6A" w:rsidRPr="00F90AC8" w:rsidRDefault="00CF2E6A" w:rsidP="00CF2E6A">
            <w:pPr>
              <w:ind w:right="4535" w:firstLine="0"/>
              <w:rPr>
                <w:b/>
                <w:bCs/>
                <w:color w:val="000000"/>
                <w:sz w:val="27"/>
                <w:szCs w:val="27"/>
              </w:rPr>
            </w:pPr>
            <w:r w:rsidRPr="00F90A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Базарно-Карабулакского муниципального района Саратовской области</w:t>
            </w:r>
          </w:p>
          <w:p w:rsidR="00CF2E6A" w:rsidRPr="00CC369E" w:rsidRDefault="00CF2E6A" w:rsidP="004D3E62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F2E6A" w:rsidRPr="00CF2E6A" w:rsidRDefault="00CF2E6A" w:rsidP="00CF2E6A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F2E6A">
        <w:rPr>
          <w:rFonts w:ascii="Times New Roman" w:hAnsi="Times New Roman" w:cs="Times New Roman"/>
          <w:color w:val="000000"/>
          <w:sz w:val="24"/>
          <w:szCs w:val="24"/>
        </w:rPr>
        <w:t>В соответствии с Федеральным законом от 13 июля 2015 года № 220-ФЗ «Об 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и Законом Саратовской области от 28 марта 2016 года № 31-ЗСО «Об отдельных вопросах организации регулярных перевозок пассажиров и багажа автомобильным транспортом и</w:t>
      </w:r>
      <w:proofErr w:type="gramEnd"/>
      <w:r w:rsidRPr="00CF2E6A">
        <w:rPr>
          <w:rFonts w:ascii="Times New Roman" w:hAnsi="Times New Roman" w:cs="Times New Roman"/>
          <w:color w:val="000000"/>
          <w:sz w:val="24"/>
          <w:szCs w:val="24"/>
        </w:rPr>
        <w:t xml:space="preserve"> городским наземным электрическим транспортом в Саратовской области», руководствуясь </w:t>
      </w:r>
      <w:hyperlink r:id="rId5" w:tgtFrame="_blank" w:history="1">
        <w:r w:rsidRPr="00CF2E6A">
          <w:rPr>
            <w:rFonts w:ascii="Times New Roman" w:hAnsi="Times New Roman" w:cs="Times New Roman"/>
            <w:color w:val="0000FF"/>
            <w:sz w:val="24"/>
            <w:szCs w:val="24"/>
          </w:rPr>
          <w:t>Уставом 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Базарно-Карабулакского  </w:t>
      </w:r>
      <w:r w:rsidRPr="00CF2E6A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района, администрация ПОСТАНОВЛЯЕТ:</w:t>
      </w:r>
    </w:p>
    <w:p w:rsidR="00CF2E6A" w:rsidRPr="00CF2E6A" w:rsidRDefault="00CF2E6A" w:rsidP="00CF2E6A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sub_1"/>
      <w:r w:rsidRPr="00CF2E6A">
        <w:rPr>
          <w:rFonts w:ascii="Times New Roman" w:hAnsi="Times New Roman" w:cs="Times New Roman"/>
          <w:color w:val="000000"/>
          <w:sz w:val="24"/>
          <w:szCs w:val="24"/>
        </w:rPr>
        <w:t>1. Утвердить документ планирования регулярных перевозок пассажиров и багажа автомобильным транспортом по муниципальным маршрутам регулярных перевозок на территории Базарно-Карабулакского муниципального района согласно приложению.</w:t>
      </w:r>
      <w:bookmarkEnd w:id="0"/>
    </w:p>
    <w:p w:rsidR="00CF2E6A" w:rsidRPr="00CF2E6A" w:rsidRDefault="00CF2E6A" w:rsidP="00CF2E6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F2E6A">
        <w:rPr>
          <w:rFonts w:ascii="Times New Roman" w:hAnsi="Times New Roman" w:cs="Times New Roman"/>
          <w:color w:val="000000"/>
          <w:sz w:val="24"/>
          <w:szCs w:val="24"/>
        </w:rPr>
        <w:t>2. Постановление администр</w:t>
      </w:r>
      <w:r w:rsidR="006C3E5D">
        <w:rPr>
          <w:rFonts w:ascii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 w:rsidR="006C3E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6C3E5D">
        <w:rPr>
          <w:rFonts w:ascii="Times New Roman" w:hAnsi="Times New Roman" w:cs="Times New Roman"/>
          <w:color w:val="000000"/>
          <w:sz w:val="24"/>
          <w:szCs w:val="24"/>
        </w:rPr>
        <w:t>10.03.2021г.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№288 </w:t>
      </w:r>
      <w:r w:rsidRPr="00CF2E6A">
        <w:rPr>
          <w:rFonts w:ascii="Times New Roman" w:hAnsi="Times New Roman" w:cs="Times New Roman"/>
          <w:color w:val="000000"/>
          <w:sz w:val="24"/>
          <w:szCs w:val="24"/>
        </w:rPr>
        <w:t> признать утратившим силу.</w:t>
      </w:r>
    </w:p>
    <w:p w:rsidR="00CF2E6A" w:rsidRPr="00CF2E6A" w:rsidRDefault="00CF2E6A" w:rsidP="00CF2E6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F2E6A">
        <w:rPr>
          <w:rFonts w:ascii="Times New Roman" w:hAnsi="Times New Roman" w:cs="Times New Roman"/>
          <w:color w:val="000000"/>
          <w:sz w:val="24"/>
          <w:szCs w:val="24"/>
        </w:rPr>
        <w:t>3. Настоящее постановление вступает в силу со дня его опубликования на официальном сайте администрации Базарно-Карабулакского муниципального района.</w:t>
      </w:r>
    </w:p>
    <w:p w:rsidR="00CF2E6A" w:rsidRPr="00CF2E6A" w:rsidRDefault="00CF2E6A" w:rsidP="00CF2E6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F2E6A">
        <w:rPr>
          <w:rFonts w:ascii="Times New Roman" w:hAnsi="Times New Roman" w:cs="Times New Roman"/>
          <w:color w:val="000000"/>
          <w:sz w:val="24"/>
          <w:szCs w:val="24"/>
        </w:rPr>
        <w:t>4. </w:t>
      </w:r>
      <w:proofErr w:type="gramStart"/>
      <w:r w:rsidRPr="00CF2E6A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CF2E6A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постановления возложить на первого заместителя глав</w:t>
      </w:r>
      <w:r>
        <w:rPr>
          <w:rFonts w:ascii="Times New Roman" w:hAnsi="Times New Roman" w:cs="Times New Roman"/>
          <w:color w:val="000000"/>
          <w:sz w:val="24"/>
          <w:szCs w:val="24"/>
        </w:rPr>
        <w:t>ы администрации района – Ганина  А.В</w:t>
      </w:r>
      <w:r w:rsidRPr="00CF2E6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F2E6A" w:rsidRDefault="00CF2E6A" w:rsidP="00CF2E6A">
      <w:pPr>
        <w:pStyle w:val="ConsPlusNormal"/>
        <w:widowControl/>
        <w:ind w:right="1" w:firstLine="0"/>
        <w:rPr>
          <w:rFonts w:ascii="Times New Roman" w:hAnsi="Times New Roman"/>
          <w:b/>
          <w:bCs/>
          <w:sz w:val="24"/>
          <w:szCs w:val="24"/>
        </w:rPr>
      </w:pPr>
    </w:p>
    <w:p w:rsidR="00CF2E6A" w:rsidRDefault="00CF2E6A" w:rsidP="00CF2E6A">
      <w:pPr>
        <w:pStyle w:val="ConsPlusNormal"/>
        <w:widowControl/>
        <w:ind w:right="1" w:firstLine="0"/>
        <w:rPr>
          <w:rFonts w:ascii="Times New Roman" w:hAnsi="Times New Roman"/>
          <w:b/>
          <w:bCs/>
          <w:sz w:val="24"/>
          <w:szCs w:val="24"/>
        </w:rPr>
      </w:pPr>
    </w:p>
    <w:p w:rsidR="0016363A" w:rsidRDefault="0016363A" w:rsidP="00CF2E6A">
      <w:pPr>
        <w:pStyle w:val="ConsPlusNormal"/>
        <w:widowControl/>
        <w:ind w:right="1" w:firstLine="0"/>
        <w:rPr>
          <w:rFonts w:ascii="Times New Roman" w:hAnsi="Times New Roman"/>
          <w:b/>
          <w:bCs/>
          <w:sz w:val="24"/>
          <w:szCs w:val="24"/>
        </w:rPr>
      </w:pPr>
    </w:p>
    <w:p w:rsidR="00CF2E6A" w:rsidRDefault="00CF2E6A" w:rsidP="00CF2E6A">
      <w:pPr>
        <w:pStyle w:val="ConsPlusNormal"/>
        <w:widowControl/>
        <w:ind w:right="1" w:firstLine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Глава муниципального  района                                                                   А.Д. </w:t>
      </w:r>
      <w:r w:rsidR="0016363A">
        <w:rPr>
          <w:rFonts w:ascii="Times New Roman" w:hAnsi="Times New Roman"/>
          <w:b/>
          <w:bCs/>
          <w:sz w:val="24"/>
          <w:szCs w:val="24"/>
        </w:rPr>
        <w:t xml:space="preserve">  Курочкин  </w:t>
      </w:r>
    </w:p>
    <w:p w:rsidR="00CF2E6A" w:rsidRDefault="00CF2E6A" w:rsidP="00CF2E6A">
      <w:pPr>
        <w:pStyle w:val="ConsPlusNormal"/>
        <w:widowControl/>
        <w:ind w:firstLine="0"/>
        <w:rPr>
          <w:rFonts w:ascii="Times New Roman" w:hAnsi="Times New Roman"/>
          <w:b/>
          <w:bCs/>
          <w:sz w:val="24"/>
          <w:szCs w:val="24"/>
        </w:rPr>
      </w:pPr>
    </w:p>
    <w:p w:rsidR="00CF2E6A" w:rsidRDefault="00CF2E6A" w:rsidP="00CF2E6A">
      <w:pPr>
        <w:pStyle w:val="ConsPlusNormal"/>
        <w:widowControl/>
        <w:ind w:firstLine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right"/>
        <w:rPr>
          <w:color w:val="000000"/>
          <w:lang w:eastAsia="ru-RU"/>
        </w:rPr>
      </w:pPr>
      <w:r w:rsidRPr="009335D7">
        <w:rPr>
          <w:rFonts w:ascii="Times New Roman" w:hAnsi="Times New Roman" w:cs="Times New Roman"/>
          <w:color w:val="000000"/>
          <w:lang w:eastAsia="ru-RU"/>
        </w:rPr>
        <w:t>Приложение к постановлению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right"/>
        <w:rPr>
          <w:color w:val="000000"/>
          <w:lang w:eastAsia="ru-RU"/>
        </w:rPr>
      </w:pPr>
      <w:r w:rsidRPr="009335D7">
        <w:rPr>
          <w:rFonts w:ascii="Times New Roman" w:hAnsi="Times New Roman" w:cs="Times New Roman"/>
          <w:color w:val="000000"/>
          <w:lang w:eastAsia="ru-RU"/>
        </w:rPr>
        <w:t>администрации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right"/>
        <w:rPr>
          <w:color w:val="000000"/>
          <w:lang w:eastAsia="ru-RU"/>
        </w:rPr>
      </w:pPr>
      <w:r w:rsidRPr="009335D7">
        <w:rPr>
          <w:rFonts w:ascii="Times New Roman" w:hAnsi="Times New Roman" w:cs="Times New Roman"/>
          <w:color w:val="000000"/>
          <w:lang w:eastAsia="ru-RU"/>
        </w:rPr>
        <w:t>Базарно-Карабулакского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right"/>
        <w:rPr>
          <w:color w:val="000000"/>
          <w:lang w:eastAsia="ru-RU"/>
        </w:rPr>
      </w:pPr>
      <w:r w:rsidRPr="009335D7">
        <w:rPr>
          <w:rFonts w:ascii="Times New Roman" w:hAnsi="Times New Roman" w:cs="Times New Roman"/>
          <w:color w:val="000000"/>
          <w:lang w:eastAsia="ru-RU"/>
        </w:rPr>
        <w:t>муниципального района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right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lang w:eastAsia="ru-RU"/>
        </w:rPr>
        <w:t>от ______________№ _______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right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center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Документ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center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планирования регулярных перевозок пассажиров и багажа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center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автомобильным транспортом по муниципальным маршрутам регулярных перевозок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center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 Базарно-Карабулакского муниципального района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center"/>
        <w:rPr>
          <w:color w:val="000000"/>
          <w:sz w:val="27"/>
          <w:szCs w:val="27"/>
          <w:lang w:eastAsia="ru-RU"/>
        </w:rPr>
      </w:pPr>
    </w:p>
    <w:p w:rsidR="00DD59BF" w:rsidRPr="009335D7" w:rsidRDefault="00DD59BF" w:rsidP="00DD59BF">
      <w:pPr>
        <w:widowControl/>
        <w:suppressAutoHyphens w:val="0"/>
        <w:autoSpaceDE/>
        <w:ind w:firstLine="708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 Настоящий документ планирования регулярных перевозок пассажиров и багажа автомобильным транспортом по муниципальным маршрутам регулярных перевозок на территории Базарно-Карабулакского муниципального района Саратовской области (далее - Документ планирования) устанавливает сведения о видах регулярных перевозок по муниципальным маршрутам регулярных перевозок на территории Базарно-Карабулакского муниципального района согласно приложению № 1 к настоящему Документу планирования.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Документ планирования включает в себя: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 отнесение муниципальных маршрутов к регулярным перевозкам по регулируемым и /или нерегулируемым тарифам;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 сведения о муниципальных маршрутах, отнесенных к соответствующему виду регулярных перевозок с указанием номера и наименования маршрута;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 сведения о мун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иципальных маршрутах регулярных </w:t>
      </w: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перевозок, обслуживаемых/необслуживаемых в настоящее время (в примечании);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 сведения о планируемых изменениях видов сообщения для каждого маршрута регулярных перевозок автомобильным транспортом, о предстоящем закрытии маршрута регулярных перевозок либо приостановлении его работы, об открытии новых маршрутов регулярных перевозок.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 Целями планирования являются: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 повышение качественного уровня транспортного обслуживания населения по муниципальным маршрутам регулярных перевозок;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 сохранение существующей маршрутной сети муниципальных маршрутов регулярных перевозок.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 Планирование регулярных перевозок осуществляется органом местного самоуправления, уполномоченным на осуществление функций по организации регулярных перевозок по муниципальным маршрутам регулярных перевозок на территории Базарно-Карабулакского муниципального района.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 Документ планирования разрабатывается сроком на 5 лет.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D59BF" w:rsidRPr="009335D7" w:rsidRDefault="00DD59BF" w:rsidP="00DD59BF">
      <w:pPr>
        <w:widowControl/>
        <w:suppressAutoHyphens w:val="0"/>
        <w:autoSpaceDE/>
        <w:ind w:firstLine="0"/>
        <w:rPr>
          <w:color w:val="000000"/>
          <w:sz w:val="27"/>
          <w:szCs w:val="27"/>
          <w:lang w:eastAsia="ru-RU"/>
        </w:rPr>
      </w:pPr>
      <w:r w:rsidRPr="0093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D59BF" w:rsidRDefault="00DD59BF" w:rsidP="00DD59BF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Начальник отдела </w:t>
      </w:r>
      <w:r w:rsidRPr="009335D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делопроизводства </w:t>
      </w:r>
    </w:p>
    <w:p w:rsidR="00DD59BF" w:rsidRPr="009335D7" w:rsidRDefault="00DD59BF" w:rsidP="00DD59BF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и </w:t>
      </w:r>
      <w:r w:rsidRPr="009335D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кадровой работы 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</w:t>
      </w:r>
      <w:r w:rsidRPr="009335D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Павлова С.Е.</w:t>
      </w:r>
    </w:p>
    <w:p w:rsidR="00DD59BF" w:rsidRPr="009335D7" w:rsidRDefault="00DD59BF" w:rsidP="00DD59BF">
      <w:pPr>
        <w:widowControl/>
        <w:suppressAutoHyphens w:val="0"/>
        <w:autoSpaceDE/>
        <w:ind w:firstLine="567"/>
        <w:jc w:val="left"/>
        <w:rPr>
          <w:b/>
          <w:color w:val="000000"/>
          <w:sz w:val="24"/>
          <w:szCs w:val="24"/>
          <w:lang w:eastAsia="ru-RU"/>
        </w:rPr>
      </w:pPr>
      <w:r w:rsidRPr="009335D7">
        <w:rPr>
          <w:b/>
          <w:color w:val="000000"/>
          <w:sz w:val="24"/>
          <w:szCs w:val="24"/>
          <w:lang w:eastAsia="ru-RU"/>
        </w:rPr>
        <w:t> </w:t>
      </w:r>
    </w:p>
    <w:p w:rsidR="00CF2E6A" w:rsidRDefault="00CF2E6A" w:rsidP="00CF2E6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D59BF" w:rsidRDefault="00DD59BF" w:rsidP="00CF2E6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D59BF" w:rsidRDefault="00DD59BF" w:rsidP="00CF2E6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753CA1" w:rsidRDefault="00753CA1" w:rsidP="00215A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15A3F" w:rsidRDefault="00215A3F" w:rsidP="00215A3F">
      <w:pPr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53CA1" w:rsidRPr="00F90AC8" w:rsidRDefault="00753CA1" w:rsidP="00753CA1">
      <w:pPr>
        <w:ind w:left="-426" w:firstLine="284"/>
        <w:rPr>
          <w:color w:val="000000"/>
          <w:sz w:val="27"/>
          <w:szCs w:val="27"/>
        </w:rPr>
      </w:pPr>
    </w:p>
    <w:p w:rsidR="00753CA1" w:rsidRPr="00A15E37" w:rsidRDefault="00753CA1" w:rsidP="00753CA1">
      <w:pPr>
        <w:ind w:left="-426" w:firstLine="284"/>
        <w:jc w:val="right"/>
        <w:rPr>
          <w:color w:val="000000"/>
        </w:rPr>
      </w:pPr>
      <w:r w:rsidRPr="00A15E37">
        <w:rPr>
          <w:rFonts w:ascii="Times New Roman" w:hAnsi="Times New Roman" w:cs="Times New Roman"/>
          <w:color w:val="000000"/>
        </w:rPr>
        <w:t>Приложение № 1</w:t>
      </w:r>
    </w:p>
    <w:p w:rsidR="00753CA1" w:rsidRPr="00A15E37" w:rsidRDefault="00753CA1" w:rsidP="00753CA1">
      <w:pPr>
        <w:ind w:left="-426" w:firstLine="284"/>
        <w:jc w:val="right"/>
        <w:rPr>
          <w:color w:val="000000"/>
        </w:rPr>
      </w:pPr>
      <w:r w:rsidRPr="00A15E37">
        <w:rPr>
          <w:rFonts w:ascii="Times New Roman" w:hAnsi="Times New Roman" w:cs="Times New Roman"/>
          <w:color w:val="000000"/>
        </w:rPr>
        <w:t>к Документу планирования</w:t>
      </w:r>
    </w:p>
    <w:p w:rsidR="00753CA1" w:rsidRPr="00A15E37" w:rsidRDefault="00753CA1" w:rsidP="00753CA1">
      <w:pPr>
        <w:ind w:left="-426" w:firstLine="284"/>
        <w:rPr>
          <w:color w:val="000000"/>
        </w:rPr>
      </w:pPr>
      <w:r w:rsidRPr="00A15E37">
        <w:rPr>
          <w:rFonts w:ascii="Times New Roman" w:hAnsi="Times New Roman" w:cs="Times New Roman"/>
          <w:color w:val="000000"/>
        </w:rPr>
        <w:t> </w:t>
      </w:r>
    </w:p>
    <w:p w:rsidR="00753CA1" w:rsidRPr="00A15E37" w:rsidRDefault="00753CA1" w:rsidP="00753CA1">
      <w:pPr>
        <w:ind w:left="-426" w:firstLine="284"/>
        <w:jc w:val="center"/>
        <w:rPr>
          <w:color w:val="000000"/>
        </w:rPr>
      </w:pPr>
      <w:r w:rsidRPr="00A15E37">
        <w:rPr>
          <w:rFonts w:ascii="Times New Roman" w:hAnsi="Times New Roman" w:cs="Times New Roman"/>
          <w:b/>
          <w:bCs/>
          <w:color w:val="000000"/>
        </w:rPr>
        <w:t> </w:t>
      </w:r>
    </w:p>
    <w:p w:rsidR="00753CA1" w:rsidRPr="00A15E37" w:rsidRDefault="00753CA1" w:rsidP="00753CA1">
      <w:pPr>
        <w:ind w:left="-426" w:firstLine="284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A15E37">
        <w:rPr>
          <w:rFonts w:ascii="Times New Roman" w:hAnsi="Times New Roman" w:cs="Times New Roman"/>
          <w:b/>
          <w:bCs/>
          <w:color w:val="000000"/>
          <w:sz w:val="16"/>
          <w:szCs w:val="16"/>
        </w:rPr>
        <w:t> </w:t>
      </w:r>
    </w:p>
    <w:p w:rsidR="00215A3F" w:rsidRPr="00A15E37" w:rsidRDefault="00215A3F" w:rsidP="00215A3F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15E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</w:t>
      </w:r>
    </w:p>
    <w:p w:rsidR="00215A3F" w:rsidRDefault="00215A3F" w:rsidP="00215A3F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15E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видах регулярных перевозок по муниципальным маршрутам регулярных</w:t>
      </w:r>
    </w:p>
    <w:p w:rsidR="00215A3F" w:rsidRDefault="00215A3F" w:rsidP="00215A3F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15E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перевозок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1" w:name="_GoBack"/>
      <w:bookmarkEnd w:id="1"/>
      <w:r w:rsidRPr="00A15E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территории Базарно-Карабулакского муниципального района</w:t>
      </w:r>
    </w:p>
    <w:p w:rsidR="00215A3F" w:rsidRPr="00A15E37" w:rsidRDefault="00215A3F" w:rsidP="00215A3F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15A3F" w:rsidRPr="00A15E37" w:rsidRDefault="00215A3F" w:rsidP="00215A3F">
      <w:pPr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9464" w:type="dxa"/>
        <w:tblInd w:w="-3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4"/>
        <w:gridCol w:w="2409"/>
        <w:gridCol w:w="861"/>
        <w:gridCol w:w="743"/>
        <w:gridCol w:w="709"/>
        <w:gridCol w:w="709"/>
        <w:gridCol w:w="708"/>
        <w:gridCol w:w="709"/>
        <w:gridCol w:w="2092"/>
      </w:tblGrid>
      <w:tr w:rsidR="00215A3F" w:rsidRPr="00A15E37" w:rsidTr="00F17E8F">
        <w:trPr>
          <w:trHeight w:val="785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Номер, наименование маршрута регулярных перевозок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Вид сообщения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E8F" w:rsidRDefault="00377C5A" w:rsidP="00F17E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22026</w:t>
            </w:r>
            <w:r w:rsidR="00F17E8F">
              <w:rPr>
                <w:rFonts w:ascii="Times New Roman" w:hAnsi="Times New Roman" w:cs="Times New Roman"/>
              </w:rPr>
              <w:t xml:space="preserve"> г.</w:t>
            </w:r>
          </w:p>
          <w:p w:rsidR="00215A3F" w:rsidRPr="00A15E37" w:rsidRDefault="00215A3F" w:rsidP="00F17E8F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F17E8F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2</w:t>
            </w:r>
            <w:r w:rsidR="00377C5A">
              <w:rPr>
                <w:rFonts w:ascii="Times New Roman" w:hAnsi="Times New Roman" w:cs="Times New Roman"/>
              </w:rPr>
              <w:t>2027</w:t>
            </w:r>
            <w:r w:rsidR="00F17E8F">
              <w:rPr>
                <w:rFonts w:ascii="Times New Roman" w:hAnsi="Times New Roman" w:cs="Times New Roman"/>
              </w:rPr>
              <w:t xml:space="preserve"> </w:t>
            </w:r>
            <w:r w:rsidRPr="00A15E37">
              <w:rPr>
                <w:rFonts w:ascii="Times New Roman" w:hAnsi="Times New Roman" w:cs="Times New Roman"/>
              </w:rPr>
              <w:t>г</w:t>
            </w:r>
            <w:r w:rsidR="00F17E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377C5A" w:rsidP="00F17E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22028</w:t>
            </w:r>
            <w:r w:rsidR="00F17E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="00F17E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F17E8F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2</w:t>
            </w:r>
            <w:r w:rsidR="00377C5A">
              <w:rPr>
                <w:rFonts w:ascii="Times New Roman" w:hAnsi="Times New Roman" w:cs="Times New Roman"/>
              </w:rPr>
              <w:t>2029</w:t>
            </w:r>
            <w:r w:rsidR="00F17E8F">
              <w:rPr>
                <w:rFonts w:ascii="Times New Roman" w:hAnsi="Times New Roman" w:cs="Times New Roman"/>
              </w:rPr>
              <w:t xml:space="preserve">   </w:t>
            </w:r>
            <w:r w:rsidRPr="00A15E37">
              <w:rPr>
                <w:rFonts w:ascii="Times New Roman" w:hAnsi="Times New Roman" w:cs="Times New Roman"/>
              </w:rPr>
              <w:t>г</w:t>
            </w:r>
            <w:r w:rsidR="00F17E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377C5A" w:rsidP="00F17E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F17E8F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30</w:t>
            </w:r>
            <w:r w:rsidR="00F17E8F">
              <w:rPr>
                <w:rFonts w:ascii="Times New Roman" w:hAnsi="Times New Roman" w:cs="Times New Roman"/>
              </w:rPr>
              <w:t xml:space="preserve"> </w:t>
            </w:r>
            <w:r w:rsidR="00215A3F" w:rsidRPr="00A15E37">
              <w:rPr>
                <w:rFonts w:ascii="Times New Roman" w:hAnsi="Times New Roman" w:cs="Times New Roman"/>
              </w:rPr>
              <w:t>г</w:t>
            </w:r>
            <w:r w:rsidR="00F17E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215A3F" w:rsidRPr="00A15E37" w:rsidTr="00215A3F">
        <w:trPr>
          <w:trHeight w:val="245"/>
        </w:trPr>
        <w:tc>
          <w:tcPr>
            <w:tcW w:w="946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Существующие автобусные маршруты регулярных перевозок</w:t>
            </w:r>
          </w:p>
        </w:tc>
      </w:tr>
      <w:tr w:rsidR="00215A3F" w:rsidRPr="00A15E37" w:rsidTr="00215A3F">
        <w:trPr>
          <w:trHeight w:val="262"/>
        </w:trPr>
        <w:tc>
          <w:tcPr>
            <w:tcW w:w="946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Пригородное сообщение</w:t>
            </w:r>
          </w:p>
        </w:tc>
      </w:tr>
      <w:tr w:rsidR="00215A3F" w:rsidRPr="00A15E37" w:rsidTr="00F17E8F">
        <w:trPr>
          <w:trHeight w:val="3594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 138 «Базарный Карабулак </w:t>
            </w:r>
            <w:proofErr w:type="gramStart"/>
            <w:r w:rsidRPr="00A15E37">
              <w:rPr>
                <w:rFonts w:ascii="Times New Roman" w:hAnsi="Times New Roman" w:cs="Times New Roman"/>
              </w:rPr>
              <w:t>-Б</w:t>
            </w:r>
            <w:proofErr w:type="gramEnd"/>
            <w:r w:rsidRPr="00A15E37">
              <w:rPr>
                <w:rFonts w:ascii="Times New Roman" w:hAnsi="Times New Roman" w:cs="Times New Roman"/>
              </w:rPr>
              <w:t>елая Гора»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НРТ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D536B1">
            <w:pPr>
              <w:ind w:firstLine="0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</w:p>
          <w:p w:rsidR="00215A3F" w:rsidRPr="00A15E37" w:rsidRDefault="00215A3F" w:rsidP="00F17E8F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A15E37">
              <w:rPr>
                <w:rFonts w:ascii="Times New Roman" w:hAnsi="Times New Roman" w:cs="Times New Roman"/>
              </w:rPr>
              <w:t>Туранска</w:t>
            </w:r>
            <w:proofErr w:type="spellEnd"/>
            <w:r w:rsidRPr="00A15E37">
              <w:rPr>
                <w:rFonts w:ascii="Times New Roman" w:hAnsi="Times New Roman" w:cs="Times New Roman"/>
              </w:rPr>
              <w:t xml:space="preserve"> Д.С. на основании открытого конкурса на право получения свидетельства об осуществлении перевозок по одному или нескольким муниципальным маршрутам регулярных перевозок на территории Базарно-Карабулакского муниципального района Саратовской области с 04 июля 2023 г.</w:t>
            </w:r>
          </w:p>
        </w:tc>
      </w:tr>
      <w:tr w:rsidR="00215A3F" w:rsidRPr="00A15E37" w:rsidTr="00F17E8F">
        <w:trPr>
          <w:trHeight w:val="1493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№139 «Базарный Карабулак – Вокзал»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РТ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D536B1">
            <w:pPr>
              <w:ind w:firstLine="0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5E37">
              <w:rPr>
                <w:rFonts w:ascii="Times New Roman" w:hAnsi="Times New Roman" w:cs="Times New Roman"/>
              </w:rPr>
              <w:t>ООО «Экспресс-Сервис-Плюс» на основании муниципального контракта на осуществление регулярных перевозок пассажиров и багажа автомобильным транспортом по регулируемым тарифам с 01 января 2025 г.</w:t>
            </w:r>
          </w:p>
        </w:tc>
      </w:tr>
      <w:tr w:rsidR="00215A3F" w:rsidRPr="00A15E37" w:rsidTr="00F17E8F">
        <w:trPr>
          <w:trHeight w:val="768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 140 «</w:t>
            </w:r>
            <w:proofErr w:type="gramStart"/>
            <w:r w:rsidRPr="00A15E37">
              <w:rPr>
                <w:rFonts w:ascii="Times New Roman" w:hAnsi="Times New Roman" w:cs="Times New Roman"/>
              </w:rPr>
              <w:t>Базарный</w:t>
            </w:r>
            <w:proofErr w:type="gramEnd"/>
            <w:r w:rsidRPr="00A15E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E37">
              <w:rPr>
                <w:rFonts w:ascii="Times New Roman" w:hAnsi="Times New Roman" w:cs="Times New Roman"/>
              </w:rPr>
              <w:t>Карабулак-Казанла</w:t>
            </w:r>
            <w:proofErr w:type="spellEnd"/>
            <w:r w:rsidRPr="00A15E37">
              <w:rPr>
                <w:rFonts w:ascii="Times New Roman" w:hAnsi="Times New Roman" w:cs="Times New Roman"/>
              </w:rPr>
              <w:t xml:space="preserve"> – Новая Жуковка»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НРТ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D536B1">
            <w:pPr>
              <w:ind w:firstLine="0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Временно не обслуживается</w:t>
            </w:r>
          </w:p>
        </w:tc>
      </w:tr>
      <w:tr w:rsidR="00215A3F" w:rsidRPr="00A15E37" w:rsidTr="00F17E8F">
        <w:trPr>
          <w:trHeight w:val="2827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 154 «Базарный Карабулак – Вязовка»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РТ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D536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</w:p>
          <w:p w:rsidR="00215A3F" w:rsidRPr="00A15E37" w:rsidRDefault="00215A3F" w:rsidP="00D536B1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ООО «Экспресс-Сервис-Плюс» на основании муниципального контракта на осуществление регулярных перевозок пассажиров и багажа автомобильным транспортом по регулируемым тарифам с 01 апреля  2025 г.</w:t>
            </w:r>
          </w:p>
        </w:tc>
      </w:tr>
      <w:tr w:rsidR="00215A3F" w:rsidRPr="00A15E37" w:rsidTr="00F17E8F">
        <w:trPr>
          <w:trHeight w:val="523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 295 «Базарный Карабулак – Ивановка»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5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ind w:firstLine="11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НРТ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36B1" w:rsidRPr="00A15E37" w:rsidRDefault="00D536B1" w:rsidP="00D536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</w:p>
          <w:p w:rsidR="00215A3F" w:rsidRPr="00A15E37" w:rsidRDefault="00D536B1" w:rsidP="00D536B1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A15E37">
              <w:rPr>
                <w:rFonts w:ascii="Times New Roman" w:hAnsi="Times New Roman" w:cs="Times New Roman"/>
              </w:rPr>
              <w:t>Туранска</w:t>
            </w:r>
            <w:proofErr w:type="spellEnd"/>
            <w:r w:rsidRPr="00A15E37">
              <w:rPr>
                <w:rFonts w:ascii="Times New Roman" w:hAnsi="Times New Roman" w:cs="Times New Roman"/>
              </w:rPr>
              <w:t xml:space="preserve"> Д.С. на основании открытого конкурса на право получения свидетельства об осуществлении перевозок по одному или нескольким муниципальным маршрутам регулярных перевозок на территории Базарно-Карабулакского муниципального района Саратовской области с </w:t>
            </w:r>
            <w:r>
              <w:rPr>
                <w:rFonts w:ascii="Times New Roman" w:hAnsi="Times New Roman" w:cs="Times New Roman"/>
              </w:rPr>
              <w:t>23 октября 2025</w:t>
            </w:r>
            <w:r w:rsidRPr="00A15E3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215A3F" w:rsidRPr="00A15E37" w:rsidRDefault="00215A3F" w:rsidP="00215A3F">
      <w:pPr>
        <w:ind w:firstLine="567"/>
        <w:rPr>
          <w:rFonts w:ascii="Times New Roman" w:hAnsi="Times New Roman" w:cs="Times New Roman"/>
          <w:color w:val="000000"/>
        </w:rPr>
      </w:pPr>
      <w:r w:rsidRPr="00A15E37">
        <w:rPr>
          <w:rFonts w:ascii="Times New Roman" w:hAnsi="Times New Roman" w:cs="Times New Roman"/>
          <w:color w:val="000000"/>
        </w:rPr>
        <w:t> </w:t>
      </w:r>
    </w:p>
    <w:p w:rsidR="00215A3F" w:rsidRPr="00A15E37" w:rsidRDefault="00215A3F" w:rsidP="00215A3F">
      <w:pPr>
        <w:rPr>
          <w:rFonts w:ascii="Times New Roman" w:hAnsi="Times New Roman" w:cs="Times New Roman"/>
        </w:rPr>
      </w:pPr>
      <w:r w:rsidRPr="00A15E37">
        <w:rPr>
          <w:rFonts w:ascii="Times New Roman" w:hAnsi="Times New Roman" w:cs="Times New Roman"/>
          <w:color w:val="000000"/>
        </w:rPr>
        <w:br w:type="textWrapping" w:clear="all"/>
      </w:r>
    </w:p>
    <w:p w:rsidR="00215A3F" w:rsidRPr="00A15E37" w:rsidRDefault="00215A3F" w:rsidP="00215A3F">
      <w:pPr>
        <w:ind w:firstLine="567"/>
        <w:rPr>
          <w:rFonts w:ascii="Times New Roman" w:hAnsi="Times New Roman" w:cs="Times New Roman"/>
          <w:color w:val="000000"/>
        </w:rPr>
      </w:pPr>
      <w:r w:rsidRPr="00A15E37">
        <w:rPr>
          <w:rFonts w:ascii="Times New Roman" w:hAnsi="Times New Roman" w:cs="Times New Roman"/>
          <w:color w:val="000000"/>
        </w:rPr>
        <w:t> </w:t>
      </w:r>
    </w:p>
    <w:tbl>
      <w:tblPr>
        <w:tblW w:w="9464" w:type="dxa"/>
        <w:tblInd w:w="-3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1"/>
        <w:gridCol w:w="2411"/>
        <w:gridCol w:w="934"/>
        <w:gridCol w:w="3671"/>
        <w:gridCol w:w="1997"/>
      </w:tblGrid>
      <w:tr w:rsidR="00215A3F" w:rsidRPr="00A15E37" w:rsidTr="00215A3F">
        <w:trPr>
          <w:trHeight w:val="745"/>
        </w:trPr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 xml:space="preserve">№ 303 «Базарный Карабулак – Первая Ханеневка – </w:t>
            </w:r>
            <w:proofErr w:type="spellStart"/>
            <w:r w:rsidRPr="00A15E37">
              <w:rPr>
                <w:rFonts w:ascii="Times New Roman" w:hAnsi="Times New Roman" w:cs="Times New Roman"/>
              </w:rPr>
              <w:t>Марьино</w:t>
            </w:r>
            <w:proofErr w:type="spellEnd"/>
            <w:r w:rsidRPr="00A15E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ind w:firstLine="11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РТ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215A3F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</w:p>
          <w:p w:rsidR="00215A3F" w:rsidRPr="00A15E37" w:rsidRDefault="00215A3F" w:rsidP="00215A3F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ООО «Экспресс-Сервис-Плюс» на основании муниципального контракта на осуществление регулярных перевозок пассажиров и багажа автомобильным транспортом по регулируемым тарифам с 01 апреля  2025 г.</w:t>
            </w:r>
          </w:p>
        </w:tc>
      </w:tr>
      <w:tr w:rsidR="00215A3F" w:rsidRPr="00A15E37" w:rsidTr="00215A3F">
        <w:trPr>
          <w:trHeight w:val="745"/>
        </w:trPr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 309 «Базарный Карабулак – Белый Ключ»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ind w:firstLine="11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РТ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</w:p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ООО «Экспресс-Сервис-Плюс» на основании муниципального контракта на осуществление регулярных перевозок пассажиров и багажа автомобильным транспортом по регулируемым тарифам с 01 апреля  2025 г.</w:t>
            </w:r>
          </w:p>
        </w:tc>
      </w:tr>
      <w:tr w:rsidR="00215A3F" w:rsidRPr="00A15E37" w:rsidTr="00215A3F">
        <w:trPr>
          <w:trHeight w:val="745"/>
        </w:trPr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 xml:space="preserve">№ 322 «Базарный Карабулак – Лесная </w:t>
            </w:r>
            <w:proofErr w:type="spellStart"/>
            <w:r w:rsidRPr="00A15E37">
              <w:rPr>
                <w:rFonts w:ascii="Times New Roman" w:hAnsi="Times New Roman" w:cs="Times New Roman"/>
              </w:rPr>
              <w:t>Нееловка</w:t>
            </w:r>
            <w:proofErr w:type="spellEnd"/>
            <w:r w:rsidRPr="00A15E37">
              <w:rPr>
                <w:rFonts w:ascii="Times New Roman" w:hAnsi="Times New Roman" w:cs="Times New Roman"/>
              </w:rPr>
              <w:t xml:space="preserve">– </w:t>
            </w:r>
            <w:proofErr w:type="gramStart"/>
            <w:r w:rsidRPr="00A15E37">
              <w:rPr>
                <w:rFonts w:ascii="Times New Roman" w:hAnsi="Times New Roman" w:cs="Times New Roman"/>
              </w:rPr>
              <w:t>Св</w:t>
            </w:r>
            <w:proofErr w:type="gramEnd"/>
            <w:r w:rsidRPr="00A15E37">
              <w:rPr>
                <w:rFonts w:ascii="Times New Roman" w:hAnsi="Times New Roman" w:cs="Times New Roman"/>
              </w:rPr>
              <w:t>ободный»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ind w:firstLine="11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РТ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</w:p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ООО «Экспресс-Сервис-Плюс» на основании муниципального контракта на осуществление регулярных перевозок пассажиров и багажа автомобильным транспортом по регулируемым тарифам с 01 января 2025 г.</w:t>
            </w:r>
          </w:p>
        </w:tc>
      </w:tr>
      <w:tr w:rsidR="00215A3F" w:rsidRPr="00A15E37" w:rsidTr="00215A3F">
        <w:trPr>
          <w:trHeight w:val="364"/>
        </w:trPr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 323 «Базарный Карабулак – Вторая Ханеневка»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ind w:firstLine="11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НРТ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rPr>
                <w:rFonts w:ascii="Times New Roman" w:hAnsi="Times New Roman" w:cs="Times New Roman"/>
              </w:rPr>
            </w:pPr>
          </w:p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Временно не обслуживается</w:t>
            </w:r>
          </w:p>
        </w:tc>
      </w:tr>
      <w:tr w:rsidR="00215A3F" w:rsidRPr="00A15E37" w:rsidTr="00215A3F">
        <w:trPr>
          <w:trHeight w:val="745"/>
        </w:trPr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 424 «Базарный Карабулак –</w:t>
            </w:r>
          </w:p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Ключи – Сухой Карабулак»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ind w:firstLine="11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РТ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</w:p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ООО «Экспресс-Сервис-Плюс» на основании муниципального контракта на осуществление регулярных перевозок пассажиров и багажа автомобильным транспортом по регулируемым тарифам с 01 апреля  2025 г.</w:t>
            </w:r>
          </w:p>
        </w:tc>
      </w:tr>
      <w:tr w:rsidR="00215A3F" w:rsidRPr="00A15E37" w:rsidTr="00215A3F">
        <w:trPr>
          <w:trHeight w:val="745"/>
        </w:trPr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№ 462 «Базарный Карабулак – Старые Бурасы»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ind w:firstLine="11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РТ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</w:p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ООО «Экспресс-Сервис-Плюс» на основании муниципального контракта на осуществление регулярных перевозок пассажиров и багажа автомобильным транспортом по регулируемым тарифам с 01 апреля  2025 г.</w:t>
            </w:r>
          </w:p>
        </w:tc>
      </w:tr>
      <w:tr w:rsidR="00215A3F" w:rsidRPr="00A15E37" w:rsidTr="00215A3F">
        <w:trPr>
          <w:trHeight w:val="381"/>
        </w:trPr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 xml:space="preserve">№ 463 «Базарный </w:t>
            </w:r>
            <w:r w:rsidR="00D536B1">
              <w:rPr>
                <w:rFonts w:ascii="Times New Roman" w:hAnsi="Times New Roman" w:cs="Times New Roman"/>
              </w:rPr>
              <w:t>Карабулак – Репьевка</w:t>
            </w:r>
            <w:r w:rsidRPr="00A15E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A3F" w:rsidRPr="00A15E37" w:rsidRDefault="00215A3F" w:rsidP="004D3E6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15E37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A3F" w:rsidRPr="00A15E37" w:rsidRDefault="00215A3F" w:rsidP="004D3E62">
            <w:pPr>
              <w:ind w:firstLine="11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НРТ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6B1" w:rsidRPr="00A15E37" w:rsidRDefault="00D536B1" w:rsidP="00D536B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>В настоящее время маршрут обслуживается</w:t>
            </w:r>
          </w:p>
          <w:p w:rsidR="00215A3F" w:rsidRPr="00A15E37" w:rsidRDefault="00D536B1" w:rsidP="00D536B1">
            <w:pPr>
              <w:jc w:val="center"/>
              <w:rPr>
                <w:rFonts w:ascii="Times New Roman" w:hAnsi="Times New Roman" w:cs="Times New Roman"/>
              </w:rPr>
            </w:pPr>
            <w:r w:rsidRPr="00A15E3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A15E37">
              <w:rPr>
                <w:rFonts w:ascii="Times New Roman" w:hAnsi="Times New Roman" w:cs="Times New Roman"/>
              </w:rPr>
              <w:t>Туранска</w:t>
            </w:r>
            <w:proofErr w:type="spellEnd"/>
            <w:r w:rsidRPr="00A15E37">
              <w:rPr>
                <w:rFonts w:ascii="Times New Roman" w:hAnsi="Times New Roman" w:cs="Times New Roman"/>
              </w:rPr>
              <w:t xml:space="preserve"> Д.С. на основании открытого конкурса на право получения свидетельства об осуществлении перевозок по одному или нескольким муниципальным маршрутам регулярных перевозок на территории Базарно-Карабулакского муниципального района Саратовской области с </w:t>
            </w:r>
            <w:r>
              <w:rPr>
                <w:rFonts w:ascii="Times New Roman" w:hAnsi="Times New Roman" w:cs="Times New Roman"/>
              </w:rPr>
              <w:t>23 октября 2025</w:t>
            </w:r>
            <w:r w:rsidRPr="00A15E3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215A3F" w:rsidRPr="00A15E37" w:rsidRDefault="00215A3F" w:rsidP="00215A3F">
      <w:pPr>
        <w:rPr>
          <w:rFonts w:ascii="Times New Roman" w:hAnsi="Times New Roman" w:cs="Times New Roman"/>
          <w:color w:val="000000"/>
        </w:rPr>
      </w:pPr>
      <w:r w:rsidRPr="00A15E37">
        <w:rPr>
          <w:rFonts w:ascii="Times New Roman" w:hAnsi="Times New Roman" w:cs="Times New Roman"/>
          <w:color w:val="000000"/>
        </w:rPr>
        <w:t> </w:t>
      </w:r>
    </w:p>
    <w:p w:rsidR="00215A3F" w:rsidRPr="00A15E37" w:rsidRDefault="00215A3F" w:rsidP="00215A3F">
      <w:pPr>
        <w:rPr>
          <w:rFonts w:ascii="Times New Roman" w:hAnsi="Times New Roman" w:cs="Times New Roman"/>
          <w:color w:val="000000"/>
          <w:sz w:val="16"/>
          <w:szCs w:val="16"/>
        </w:rPr>
      </w:pPr>
      <w:r w:rsidRPr="00A15E37">
        <w:rPr>
          <w:rFonts w:ascii="Times New Roman" w:hAnsi="Times New Roman" w:cs="Times New Roman"/>
          <w:color w:val="000000"/>
          <w:sz w:val="16"/>
          <w:szCs w:val="16"/>
        </w:rPr>
        <w:t> </w:t>
      </w:r>
    </w:p>
    <w:p w:rsidR="00215A3F" w:rsidRPr="00A15E37" w:rsidRDefault="00215A3F" w:rsidP="00215A3F">
      <w:pPr>
        <w:ind w:left="-1134" w:firstLine="0"/>
        <w:rPr>
          <w:rFonts w:ascii="Times New Roman" w:hAnsi="Times New Roman" w:cs="Times New Roman"/>
          <w:color w:val="000000"/>
          <w:sz w:val="16"/>
          <w:szCs w:val="16"/>
        </w:rPr>
      </w:pPr>
    </w:p>
    <w:p w:rsidR="00215A3F" w:rsidRPr="00F90AC8" w:rsidRDefault="00215A3F" w:rsidP="00215A3F">
      <w:pPr>
        <w:ind w:left="-1134" w:firstLine="0"/>
        <w:rPr>
          <w:color w:val="000000"/>
          <w:sz w:val="27"/>
          <w:szCs w:val="27"/>
        </w:rPr>
      </w:pPr>
    </w:p>
    <w:p w:rsidR="00215A3F" w:rsidRDefault="00215A3F" w:rsidP="00215A3F">
      <w:pPr>
        <w:ind w:left="-1134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F90AC8">
        <w:rPr>
          <w:rFonts w:ascii="Times New Roman" w:hAnsi="Times New Roman" w:cs="Times New Roman"/>
          <w:color w:val="000000"/>
          <w:sz w:val="24"/>
          <w:szCs w:val="24"/>
        </w:rPr>
        <w:t>Условные обозначения:</w:t>
      </w:r>
    </w:p>
    <w:p w:rsidR="00215A3F" w:rsidRPr="00F90AC8" w:rsidRDefault="00215A3F" w:rsidP="00215A3F">
      <w:pPr>
        <w:ind w:left="-1134" w:firstLine="0"/>
        <w:rPr>
          <w:color w:val="000000"/>
          <w:sz w:val="27"/>
          <w:szCs w:val="27"/>
        </w:rPr>
      </w:pPr>
    </w:p>
    <w:p w:rsidR="00215A3F" w:rsidRDefault="00215A3F" w:rsidP="00215A3F">
      <w:pPr>
        <w:ind w:left="-1134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proofErr w:type="gramStart"/>
      <w:r w:rsidRPr="00F90AC8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F90AC8">
        <w:rPr>
          <w:rFonts w:ascii="Times New Roman" w:hAnsi="Times New Roman" w:cs="Times New Roman"/>
          <w:color w:val="000000"/>
          <w:sz w:val="24"/>
          <w:szCs w:val="24"/>
        </w:rPr>
        <w:t xml:space="preserve"> – маршрут регулярных перевозок пригородного сообщения;</w:t>
      </w:r>
    </w:p>
    <w:p w:rsidR="00215A3F" w:rsidRPr="00F90AC8" w:rsidRDefault="00215A3F" w:rsidP="00215A3F">
      <w:pPr>
        <w:ind w:left="-1134" w:firstLine="0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F90AC8">
        <w:rPr>
          <w:rFonts w:ascii="Times New Roman" w:hAnsi="Times New Roman" w:cs="Times New Roman"/>
          <w:color w:val="000000"/>
          <w:sz w:val="24"/>
          <w:szCs w:val="24"/>
        </w:rPr>
        <w:t xml:space="preserve"> РТ – регулярные перевозки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F90AC8">
        <w:rPr>
          <w:rFonts w:ascii="Times New Roman" w:hAnsi="Times New Roman" w:cs="Times New Roman"/>
          <w:color w:val="000000"/>
          <w:sz w:val="24"/>
          <w:szCs w:val="24"/>
        </w:rPr>
        <w:t>по регулируемым тарифам;</w:t>
      </w:r>
    </w:p>
    <w:p w:rsidR="00215A3F" w:rsidRDefault="00215A3F" w:rsidP="00215A3F">
      <w:pPr>
        <w:ind w:left="-1134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F90AC8">
        <w:rPr>
          <w:rFonts w:ascii="Times New Roman" w:hAnsi="Times New Roman" w:cs="Times New Roman"/>
          <w:color w:val="000000"/>
          <w:sz w:val="24"/>
          <w:szCs w:val="24"/>
        </w:rPr>
        <w:t>НР – временно не работает (не обслуживается); </w:t>
      </w:r>
    </w:p>
    <w:p w:rsidR="00215A3F" w:rsidRPr="00F90AC8" w:rsidRDefault="00215A3F" w:rsidP="00215A3F">
      <w:pPr>
        <w:ind w:left="-1134" w:firstLine="0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F90AC8">
        <w:rPr>
          <w:rFonts w:ascii="Times New Roman" w:hAnsi="Times New Roman" w:cs="Times New Roman"/>
          <w:color w:val="000000"/>
          <w:sz w:val="24"/>
          <w:szCs w:val="24"/>
        </w:rPr>
        <w:t>НРТ – регулярные перевозки по нерегулируемым тарифам;</w:t>
      </w:r>
    </w:p>
    <w:p w:rsidR="00215A3F" w:rsidRPr="00F90AC8" w:rsidRDefault="00215A3F" w:rsidP="00215A3F">
      <w:pPr>
        <w:ind w:left="-1134" w:firstLine="0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F90AC8">
        <w:rPr>
          <w:rFonts w:ascii="Times New Roman" w:hAnsi="Times New Roman" w:cs="Times New Roman"/>
          <w:color w:val="000000"/>
          <w:sz w:val="24"/>
          <w:szCs w:val="24"/>
        </w:rPr>
        <w:t>ЗМ – закрытие маршрута регулярных перевозок.</w:t>
      </w:r>
    </w:p>
    <w:p w:rsidR="00215A3F" w:rsidRPr="00F90AC8" w:rsidRDefault="00215A3F" w:rsidP="00215A3F">
      <w:pPr>
        <w:ind w:left="-1134" w:firstLine="0"/>
        <w:rPr>
          <w:color w:val="000000"/>
          <w:sz w:val="27"/>
          <w:szCs w:val="27"/>
        </w:rPr>
      </w:pPr>
      <w:r w:rsidRPr="00F90AC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215A3F" w:rsidRPr="00F90AC8" w:rsidRDefault="00215A3F" w:rsidP="00215A3F">
      <w:pPr>
        <w:ind w:firstLine="567"/>
        <w:rPr>
          <w:color w:val="000000"/>
          <w:sz w:val="24"/>
          <w:szCs w:val="24"/>
        </w:rPr>
      </w:pPr>
      <w:r w:rsidRPr="00F90AC8">
        <w:rPr>
          <w:color w:val="000000"/>
          <w:sz w:val="24"/>
          <w:szCs w:val="24"/>
        </w:rPr>
        <w:t> </w:t>
      </w:r>
    </w:p>
    <w:p w:rsidR="00215A3F" w:rsidRDefault="00215A3F" w:rsidP="00215A3F"/>
    <w:p w:rsidR="00DD59BF" w:rsidRPr="00CF2E6A" w:rsidRDefault="00DD59BF" w:rsidP="00215A3F">
      <w:pPr>
        <w:ind w:left="-426" w:firstLine="284"/>
        <w:jc w:val="center"/>
        <w:rPr>
          <w:rFonts w:ascii="Times New Roman" w:hAnsi="Times New Roman" w:cs="Times New Roman"/>
          <w:sz w:val="24"/>
          <w:szCs w:val="24"/>
        </w:rPr>
      </w:pPr>
    </w:p>
    <w:sectPr w:rsidR="00DD59BF" w:rsidRPr="00CF2E6A" w:rsidSect="00A76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F2E6A"/>
    <w:rsid w:val="0016363A"/>
    <w:rsid w:val="00215A3F"/>
    <w:rsid w:val="003549F8"/>
    <w:rsid w:val="00377C5A"/>
    <w:rsid w:val="00523961"/>
    <w:rsid w:val="006C3E5D"/>
    <w:rsid w:val="00700FAB"/>
    <w:rsid w:val="00753CA1"/>
    <w:rsid w:val="00A76BEF"/>
    <w:rsid w:val="00B617CC"/>
    <w:rsid w:val="00CF2E6A"/>
    <w:rsid w:val="00D46F9B"/>
    <w:rsid w:val="00D536B1"/>
    <w:rsid w:val="00DA6334"/>
    <w:rsid w:val="00DD59BF"/>
    <w:rsid w:val="00E84618"/>
    <w:rsid w:val="00F17E8F"/>
    <w:rsid w:val="00FC7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E6A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F2E6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rsid w:val="00CF2E6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F2E6A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CF2E6A"/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F2E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E6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F2E6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48A6797F-1F1C-4250-A499-9E364AE7F52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Будеев</dc:creator>
  <cp:keywords/>
  <dc:description/>
  <cp:lastModifiedBy>User</cp:lastModifiedBy>
  <cp:revision>18</cp:revision>
  <dcterms:created xsi:type="dcterms:W3CDTF">2026-02-17T10:53:00Z</dcterms:created>
  <dcterms:modified xsi:type="dcterms:W3CDTF">2026-03-10T08:58:00Z</dcterms:modified>
</cp:coreProperties>
</file>