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500350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500350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</w:t>
      </w:r>
      <w:r w:rsidR="00D4770F" w:rsidRPr="00500350">
        <w:rPr>
          <w:rFonts w:ascii="PT Astra Serif" w:hAnsi="PT Astra Serif"/>
          <w:sz w:val="24"/>
          <w:szCs w:val="24"/>
        </w:rPr>
        <w:t xml:space="preserve"> </w:t>
      </w:r>
      <w:r w:rsidR="00BF6F35">
        <w:rPr>
          <w:rFonts w:ascii="PT Astra Serif" w:hAnsi="PT Astra Serif"/>
          <w:sz w:val="24"/>
          <w:szCs w:val="24"/>
        </w:rPr>
        <w:t xml:space="preserve"> </w:t>
      </w:r>
      <w:r w:rsidR="00D8319D">
        <w:rPr>
          <w:rFonts w:ascii="PT Astra Serif" w:hAnsi="PT Astra Serif"/>
          <w:sz w:val="24"/>
          <w:szCs w:val="24"/>
          <w:u w:val="single"/>
        </w:rPr>
        <w:t>02.07.2026</w:t>
      </w:r>
      <w:r w:rsidR="00BB704C"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</w:t>
      </w:r>
      <w:r w:rsidR="00C91F4E" w:rsidRPr="00500350">
        <w:rPr>
          <w:rFonts w:ascii="PT Astra Serif" w:hAnsi="PT Astra Serif"/>
          <w:sz w:val="24"/>
          <w:szCs w:val="24"/>
        </w:rPr>
        <w:t xml:space="preserve">          </w:t>
      </w:r>
      <w:r w:rsidR="00C35DED" w:rsidRPr="00500350">
        <w:rPr>
          <w:rFonts w:ascii="PT Astra Serif" w:hAnsi="PT Astra Serif"/>
          <w:sz w:val="24"/>
          <w:szCs w:val="24"/>
        </w:rPr>
        <w:t xml:space="preserve">            </w:t>
      </w:r>
      <w:r w:rsidR="00746948" w:rsidRPr="00500350">
        <w:rPr>
          <w:rFonts w:ascii="PT Astra Serif" w:hAnsi="PT Astra Serif"/>
          <w:sz w:val="24"/>
          <w:szCs w:val="24"/>
        </w:rPr>
        <w:t xml:space="preserve">   </w:t>
      </w:r>
      <w:r w:rsidR="00B90B23">
        <w:rPr>
          <w:rFonts w:ascii="PT Astra Serif" w:hAnsi="PT Astra Serif"/>
          <w:sz w:val="24"/>
          <w:szCs w:val="24"/>
        </w:rPr>
        <w:t xml:space="preserve"> </w:t>
      </w:r>
      <w:r w:rsidR="00EE76EE" w:rsidRPr="00500350">
        <w:rPr>
          <w:rFonts w:ascii="PT Astra Serif" w:hAnsi="PT Astra Serif"/>
          <w:sz w:val="24"/>
          <w:szCs w:val="24"/>
        </w:rPr>
        <w:t xml:space="preserve">  </w:t>
      </w:r>
      <w:r w:rsidR="00D8319D">
        <w:rPr>
          <w:rFonts w:ascii="PT Astra Serif" w:hAnsi="PT Astra Serif"/>
          <w:sz w:val="24"/>
          <w:szCs w:val="24"/>
        </w:rPr>
        <w:t xml:space="preserve">            </w:t>
      </w:r>
      <w:r w:rsidR="00BB704C" w:rsidRPr="00500350">
        <w:rPr>
          <w:rFonts w:ascii="PT Astra Serif" w:hAnsi="PT Astra Serif"/>
          <w:sz w:val="24"/>
          <w:szCs w:val="24"/>
        </w:rPr>
        <w:t>№</w:t>
      </w:r>
      <w:r w:rsidR="00D4770F"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D8319D">
        <w:rPr>
          <w:rFonts w:ascii="PT Astra Serif" w:hAnsi="PT Astra Serif"/>
          <w:sz w:val="24"/>
          <w:szCs w:val="24"/>
          <w:u w:val="single"/>
        </w:rPr>
        <w:t>496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500350" w:rsidRDefault="00B90B23" w:rsidP="002454B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B90B23"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>
        <w:rPr>
          <w:rFonts w:ascii="PT Astra Serif" w:hAnsi="PT Astra Serif"/>
          <w:b/>
          <w:sz w:val="24"/>
          <w:szCs w:val="24"/>
        </w:rPr>
        <w:t>Положение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500350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500350" w:rsidRDefault="00E55DD8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единовременной денежной выплаты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500350">
        <w:rPr>
          <w:rFonts w:ascii="PT Astra Serif" w:hAnsi="PT Astra Serif"/>
        </w:rPr>
        <w:t xml:space="preserve"> 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500350" w:rsidRDefault="00E955E1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 xml:space="preserve">на территориях других субъектов Российской Федерации,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B90B23">
        <w:rPr>
          <w:rFonts w:ascii="PT Astra Serif" w:hAnsi="PT Astra Serif"/>
          <w:b/>
          <w:bCs/>
          <w:sz w:val="24"/>
          <w:szCs w:val="24"/>
        </w:rPr>
        <w:t>,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 xml:space="preserve"> утвержденное постановлением администрации Базарно-Карабулакского муниципального </w:t>
      </w:r>
      <w:r w:rsidR="00B90B23">
        <w:rPr>
          <w:rFonts w:ascii="PT Astra Serif" w:hAnsi="PT Astra Serif"/>
          <w:b/>
          <w:bCs/>
          <w:sz w:val="24"/>
          <w:szCs w:val="24"/>
        </w:rPr>
        <w:t>района Саратовской области от 28.08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>.2025 №10</w:t>
      </w:r>
      <w:r w:rsidR="00B90B23">
        <w:rPr>
          <w:rFonts w:ascii="PT Astra Serif" w:hAnsi="PT Astra Serif"/>
          <w:b/>
          <w:bCs/>
          <w:sz w:val="24"/>
          <w:szCs w:val="24"/>
        </w:rPr>
        <w:t>61</w:t>
      </w:r>
    </w:p>
    <w:p w:rsidR="00B90B23" w:rsidRPr="00500350" w:rsidRDefault="00B90B23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EE76EE" w:rsidRPr="00836B62" w:rsidRDefault="00EE76EE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 w:rsidRPr="002454BE">
        <w:rPr>
          <w:rFonts w:ascii="PT Astra Serif" w:hAnsi="PT Astra Serif" w:cs="Times New Roman"/>
          <w:bCs/>
          <w:sz w:val="23"/>
          <w:szCs w:val="23"/>
        </w:rPr>
        <w:t xml:space="preserve">В соответствии с Федеральным законом от 20 марта 2025 г. № 33-ФЗ «Об общих </w:t>
      </w:r>
      <w:r w:rsidRPr="00E23219">
        <w:rPr>
          <w:rFonts w:ascii="PT Astra Serif" w:hAnsi="PT Astra Serif" w:cs="Times New Roman"/>
          <w:bCs/>
          <w:sz w:val="23"/>
          <w:szCs w:val="23"/>
        </w:rPr>
        <w:t xml:space="preserve">принципах организации местного самоуправления в единой системе публичной власти», </w:t>
      </w:r>
      <w:r w:rsidR="002454BE" w:rsidRPr="00E23219">
        <w:rPr>
          <w:rFonts w:ascii="PT Astra Serif" w:hAnsi="PT Astra Serif" w:cs="Times New Roman"/>
          <w:bCs/>
          <w:sz w:val="23"/>
          <w:szCs w:val="23"/>
        </w:rPr>
        <w:t xml:space="preserve">решением Собрания Базарно-Карабулакского муниципального района Саратовской области от </w:t>
      </w:r>
      <w:r w:rsidR="001D6172">
        <w:rPr>
          <w:rFonts w:ascii="PT Astra Serif" w:hAnsi="PT Astra Serif" w:cs="Times New Roman"/>
          <w:bCs/>
          <w:sz w:val="23"/>
          <w:szCs w:val="23"/>
        </w:rPr>
        <w:t>19</w:t>
      </w:r>
      <w:r w:rsidR="00E23219" w:rsidRPr="00E23219">
        <w:rPr>
          <w:rFonts w:ascii="PT Astra Serif" w:hAnsi="PT Astra Serif" w:cs="Times New Roman"/>
          <w:bCs/>
          <w:sz w:val="23"/>
          <w:szCs w:val="23"/>
        </w:rPr>
        <w:t xml:space="preserve"> </w:t>
      </w:r>
      <w:r w:rsidR="001D6172">
        <w:rPr>
          <w:rFonts w:ascii="PT Astra Serif" w:hAnsi="PT Astra Serif" w:cs="Times New Roman"/>
          <w:bCs/>
          <w:sz w:val="23"/>
          <w:szCs w:val="23"/>
        </w:rPr>
        <w:t xml:space="preserve"> июня 2026 г. №22</w:t>
      </w:r>
      <w:r w:rsidR="002454BE" w:rsidRPr="00E23219">
        <w:rPr>
          <w:rFonts w:ascii="PT Astra Serif" w:hAnsi="PT Astra Serif" w:cs="Times New Roman"/>
          <w:bCs/>
          <w:sz w:val="23"/>
          <w:szCs w:val="23"/>
        </w:rPr>
        <w:t xml:space="preserve"> «О внесении изменений в решение Собрания Базарно-Карабулакского муниципального района Саратовской</w:t>
      </w:r>
      <w:r w:rsidR="002454BE" w:rsidRPr="002454BE">
        <w:rPr>
          <w:rFonts w:ascii="PT Astra Serif" w:hAnsi="PT Astra Serif" w:cs="Times New Roman"/>
          <w:bCs/>
          <w:sz w:val="23"/>
          <w:szCs w:val="23"/>
        </w:rPr>
        <w:t xml:space="preserve"> области от 02 сентября 2025 года №46 «О единовременной денежной выплате лицам, оказавшим содействие в привлечении граждан, лиц без гражданства, проживающих на территориях других субъектов Российской Федерации,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="002454BE" w:rsidRPr="002454BE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Pr="002454BE">
        <w:rPr>
          <w:rFonts w:ascii="PT Astra Serif" w:hAnsi="PT Astra Serif" w:cs="Times New Roman"/>
          <w:bCs/>
          <w:sz w:val="23"/>
          <w:szCs w:val="23"/>
        </w:rPr>
        <w:t xml:space="preserve">руководствуясь Уставом </w:t>
      </w:r>
      <w:r w:rsidRPr="00836B62">
        <w:rPr>
          <w:rFonts w:ascii="PT Astra Serif" w:hAnsi="PT Astra Serif" w:cs="Times New Roman"/>
          <w:bCs/>
          <w:sz w:val="24"/>
          <w:szCs w:val="24"/>
        </w:rPr>
        <w:t>Базарно-Карабулакского муниципального района, администрация района ПОСТАНОВЛЯЕТ:</w:t>
      </w:r>
    </w:p>
    <w:p w:rsidR="00B90B23" w:rsidRPr="00836B62" w:rsidRDefault="00BB704C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836B62">
        <w:rPr>
          <w:rFonts w:ascii="PT Astra Serif" w:hAnsi="PT Astra Serif" w:cs="Times New Roman"/>
          <w:sz w:val="24"/>
          <w:szCs w:val="24"/>
        </w:rPr>
        <w:t xml:space="preserve">1. </w:t>
      </w:r>
      <w:r w:rsidR="00B90B23" w:rsidRPr="00836B62">
        <w:rPr>
          <w:rFonts w:ascii="PT Astra Serif" w:hAnsi="PT Astra Serif" w:cs="Times New Roman"/>
          <w:sz w:val="24"/>
          <w:szCs w:val="24"/>
        </w:rPr>
        <w:t>Внести в</w:t>
      </w:r>
      <w:r w:rsidR="00B90B23" w:rsidRPr="00836B62">
        <w:rPr>
          <w:rFonts w:ascii="PT Astra Serif" w:hAnsi="PT Astra Serif"/>
          <w:sz w:val="24"/>
          <w:szCs w:val="24"/>
        </w:rPr>
        <w:t xml:space="preserve"> Положение о порядке предоставления </w:t>
      </w:r>
      <w:r w:rsidR="00B90B23" w:rsidRPr="00836B62">
        <w:rPr>
          <w:rFonts w:ascii="PT Astra Serif" w:hAnsi="PT Astra Serif"/>
          <w:bCs/>
          <w:sz w:val="24"/>
          <w:szCs w:val="24"/>
        </w:rPr>
        <w:t>единовременной денежной выплаты лицам, оказавшим содействие в привлечении граждан, лиц без гражданства,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проживающих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на территориях других субъектов Российской Федерации,  к заключению</w:t>
      </w:r>
      <w:r w:rsidR="00B90B23" w:rsidRPr="00836B62">
        <w:rPr>
          <w:rFonts w:ascii="PT Astra Serif" w:hAnsi="PT Astra Serif"/>
          <w:sz w:val="24"/>
          <w:szCs w:val="24"/>
        </w:rPr>
        <w:t xml:space="preserve"> </w:t>
      </w:r>
      <w:r w:rsidR="00B90B23" w:rsidRPr="00836B62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 Российской Федерации в целях участия в специальной военной операции, утвержденное постановлением администрации Базарно-Карабулакского муниципального района Саратовской области от 28.08.2025 №1061</w:t>
      </w:r>
      <w:r w:rsidR="00B90B23" w:rsidRPr="00836B62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DC2E09" w:rsidRPr="00836B62">
        <w:rPr>
          <w:rFonts w:ascii="PT Astra Serif" w:hAnsi="PT Astra Serif" w:cs="Times New Roman"/>
          <w:bCs/>
          <w:sz w:val="24"/>
          <w:szCs w:val="24"/>
        </w:rPr>
        <w:t xml:space="preserve"> (с изменениями от 28.10.2025  №1261</w:t>
      </w:r>
      <w:r w:rsidR="001D6172">
        <w:rPr>
          <w:rFonts w:ascii="PT Astra Serif" w:hAnsi="PT Astra Serif" w:cs="Times New Roman"/>
          <w:bCs/>
          <w:sz w:val="24"/>
          <w:szCs w:val="24"/>
        </w:rPr>
        <w:t>, от 13.01.2026 №11</w:t>
      </w:r>
      <w:r w:rsidR="00DC2E09" w:rsidRPr="00836B62">
        <w:rPr>
          <w:rFonts w:ascii="PT Astra Serif" w:hAnsi="PT Astra Serif" w:cs="Times New Roman"/>
          <w:bCs/>
          <w:sz w:val="24"/>
          <w:szCs w:val="24"/>
        </w:rPr>
        <w:t xml:space="preserve">)  </w:t>
      </w:r>
      <w:r w:rsidR="00B90B23" w:rsidRPr="00836B62">
        <w:rPr>
          <w:rFonts w:ascii="PT Astra Serif" w:hAnsi="PT Astra Serif"/>
          <w:bCs/>
          <w:sz w:val="24"/>
          <w:szCs w:val="24"/>
        </w:rPr>
        <w:t>следующие изменения:</w:t>
      </w:r>
    </w:p>
    <w:p w:rsidR="005121F3" w:rsidRPr="001D6172" w:rsidRDefault="00DC2E09" w:rsidP="001D6172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sz w:val="24"/>
          <w:szCs w:val="24"/>
        </w:rPr>
        <w:t xml:space="preserve">1.1. </w:t>
      </w:r>
      <w:r w:rsidR="005121F3" w:rsidRPr="005121F3">
        <w:rPr>
          <w:rFonts w:ascii="PT Astra Serif" w:hAnsi="PT Astra Serif"/>
          <w:sz w:val="24"/>
          <w:szCs w:val="24"/>
          <w:shd w:val="clear" w:color="auto" w:fill="FFFFFF"/>
        </w:rPr>
        <w:t xml:space="preserve">Пункт 3 </w:t>
      </w:r>
      <w:r w:rsidR="005121F3" w:rsidRPr="005121F3">
        <w:rPr>
          <w:rFonts w:ascii="PT Astra Serif" w:hAnsi="PT Astra Serif"/>
          <w:sz w:val="24"/>
          <w:szCs w:val="24"/>
        </w:rPr>
        <w:t>изложить в следующей  редакции:</w:t>
      </w:r>
    </w:p>
    <w:p w:rsidR="005121F3" w:rsidRPr="005121F3" w:rsidRDefault="005121F3" w:rsidP="001D617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«3. </w:t>
      </w:r>
      <w:r w:rsidR="009E1C52"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Единовременная денежная выплата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предоставляется в размере:</w:t>
      </w:r>
    </w:p>
    <w:p w:rsidR="001D6172" w:rsidRPr="001D6172" w:rsidRDefault="001D6172" w:rsidP="001D617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  <w:shd w:val="clear" w:color="auto" w:fill="FFFFFF"/>
        </w:rPr>
      </w:pPr>
      <w:r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t>1)  350 000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сентября 2025 года по 28 октября  2025 года;</w:t>
      </w:r>
    </w:p>
    <w:p w:rsidR="001D6172" w:rsidRPr="001D6172" w:rsidRDefault="001D6172" w:rsidP="001D617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  <w:shd w:val="clear" w:color="auto" w:fill="FFFFFF"/>
        </w:rPr>
      </w:pPr>
      <w:r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2) 150 000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</w:t>
      </w:r>
      <w:r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lastRenderedPageBreak/>
        <w:t>муниципального района Саратовской области в период с 1 января 2026 года по 31 декабря 2026 года, за исключением подпункта 3 настоящего пункта;</w:t>
      </w:r>
    </w:p>
    <w:p w:rsidR="001D6172" w:rsidRPr="001D6172" w:rsidRDefault="00DA775D" w:rsidP="001D617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  <w:shd w:val="clear" w:color="auto" w:fill="FFFFFF"/>
        </w:rPr>
      </w:pPr>
      <w:r>
        <w:rPr>
          <w:rFonts w:ascii="PT Astra Serif" w:hAnsi="PT Astra Serif"/>
          <w:bCs/>
          <w:sz w:val="24"/>
          <w:szCs w:val="24"/>
          <w:shd w:val="clear" w:color="auto" w:fill="FFFFFF"/>
        </w:rPr>
        <w:t>3) 450</w:t>
      </w:r>
      <w:r w:rsidR="001D6172"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25 июня 2026 года по 25 </w:t>
      </w:r>
      <w:r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августа </w:t>
      </w:r>
      <w:r w:rsidR="001D6172"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t>2026 года</w:t>
      </w:r>
      <w:r w:rsidR="001D6172">
        <w:rPr>
          <w:rFonts w:ascii="PT Astra Serif" w:hAnsi="PT Astra Serif"/>
          <w:bCs/>
          <w:sz w:val="24"/>
          <w:szCs w:val="24"/>
          <w:shd w:val="clear" w:color="auto" w:fill="FFFFFF"/>
        </w:rPr>
        <w:t>.</w:t>
      </w:r>
    </w:p>
    <w:p w:rsidR="009E1C52" w:rsidRPr="00836B62" w:rsidRDefault="005121F3" w:rsidP="001D617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>Единовременная денежная выплата</w:t>
      </w:r>
      <w:r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, указанная в настоящем пункте Положения </w:t>
      </w:r>
      <w:r w:rsidRPr="005121F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</w:t>
      </w:r>
      <w:r w:rsidRPr="005121F3">
        <w:rPr>
          <w:rFonts w:ascii="PT Astra Serif" w:hAnsi="PT Astra Serif"/>
          <w:sz w:val="24"/>
          <w:szCs w:val="24"/>
          <w:shd w:val="clear" w:color="auto" w:fill="FFFFFF"/>
        </w:rPr>
        <w:t>предоставляется</w:t>
      </w:r>
      <w:r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9E1C52" w:rsidRPr="009E1C52">
        <w:rPr>
          <w:rFonts w:ascii="PT Astra Serif" w:hAnsi="PT Astra Serif"/>
          <w:sz w:val="24"/>
          <w:szCs w:val="24"/>
          <w:shd w:val="clear" w:color="auto" w:fill="FFFFFF"/>
        </w:rPr>
        <w:t xml:space="preserve">за каждый факт оказания получателем </w:t>
      </w:r>
      <w:r w:rsidR="009E1C52" w:rsidRPr="009E1C52">
        <w:rPr>
          <w:rFonts w:ascii="PT Astra Serif" w:hAnsi="PT Astra Serif"/>
          <w:bCs/>
          <w:sz w:val="24"/>
          <w:szCs w:val="24"/>
          <w:shd w:val="clear" w:color="auto" w:fill="FFFFFF"/>
        </w:rPr>
        <w:t>денежной выплаты</w:t>
      </w:r>
      <w:r w:rsidR="009E1C52" w:rsidRPr="009E1C52">
        <w:rPr>
          <w:rFonts w:ascii="PT Astra Serif" w:hAnsi="PT Astra Serif"/>
          <w:sz w:val="24"/>
          <w:szCs w:val="24"/>
          <w:shd w:val="clear" w:color="auto" w:fill="FFFFFF"/>
        </w:rPr>
        <w:t xml:space="preserve"> содействия в привлечении гражданина Российской Федерации, лица без гражданства, проживающих на территориях других субъектов Российской Федерации к заключению контракта с учетом соблюдения условий, указанных в пункте 2 настоящего Положения.</w:t>
      </w:r>
      <w:r>
        <w:rPr>
          <w:rFonts w:ascii="PT Astra Serif" w:hAnsi="PT Astra Serif"/>
          <w:sz w:val="24"/>
          <w:szCs w:val="24"/>
          <w:shd w:val="clear" w:color="auto" w:fill="FFFFFF"/>
        </w:rPr>
        <w:t>».</w:t>
      </w:r>
    </w:p>
    <w:p w:rsidR="00B90B23" w:rsidRPr="00836B62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36B62">
        <w:rPr>
          <w:rFonts w:ascii="PT Astra Serif" w:hAnsi="PT Astra Serif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836B62">
        <w:rPr>
          <w:rFonts w:ascii="PT Astra Serif" w:hAnsi="PT Astra Serif"/>
          <w:sz w:val="24"/>
          <w:szCs w:val="24"/>
        </w:rPr>
        <w:tab/>
      </w:r>
    </w:p>
    <w:p w:rsidR="00E23219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36B62">
        <w:rPr>
          <w:rFonts w:ascii="PT Astra Serif" w:hAnsi="PT Astra Serif"/>
          <w:sz w:val="24"/>
          <w:szCs w:val="24"/>
        </w:rPr>
        <w:t xml:space="preserve">3. </w:t>
      </w:r>
      <w:r w:rsidR="00E23219" w:rsidRPr="00E23219">
        <w:rPr>
          <w:rFonts w:ascii="PT Astra Serif" w:hAnsi="PT Astra Serif"/>
          <w:sz w:val="24"/>
          <w:szCs w:val="24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</w:t>
      </w:r>
      <w:r w:rsidR="001D6172" w:rsidRPr="001D6172">
        <w:rPr>
          <w:rFonts w:ascii="PT Astra Serif" w:hAnsi="PT Astra Serif"/>
          <w:bCs/>
          <w:sz w:val="24"/>
          <w:szCs w:val="24"/>
          <w:shd w:val="clear" w:color="auto" w:fill="FFFFFF"/>
        </w:rPr>
        <w:t>с 25 июня 2026 года</w:t>
      </w:r>
      <w:r w:rsidR="00E23219" w:rsidRPr="00E23219">
        <w:rPr>
          <w:rFonts w:ascii="PT Astra Serif" w:hAnsi="PT Astra Serif"/>
          <w:sz w:val="24"/>
          <w:szCs w:val="24"/>
        </w:rPr>
        <w:t>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>4. Контроль за исполнением настоящего постановления возложить на  заместителя главы администрации Базарно-Карабулакского муниципального района</w:t>
      </w:r>
      <w:r w:rsidR="002715F3">
        <w:rPr>
          <w:rFonts w:ascii="PT Astra Serif" w:hAnsi="PT Astra Serif"/>
          <w:sz w:val="23"/>
          <w:szCs w:val="23"/>
        </w:rPr>
        <w:t xml:space="preserve"> по социальной сфере</w:t>
      </w:r>
      <w:r w:rsidRPr="002454BE">
        <w:rPr>
          <w:rFonts w:ascii="PT Astra Serif" w:hAnsi="PT Astra Serif"/>
          <w:sz w:val="23"/>
          <w:szCs w:val="23"/>
        </w:rPr>
        <w:t xml:space="preserve"> Евдокимову Ю.В.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1D6172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3"/>
          <w:szCs w:val="23"/>
        </w:rPr>
      </w:pPr>
      <w:r w:rsidRPr="002454BE">
        <w:rPr>
          <w:rFonts w:ascii="PT Astra Serif" w:hAnsi="PT Astra Serif"/>
          <w:b/>
          <w:sz w:val="23"/>
          <w:szCs w:val="23"/>
        </w:rPr>
        <w:t xml:space="preserve">Глава муниципального района                                              </w:t>
      </w:r>
      <w:r w:rsidR="001D6172">
        <w:rPr>
          <w:rFonts w:ascii="PT Astra Serif" w:hAnsi="PT Astra Serif"/>
          <w:b/>
          <w:sz w:val="23"/>
          <w:szCs w:val="23"/>
        </w:rPr>
        <w:t xml:space="preserve">          </w:t>
      </w:r>
      <w:r w:rsidRPr="002454BE">
        <w:rPr>
          <w:rFonts w:ascii="PT Astra Serif" w:hAnsi="PT Astra Serif"/>
          <w:b/>
          <w:sz w:val="23"/>
          <w:szCs w:val="23"/>
        </w:rPr>
        <w:t xml:space="preserve">           </w:t>
      </w:r>
      <w:r w:rsidR="001D6172">
        <w:rPr>
          <w:rFonts w:ascii="PT Astra Serif" w:hAnsi="PT Astra Serif"/>
          <w:b/>
          <w:sz w:val="23"/>
          <w:szCs w:val="23"/>
        </w:rPr>
        <w:t xml:space="preserve">          А.С.Кушнарев</w:t>
      </w:r>
    </w:p>
    <w:p w:rsidR="00B90B23" w:rsidRDefault="00B90B23" w:rsidP="00BF6F35">
      <w:pPr>
        <w:tabs>
          <w:tab w:val="left" w:pos="64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sectPr w:rsidR="00B90B23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D34" w:rsidRDefault="009A0D34" w:rsidP="00CB5663">
      <w:pPr>
        <w:spacing w:after="0" w:line="240" w:lineRule="auto"/>
      </w:pPr>
      <w:r>
        <w:separator/>
      </w:r>
    </w:p>
  </w:endnote>
  <w:endnote w:type="continuationSeparator" w:id="1">
    <w:p w:rsidR="009A0D34" w:rsidRDefault="009A0D34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D34" w:rsidRDefault="009A0D34" w:rsidP="00CB5663">
      <w:pPr>
        <w:spacing w:after="0" w:line="240" w:lineRule="auto"/>
      </w:pPr>
      <w:r>
        <w:separator/>
      </w:r>
    </w:p>
  </w:footnote>
  <w:footnote w:type="continuationSeparator" w:id="1">
    <w:p w:rsidR="009A0D34" w:rsidRDefault="009A0D34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600DF"/>
    <w:rsid w:val="00080C64"/>
    <w:rsid w:val="0009039F"/>
    <w:rsid w:val="000A3950"/>
    <w:rsid w:val="001356C5"/>
    <w:rsid w:val="001655C1"/>
    <w:rsid w:val="00173547"/>
    <w:rsid w:val="001779DA"/>
    <w:rsid w:val="001D6172"/>
    <w:rsid w:val="00225CB0"/>
    <w:rsid w:val="00231786"/>
    <w:rsid w:val="00233A0D"/>
    <w:rsid w:val="002454BE"/>
    <w:rsid w:val="002514F4"/>
    <w:rsid w:val="002575B9"/>
    <w:rsid w:val="0026212E"/>
    <w:rsid w:val="002715F3"/>
    <w:rsid w:val="00283F67"/>
    <w:rsid w:val="00287350"/>
    <w:rsid w:val="002B0B7D"/>
    <w:rsid w:val="002C7CF5"/>
    <w:rsid w:val="002D6AAF"/>
    <w:rsid w:val="002D6C09"/>
    <w:rsid w:val="002F2F62"/>
    <w:rsid w:val="00300FBD"/>
    <w:rsid w:val="00304526"/>
    <w:rsid w:val="00341F70"/>
    <w:rsid w:val="003453F8"/>
    <w:rsid w:val="00357394"/>
    <w:rsid w:val="00360BD4"/>
    <w:rsid w:val="0037717A"/>
    <w:rsid w:val="00396C85"/>
    <w:rsid w:val="00402201"/>
    <w:rsid w:val="004628FC"/>
    <w:rsid w:val="004C469C"/>
    <w:rsid w:val="004D5612"/>
    <w:rsid w:val="004E6A90"/>
    <w:rsid w:val="004F2861"/>
    <w:rsid w:val="00500350"/>
    <w:rsid w:val="00501420"/>
    <w:rsid w:val="005121F3"/>
    <w:rsid w:val="00532533"/>
    <w:rsid w:val="005811AC"/>
    <w:rsid w:val="005961C9"/>
    <w:rsid w:val="005A490B"/>
    <w:rsid w:val="005C61D6"/>
    <w:rsid w:val="005E052D"/>
    <w:rsid w:val="005E2429"/>
    <w:rsid w:val="0060791C"/>
    <w:rsid w:val="00623921"/>
    <w:rsid w:val="00624374"/>
    <w:rsid w:val="006878EF"/>
    <w:rsid w:val="006B1958"/>
    <w:rsid w:val="006C03A7"/>
    <w:rsid w:val="006E6E21"/>
    <w:rsid w:val="007131AB"/>
    <w:rsid w:val="00746948"/>
    <w:rsid w:val="0078429E"/>
    <w:rsid w:val="00796CD1"/>
    <w:rsid w:val="007B2F18"/>
    <w:rsid w:val="007B4684"/>
    <w:rsid w:val="007C1882"/>
    <w:rsid w:val="007D1D38"/>
    <w:rsid w:val="007D21CD"/>
    <w:rsid w:val="007F04FD"/>
    <w:rsid w:val="007F28B9"/>
    <w:rsid w:val="007F5CA6"/>
    <w:rsid w:val="00836B62"/>
    <w:rsid w:val="00865B0B"/>
    <w:rsid w:val="00867515"/>
    <w:rsid w:val="00881AC5"/>
    <w:rsid w:val="008C63C7"/>
    <w:rsid w:val="008D0745"/>
    <w:rsid w:val="008E3A45"/>
    <w:rsid w:val="008E59FA"/>
    <w:rsid w:val="008F2050"/>
    <w:rsid w:val="009050A2"/>
    <w:rsid w:val="00925BFE"/>
    <w:rsid w:val="009309F6"/>
    <w:rsid w:val="009539D8"/>
    <w:rsid w:val="009629EB"/>
    <w:rsid w:val="0097475D"/>
    <w:rsid w:val="009819C7"/>
    <w:rsid w:val="009A0D34"/>
    <w:rsid w:val="009E1C52"/>
    <w:rsid w:val="00A07C67"/>
    <w:rsid w:val="00A2191E"/>
    <w:rsid w:val="00A231E9"/>
    <w:rsid w:val="00A35090"/>
    <w:rsid w:val="00A7398C"/>
    <w:rsid w:val="00A94C35"/>
    <w:rsid w:val="00AA6081"/>
    <w:rsid w:val="00AB555D"/>
    <w:rsid w:val="00AD1FBE"/>
    <w:rsid w:val="00AF144C"/>
    <w:rsid w:val="00AF1D3F"/>
    <w:rsid w:val="00B25208"/>
    <w:rsid w:val="00B37189"/>
    <w:rsid w:val="00B90B23"/>
    <w:rsid w:val="00BA709B"/>
    <w:rsid w:val="00BB704C"/>
    <w:rsid w:val="00BD5EED"/>
    <w:rsid w:val="00BF535C"/>
    <w:rsid w:val="00BF6F35"/>
    <w:rsid w:val="00BF797A"/>
    <w:rsid w:val="00C02B53"/>
    <w:rsid w:val="00C02E01"/>
    <w:rsid w:val="00C35DED"/>
    <w:rsid w:val="00C40156"/>
    <w:rsid w:val="00C60530"/>
    <w:rsid w:val="00C91F4E"/>
    <w:rsid w:val="00C9644B"/>
    <w:rsid w:val="00CA3C2D"/>
    <w:rsid w:val="00CB14A3"/>
    <w:rsid w:val="00CB5663"/>
    <w:rsid w:val="00CC04FD"/>
    <w:rsid w:val="00CC1DDF"/>
    <w:rsid w:val="00D04FD0"/>
    <w:rsid w:val="00D10EB6"/>
    <w:rsid w:val="00D24AAF"/>
    <w:rsid w:val="00D271DA"/>
    <w:rsid w:val="00D27E1C"/>
    <w:rsid w:val="00D4132C"/>
    <w:rsid w:val="00D4303B"/>
    <w:rsid w:val="00D4770F"/>
    <w:rsid w:val="00D52CF1"/>
    <w:rsid w:val="00D55A4D"/>
    <w:rsid w:val="00D74FAD"/>
    <w:rsid w:val="00D81794"/>
    <w:rsid w:val="00D8319D"/>
    <w:rsid w:val="00D96E4B"/>
    <w:rsid w:val="00D96E87"/>
    <w:rsid w:val="00DA775D"/>
    <w:rsid w:val="00DC2E09"/>
    <w:rsid w:val="00DD58F7"/>
    <w:rsid w:val="00DE1111"/>
    <w:rsid w:val="00E13400"/>
    <w:rsid w:val="00E23219"/>
    <w:rsid w:val="00E32C5F"/>
    <w:rsid w:val="00E36180"/>
    <w:rsid w:val="00E41AC5"/>
    <w:rsid w:val="00E55DD8"/>
    <w:rsid w:val="00E712F4"/>
    <w:rsid w:val="00E955E1"/>
    <w:rsid w:val="00EE76EE"/>
    <w:rsid w:val="00F07507"/>
    <w:rsid w:val="00F54162"/>
    <w:rsid w:val="00F74B70"/>
    <w:rsid w:val="00FB5B45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2026-01-12T13:06:00Z</cp:lastPrinted>
  <dcterms:created xsi:type="dcterms:W3CDTF">2024-08-02T10:08:00Z</dcterms:created>
  <dcterms:modified xsi:type="dcterms:W3CDTF">2026-07-10T04:57:00Z</dcterms:modified>
</cp:coreProperties>
</file>