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A8C" w:rsidRDefault="00743A8C" w:rsidP="00743A8C">
      <w:pPr>
        <w:pStyle w:val="a4"/>
        <w:tabs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09270" cy="560705"/>
            <wp:effectExtent l="19050" t="0" r="508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A8C" w:rsidRDefault="00743A8C" w:rsidP="00743A8C">
      <w:pPr>
        <w:pStyle w:val="a4"/>
        <w:jc w:val="center"/>
      </w:pPr>
    </w:p>
    <w:p w:rsidR="00743A8C" w:rsidRDefault="00743A8C" w:rsidP="00743A8C">
      <w:pPr>
        <w:pStyle w:val="a4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АДМИНИСТРАЦИЯ</w:t>
      </w:r>
    </w:p>
    <w:p w:rsidR="00743A8C" w:rsidRDefault="00743A8C" w:rsidP="00743A8C">
      <w:pPr>
        <w:pStyle w:val="a4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743A8C" w:rsidRDefault="00743A8C" w:rsidP="00743A8C">
      <w:pPr>
        <w:pStyle w:val="a4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743A8C" w:rsidRDefault="00743A8C" w:rsidP="00743A8C">
      <w:pPr>
        <w:pStyle w:val="a4"/>
        <w:jc w:val="center"/>
        <w:rPr>
          <w:b/>
          <w:bCs/>
          <w:sz w:val="30"/>
          <w:szCs w:val="30"/>
        </w:rPr>
      </w:pPr>
    </w:p>
    <w:p w:rsidR="00743A8C" w:rsidRDefault="00743A8C" w:rsidP="00743A8C">
      <w:pPr>
        <w:pStyle w:val="a4"/>
        <w:jc w:val="center"/>
        <w:rPr>
          <w:b/>
          <w:bCs/>
          <w:caps/>
          <w:szCs w:val="32"/>
        </w:rPr>
      </w:pPr>
      <w:r>
        <w:rPr>
          <w:b/>
          <w:bCs/>
          <w:caps/>
          <w:szCs w:val="32"/>
        </w:rPr>
        <w:t>ПОСТАНОВЛЕНИЕ</w:t>
      </w:r>
    </w:p>
    <w:p w:rsidR="00743A8C" w:rsidRDefault="00743A8C" w:rsidP="00743A8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43A8C" w:rsidRDefault="00743A8C" w:rsidP="00743A8C">
      <w:pPr>
        <w:pStyle w:val="a4"/>
        <w:tabs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>От 25.12.2025г.                                                                                                                    № 1611</w:t>
      </w:r>
    </w:p>
    <w:p w:rsidR="00743A8C" w:rsidRDefault="00743A8C" w:rsidP="00743A8C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р.п. Базарный Карабулак</w:t>
      </w:r>
    </w:p>
    <w:p w:rsidR="00743A8C" w:rsidRDefault="00743A8C" w:rsidP="00743A8C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743A8C" w:rsidRPr="006F06AA" w:rsidRDefault="00743A8C" w:rsidP="00743A8C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О внесении изменений в постановление администрации Базарно-Карабулакского </w:t>
      </w:r>
      <w:r w:rsidRPr="006F06AA">
        <w:rPr>
          <w:rFonts w:ascii="PT Astra Serif" w:hAnsi="PT Astra Serif"/>
          <w:b/>
          <w:bCs/>
          <w:sz w:val="24"/>
          <w:szCs w:val="24"/>
        </w:rPr>
        <w:t>муниципального района №1355 от 27.12.2022г. «Об утверждении районной муниципальной программы «Противодействие коррупции в Базарно-Карабулакском муниципальном районе Саратовской области»</w:t>
      </w:r>
    </w:p>
    <w:p w:rsidR="00743A8C" w:rsidRPr="006F06AA" w:rsidRDefault="00743A8C" w:rsidP="00743A8C">
      <w:pPr>
        <w:tabs>
          <w:tab w:val="left" w:pos="2655"/>
        </w:tabs>
        <w:jc w:val="both"/>
        <w:rPr>
          <w:rFonts w:ascii="PT Astra Serif" w:hAnsi="PT Astra Serif"/>
          <w:sz w:val="24"/>
          <w:szCs w:val="24"/>
        </w:rPr>
      </w:pPr>
    </w:p>
    <w:p w:rsidR="00743A8C" w:rsidRPr="006F06AA" w:rsidRDefault="00743A8C" w:rsidP="00743A8C">
      <w:pPr>
        <w:ind w:firstLine="567"/>
        <w:jc w:val="both"/>
        <w:rPr>
          <w:rFonts w:ascii="PT Astra Serif" w:hAnsi="PT Astra Serif"/>
          <w:b/>
          <w:bCs/>
          <w:sz w:val="24"/>
          <w:szCs w:val="24"/>
        </w:rPr>
      </w:pPr>
      <w:r w:rsidRPr="006F06AA">
        <w:rPr>
          <w:rFonts w:ascii="PT Astra Serif" w:hAnsi="PT Astra Serif"/>
          <w:sz w:val="24"/>
          <w:szCs w:val="24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</w:t>
      </w:r>
      <w:r w:rsidRPr="006F06AA">
        <w:rPr>
          <w:rFonts w:ascii="PT Astra Serif" w:hAnsi="PT Astra Serif"/>
          <w:color w:val="000000"/>
          <w:sz w:val="24"/>
          <w:szCs w:val="24"/>
        </w:rPr>
        <w:t xml:space="preserve">с Федеральным законом от 25.12.2008 № 273-ФЗ "О противодействии коррупции" </w:t>
      </w:r>
      <w:r w:rsidRPr="006F06AA">
        <w:rPr>
          <w:rFonts w:ascii="PT Astra Serif" w:hAnsi="PT Astra Serif"/>
          <w:sz w:val="24"/>
          <w:szCs w:val="24"/>
        </w:rPr>
        <w:t>и Уставом Базарно-Карабулакского муниципального района,</w:t>
      </w:r>
      <w:r w:rsidRPr="006F06AA">
        <w:rPr>
          <w:rFonts w:ascii="PT Astra Serif" w:hAnsi="PT Astra Serif"/>
          <w:sz w:val="24"/>
          <w:szCs w:val="24"/>
          <w:shd w:val="clear" w:color="auto" w:fill="FCFDFD"/>
        </w:rPr>
        <w:t xml:space="preserve"> </w:t>
      </w:r>
      <w:r w:rsidRPr="006F06AA">
        <w:rPr>
          <w:rFonts w:ascii="PT Astra Serif" w:hAnsi="PT Astra Serif"/>
          <w:sz w:val="24"/>
          <w:szCs w:val="24"/>
        </w:rPr>
        <w:t>ПОСТАНОВЛЕТ</w:t>
      </w:r>
      <w:r w:rsidRPr="006F06AA">
        <w:rPr>
          <w:rFonts w:ascii="PT Astra Serif" w:hAnsi="PT Astra Serif"/>
          <w:b/>
          <w:bCs/>
          <w:sz w:val="24"/>
          <w:szCs w:val="24"/>
        </w:rPr>
        <w:t>:</w:t>
      </w:r>
    </w:p>
    <w:p w:rsidR="00743A8C" w:rsidRPr="006F06AA" w:rsidRDefault="00743A8C" w:rsidP="00743A8C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743A8C" w:rsidRPr="006F06AA" w:rsidRDefault="00743A8C" w:rsidP="00743A8C">
      <w:pPr>
        <w:tabs>
          <w:tab w:val="left" w:pos="9498"/>
        </w:tabs>
        <w:ind w:right="26"/>
        <w:jc w:val="both"/>
        <w:rPr>
          <w:rFonts w:ascii="PT Astra Serif" w:hAnsi="PT Astra Serif"/>
          <w:bCs/>
          <w:sz w:val="24"/>
          <w:szCs w:val="24"/>
        </w:rPr>
      </w:pPr>
      <w:r w:rsidRPr="006F06AA">
        <w:rPr>
          <w:rFonts w:ascii="PT Astra Serif" w:hAnsi="PT Astra Serif"/>
          <w:sz w:val="24"/>
          <w:szCs w:val="24"/>
        </w:rPr>
        <w:t xml:space="preserve">        1. Внести изменения в </w:t>
      </w:r>
      <w:r w:rsidRPr="006F06AA">
        <w:rPr>
          <w:rFonts w:ascii="PT Astra Serif" w:hAnsi="PT Astra Serif"/>
          <w:bCs/>
          <w:sz w:val="24"/>
          <w:szCs w:val="24"/>
        </w:rPr>
        <w:t>постановление администрации Базарно-Карабулакского муниципального района №1355 от 27.12.2022г. «Об утверждении районной муниципальной программы «Противодействие коррупции в Базарно-Карабулакском муниципальном районе Саратовской области»</w:t>
      </w:r>
      <w:r>
        <w:rPr>
          <w:rFonts w:ascii="PT Astra Serif" w:hAnsi="PT Astra Serif"/>
          <w:bCs/>
          <w:sz w:val="24"/>
          <w:szCs w:val="24"/>
        </w:rPr>
        <w:t>, изложив в новой редакции приложение согласно приложению к настоящему постановлению.</w:t>
      </w:r>
    </w:p>
    <w:p w:rsidR="00743A8C" w:rsidRPr="006F06AA" w:rsidRDefault="00743A8C" w:rsidP="00743A8C">
      <w:pPr>
        <w:jc w:val="both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/>
          <w:sz w:val="24"/>
          <w:szCs w:val="24"/>
          <w:shd w:val="clear" w:color="auto" w:fill="FCFDFD"/>
        </w:rPr>
        <w:t xml:space="preserve">       </w:t>
      </w:r>
      <w:r w:rsidRPr="006F06AA">
        <w:rPr>
          <w:rFonts w:ascii="PT Astra Serif" w:hAnsi="PT Astra Serif"/>
          <w:sz w:val="24"/>
          <w:szCs w:val="24"/>
          <w:shd w:val="clear" w:color="auto" w:fill="FCFDFD"/>
        </w:rPr>
        <w:t xml:space="preserve">2. </w:t>
      </w:r>
      <w:r w:rsidRPr="006F06AA">
        <w:rPr>
          <w:rFonts w:ascii="PT Astra Serif" w:hAnsi="PT Astra Serif" w:cs="Arial"/>
          <w:sz w:val="24"/>
          <w:szCs w:val="24"/>
        </w:rPr>
        <w:t>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6F06AA">
        <w:rPr>
          <w:rFonts w:ascii="PT Astra Serif" w:hAnsi="PT Astra Serif" w:cs="Arial"/>
          <w:sz w:val="24"/>
          <w:szCs w:val="24"/>
        </w:rPr>
        <w:tab/>
      </w:r>
    </w:p>
    <w:p w:rsidR="00743A8C" w:rsidRPr="006F06AA" w:rsidRDefault="00743A8C" w:rsidP="00743A8C">
      <w:pPr>
        <w:jc w:val="both"/>
        <w:rPr>
          <w:rFonts w:ascii="PT Astra Serif" w:hAnsi="PT Astra Serif" w:cs="Arial"/>
          <w:sz w:val="24"/>
          <w:szCs w:val="24"/>
        </w:rPr>
      </w:pPr>
      <w:r>
        <w:rPr>
          <w:rFonts w:ascii="PT Astra Serif" w:hAnsi="PT Astra Serif" w:cs="Arial"/>
          <w:sz w:val="24"/>
          <w:szCs w:val="24"/>
        </w:rPr>
        <w:t xml:space="preserve">       3</w:t>
      </w:r>
      <w:r w:rsidRPr="006F06AA">
        <w:rPr>
          <w:rFonts w:ascii="PT Astra Serif" w:hAnsi="PT Astra Serif" w:cs="Arial"/>
          <w:sz w:val="24"/>
          <w:szCs w:val="24"/>
        </w:rPr>
        <w:t xml:space="preserve">. Настоящее постановление вступает в силу со дня его официального опубликования. </w:t>
      </w:r>
    </w:p>
    <w:p w:rsidR="00743A8C" w:rsidRPr="00835C0F" w:rsidRDefault="00743A8C" w:rsidP="00743A8C">
      <w:pPr>
        <w:tabs>
          <w:tab w:val="left" w:pos="2655"/>
        </w:tabs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shd w:val="clear" w:color="auto" w:fill="FCFDFD"/>
        </w:rPr>
        <w:t xml:space="preserve">       </w:t>
      </w:r>
      <w:r w:rsidRPr="006F06AA">
        <w:rPr>
          <w:rFonts w:ascii="PT Astra Serif" w:hAnsi="PT Astra Serif"/>
          <w:sz w:val="24"/>
          <w:szCs w:val="24"/>
          <w:shd w:val="clear" w:color="auto" w:fill="FCFDFD"/>
        </w:rPr>
        <w:t>4. Контроль за выполнением настоящего Постановления возложить на первого заместителя главы администрации Базарно-Карабулакского муниципального района Саратовской области А.В. Ганина.</w:t>
      </w:r>
    </w:p>
    <w:p w:rsidR="00743A8C" w:rsidRPr="00835C0F" w:rsidRDefault="00743A8C" w:rsidP="00743A8C">
      <w:pPr>
        <w:tabs>
          <w:tab w:val="left" w:pos="2655"/>
        </w:tabs>
        <w:ind w:firstLine="709"/>
        <w:jc w:val="both"/>
        <w:rPr>
          <w:rFonts w:ascii="PT Astra Serif" w:hAnsi="PT Astra Serif"/>
          <w:sz w:val="24"/>
          <w:szCs w:val="24"/>
        </w:rPr>
      </w:pPr>
    </w:p>
    <w:p w:rsidR="00743A8C" w:rsidRPr="00835C0F" w:rsidRDefault="00743A8C" w:rsidP="00743A8C">
      <w:pPr>
        <w:tabs>
          <w:tab w:val="left" w:pos="2655"/>
        </w:tabs>
        <w:rPr>
          <w:rFonts w:ascii="PT Astra Serif" w:hAnsi="PT Astra Serif"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  <w:r w:rsidRPr="00835C0F">
        <w:rPr>
          <w:rFonts w:ascii="PT Astra Serif" w:hAnsi="PT Astra Serif"/>
          <w:b/>
          <w:bCs/>
          <w:sz w:val="24"/>
          <w:szCs w:val="24"/>
        </w:rPr>
        <w:t>Глава муниципального района</w:t>
      </w:r>
      <w:r w:rsidRPr="00835C0F">
        <w:rPr>
          <w:rFonts w:ascii="PT Astra Serif" w:hAnsi="PT Astra Serif"/>
          <w:b/>
          <w:bCs/>
          <w:sz w:val="24"/>
          <w:szCs w:val="24"/>
        </w:rPr>
        <w:tab/>
      </w:r>
      <w:r w:rsidRPr="00835C0F">
        <w:rPr>
          <w:rFonts w:ascii="PT Astra Serif" w:hAnsi="PT Astra Serif"/>
          <w:b/>
          <w:bCs/>
          <w:sz w:val="24"/>
          <w:szCs w:val="24"/>
        </w:rPr>
        <w:tab/>
        <w:t xml:space="preserve">   </w:t>
      </w:r>
      <w:r w:rsidRPr="00835C0F">
        <w:rPr>
          <w:rFonts w:ascii="PT Astra Serif" w:hAnsi="PT Astra Serif"/>
          <w:b/>
          <w:bCs/>
          <w:sz w:val="24"/>
          <w:szCs w:val="24"/>
        </w:rPr>
        <w:tab/>
      </w:r>
      <w:r w:rsidRPr="00835C0F">
        <w:rPr>
          <w:rFonts w:ascii="PT Astra Serif" w:hAnsi="PT Astra Serif"/>
          <w:b/>
          <w:bCs/>
          <w:sz w:val="24"/>
          <w:szCs w:val="24"/>
        </w:rPr>
        <w:tab/>
      </w:r>
      <w:r w:rsidRPr="00835C0F">
        <w:rPr>
          <w:rFonts w:ascii="PT Astra Serif" w:hAnsi="PT Astra Serif"/>
          <w:b/>
          <w:bCs/>
          <w:sz w:val="24"/>
          <w:szCs w:val="24"/>
        </w:rPr>
        <w:tab/>
        <w:t xml:space="preserve">            А.Д. Курочкин</w:t>
      </w: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Default="00743A8C" w:rsidP="00743A8C">
      <w:pPr>
        <w:tabs>
          <w:tab w:val="left" w:pos="2655"/>
        </w:tabs>
        <w:rPr>
          <w:rFonts w:ascii="PT Astra Serif" w:hAnsi="PT Astra Serif"/>
          <w:b/>
          <w:bCs/>
          <w:sz w:val="24"/>
          <w:szCs w:val="24"/>
        </w:rPr>
      </w:pPr>
    </w:p>
    <w:p w:rsidR="00743A8C" w:rsidRPr="00793C39" w:rsidRDefault="00743A8C" w:rsidP="00743A8C">
      <w:pPr>
        <w:ind w:left="5400"/>
        <w:rPr>
          <w:sz w:val="20"/>
        </w:rPr>
      </w:pPr>
      <w:r w:rsidRPr="00793C39">
        <w:rPr>
          <w:sz w:val="20"/>
        </w:rPr>
        <w:lastRenderedPageBreak/>
        <w:t xml:space="preserve">Приложение к постановлению администрации Базарно-Карабулакского муниципального района Саратовской области </w:t>
      </w:r>
      <w:r w:rsidRPr="006E474C">
        <w:rPr>
          <w:sz w:val="20"/>
        </w:rPr>
        <w:t>от «</w:t>
      </w:r>
      <w:r>
        <w:rPr>
          <w:sz w:val="20"/>
        </w:rPr>
        <w:t>25</w:t>
      </w:r>
      <w:r w:rsidRPr="006E474C">
        <w:rPr>
          <w:sz w:val="20"/>
        </w:rPr>
        <w:t xml:space="preserve">» </w:t>
      </w:r>
      <w:r>
        <w:rPr>
          <w:sz w:val="20"/>
        </w:rPr>
        <w:t>декабря 2025</w:t>
      </w:r>
      <w:r w:rsidRPr="006E474C">
        <w:rPr>
          <w:sz w:val="20"/>
        </w:rPr>
        <w:t xml:space="preserve"> г. №</w:t>
      </w:r>
      <w:r>
        <w:rPr>
          <w:sz w:val="20"/>
        </w:rPr>
        <w:t xml:space="preserve">1611 </w:t>
      </w:r>
    </w:p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Pr="00793C39" w:rsidRDefault="00743A8C" w:rsidP="00743A8C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Муниципальная </w:t>
      </w:r>
      <w:r w:rsidRPr="00793C39">
        <w:rPr>
          <w:b/>
          <w:sz w:val="48"/>
          <w:szCs w:val="48"/>
        </w:rPr>
        <w:t>программа «Противодействие коррупции в Базарно-Карабулакском муниципальном районе С</w:t>
      </w:r>
      <w:r>
        <w:rPr>
          <w:b/>
          <w:sz w:val="48"/>
          <w:szCs w:val="48"/>
        </w:rPr>
        <w:t>аратовской области</w:t>
      </w:r>
      <w:r w:rsidRPr="00793C39">
        <w:rPr>
          <w:b/>
          <w:sz w:val="48"/>
          <w:szCs w:val="48"/>
        </w:rPr>
        <w:t>»</w:t>
      </w:r>
    </w:p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Default="00743A8C" w:rsidP="00743A8C"/>
    <w:p w:rsidR="00743A8C" w:rsidRPr="00793C39" w:rsidRDefault="00743A8C" w:rsidP="00743A8C">
      <w:pPr>
        <w:jc w:val="center"/>
        <w:rPr>
          <w:b/>
        </w:rPr>
      </w:pPr>
      <w:r w:rsidRPr="00793C39">
        <w:rPr>
          <w:b/>
        </w:rPr>
        <w:t>р.п.Базарный Карабулак</w:t>
      </w:r>
    </w:p>
    <w:p w:rsidR="00743A8C" w:rsidRPr="00793C39" w:rsidRDefault="00743A8C" w:rsidP="00743A8C">
      <w:pPr>
        <w:jc w:val="center"/>
        <w:rPr>
          <w:b/>
        </w:rPr>
      </w:pPr>
      <w:r w:rsidRPr="009D7AAF">
        <w:rPr>
          <w:b/>
        </w:rPr>
        <w:t>2026г.</w:t>
      </w:r>
    </w:p>
    <w:p w:rsidR="00743A8C" w:rsidRDefault="00743A8C" w:rsidP="00743A8C">
      <w:pPr>
        <w:jc w:val="center"/>
        <w:rPr>
          <w:b/>
        </w:rPr>
      </w:pPr>
    </w:p>
    <w:p w:rsidR="00C768BC" w:rsidRPr="00726BD7" w:rsidRDefault="00C768BC" w:rsidP="00C768BC">
      <w:pPr>
        <w:spacing w:after="1" w:line="280" w:lineRule="auto"/>
        <w:jc w:val="center"/>
        <w:rPr>
          <w:rFonts w:ascii="PT Astra Serif" w:hAnsi="PT Astra Serif"/>
          <w:b/>
          <w:sz w:val="24"/>
          <w:szCs w:val="24"/>
        </w:rPr>
      </w:pPr>
      <w:r w:rsidRPr="00726BD7">
        <w:rPr>
          <w:rFonts w:ascii="PT Astra Serif" w:hAnsi="PT Astra Serif" w:cs="PT Astra Serif"/>
          <w:b/>
          <w:sz w:val="24"/>
          <w:szCs w:val="24"/>
        </w:rPr>
        <w:t>Паспорт</w:t>
      </w:r>
    </w:p>
    <w:p w:rsidR="00C768BC" w:rsidRPr="00726BD7" w:rsidRDefault="00BF73D6" w:rsidP="00C768BC">
      <w:pPr>
        <w:spacing w:after="1" w:line="280" w:lineRule="auto"/>
        <w:jc w:val="center"/>
        <w:rPr>
          <w:rFonts w:ascii="PT Astra Serif" w:hAnsi="PT Astra Serif"/>
          <w:b/>
          <w:sz w:val="24"/>
          <w:szCs w:val="24"/>
        </w:rPr>
      </w:pPr>
      <w:r w:rsidRPr="00143790">
        <w:rPr>
          <w:rFonts w:ascii="PT Astra Serif" w:hAnsi="PT Astra Serif" w:cs="PT Astra Serif"/>
          <w:b/>
          <w:sz w:val="24"/>
          <w:szCs w:val="24"/>
        </w:rPr>
        <w:t xml:space="preserve">муниципальной </w:t>
      </w:r>
      <w:r w:rsidR="00C768BC" w:rsidRPr="00143790">
        <w:rPr>
          <w:rFonts w:ascii="PT Astra Serif" w:hAnsi="PT Astra Serif" w:cs="PT Astra Serif"/>
          <w:b/>
          <w:sz w:val="24"/>
          <w:szCs w:val="24"/>
        </w:rPr>
        <w:t xml:space="preserve">программы </w:t>
      </w:r>
      <w:r w:rsidR="00842B0B" w:rsidRPr="00143790">
        <w:rPr>
          <w:rFonts w:ascii="PT Astra Serif" w:hAnsi="PT Astra Serif"/>
          <w:b/>
          <w:sz w:val="24"/>
          <w:szCs w:val="24"/>
        </w:rPr>
        <w:t>«Противодействие</w:t>
      </w:r>
      <w:r w:rsidR="00842B0B" w:rsidRPr="00726BD7">
        <w:rPr>
          <w:rFonts w:ascii="PT Astra Serif" w:hAnsi="PT Astra Serif"/>
          <w:b/>
          <w:sz w:val="24"/>
          <w:szCs w:val="24"/>
        </w:rPr>
        <w:t xml:space="preserve"> коррупции в Базарно-Карабулакском муниципал</w:t>
      </w:r>
      <w:r w:rsidR="00F93C97">
        <w:rPr>
          <w:rFonts w:ascii="PT Astra Serif" w:hAnsi="PT Astra Serif"/>
          <w:b/>
          <w:sz w:val="24"/>
          <w:szCs w:val="24"/>
        </w:rPr>
        <w:t>ьном районе Саратовской области»</w:t>
      </w:r>
      <w:r w:rsidR="00842B0B" w:rsidRPr="00726BD7">
        <w:rPr>
          <w:rFonts w:ascii="PT Astra Serif" w:hAnsi="PT Astra Serif"/>
          <w:b/>
          <w:sz w:val="24"/>
          <w:szCs w:val="24"/>
        </w:rPr>
        <w:t xml:space="preserve"> </w:t>
      </w:r>
    </w:p>
    <w:p w:rsidR="00C768BC" w:rsidRPr="00306B93" w:rsidRDefault="00AF3D7A" w:rsidP="00C768BC">
      <w:pPr>
        <w:spacing w:after="1" w:line="280" w:lineRule="auto"/>
        <w:jc w:val="center"/>
        <w:outlineLvl w:val="2"/>
        <w:rPr>
          <w:rFonts w:ascii="PT Astra Serif" w:hAnsi="PT Astra Serif"/>
          <w:sz w:val="24"/>
          <w:szCs w:val="24"/>
        </w:rPr>
      </w:pPr>
      <w:r w:rsidRPr="00306B93">
        <w:rPr>
          <w:rFonts w:ascii="PT Astra Serif" w:hAnsi="PT Astra Serif" w:cs="PT Astra Serif"/>
          <w:sz w:val="24"/>
          <w:szCs w:val="24"/>
          <w:lang w:val="en-US"/>
        </w:rPr>
        <w:t>I</w:t>
      </w:r>
      <w:r w:rsidR="00C768BC" w:rsidRPr="00306B93">
        <w:rPr>
          <w:rFonts w:ascii="PT Astra Serif" w:hAnsi="PT Astra Serif" w:cs="PT Astra Serif"/>
          <w:sz w:val="24"/>
          <w:szCs w:val="24"/>
        </w:rPr>
        <w:t xml:space="preserve">. Основные положения о </w:t>
      </w:r>
      <w:r w:rsidR="00BF73D6" w:rsidRPr="00306B93">
        <w:rPr>
          <w:rFonts w:ascii="PT Astra Serif" w:hAnsi="PT Astra Serif" w:cs="PT Astra Serif"/>
          <w:sz w:val="24"/>
          <w:szCs w:val="24"/>
        </w:rPr>
        <w:t>муниципальной</w:t>
      </w:r>
      <w:r w:rsidR="00C768BC" w:rsidRPr="00306B93">
        <w:rPr>
          <w:rFonts w:ascii="PT Astra Serif" w:hAnsi="PT Astra Serif" w:cs="PT Astra Serif"/>
          <w:sz w:val="24"/>
          <w:szCs w:val="24"/>
        </w:rPr>
        <w:t xml:space="preserve"> программе</w:t>
      </w: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12"/>
        <w:gridCol w:w="4536"/>
      </w:tblGrid>
      <w:tr w:rsidR="00C768BC" w:rsidRPr="00306B93" w:rsidTr="00CF5004">
        <w:tc>
          <w:tcPr>
            <w:tcW w:w="5812" w:type="dxa"/>
          </w:tcPr>
          <w:p w:rsidR="00C768BC" w:rsidRPr="00306B93" w:rsidRDefault="00C768BC" w:rsidP="00BF73D6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Куратор </w:t>
            </w:r>
            <w:r w:rsidR="00BF73D6" w:rsidRPr="00306B93">
              <w:rPr>
                <w:rFonts w:ascii="PT Astra Serif" w:hAnsi="PT Astra Serif" w:cs="PT Astra Serif"/>
                <w:sz w:val="24"/>
                <w:szCs w:val="24"/>
              </w:rPr>
              <w:t>муниципальной программы</w:t>
            </w: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  <w:r w:rsidR="005E2DED" w:rsidRPr="00306B93">
              <w:rPr>
                <w:rFonts w:ascii="PT Astra Serif" w:hAnsi="PT Astra Serif" w:cs="PT Astra Serif"/>
                <w:sz w:val="24"/>
                <w:szCs w:val="24"/>
              </w:rPr>
              <w:t>Базарно-Карабулакского</w:t>
            </w:r>
            <w:r w:rsidR="00BF73D6"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 муниципального района </w:t>
            </w:r>
            <w:r w:rsidRPr="00306B93">
              <w:rPr>
                <w:rFonts w:ascii="PT Astra Serif" w:hAnsi="PT Astra Serif" w:cs="PT Astra Serif"/>
                <w:sz w:val="24"/>
                <w:szCs w:val="24"/>
              </w:rPr>
              <w:t>Саратовской области</w:t>
            </w:r>
          </w:p>
        </w:tc>
        <w:tc>
          <w:tcPr>
            <w:tcW w:w="4536" w:type="dxa"/>
          </w:tcPr>
          <w:p w:rsidR="00C768BC" w:rsidRPr="00306B93" w:rsidRDefault="00842B0B" w:rsidP="00F12467">
            <w:pPr>
              <w:spacing w:after="1" w:line="28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0BC4">
              <w:rPr>
                <w:rFonts w:ascii="PT Astra Serif" w:hAnsi="PT Astra Serif" w:cs="PT Astra Serif"/>
                <w:sz w:val="24"/>
                <w:szCs w:val="24"/>
              </w:rPr>
              <w:t>Первый заместитель главы администрации Базарно-Карабулакского муниципального района Саратовской области</w:t>
            </w:r>
          </w:p>
        </w:tc>
      </w:tr>
      <w:tr w:rsidR="00C768BC" w:rsidRPr="00306B93" w:rsidTr="00143790">
        <w:trPr>
          <w:trHeight w:val="953"/>
        </w:trPr>
        <w:tc>
          <w:tcPr>
            <w:tcW w:w="5812" w:type="dxa"/>
          </w:tcPr>
          <w:p w:rsidR="00C768BC" w:rsidRPr="00306B93" w:rsidRDefault="00C768BC" w:rsidP="00C768BC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Ответственный исполнитель </w:t>
            </w:r>
            <w:r w:rsidR="00BF73D6"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муниципальной программы </w:t>
            </w:r>
            <w:r w:rsidR="005E2DED" w:rsidRPr="00306B93">
              <w:rPr>
                <w:rFonts w:ascii="PT Astra Serif" w:hAnsi="PT Astra Serif" w:cs="PT Astra Serif"/>
                <w:sz w:val="24"/>
                <w:szCs w:val="24"/>
              </w:rPr>
              <w:t>Базарно-Карабулакского</w:t>
            </w:r>
            <w:r w:rsidR="00BF73D6"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4536" w:type="dxa"/>
          </w:tcPr>
          <w:p w:rsidR="00C768BC" w:rsidRPr="00306B93" w:rsidRDefault="00625247" w:rsidP="008E73AB">
            <w:pPr>
              <w:spacing w:after="1" w:line="28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F12467" w:rsidRPr="00306B93" w:rsidTr="00CF5004">
        <w:tc>
          <w:tcPr>
            <w:tcW w:w="5812" w:type="dxa"/>
          </w:tcPr>
          <w:p w:rsidR="00F12467" w:rsidRPr="00306B93" w:rsidRDefault="00F12467" w:rsidP="00C768BC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Соисполнители муниципальной программы </w:t>
            </w:r>
            <w:r w:rsidR="005E2DED" w:rsidRPr="00306B93">
              <w:rPr>
                <w:rFonts w:ascii="PT Astra Serif" w:hAnsi="PT Astra Serif" w:cs="PT Astra Serif"/>
                <w:sz w:val="24"/>
                <w:szCs w:val="24"/>
              </w:rPr>
              <w:t>Базарно-Карабулакского</w:t>
            </w: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4536" w:type="dxa"/>
          </w:tcPr>
          <w:p w:rsidR="00745FF8" w:rsidRPr="00306B93" w:rsidRDefault="002C7850" w:rsidP="006002B5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 xml:space="preserve">Сектор по экономики и инвестициям </w:t>
            </w:r>
            <w:r w:rsidRPr="00306B93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администрации Базарно-Карабулакского муниципального района</w:t>
            </w:r>
            <w:r w:rsidR="006002B5">
              <w:rPr>
                <w:rFonts w:ascii="PT Astra Serif" w:hAnsi="PT Astra Serif"/>
                <w:color w:val="000000"/>
                <w:sz w:val="24"/>
                <w:szCs w:val="24"/>
              </w:rPr>
              <w:t>, ф</w:t>
            </w:r>
            <w:r w:rsidR="006002B5" w:rsidRPr="00306B93">
              <w:rPr>
                <w:rFonts w:ascii="PT Astra Serif" w:hAnsi="PT Astra Serif"/>
                <w:sz w:val="24"/>
                <w:szCs w:val="24"/>
              </w:rPr>
              <w:t xml:space="preserve">инансовое управление </w:t>
            </w:r>
            <w:r w:rsidR="006002B5" w:rsidRPr="00306B93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администрации Базарно-Карабулакского муниципального района</w:t>
            </w:r>
          </w:p>
        </w:tc>
      </w:tr>
      <w:tr w:rsidR="00F12467" w:rsidRPr="00306B93" w:rsidTr="00143790">
        <w:trPr>
          <w:trHeight w:val="1918"/>
        </w:trPr>
        <w:tc>
          <w:tcPr>
            <w:tcW w:w="5812" w:type="dxa"/>
          </w:tcPr>
          <w:p w:rsidR="00F12467" w:rsidRPr="00306B93" w:rsidRDefault="00F12467" w:rsidP="00C768BC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Участники муниципальной программы </w:t>
            </w:r>
            <w:r w:rsidR="005E2DED" w:rsidRPr="00306B93">
              <w:rPr>
                <w:rFonts w:ascii="PT Astra Serif" w:hAnsi="PT Astra Serif" w:cs="PT Astra Serif"/>
                <w:sz w:val="24"/>
                <w:szCs w:val="24"/>
              </w:rPr>
              <w:t>Базарно-Карабулакского</w:t>
            </w: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4536" w:type="dxa"/>
          </w:tcPr>
          <w:p w:rsidR="00F12467" w:rsidRPr="00306B93" w:rsidRDefault="006002B5" w:rsidP="00885BAA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="00625247" w:rsidRPr="00306B93">
              <w:rPr>
                <w:rFonts w:ascii="PT Astra Serif" w:hAnsi="PT Astra Serif"/>
                <w:color w:val="000000"/>
                <w:sz w:val="24"/>
                <w:szCs w:val="24"/>
              </w:rPr>
              <w:t>ектор делопроизводства и кадровой работы администрации Базарно-Карабулакского 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униципального района, </w:t>
            </w:r>
            <w:r w:rsidR="00625247" w:rsidRPr="00306B93">
              <w:rPr>
                <w:rFonts w:ascii="PT Astra Serif" w:hAnsi="PT Astra Serif"/>
                <w:color w:val="000000"/>
                <w:sz w:val="24"/>
                <w:szCs w:val="24"/>
              </w:rPr>
              <w:t>юридическ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ий</w:t>
            </w:r>
            <w:r w:rsidR="00625247" w:rsidRPr="00306B9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отдел администрации Базарно-Карабулакского муниципального района</w:t>
            </w:r>
          </w:p>
        </w:tc>
      </w:tr>
      <w:tr w:rsidR="00C768BC" w:rsidRPr="00306B93" w:rsidTr="00143790">
        <w:trPr>
          <w:trHeight w:val="488"/>
        </w:trPr>
        <w:tc>
          <w:tcPr>
            <w:tcW w:w="5812" w:type="dxa"/>
          </w:tcPr>
          <w:p w:rsidR="00C768BC" w:rsidRPr="00306B93" w:rsidRDefault="00C768BC" w:rsidP="00726BD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w="4536" w:type="dxa"/>
          </w:tcPr>
          <w:p w:rsidR="00143790" w:rsidRPr="00143790" w:rsidRDefault="00143790" w:rsidP="00143790">
            <w:pPr>
              <w:ind w:firstLine="54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3790">
              <w:rPr>
                <w:rFonts w:ascii="PT Astra Serif" w:hAnsi="PT Astra Serif"/>
                <w:sz w:val="24"/>
                <w:szCs w:val="24"/>
              </w:rPr>
              <w:t xml:space="preserve">I этап – 2023-2025 год  </w:t>
            </w:r>
          </w:p>
          <w:p w:rsidR="002D6DA4" w:rsidRPr="00306B93" w:rsidRDefault="00143790" w:rsidP="003E5EDC">
            <w:pPr>
              <w:ind w:firstLine="54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3790">
              <w:rPr>
                <w:rFonts w:ascii="PT Astra Serif" w:hAnsi="PT Astra Serif"/>
                <w:sz w:val="24"/>
                <w:szCs w:val="24"/>
              </w:rPr>
              <w:t>II этап – 2026-2028 год</w:t>
            </w:r>
          </w:p>
        </w:tc>
      </w:tr>
      <w:tr w:rsidR="00C768BC" w:rsidRPr="00306B93" w:rsidTr="00CF5004">
        <w:tc>
          <w:tcPr>
            <w:tcW w:w="5812" w:type="dxa"/>
          </w:tcPr>
          <w:p w:rsidR="00C768BC" w:rsidRPr="00306B93" w:rsidRDefault="00C768BC" w:rsidP="00BF73D6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Цели </w:t>
            </w:r>
            <w:r w:rsidR="00BF73D6" w:rsidRPr="00306B93">
              <w:rPr>
                <w:rFonts w:ascii="PT Astra Serif" w:hAnsi="PT Astra Serif" w:cs="PT Astra Serif"/>
                <w:sz w:val="24"/>
                <w:szCs w:val="24"/>
              </w:rPr>
              <w:t>муниципальной</w:t>
            </w: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 программы </w:t>
            </w:r>
          </w:p>
        </w:tc>
        <w:tc>
          <w:tcPr>
            <w:tcW w:w="4536" w:type="dxa"/>
          </w:tcPr>
          <w:p w:rsidR="00726BD7" w:rsidRPr="00726BD7" w:rsidRDefault="00726BD7" w:rsidP="004404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26BD7">
              <w:rPr>
                <w:rFonts w:ascii="PT Astra Serif" w:hAnsi="PT Astra Serif"/>
                <w:sz w:val="24"/>
                <w:szCs w:val="24"/>
              </w:rPr>
              <w:t>- совершенствование мер по профилактике коррупционных правонарушений в органах местного самоуправления на территории Базарно-Карабулакского муниципального района</w:t>
            </w:r>
            <w:r w:rsidR="0038198F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44043E" w:rsidRPr="00306B93" w:rsidRDefault="0044043E" w:rsidP="0044043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>- снижение уровня коррупции, ее влияния на активность и эффективность бизнеса, деятельность органов местного самоуправления, на повседневную жизнь граждан на территории Базарно-Карабулакского муниципального района;</w:t>
            </w:r>
          </w:p>
          <w:p w:rsidR="00C768BC" w:rsidRPr="00306B93" w:rsidRDefault="0044043E" w:rsidP="0044043E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>- обеспечение защиты прав и законных интересов граждан, общества и государства от проявления коррупции</w:t>
            </w:r>
          </w:p>
        </w:tc>
      </w:tr>
      <w:tr w:rsidR="00C768BC" w:rsidRPr="00306B93" w:rsidTr="00CF5004">
        <w:tc>
          <w:tcPr>
            <w:tcW w:w="5812" w:type="dxa"/>
          </w:tcPr>
          <w:p w:rsidR="00C768BC" w:rsidRPr="00306B93" w:rsidRDefault="00C768BC" w:rsidP="00C768BC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>Подпрограммы</w:t>
            </w:r>
          </w:p>
        </w:tc>
        <w:tc>
          <w:tcPr>
            <w:tcW w:w="4536" w:type="dxa"/>
          </w:tcPr>
          <w:p w:rsidR="00C768BC" w:rsidRPr="00306B93" w:rsidRDefault="0044043E" w:rsidP="00F12467">
            <w:pPr>
              <w:spacing w:after="1" w:line="28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i/>
                <w:sz w:val="24"/>
                <w:szCs w:val="24"/>
              </w:rPr>
              <w:t>отсутствуют</w:t>
            </w:r>
          </w:p>
        </w:tc>
      </w:tr>
      <w:tr w:rsidR="00C768BC" w:rsidRPr="00306B93" w:rsidTr="00CF5004">
        <w:tc>
          <w:tcPr>
            <w:tcW w:w="5812" w:type="dxa"/>
          </w:tcPr>
          <w:p w:rsidR="00C768BC" w:rsidRPr="00306B93" w:rsidRDefault="00C768BC" w:rsidP="00726BD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Объемы финансового обеспечения </w:t>
            </w:r>
            <w:r w:rsidR="00BF73D6" w:rsidRPr="00306B93">
              <w:rPr>
                <w:rFonts w:ascii="PT Astra Serif" w:hAnsi="PT Astra Serif" w:cs="PT Astra Serif"/>
                <w:sz w:val="24"/>
                <w:szCs w:val="24"/>
              </w:rPr>
              <w:t>муниципальной</w:t>
            </w:r>
            <w:r w:rsidRPr="00306B93">
              <w:rPr>
                <w:rFonts w:ascii="PT Astra Serif" w:hAnsi="PT Astra Serif" w:cs="PT Astra Serif"/>
                <w:sz w:val="24"/>
                <w:szCs w:val="24"/>
              </w:rPr>
              <w:t xml:space="preserve"> программы (тыс. рублей)</w:t>
            </w:r>
          </w:p>
        </w:tc>
        <w:tc>
          <w:tcPr>
            <w:tcW w:w="4536" w:type="dxa"/>
          </w:tcPr>
          <w:p w:rsidR="00C768BC" w:rsidRPr="00306B93" w:rsidRDefault="008778C6" w:rsidP="00C768BC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 xml:space="preserve">Финансирование муниципальной программы всего – </w:t>
            </w:r>
            <w:r w:rsidR="00143790">
              <w:rPr>
                <w:rFonts w:ascii="PT Astra Serif" w:hAnsi="PT Astra Serif"/>
                <w:sz w:val="24"/>
                <w:szCs w:val="24"/>
              </w:rPr>
              <w:t>60</w:t>
            </w:r>
            <w:r w:rsidRPr="00306B93">
              <w:rPr>
                <w:rFonts w:ascii="PT Astra Serif" w:hAnsi="PT Astra Serif"/>
                <w:sz w:val="24"/>
                <w:szCs w:val="24"/>
              </w:rPr>
              <w:t>,0 тыс. рублей, в том числе по годам:</w:t>
            </w:r>
          </w:p>
          <w:p w:rsidR="008778C6" w:rsidRPr="00306B93" w:rsidRDefault="008778C6" w:rsidP="00C768BC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>202</w:t>
            </w:r>
            <w:r w:rsidR="00143790">
              <w:rPr>
                <w:rFonts w:ascii="PT Astra Serif" w:hAnsi="PT Astra Serif"/>
                <w:sz w:val="24"/>
                <w:szCs w:val="24"/>
              </w:rPr>
              <w:t>3</w:t>
            </w:r>
            <w:r w:rsidRPr="00306B93">
              <w:rPr>
                <w:rFonts w:ascii="PT Astra Serif" w:hAnsi="PT Astra Serif"/>
                <w:sz w:val="24"/>
                <w:szCs w:val="24"/>
              </w:rPr>
              <w:t xml:space="preserve"> год – 10 тыс. руб.</w:t>
            </w:r>
          </w:p>
          <w:p w:rsidR="008778C6" w:rsidRPr="00306B93" w:rsidRDefault="008778C6" w:rsidP="00C768BC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>202</w:t>
            </w:r>
            <w:r w:rsidR="00143790">
              <w:rPr>
                <w:rFonts w:ascii="PT Astra Serif" w:hAnsi="PT Astra Serif"/>
                <w:sz w:val="24"/>
                <w:szCs w:val="24"/>
              </w:rPr>
              <w:t>4</w:t>
            </w:r>
            <w:r w:rsidRPr="00306B93">
              <w:rPr>
                <w:rFonts w:ascii="PT Astra Serif" w:hAnsi="PT Astra Serif"/>
                <w:sz w:val="24"/>
                <w:szCs w:val="24"/>
              </w:rPr>
              <w:t xml:space="preserve"> год – 10 тыс. руб.</w:t>
            </w:r>
          </w:p>
          <w:p w:rsidR="00143790" w:rsidRDefault="008778C6" w:rsidP="00143790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>202</w:t>
            </w:r>
            <w:r w:rsidR="00143790">
              <w:rPr>
                <w:rFonts w:ascii="PT Astra Serif" w:hAnsi="PT Astra Serif"/>
                <w:sz w:val="24"/>
                <w:szCs w:val="24"/>
              </w:rPr>
              <w:t>5</w:t>
            </w:r>
            <w:r w:rsidRPr="00306B93">
              <w:rPr>
                <w:rFonts w:ascii="PT Astra Serif" w:hAnsi="PT Astra Serif"/>
                <w:sz w:val="24"/>
                <w:szCs w:val="24"/>
              </w:rPr>
              <w:t xml:space="preserve"> год – 10 тыс. руб.</w:t>
            </w:r>
            <w:r w:rsidR="00143790" w:rsidRPr="00306B9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143790" w:rsidRPr="00306B93" w:rsidRDefault="00143790" w:rsidP="00143790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>2026 год – 10 тыс. руб.</w:t>
            </w:r>
          </w:p>
          <w:p w:rsidR="00143790" w:rsidRPr="00306B93" w:rsidRDefault="00143790" w:rsidP="00143790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Pr="00306B93">
              <w:rPr>
                <w:rFonts w:ascii="PT Astra Serif" w:hAnsi="PT Astra Serif"/>
                <w:sz w:val="24"/>
                <w:szCs w:val="24"/>
              </w:rPr>
              <w:t xml:space="preserve"> год – 10 тыс. руб.</w:t>
            </w:r>
          </w:p>
          <w:p w:rsidR="008778C6" w:rsidRPr="00306B93" w:rsidRDefault="00143790" w:rsidP="00143790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306B93">
              <w:rPr>
                <w:rFonts w:ascii="PT Astra Serif" w:hAnsi="PT Astra Serif"/>
                <w:sz w:val="24"/>
                <w:szCs w:val="24"/>
              </w:rPr>
              <w:lastRenderedPageBreak/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  <w:r w:rsidRPr="00306B93">
              <w:rPr>
                <w:rFonts w:ascii="PT Astra Serif" w:hAnsi="PT Astra Serif"/>
                <w:sz w:val="24"/>
                <w:szCs w:val="24"/>
              </w:rPr>
              <w:t xml:space="preserve"> год – 10 тыс. руб.</w:t>
            </w:r>
          </w:p>
        </w:tc>
      </w:tr>
    </w:tbl>
    <w:p w:rsidR="00743A8C" w:rsidRDefault="00743A8C" w:rsidP="00743A8C">
      <w:pPr>
        <w:jc w:val="center"/>
        <w:rPr>
          <w:b/>
          <w:sz w:val="24"/>
          <w:szCs w:val="24"/>
        </w:rPr>
      </w:pPr>
    </w:p>
    <w:p w:rsidR="00743A8C" w:rsidRPr="00743A8C" w:rsidRDefault="00743A8C" w:rsidP="00743A8C">
      <w:pPr>
        <w:jc w:val="center"/>
        <w:rPr>
          <w:b/>
          <w:sz w:val="24"/>
          <w:szCs w:val="24"/>
        </w:rPr>
      </w:pPr>
      <w:r w:rsidRPr="00743A8C">
        <w:rPr>
          <w:b/>
          <w:sz w:val="24"/>
          <w:szCs w:val="24"/>
        </w:rPr>
        <w:t>1.Содержание проблемы и обоснование необходимости ее решения программными методами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Согласно положениям Концепции административной реформы в Российской Федерации, необходимым условием для достижения заявленных целей реформы является минимизация коррупции в органах исполнительной власти. Коррупция стала серьезной проблемой, препятствующей повышению эффективности государственного управления.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Международные рейтинги показывают, что уровень коррупции в Российской Федерации недопустимо высок. Она подрывает доверие населения к власти, значительно затрудняет экономическое развитие муниципального района.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В связи с этим необходимо принятие специальных мер, направленных на существенное снижение уровня коррупции.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Основные мероприятия Программы направлены на противодействие коррупции путем введения антикоррупционных механизмов в сферах деятельности органов местного самоуправления, применения  законодательства антикоррупционной направленности, устранения коррупционогенных факторов в действующих правовых актах и проектах правовых актов.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Наиболее  распространенные антикоррупционные механизмы в сферах деятельности органов местного самоуправления отражены в Концепции административной реформы РФ и принятом Федеральном законе «О противодействии коррупции» от 25.12.2008 года №273. Особая необходимость внедрения таких механизмов имеется в органах, для которых характерно: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-наличие полномочий, связанных с распределением значительных финансовых средств;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 высокая степень свободы действий, обусловленная спецификой их работы;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 высокая интенсивность контактов с гражданами и организациями.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Учитывая масштабность проблемы, противостоять коррупции возможно только при выполнении комплекса мер, формируемых настоящей Программой.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Концепция административной реформы в РФ закреплена необходимость введения механизмов противодействия коррупции.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 xml:space="preserve">Коррупция – сложное и комплексное общественное явление и поэтому требует формирования специфических принципов правового регулирования. Они не сводятся только к введению санкций и их усилению. Центр тяжести должен быть перенесен на комплексный подход и сочетание различных средств – юридических, экономических, организационных, воспитательных и др. Их закрепление в законодательстве и использование в процессе реализации Закона Саратовской области </w:t>
      </w:r>
      <w:r w:rsidRPr="00743A8C">
        <w:rPr>
          <w:sz w:val="24"/>
          <w:szCs w:val="24"/>
          <w:shd w:val="clear" w:color="auto" w:fill="FFFFFF"/>
        </w:rPr>
        <w:t xml:space="preserve">от 29.12.2006 года № 155-ЗСО </w:t>
      </w:r>
      <w:r w:rsidRPr="00743A8C">
        <w:rPr>
          <w:sz w:val="24"/>
          <w:szCs w:val="24"/>
        </w:rPr>
        <w:t>«О противодействии коррупции  в Саратовской области», непременно должно дать результат.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Настоящая Программа является составной частью антикоррупционной политики в муниципальном районе и обеспечивает согласованное проведение мероприятий, направленных на предупреждение коррупции. Как показывает социологические исследования, коррупция в разной степени присутствует во всех сферах взаимодействия органов государственной власти и местного самоуправления с представителями организаций и гражданами.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 xml:space="preserve">Важным элементом Программы является проверка правовых актов и проектов правовых актов на коррупционогенность в соответствии с </w:t>
      </w:r>
      <w:hyperlink r:id="rId9" w:history="1">
        <w:r w:rsidRPr="00743A8C">
          <w:rPr>
            <w:rStyle w:val="af5"/>
            <w:sz w:val="24"/>
            <w:szCs w:val="24"/>
          </w:rPr>
          <w:t>Федеральным законом от 17.07.2009 № 172-ФЗ «Об антикоррупционной экспертизе нормативных правовых актов и проектов нормативных правовых актов»</w:t>
        </w:r>
      </w:hyperlink>
      <w:r w:rsidRPr="00743A8C">
        <w:rPr>
          <w:sz w:val="24"/>
          <w:szCs w:val="24"/>
        </w:rPr>
        <w:t xml:space="preserve">, Законом Саратовской области </w:t>
      </w:r>
      <w:r w:rsidRPr="00743A8C">
        <w:rPr>
          <w:sz w:val="24"/>
          <w:szCs w:val="24"/>
          <w:shd w:val="clear" w:color="auto" w:fill="FFFFFF"/>
        </w:rPr>
        <w:t xml:space="preserve">от 29.12.2006 года № 155-ЗСО </w:t>
      </w:r>
      <w:r w:rsidRPr="00743A8C">
        <w:rPr>
          <w:sz w:val="24"/>
          <w:szCs w:val="24"/>
        </w:rPr>
        <w:t xml:space="preserve">«О противодействии коррупции  в Саратовской области» 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Реализация настоящей Программы даст возможность разработать и внедрить систему мониторинга антикоррупционных мероприятий, позволяющих определить их приоритетные направления, оценивать их эффективность и своевременно корректировать проведение антикоррупционной политики.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 xml:space="preserve">Одним из приоритетных направлений Программы является информирование общества о состоянии противодействия коррупции в органах местного самоуправления. Это обусловлено рядом взаимосвязанных причин. Во-первых, любая общественно-политическая программа должна быть прозрачной для общества, во-вторых, данному </w:t>
      </w:r>
      <w:r w:rsidRPr="00743A8C">
        <w:rPr>
          <w:sz w:val="24"/>
          <w:szCs w:val="24"/>
        </w:rPr>
        <w:lastRenderedPageBreak/>
        <w:t xml:space="preserve">направлению корреспондирует основная цель Программы, но и главной идеи противодействия коррупции – формирование нетерпимого отношения к проявлениям коррупции. Физические лица и представители организаций, информированные об уровне и эффективности противодействия коррупции. 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Помимо информирования, необходимым условием эффективности противодействия коррупции является повышение правовой грамотности населения и создание такого психологического климата в обществе, при котором нетерпимое отношение к коррупции становится нормой и стимулирует граждан в политической жизни района и государства в целом.</w:t>
      </w:r>
    </w:p>
    <w:p w:rsidR="00743A8C" w:rsidRPr="00743A8C" w:rsidRDefault="00743A8C" w:rsidP="00743A8C">
      <w:pPr>
        <w:ind w:firstLine="540"/>
        <w:jc w:val="center"/>
        <w:rPr>
          <w:b/>
          <w:sz w:val="24"/>
          <w:szCs w:val="24"/>
        </w:rPr>
      </w:pPr>
      <w:r w:rsidRPr="00743A8C">
        <w:rPr>
          <w:b/>
          <w:sz w:val="24"/>
          <w:szCs w:val="24"/>
        </w:rPr>
        <w:t>2.Цели и задачи Программы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Программа является составной частью антикоррупционной политики в районе.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Целями Программы являются: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1. Совершенствование мер по профилактике коррупционных правонарушений в органах местного самоуправления на территории Базарно-Карабулакского муниципального района. Достижение цели обеспечиваются решением следующих задач: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-внедрение практики проверки правовых актов и проектов правовых актов на коррупционогенность;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-выработка рекомендаций по устранению коррупционогенных факторов;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 разработка рекомендаций и проектов правовых актов, направленных на снижение уровня коррупции.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2. Снижение уровня коррупции, ее влияния на активность и эффективность бизнеса, деятельность органов местного самоуправления, на повседневную жизнь граждан на территории Базарно-Карабулакского муниципального района. Достижение цели обеспечивается решением следующих задач: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-предупреждение коррупционных правонарушений;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-устранение условий, порождающих коррупцию.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3.Обеспечение защиты прав и законных интересов граждан, общества и государства от проявлений коррупции. Достижение цели обеспечивается решением следующих задач: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-содействие доступу граждан и организаций к информации о фактах коррупции, в том числе путем освещения фактов в средствах массовой информации;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-формирование антикоррупционного общественного сознания, нетерпимости к проявлениям коррупции.</w:t>
      </w:r>
    </w:p>
    <w:p w:rsidR="00743A8C" w:rsidRPr="00743A8C" w:rsidRDefault="00743A8C" w:rsidP="00743A8C">
      <w:pPr>
        <w:ind w:firstLine="540"/>
        <w:jc w:val="center"/>
        <w:rPr>
          <w:b/>
          <w:sz w:val="24"/>
          <w:szCs w:val="24"/>
        </w:rPr>
      </w:pPr>
      <w:r w:rsidRPr="00743A8C">
        <w:rPr>
          <w:b/>
          <w:sz w:val="24"/>
          <w:szCs w:val="24"/>
        </w:rPr>
        <w:t>3.Сроки реализации Программы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Срок реализации Программы этапы: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 xml:space="preserve">I – с 2023-2025 года,  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II – с 2026-2028 года.</w:t>
      </w:r>
    </w:p>
    <w:p w:rsidR="00743A8C" w:rsidRPr="00743A8C" w:rsidRDefault="00743A8C" w:rsidP="00743A8C">
      <w:pPr>
        <w:ind w:firstLine="540"/>
        <w:jc w:val="center"/>
        <w:rPr>
          <w:b/>
          <w:sz w:val="24"/>
          <w:szCs w:val="24"/>
        </w:rPr>
      </w:pPr>
      <w:r w:rsidRPr="00743A8C">
        <w:rPr>
          <w:b/>
          <w:sz w:val="24"/>
          <w:szCs w:val="24"/>
        </w:rPr>
        <w:t>4. Ресурсное обеспечение Программы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Финансирование мероприятий Программы осуществляется за счет средств местного бюджета Базарно-Карабулакского муниципального района.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Общий объем финансирования Программы составляет 60,0 тыс. рублей (2023 год- 10,0 тыс.руб., 2024 год – 10,0 тыс.руб., 2025 год – 10,0 тыс. руб., 2026 год- 10,0 тыс.руб., 2027 год – 10,0 тыс.руб., 2028 год – 10,0 тыс. руб.).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Объемы финансирования Программы носят прогнозный характер и подлежат ежегодному уточнению при формировании проекта бюджета Базарно-Карабулакского муниципального район на соответствующий год, исходя из возможностей бюджета и степени реализации мероприятий.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</w:p>
    <w:p w:rsidR="00743A8C" w:rsidRPr="00743A8C" w:rsidRDefault="00743A8C" w:rsidP="00743A8C">
      <w:pPr>
        <w:ind w:firstLine="540"/>
        <w:jc w:val="center"/>
        <w:rPr>
          <w:b/>
          <w:sz w:val="24"/>
          <w:szCs w:val="24"/>
        </w:rPr>
      </w:pPr>
      <w:r w:rsidRPr="00743A8C">
        <w:rPr>
          <w:b/>
          <w:sz w:val="24"/>
          <w:szCs w:val="24"/>
        </w:rPr>
        <w:t>5.Система организации контроля за исполнением программы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Общий контроль за исполнением Программы осуществляется администрацией Базарно-Карабулакского муниципального района.</w:t>
      </w:r>
    </w:p>
    <w:p w:rsidR="00743A8C" w:rsidRPr="00743A8C" w:rsidRDefault="00743A8C" w:rsidP="00743A8C">
      <w:pPr>
        <w:ind w:firstLine="540"/>
        <w:jc w:val="both"/>
        <w:rPr>
          <w:sz w:val="24"/>
          <w:szCs w:val="24"/>
        </w:rPr>
      </w:pPr>
      <w:r w:rsidRPr="00743A8C">
        <w:rPr>
          <w:sz w:val="24"/>
          <w:szCs w:val="24"/>
        </w:rPr>
        <w:t>В ходе реализации Программы ежегодно уточняется механизм ее реализации и состав исполнителей.</w:t>
      </w:r>
    </w:p>
    <w:p w:rsidR="002D6DA4" w:rsidRPr="00306B93" w:rsidRDefault="002D6DA4" w:rsidP="00C768BC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  <w:sectPr w:rsidR="002D6DA4" w:rsidRPr="00306B93" w:rsidSect="00143790">
          <w:type w:val="continuous"/>
          <w:pgSz w:w="11906" w:h="16838"/>
          <w:pgMar w:top="284" w:right="850" w:bottom="142" w:left="1701" w:header="709" w:footer="709" w:gutter="0"/>
          <w:cols w:space="708"/>
          <w:docGrid w:linePitch="360"/>
        </w:sectPr>
      </w:pPr>
    </w:p>
    <w:p w:rsidR="00C768BC" w:rsidRPr="00306B93" w:rsidRDefault="00C768BC" w:rsidP="00C768BC">
      <w:pPr>
        <w:spacing w:after="1" w:line="280" w:lineRule="auto"/>
        <w:jc w:val="center"/>
        <w:outlineLvl w:val="2"/>
        <w:rPr>
          <w:rFonts w:ascii="PT Astra Serif" w:hAnsi="PT Astra Serif"/>
          <w:sz w:val="24"/>
          <w:szCs w:val="24"/>
        </w:rPr>
      </w:pPr>
      <w:r w:rsidRPr="00306B93">
        <w:rPr>
          <w:rFonts w:ascii="PT Astra Serif" w:hAnsi="PT Astra Serif" w:cs="PT Astra Serif"/>
          <w:sz w:val="24"/>
          <w:szCs w:val="24"/>
        </w:rPr>
        <w:lastRenderedPageBreak/>
        <w:t xml:space="preserve">II. Показатели </w:t>
      </w:r>
      <w:r w:rsidR="00BF73D6" w:rsidRPr="00306B93">
        <w:rPr>
          <w:rFonts w:ascii="PT Astra Serif" w:hAnsi="PT Astra Serif" w:cs="PT Astra Serif"/>
          <w:sz w:val="24"/>
          <w:szCs w:val="24"/>
        </w:rPr>
        <w:t>муниципальной</w:t>
      </w:r>
      <w:r w:rsidRPr="00306B93">
        <w:rPr>
          <w:rFonts w:ascii="PT Astra Serif" w:hAnsi="PT Astra Serif" w:cs="PT Astra Serif"/>
          <w:sz w:val="24"/>
          <w:szCs w:val="24"/>
        </w:rPr>
        <w:t xml:space="preserve"> программы</w:t>
      </w: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22"/>
        <w:gridCol w:w="2529"/>
        <w:gridCol w:w="2552"/>
        <w:gridCol w:w="1134"/>
        <w:gridCol w:w="992"/>
        <w:gridCol w:w="992"/>
        <w:gridCol w:w="992"/>
        <w:gridCol w:w="2977"/>
        <w:gridCol w:w="2126"/>
      </w:tblGrid>
      <w:tr w:rsidR="002D6DA4" w:rsidRPr="00E31DE1" w:rsidTr="00B12CCB">
        <w:tc>
          <w:tcPr>
            <w:tcW w:w="510" w:type="dxa"/>
            <w:gridSpan w:val="2"/>
            <w:vMerge w:val="restart"/>
          </w:tcPr>
          <w:p w:rsidR="002D6DA4" w:rsidRPr="00E31DE1" w:rsidRDefault="002D6DA4" w:rsidP="00C768BC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№ п/п</w:t>
            </w:r>
          </w:p>
        </w:tc>
        <w:tc>
          <w:tcPr>
            <w:tcW w:w="2529" w:type="dxa"/>
            <w:vMerge w:val="restart"/>
          </w:tcPr>
          <w:p w:rsidR="002D6DA4" w:rsidRPr="00E31DE1" w:rsidRDefault="002D6DA4" w:rsidP="00726BD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  <w:vertAlign w:val="superscript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Наименование показателя</w:t>
            </w:r>
          </w:p>
        </w:tc>
        <w:tc>
          <w:tcPr>
            <w:tcW w:w="2552" w:type="dxa"/>
            <w:vMerge w:val="restart"/>
          </w:tcPr>
          <w:p w:rsidR="002D6DA4" w:rsidRPr="00E31DE1" w:rsidRDefault="002D6DA4" w:rsidP="00C768BC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Единица измерения</w:t>
            </w:r>
          </w:p>
        </w:tc>
        <w:tc>
          <w:tcPr>
            <w:tcW w:w="4110" w:type="dxa"/>
            <w:gridSpan w:val="4"/>
          </w:tcPr>
          <w:p w:rsidR="002D6DA4" w:rsidRPr="00E31DE1" w:rsidRDefault="002D6DA4" w:rsidP="00C768BC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Значение показателей</w:t>
            </w:r>
          </w:p>
        </w:tc>
        <w:tc>
          <w:tcPr>
            <w:tcW w:w="2977" w:type="dxa"/>
            <w:vMerge w:val="restart"/>
          </w:tcPr>
          <w:p w:rsidR="002D6DA4" w:rsidRPr="00E31DE1" w:rsidRDefault="002D6DA4" w:rsidP="00726BD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Ответственный за достижение показателя</w:t>
            </w:r>
          </w:p>
        </w:tc>
        <w:tc>
          <w:tcPr>
            <w:tcW w:w="2126" w:type="dxa"/>
            <w:vMerge w:val="restart"/>
          </w:tcPr>
          <w:p w:rsidR="002D6DA4" w:rsidRPr="00E31DE1" w:rsidRDefault="002D6DA4" w:rsidP="00726BD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Связь с показателями национальных целей государственной программы (маркировка)</w:t>
            </w:r>
          </w:p>
        </w:tc>
      </w:tr>
      <w:tr w:rsidR="00726BD7" w:rsidRPr="00E31DE1" w:rsidTr="00B12CCB">
        <w:tc>
          <w:tcPr>
            <w:tcW w:w="510" w:type="dxa"/>
            <w:gridSpan w:val="2"/>
            <w:vMerge/>
          </w:tcPr>
          <w:p w:rsidR="00726BD7" w:rsidRPr="00E31DE1" w:rsidRDefault="00726BD7" w:rsidP="00C768BC">
            <w:pPr>
              <w:rPr>
                <w:rFonts w:ascii="PT Astra Serif" w:hAnsi="PT Astra Serif"/>
                <w:sz w:val="20"/>
              </w:rPr>
            </w:pPr>
          </w:p>
        </w:tc>
        <w:tc>
          <w:tcPr>
            <w:tcW w:w="2529" w:type="dxa"/>
            <w:vMerge/>
          </w:tcPr>
          <w:p w:rsidR="00726BD7" w:rsidRPr="00E31DE1" w:rsidRDefault="00726BD7" w:rsidP="00C768BC">
            <w:pPr>
              <w:rPr>
                <w:rFonts w:ascii="PT Astra Serif" w:hAnsi="PT Astra Serif"/>
                <w:sz w:val="20"/>
              </w:rPr>
            </w:pPr>
          </w:p>
        </w:tc>
        <w:tc>
          <w:tcPr>
            <w:tcW w:w="2552" w:type="dxa"/>
            <w:vMerge/>
          </w:tcPr>
          <w:p w:rsidR="00726BD7" w:rsidRPr="00E31DE1" w:rsidRDefault="00726BD7" w:rsidP="00C768BC">
            <w:pPr>
              <w:rPr>
                <w:rFonts w:ascii="PT Astra Serif" w:hAnsi="PT Astra Serif"/>
                <w:sz w:val="20"/>
              </w:rPr>
            </w:pPr>
          </w:p>
        </w:tc>
        <w:tc>
          <w:tcPr>
            <w:tcW w:w="1134" w:type="dxa"/>
          </w:tcPr>
          <w:p w:rsidR="00726BD7" w:rsidRPr="00E31DE1" w:rsidRDefault="00726BD7" w:rsidP="00620A38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74731E">
              <w:rPr>
                <w:rFonts w:ascii="PT Astra Serif" w:hAnsi="PT Astra Serif" w:cs="PT Astra Serif"/>
                <w:sz w:val="20"/>
              </w:rPr>
              <w:t>2025 год</w:t>
            </w:r>
          </w:p>
        </w:tc>
        <w:tc>
          <w:tcPr>
            <w:tcW w:w="992" w:type="dxa"/>
          </w:tcPr>
          <w:p w:rsidR="00726BD7" w:rsidRPr="00E31DE1" w:rsidRDefault="00726BD7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2026 год</w:t>
            </w:r>
          </w:p>
        </w:tc>
        <w:tc>
          <w:tcPr>
            <w:tcW w:w="992" w:type="dxa"/>
          </w:tcPr>
          <w:p w:rsidR="00726BD7" w:rsidRPr="00E31DE1" w:rsidRDefault="00726BD7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2027 год</w:t>
            </w:r>
          </w:p>
        </w:tc>
        <w:tc>
          <w:tcPr>
            <w:tcW w:w="992" w:type="dxa"/>
          </w:tcPr>
          <w:p w:rsidR="00726BD7" w:rsidRPr="00E31DE1" w:rsidRDefault="00726BD7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2028 год</w:t>
            </w:r>
          </w:p>
          <w:p w:rsidR="00726BD7" w:rsidRPr="00E31DE1" w:rsidRDefault="00726BD7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</w:p>
        </w:tc>
        <w:tc>
          <w:tcPr>
            <w:tcW w:w="2977" w:type="dxa"/>
            <w:vMerge/>
          </w:tcPr>
          <w:p w:rsidR="00726BD7" w:rsidRPr="00E31DE1" w:rsidRDefault="00726BD7" w:rsidP="00C768BC">
            <w:pPr>
              <w:rPr>
                <w:rFonts w:ascii="PT Astra Serif" w:hAnsi="PT Astra Serif"/>
                <w:sz w:val="20"/>
              </w:rPr>
            </w:pPr>
          </w:p>
        </w:tc>
        <w:tc>
          <w:tcPr>
            <w:tcW w:w="2126" w:type="dxa"/>
            <w:vMerge/>
          </w:tcPr>
          <w:p w:rsidR="00726BD7" w:rsidRPr="00E31DE1" w:rsidRDefault="00726BD7" w:rsidP="00C768BC">
            <w:pPr>
              <w:rPr>
                <w:rFonts w:ascii="PT Astra Serif" w:hAnsi="PT Astra Serif"/>
                <w:sz w:val="20"/>
              </w:rPr>
            </w:pPr>
          </w:p>
        </w:tc>
      </w:tr>
      <w:tr w:rsidR="00C768BC" w:rsidRPr="00E31DE1" w:rsidTr="00AF3D7A">
        <w:tc>
          <w:tcPr>
            <w:tcW w:w="14804" w:type="dxa"/>
            <w:gridSpan w:val="10"/>
          </w:tcPr>
          <w:p w:rsidR="00C768BC" w:rsidRPr="00E31DE1" w:rsidRDefault="007E3614" w:rsidP="00BF3EFF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 xml:space="preserve">1. </w:t>
            </w:r>
            <w:r w:rsidR="00C768BC" w:rsidRPr="00E31DE1">
              <w:rPr>
                <w:rFonts w:ascii="PT Astra Serif" w:hAnsi="PT Astra Serif" w:cs="PT Astra Serif"/>
                <w:sz w:val="20"/>
              </w:rPr>
              <w:t xml:space="preserve">Цель </w:t>
            </w:r>
            <w:r w:rsidR="00BF73D6" w:rsidRPr="00E31DE1">
              <w:rPr>
                <w:rFonts w:ascii="PT Astra Serif" w:hAnsi="PT Astra Serif" w:cs="PT Astra Serif"/>
                <w:sz w:val="20"/>
              </w:rPr>
              <w:t>муниципальной</w:t>
            </w:r>
            <w:r w:rsidR="00C768BC" w:rsidRPr="00E31DE1">
              <w:rPr>
                <w:rFonts w:ascii="PT Astra Serif" w:hAnsi="PT Astra Serif" w:cs="PT Astra Serif"/>
                <w:sz w:val="20"/>
              </w:rPr>
              <w:t xml:space="preserve"> программы </w:t>
            </w:r>
            <w:r w:rsidR="00BF73D6" w:rsidRPr="00E31DE1">
              <w:rPr>
                <w:rFonts w:ascii="PT Astra Serif" w:hAnsi="PT Astra Serif" w:cs="PT Astra Serif"/>
                <w:b/>
                <w:sz w:val="20"/>
              </w:rPr>
              <w:t>«</w:t>
            </w:r>
            <w:r w:rsidR="00BF3EFF" w:rsidRPr="00E31DE1">
              <w:rPr>
                <w:rFonts w:ascii="PT Astra Serif" w:hAnsi="PT Astra Serif"/>
                <w:b/>
                <w:sz w:val="20"/>
              </w:rPr>
              <w:t>С</w:t>
            </w:r>
            <w:r w:rsidR="00726BD7" w:rsidRPr="00E31DE1">
              <w:rPr>
                <w:rFonts w:ascii="PT Astra Serif" w:hAnsi="PT Astra Serif"/>
                <w:b/>
                <w:sz w:val="20"/>
              </w:rPr>
              <w:t>овершенствование мер по профилактике коррупционных правонарушений в органах местного самоуправления на территории Базарно-Карабулакского муниципального района</w:t>
            </w:r>
            <w:r w:rsidR="00BF73D6" w:rsidRPr="00E31DE1">
              <w:rPr>
                <w:rFonts w:ascii="PT Astra Serif" w:hAnsi="PT Astra Serif" w:cs="PT Astra Serif"/>
                <w:b/>
                <w:sz w:val="20"/>
              </w:rPr>
              <w:t>»</w:t>
            </w:r>
          </w:p>
        </w:tc>
      </w:tr>
      <w:tr w:rsidR="00726BD7" w:rsidRPr="00E31DE1" w:rsidTr="00B12CCB">
        <w:tc>
          <w:tcPr>
            <w:tcW w:w="488" w:type="dxa"/>
          </w:tcPr>
          <w:p w:rsidR="00726BD7" w:rsidRPr="00E31DE1" w:rsidRDefault="00726BD7" w:rsidP="00C768BC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1.</w:t>
            </w:r>
            <w:r w:rsidR="007E3614">
              <w:rPr>
                <w:rFonts w:ascii="PT Astra Serif" w:hAnsi="PT Astra Serif" w:cs="PT Astra Serif"/>
                <w:sz w:val="20"/>
              </w:rPr>
              <w:t>1</w:t>
            </w:r>
          </w:p>
        </w:tc>
        <w:tc>
          <w:tcPr>
            <w:tcW w:w="2551" w:type="dxa"/>
            <w:gridSpan w:val="2"/>
          </w:tcPr>
          <w:p w:rsidR="00726BD7" w:rsidRPr="00E31DE1" w:rsidRDefault="00BD4F3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Осуществление мероприятий по антикоррупционному обучению муниципальных служащих</w:t>
            </w:r>
          </w:p>
        </w:tc>
        <w:tc>
          <w:tcPr>
            <w:tcW w:w="2552" w:type="dxa"/>
          </w:tcPr>
          <w:p w:rsidR="00726BD7" w:rsidRPr="00E31DE1" w:rsidRDefault="00BD4F3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человек</w:t>
            </w:r>
          </w:p>
        </w:tc>
        <w:tc>
          <w:tcPr>
            <w:tcW w:w="1134" w:type="dxa"/>
          </w:tcPr>
          <w:p w:rsidR="00726BD7" w:rsidRPr="0038198F" w:rsidRDefault="00BD4F3C" w:rsidP="00C768BC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992" w:type="dxa"/>
          </w:tcPr>
          <w:p w:rsidR="00726BD7" w:rsidRPr="00E31DE1" w:rsidRDefault="00BD4F3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992" w:type="dxa"/>
          </w:tcPr>
          <w:p w:rsidR="00726BD7" w:rsidRPr="00E31DE1" w:rsidRDefault="00BD4F3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992" w:type="dxa"/>
          </w:tcPr>
          <w:p w:rsidR="00726BD7" w:rsidRPr="00E31DE1" w:rsidRDefault="00BD4F3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2977" w:type="dxa"/>
          </w:tcPr>
          <w:p w:rsidR="00726BD7" w:rsidRPr="00E31DE1" w:rsidRDefault="006002B5" w:rsidP="00BD4F3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726BD7" w:rsidRPr="00E31DE1" w:rsidRDefault="006002B5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8619E8" w:rsidRPr="00E31DE1" w:rsidTr="00B12CCB">
        <w:tc>
          <w:tcPr>
            <w:tcW w:w="488" w:type="dxa"/>
          </w:tcPr>
          <w:p w:rsidR="008619E8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1.2</w:t>
            </w:r>
          </w:p>
        </w:tc>
        <w:tc>
          <w:tcPr>
            <w:tcW w:w="2551" w:type="dxa"/>
            <w:gridSpan w:val="2"/>
          </w:tcPr>
          <w:p w:rsidR="008619E8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Изготовление печатной продукции антикоррупционной направленности</w:t>
            </w:r>
          </w:p>
        </w:tc>
        <w:tc>
          <w:tcPr>
            <w:tcW w:w="2552" w:type="dxa"/>
          </w:tcPr>
          <w:p w:rsidR="008619E8" w:rsidRPr="00E31DE1" w:rsidRDefault="008619E8" w:rsidP="008619E8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штук</w:t>
            </w:r>
          </w:p>
        </w:tc>
        <w:tc>
          <w:tcPr>
            <w:tcW w:w="1134" w:type="dxa"/>
          </w:tcPr>
          <w:p w:rsidR="008619E8" w:rsidRPr="0038198F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992" w:type="dxa"/>
          </w:tcPr>
          <w:p w:rsidR="008619E8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992" w:type="dxa"/>
          </w:tcPr>
          <w:p w:rsidR="008619E8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992" w:type="dxa"/>
          </w:tcPr>
          <w:p w:rsidR="008619E8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2977" w:type="dxa"/>
          </w:tcPr>
          <w:p w:rsidR="008619E8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8619E8" w:rsidRPr="00E31DE1" w:rsidRDefault="00263BE2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726BD7" w:rsidRPr="00E31DE1" w:rsidTr="00B12CCB">
        <w:tc>
          <w:tcPr>
            <w:tcW w:w="488" w:type="dxa"/>
          </w:tcPr>
          <w:p w:rsidR="00726BD7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1.3</w:t>
            </w:r>
          </w:p>
        </w:tc>
        <w:tc>
          <w:tcPr>
            <w:tcW w:w="2551" w:type="dxa"/>
            <w:gridSpan w:val="2"/>
          </w:tcPr>
          <w:p w:rsidR="00726BD7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Размещение сведений о решениях по кадровым вопросам в средствах массовой информации</w:t>
            </w:r>
          </w:p>
        </w:tc>
        <w:tc>
          <w:tcPr>
            <w:tcW w:w="2552" w:type="dxa"/>
          </w:tcPr>
          <w:p w:rsidR="00E85086" w:rsidRPr="0074731E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Отношение решений по кадровым вопросам к размещенной информации в средствах массовой информации,</w:t>
            </w:r>
          </w:p>
          <w:p w:rsidR="00726BD7" w:rsidRPr="0074731E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%</w:t>
            </w:r>
          </w:p>
        </w:tc>
        <w:tc>
          <w:tcPr>
            <w:tcW w:w="1134" w:type="dxa"/>
          </w:tcPr>
          <w:p w:rsidR="00726BD7" w:rsidRPr="0074731E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726BD7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726BD7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726BD7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2977" w:type="dxa"/>
          </w:tcPr>
          <w:p w:rsidR="00726BD7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726BD7" w:rsidRPr="00E31DE1" w:rsidRDefault="00263BE2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E85086" w:rsidRPr="00E31DE1" w:rsidTr="00B12CCB">
        <w:tc>
          <w:tcPr>
            <w:tcW w:w="488" w:type="dxa"/>
          </w:tcPr>
          <w:p w:rsidR="00E85086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1.4</w:t>
            </w:r>
          </w:p>
        </w:tc>
        <w:tc>
          <w:tcPr>
            <w:tcW w:w="2551" w:type="dxa"/>
            <w:gridSpan w:val="2"/>
          </w:tcPr>
          <w:p w:rsidR="00E85086" w:rsidRPr="00E31DE1" w:rsidRDefault="00E85086" w:rsidP="003819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Организация и проведение совещаний с муниципальными служащими, при Главе </w:t>
            </w:r>
            <w:r w:rsidR="0038198F" w:rsidRPr="0074731E">
              <w:rPr>
                <w:rFonts w:ascii="PT Astra Serif" w:hAnsi="PT Astra Serif"/>
                <w:sz w:val="20"/>
              </w:rPr>
              <w:t>муниципального</w:t>
            </w:r>
            <w:r w:rsidR="0038198F">
              <w:rPr>
                <w:rFonts w:ascii="PT Astra Serif" w:hAnsi="PT Astra Serif"/>
                <w:sz w:val="20"/>
              </w:rPr>
              <w:t xml:space="preserve"> </w:t>
            </w:r>
            <w:r w:rsidRPr="00E31DE1">
              <w:rPr>
                <w:rFonts w:ascii="PT Astra Serif" w:hAnsi="PT Astra Serif"/>
                <w:sz w:val="20"/>
              </w:rPr>
              <w:t xml:space="preserve">района, с разъяснением сущности коррупции, ее аморальности, негативного влияния на экономическую и политическую обстановку в стране, с освещением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выявленных фактов коррупции</w:t>
            </w:r>
          </w:p>
        </w:tc>
        <w:tc>
          <w:tcPr>
            <w:tcW w:w="2552" w:type="dxa"/>
          </w:tcPr>
          <w:p w:rsidR="00E85086" w:rsidRPr="0074731E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lastRenderedPageBreak/>
              <w:t>Кол-во ед.</w:t>
            </w:r>
          </w:p>
        </w:tc>
        <w:tc>
          <w:tcPr>
            <w:tcW w:w="1134" w:type="dxa"/>
          </w:tcPr>
          <w:p w:rsidR="00E85086" w:rsidRPr="0074731E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992" w:type="dxa"/>
          </w:tcPr>
          <w:p w:rsidR="00E85086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992" w:type="dxa"/>
          </w:tcPr>
          <w:p w:rsidR="00E85086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992" w:type="dxa"/>
          </w:tcPr>
          <w:p w:rsidR="00E85086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2977" w:type="dxa"/>
          </w:tcPr>
          <w:p w:rsidR="00E85086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E85086" w:rsidRPr="00E31DE1" w:rsidRDefault="00263BE2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BF3EFF" w:rsidRPr="00E31DE1" w:rsidTr="00B12CCB">
        <w:tc>
          <w:tcPr>
            <w:tcW w:w="488" w:type="dxa"/>
          </w:tcPr>
          <w:p w:rsidR="00BF3EFF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lastRenderedPageBreak/>
              <w:t>1.5</w:t>
            </w:r>
          </w:p>
        </w:tc>
        <w:tc>
          <w:tcPr>
            <w:tcW w:w="2551" w:type="dxa"/>
            <w:gridSpan w:val="2"/>
          </w:tcPr>
          <w:p w:rsidR="00BF3EFF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color w:val="000000"/>
                <w:sz w:val="20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2552" w:type="dxa"/>
          </w:tcPr>
          <w:p w:rsidR="00BF3EFF" w:rsidRPr="0074731E" w:rsidRDefault="00E85086" w:rsidP="00E85086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 w:cs="Arial"/>
                <w:sz w:val="20"/>
                <w:shd w:val="clear" w:color="auto" w:fill="FFFFFF"/>
              </w:rPr>
              <w:t>отношение количества проведенных проверок к количеству фактов поступления информации, являющейся основанием для проведения проверок, %</w:t>
            </w:r>
          </w:p>
        </w:tc>
        <w:tc>
          <w:tcPr>
            <w:tcW w:w="1134" w:type="dxa"/>
          </w:tcPr>
          <w:p w:rsidR="00BF3EFF" w:rsidRPr="0074731E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BF3EFF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BF3EFF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BF3EFF" w:rsidRPr="00E31DE1" w:rsidRDefault="00E8508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2977" w:type="dxa"/>
          </w:tcPr>
          <w:p w:rsidR="00BF3EFF" w:rsidRPr="00E31DE1" w:rsidRDefault="00E64981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Отдел</w:t>
            </w:r>
            <w:r w:rsidR="008619E8" w:rsidRPr="00E31DE1">
              <w:rPr>
                <w:rFonts w:ascii="PT Astra Serif" w:hAnsi="PT Astra Serif"/>
                <w:sz w:val="20"/>
              </w:rPr>
              <w:t xml:space="preserve"> делопроизводства и кадровой работы</w:t>
            </w:r>
          </w:p>
        </w:tc>
        <w:tc>
          <w:tcPr>
            <w:tcW w:w="2126" w:type="dxa"/>
          </w:tcPr>
          <w:p w:rsidR="00BF3EFF" w:rsidRPr="00E31DE1" w:rsidRDefault="00263BE2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BF3EFF" w:rsidRPr="00E31DE1" w:rsidTr="00BF3EFF">
        <w:tc>
          <w:tcPr>
            <w:tcW w:w="14804" w:type="dxa"/>
            <w:gridSpan w:val="10"/>
          </w:tcPr>
          <w:p w:rsidR="00BF3EFF" w:rsidRPr="00E31DE1" w:rsidRDefault="007E3614" w:rsidP="00BF3EFF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 xml:space="preserve">2. </w:t>
            </w:r>
            <w:r w:rsidR="00BF3EFF" w:rsidRPr="00E31DE1">
              <w:rPr>
                <w:rFonts w:ascii="PT Astra Serif" w:hAnsi="PT Astra Serif" w:cs="PT Astra Serif"/>
                <w:sz w:val="20"/>
              </w:rPr>
              <w:t xml:space="preserve">Цель муниципальной программы </w:t>
            </w:r>
            <w:r w:rsidR="00BF3EFF" w:rsidRPr="00E31DE1">
              <w:rPr>
                <w:rFonts w:ascii="PT Astra Serif" w:hAnsi="PT Astra Serif" w:cs="PT Astra Serif"/>
                <w:b/>
                <w:sz w:val="20"/>
              </w:rPr>
              <w:t>«С</w:t>
            </w:r>
            <w:r w:rsidR="00BF3EFF" w:rsidRPr="00E31DE1">
              <w:rPr>
                <w:rFonts w:ascii="PT Astra Serif" w:hAnsi="PT Astra Serif"/>
                <w:b/>
                <w:sz w:val="20"/>
              </w:rPr>
              <w:t>нижение уровня коррупции, ее влияния на активность и эффективность бизнеса, деятельность органов местного самоуправления, на повседневную жизнь граждан на территории Базарно-Карабулакского муниципального района»</w:t>
            </w:r>
          </w:p>
        </w:tc>
      </w:tr>
      <w:tr w:rsidR="00BF3EFF" w:rsidRPr="00E31DE1" w:rsidTr="00B12CCB">
        <w:tc>
          <w:tcPr>
            <w:tcW w:w="488" w:type="dxa"/>
          </w:tcPr>
          <w:p w:rsidR="00BF3EFF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2.1</w:t>
            </w:r>
          </w:p>
        </w:tc>
        <w:tc>
          <w:tcPr>
            <w:tcW w:w="2551" w:type="dxa"/>
            <w:gridSpan w:val="2"/>
          </w:tcPr>
          <w:p w:rsidR="00BF3EFF" w:rsidRPr="00E31DE1" w:rsidRDefault="00885BAA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Проведение проверок правовых актов и проектов актов на коррупциогенность. Принятие решения в спорных, сложных ситуациях о назначении антикоррупционной экспертизы правового акта, проекта правового акта</w:t>
            </w:r>
          </w:p>
        </w:tc>
        <w:tc>
          <w:tcPr>
            <w:tcW w:w="2552" w:type="dxa"/>
          </w:tcPr>
          <w:p w:rsidR="00BF3EFF" w:rsidRPr="00E31DE1" w:rsidRDefault="004E6C50" w:rsidP="004E6C5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отношение количества проведенных антикоррупционных экспертиз к количеству разработанных проектов нормативных правовых</w:t>
            </w:r>
            <w:r w:rsidRPr="00E31DE1">
              <w:rPr>
                <w:rFonts w:ascii="PT Astra Serif" w:hAnsi="PT Astra Serif" w:cs="Arial"/>
                <w:sz w:val="20"/>
              </w:rPr>
              <w:br/>
            </w: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актов, %</w:t>
            </w:r>
          </w:p>
        </w:tc>
        <w:tc>
          <w:tcPr>
            <w:tcW w:w="1134" w:type="dxa"/>
          </w:tcPr>
          <w:p w:rsidR="00BF3EFF" w:rsidRPr="0074731E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BF3EFF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BF3EFF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BF3EFF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2977" w:type="dxa"/>
          </w:tcPr>
          <w:p w:rsidR="00BF3EFF" w:rsidRPr="00E31DE1" w:rsidRDefault="00885BAA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color w:val="000000"/>
                <w:sz w:val="20"/>
              </w:rPr>
              <w:t>юридический отдел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BF3EFF" w:rsidRPr="00E31DE1" w:rsidRDefault="00885BAA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885BAA" w:rsidRPr="00E31DE1" w:rsidTr="00B12CCB">
        <w:tc>
          <w:tcPr>
            <w:tcW w:w="488" w:type="dxa"/>
          </w:tcPr>
          <w:p w:rsidR="00885BAA" w:rsidRPr="00E31DE1" w:rsidRDefault="00885BAA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2.</w:t>
            </w:r>
            <w:r w:rsidR="007E3614">
              <w:rPr>
                <w:rFonts w:ascii="PT Astra Serif" w:hAnsi="PT Astra Serif" w:cs="PT Astra Serif"/>
                <w:sz w:val="20"/>
              </w:rPr>
              <w:t>2</w:t>
            </w:r>
          </w:p>
        </w:tc>
        <w:tc>
          <w:tcPr>
            <w:tcW w:w="2551" w:type="dxa"/>
            <w:gridSpan w:val="2"/>
          </w:tcPr>
          <w:p w:rsidR="00885BAA" w:rsidRPr="00E31DE1" w:rsidRDefault="00885BAA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Учет коррупционных правонарушений, в том числе коррупционных преступлений, включая меры правового реагирования: факты осуждения и меры наказания, увольнения, отстранения от должности (дисквалификация)</w:t>
            </w:r>
          </w:p>
        </w:tc>
        <w:tc>
          <w:tcPr>
            <w:tcW w:w="2552" w:type="dxa"/>
          </w:tcPr>
          <w:p w:rsidR="00885BAA" w:rsidRPr="00E31DE1" w:rsidRDefault="004E6C50" w:rsidP="00AF2B02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Отношение количества учтенных правонарушений к выявленным фактам %</w:t>
            </w:r>
          </w:p>
        </w:tc>
        <w:tc>
          <w:tcPr>
            <w:tcW w:w="1134" w:type="dxa"/>
          </w:tcPr>
          <w:p w:rsidR="00885BAA" w:rsidRPr="0074731E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2977" w:type="dxa"/>
          </w:tcPr>
          <w:p w:rsidR="00885BAA" w:rsidRPr="00E31DE1" w:rsidRDefault="00E64981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Отдел</w:t>
            </w:r>
            <w:r w:rsidRPr="00E31DE1">
              <w:rPr>
                <w:rFonts w:ascii="PT Astra Serif" w:hAnsi="PT Astra Serif"/>
                <w:sz w:val="20"/>
              </w:rPr>
              <w:t xml:space="preserve"> делопроизводства и кадровой работы</w:t>
            </w:r>
          </w:p>
        </w:tc>
        <w:tc>
          <w:tcPr>
            <w:tcW w:w="2126" w:type="dxa"/>
          </w:tcPr>
          <w:p w:rsidR="00885BAA" w:rsidRPr="00E31DE1" w:rsidRDefault="00885BAA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885BAA" w:rsidRPr="00E31DE1" w:rsidTr="00B12CCB">
        <w:tc>
          <w:tcPr>
            <w:tcW w:w="488" w:type="dxa"/>
          </w:tcPr>
          <w:p w:rsidR="00885BAA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2.3</w:t>
            </w:r>
          </w:p>
        </w:tc>
        <w:tc>
          <w:tcPr>
            <w:tcW w:w="2551" w:type="dxa"/>
            <w:gridSpan w:val="2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Организация и проведение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круглых столов для информирования предпринимателей района о ходе реализации Программы, для обсуждения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2552" w:type="dxa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lastRenderedPageBreak/>
              <w:t>Кол-во</w:t>
            </w:r>
          </w:p>
        </w:tc>
        <w:tc>
          <w:tcPr>
            <w:tcW w:w="1134" w:type="dxa"/>
          </w:tcPr>
          <w:p w:rsidR="00885BAA" w:rsidRPr="0074731E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885BAA" w:rsidRPr="00E31DE1" w:rsidRDefault="004E6C50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2977" w:type="dxa"/>
          </w:tcPr>
          <w:p w:rsidR="00885BAA" w:rsidRPr="00E31DE1" w:rsidRDefault="000E4F05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Руководитель аппарата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885BAA" w:rsidRPr="00E31DE1" w:rsidRDefault="00263BE2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lastRenderedPageBreak/>
              <w:t>отсутствует</w:t>
            </w:r>
          </w:p>
        </w:tc>
      </w:tr>
      <w:tr w:rsidR="00DE4794" w:rsidRPr="00E31DE1" w:rsidTr="00B12CCB">
        <w:tc>
          <w:tcPr>
            <w:tcW w:w="488" w:type="dxa"/>
          </w:tcPr>
          <w:p w:rsidR="00DE4794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lastRenderedPageBreak/>
              <w:t>2.4</w:t>
            </w:r>
          </w:p>
        </w:tc>
        <w:tc>
          <w:tcPr>
            <w:tcW w:w="2551" w:type="dxa"/>
            <w:gridSpan w:val="2"/>
          </w:tcPr>
          <w:p w:rsidR="00DE4794" w:rsidRPr="00E31DE1" w:rsidRDefault="00DE4794" w:rsidP="00DE4794">
            <w:pPr>
              <w:pStyle w:val="ConsPlusNormal"/>
              <w:rPr>
                <w:rFonts w:ascii="PT Astra Serif" w:hAnsi="PT Astra Serif" w:cs="Times New Roman"/>
                <w:color w:val="000000"/>
                <w:szCs w:val="20"/>
              </w:rPr>
            </w:pPr>
            <w:r w:rsidRPr="00E31DE1">
              <w:rPr>
                <w:rFonts w:ascii="PT Astra Serif" w:hAnsi="PT Astra Serif" w:cs="Times New Roman"/>
                <w:color w:val="000000"/>
                <w:szCs w:val="20"/>
              </w:rPr>
              <w:t>Предание гласности каждого случая конфликта интересов и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2552" w:type="dxa"/>
          </w:tcPr>
          <w:p w:rsidR="008619E8" w:rsidRPr="00E31DE1" w:rsidRDefault="008619E8" w:rsidP="00C768BC">
            <w:pPr>
              <w:spacing w:after="1" w:line="280" w:lineRule="auto"/>
              <w:rPr>
                <w:rFonts w:ascii="PT Astra Serif" w:hAnsi="PT Astra Serif" w:cs="Arial"/>
                <w:sz w:val="20"/>
                <w:shd w:val="clear" w:color="auto" w:fill="FFFFFF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 xml:space="preserve">отношение количества фактов предания гласности к выявленным </w:t>
            </w:r>
          </w:p>
          <w:p w:rsidR="00DE4794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%</w:t>
            </w:r>
          </w:p>
        </w:tc>
        <w:tc>
          <w:tcPr>
            <w:tcW w:w="1134" w:type="dxa"/>
          </w:tcPr>
          <w:p w:rsidR="00DE4794" w:rsidRPr="0038198F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DE4794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DE4794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DE4794" w:rsidRPr="00E31DE1" w:rsidRDefault="008619E8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2977" w:type="dxa"/>
          </w:tcPr>
          <w:p w:rsidR="00DE4794" w:rsidRPr="00E31DE1" w:rsidRDefault="000E4F05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DE4794" w:rsidRPr="00E31DE1" w:rsidRDefault="000E4F05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DE4794" w:rsidRPr="00E31DE1" w:rsidTr="00E31DE1">
        <w:trPr>
          <w:trHeight w:val="426"/>
        </w:trPr>
        <w:tc>
          <w:tcPr>
            <w:tcW w:w="14804" w:type="dxa"/>
            <w:gridSpan w:val="10"/>
          </w:tcPr>
          <w:p w:rsidR="00DE4794" w:rsidRPr="00E31DE1" w:rsidRDefault="007E3614" w:rsidP="00BF3EFF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 xml:space="preserve">3. </w:t>
            </w:r>
            <w:r w:rsidR="00DE4794" w:rsidRPr="00E31DE1">
              <w:rPr>
                <w:rFonts w:ascii="PT Astra Serif" w:hAnsi="PT Astra Serif" w:cs="PT Astra Serif"/>
                <w:sz w:val="20"/>
              </w:rPr>
              <w:t>Цель муниципальной программы</w:t>
            </w:r>
            <w:r w:rsidR="00DE4794" w:rsidRPr="00E31DE1">
              <w:rPr>
                <w:rFonts w:ascii="PT Astra Serif" w:hAnsi="PT Astra Serif"/>
                <w:sz w:val="20"/>
              </w:rPr>
              <w:t xml:space="preserve"> </w:t>
            </w:r>
            <w:r w:rsidR="00DE4794" w:rsidRPr="00E31DE1">
              <w:rPr>
                <w:rFonts w:ascii="PT Astra Serif" w:hAnsi="PT Astra Serif"/>
                <w:b/>
                <w:sz w:val="20"/>
              </w:rPr>
              <w:t>«Обеспечение защиты прав и законных интересов граждан, общества и государства от проявления коррупции»</w:t>
            </w:r>
          </w:p>
        </w:tc>
      </w:tr>
      <w:tr w:rsidR="00DE4794" w:rsidRPr="0074731E" w:rsidTr="00B12CCB">
        <w:tc>
          <w:tcPr>
            <w:tcW w:w="488" w:type="dxa"/>
          </w:tcPr>
          <w:p w:rsidR="00DE4794" w:rsidRPr="0074731E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74731E">
              <w:rPr>
                <w:rFonts w:ascii="PT Astra Serif" w:hAnsi="PT Astra Serif" w:cs="PT Astra Serif"/>
                <w:sz w:val="20"/>
              </w:rPr>
              <w:t>3.1</w:t>
            </w:r>
            <w:r w:rsidR="00DE4794" w:rsidRPr="0074731E">
              <w:rPr>
                <w:rFonts w:ascii="PT Astra Serif" w:hAnsi="PT Astra Serif" w:cs="PT Astra Serif"/>
                <w:sz w:val="20"/>
              </w:rPr>
              <w:t xml:space="preserve"> </w:t>
            </w:r>
          </w:p>
        </w:tc>
        <w:tc>
          <w:tcPr>
            <w:tcW w:w="2551" w:type="dxa"/>
            <w:gridSpan w:val="2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 xml:space="preserve">Выпуск тематической полосы антикоррупционной направленности в газете «Вестник </w:t>
            </w:r>
            <w:r w:rsidR="00770AF7" w:rsidRPr="0074731E">
              <w:rPr>
                <w:rFonts w:ascii="PT Astra Serif" w:hAnsi="PT Astra Serif"/>
                <w:sz w:val="20"/>
              </w:rPr>
              <w:t xml:space="preserve">Базарно-Карабулакского </w:t>
            </w:r>
            <w:r w:rsidRPr="0074731E">
              <w:rPr>
                <w:rFonts w:ascii="PT Astra Serif" w:hAnsi="PT Astra Serif"/>
                <w:sz w:val="20"/>
              </w:rPr>
              <w:t>района»</w:t>
            </w:r>
          </w:p>
        </w:tc>
        <w:tc>
          <w:tcPr>
            <w:tcW w:w="255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2977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DE4794" w:rsidRPr="0074731E" w:rsidRDefault="00B12CCB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DE4794" w:rsidRPr="00E31DE1" w:rsidTr="00B12CCB">
        <w:tc>
          <w:tcPr>
            <w:tcW w:w="488" w:type="dxa"/>
          </w:tcPr>
          <w:p w:rsidR="00DE4794" w:rsidRPr="0074731E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74731E">
              <w:rPr>
                <w:rFonts w:ascii="PT Astra Serif" w:hAnsi="PT Astra Serif" w:cs="PT Astra Serif"/>
                <w:sz w:val="20"/>
              </w:rPr>
              <w:t>3.2</w:t>
            </w:r>
          </w:p>
        </w:tc>
        <w:tc>
          <w:tcPr>
            <w:tcW w:w="2551" w:type="dxa"/>
            <w:gridSpan w:val="2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 xml:space="preserve">Размещение на </w:t>
            </w:r>
            <w:r w:rsidR="00770AF7" w:rsidRPr="0074731E">
              <w:rPr>
                <w:rFonts w:ascii="PT Astra Serif" w:hAnsi="PT Astra Serif"/>
                <w:sz w:val="20"/>
              </w:rPr>
              <w:t xml:space="preserve">официальном сайте администрации Базарно-Карабулакского муниципального района в информационно-телекоммуникационной сети «Интернет» </w:t>
            </w:r>
            <w:r w:rsidRPr="0074731E">
              <w:rPr>
                <w:rFonts w:ascii="PT Astra Serif" w:hAnsi="PT Astra Serif"/>
                <w:sz w:val="20"/>
              </w:rPr>
              <w:lastRenderedPageBreak/>
              <w:t>информации о реализации Программы, о  фактах коррупции и принятых мерах, о мероприятиях по противодействию коррупции, получение информации о фактах коррупции</w:t>
            </w:r>
          </w:p>
        </w:tc>
        <w:tc>
          <w:tcPr>
            <w:tcW w:w="255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lastRenderedPageBreak/>
              <w:t>Отношение количества размещенной информации к выявленным фактам %</w:t>
            </w:r>
          </w:p>
        </w:tc>
        <w:tc>
          <w:tcPr>
            <w:tcW w:w="1134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</w:tcPr>
          <w:p w:rsidR="00DE4794" w:rsidRPr="0074731E" w:rsidRDefault="00DE4794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2977" w:type="dxa"/>
          </w:tcPr>
          <w:p w:rsidR="00DE4794" w:rsidRPr="0074731E" w:rsidRDefault="000E4F05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DE4794" w:rsidRPr="00E31DE1" w:rsidRDefault="00B12CCB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отсутствует</w:t>
            </w:r>
          </w:p>
        </w:tc>
      </w:tr>
      <w:tr w:rsidR="00DE4794" w:rsidRPr="00E31DE1" w:rsidTr="00B12CCB">
        <w:tc>
          <w:tcPr>
            <w:tcW w:w="488" w:type="dxa"/>
          </w:tcPr>
          <w:p w:rsidR="00DE4794" w:rsidRPr="00E31DE1" w:rsidRDefault="007E3614" w:rsidP="00C768B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lastRenderedPageBreak/>
              <w:t>3.3</w:t>
            </w:r>
          </w:p>
        </w:tc>
        <w:tc>
          <w:tcPr>
            <w:tcW w:w="2551" w:type="dxa"/>
            <w:gridSpan w:val="2"/>
          </w:tcPr>
          <w:p w:rsidR="00DE4794" w:rsidRPr="00E31DE1" w:rsidRDefault="0060236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Организация и проведение круглых столов для информирования общественных объединений муниципального района о ходе реализации Программы для обсуждения проблем противодействия коррупции</w:t>
            </w:r>
          </w:p>
        </w:tc>
        <w:tc>
          <w:tcPr>
            <w:tcW w:w="2552" w:type="dxa"/>
          </w:tcPr>
          <w:p w:rsidR="00DE4794" w:rsidRPr="00E31DE1" w:rsidRDefault="00602366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</w:tcPr>
          <w:p w:rsidR="00DE4794" w:rsidRPr="0038198F" w:rsidRDefault="00602366" w:rsidP="00C768BC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DE4794" w:rsidRPr="00E31DE1" w:rsidRDefault="00B75AD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DE4794" w:rsidRPr="00E31DE1" w:rsidRDefault="00B75AD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</w:tcPr>
          <w:p w:rsidR="00DE4794" w:rsidRPr="00E31DE1" w:rsidRDefault="00B75ADC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2977" w:type="dxa"/>
          </w:tcPr>
          <w:p w:rsidR="00DE4794" w:rsidRPr="00E31DE1" w:rsidRDefault="000E4F05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  <w:tc>
          <w:tcPr>
            <w:tcW w:w="2126" w:type="dxa"/>
          </w:tcPr>
          <w:p w:rsidR="00DE4794" w:rsidRPr="00E31DE1" w:rsidRDefault="00B12CCB" w:rsidP="00C768BC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отсутствует</w:t>
            </w:r>
          </w:p>
        </w:tc>
      </w:tr>
    </w:tbl>
    <w:p w:rsidR="007E3614" w:rsidRDefault="007E3614" w:rsidP="00C768BC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C768BC" w:rsidRDefault="00C768BC" w:rsidP="00C768BC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  <w:r w:rsidRPr="00306B93">
        <w:rPr>
          <w:rFonts w:ascii="PT Astra Serif" w:hAnsi="PT Astra Serif" w:cs="PT Astra Serif"/>
          <w:sz w:val="24"/>
          <w:szCs w:val="24"/>
        </w:rPr>
        <w:t xml:space="preserve">III. Структура </w:t>
      </w:r>
      <w:r w:rsidR="00F12467" w:rsidRPr="00306B93">
        <w:rPr>
          <w:rFonts w:ascii="PT Astra Serif" w:hAnsi="PT Astra Serif" w:cs="PT Astra Serif"/>
          <w:sz w:val="24"/>
          <w:szCs w:val="24"/>
        </w:rPr>
        <w:t>муниципальной</w:t>
      </w:r>
      <w:r w:rsidRPr="00306B93">
        <w:rPr>
          <w:rFonts w:ascii="PT Astra Serif" w:hAnsi="PT Astra Serif" w:cs="PT Astra Serif"/>
          <w:sz w:val="24"/>
          <w:szCs w:val="24"/>
        </w:rPr>
        <w:t xml:space="preserve"> программы</w:t>
      </w: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20"/>
        <w:gridCol w:w="30"/>
        <w:gridCol w:w="2465"/>
        <w:gridCol w:w="8"/>
        <w:gridCol w:w="8498"/>
        <w:gridCol w:w="7"/>
        <w:gridCol w:w="2976"/>
      </w:tblGrid>
      <w:tr w:rsidR="00585834" w:rsidTr="00585834">
        <w:tc>
          <w:tcPr>
            <w:tcW w:w="850" w:type="dxa"/>
            <w:gridSpan w:val="2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№ п/п</w:t>
            </w:r>
          </w:p>
        </w:tc>
        <w:tc>
          <w:tcPr>
            <w:tcW w:w="2473" w:type="dxa"/>
            <w:gridSpan w:val="2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Задачи структурного элемента</w:t>
            </w:r>
            <w:r w:rsidRPr="009C10C6">
              <w:rPr>
                <w:rStyle w:val="afa"/>
                <w:rFonts w:ascii="PT Astra Serif" w:hAnsi="PT Astra Serif" w:cs="PT Astra Serif"/>
                <w:sz w:val="20"/>
              </w:rPr>
              <w:footnoteReference w:id="2"/>
            </w:r>
          </w:p>
        </w:tc>
        <w:tc>
          <w:tcPr>
            <w:tcW w:w="8505" w:type="dxa"/>
            <w:gridSpan w:val="2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Краткое описание ожидаемых эффектов от реализации задачи структурного элемента</w:t>
            </w:r>
            <w:r w:rsidRPr="009C10C6">
              <w:rPr>
                <w:rStyle w:val="afa"/>
                <w:rFonts w:ascii="PT Astra Serif" w:hAnsi="PT Astra Serif" w:cs="PT Astra Serif"/>
                <w:sz w:val="20"/>
              </w:rPr>
              <w:footnoteReference w:id="3"/>
            </w:r>
          </w:p>
        </w:tc>
        <w:tc>
          <w:tcPr>
            <w:tcW w:w="2976" w:type="dxa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Связь с показателями</w:t>
            </w:r>
            <w:r w:rsidRPr="009C10C6">
              <w:rPr>
                <w:rStyle w:val="afa"/>
                <w:sz w:val="20"/>
              </w:rPr>
              <w:footnoteReference w:id="4"/>
            </w:r>
          </w:p>
        </w:tc>
      </w:tr>
      <w:tr w:rsidR="00585834" w:rsidTr="00585834">
        <w:tc>
          <w:tcPr>
            <w:tcW w:w="850" w:type="dxa"/>
            <w:gridSpan w:val="2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1</w:t>
            </w:r>
          </w:p>
        </w:tc>
        <w:tc>
          <w:tcPr>
            <w:tcW w:w="2473" w:type="dxa"/>
            <w:gridSpan w:val="2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2</w:t>
            </w:r>
          </w:p>
        </w:tc>
        <w:tc>
          <w:tcPr>
            <w:tcW w:w="8505" w:type="dxa"/>
            <w:gridSpan w:val="2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3</w:t>
            </w:r>
          </w:p>
        </w:tc>
        <w:tc>
          <w:tcPr>
            <w:tcW w:w="2976" w:type="dxa"/>
          </w:tcPr>
          <w:p w:rsidR="00585834" w:rsidRPr="009C10C6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4</w:t>
            </w:r>
          </w:p>
        </w:tc>
      </w:tr>
      <w:tr w:rsidR="00D301C3" w:rsidTr="00D301C3">
        <w:tc>
          <w:tcPr>
            <w:tcW w:w="14804" w:type="dxa"/>
            <w:gridSpan w:val="7"/>
            <w:vAlign w:val="center"/>
          </w:tcPr>
          <w:p w:rsidR="00D301C3" w:rsidRDefault="00D301C3" w:rsidP="00D301C3">
            <w:pPr>
              <w:spacing w:after="1" w:line="280" w:lineRule="auto"/>
              <w:jc w:val="center"/>
              <w:rPr>
                <w:rFonts w:ascii="PT Astra Serif" w:hAnsi="PT Astra Serif" w:cs="PT Astra Serif"/>
                <w:i/>
                <w:sz w:val="20"/>
              </w:rPr>
            </w:pPr>
            <w:r w:rsidRPr="009C10C6">
              <w:rPr>
                <w:rFonts w:ascii="PT Astra Serif" w:hAnsi="PT Astra Serif" w:cs="PT Astra Serif"/>
                <w:sz w:val="20"/>
              </w:rPr>
              <w:t>Комплекс процессных мероприятий «</w:t>
            </w:r>
            <w:r>
              <w:rPr>
                <w:rFonts w:ascii="PT Astra Serif" w:hAnsi="PT Astra Serif" w:cs="PT Astra Serif"/>
                <w:sz w:val="20"/>
              </w:rPr>
              <w:t>Организационные меры по обеспечению реализации антикоррупционной политики</w:t>
            </w:r>
            <w:r w:rsidRPr="009C10C6">
              <w:rPr>
                <w:rFonts w:ascii="PT Astra Serif" w:hAnsi="PT Astra Serif" w:cs="PT Astra Serif"/>
                <w:sz w:val="20"/>
              </w:rPr>
              <w:t>»</w:t>
            </w:r>
          </w:p>
        </w:tc>
      </w:tr>
      <w:tr w:rsidR="00585834" w:rsidTr="00D301C3">
        <w:tc>
          <w:tcPr>
            <w:tcW w:w="850" w:type="dxa"/>
            <w:gridSpan w:val="2"/>
            <w:vAlign w:val="center"/>
          </w:tcPr>
          <w:p w:rsidR="00585834" w:rsidRPr="00ED3435" w:rsidRDefault="00585834" w:rsidP="00585834">
            <w:pPr>
              <w:spacing w:after="1" w:line="280" w:lineRule="auto"/>
              <w:rPr>
                <w:sz w:val="20"/>
              </w:rPr>
            </w:pPr>
          </w:p>
        </w:tc>
        <w:tc>
          <w:tcPr>
            <w:tcW w:w="10978" w:type="dxa"/>
            <w:gridSpan w:val="4"/>
            <w:vAlign w:val="center"/>
          </w:tcPr>
          <w:p w:rsidR="00585834" w:rsidRPr="00ED3435" w:rsidRDefault="00585834" w:rsidP="00585834">
            <w:pPr>
              <w:spacing w:after="1" w:line="280" w:lineRule="auto"/>
              <w:rPr>
                <w:sz w:val="20"/>
              </w:rPr>
            </w:pPr>
            <w:r w:rsidRPr="00ED3435">
              <w:rPr>
                <w:rFonts w:ascii="PT Astra Serif" w:hAnsi="PT Astra Serif" w:cs="PT Astra Serif"/>
                <w:sz w:val="20"/>
              </w:rPr>
              <w:t>Ответственный за реализацию:</w:t>
            </w:r>
            <w:r w:rsidRPr="00ED3435">
              <w:rPr>
                <w:rFonts w:ascii="PT Astra Serif" w:hAnsi="PT Astra Serif" w:cs="PT Astra Serif"/>
                <w:b/>
                <w:sz w:val="20"/>
              </w:rPr>
              <w:t xml:space="preserve"> </w:t>
            </w:r>
            <w:r w:rsidRPr="00ED3435">
              <w:rPr>
                <w:rFonts w:ascii="PT Astra Serif" w:hAnsi="PT Astra Serif"/>
                <w:b/>
                <w:sz w:val="20"/>
              </w:rPr>
              <w:t>Руководитель аппарата</w:t>
            </w:r>
            <w:r w:rsidRPr="00ED3435">
              <w:rPr>
                <w:rFonts w:ascii="PT Astra Serif" w:hAnsi="PT Astra Serif"/>
                <w:sz w:val="20"/>
              </w:rPr>
              <w:t xml:space="preserve"> </w:t>
            </w:r>
            <w:r w:rsidRPr="00ED3435">
              <w:rPr>
                <w:rFonts w:ascii="PT Astra Serif" w:hAnsi="PT Astra Serif" w:cs="PT Astra Serif"/>
                <w:b/>
                <w:sz w:val="20"/>
              </w:rPr>
              <w:t xml:space="preserve">администрации Базарно-Карабулакского муниципального района Саратовской области. </w:t>
            </w:r>
          </w:p>
        </w:tc>
        <w:tc>
          <w:tcPr>
            <w:tcW w:w="2976" w:type="dxa"/>
            <w:vAlign w:val="center"/>
          </w:tcPr>
          <w:p w:rsidR="00585834" w:rsidRPr="009C10C6" w:rsidRDefault="00D301C3" w:rsidP="00585834">
            <w:pPr>
              <w:spacing w:after="1" w:line="280" w:lineRule="auto"/>
              <w:jc w:val="center"/>
              <w:rPr>
                <w:sz w:val="20"/>
              </w:rPr>
            </w:pPr>
            <w:r>
              <w:rPr>
                <w:rFonts w:ascii="PT Astra Serif" w:hAnsi="PT Astra Serif" w:cs="PT Astra Serif"/>
                <w:i/>
                <w:sz w:val="20"/>
              </w:rPr>
              <w:t>-</w:t>
            </w:r>
          </w:p>
        </w:tc>
      </w:tr>
      <w:tr w:rsidR="00585834" w:rsidTr="00D301C3">
        <w:tc>
          <w:tcPr>
            <w:tcW w:w="850" w:type="dxa"/>
            <w:gridSpan w:val="2"/>
            <w:vAlign w:val="center"/>
          </w:tcPr>
          <w:p w:rsidR="00585834" w:rsidRPr="00ED3435" w:rsidRDefault="00585834" w:rsidP="00585834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rFonts w:ascii="PT Astra Serif" w:hAnsi="PT Astra Serif" w:cs="PT Astra Serif"/>
                <w:sz w:val="20"/>
              </w:rPr>
              <w:t>1.1.</w:t>
            </w:r>
            <w:r w:rsidR="00D301C3" w:rsidRPr="00ED3435">
              <w:rPr>
                <w:rFonts w:ascii="PT Astra Serif" w:hAnsi="PT Astra Serif" w:cs="PT Astra Serif"/>
                <w:sz w:val="20"/>
              </w:rPr>
              <w:t>1</w:t>
            </w:r>
          </w:p>
        </w:tc>
        <w:tc>
          <w:tcPr>
            <w:tcW w:w="2473" w:type="dxa"/>
            <w:gridSpan w:val="2"/>
            <w:vAlign w:val="center"/>
          </w:tcPr>
          <w:p w:rsidR="00585834" w:rsidRPr="00ED3435" w:rsidRDefault="00585834" w:rsidP="00585834">
            <w:pPr>
              <w:spacing w:after="1" w:line="28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 w:rsidRPr="00ED3435">
              <w:rPr>
                <w:rFonts w:ascii="PT Astra Serif" w:hAnsi="PT Astra Serif" w:cs="PT Astra Serif"/>
                <w:b/>
                <w:sz w:val="20"/>
              </w:rPr>
              <w:t xml:space="preserve">Задача </w:t>
            </w:r>
          </w:p>
          <w:p w:rsidR="009B5970" w:rsidRPr="00ED3435" w:rsidRDefault="00585834" w:rsidP="009B5970">
            <w:pPr>
              <w:spacing w:after="1" w:line="28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ED3435">
              <w:rPr>
                <w:rFonts w:ascii="PT Astra Serif" w:hAnsi="PT Astra Serif"/>
                <w:b/>
                <w:sz w:val="20"/>
              </w:rPr>
              <w:t xml:space="preserve">Совершенствование мер по профилактике </w:t>
            </w:r>
            <w:r w:rsidRPr="00ED3435">
              <w:rPr>
                <w:rFonts w:ascii="PT Astra Serif" w:hAnsi="PT Astra Serif"/>
                <w:b/>
                <w:sz w:val="20"/>
              </w:rPr>
              <w:lastRenderedPageBreak/>
              <w:t>коррупционных правонарушений в органах местного самоуправления на территории Базарно-Карабулакского муниципального района</w:t>
            </w:r>
          </w:p>
        </w:tc>
        <w:tc>
          <w:tcPr>
            <w:tcW w:w="8505" w:type="dxa"/>
            <w:gridSpan w:val="2"/>
            <w:vAlign w:val="center"/>
          </w:tcPr>
          <w:p w:rsidR="009B5970" w:rsidRPr="00ED3435" w:rsidRDefault="00585834" w:rsidP="00585834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D3435">
              <w:rPr>
                <w:rFonts w:ascii="PT Astra Serif" w:hAnsi="PT Astra Serif"/>
                <w:sz w:val="20"/>
              </w:rPr>
              <w:lastRenderedPageBreak/>
              <w:t>Оптимизация бюджетных расходов</w:t>
            </w:r>
          </w:p>
          <w:p w:rsidR="00585834" w:rsidRPr="00ED3435" w:rsidRDefault="00585834" w:rsidP="00585834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D3435">
              <w:rPr>
                <w:rFonts w:ascii="PT Astra Serif" w:hAnsi="PT Astra Serif"/>
                <w:sz w:val="20"/>
              </w:rPr>
              <w:t>Исключение фактов коррупции в процессе благоустройства территории муниципального района</w:t>
            </w:r>
          </w:p>
          <w:p w:rsidR="009B5970" w:rsidRPr="00ED3435" w:rsidRDefault="009B5970" w:rsidP="009B5970">
            <w:r w:rsidRPr="00ED3435">
              <w:rPr>
                <w:rFonts w:ascii="PT Astra Serif" w:hAnsi="PT Astra Serif"/>
                <w:sz w:val="20"/>
              </w:rPr>
              <w:t>Выявление проблемных вопросов в деятельности комиссий, определение пути решения</w:t>
            </w:r>
          </w:p>
          <w:p w:rsidR="009B5970" w:rsidRPr="00ED3435" w:rsidRDefault="009B5970" w:rsidP="009B5970">
            <w:r w:rsidRPr="00ED3435">
              <w:rPr>
                <w:rFonts w:ascii="PT Astra Serif" w:hAnsi="PT Astra Serif"/>
                <w:sz w:val="20"/>
              </w:rPr>
              <w:t>Обеспечение системы прозрачности при принятии решений по кадровым вопросам</w:t>
            </w:r>
          </w:p>
          <w:p w:rsidR="009B5970" w:rsidRPr="00ED3435" w:rsidRDefault="009B5970" w:rsidP="009B5970">
            <w:r w:rsidRPr="00ED3435">
              <w:rPr>
                <w:rFonts w:ascii="PT Astra Serif" w:hAnsi="PT Astra Serif"/>
                <w:sz w:val="20"/>
              </w:rPr>
              <w:lastRenderedPageBreak/>
              <w:t>Формирование в коллективах обстановки нетерпимости к проявлениям коррупции</w:t>
            </w:r>
          </w:p>
          <w:p w:rsidR="009B5970" w:rsidRPr="00ED3435" w:rsidRDefault="009B5970" w:rsidP="009B5970">
            <w:r w:rsidRPr="00ED3435">
              <w:rPr>
                <w:rFonts w:ascii="PT Astra Serif" w:hAnsi="PT Astra Serif"/>
                <w:sz w:val="20"/>
              </w:rPr>
              <w:t>Открытость органов местного самоуправления, снижение коррупционных рисков</w:t>
            </w:r>
          </w:p>
          <w:p w:rsidR="009B5970" w:rsidRPr="00ED3435" w:rsidRDefault="009B5970" w:rsidP="009B5970">
            <w:r w:rsidRPr="00ED3435">
              <w:rPr>
                <w:rFonts w:ascii="PT Astra Serif" w:hAnsi="PT Astra Serif"/>
                <w:sz w:val="20"/>
              </w:rPr>
              <w:t>Недопущение протекционизма при замещении должностей муниципальной службы. Формирование кадрового состава не склонного к коррупционным действиям</w:t>
            </w:r>
          </w:p>
          <w:p w:rsidR="009B5970" w:rsidRPr="00ED3435" w:rsidRDefault="009B5970" w:rsidP="00585834">
            <w:pPr>
              <w:spacing w:after="1" w:line="280" w:lineRule="auto"/>
              <w:rPr>
                <w:sz w:val="20"/>
              </w:rPr>
            </w:pPr>
          </w:p>
          <w:p w:rsidR="009B5970" w:rsidRPr="00ED3435" w:rsidRDefault="009B5970" w:rsidP="00585834">
            <w:pPr>
              <w:spacing w:after="1" w:line="280" w:lineRule="auto"/>
              <w:rPr>
                <w:sz w:val="20"/>
              </w:rPr>
            </w:pPr>
          </w:p>
        </w:tc>
        <w:tc>
          <w:tcPr>
            <w:tcW w:w="2976" w:type="dxa"/>
            <w:vAlign w:val="center"/>
          </w:tcPr>
          <w:p w:rsidR="00585834" w:rsidRDefault="009B5970" w:rsidP="00585834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2023-2025гг</w:t>
            </w:r>
          </w:p>
          <w:p w:rsidR="009B5970" w:rsidRPr="009C10C6" w:rsidRDefault="009B5970" w:rsidP="00585834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2026-2028гг</w:t>
            </w:r>
          </w:p>
        </w:tc>
      </w:tr>
      <w:tr w:rsidR="009B5970" w:rsidTr="009B5970">
        <w:tc>
          <w:tcPr>
            <w:tcW w:w="820" w:type="dxa"/>
            <w:vAlign w:val="center"/>
          </w:tcPr>
          <w:p w:rsidR="009B5970" w:rsidRPr="009C10C6" w:rsidRDefault="009B5970" w:rsidP="00585834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</w:p>
        </w:tc>
        <w:tc>
          <w:tcPr>
            <w:tcW w:w="11001" w:type="dxa"/>
            <w:gridSpan w:val="4"/>
            <w:vAlign w:val="center"/>
          </w:tcPr>
          <w:p w:rsidR="009B5970" w:rsidRPr="009C10C6" w:rsidRDefault="00820E97" w:rsidP="00820E97">
            <w:pPr>
              <w:spacing w:after="1" w:line="280" w:lineRule="auto"/>
              <w:rPr>
                <w:rFonts w:ascii="PT Astra Serif" w:hAnsi="PT Astra Serif" w:cs="PT Astra Serif"/>
                <w:sz w:val="20"/>
              </w:rPr>
            </w:pPr>
            <w:r w:rsidRPr="0007584D">
              <w:rPr>
                <w:rFonts w:ascii="PT Astra Serif" w:hAnsi="PT Astra Serif" w:cs="PT Astra Serif"/>
                <w:sz w:val="20"/>
              </w:rPr>
              <w:t>Ответственный за реализацию:</w:t>
            </w:r>
            <w:r w:rsidRPr="0007584D">
              <w:rPr>
                <w:rFonts w:ascii="PT Astra Serif" w:hAnsi="PT Astra Serif" w:cs="PT Astra Serif"/>
                <w:b/>
                <w:sz w:val="20"/>
              </w:rPr>
              <w:t xml:space="preserve"> </w:t>
            </w:r>
            <w:r>
              <w:rPr>
                <w:rFonts w:ascii="PT Astra Serif" w:hAnsi="PT Astra Serif" w:cs="PT Astra Serif"/>
                <w:b/>
                <w:sz w:val="20"/>
              </w:rPr>
              <w:t>отдел</w:t>
            </w:r>
            <w:r w:rsidRPr="0007584D">
              <w:rPr>
                <w:rFonts w:ascii="PT Astra Serif" w:hAnsi="PT Astra Serif"/>
                <w:b/>
                <w:sz w:val="20"/>
              </w:rPr>
              <w:t xml:space="preserve"> делопроизводства и кадровой работы</w:t>
            </w:r>
            <w:r w:rsidRPr="0007584D">
              <w:rPr>
                <w:rFonts w:ascii="PT Astra Serif" w:hAnsi="PT Astra Serif" w:cs="PT Astra Serif"/>
                <w:b/>
                <w:sz w:val="20"/>
              </w:rPr>
              <w:t xml:space="preserve"> администрации Базарно-Карабулакского муниципального района Саратовской области</w:t>
            </w:r>
          </w:p>
        </w:tc>
        <w:tc>
          <w:tcPr>
            <w:tcW w:w="2983" w:type="dxa"/>
            <w:gridSpan w:val="2"/>
            <w:vAlign w:val="center"/>
          </w:tcPr>
          <w:p w:rsidR="009B5970" w:rsidRPr="009C10C6" w:rsidRDefault="00820E97" w:rsidP="00820E97">
            <w:pPr>
              <w:spacing w:after="1" w:line="280" w:lineRule="auto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i/>
                <w:sz w:val="20"/>
              </w:rPr>
              <w:t>Срок реализации</w:t>
            </w:r>
            <w:r w:rsidRPr="009C10C6">
              <w:rPr>
                <w:rFonts w:ascii="PT Astra Serif" w:hAnsi="PT Astra Serif" w:cs="PT Astra Serif"/>
                <w:i/>
                <w:sz w:val="20"/>
              </w:rPr>
              <w:t xml:space="preserve"> (год начала - год окончания)</w:t>
            </w:r>
          </w:p>
        </w:tc>
      </w:tr>
      <w:tr w:rsidR="009B5970" w:rsidTr="009B5970">
        <w:tc>
          <w:tcPr>
            <w:tcW w:w="820" w:type="dxa"/>
            <w:vAlign w:val="center"/>
          </w:tcPr>
          <w:p w:rsidR="009B5970" w:rsidRPr="009C10C6" w:rsidRDefault="00D301C3" w:rsidP="00585834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</w:t>
            </w:r>
            <w:r w:rsidR="009B5970">
              <w:rPr>
                <w:rFonts w:ascii="PT Astra Serif" w:hAnsi="PT Astra Serif" w:cs="PT Astra Serif"/>
                <w:sz w:val="20"/>
              </w:rPr>
              <w:t>1.2</w:t>
            </w:r>
          </w:p>
        </w:tc>
        <w:tc>
          <w:tcPr>
            <w:tcW w:w="2495" w:type="dxa"/>
            <w:gridSpan w:val="2"/>
            <w:vAlign w:val="center"/>
          </w:tcPr>
          <w:p w:rsidR="00D301C3" w:rsidRDefault="00D301C3" w:rsidP="009B5970">
            <w:pPr>
              <w:spacing w:after="1" w:line="28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Задача</w:t>
            </w:r>
          </w:p>
          <w:p w:rsidR="009B5970" w:rsidRPr="009C10C6" w:rsidRDefault="009B5970" w:rsidP="009B5970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39523B">
              <w:rPr>
                <w:rFonts w:ascii="PT Astra Serif" w:hAnsi="PT Astra Serif" w:cs="PT Astra Serif"/>
                <w:b/>
                <w:sz w:val="20"/>
              </w:rPr>
              <w:t>С</w:t>
            </w:r>
            <w:r w:rsidRPr="0039523B">
              <w:rPr>
                <w:rFonts w:ascii="PT Astra Serif" w:hAnsi="PT Astra Serif"/>
                <w:b/>
                <w:sz w:val="20"/>
              </w:rPr>
              <w:t xml:space="preserve">нижение уровня коррупции, ее влияния на активность и эффективность бизнеса, деятельность органов местного самоуправления, на повседневную жизнь </w:t>
            </w:r>
            <w:r w:rsidRPr="00ED3435">
              <w:rPr>
                <w:rFonts w:ascii="PT Astra Serif" w:hAnsi="PT Astra Serif"/>
                <w:b/>
                <w:sz w:val="20"/>
              </w:rPr>
              <w:t>граждан на территории Базарно- Карабулакского муниципального</w:t>
            </w:r>
            <w:r w:rsidRPr="0039523B">
              <w:rPr>
                <w:rFonts w:ascii="PT Astra Serif" w:hAnsi="PT Astra Serif"/>
                <w:b/>
                <w:sz w:val="20"/>
              </w:rPr>
              <w:t xml:space="preserve"> района</w:t>
            </w:r>
          </w:p>
        </w:tc>
        <w:tc>
          <w:tcPr>
            <w:tcW w:w="8506" w:type="dxa"/>
            <w:gridSpan w:val="2"/>
            <w:vAlign w:val="center"/>
          </w:tcPr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Укрепление доверия гражданского общества к органам местного самоуправления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Недопущение проявления коррупции в органах местного самоуправления, организациях и учреждениях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Недопущение протекционизма при замещении должностей муниципальной службы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Недопущение протекционизма при замещении должностей муниципальной службы. Формирование кадрового состава не склонного к коррупционным действиям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Определение мер, направленных на устранение причин, способствующих совершению коррупционных правонарушений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Устранение коррупциогенных факторов в нормативно-правовых актах и проектах нормативно-правовых актов</w:t>
            </w:r>
          </w:p>
          <w:p w:rsidR="009B5970" w:rsidRPr="009C10C6" w:rsidRDefault="009B5970" w:rsidP="009B5970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820E97" w:rsidRDefault="00820E97" w:rsidP="00820E97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2023-2025гг</w:t>
            </w:r>
          </w:p>
          <w:p w:rsidR="009B5970" w:rsidRPr="009C10C6" w:rsidRDefault="00820E97" w:rsidP="00820E97">
            <w:pPr>
              <w:spacing w:after="1" w:line="280" w:lineRule="auto"/>
              <w:rPr>
                <w:rFonts w:ascii="PT Astra Serif" w:hAnsi="PT Astra Serif" w:cs="PT Astra Serif"/>
                <w:sz w:val="20"/>
              </w:rPr>
            </w:pPr>
            <w:r>
              <w:rPr>
                <w:sz w:val="20"/>
              </w:rPr>
              <w:t>2026-2028гг</w:t>
            </w:r>
          </w:p>
        </w:tc>
      </w:tr>
      <w:tr w:rsidR="00820E97" w:rsidTr="00820E97">
        <w:tc>
          <w:tcPr>
            <w:tcW w:w="820" w:type="dxa"/>
            <w:vAlign w:val="center"/>
          </w:tcPr>
          <w:p w:rsidR="00820E97" w:rsidRPr="009C10C6" w:rsidRDefault="00820E97" w:rsidP="00585834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</w:p>
        </w:tc>
        <w:tc>
          <w:tcPr>
            <w:tcW w:w="11001" w:type="dxa"/>
            <w:gridSpan w:val="4"/>
            <w:vAlign w:val="center"/>
          </w:tcPr>
          <w:p w:rsidR="00820E97" w:rsidRPr="009C10C6" w:rsidRDefault="00820E97" w:rsidP="00820E97">
            <w:pPr>
              <w:spacing w:after="1" w:line="280" w:lineRule="auto"/>
              <w:rPr>
                <w:rFonts w:ascii="PT Astra Serif" w:hAnsi="PT Astra Serif" w:cs="PT Astra Serif"/>
                <w:sz w:val="20"/>
              </w:rPr>
            </w:pPr>
            <w:r w:rsidRPr="0007584D">
              <w:rPr>
                <w:rFonts w:ascii="PT Astra Serif" w:hAnsi="PT Astra Serif" w:cs="PT Astra Serif"/>
                <w:sz w:val="20"/>
              </w:rPr>
              <w:t>Ответственный за реализацию</w:t>
            </w:r>
            <w:r w:rsidRPr="0007584D">
              <w:rPr>
                <w:rFonts w:ascii="PT Astra Serif" w:hAnsi="PT Astra Serif" w:cs="PT Astra Serif"/>
                <w:b/>
                <w:sz w:val="20"/>
              </w:rPr>
              <w:t>: юридический отдел администрации Базарно-Карабулакского муниципального района Саратовской области</w:t>
            </w:r>
          </w:p>
        </w:tc>
        <w:tc>
          <w:tcPr>
            <w:tcW w:w="2983" w:type="dxa"/>
            <w:gridSpan w:val="2"/>
            <w:vAlign w:val="center"/>
          </w:tcPr>
          <w:p w:rsidR="00820E97" w:rsidRPr="009C10C6" w:rsidRDefault="00820E97" w:rsidP="00585834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i/>
                <w:sz w:val="20"/>
              </w:rPr>
              <w:t>Срок реализации</w:t>
            </w:r>
            <w:r w:rsidRPr="009C10C6">
              <w:rPr>
                <w:rFonts w:ascii="PT Astra Serif" w:hAnsi="PT Astra Serif" w:cs="PT Astra Serif"/>
                <w:i/>
                <w:sz w:val="20"/>
              </w:rPr>
              <w:t xml:space="preserve"> (год начала - год окончания)</w:t>
            </w:r>
          </w:p>
        </w:tc>
      </w:tr>
      <w:tr w:rsidR="009B5970" w:rsidTr="009B5970">
        <w:tc>
          <w:tcPr>
            <w:tcW w:w="820" w:type="dxa"/>
            <w:vAlign w:val="center"/>
          </w:tcPr>
          <w:p w:rsidR="009B5970" w:rsidRPr="009C10C6" w:rsidRDefault="00D301C3" w:rsidP="00585834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</w:t>
            </w:r>
            <w:r w:rsidR="00820E97">
              <w:rPr>
                <w:rFonts w:ascii="PT Astra Serif" w:hAnsi="PT Astra Serif" w:cs="PT Astra Serif"/>
                <w:sz w:val="20"/>
              </w:rPr>
              <w:t>1.3</w:t>
            </w:r>
          </w:p>
        </w:tc>
        <w:tc>
          <w:tcPr>
            <w:tcW w:w="2495" w:type="dxa"/>
            <w:gridSpan w:val="2"/>
            <w:vAlign w:val="center"/>
          </w:tcPr>
          <w:p w:rsidR="00D301C3" w:rsidRDefault="00D301C3" w:rsidP="00585834">
            <w:pPr>
              <w:spacing w:after="1" w:line="28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Задача</w:t>
            </w:r>
          </w:p>
          <w:p w:rsidR="009B5970" w:rsidRPr="009C10C6" w:rsidRDefault="00820E97" w:rsidP="00585834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E31DE1">
              <w:rPr>
                <w:rFonts w:ascii="PT Astra Serif" w:hAnsi="PT Astra Serif"/>
                <w:b/>
                <w:sz w:val="20"/>
              </w:rPr>
              <w:t>Обеспечение защиты прав и законных интересов граждан, общества и государства от проявления коррупции</w:t>
            </w:r>
          </w:p>
        </w:tc>
        <w:tc>
          <w:tcPr>
            <w:tcW w:w="8506" w:type="dxa"/>
            <w:gridSpan w:val="2"/>
            <w:vAlign w:val="center"/>
          </w:tcPr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Получение информации от граждан о фактах коррупции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Выявление сфер деятельности органов местного самоуправления с повышенным уровнем коррупции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Определение сфер муниципальной службы, наиболее подверженных коррупции. Выработка путей решения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Определение сфер муниципальной службы, наиболее подверженных коррупции. Выработка путей решения.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Устранение условий для совершения действий коррупционного характера при формировании, размещении и исполнении муниципального заказа</w:t>
            </w:r>
          </w:p>
          <w:p w:rsidR="00820E97" w:rsidRDefault="00820E97" w:rsidP="00820E97">
            <w:r w:rsidRPr="0007584D">
              <w:rPr>
                <w:rFonts w:ascii="PT Astra Serif" w:hAnsi="PT Astra Serif"/>
                <w:sz w:val="20"/>
              </w:rPr>
              <w:t>Выявление информации о коррупционных правонарушениях муниципальных служащих района и служащих муниципальных учреждений</w:t>
            </w:r>
          </w:p>
          <w:p w:rsidR="009B5970" w:rsidRPr="00ED3435" w:rsidRDefault="00820E97" w:rsidP="00ED3435">
            <w:r w:rsidRPr="0007584D">
              <w:rPr>
                <w:rFonts w:ascii="PT Astra Serif" w:hAnsi="PT Astra Serif"/>
                <w:sz w:val="20"/>
              </w:rPr>
              <w:t>Устранение условий для совершения действий коррупционного характера при проведении аукционов и конкурсов по продаже объектов муниципальной собственности</w:t>
            </w:r>
          </w:p>
        </w:tc>
        <w:tc>
          <w:tcPr>
            <w:tcW w:w="2983" w:type="dxa"/>
            <w:gridSpan w:val="2"/>
            <w:vAlign w:val="center"/>
          </w:tcPr>
          <w:p w:rsidR="00820E97" w:rsidRDefault="00820E97" w:rsidP="00820E97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2023-2025гг</w:t>
            </w:r>
          </w:p>
          <w:p w:rsidR="009B5970" w:rsidRPr="009C10C6" w:rsidRDefault="00820E97" w:rsidP="00820E97">
            <w:pPr>
              <w:spacing w:after="1" w:line="280" w:lineRule="auto"/>
              <w:rPr>
                <w:rFonts w:ascii="PT Astra Serif" w:hAnsi="PT Astra Serif" w:cs="PT Astra Serif"/>
                <w:sz w:val="20"/>
              </w:rPr>
            </w:pPr>
            <w:r>
              <w:rPr>
                <w:sz w:val="20"/>
              </w:rPr>
              <w:t>2026-2028гг</w:t>
            </w:r>
          </w:p>
        </w:tc>
      </w:tr>
    </w:tbl>
    <w:p w:rsidR="00DF1BBF" w:rsidRDefault="00DF1BBF" w:rsidP="00B12CCB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C768BC" w:rsidRPr="00306B93" w:rsidRDefault="00C768BC" w:rsidP="00B12CCB">
      <w:pPr>
        <w:spacing w:after="1" w:line="280" w:lineRule="auto"/>
        <w:jc w:val="center"/>
        <w:outlineLvl w:val="2"/>
        <w:rPr>
          <w:rFonts w:ascii="PT Astra Serif" w:hAnsi="PT Astra Serif"/>
          <w:sz w:val="24"/>
          <w:szCs w:val="24"/>
        </w:rPr>
      </w:pPr>
      <w:r w:rsidRPr="00306B93">
        <w:rPr>
          <w:rFonts w:ascii="PT Astra Serif" w:hAnsi="PT Astra Serif" w:cs="PT Astra Serif"/>
          <w:sz w:val="24"/>
          <w:szCs w:val="24"/>
        </w:rPr>
        <w:lastRenderedPageBreak/>
        <w:t xml:space="preserve">IV. Финансовое обеспечение </w:t>
      </w:r>
      <w:r w:rsidR="009C10C6" w:rsidRPr="00306B93">
        <w:rPr>
          <w:rFonts w:ascii="PT Astra Serif" w:hAnsi="PT Astra Serif" w:cs="PT Astra Serif"/>
          <w:sz w:val="24"/>
          <w:szCs w:val="24"/>
        </w:rPr>
        <w:t>муниципальной</w:t>
      </w:r>
      <w:r w:rsidRPr="00306B93">
        <w:rPr>
          <w:rFonts w:ascii="PT Astra Serif" w:hAnsi="PT Astra Serif" w:cs="PT Astra Serif"/>
          <w:sz w:val="24"/>
          <w:szCs w:val="24"/>
        </w:rPr>
        <w:t xml:space="preserve"> программы</w:t>
      </w: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25"/>
        <w:gridCol w:w="1417"/>
        <w:gridCol w:w="1276"/>
        <w:gridCol w:w="709"/>
        <w:gridCol w:w="1275"/>
        <w:gridCol w:w="3119"/>
      </w:tblGrid>
      <w:tr w:rsidR="00C768BC" w:rsidRPr="000E4F05" w:rsidTr="002762AF">
        <w:tc>
          <w:tcPr>
            <w:tcW w:w="6725" w:type="dxa"/>
            <w:vMerge w:val="restart"/>
          </w:tcPr>
          <w:p w:rsidR="00C768BC" w:rsidRPr="00ED3435" w:rsidRDefault="00C768BC" w:rsidP="00660583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 xml:space="preserve">Наименование </w:t>
            </w:r>
            <w:r w:rsidR="00660583" w:rsidRPr="00ED3435">
              <w:rPr>
                <w:sz w:val="20"/>
              </w:rPr>
              <w:t>муниципальной</w:t>
            </w:r>
            <w:r w:rsidRPr="00ED3435">
              <w:rPr>
                <w:sz w:val="20"/>
              </w:rPr>
              <w:t xml:space="preserve"> п</w:t>
            </w:r>
            <w:r w:rsidR="00660583" w:rsidRPr="00ED3435">
              <w:rPr>
                <w:sz w:val="20"/>
              </w:rPr>
              <w:t>рограммы</w:t>
            </w:r>
            <w:r w:rsidRPr="00ED3435">
              <w:rPr>
                <w:sz w:val="20"/>
              </w:rPr>
              <w:t>, структурного элемента</w:t>
            </w:r>
            <w:r w:rsidR="00660583" w:rsidRPr="00ED3435">
              <w:rPr>
                <w:sz w:val="20"/>
              </w:rPr>
              <w:t xml:space="preserve"> муниципальной программы/источник финансового обеспечения</w:t>
            </w:r>
          </w:p>
        </w:tc>
        <w:tc>
          <w:tcPr>
            <w:tcW w:w="7796" w:type="dxa"/>
            <w:gridSpan w:val="5"/>
          </w:tcPr>
          <w:p w:rsidR="00C768BC" w:rsidRPr="00ED343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Объем финансового обеспечения по годам реализации, тыс. рублей</w:t>
            </w:r>
          </w:p>
        </w:tc>
      </w:tr>
      <w:tr w:rsidR="00C768BC" w:rsidRPr="000E4F05" w:rsidTr="002762AF">
        <w:tc>
          <w:tcPr>
            <w:tcW w:w="6725" w:type="dxa"/>
            <w:vMerge/>
          </w:tcPr>
          <w:p w:rsidR="00C768BC" w:rsidRPr="00ED3435" w:rsidRDefault="00C768BC" w:rsidP="00C768BC">
            <w:pPr>
              <w:rPr>
                <w:sz w:val="20"/>
              </w:rPr>
            </w:pPr>
          </w:p>
        </w:tc>
        <w:tc>
          <w:tcPr>
            <w:tcW w:w="1417" w:type="dxa"/>
          </w:tcPr>
          <w:p w:rsidR="00C768BC" w:rsidRPr="00ED3435" w:rsidRDefault="00F93C97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2023-2025г.г.</w:t>
            </w:r>
          </w:p>
        </w:tc>
        <w:tc>
          <w:tcPr>
            <w:tcW w:w="1276" w:type="dxa"/>
          </w:tcPr>
          <w:p w:rsidR="00C768BC" w:rsidRPr="00ED3435" w:rsidRDefault="00F93C97" w:rsidP="00F93C97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2026г.</w:t>
            </w:r>
          </w:p>
        </w:tc>
        <w:tc>
          <w:tcPr>
            <w:tcW w:w="709" w:type="dxa"/>
          </w:tcPr>
          <w:p w:rsidR="00C768BC" w:rsidRPr="00ED3435" w:rsidRDefault="00F93C97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2027г.</w:t>
            </w:r>
          </w:p>
        </w:tc>
        <w:tc>
          <w:tcPr>
            <w:tcW w:w="1275" w:type="dxa"/>
          </w:tcPr>
          <w:p w:rsidR="00C768BC" w:rsidRPr="000E4F05" w:rsidRDefault="00F93C97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0E4F05">
              <w:rPr>
                <w:sz w:val="20"/>
              </w:rPr>
              <w:t>2028г.</w:t>
            </w:r>
          </w:p>
        </w:tc>
        <w:tc>
          <w:tcPr>
            <w:tcW w:w="3119" w:type="dxa"/>
          </w:tcPr>
          <w:p w:rsidR="00C768BC" w:rsidRPr="000E4F0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0E4F05">
              <w:rPr>
                <w:sz w:val="20"/>
              </w:rPr>
              <w:t>Всего</w:t>
            </w:r>
          </w:p>
        </w:tc>
      </w:tr>
      <w:tr w:rsidR="00C768BC" w:rsidRPr="000E4F05" w:rsidTr="00B12CCB">
        <w:trPr>
          <w:trHeight w:val="152"/>
        </w:trPr>
        <w:tc>
          <w:tcPr>
            <w:tcW w:w="6725" w:type="dxa"/>
          </w:tcPr>
          <w:p w:rsidR="00C768BC" w:rsidRPr="00ED343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1</w:t>
            </w:r>
          </w:p>
        </w:tc>
        <w:tc>
          <w:tcPr>
            <w:tcW w:w="1417" w:type="dxa"/>
          </w:tcPr>
          <w:p w:rsidR="00C768BC" w:rsidRPr="00ED343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C768BC" w:rsidRPr="00ED343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3</w:t>
            </w:r>
          </w:p>
        </w:tc>
        <w:tc>
          <w:tcPr>
            <w:tcW w:w="709" w:type="dxa"/>
          </w:tcPr>
          <w:p w:rsidR="00C768BC" w:rsidRPr="00ED343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ED3435">
              <w:rPr>
                <w:sz w:val="20"/>
              </w:rPr>
              <w:t>4</w:t>
            </w:r>
          </w:p>
        </w:tc>
        <w:tc>
          <w:tcPr>
            <w:tcW w:w="1275" w:type="dxa"/>
          </w:tcPr>
          <w:p w:rsidR="00C768BC" w:rsidRPr="000E4F0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0E4F05">
              <w:rPr>
                <w:sz w:val="20"/>
              </w:rPr>
              <w:t>5</w:t>
            </w:r>
          </w:p>
        </w:tc>
        <w:tc>
          <w:tcPr>
            <w:tcW w:w="3119" w:type="dxa"/>
          </w:tcPr>
          <w:p w:rsidR="00C768BC" w:rsidRPr="000E4F05" w:rsidRDefault="00C768BC" w:rsidP="00C768BC">
            <w:pPr>
              <w:spacing w:after="1" w:line="280" w:lineRule="auto"/>
              <w:jc w:val="center"/>
              <w:rPr>
                <w:sz w:val="20"/>
              </w:rPr>
            </w:pPr>
            <w:r w:rsidRPr="000E4F05">
              <w:rPr>
                <w:sz w:val="20"/>
              </w:rPr>
              <w:t>6</w:t>
            </w:r>
          </w:p>
        </w:tc>
      </w:tr>
      <w:tr w:rsidR="00C768BC" w:rsidRPr="000E4F05" w:rsidTr="002762AF">
        <w:tc>
          <w:tcPr>
            <w:tcW w:w="6725" w:type="dxa"/>
          </w:tcPr>
          <w:p w:rsidR="00C768BC" w:rsidRPr="00ED3435" w:rsidRDefault="00660583" w:rsidP="00DF1BBF">
            <w:pPr>
              <w:spacing w:after="1" w:line="280" w:lineRule="auto"/>
              <w:jc w:val="both"/>
              <w:rPr>
                <w:b/>
                <w:sz w:val="20"/>
              </w:rPr>
            </w:pPr>
            <w:r w:rsidRPr="00ED3435">
              <w:rPr>
                <w:b/>
                <w:sz w:val="20"/>
              </w:rPr>
              <w:t>Муниципальная</w:t>
            </w:r>
            <w:r w:rsidR="00C768BC" w:rsidRPr="00ED3435">
              <w:rPr>
                <w:b/>
                <w:sz w:val="20"/>
              </w:rPr>
              <w:t xml:space="preserve"> программа </w:t>
            </w:r>
            <w:r w:rsidR="00F93C97" w:rsidRPr="00ED3435">
              <w:rPr>
                <w:b/>
                <w:sz w:val="20"/>
              </w:rPr>
              <w:t xml:space="preserve"> «Противодействие коррупции в Базарно-Карабулакском муниципальном районе Саратовской области»  </w:t>
            </w:r>
            <w:r w:rsidR="00C768BC" w:rsidRPr="00ED3435">
              <w:rPr>
                <w:b/>
                <w:sz w:val="20"/>
              </w:rPr>
              <w:t>(всего), в том числе:</w:t>
            </w:r>
          </w:p>
        </w:tc>
        <w:tc>
          <w:tcPr>
            <w:tcW w:w="1417" w:type="dxa"/>
          </w:tcPr>
          <w:p w:rsidR="00C768BC" w:rsidRPr="00ED3435" w:rsidRDefault="00F93C97" w:rsidP="00C768BC">
            <w:pPr>
              <w:spacing w:after="1" w:line="280" w:lineRule="auto"/>
              <w:rPr>
                <w:b/>
                <w:sz w:val="20"/>
              </w:rPr>
            </w:pPr>
            <w:r w:rsidRPr="00ED3435">
              <w:rPr>
                <w:b/>
                <w:sz w:val="20"/>
              </w:rPr>
              <w:t>30,0</w:t>
            </w:r>
          </w:p>
        </w:tc>
        <w:tc>
          <w:tcPr>
            <w:tcW w:w="1276" w:type="dxa"/>
          </w:tcPr>
          <w:p w:rsidR="00C768BC" w:rsidRPr="00ED3435" w:rsidRDefault="00F93C97" w:rsidP="00C768BC">
            <w:pPr>
              <w:spacing w:after="1" w:line="280" w:lineRule="auto"/>
              <w:rPr>
                <w:b/>
                <w:sz w:val="20"/>
              </w:rPr>
            </w:pPr>
            <w:r w:rsidRPr="00ED3435">
              <w:rPr>
                <w:b/>
                <w:sz w:val="20"/>
              </w:rPr>
              <w:t>10,0</w:t>
            </w:r>
          </w:p>
        </w:tc>
        <w:tc>
          <w:tcPr>
            <w:tcW w:w="709" w:type="dxa"/>
          </w:tcPr>
          <w:p w:rsidR="00C768BC" w:rsidRPr="00ED3435" w:rsidRDefault="00F93C97" w:rsidP="00C768BC">
            <w:pPr>
              <w:spacing w:after="1" w:line="280" w:lineRule="auto"/>
              <w:rPr>
                <w:b/>
                <w:sz w:val="20"/>
              </w:rPr>
            </w:pPr>
            <w:r w:rsidRPr="00ED3435">
              <w:rPr>
                <w:b/>
                <w:sz w:val="20"/>
              </w:rPr>
              <w:t>10,0</w:t>
            </w:r>
          </w:p>
        </w:tc>
        <w:tc>
          <w:tcPr>
            <w:tcW w:w="1275" w:type="dxa"/>
          </w:tcPr>
          <w:p w:rsidR="00C768BC" w:rsidRPr="000E4F05" w:rsidRDefault="00F93C97" w:rsidP="00C768BC">
            <w:pPr>
              <w:spacing w:after="1" w:line="280" w:lineRule="auto"/>
              <w:rPr>
                <w:b/>
                <w:sz w:val="20"/>
              </w:rPr>
            </w:pPr>
            <w:r w:rsidRPr="000E4F05">
              <w:rPr>
                <w:b/>
                <w:sz w:val="20"/>
              </w:rPr>
              <w:t>10,0</w:t>
            </w:r>
          </w:p>
        </w:tc>
        <w:tc>
          <w:tcPr>
            <w:tcW w:w="3119" w:type="dxa"/>
          </w:tcPr>
          <w:p w:rsidR="00C768BC" w:rsidRPr="000E4F05" w:rsidRDefault="00C44107" w:rsidP="00C768BC">
            <w:pPr>
              <w:spacing w:after="1" w:line="28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F93C97" w:rsidRPr="000E4F05">
              <w:rPr>
                <w:b/>
                <w:sz w:val="20"/>
              </w:rPr>
              <w:t>0,0</w:t>
            </w:r>
          </w:p>
        </w:tc>
      </w:tr>
      <w:tr w:rsidR="002762AF" w:rsidRPr="000E4F05" w:rsidTr="002762AF">
        <w:tc>
          <w:tcPr>
            <w:tcW w:w="6725" w:type="dxa"/>
          </w:tcPr>
          <w:p w:rsidR="002762AF" w:rsidRPr="00ED3435" w:rsidRDefault="002762AF" w:rsidP="002762A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местный бюджет</w:t>
            </w:r>
          </w:p>
        </w:tc>
        <w:tc>
          <w:tcPr>
            <w:tcW w:w="1417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30,0</w:t>
            </w:r>
          </w:p>
        </w:tc>
        <w:tc>
          <w:tcPr>
            <w:tcW w:w="1276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10,0</w:t>
            </w:r>
          </w:p>
        </w:tc>
        <w:tc>
          <w:tcPr>
            <w:tcW w:w="709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10,0</w:t>
            </w:r>
          </w:p>
        </w:tc>
        <w:tc>
          <w:tcPr>
            <w:tcW w:w="1275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10,0</w:t>
            </w:r>
          </w:p>
        </w:tc>
        <w:tc>
          <w:tcPr>
            <w:tcW w:w="3119" w:type="dxa"/>
          </w:tcPr>
          <w:p w:rsidR="002762AF" w:rsidRPr="000E4F05" w:rsidRDefault="00C44107" w:rsidP="00C768BC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6</w:t>
            </w:r>
            <w:r w:rsidR="00F93C97" w:rsidRPr="000E4F05">
              <w:rPr>
                <w:sz w:val="20"/>
              </w:rPr>
              <w:t>0,0</w:t>
            </w:r>
          </w:p>
        </w:tc>
      </w:tr>
      <w:tr w:rsidR="002762AF" w:rsidRPr="000E4F05" w:rsidTr="002762AF">
        <w:tc>
          <w:tcPr>
            <w:tcW w:w="6725" w:type="dxa"/>
          </w:tcPr>
          <w:p w:rsidR="002762AF" w:rsidRPr="00ED3435" w:rsidRDefault="002762AF" w:rsidP="002762A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областной бюджет</w:t>
            </w:r>
          </w:p>
        </w:tc>
        <w:tc>
          <w:tcPr>
            <w:tcW w:w="1417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2762AF" w:rsidRPr="000E4F05" w:rsidTr="002762AF">
        <w:tc>
          <w:tcPr>
            <w:tcW w:w="6725" w:type="dxa"/>
          </w:tcPr>
          <w:p w:rsidR="002762AF" w:rsidRPr="00ED3435" w:rsidRDefault="002762AF" w:rsidP="002762A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федеральный бюджет</w:t>
            </w:r>
          </w:p>
        </w:tc>
        <w:tc>
          <w:tcPr>
            <w:tcW w:w="1417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2762AF" w:rsidRPr="000E4F05" w:rsidTr="002762AF">
        <w:tc>
          <w:tcPr>
            <w:tcW w:w="6725" w:type="dxa"/>
          </w:tcPr>
          <w:p w:rsidR="002762AF" w:rsidRPr="00ED3435" w:rsidRDefault="002762AF" w:rsidP="002762A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1417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2762AF" w:rsidRPr="000E4F05" w:rsidTr="002762AF">
        <w:trPr>
          <w:trHeight w:val="28"/>
        </w:trPr>
        <w:tc>
          <w:tcPr>
            <w:tcW w:w="6725" w:type="dxa"/>
          </w:tcPr>
          <w:p w:rsidR="002762AF" w:rsidRPr="00ED3435" w:rsidRDefault="002762AF" w:rsidP="002762AF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1417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2762AF" w:rsidRPr="00ED3435" w:rsidRDefault="00F93C97" w:rsidP="00C768B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2762AF" w:rsidRPr="000E4F05" w:rsidRDefault="00F93C97" w:rsidP="00C768B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660583" w:rsidRPr="000E4F05" w:rsidTr="002762AF">
        <w:trPr>
          <w:trHeight w:val="28"/>
        </w:trPr>
        <w:tc>
          <w:tcPr>
            <w:tcW w:w="6725" w:type="dxa"/>
          </w:tcPr>
          <w:p w:rsidR="00660583" w:rsidRPr="00ED3435" w:rsidRDefault="00660583" w:rsidP="009633E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Структурный элемент муниципальной программ</w:t>
            </w:r>
            <w:r w:rsidR="009633E3" w:rsidRPr="00ED3435">
              <w:rPr>
                <w:sz w:val="20"/>
              </w:rPr>
              <w:t>ы</w:t>
            </w:r>
            <w:r w:rsidRPr="00ED3435">
              <w:rPr>
                <w:sz w:val="20"/>
              </w:rPr>
              <w:t xml:space="preserve"> «</w:t>
            </w:r>
            <w:r w:rsidR="00F92E28" w:rsidRPr="00ED3435">
              <w:rPr>
                <w:sz w:val="20"/>
              </w:rPr>
              <w:t>Изготовление печатной продукции антикоррупционной направленности</w:t>
            </w:r>
            <w:r w:rsidRPr="00ED3435">
              <w:rPr>
                <w:sz w:val="20"/>
              </w:rPr>
              <w:t>» (всего), в том числе:</w:t>
            </w:r>
          </w:p>
        </w:tc>
        <w:tc>
          <w:tcPr>
            <w:tcW w:w="1417" w:type="dxa"/>
          </w:tcPr>
          <w:p w:rsidR="00660583" w:rsidRPr="00ED3435" w:rsidRDefault="00F92E28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15,0</w:t>
            </w:r>
          </w:p>
        </w:tc>
        <w:tc>
          <w:tcPr>
            <w:tcW w:w="1276" w:type="dxa"/>
          </w:tcPr>
          <w:p w:rsidR="00660583" w:rsidRPr="00ED3435" w:rsidRDefault="00F92E28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709" w:type="dxa"/>
          </w:tcPr>
          <w:p w:rsidR="00660583" w:rsidRPr="00ED3435" w:rsidRDefault="00F92E28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1275" w:type="dxa"/>
          </w:tcPr>
          <w:p w:rsidR="00660583" w:rsidRPr="000E4F05" w:rsidRDefault="00F92E28" w:rsidP="00660583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5,0</w:t>
            </w:r>
          </w:p>
        </w:tc>
        <w:tc>
          <w:tcPr>
            <w:tcW w:w="3119" w:type="dxa"/>
          </w:tcPr>
          <w:p w:rsidR="00660583" w:rsidRPr="000E4F05" w:rsidRDefault="00C44107" w:rsidP="00660583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30</w:t>
            </w:r>
            <w:r w:rsidR="00F92E28" w:rsidRPr="000E4F05">
              <w:rPr>
                <w:sz w:val="20"/>
              </w:rPr>
              <w:t>,0</w:t>
            </w:r>
          </w:p>
        </w:tc>
      </w:tr>
      <w:tr w:rsidR="00F92E28" w:rsidRPr="000E4F05" w:rsidTr="002762AF">
        <w:trPr>
          <w:trHeight w:val="28"/>
        </w:trPr>
        <w:tc>
          <w:tcPr>
            <w:tcW w:w="6725" w:type="dxa"/>
          </w:tcPr>
          <w:p w:rsidR="00F92E28" w:rsidRPr="00ED3435" w:rsidRDefault="00F92E28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местный бюджет</w:t>
            </w:r>
          </w:p>
        </w:tc>
        <w:tc>
          <w:tcPr>
            <w:tcW w:w="1417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15,0</w:t>
            </w:r>
          </w:p>
        </w:tc>
        <w:tc>
          <w:tcPr>
            <w:tcW w:w="1276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709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1275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5,0</w:t>
            </w:r>
          </w:p>
        </w:tc>
        <w:tc>
          <w:tcPr>
            <w:tcW w:w="3119" w:type="dxa"/>
          </w:tcPr>
          <w:p w:rsidR="00F92E28" w:rsidRPr="000E4F05" w:rsidRDefault="00C44107" w:rsidP="00F92E28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30</w:t>
            </w:r>
            <w:r w:rsidR="00F92E28" w:rsidRPr="000E4F05">
              <w:rPr>
                <w:sz w:val="20"/>
              </w:rPr>
              <w:t>,0</w:t>
            </w:r>
          </w:p>
        </w:tc>
      </w:tr>
      <w:tr w:rsidR="00F92E28" w:rsidRPr="000E4F05" w:rsidTr="002762AF">
        <w:trPr>
          <w:trHeight w:val="28"/>
        </w:trPr>
        <w:tc>
          <w:tcPr>
            <w:tcW w:w="6725" w:type="dxa"/>
          </w:tcPr>
          <w:p w:rsidR="00F92E28" w:rsidRPr="00ED3435" w:rsidRDefault="00F92E28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областной бюджет</w:t>
            </w:r>
          </w:p>
        </w:tc>
        <w:tc>
          <w:tcPr>
            <w:tcW w:w="1417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F92E28" w:rsidRPr="000E4F05" w:rsidTr="002762AF">
        <w:trPr>
          <w:trHeight w:val="28"/>
        </w:trPr>
        <w:tc>
          <w:tcPr>
            <w:tcW w:w="6725" w:type="dxa"/>
          </w:tcPr>
          <w:p w:rsidR="00F92E28" w:rsidRPr="00ED3435" w:rsidRDefault="00F92E28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федеральный бюджет</w:t>
            </w:r>
          </w:p>
        </w:tc>
        <w:tc>
          <w:tcPr>
            <w:tcW w:w="1417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F92E28" w:rsidRPr="000E4F05" w:rsidTr="002762AF">
        <w:trPr>
          <w:trHeight w:val="410"/>
        </w:trPr>
        <w:tc>
          <w:tcPr>
            <w:tcW w:w="6725" w:type="dxa"/>
          </w:tcPr>
          <w:p w:rsidR="00F92E28" w:rsidRPr="00ED3435" w:rsidRDefault="00F92E28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1417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F92E28" w:rsidRPr="000E4F05" w:rsidTr="002762AF">
        <w:trPr>
          <w:trHeight w:val="410"/>
        </w:trPr>
        <w:tc>
          <w:tcPr>
            <w:tcW w:w="6725" w:type="dxa"/>
          </w:tcPr>
          <w:p w:rsidR="00F92E28" w:rsidRPr="00ED3435" w:rsidRDefault="00F92E28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1417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F92E28" w:rsidRPr="00ED3435" w:rsidRDefault="00F92E28" w:rsidP="00F92E28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F92E28" w:rsidRPr="000E4F05" w:rsidRDefault="00F92E28" w:rsidP="00F92E28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F92E28" w:rsidRPr="000E4F05" w:rsidTr="002762AF">
        <w:trPr>
          <w:trHeight w:val="410"/>
        </w:trPr>
        <w:tc>
          <w:tcPr>
            <w:tcW w:w="6725" w:type="dxa"/>
          </w:tcPr>
          <w:p w:rsidR="00F92E28" w:rsidRPr="00ED3435" w:rsidRDefault="00F92E28" w:rsidP="00E31DE1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Структурный элемент муниципальной программы «</w:t>
            </w:r>
            <w:r w:rsidR="00E31DE1" w:rsidRPr="00ED3435">
              <w:rPr>
                <w:sz w:val="20"/>
              </w:rPr>
              <w:t xml:space="preserve">Выпуск тематической полосы антикоррупционной направленности в газете «Вестник </w:t>
            </w:r>
            <w:r w:rsidR="0032582C" w:rsidRPr="00ED3435">
              <w:rPr>
                <w:sz w:val="20"/>
              </w:rPr>
              <w:t xml:space="preserve">Базарно-Карабулакского </w:t>
            </w:r>
            <w:r w:rsidR="00E31DE1" w:rsidRPr="00ED3435">
              <w:rPr>
                <w:sz w:val="20"/>
              </w:rPr>
              <w:t>района»</w:t>
            </w:r>
            <w:r w:rsidRPr="00ED3435">
              <w:rPr>
                <w:sz w:val="20"/>
              </w:rPr>
              <w:t xml:space="preserve"> (всего), в том числе:</w:t>
            </w:r>
          </w:p>
        </w:tc>
        <w:tc>
          <w:tcPr>
            <w:tcW w:w="1417" w:type="dxa"/>
          </w:tcPr>
          <w:p w:rsidR="00F92E28" w:rsidRPr="00ED3435" w:rsidRDefault="00E31DE1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15,0</w:t>
            </w:r>
          </w:p>
        </w:tc>
        <w:tc>
          <w:tcPr>
            <w:tcW w:w="1276" w:type="dxa"/>
          </w:tcPr>
          <w:p w:rsidR="00F92E28" w:rsidRPr="00ED3435" w:rsidRDefault="00E31DE1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709" w:type="dxa"/>
          </w:tcPr>
          <w:p w:rsidR="00F92E28" w:rsidRPr="00ED3435" w:rsidRDefault="00E31DE1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1275" w:type="dxa"/>
          </w:tcPr>
          <w:p w:rsidR="00F92E28" w:rsidRPr="000E4F05" w:rsidRDefault="00E31DE1" w:rsidP="00660583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5,0</w:t>
            </w:r>
          </w:p>
        </w:tc>
        <w:tc>
          <w:tcPr>
            <w:tcW w:w="3119" w:type="dxa"/>
          </w:tcPr>
          <w:p w:rsidR="00F92E28" w:rsidRPr="000E4F05" w:rsidRDefault="00C44107" w:rsidP="00660583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30</w:t>
            </w:r>
            <w:r w:rsidR="00E31DE1" w:rsidRPr="000E4F05">
              <w:rPr>
                <w:sz w:val="20"/>
              </w:rPr>
              <w:t>,0</w:t>
            </w:r>
          </w:p>
        </w:tc>
      </w:tr>
      <w:tr w:rsidR="00540929" w:rsidRPr="000E4F05" w:rsidTr="002762AF">
        <w:trPr>
          <w:trHeight w:val="410"/>
        </w:trPr>
        <w:tc>
          <w:tcPr>
            <w:tcW w:w="6725" w:type="dxa"/>
          </w:tcPr>
          <w:p w:rsidR="00540929" w:rsidRPr="00ED3435" w:rsidRDefault="00540929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местный бюджет</w:t>
            </w:r>
          </w:p>
        </w:tc>
        <w:tc>
          <w:tcPr>
            <w:tcW w:w="1417" w:type="dxa"/>
          </w:tcPr>
          <w:p w:rsidR="00540929" w:rsidRPr="00ED3435" w:rsidRDefault="00540929" w:rsidP="0032582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15,0</w:t>
            </w:r>
          </w:p>
        </w:tc>
        <w:tc>
          <w:tcPr>
            <w:tcW w:w="1276" w:type="dxa"/>
          </w:tcPr>
          <w:p w:rsidR="00540929" w:rsidRPr="00ED3435" w:rsidRDefault="00540929" w:rsidP="0032582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709" w:type="dxa"/>
          </w:tcPr>
          <w:p w:rsidR="00540929" w:rsidRPr="00ED3435" w:rsidRDefault="00540929" w:rsidP="0032582C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5,0</w:t>
            </w:r>
          </w:p>
        </w:tc>
        <w:tc>
          <w:tcPr>
            <w:tcW w:w="1275" w:type="dxa"/>
          </w:tcPr>
          <w:p w:rsidR="00540929" w:rsidRPr="000E4F05" w:rsidRDefault="00540929" w:rsidP="0032582C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5,0</w:t>
            </w:r>
          </w:p>
        </w:tc>
        <w:tc>
          <w:tcPr>
            <w:tcW w:w="3119" w:type="dxa"/>
          </w:tcPr>
          <w:p w:rsidR="00540929" w:rsidRPr="000E4F05" w:rsidRDefault="00C44107" w:rsidP="0032582C">
            <w:pPr>
              <w:spacing w:after="1" w:line="280" w:lineRule="auto"/>
              <w:rPr>
                <w:sz w:val="20"/>
              </w:rPr>
            </w:pPr>
            <w:r>
              <w:rPr>
                <w:sz w:val="20"/>
              </w:rPr>
              <w:t>30</w:t>
            </w:r>
            <w:r w:rsidR="00540929" w:rsidRPr="000E4F05">
              <w:rPr>
                <w:sz w:val="20"/>
              </w:rPr>
              <w:t>,0</w:t>
            </w:r>
          </w:p>
        </w:tc>
      </w:tr>
      <w:tr w:rsidR="00540929" w:rsidRPr="000E4F05" w:rsidTr="002762AF">
        <w:trPr>
          <w:trHeight w:val="410"/>
        </w:trPr>
        <w:tc>
          <w:tcPr>
            <w:tcW w:w="6725" w:type="dxa"/>
          </w:tcPr>
          <w:p w:rsidR="00540929" w:rsidRPr="00ED3435" w:rsidRDefault="00540929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lastRenderedPageBreak/>
              <w:t>областной бюджет</w:t>
            </w:r>
          </w:p>
        </w:tc>
        <w:tc>
          <w:tcPr>
            <w:tcW w:w="1417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540929" w:rsidRPr="000E4F05" w:rsidRDefault="00540929" w:rsidP="00CD122B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540929" w:rsidRPr="000E4F05" w:rsidRDefault="00540929" w:rsidP="00CD122B">
            <w:pPr>
              <w:spacing w:after="1" w:line="280" w:lineRule="auto"/>
              <w:rPr>
                <w:sz w:val="20"/>
              </w:rPr>
            </w:pPr>
            <w:r w:rsidRPr="000E4F05">
              <w:rPr>
                <w:sz w:val="20"/>
              </w:rPr>
              <w:t>0</w:t>
            </w:r>
          </w:p>
        </w:tc>
      </w:tr>
      <w:tr w:rsidR="00540929" w:rsidRPr="00ED3435" w:rsidTr="002762AF">
        <w:trPr>
          <w:trHeight w:val="410"/>
        </w:trPr>
        <w:tc>
          <w:tcPr>
            <w:tcW w:w="6725" w:type="dxa"/>
          </w:tcPr>
          <w:p w:rsidR="00540929" w:rsidRPr="00ED3435" w:rsidRDefault="00540929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федеральный бюджет</w:t>
            </w:r>
          </w:p>
        </w:tc>
        <w:tc>
          <w:tcPr>
            <w:tcW w:w="1417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</w:tr>
      <w:tr w:rsidR="00540929" w:rsidRPr="00ED3435" w:rsidTr="002762AF">
        <w:trPr>
          <w:trHeight w:val="410"/>
        </w:trPr>
        <w:tc>
          <w:tcPr>
            <w:tcW w:w="6725" w:type="dxa"/>
          </w:tcPr>
          <w:p w:rsidR="00540929" w:rsidRPr="00ED3435" w:rsidRDefault="00540929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1417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540929" w:rsidRPr="00ED3435" w:rsidRDefault="00540929" w:rsidP="00CD122B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</w:tr>
      <w:tr w:rsidR="00540929" w:rsidRPr="000E4F05" w:rsidTr="002762AF">
        <w:trPr>
          <w:trHeight w:val="410"/>
        </w:trPr>
        <w:tc>
          <w:tcPr>
            <w:tcW w:w="6725" w:type="dxa"/>
          </w:tcPr>
          <w:p w:rsidR="00540929" w:rsidRPr="00ED3435" w:rsidRDefault="00540929" w:rsidP="00F92E28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ED3435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1417" w:type="dxa"/>
          </w:tcPr>
          <w:p w:rsidR="00540929" w:rsidRPr="00ED3435" w:rsidRDefault="008014FD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540929" w:rsidRPr="00ED3435" w:rsidRDefault="008014FD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540929" w:rsidRPr="00ED3435" w:rsidRDefault="008014FD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1275" w:type="dxa"/>
          </w:tcPr>
          <w:p w:rsidR="00540929" w:rsidRPr="00ED3435" w:rsidRDefault="008014FD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  <w:tc>
          <w:tcPr>
            <w:tcW w:w="3119" w:type="dxa"/>
          </w:tcPr>
          <w:p w:rsidR="00540929" w:rsidRPr="000E4F05" w:rsidRDefault="008014FD" w:rsidP="00660583">
            <w:pPr>
              <w:spacing w:after="1" w:line="280" w:lineRule="auto"/>
              <w:rPr>
                <w:sz w:val="20"/>
              </w:rPr>
            </w:pPr>
            <w:r w:rsidRPr="00ED3435">
              <w:rPr>
                <w:sz w:val="20"/>
              </w:rPr>
              <w:t>0</w:t>
            </w:r>
          </w:p>
        </w:tc>
      </w:tr>
    </w:tbl>
    <w:p w:rsidR="00C44107" w:rsidRDefault="00C44107" w:rsidP="00C44107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Pr="009A77F6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9A77F6">
        <w:rPr>
          <w:rFonts w:ascii="PT Astra Serif" w:hAnsi="PT Astra Serif"/>
          <w:sz w:val="24"/>
          <w:szCs w:val="24"/>
        </w:rPr>
        <w:t>Паспорт</w:t>
      </w:r>
    </w:p>
    <w:p w:rsidR="00C44107" w:rsidRPr="009A77F6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9A77F6">
        <w:rPr>
          <w:rFonts w:ascii="PT Astra Serif" w:hAnsi="PT Astra Serif"/>
          <w:sz w:val="24"/>
          <w:szCs w:val="24"/>
        </w:rPr>
        <w:t>комплекса процессных мероприятий</w:t>
      </w:r>
    </w:p>
    <w:p w:rsidR="00C44107" w:rsidRPr="009A77F6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9A77F6"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 w:cs="PT Astra Serif"/>
          <w:sz w:val="20"/>
        </w:rPr>
        <w:t>Организационные меры по обеспечению реализации антикоррупционной политики</w:t>
      </w:r>
      <w:r w:rsidRPr="009A77F6">
        <w:rPr>
          <w:rFonts w:ascii="PT Astra Serif" w:hAnsi="PT Astra Serif"/>
          <w:sz w:val="24"/>
          <w:szCs w:val="24"/>
        </w:rPr>
        <w:t>»</w:t>
      </w:r>
    </w:p>
    <w:p w:rsidR="00C44107" w:rsidRPr="009A77F6" w:rsidRDefault="00C44107" w:rsidP="00C44107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C44107" w:rsidRPr="009A77F6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9A77F6">
        <w:rPr>
          <w:rFonts w:ascii="PT Astra Serif" w:hAnsi="PT Astra Serif"/>
          <w:sz w:val="24"/>
          <w:szCs w:val="24"/>
        </w:rPr>
        <w:t>I. Основные положения</w:t>
      </w:r>
    </w:p>
    <w:p w:rsidR="00C44107" w:rsidRPr="009A77F6" w:rsidRDefault="00C44107" w:rsidP="00C44107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26"/>
        <w:gridCol w:w="6095"/>
      </w:tblGrid>
      <w:tr w:rsidR="00C44107" w:rsidRPr="009A77F6" w:rsidTr="00C44107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 w:cs="PT Astra Serif"/>
                <w:sz w:val="24"/>
                <w:szCs w:val="24"/>
              </w:rPr>
              <w:t xml:space="preserve">Ответственное структурное подразделение администрации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Базарно-Карабулакского</w:t>
            </w:r>
            <w:r w:rsidRPr="009A77F6">
              <w:rPr>
                <w:rFonts w:ascii="PT Astra Serif" w:hAnsi="PT Astra Serif" w:cs="PT Astra Serif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A56A59" w:rsidP="00A56A59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i/>
                <w:sz w:val="20"/>
              </w:rPr>
              <w:t xml:space="preserve">Первый заместитель главы </w:t>
            </w:r>
            <w:r w:rsidR="00C44107" w:rsidRPr="009A77F6">
              <w:rPr>
                <w:rFonts w:ascii="PT Astra Serif" w:hAnsi="PT Astra Serif"/>
                <w:i/>
                <w:sz w:val="20"/>
              </w:rPr>
              <w:t xml:space="preserve">администрации </w:t>
            </w:r>
            <w:r w:rsidR="00C44107">
              <w:rPr>
                <w:rFonts w:ascii="PT Astra Serif" w:hAnsi="PT Astra Serif"/>
                <w:i/>
                <w:sz w:val="20"/>
              </w:rPr>
              <w:t>Базарно-Карабулакского</w:t>
            </w:r>
            <w:r w:rsidR="00C44107" w:rsidRPr="009A77F6">
              <w:rPr>
                <w:rFonts w:ascii="PT Astra Serif" w:hAnsi="PT Astra Serif"/>
                <w:i/>
                <w:sz w:val="20"/>
              </w:rPr>
              <w:t xml:space="preserve"> муниципального района Саратовской области</w:t>
            </w:r>
            <w:r>
              <w:rPr>
                <w:rFonts w:ascii="PT Astra Serif" w:hAnsi="PT Astra Serif"/>
                <w:i/>
                <w:sz w:val="20"/>
              </w:rPr>
              <w:t xml:space="preserve"> - Алексей Владимирович Ганин</w:t>
            </w:r>
          </w:p>
        </w:tc>
      </w:tr>
      <w:tr w:rsidR="00C44107" w:rsidRPr="009A77F6" w:rsidTr="00C44107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</w:rPr>
            </w:pPr>
            <w:r w:rsidRPr="009A77F6">
              <w:rPr>
                <w:rFonts w:ascii="PT Astra Serif" w:hAnsi="PT Astra Serif"/>
                <w:i/>
                <w:sz w:val="20"/>
              </w:rPr>
              <w:t xml:space="preserve">Муниципальная программа </w:t>
            </w:r>
            <w:r w:rsidRPr="00A56A59">
              <w:rPr>
                <w:rFonts w:ascii="PT Astra Serif" w:hAnsi="PT Astra Serif"/>
                <w:sz w:val="20"/>
              </w:rPr>
              <w:t>«</w:t>
            </w:r>
            <w:r w:rsidR="00A56A59" w:rsidRPr="00A56A59">
              <w:rPr>
                <w:rFonts w:ascii="PT Astra Serif" w:hAnsi="PT Astra Serif"/>
                <w:sz w:val="24"/>
                <w:szCs w:val="24"/>
              </w:rPr>
              <w:t>Противодействие коррупции в Базарно-Карабулакском муниципальном районе Саратовской области</w:t>
            </w:r>
            <w:r w:rsidRPr="00A56A59">
              <w:rPr>
                <w:rFonts w:ascii="PT Astra Serif" w:hAnsi="PT Astra Serif"/>
                <w:sz w:val="20"/>
              </w:rPr>
              <w:t>»</w:t>
            </w:r>
          </w:p>
        </w:tc>
      </w:tr>
    </w:tbl>
    <w:p w:rsidR="00C44107" w:rsidRPr="009A77F6" w:rsidRDefault="00C44107" w:rsidP="00C44107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C44107" w:rsidRPr="009A77F6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9A77F6">
        <w:rPr>
          <w:rFonts w:ascii="PT Astra Serif" w:hAnsi="PT Astra Serif"/>
          <w:sz w:val="24"/>
          <w:szCs w:val="24"/>
        </w:rPr>
        <w:t>II. Показатели комплекса процессных мероприятий</w:t>
      </w:r>
    </w:p>
    <w:p w:rsidR="00C44107" w:rsidRPr="009A77F6" w:rsidRDefault="00C44107" w:rsidP="00C44107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146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0"/>
        <w:gridCol w:w="3392"/>
        <w:gridCol w:w="2552"/>
        <w:gridCol w:w="1134"/>
        <w:gridCol w:w="850"/>
        <w:gridCol w:w="709"/>
        <w:gridCol w:w="994"/>
        <w:gridCol w:w="4110"/>
        <w:gridCol w:w="144"/>
      </w:tblGrid>
      <w:tr w:rsidR="00C44107" w:rsidRPr="009A77F6" w:rsidTr="003E5EDC">
        <w:trPr>
          <w:gridAfter w:val="1"/>
          <w:wAfter w:w="144" w:type="dxa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№</w:t>
            </w:r>
            <w:r w:rsidRPr="009A77F6">
              <w:rPr>
                <w:rFonts w:ascii="PT Astra Serif" w:hAnsi="PT Astra Serif"/>
                <w:sz w:val="24"/>
                <w:szCs w:val="24"/>
              </w:rPr>
              <w:t xml:space="preserve"> п/п</w:t>
            </w:r>
          </w:p>
        </w:tc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Единица измерения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(по ОКЕИ)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Значение показателей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Ответственный за достижение показателя</w:t>
            </w:r>
          </w:p>
        </w:tc>
      </w:tr>
      <w:tr w:rsidR="003E5EDC" w:rsidRPr="009A77F6" w:rsidTr="003E5EDC">
        <w:trPr>
          <w:gridAfter w:val="1"/>
          <w:wAfter w:w="144" w:type="dxa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5EDC" w:rsidRPr="009A77F6" w:rsidTr="003E5EDC">
        <w:trPr>
          <w:gridAfter w:val="1"/>
          <w:wAfter w:w="144" w:type="dxa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623691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3E5EDC" w:rsidRPr="009A77F6" w:rsidTr="003E5EDC">
        <w:trPr>
          <w:gridAfter w:val="1"/>
          <w:wAfter w:w="144" w:type="dxa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PT Astra Serif"/>
                <w:sz w:val="20"/>
              </w:rPr>
              <w:t>1.</w:t>
            </w:r>
            <w:r>
              <w:rPr>
                <w:rFonts w:ascii="PT Astra Serif" w:hAnsi="PT Astra Serif" w:cs="PT Astra Serif"/>
                <w:sz w:val="20"/>
              </w:rPr>
              <w:t>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Осуществление мероприятий по антикоррупционному обучению муниципальных служащих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3E5EDC" w:rsidRPr="009A77F6" w:rsidTr="003E5EDC">
        <w:trPr>
          <w:gridAfter w:val="1"/>
          <w:wAfter w:w="144" w:type="dxa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Изготовление печатной продукции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антикоррупционной направленности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lastRenderedPageBreak/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Руководитель аппарата администрации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Базарно-Карабулакского муниципального района</w:t>
            </w:r>
          </w:p>
        </w:tc>
      </w:tr>
      <w:tr w:rsidR="003E5EDC" w:rsidRPr="009A77F6" w:rsidTr="003E5EDC">
        <w:trPr>
          <w:gridAfter w:val="1"/>
          <w:wAfter w:w="144" w:type="dxa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lastRenderedPageBreak/>
              <w:t>1.3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Размещение сведений о решениях по кадровым вопросам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Отношение решений по кадровым вопросам к размещенной информации в средствах массовой информации,</w:t>
            </w:r>
          </w:p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3E5EDC" w:rsidRPr="009A77F6" w:rsidTr="003E5EDC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1.4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Организация и проведение совещаний с муниципальными служащими, при Главе </w:t>
            </w:r>
            <w:r w:rsidRPr="0074731E">
              <w:rPr>
                <w:rFonts w:ascii="PT Astra Serif" w:hAnsi="PT Astra Serif"/>
                <w:sz w:val="20"/>
              </w:rPr>
              <w:t>муниципального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E31DE1">
              <w:rPr>
                <w:rFonts w:ascii="PT Astra Serif" w:hAnsi="PT Astra Serif"/>
                <w:sz w:val="20"/>
              </w:rPr>
              <w:t>района, с разъяснением сущности коррупции, ее аморальности, негативного влияния на экономическую и политическую обстановку в стране, с освещением выявленных фактов коррупции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Кол-во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3E5EDC" w:rsidRPr="009A77F6" w:rsidTr="003E5EDC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1.5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color w:val="000000"/>
                <w:sz w:val="20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 w:cs="Arial"/>
                <w:sz w:val="20"/>
                <w:shd w:val="clear" w:color="auto" w:fill="FFFFFF"/>
              </w:rPr>
              <w:t>отношение количества проведенных проверок к количеству фактов поступления информации, являющейся основанием для проведения проверок,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0"/>
              </w:rPr>
              <w:t>Отдел</w:t>
            </w:r>
            <w:r w:rsidRPr="00E31DE1">
              <w:rPr>
                <w:rFonts w:ascii="PT Astra Serif" w:hAnsi="PT Astra Serif"/>
                <w:sz w:val="20"/>
              </w:rPr>
              <w:t xml:space="preserve"> делопроизводства и кадровой работы</w:t>
            </w:r>
          </w:p>
        </w:tc>
      </w:tr>
      <w:tr w:rsidR="003E5EDC" w:rsidRPr="009A77F6" w:rsidTr="003E5EDC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1.6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Проведение проверок правовых актов и проектов актов на коррупциогенность. Принятие решения в спорных, сложных ситуациях о назначении антикоррупционной экспертизы правового акта, проекта правового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отношение количества проведенных антикоррупционных экспертиз к количеству разработанных проектов нормативных правовых</w:t>
            </w:r>
            <w:r w:rsidRPr="00E31DE1">
              <w:rPr>
                <w:rFonts w:ascii="PT Astra Serif" w:hAnsi="PT Astra Serif" w:cs="Arial"/>
                <w:sz w:val="20"/>
              </w:rPr>
              <w:br/>
            </w: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актов,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color w:val="000000"/>
                <w:sz w:val="20"/>
              </w:rPr>
              <w:t>юридический отдел администрации Базарно-Карабулакского муниципального района</w:t>
            </w:r>
          </w:p>
        </w:tc>
      </w:tr>
      <w:tr w:rsidR="003E5EDC" w:rsidRPr="009A77F6" w:rsidTr="003E5EDC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1.7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Учет коррупционных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правонарушений, в том числе коррупционных преступлений, включая меры правового реагирования: факты осуждения и меры наказания, увольнения, отстранения от должности (дисквалификация)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lastRenderedPageBreak/>
              <w:t xml:space="preserve">Отношение количества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учтенных правонарушений к выявленным фактам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lastRenderedPageBreak/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Отдел</w:t>
            </w:r>
            <w:r w:rsidRPr="00E31DE1">
              <w:rPr>
                <w:rFonts w:ascii="PT Astra Serif" w:hAnsi="PT Astra Serif"/>
                <w:sz w:val="20"/>
              </w:rPr>
              <w:t xml:space="preserve"> делопроизводства и кадровой работы</w:t>
            </w:r>
          </w:p>
        </w:tc>
      </w:tr>
      <w:tr w:rsidR="003E5EDC" w:rsidRPr="009A77F6" w:rsidTr="003E5EDC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lastRenderedPageBreak/>
              <w:t>1.8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Организация и проведение круглых столов для информирования предпринимателей района о ходе реализации Программы, для обсуждения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3E5EDC" w:rsidRPr="009A77F6" w:rsidTr="003E5EDC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1.9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pStyle w:val="ConsPlusNormal"/>
              <w:rPr>
                <w:rFonts w:ascii="PT Astra Serif" w:hAnsi="PT Astra Serif" w:cs="Times New Roman"/>
                <w:color w:val="000000"/>
                <w:szCs w:val="20"/>
              </w:rPr>
            </w:pPr>
            <w:r w:rsidRPr="00E31DE1">
              <w:rPr>
                <w:rFonts w:ascii="PT Astra Serif" w:hAnsi="PT Astra Serif" w:cs="Times New Roman"/>
                <w:color w:val="000000"/>
                <w:szCs w:val="20"/>
              </w:rPr>
              <w:t>Предание гласности каждого случая конфликта интересов и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 w:cs="Arial"/>
                <w:sz w:val="20"/>
                <w:shd w:val="clear" w:color="auto" w:fill="FFFFFF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 xml:space="preserve">отношение количества фактов предания гласности к выявленным </w:t>
            </w:r>
          </w:p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A56A59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3E5EDC" w:rsidRPr="009A77F6" w:rsidTr="003E5EDC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1.10</w:t>
            </w:r>
            <w:r w:rsidRPr="0074731E">
              <w:rPr>
                <w:rFonts w:ascii="PT Astra Serif" w:hAnsi="PT Astra Serif" w:cs="PT Astra Serif"/>
                <w:sz w:val="20"/>
              </w:rPr>
              <w:t xml:space="preserve"> 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Выпуск тематической полосы антикоррупционной направленности в газете «Вестник Базарно-Карабулакского района»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3E5EDC" w:rsidRPr="009A77F6" w:rsidTr="003E5EDC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t>1.11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 xml:space="preserve">Размещение на официальном сайте администрации Базарно-Карабулакского муниципального района в информационно-телекоммуникационной сети «Интернет» информации о реализации Программы, о  фактах коррупции и принятых мерах, о мероприятиях по противодействию </w:t>
            </w:r>
            <w:r w:rsidRPr="0074731E">
              <w:rPr>
                <w:rFonts w:ascii="PT Astra Serif" w:hAnsi="PT Astra Serif"/>
                <w:sz w:val="20"/>
              </w:rPr>
              <w:lastRenderedPageBreak/>
              <w:t>коррупции, получение информации о фактах коррупции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lastRenderedPageBreak/>
              <w:t>Отношение количества размещенной информации к выявленным фактам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  <w:tr w:rsidR="003E5EDC" w:rsidRPr="009A77F6" w:rsidTr="003E5EDC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hAnsi="PT Astra Serif" w:cs="PT Astra Serif"/>
                <w:sz w:val="20"/>
              </w:rPr>
              <w:lastRenderedPageBreak/>
              <w:t>1.12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Организация и проведение круглых столов для информирования общественных объединений муниципального района о ходе реализации Программы для обсуждения проблем противодействия коррупции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00440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Руководитель аппарата администрации Базарно-Карабулакского муниципального района</w:t>
            </w:r>
          </w:p>
        </w:tc>
      </w:tr>
    </w:tbl>
    <w:p w:rsidR="00C44107" w:rsidRPr="009A77F6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9A77F6">
        <w:rPr>
          <w:rFonts w:ascii="PT Astra Serif" w:hAnsi="PT Astra Serif"/>
          <w:sz w:val="24"/>
          <w:szCs w:val="24"/>
        </w:rPr>
        <w:t>III. Перечень мероприятий (результатов) комплекса</w:t>
      </w:r>
    </w:p>
    <w:p w:rsidR="00C44107" w:rsidRPr="009A77F6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9A77F6">
        <w:rPr>
          <w:rFonts w:ascii="PT Astra Serif" w:hAnsi="PT Astra Serif"/>
          <w:sz w:val="24"/>
          <w:szCs w:val="24"/>
        </w:rPr>
        <w:t>процессных мероприятий</w:t>
      </w:r>
    </w:p>
    <w:p w:rsidR="00C44107" w:rsidRPr="009A77F6" w:rsidRDefault="00C44107" w:rsidP="00C44107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324"/>
        <w:gridCol w:w="2331"/>
        <w:gridCol w:w="426"/>
        <w:gridCol w:w="2835"/>
        <w:gridCol w:w="1701"/>
        <w:gridCol w:w="1134"/>
        <w:gridCol w:w="850"/>
        <w:gridCol w:w="851"/>
        <w:gridCol w:w="992"/>
      </w:tblGrid>
      <w:tr w:rsidR="00C44107" w:rsidRPr="009A77F6" w:rsidTr="009557A1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9557A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9557A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Характеристика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  <w:p w:rsidR="00264E13" w:rsidRPr="009A77F6" w:rsidRDefault="00264E13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2025г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9A77F6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3E5EDC" w:rsidRPr="009A77F6" w:rsidTr="009557A1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264E13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264E13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2028г.</w:t>
            </w:r>
          </w:p>
        </w:tc>
      </w:tr>
      <w:tr w:rsidR="00C44107" w:rsidRPr="009A77F6" w:rsidTr="00C44107">
        <w:tc>
          <w:tcPr>
            <w:tcW w:w="14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Default="00C44107" w:rsidP="003E5ED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9A77F6">
              <w:rPr>
                <w:rFonts w:ascii="PT Astra Serif" w:hAnsi="PT Astra Serif"/>
                <w:i/>
                <w:sz w:val="24"/>
                <w:szCs w:val="24"/>
              </w:rPr>
              <w:t>Наименование задачи комплекса процессных мероприятий</w:t>
            </w:r>
          </w:p>
          <w:p w:rsidR="00C44107" w:rsidRPr="003E5EDC" w:rsidRDefault="003E5EDC" w:rsidP="003E5ED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>«</w:t>
            </w:r>
            <w:r>
              <w:rPr>
                <w:rFonts w:ascii="PT Astra Serif" w:hAnsi="PT Astra Serif" w:cs="PT Astra Serif"/>
                <w:sz w:val="20"/>
              </w:rPr>
              <w:t>Организационные меры по обеспечению реализации антикоррупционной политики</w:t>
            </w:r>
            <w:r w:rsidRPr="009A77F6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 xml:space="preserve">1.1.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A77F6">
              <w:rPr>
                <w:rFonts w:ascii="PT Astra Serif" w:hAnsi="PT Astra Serif"/>
                <w:sz w:val="24"/>
                <w:szCs w:val="24"/>
              </w:rPr>
              <w:t xml:space="preserve">Мероприятие </w:t>
            </w:r>
          </w:p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31DE1">
              <w:rPr>
                <w:rFonts w:ascii="PT Astra Serif" w:hAnsi="PT Astra Serif"/>
                <w:b/>
                <w:sz w:val="20"/>
              </w:rPr>
              <w:t>Совершенствование мер по профилактике коррупционных правонарушений в органах местного самоуправления на территории Базарно-Карабулакского муниципального района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Осуществление мероприятий по антикоррупционному обучению муниципальных служащих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Осуществление мероприятий по антикоррупционному обучению муниципальных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7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Изготовление печатной продукции антикоррупционной направленности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Изготовление печатной продукции антикоррупционной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29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Размещение сведений о решениях по кадровым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вопросам в средствах массовой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lastRenderedPageBreak/>
              <w:t xml:space="preserve">Размещение сведений о решениях по кадровым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вопросам в средствах массовой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lastRenderedPageBreak/>
              <w:t xml:space="preserve">Отношение решений по </w:t>
            </w:r>
            <w:r w:rsidRPr="0074731E">
              <w:rPr>
                <w:rFonts w:ascii="PT Astra Serif" w:hAnsi="PT Astra Serif"/>
                <w:sz w:val="20"/>
              </w:rPr>
              <w:lastRenderedPageBreak/>
              <w:t>кадровым вопросам к размещенной информации в средствах массовой информации,</w:t>
            </w:r>
          </w:p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lastRenderedPageBreak/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Организация и проведение совещаний с муниципальными служащими, при Главе </w:t>
            </w:r>
            <w:r w:rsidRPr="0074731E">
              <w:rPr>
                <w:rFonts w:ascii="PT Astra Serif" w:hAnsi="PT Astra Serif"/>
                <w:sz w:val="20"/>
              </w:rPr>
              <w:t>муниципального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E31DE1">
              <w:rPr>
                <w:rFonts w:ascii="PT Astra Serif" w:hAnsi="PT Astra Serif"/>
                <w:sz w:val="20"/>
              </w:rPr>
              <w:t>района, с разъяснением сущности коррупции, ее аморальности, негативного влияния на экономическую и политическую обстановку в стране, с освещением выявленных фактов коррупции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 xml:space="preserve">Организация и проведение совещаний с муниципальными служащими, при Главе </w:t>
            </w:r>
            <w:r w:rsidRPr="0074731E">
              <w:rPr>
                <w:rFonts w:ascii="PT Astra Serif" w:hAnsi="PT Astra Serif"/>
                <w:sz w:val="20"/>
              </w:rPr>
              <w:t>муниципального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E31DE1">
              <w:rPr>
                <w:rFonts w:ascii="PT Astra Serif" w:hAnsi="PT Astra Serif"/>
                <w:sz w:val="20"/>
              </w:rPr>
              <w:t>района, с разъяснением сущности коррупции, ее аморальности, негативного влияния на экономическую и политическую обстановку в стране, с освещением выявленных фактов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Кол-во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4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color w:val="000000"/>
                <w:sz w:val="20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color w:val="000000"/>
                <w:sz w:val="20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 w:cs="Arial"/>
                <w:sz w:val="20"/>
                <w:shd w:val="clear" w:color="auto" w:fill="FFFFFF"/>
              </w:rPr>
              <w:t>отношение количества проведенных проверок к количеству фактов поступления информации, являющейся основанием для проведения проверок,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31DE1">
              <w:rPr>
                <w:rFonts w:ascii="PT Astra Serif" w:hAnsi="PT Astra Serif" w:cs="PT Astra Serif"/>
                <w:b/>
                <w:sz w:val="20"/>
              </w:rPr>
              <w:t>С</w:t>
            </w:r>
            <w:r w:rsidRPr="00E31DE1">
              <w:rPr>
                <w:rFonts w:ascii="PT Astra Serif" w:hAnsi="PT Astra Serif"/>
                <w:b/>
                <w:sz w:val="20"/>
              </w:rPr>
              <w:t xml:space="preserve">нижение уровня коррупции, ее влияния на активность и эффективность бизнеса, деятельность органов </w:t>
            </w:r>
            <w:r w:rsidRPr="00E31DE1">
              <w:rPr>
                <w:rFonts w:ascii="PT Astra Serif" w:hAnsi="PT Astra Serif"/>
                <w:b/>
                <w:sz w:val="20"/>
              </w:rPr>
              <w:lastRenderedPageBreak/>
              <w:t>местного самоуправления, на повседневную жизнь граждан на территории Базарно-Карабулакского муниципального района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lastRenderedPageBreak/>
              <w:t xml:space="preserve">Проведение проверок правовых актов и проектов актов на коррупциогенность. Принятие решения в спорных,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сложных ситуациях о назначении антикоррупционной экспертизы правового акта, проекта правового 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lastRenderedPageBreak/>
              <w:t xml:space="preserve">Проведение проверок правовых актов и проектов актов на коррупциогенность. Принятие решения в спорных, </w:t>
            </w:r>
            <w:r w:rsidRPr="00E31DE1">
              <w:rPr>
                <w:rFonts w:ascii="PT Astra Serif" w:hAnsi="PT Astra Serif"/>
                <w:sz w:val="20"/>
              </w:rPr>
              <w:lastRenderedPageBreak/>
              <w:t>сложных ситуациях о назначении антикоррупционной экспертизы правового акта, проекта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lastRenderedPageBreak/>
              <w:t>отношение количества проведенных антикоррупционн</w:t>
            </w: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lastRenderedPageBreak/>
              <w:t>ых экспертиз к количеству разработанных проектов нормативных правовых</w:t>
            </w:r>
            <w:r w:rsidRPr="00E31DE1">
              <w:rPr>
                <w:rFonts w:ascii="PT Astra Serif" w:hAnsi="PT Astra Serif" w:cs="Arial"/>
                <w:sz w:val="20"/>
              </w:rPr>
              <w:br/>
            </w: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актов,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lastRenderedPageBreak/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Учет коррупционных правонарушений, в том числе коррупционных преступлений, включая меры правового реагирования: факты осуждения и меры наказания, увольнения, отстранения от должности (дисквалификация)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Учет коррупционных правонарушений, в том числе коррупционных преступлений, включая меры правового реагирования: факты осуждения и меры наказания, увольнения, отстранения от должности (дисквалификация)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Отношение количества учтенных правонарушений к выявленным фактам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Организация и проведение круглых столов для информирования предпринимателей района о ходе реализации Программы, для обсуждения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Организация и проведение круглых столов для информирования предпринимателей района о ходе реализации Программы, для обсуждения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2.4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pStyle w:val="ConsPlusNormal"/>
              <w:rPr>
                <w:rFonts w:ascii="PT Astra Serif" w:hAnsi="PT Astra Serif" w:cs="Times New Roman"/>
                <w:color w:val="000000"/>
                <w:szCs w:val="20"/>
              </w:rPr>
            </w:pPr>
            <w:r w:rsidRPr="00E31DE1">
              <w:rPr>
                <w:rFonts w:ascii="PT Astra Serif" w:hAnsi="PT Astra Serif" w:cs="Times New Roman"/>
                <w:color w:val="000000"/>
                <w:szCs w:val="20"/>
              </w:rPr>
              <w:t>Предание гласности каждого случая конфликта интересов и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pStyle w:val="ConsPlusNormal"/>
              <w:rPr>
                <w:rFonts w:ascii="PT Astra Serif" w:hAnsi="PT Astra Serif" w:cs="Times New Roman"/>
                <w:color w:val="000000"/>
                <w:szCs w:val="20"/>
              </w:rPr>
            </w:pPr>
            <w:r w:rsidRPr="00E31DE1">
              <w:rPr>
                <w:rFonts w:ascii="PT Astra Serif" w:hAnsi="PT Astra Serif" w:cs="Times New Roman"/>
                <w:color w:val="000000"/>
                <w:szCs w:val="20"/>
              </w:rPr>
              <w:t>Предание гласности каждого случая конфликта интересов и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 w:cs="Arial"/>
                <w:sz w:val="20"/>
                <w:shd w:val="clear" w:color="auto" w:fill="FFFFFF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 xml:space="preserve">отношение количества фактов предания гласности к выявленным </w:t>
            </w:r>
          </w:p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 w:cs="Arial"/>
                <w:sz w:val="20"/>
                <w:shd w:val="clear" w:color="auto" w:fill="FFFFFF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100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31DE1">
              <w:rPr>
                <w:rFonts w:ascii="PT Astra Serif" w:hAnsi="PT Astra Serif"/>
                <w:b/>
                <w:sz w:val="20"/>
              </w:rPr>
              <w:t>Обеспечение защиты прав и законных интересов граждан, общества и государства от проявления коррупции</w:t>
            </w: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Выпуск тематической полосы антикоррупционной направленности в газете «Вестник Базарно-Карабулакского района»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Выпуск тематической полосы антикоррупционной направленности в газете «Вестник Базарно-Карабулакского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3.2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Размещение на официальном сайте администрации Базарно-Карабулакского муниципального района в информационно-телекоммуникационной сети «Интернет» информации о реализации Программы, о  фактах коррупции и принятых мерах, о мероприятиях по противодействию коррупции, получение информации о фактах коррупции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Размещение на официальном сайте администрации Базарно-Карабулакского муниципального района в информационно-телекоммуникационной сети «Интернет» информации о реализации Программы, о  фактах коррупции и принятых мерах, о мероприятиях по противодействию коррупции, получение информации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Отношение количества размещенной информации к выявленным фактам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74731E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74731E">
              <w:rPr>
                <w:rFonts w:ascii="PT Astra Serif" w:hAnsi="PT Astra Serif"/>
                <w:sz w:val="20"/>
              </w:rPr>
              <w:t>100</w:t>
            </w:r>
          </w:p>
        </w:tc>
      </w:tr>
      <w:tr w:rsidR="003E5EDC" w:rsidRPr="009A77F6" w:rsidTr="009557A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3.3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9A77F6" w:rsidRDefault="003E5EDC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Организация и проведение круглых столов для информирования общественных объединений муниципального района о ходе реализации Программы для обсуждения проблем противодействия коррупции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D14C8F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Организация и проведение круглых столов для информирования общественных объединений муниципального района о ходе реализации Программы для обсуждения проблем противодействия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38198F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  <w:r w:rsidRPr="0074731E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DC" w:rsidRPr="00E31DE1" w:rsidRDefault="003E5EDC" w:rsidP="00264E13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E31DE1">
              <w:rPr>
                <w:rFonts w:ascii="PT Astra Serif" w:hAnsi="PT Astra Serif"/>
                <w:sz w:val="20"/>
              </w:rPr>
              <w:t>1</w:t>
            </w:r>
          </w:p>
        </w:tc>
      </w:tr>
    </w:tbl>
    <w:p w:rsidR="00C44107" w:rsidRPr="00660583" w:rsidRDefault="00C44107" w:rsidP="00C4410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C44107" w:rsidRPr="00660583" w:rsidRDefault="00C44107" w:rsidP="00C44107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660583">
        <w:rPr>
          <w:rFonts w:ascii="PT Astra Serif" w:hAnsi="PT Astra Serif"/>
          <w:sz w:val="28"/>
          <w:szCs w:val="28"/>
        </w:rPr>
        <w:t>IV. Финансовое обеспечение комплекса процессных мероприятий</w:t>
      </w:r>
    </w:p>
    <w:p w:rsidR="00C44107" w:rsidRPr="00660583" w:rsidRDefault="00C44107" w:rsidP="00C4410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00"/>
        <w:gridCol w:w="1134"/>
        <w:gridCol w:w="993"/>
        <w:gridCol w:w="1134"/>
        <w:gridCol w:w="1417"/>
        <w:gridCol w:w="1985"/>
      </w:tblGrid>
      <w:tr w:rsidR="00C44107" w:rsidRPr="00660583" w:rsidTr="00C44107">
        <w:tc>
          <w:tcPr>
            <w:tcW w:w="8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64E13" w:rsidRPr="00660583" w:rsidTr="00C44107">
        <w:tc>
          <w:tcPr>
            <w:tcW w:w="8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264E13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264E13" w:rsidP="00264E13">
            <w:pPr>
              <w:spacing w:after="1" w:line="280" w:lineRule="auto"/>
              <w:jc w:val="center"/>
              <w:rPr>
                <w:sz w:val="20"/>
              </w:rPr>
            </w:pPr>
            <w:r w:rsidRPr="00DC6D11">
              <w:rPr>
                <w:sz w:val="20"/>
              </w:rPr>
              <w:t>2023-2025г.г.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264E13" w:rsidP="00264E13">
            <w:pPr>
              <w:spacing w:after="1" w:line="280" w:lineRule="auto"/>
              <w:jc w:val="center"/>
              <w:rPr>
                <w:sz w:val="20"/>
              </w:rPr>
            </w:pPr>
            <w:r w:rsidRPr="00DC6D11">
              <w:rPr>
                <w:sz w:val="20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0E4F05" w:rsidRDefault="00264E13" w:rsidP="00264E13">
            <w:pPr>
              <w:spacing w:after="1" w:line="280" w:lineRule="auto"/>
              <w:jc w:val="center"/>
              <w:rPr>
                <w:sz w:val="20"/>
              </w:rPr>
            </w:pPr>
            <w:r w:rsidRPr="000E4F05">
              <w:rPr>
                <w:sz w:val="20"/>
              </w:rPr>
              <w:t>2027г.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0E4F05" w:rsidRDefault="00264E13" w:rsidP="00264E13">
            <w:pPr>
              <w:spacing w:after="1" w:line="280" w:lineRule="auto"/>
              <w:jc w:val="center"/>
              <w:rPr>
                <w:sz w:val="20"/>
              </w:rPr>
            </w:pPr>
            <w:r w:rsidRPr="000E4F05">
              <w:rPr>
                <w:sz w:val="20"/>
              </w:rPr>
              <w:t>2028г.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264E13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</w:tr>
      <w:tr w:rsidR="00C44107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014FD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PT Astra Serif" w:hAnsi="PT Astra Serif"/>
                <w:sz w:val="24"/>
                <w:szCs w:val="24"/>
              </w:rPr>
              <w:t>«</w:t>
            </w:r>
            <w:r w:rsidRPr="00E31DE1">
              <w:rPr>
                <w:rFonts w:ascii="PT Astra Serif" w:hAnsi="PT Astra Serif"/>
                <w:b/>
                <w:sz w:val="20"/>
              </w:rPr>
              <w:t>Совершенствование мер по профилактике коррупционных правонарушений в органах местного самоуправления на территории Базарно-Карабулакского 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  <w:r w:rsidRPr="00F01287">
              <w:rPr>
                <w:rFonts w:ascii="PT Astra Serif" w:hAnsi="PT Astra Serif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DC6D11">
              <w:rPr>
                <w:b/>
                <w:sz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DC6D11">
              <w:rPr>
                <w:b/>
                <w:sz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0E4F05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0E4F05">
              <w:rPr>
                <w:b/>
                <w:sz w:val="20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0E4F05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0E4F05">
              <w:rPr>
                <w:b/>
                <w:sz w:val="20"/>
              </w:rPr>
              <w:t>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0E4F05" w:rsidRDefault="008014FD" w:rsidP="008014FD">
            <w:pPr>
              <w:spacing w:after="1" w:line="28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Pr="000E4F05">
              <w:rPr>
                <w:b/>
                <w:sz w:val="20"/>
              </w:rPr>
              <w:t>0,0</w:t>
            </w:r>
          </w:p>
        </w:tc>
      </w:tr>
      <w:tr w:rsidR="008014FD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местный</w:t>
            </w:r>
            <w:r w:rsidRPr="00F01287">
              <w:rPr>
                <w:rFonts w:ascii="PT Astra Serif" w:hAnsi="PT Astra Serif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DC6D11">
              <w:rPr>
                <w:b/>
                <w:sz w:val="20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DC6D11">
              <w:rPr>
                <w:b/>
                <w:sz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0E4F05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0E4F05">
              <w:rPr>
                <w:b/>
                <w:sz w:val="20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0E4F05" w:rsidRDefault="008014FD" w:rsidP="008014FD">
            <w:pPr>
              <w:spacing w:after="1" w:line="280" w:lineRule="auto"/>
              <w:rPr>
                <w:b/>
                <w:sz w:val="20"/>
              </w:rPr>
            </w:pPr>
            <w:r w:rsidRPr="000E4F05">
              <w:rPr>
                <w:b/>
                <w:sz w:val="20"/>
              </w:rPr>
              <w:t>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0E4F05" w:rsidRDefault="008014FD" w:rsidP="008014FD">
            <w:pPr>
              <w:spacing w:after="1" w:line="28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Pr="000E4F05">
              <w:rPr>
                <w:b/>
                <w:sz w:val="20"/>
              </w:rPr>
              <w:t>0,0</w:t>
            </w:r>
          </w:p>
        </w:tc>
      </w:tr>
      <w:tr w:rsidR="00264E13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264E13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264E13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264E13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264E13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264E13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264E13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264E13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264E13" w:rsidRPr="00660583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264E13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DC6D11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E13" w:rsidRPr="00F01287" w:rsidRDefault="008014FD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8014FD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Мероприятие (результат) «</w:t>
            </w:r>
            <w:r w:rsidRPr="00DC6D11">
              <w:rPr>
                <w:sz w:val="20"/>
              </w:rPr>
              <w:t>Выпуск тематической полосы антикоррупционной направленности в газете «Изготовление печатной продукции антикоррупционной направленности</w:t>
            </w:r>
            <w:r w:rsidRPr="00DC6D11">
              <w:rPr>
                <w:rFonts w:ascii="PT Astra Serif" w:hAnsi="PT Astra Serif"/>
                <w:sz w:val="24"/>
                <w:szCs w:val="24"/>
              </w:rPr>
              <w:t>» №1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30,0</w:t>
            </w:r>
          </w:p>
        </w:tc>
      </w:tr>
      <w:tr w:rsidR="008014FD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30,0</w:t>
            </w:r>
          </w:p>
        </w:tc>
      </w:tr>
      <w:tr w:rsidR="008014FD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8014FD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8014FD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8014FD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8014FD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8014FD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FD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543FE7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Мероприятие (результат) «</w:t>
            </w:r>
            <w:r w:rsidRPr="00DC6D11">
              <w:rPr>
                <w:sz w:val="20"/>
              </w:rPr>
              <w:t>Выпуск тематической полосы антикоррупционной направленности в газете «Вестник Базарно-Карабулакского района</w:t>
            </w:r>
            <w:r w:rsidRPr="00DC6D11">
              <w:rPr>
                <w:rFonts w:ascii="PT Astra Serif" w:hAnsi="PT Astra Serif"/>
                <w:sz w:val="24"/>
                <w:szCs w:val="24"/>
              </w:rPr>
              <w:t>» №2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30,0</w:t>
            </w:r>
          </w:p>
        </w:tc>
      </w:tr>
      <w:tr w:rsidR="00543FE7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30,0</w:t>
            </w:r>
          </w:p>
        </w:tc>
      </w:tr>
      <w:tr w:rsidR="00543FE7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543FE7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543FE7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spacing w:after="1" w:line="280" w:lineRule="auto"/>
              <w:rPr>
                <w:sz w:val="20"/>
              </w:rPr>
            </w:pPr>
            <w:r w:rsidRPr="00DC6D11">
              <w:rPr>
                <w:sz w:val="20"/>
              </w:rPr>
              <w:t>0</w:t>
            </w:r>
          </w:p>
        </w:tc>
      </w:tr>
      <w:tr w:rsidR="00543FE7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43FE7" w:rsidRPr="00DC6D11" w:rsidTr="00C4410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FE7" w:rsidRPr="00DC6D11" w:rsidRDefault="00543FE7" w:rsidP="00DC6D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44107" w:rsidRPr="00DC6D11" w:rsidRDefault="00C44107" w:rsidP="00DC6D11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C44107" w:rsidRPr="00DC6D11" w:rsidRDefault="00C44107" w:rsidP="00DC6D11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DC6D11">
        <w:rPr>
          <w:rFonts w:ascii="PT Astra Serif" w:hAnsi="PT Astra Serif"/>
          <w:sz w:val="28"/>
          <w:szCs w:val="28"/>
        </w:rPr>
        <w:t>V. План реализации комплекса процессных мероприятий</w:t>
      </w:r>
    </w:p>
    <w:p w:rsidR="00C44107" w:rsidRPr="00DC6D11" w:rsidRDefault="00C44107" w:rsidP="00DC6D11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031"/>
        <w:gridCol w:w="2694"/>
        <w:gridCol w:w="3685"/>
        <w:gridCol w:w="3686"/>
      </w:tblGrid>
      <w:tr w:rsidR="00C44107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DC6D1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DC6D1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DC6D1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DC6D1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Ответственный исполнитель (Ф.И.О., должность, наименование структурного подразделения)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DC6D1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Вид подтверждающего документа</w:t>
            </w:r>
          </w:p>
          <w:p w:rsidR="00C44107" w:rsidRPr="00F01287" w:rsidRDefault="00C44107" w:rsidP="00DC6D1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Характеристика результата</w:t>
            </w:r>
          </w:p>
        </w:tc>
      </w:tr>
      <w:tr w:rsidR="00C44107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44107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Наименование задачи комплекса процессных мероприятий</w:t>
            </w:r>
          </w:p>
        </w:tc>
      </w:tr>
      <w:tr w:rsidR="00C44107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 xml:space="preserve">Мероприятие (результат) </w:t>
            </w:r>
            <w:r>
              <w:rPr>
                <w:rFonts w:ascii="PT Astra Serif" w:hAnsi="PT Astra Serif"/>
                <w:sz w:val="24"/>
                <w:szCs w:val="24"/>
              </w:rPr>
              <w:t>«</w:t>
            </w:r>
            <w:r w:rsidR="00543FE7" w:rsidRPr="000E4F05">
              <w:rPr>
                <w:sz w:val="20"/>
              </w:rPr>
              <w:t>Изготовление печатной продукции антикоррупционной направленности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4107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62369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 xml:space="preserve">Контрольная точка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30.12.2023</w:t>
            </w:r>
          </w:p>
          <w:p w:rsidR="0062369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30.12.2024</w:t>
            </w:r>
          </w:p>
          <w:p w:rsidR="00C44107" w:rsidRPr="00F01287" w:rsidRDefault="00543FE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543FE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0"/>
              </w:rPr>
              <w:t xml:space="preserve">Первый заместитель главы </w:t>
            </w:r>
            <w:r w:rsidRPr="009A77F6">
              <w:rPr>
                <w:rFonts w:ascii="PT Astra Serif" w:hAnsi="PT Astra Serif"/>
                <w:i/>
                <w:sz w:val="20"/>
              </w:rPr>
              <w:t xml:space="preserve">администрации </w:t>
            </w:r>
            <w:r>
              <w:rPr>
                <w:rFonts w:ascii="PT Astra Serif" w:hAnsi="PT Astra Serif"/>
                <w:i/>
                <w:sz w:val="20"/>
              </w:rPr>
              <w:t>Базарно-Карабулакского</w:t>
            </w:r>
            <w:r w:rsidRPr="009A77F6">
              <w:rPr>
                <w:rFonts w:ascii="PT Astra Serif" w:hAnsi="PT Astra Serif"/>
                <w:i/>
                <w:sz w:val="20"/>
              </w:rPr>
              <w:t xml:space="preserve"> муниципального района Саратовской области</w:t>
            </w:r>
            <w:r>
              <w:rPr>
                <w:rFonts w:ascii="PT Astra Serif" w:hAnsi="PT Astra Serif"/>
                <w:i/>
                <w:sz w:val="20"/>
              </w:rPr>
              <w:t xml:space="preserve"> - Алексей Владимирович Ганин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543FE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Договор на </w:t>
            </w:r>
            <w:r>
              <w:rPr>
                <w:sz w:val="20"/>
              </w:rPr>
              <w:t>и</w:t>
            </w:r>
            <w:r w:rsidRPr="000E4F05">
              <w:rPr>
                <w:sz w:val="20"/>
              </w:rPr>
              <w:t>зготовление печатной продукции антикоррупционной направленности</w:t>
            </w:r>
            <w:r>
              <w:rPr>
                <w:sz w:val="20"/>
              </w:rPr>
              <w:t xml:space="preserve"> с </w:t>
            </w:r>
            <w:r>
              <w:rPr>
                <w:sz w:val="24"/>
                <w:szCs w:val="24"/>
              </w:rPr>
              <w:t>ООО «Мона Лиза»</w:t>
            </w:r>
          </w:p>
        </w:tc>
      </w:tr>
      <w:tr w:rsidR="00C44107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01287">
              <w:rPr>
                <w:rFonts w:ascii="PT Astra Serif" w:hAnsi="PT Astra Serif"/>
                <w:sz w:val="24"/>
                <w:szCs w:val="24"/>
              </w:rPr>
              <w:t xml:space="preserve">Контрольная точка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30.12.2026</w:t>
            </w:r>
          </w:p>
          <w:p w:rsidR="0062369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30.12.2027</w:t>
            </w:r>
          </w:p>
          <w:p w:rsidR="00C44107" w:rsidRPr="00F01287" w:rsidRDefault="00543FE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543FE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0"/>
              </w:rPr>
              <w:t xml:space="preserve">Первый заместитель главы </w:t>
            </w:r>
            <w:r w:rsidRPr="009A77F6">
              <w:rPr>
                <w:rFonts w:ascii="PT Astra Serif" w:hAnsi="PT Astra Serif"/>
                <w:i/>
                <w:sz w:val="20"/>
              </w:rPr>
              <w:t xml:space="preserve">администрации </w:t>
            </w:r>
            <w:r>
              <w:rPr>
                <w:rFonts w:ascii="PT Astra Serif" w:hAnsi="PT Astra Serif"/>
                <w:i/>
                <w:sz w:val="20"/>
              </w:rPr>
              <w:t>Базарно-Карабулакского</w:t>
            </w:r>
            <w:r w:rsidRPr="009A77F6">
              <w:rPr>
                <w:rFonts w:ascii="PT Astra Serif" w:hAnsi="PT Astra Serif"/>
                <w:i/>
                <w:sz w:val="20"/>
              </w:rPr>
              <w:t xml:space="preserve"> муниципального района Саратовской области</w:t>
            </w:r>
            <w:r>
              <w:rPr>
                <w:rFonts w:ascii="PT Astra Serif" w:hAnsi="PT Astra Serif"/>
                <w:i/>
                <w:sz w:val="20"/>
              </w:rPr>
              <w:t xml:space="preserve"> - Алексей Владимирович Ганин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543FE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Договор на </w:t>
            </w:r>
            <w:r>
              <w:rPr>
                <w:sz w:val="20"/>
              </w:rPr>
              <w:t>и</w:t>
            </w:r>
            <w:r w:rsidRPr="000E4F05">
              <w:rPr>
                <w:sz w:val="20"/>
              </w:rPr>
              <w:t>зготовление печатной продукции антикоррупционной направленности</w:t>
            </w:r>
          </w:p>
        </w:tc>
      </w:tr>
      <w:tr w:rsidR="00C44107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F01287" w:rsidRDefault="00EA233A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EA233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>Мероприятие (результат) «</w:t>
            </w:r>
            <w:r w:rsidR="00EA233A" w:rsidRPr="00DC6D11">
              <w:rPr>
                <w:sz w:val="20"/>
              </w:rPr>
              <w:t>Выпуск тематической полосы антикоррупционной направленности в газете «Вестник Базарно-Карабулакского района</w:t>
            </w:r>
            <w:r w:rsidR="00EA233A" w:rsidRPr="00DC6D1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07" w:rsidRPr="00DC6D11" w:rsidRDefault="00C44107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23691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F01287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DC6D1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 xml:space="preserve">Контрольная точка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Default="00623691" w:rsidP="0062369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30.12.2023</w:t>
            </w:r>
          </w:p>
          <w:p w:rsidR="00623691" w:rsidRDefault="00623691" w:rsidP="0062369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30.12.2024</w:t>
            </w:r>
          </w:p>
          <w:p w:rsidR="00623691" w:rsidRPr="00F01287" w:rsidRDefault="00623691" w:rsidP="0062369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30.12.2025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DC6D11" w:rsidRDefault="00623691" w:rsidP="00EA233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i/>
                <w:sz w:val="20"/>
              </w:rPr>
              <w:lastRenderedPageBreak/>
              <w:t xml:space="preserve">Первый заместитель главы администрации Базарно-Карабулакского </w:t>
            </w:r>
            <w:r w:rsidRPr="00DC6D11">
              <w:rPr>
                <w:rFonts w:ascii="PT Astra Serif" w:hAnsi="PT Astra Serif"/>
                <w:i/>
                <w:sz w:val="20"/>
              </w:rPr>
              <w:lastRenderedPageBreak/>
              <w:t>муниципального района Саратовской области - Алексей Владимирович Ганин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DC6D1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Договор с ООО </w:t>
            </w:r>
            <w:r w:rsidRPr="00DC6D11">
              <w:rPr>
                <w:sz w:val="20"/>
              </w:rPr>
              <w:t>«Вестник Базарно-Карабулакского района</w:t>
            </w:r>
            <w:r w:rsidRPr="00DC6D1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623691" w:rsidRPr="00660583" w:rsidTr="00C441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F01287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DC6D1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 xml:space="preserve">Контрольная точка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Default="00623691" w:rsidP="0062369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30.12.2026</w:t>
            </w:r>
          </w:p>
          <w:p w:rsidR="00623691" w:rsidRDefault="00623691" w:rsidP="0062369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30.12.2027</w:t>
            </w:r>
          </w:p>
          <w:p w:rsidR="00623691" w:rsidRPr="00F01287" w:rsidRDefault="00623691" w:rsidP="0062369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30.12.2028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DC6D11" w:rsidRDefault="00623691" w:rsidP="00EA233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i/>
                <w:sz w:val="20"/>
              </w:rPr>
              <w:t>Первый заместитель главы администрации Базарно-Карабулакского муниципального района Саратовской области - Алексей Владимирович Ганин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91" w:rsidRPr="00DC6D11" w:rsidRDefault="00623691" w:rsidP="00C4410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C6D11">
              <w:rPr>
                <w:rFonts w:ascii="PT Astra Serif" w:hAnsi="PT Astra Serif"/>
                <w:sz w:val="24"/>
                <w:szCs w:val="24"/>
              </w:rPr>
              <w:t xml:space="preserve">Договор с ООО </w:t>
            </w:r>
            <w:r w:rsidRPr="00DC6D11">
              <w:rPr>
                <w:sz w:val="20"/>
              </w:rPr>
              <w:t>«Вестник Базарно-Карабулакского района</w:t>
            </w:r>
            <w:r w:rsidRPr="00DC6D1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</w:tbl>
    <w:p w:rsidR="00C44107" w:rsidRPr="0069598A" w:rsidRDefault="00C44107" w:rsidP="00C44107">
      <w:pPr>
        <w:spacing w:after="1" w:line="280" w:lineRule="auto"/>
        <w:jc w:val="both"/>
        <w:outlineLvl w:val="0"/>
        <w:rPr>
          <w:sz w:val="20"/>
        </w:rPr>
      </w:pPr>
    </w:p>
    <w:p w:rsidR="00C44107" w:rsidRPr="0069598A" w:rsidRDefault="00623691" w:rsidP="00C44107">
      <w:pPr>
        <w:spacing w:after="1" w:line="280" w:lineRule="auto"/>
        <w:jc w:val="center"/>
        <w:outlineLvl w:val="0"/>
        <w:rPr>
          <w:sz w:val="20"/>
        </w:rPr>
      </w:pPr>
      <w:r>
        <w:rPr>
          <w:sz w:val="20"/>
          <w:lang w:val="en-US"/>
        </w:rPr>
        <w:t>VI</w:t>
      </w:r>
      <w:r>
        <w:rPr>
          <w:sz w:val="20"/>
        </w:rPr>
        <w:t xml:space="preserve">. </w:t>
      </w:r>
      <w:r w:rsidR="00C44107" w:rsidRPr="0069598A">
        <w:rPr>
          <w:sz w:val="20"/>
        </w:rPr>
        <w:t>Сведения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 w:rsidRPr="0069598A">
        <w:rPr>
          <w:sz w:val="20"/>
        </w:rPr>
        <w:t xml:space="preserve">о расходах на реализацию </w:t>
      </w:r>
      <w:r>
        <w:rPr>
          <w:sz w:val="20"/>
        </w:rPr>
        <w:t>муниципальной</w:t>
      </w:r>
      <w:r w:rsidRPr="0069598A">
        <w:rPr>
          <w:sz w:val="20"/>
        </w:rPr>
        <w:t xml:space="preserve"> программы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>
        <w:rPr>
          <w:sz w:val="20"/>
        </w:rPr>
        <w:t>«</w:t>
      </w:r>
      <w:r w:rsidR="00384A37" w:rsidRPr="00143790">
        <w:rPr>
          <w:rFonts w:ascii="PT Astra Serif" w:hAnsi="PT Astra Serif"/>
          <w:b/>
          <w:sz w:val="24"/>
          <w:szCs w:val="24"/>
        </w:rPr>
        <w:t>Противодействие</w:t>
      </w:r>
      <w:r w:rsidR="00384A37" w:rsidRPr="00726BD7">
        <w:rPr>
          <w:rFonts w:ascii="PT Astra Serif" w:hAnsi="PT Astra Serif"/>
          <w:b/>
          <w:sz w:val="24"/>
          <w:szCs w:val="24"/>
        </w:rPr>
        <w:t xml:space="preserve"> коррупции в Базарно-Карабулакском муниципал</w:t>
      </w:r>
      <w:r w:rsidR="00384A37">
        <w:rPr>
          <w:rFonts w:ascii="PT Astra Serif" w:hAnsi="PT Astra Serif"/>
          <w:b/>
          <w:sz w:val="24"/>
          <w:szCs w:val="24"/>
        </w:rPr>
        <w:t>ьном районе Саратовской области</w:t>
      </w:r>
      <w:r>
        <w:rPr>
          <w:sz w:val="20"/>
        </w:rPr>
        <w:t>»</w:t>
      </w:r>
      <w:r w:rsidRPr="0069598A">
        <w:rPr>
          <w:sz w:val="20"/>
        </w:rPr>
        <w:t>,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 w:rsidRPr="0069598A">
        <w:rPr>
          <w:sz w:val="20"/>
        </w:rPr>
        <w:t xml:space="preserve">(наименование </w:t>
      </w:r>
      <w:r>
        <w:rPr>
          <w:sz w:val="20"/>
        </w:rPr>
        <w:t>муниципальной</w:t>
      </w:r>
      <w:r w:rsidRPr="0069598A">
        <w:rPr>
          <w:sz w:val="20"/>
        </w:rPr>
        <w:t xml:space="preserve"> программы</w:t>
      </w:r>
      <w:r>
        <w:rPr>
          <w:sz w:val="20"/>
        </w:rPr>
        <w:t>)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>
        <w:rPr>
          <w:sz w:val="20"/>
        </w:rPr>
        <w:t xml:space="preserve">произведенных за </w:t>
      </w:r>
      <w:r w:rsidR="00D06F1F">
        <w:rPr>
          <w:sz w:val="20"/>
          <w:lang w:val="en-US"/>
        </w:rPr>
        <w:t>IV</w:t>
      </w:r>
      <w:r>
        <w:rPr>
          <w:sz w:val="20"/>
        </w:rPr>
        <w:t xml:space="preserve"> квартал 2025 года</w:t>
      </w:r>
    </w:p>
    <w:p w:rsidR="00C44107" w:rsidRPr="0069598A" w:rsidRDefault="00C44107" w:rsidP="00C44107">
      <w:pPr>
        <w:spacing w:after="1" w:line="280" w:lineRule="auto"/>
        <w:jc w:val="right"/>
        <w:outlineLvl w:val="0"/>
        <w:rPr>
          <w:sz w:val="20"/>
        </w:rPr>
      </w:pPr>
      <w:r w:rsidRPr="0069598A">
        <w:rPr>
          <w:sz w:val="20"/>
        </w:rPr>
        <w:t>(тыс. рублей)</w:t>
      </w: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928"/>
        <w:gridCol w:w="1020"/>
        <w:gridCol w:w="2076"/>
        <w:gridCol w:w="850"/>
        <w:gridCol w:w="1418"/>
        <w:gridCol w:w="1275"/>
        <w:gridCol w:w="993"/>
        <w:gridCol w:w="992"/>
        <w:gridCol w:w="1134"/>
        <w:gridCol w:w="1134"/>
        <w:gridCol w:w="1276"/>
      </w:tblGrid>
      <w:tr w:rsidR="00C44107" w:rsidRPr="0069598A" w:rsidTr="00623691">
        <w:tc>
          <w:tcPr>
            <w:tcW w:w="56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№</w:t>
            </w:r>
            <w:r w:rsidRPr="0069598A">
              <w:rPr>
                <w:sz w:val="20"/>
              </w:rPr>
              <w:t xml:space="preserve"> п/п</w:t>
            </w:r>
          </w:p>
        </w:tc>
        <w:tc>
          <w:tcPr>
            <w:tcW w:w="1928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t>муниципальной</w:t>
            </w:r>
            <w:r w:rsidRPr="0069598A">
              <w:rPr>
                <w:sz w:val="20"/>
              </w:rPr>
              <w:t xml:space="preserve"> п</w:t>
            </w:r>
            <w:r>
              <w:rPr>
                <w:sz w:val="20"/>
              </w:rPr>
              <w:t>рограммы</w:t>
            </w:r>
            <w:r w:rsidRPr="0069598A">
              <w:rPr>
                <w:sz w:val="20"/>
              </w:rPr>
              <w:t>, подпрограммы, структурных элементов</w:t>
            </w:r>
          </w:p>
        </w:tc>
        <w:tc>
          <w:tcPr>
            <w:tcW w:w="1020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Ответственный исполнитель</w:t>
            </w:r>
          </w:p>
        </w:tc>
        <w:tc>
          <w:tcPr>
            <w:tcW w:w="2076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Источники финансового обеспечения</w:t>
            </w:r>
          </w:p>
        </w:tc>
        <w:tc>
          <w:tcPr>
            <w:tcW w:w="850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Предусмотрено в </w:t>
            </w:r>
            <w:r>
              <w:rPr>
                <w:sz w:val="20"/>
              </w:rPr>
              <w:t xml:space="preserve">муниципальной </w:t>
            </w:r>
            <w:r w:rsidRPr="0069598A">
              <w:rPr>
                <w:sz w:val="20"/>
              </w:rPr>
              <w:t xml:space="preserve">программе </w:t>
            </w:r>
          </w:p>
        </w:tc>
        <w:tc>
          <w:tcPr>
            <w:tcW w:w="1418" w:type="dxa"/>
            <w:vMerge w:val="restart"/>
          </w:tcPr>
          <w:p w:rsidR="00C44107" w:rsidRPr="0069598A" w:rsidRDefault="00C44107" w:rsidP="00623691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Утверждено в </w:t>
            </w:r>
            <w:r>
              <w:rPr>
                <w:sz w:val="20"/>
              </w:rPr>
              <w:t>решении</w:t>
            </w:r>
            <w:r w:rsidRPr="0069598A">
              <w:rPr>
                <w:sz w:val="20"/>
              </w:rPr>
              <w:t xml:space="preserve"> об </w:t>
            </w:r>
            <w:r>
              <w:rPr>
                <w:sz w:val="20"/>
              </w:rPr>
              <w:t>местном</w:t>
            </w:r>
            <w:r w:rsidRPr="0069598A">
              <w:rPr>
                <w:sz w:val="20"/>
              </w:rPr>
              <w:t xml:space="preserve"> бюджете на соответствующий год</w:t>
            </w:r>
          </w:p>
        </w:tc>
        <w:tc>
          <w:tcPr>
            <w:tcW w:w="1275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Выделены лимиты бюджетных обязательств за счет средств бюджет</w:t>
            </w:r>
            <w:r>
              <w:rPr>
                <w:sz w:val="20"/>
              </w:rPr>
              <w:t>ов</w:t>
            </w:r>
          </w:p>
        </w:tc>
        <w:tc>
          <w:tcPr>
            <w:tcW w:w="1985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Исполнено</w:t>
            </w:r>
          </w:p>
        </w:tc>
        <w:tc>
          <w:tcPr>
            <w:tcW w:w="2268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Процент исполнения</w:t>
            </w:r>
          </w:p>
        </w:tc>
        <w:tc>
          <w:tcPr>
            <w:tcW w:w="1276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Комментарий</w:t>
            </w:r>
          </w:p>
        </w:tc>
      </w:tr>
      <w:tr w:rsidR="00C44107" w:rsidRPr="0069598A" w:rsidTr="00623691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кассовое исполнение</w:t>
            </w:r>
          </w:p>
        </w:tc>
        <w:tc>
          <w:tcPr>
            <w:tcW w:w="992" w:type="dxa"/>
          </w:tcPr>
          <w:p w:rsidR="00C44107" w:rsidRPr="0069598A" w:rsidRDefault="00C44107" w:rsidP="00623691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фактическое исполнение</w:t>
            </w:r>
          </w:p>
        </w:tc>
        <w:tc>
          <w:tcPr>
            <w:tcW w:w="1134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фактическое исполнение (</w:t>
            </w:r>
            <w:hyperlink w:anchor="P2969">
              <w:r w:rsidRPr="0069598A">
                <w:rPr>
                  <w:rStyle w:val="af5"/>
                  <w:sz w:val="20"/>
                </w:rPr>
                <w:t>гр. 9</w:t>
              </w:r>
            </w:hyperlink>
            <w:r w:rsidRPr="0069598A">
              <w:rPr>
                <w:sz w:val="20"/>
              </w:rPr>
              <w:t xml:space="preserve"> / </w:t>
            </w:r>
            <w:hyperlink w:anchor="P2962">
              <w:r w:rsidRPr="0069598A">
                <w:rPr>
                  <w:rStyle w:val="af5"/>
                  <w:sz w:val="20"/>
                </w:rPr>
                <w:t>гр. 5</w:t>
              </w:r>
            </w:hyperlink>
            <w:r w:rsidRPr="0069598A">
              <w:rPr>
                <w:sz w:val="20"/>
              </w:rPr>
              <w:t>)</w:t>
            </w:r>
          </w:p>
        </w:tc>
        <w:tc>
          <w:tcPr>
            <w:tcW w:w="1134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кассовое исполнение (</w:t>
            </w:r>
            <w:hyperlink w:anchor="P2968">
              <w:r w:rsidRPr="0069598A">
                <w:rPr>
                  <w:rStyle w:val="af5"/>
                  <w:sz w:val="20"/>
                </w:rPr>
                <w:t>гр. 8</w:t>
              </w:r>
            </w:hyperlink>
            <w:r w:rsidRPr="0069598A">
              <w:rPr>
                <w:sz w:val="20"/>
              </w:rPr>
              <w:t xml:space="preserve"> / </w:t>
            </w:r>
            <w:hyperlink w:anchor="P2963">
              <w:r w:rsidRPr="0069598A">
                <w:rPr>
                  <w:rStyle w:val="af5"/>
                  <w:sz w:val="20"/>
                </w:rPr>
                <w:t>гр. 6</w:t>
              </w:r>
            </w:hyperlink>
            <w:r w:rsidRPr="0069598A">
              <w:rPr>
                <w:sz w:val="20"/>
              </w:rPr>
              <w:t>)</w:t>
            </w:r>
          </w:p>
        </w:tc>
        <w:tc>
          <w:tcPr>
            <w:tcW w:w="1276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623691"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</w:t>
            </w:r>
          </w:p>
        </w:tc>
        <w:tc>
          <w:tcPr>
            <w:tcW w:w="1928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2</w:t>
            </w:r>
          </w:p>
        </w:tc>
        <w:tc>
          <w:tcPr>
            <w:tcW w:w="1020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3</w:t>
            </w:r>
          </w:p>
        </w:tc>
        <w:tc>
          <w:tcPr>
            <w:tcW w:w="20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5</w:t>
            </w:r>
          </w:p>
        </w:tc>
        <w:tc>
          <w:tcPr>
            <w:tcW w:w="1418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6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7</w:t>
            </w:r>
          </w:p>
        </w:tc>
        <w:tc>
          <w:tcPr>
            <w:tcW w:w="99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8</w:t>
            </w:r>
          </w:p>
        </w:tc>
        <w:tc>
          <w:tcPr>
            <w:tcW w:w="992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9</w:t>
            </w:r>
          </w:p>
        </w:tc>
        <w:tc>
          <w:tcPr>
            <w:tcW w:w="1134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11</w:t>
            </w: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12</w:t>
            </w:r>
          </w:p>
        </w:tc>
      </w:tr>
      <w:tr w:rsidR="00C44107" w:rsidRPr="0069598A" w:rsidTr="00623691">
        <w:tc>
          <w:tcPr>
            <w:tcW w:w="56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1.</w:t>
            </w:r>
          </w:p>
        </w:tc>
        <w:tc>
          <w:tcPr>
            <w:tcW w:w="1928" w:type="dxa"/>
            <w:vMerge w:val="restart"/>
          </w:tcPr>
          <w:p w:rsidR="00C44107" w:rsidRPr="00743A8C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Муниципальная </w:t>
            </w:r>
            <w:r w:rsidRPr="0069598A">
              <w:rPr>
                <w:sz w:val="20"/>
              </w:rPr>
              <w:t xml:space="preserve">программа </w:t>
            </w:r>
          </w:p>
          <w:p w:rsidR="00D06F1F" w:rsidRPr="00D06F1F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143790">
              <w:rPr>
                <w:rFonts w:ascii="PT Astra Serif" w:hAnsi="PT Astra Serif"/>
                <w:b/>
                <w:sz w:val="24"/>
                <w:szCs w:val="24"/>
              </w:rPr>
              <w:t>Противодействие</w:t>
            </w:r>
            <w:r w:rsidRPr="00726BD7">
              <w:rPr>
                <w:rFonts w:ascii="PT Astra Serif" w:hAnsi="PT Astra Serif"/>
                <w:b/>
                <w:sz w:val="24"/>
                <w:szCs w:val="24"/>
              </w:rPr>
              <w:t xml:space="preserve"> коррупции в Базарно-Карабулакском муниципал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ьном районе Саратовской области</w:t>
            </w:r>
            <w:r>
              <w:rPr>
                <w:sz w:val="20"/>
              </w:rPr>
              <w:t>»</w:t>
            </w:r>
          </w:p>
        </w:tc>
        <w:tc>
          <w:tcPr>
            <w:tcW w:w="1020" w:type="dxa"/>
            <w:vMerge w:val="restart"/>
          </w:tcPr>
          <w:p w:rsidR="00C44107" w:rsidRPr="0069598A" w:rsidRDefault="00623691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DC6D11">
              <w:rPr>
                <w:rFonts w:ascii="PT Astra Serif" w:hAnsi="PT Astra Serif"/>
                <w:i/>
                <w:sz w:val="20"/>
              </w:rPr>
              <w:t xml:space="preserve">Первый заместитель главы администрации Базарно-Карабулакского муниципального района Саратовской области - Алексей </w:t>
            </w:r>
            <w:r w:rsidRPr="00DC6D11">
              <w:rPr>
                <w:rFonts w:ascii="PT Astra Serif" w:hAnsi="PT Astra Serif"/>
                <w:i/>
                <w:sz w:val="20"/>
              </w:rPr>
              <w:lastRenderedPageBreak/>
              <w:t>Владимирович Ганин</w:t>
            </w:r>
          </w:p>
        </w:tc>
        <w:tc>
          <w:tcPr>
            <w:tcW w:w="20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lastRenderedPageBreak/>
              <w:t>всего</w:t>
            </w:r>
          </w:p>
        </w:tc>
        <w:tc>
          <w:tcPr>
            <w:tcW w:w="850" w:type="dxa"/>
          </w:tcPr>
          <w:p w:rsidR="00C44107" w:rsidRPr="00623691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  <w:r w:rsidR="00623691">
              <w:rPr>
                <w:sz w:val="20"/>
              </w:rPr>
              <w:t>,0</w:t>
            </w:r>
          </w:p>
        </w:tc>
        <w:tc>
          <w:tcPr>
            <w:tcW w:w="1418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C44107" w:rsidRPr="00623691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  <w:r w:rsidR="00623691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C44107" w:rsidRPr="00D06F1F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</w:t>
            </w:r>
          </w:p>
        </w:tc>
        <w:tc>
          <w:tcPr>
            <w:tcW w:w="1134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местный </w:t>
            </w:r>
            <w:r w:rsidRPr="0069598A">
              <w:rPr>
                <w:sz w:val="20"/>
              </w:rPr>
              <w:t>бюджет</w:t>
            </w:r>
          </w:p>
        </w:tc>
        <w:tc>
          <w:tcPr>
            <w:tcW w:w="850" w:type="dxa"/>
          </w:tcPr>
          <w:p w:rsidR="00D06F1F" w:rsidRPr="00623691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  <w:r w:rsidR="00623691">
              <w:rPr>
                <w:sz w:val="20"/>
              </w:rPr>
              <w:t>,0</w:t>
            </w: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23691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  <w:r w:rsidR="00623691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D06F1F" w:rsidRPr="00D06F1F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областной бюджет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79238E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 w:val="restart"/>
          </w:tcPr>
          <w:p w:rsidR="00D06F1F" w:rsidRPr="0069598A" w:rsidRDefault="00623691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  <w:r w:rsidR="00D06F1F" w:rsidRPr="0069598A">
              <w:rPr>
                <w:sz w:val="20"/>
              </w:rPr>
              <w:t>.</w:t>
            </w:r>
          </w:p>
        </w:tc>
        <w:tc>
          <w:tcPr>
            <w:tcW w:w="1928" w:type="dxa"/>
            <w:vMerge w:val="restart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Комплекс процессных мероприятий </w:t>
            </w:r>
            <w:r>
              <w:rPr>
                <w:rFonts w:ascii="PT Astra Serif" w:hAnsi="PT Astra Serif"/>
                <w:sz w:val="24"/>
                <w:szCs w:val="24"/>
              </w:rPr>
              <w:t>«</w:t>
            </w:r>
            <w:r w:rsidRPr="000E4F05">
              <w:rPr>
                <w:sz w:val="20"/>
              </w:rPr>
              <w:t>Изготовление печатной продукции антикоррупционной направленности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020" w:type="dxa"/>
            <w:vMerge w:val="restart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всего</w:t>
            </w:r>
          </w:p>
        </w:tc>
        <w:tc>
          <w:tcPr>
            <w:tcW w:w="850" w:type="dxa"/>
          </w:tcPr>
          <w:p w:rsidR="00D06F1F" w:rsidRPr="00D06F1F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  <w:lang w:val="en-US"/>
              </w:rPr>
              <w:t>5,</w:t>
            </w:r>
            <w:r>
              <w:rPr>
                <w:sz w:val="20"/>
              </w:rPr>
              <w:t>0</w:t>
            </w: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местный </w:t>
            </w:r>
            <w:r w:rsidRPr="0069598A">
              <w:rPr>
                <w:sz w:val="20"/>
              </w:rPr>
              <w:t>бюджет</w:t>
            </w:r>
          </w:p>
        </w:tc>
        <w:tc>
          <w:tcPr>
            <w:tcW w:w="850" w:type="dxa"/>
          </w:tcPr>
          <w:p w:rsidR="00D06F1F" w:rsidRPr="00D06F1F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  <w:lang w:val="en-US"/>
              </w:rPr>
              <w:t>5,</w:t>
            </w:r>
            <w:r>
              <w:rPr>
                <w:sz w:val="20"/>
              </w:rPr>
              <w:t>0</w:t>
            </w: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областной бюджет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79238E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</w:tcPr>
          <w:p w:rsidR="00D06F1F" w:rsidRPr="0069598A" w:rsidRDefault="00623691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3</w:t>
            </w:r>
            <w:r w:rsidR="00D06F1F" w:rsidRPr="0069598A">
              <w:rPr>
                <w:sz w:val="20"/>
              </w:rPr>
              <w:t>.</w:t>
            </w:r>
          </w:p>
        </w:tc>
        <w:tc>
          <w:tcPr>
            <w:tcW w:w="192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Комплекс процессных мероприятий </w:t>
            </w:r>
            <w:r>
              <w:rPr>
                <w:rFonts w:ascii="PT Astra Serif" w:hAnsi="PT Astra Serif"/>
                <w:sz w:val="24"/>
                <w:szCs w:val="24"/>
              </w:rPr>
              <w:t>«</w:t>
            </w:r>
            <w:r w:rsidRPr="000E4F05">
              <w:rPr>
                <w:sz w:val="20"/>
              </w:rPr>
              <w:t xml:space="preserve">Выпуск тематической полосы антикоррупционной направленности в газете </w:t>
            </w:r>
            <w:r w:rsidRPr="00DC6D11">
              <w:rPr>
                <w:sz w:val="20"/>
              </w:rPr>
              <w:t>«Вестник Базарно-Карабулакского района</w:t>
            </w:r>
            <w:r w:rsidRPr="00DC6D11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02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всего</w:t>
            </w:r>
          </w:p>
        </w:tc>
        <w:tc>
          <w:tcPr>
            <w:tcW w:w="85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местный </w:t>
            </w:r>
            <w:r w:rsidRPr="0069598A">
              <w:rPr>
                <w:sz w:val="20"/>
              </w:rPr>
              <w:t>бюджет</w:t>
            </w:r>
          </w:p>
        </w:tc>
        <w:tc>
          <w:tcPr>
            <w:tcW w:w="85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областной бюджет</w:t>
            </w:r>
          </w:p>
        </w:tc>
        <w:tc>
          <w:tcPr>
            <w:tcW w:w="85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85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79238E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85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D06F1F" w:rsidRPr="0069598A" w:rsidTr="00623691">
        <w:tc>
          <w:tcPr>
            <w:tcW w:w="567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92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02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20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18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3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992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6" w:type="dxa"/>
          </w:tcPr>
          <w:p w:rsidR="00D06F1F" w:rsidRPr="0069598A" w:rsidRDefault="00D06F1F" w:rsidP="00D06F1F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</w:tbl>
    <w:p w:rsidR="000C57CB" w:rsidRDefault="000C57CB" w:rsidP="00C44107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Pr="0069598A" w:rsidRDefault="00DF1BBF" w:rsidP="00C44107">
      <w:pPr>
        <w:spacing w:after="1" w:line="280" w:lineRule="auto"/>
        <w:jc w:val="center"/>
        <w:outlineLvl w:val="0"/>
        <w:rPr>
          <w:sz w:val="20"/>
        </w:rPr>
      </w:pPr>
      <w:r>
        <w:rPr>
          <w:sz w:val="20"/>
          <w:lang w:val="en-US"/>
        </w:rPr>
        <w:t>VII</w:t>
      </w:r>
      <w:r>
        <w:rPr>
          <w:sz w:val="20"/>
        </w:rPr>
        <w:t xml:space="preserve">. </w:t>
      </w:r>
      <w:r w:rsidR="00C44107" w:rsidRPr="0069598A">
        <w:rPr>
          <w:sz w:val="20"/>
        </w:rPr>
        <w:t>Сведения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 w:rsidRPr="0069598A">
        <w:rPr>
          <w:sz w:val="20"/>
        </w:rPr>
        <w:t>о расходах на реализацию комплекса процессных мероприятий</w:t>
      </w:r>
    </w:p>
    <w:p w:rsidR="00C44107" w:rsidRPr="0069598A" w:rsidRDefault="00D06F1F" w:rsidP="00C44107">
      <w:pPr>
        <w:spacing w:after="1" w:line="280" w:lineRule="auto"/>
        <w:jc w:val="center"/>
        <w:outlineLvl w:val="0"/>
        <w:rPr>
          <w:sz w:val="20"/>
        </w:rPr>
      </w:pPr>
      <w:r w:rsidRPr="009C10C6">
        <w:rPr>
          <w:rFonts w:ascii="PT Astra Serif" w:hAnsi="PT Astra Serif" w:cs="PT Astra Serif"/>
          <w:sz w:val="20"/>
        </w:rPr>
        <w:t>«</w:t>
      </w:r>
      <w:r>
        <w:rPr>
          <w:rFonts w:ascii="PT Astra Serif" w:hAnsi="PT Astra Serif" w:cs="PT Astra Serif"/>
          <w:sz w:val="20"/>
        </w:rPr>
        <w:t>Организационные меры по обеспечению реализации антикоррупционной политики</w:t>
      </w:r>
      <w:r w:rsidRPr="009C10C6">
        <w:rPr>
          <w:rFonts w:ascii="PT Astra Serif" w:hAnsi="PT Astra Serif" w:cs="PT Astra Serif"/>
          <w:sz w:val="20"/>
        </w:rPr>
        <w:t>»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 w:rsidRPr="0069598A">
        <w:rPr>
          <w:sz w:val="20"/>
        </w:rPr>
        <w:t>(наименование комплекса процессных мероприятий)</w:t>
      </w:r>
    </w:p>
    <w:p w:rsidR="00C44107" w:rsidRPr="0069598A" w:rsidRDefault="005A3FF6" w:rsidP="00C44107">
      <w:pPr>
        <w:spacing w:after="1" w:line="280" w:lineRule="auto"/>
        <w:jc w:val="center"/>
        <w:outlineLvl w:val="0"/>
        <w:rPr>
          <w:sz w:val="20"/>
        </w:rPr>
      </w:pPr>
      <w:r w:rsidRPr="00143790">
        <w:rPr>
          <w:rFonts w:ascii="PT Astra Serif" w:hAnsi="PT Astra Serif"/>
          <w:b/>
          <w:sz w:val="24"/>
          <w:szCs w:val="24"/>
        </w:rPr>
        <w:t>Противодействие</w:t>
      </w:r>
      <w:r w:rsidRPr="00726BD7">
        <w:rPr>
          <w:rFonts w:ascii="PT Astra Serif" w:hAnsi="PT Astra Serif"/>
          <w:b/>
          <w:sz w:val="24"/>
          <w:szCs w:val="24"/>
        </w:rPr>
        <w:t xml:space="preserve"> коррупции в Базарно-Карабулакском муниципал</w:t>
      </w:r>
      <w:r>
        <w:rPr>
          <w:rFonts w:ascii="PT Astra Serif" w:hAnsi="PT Astra Serif"/>
          <w:b/>
          <w:sz w:val="24"/>
          <w:szCs w:val="24"/>
        </w:rPr>
        <w:t>ьном районе Саратовской области</w:t>
      </w:r>
      <w:r w:rsidR="00C44107" w:rsidRPr="0069598A">
        <w:rPr>
          <w:sz w:val="20"/>
        </w:rPr>
        <w:t>,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 w:rsidRPr="0069598A">
        <w:rPr>
          <w:sz w:val="20"/>
        </w:rPr>
        <w:t>(наименование</w:t>
      </w:r>
      <w:r>
        <w:rPr>
          <w:sz w:val="20"/>
        </w:rPr>
        <w:t xml:space="preserve"> муниципальной </w:t>
      </w:r>
      <w:r w:rsidRPr="0069598A">
        <w:rPr>
          <w:sz w:val="20"/>
        </w:rPr>
        <w:t>программы</w:t>
      </w:r>
      <w:r>
        <w:rPr>
          <w:sz w:val="20"/>
        </w:rPr>
        <w:t>)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 w:rsidRPr="0069598A">
        <w:rPr>
          <w:sz w:val="20"/>
        </w:rPr>
        <w:t xml:space="preserve">произведенных за _______ </w:t>
      </w:r>
      <w:r>
        <w:rPr>
          <w:sz w:val="20"/>
        </w:rPr>
        <w:t>квартал______ года</w:t>
      </w:r>
      <w:r w:rsidRPr="0069598A">
        <w:rPr>
          <w:sz w:val="20"/>
        </w:rPr>
        <w:t xml:space="preserve"> за счет</w:t>
      </w:r>
    </w:p>
    <w:p w:rsidR="00C44107" w:rsidRPr="0069598A" w:rsidRDefault="00C44107" w:rsidP="00C44107">
      <w:pPr>
        <w:spacing w:after="1" w:line="280" w:lineRule="auto"/>
        <w:jc w:val="center"/>
        <w:outlineLvl w:val="0"/>
        <w:rPr>
          <w:sz w:val="20"/>
        </w:rPr>
      </w:pPr>
      <w:r w:rsidRPr="0069598A">
        <w:rPr>
          <w:sz w:val="20"/>
        </w:rPr>
        <w:t>соответствующих источников финансового обеспечения</w:t>
      </w:r>
    </w:p>
    <w:p w:rsidR="00C44107" w:rsidRPr="0069598A" w:rsidRDefault="00C44107" w:rsidP="00C44107">
      <w:pPr>
        <w:spacing w:after="1" w:line="280" w:lineRule="auto"/>
        <w:jc w:val="right"/>
        <w:outlineLvl w:val="0"/>
        <w:rPr>
          <w:sz w:val="20"/>
        </w:rPr>
      </w:pPr>
      <w:r w:rsidRPr="0069598A">
        <w:rPr>
          <w:sz w:val="20"/>
        </w:rPr>
        <w:t>(тыс. рублей)</w:t>
      </w: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480"/>
        <w:gridCol w:w="277"/>
        <w:gridCol w:w="857"/>
        <w:gridCol w:w="1701"/>
        <w:gridCol w:w="1559"/>
        <w:gridCol w:w="1213"/>
        <w:gridCol w:w="63"/>
        <w:gridCol w:w="1128"/>
        <w:gridCol w:w="148"/>
        <w:gridCol w:w="1134"/>
        <w:gridCol w:w="1275"/>
        <w:gridCol w:w="1276"/>
        <w:gridCol w:w="1559"/>
        <w:gridCol w:w="567"/>
      </w:tblGrid>
      <w:tr w:rsidR="00C44107" w:rsidRPr="0069598A" w:rsidTr="00C44107">
        <w:tc>
          <w:tcPr>
            <w:tcW w:w="56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№</w:t>
            </w:r>
            <w:r w:rsidRPr="0069598A">
              <w:rPr>
                <w:sz w:val="20"/>
              </w:rPr>
              <w:t xml:space="preserve"> п/п</w:t>
            </w:r>
          </w:p>
        </w:tc>
        <w:tc>
          <w:tcPr>
            <w:tcW w:w="1480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Наименование комплекса процессных мероприятий</w:t>
            </w:r>
          </w:p>
        </w:tc>
        <w:tc>
          <w:tcPr>
            <w:tcW w:w="1134" w:type="dxa"/>
            <w:gridSpan w:val="2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Предусмотрено в </w:t>
            </w:r>
            <w:r>
              <w:rPr>
                <w:sz w:val="20"/>
              </w:rPr>
              <w:t xml:space="preserve">муниципальной </w:t>
            </w:r>
            <w:r w:rsidRPr="0069598A">
              <w:rPr>
                <w:sz w:val="20"/>
              </w:rPr>
              <w:t xml:space="preserve"> программе </w:t>
            </w:r>
          </w:p>
        </w:tc>
        <w:tc>
          <w:tcPr>
            <w:tcW w:w="1276" w:type="dxa"/>
            <w:gridSpan w:val="2"/>
            <w:vMerge w:val="restart"/>
          </w:tcPr>
          <w:p w:rsidR="00C44107" w:rsidRPr="0069598A" w:rsidRDefault="00C44107" w:rsidP="00623691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Утверждено в </w:t>
            </w:r>
            <w:r>
              <w:rPr>
                <w:sz w:val="20"/>
              </w:rPr>
              <w:t>решении</w:t>
            </w:r>
            <w:r w:rsidRPr="0069598A">
              <w:rPr>
                <w:sz w:val="20"/>
              </w:rPr>
              <w:t xml:space="preserve"> об </w:t>
            </w:r>
            <w:r>
              <w:rPr>
                <w:sz w:val="20"/>
              </w:rPr>
              <w:t xml:space="preserve">местном </w:t>
            </w:r>
            <w:r w:rsidRPr="0069598A">
              <w:rPr>
                <w:sz w:val="20"/>
              </w:rPr>
              <w:t>бюджете на соответствующий год</w:t>
            </w:r>
          </w:p>
        </w:tc>
        <w:tc>
          <w:tcPr>
            <w:tcW w:w="1276" w:type="dxa"/>
            <w:gridSpan w:val="2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Выделены лимиты бюджетных обязательств за счет средств областного бюджета</w:t>
            </w:r>
          </w:p>
        </w:tc>
        <w:tc>
          <w:tcPr>
            <w:tcW w:w="2409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Исполнено</w:t>
            </w:r>
          </w:p>
        </w:tc>
        <w:tc>
          <w:tcPr>
            <w:tcW w:w="2835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Процент исполнения</w:t>
            </w:r>
          </w:p>
        </w:tc>
        <w:tc>
          <w:tcPr>
            <w:tcW w:w="56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Комментарий</w:t>
            </w: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кассовое исполнение</w:t>
            </w:r>
          </w:p>
        </w:tc>
        <w:tc>
          <w:tcPr>
            <w:tcW w:w="1275" w:type="dxa"/>
          </w:tcPr>
          <w:p w:rsidR="00C44107" w:rsidRPr="0069598A" w:rsidRDefault="00C44107" w:rsidP="00623691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фактическое исполнение</w:t>
            </w: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фактическое исполнение (</w:t>
            </w:r>
            <w:hyperlink w:anchor="P3326">
              <w:r w:rsidRPr="0069598A">
                <w:rPr>
                  <w:rStyle w:val="af5"/>
                  <w:sz w:val="20"/>
                </w:rPr>
                <w:t>гр. 9</w:t>
              </w:r>
            </w:hyperlink>
            <w:r w:rsidRPr="0069598A">
              <w:rPr>
                <w:sz w:val="20"/>
              </w:rPr>
              <w:t xml:space="preserve"> / </w:t>
            </w:r>
            <w:hyperlink w:anchor="P3319">
              <w:r w:rsidRPr="0069598A">
                <w:rPr>
                  <w:rStyle w:val="af5"/>
                  <w:sz w:val="20"/>
                </w:rPr>
                <w:t>гр. 5</w:t>
              </w:r>
            </w:hyperlink>
            <w:r w:rsidRPr="0069598A">
              <w:rPr>
                <w:sz w:val="20"/>
              </w:rPr>
              <w:t>)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кассовое исполнение (</w:t>
            </w:r>
            <w:hyperlink w:anchor="P3325">
              <w:r w:rsidRPr="0069598A">
                <w:rPr>
                  <w:rStyle w:val="af5"/>
                  <w:sz w:val="20"/>
                </w:rPr>
                <w:t>гр. 8</w:t>
              </w:r>
            </w:hyperlink>
            <w:r w:rsidRPr="0069598A">
              <w:rPr>
                <w:sz w:val="20"/>
              </w:rPr>
              <w:t xml:space="preserve"> / </w:t>
            </w:r>
            <w:hyperlink w:anchor="P3320">
              <w:r w:rsidRPr="0069598A">
                <w:rPr>
                  <w:rStyle w:val="af5"/>
                  <w:sz w:val="20"/>
                </w:rPr>
                <w:t>гр. 6</w:t>
              </w:r>
            </w:hyperlink>
            <w:r w:rsidRPr="0069598A">
              <w:rPr>
                <w:sz w:val="20"/>
              </w:rPr>
              <w:t>)</w:t>
            </w:r>
          </w:p>
        </w:tc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rPr>
          <w:trHeight w:val="360"/>
        </w:trPr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</w:t>
            </w:r>
          </w:p>
        </w:tc>
        <w:tc>
          <w:tcPr>
            <w:tcW w:w="1480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2</w:t>
            </w:r>
          </w:p>
        </w:tc>
        <w:tc>
          <w:tcPr>
            <w:tcW w:w="1134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3</w:t>
            </w: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4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5</w:t>
            </w:r>
          </w:p>
        </w:tc>
        <w:tc>
          <w:tcPr>
            <w:tcW w:w="1276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6</w:t>
            </w:r>
          </w:p>
        </w:tc>
        <w:tc>
          <w:tcPr>
            <w:tcW w:w="1276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7</w:t>
            </w:r>
          </w:p>
        </w:tc>
        <w:tc>
          <w:tcPr>
            <w:tcW w:w="1134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8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9</w:t>
            </w: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10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11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12</w:t>
            </w:r>
          </w:p>
        </w:tc>
      </w:tr>
      <w:tr w:rsidR="00C44107" w:rsidRPr="0069598A" w:rsidTr="00C44107">
        <w:tc>
          <w:tcPr>
            <w:tcW w:w="14804" w:type="dxa"/>
            <w:gridSpan w:val="15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Наименование подпрограммы</w:t>
            </w:r>
          </w:p>
        </w:tc>
      </w:tr>
      <w:tr w:rsidR="00C44107" w:rsidRPr="0069598A" w:rsidTr="00C44107">
        <w:tc>
          <w:tcPr>
            <w:tcW w:w="56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1.</w:t>
            </w:r>
          </w:p>
        </w:tc>
        <w:tc>
          <w:tcPr>
            <w:tcW w:w="1480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Комплекс </w:t>
            </w:r>
            <w:r w:rsidRPr="0069598A">
              <w:rPr>
                <w:sz w:val="20"/>
              </w:rPr>
              <w:lastRenderedPageBreak/>
              <w:t xml:space="preserve">процессных мероприятий </w:t>
            </w:r>
            <w:r>
              <w:rPr>
                <w:sz w:val="20"/>
              </w:rPr>
              <w:t>«</w:t>
            </w:r>
            <w:r w:rsidRPr="0069598A">
              <w:rPr>
                <w:sz w:val="20"/>
              </w:rPr>
              <w:t>___________</w:t>
            </w:r>
            <w:r>
              <w:rPr>
                <w:sz w:val="20"/>
              </w:rPr>
              <w:t>»</w:t>
            </w:r>
          </w:p>
        </w:tc>
        <w:tc>
          <w:tcPr>
            <w:tcW w:w="1134" w:type="dxa"/>
            <w:gridSpan w:val="2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всего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местный </w:t>
            </w:r>
            <w:r w:rsidRPr="0069598A">
              <w:rPr>
                <w:sz w:val="20"/>
              </w:rPr>
              <w:t>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областной 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федеральный 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79238E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внебюджетные источники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2.</w:t>
            </w:r>
          </w:p>
        </w:tc>
        <w:tc>
          <w:tcPr>
            <w:tcW w:w="1480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 xml:space="preserve">Мероприятие (результат) </w:t>
            </w:r>
            <w:r>
              <w:rPr>
                <w:sz w:val="20"/>
              </w:rPr>
              <w:t>«</w:t>
            </w:r>
            <w:r w:rsidRPr="0069598A">
              <w:rPr>
                <w:sz w:val="20"/>
              </w:rPr>
              <w:t>________</w:t>
            </w:r>
            <w:r>
              <w:rPr>
                <w:sz w:val="20"/>
              </w:rPr>
              <w:t>»</w:t>
            </w:r>
          </w:p>
        </w:tc>
        <w:tc>
          <w:tcPr>
            <w:tcW w:w="1134" w:type="dxa"/>
            <w:gridSpan w:val="2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всего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 xml:space="preserve">местный </w:t>
            </w:r>
            <w:r w:rsidRPr="0069598A">
              <w:rPr>
                <w:sz w:val="20"/>
              </w:rPr>
              <w:t>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областной 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федеральный 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79238E">
              <w:rPr>
                <w:sz w:val="20"/>
              </w:rPr>
              <w:t xml:space="preserve">иные безвозмездные поступления </w:t>
            </w:r>
            <w:r w:rsidRPr="0079238E">
              <w:rPr>
                <w:sz w:val="20"/>
              </w:rPr>
              <w:lastRenderedPageBreak/>
              <w:t>целевой направленности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center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480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34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внебюджетные источники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14804" w:type="dxa"/>
            <w:gridSpan w:val="15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 том числе по исполнителям:</w:t>
            </w:r>
          </w:p>
        </w:tc>
      </w:tr>
      <w:tr w:rsidR="00C44107" w:rsidRPr="0069598A" w:rsidTr="00C44107">
        <w:tc>
          <w:tcPr>
            <w:tcW w:w="56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Исполнитель 1</w:t>
            </w:r>
          </w:p>
        </w:tc>
        <w:tc>
          <w:tcPr>
            <w:tcW w:w="857" w:type="dxa"/>
            <w:vMerge w:val="restart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всего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федеральный 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бюджеты государственных внебюджетных фондов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иные безвозмездные поступления целевой направленности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консолидированный бюджет области (всего), в том числе: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областной бюджет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местные бюджеты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  <w:tr w:rsidR="00C44107" w:rsidRPr="0069598A" w:rsidTr="00C44107">
        <w:tc>
          <w:tcPr>
            <w:tcW w:w="56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57" w:type="dxa"/>
            <w:gridSpan w:val="2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701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внебюджетные источники</w:t>
            </w: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13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191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82" w:type="dxa"/>
            <w:gridSpan w:val="2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1275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276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  <w:tc>
          <w:tcPr>
            <w:tcW w:w="1559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  <w:r w:rsidRPr="0069598A">
              <w:rPr>
                <w:sz w:val="20"/>
              </w:rPr>
              <w:t>x</w:t>
            </w:r>
          </w:p>
        </w:tc>
        <w:tc>
          <w:tcPr>
            <w:tcW w:w="567" w:type="dxa"/>
          </w:tcPr>
          <w:p w:rsidR="00C44107" w:rsidRPr="0069598A" w:rsidRDefault="00C44107" w:rsidP="00C44107">
            <w:pPr>
              <w:spacing w:after="1" w:line="280" w:lineRule="auto"/>
              <w:jc w:val="both"/>
              <w:outlineLvl w:val="0"/>
              <w:rPr>
                <w:sz w:val="20"/>
              </w:rPr>
            </w:pPr>
          </w:p>
        </w:tc>
      </w:tr>
    </w:tbl>
    <w:p w:rsidR="00C44107" w:rsidRDefault="00C44107" w:rsidP="00C44107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Default="00C44107" w:rsidP="00C44107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Default="00C44107" w:rsidP="00C44107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Default="00C44107" w:rsidP="00C44107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Pr="00E05423" w:rsidRDefault="00DF1BBF" w:rsidP="00DF1BBF">
      <w:pPr>
        <w:spacing w:after="1" w:line="280" w:lineRule="auto"/>
        <w:jc w:val="center"/>
        <w:outlineLvl w:val="0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  <w:lang w:val="en-US"/>
        </w:rPr>
        <w:lastRenderedPageBreak/>
        <w:t>VIII</w:t>
      </w:r>
      <w:r>
        <w:rPr>
          <w:rFonts w:ascii="PT Astra Serif" w:hAnsi="PT Astra Serif"/>
          <w:sz w:val="20"/>
        </w:rPr>
        <w:t xml:space="preserve">. </w:t>
      </w:r>
      <w:r w:rsidR="00C44107" w:rsidRPr="00E05423">
        <w:rPr>
          <w:rFonts w:ascii="PT Astra Serif" w:hAnsi="PT Astra Serif"/>
          <w:sz w:val="20"/>
        </w:rPr>
        <w:t>Сведения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0"/>
        </w:rPr>
      </w:pPr>
      <w:r w:rsidRPr="00E05423">
        <w:rPr>
          <w:rFonts w:ascii="PT Astra Serif" w:hAnsi="PT Astra Serif"/>
          <w:sz w:val="20"/>
        </w:rPr>
        <w:t>о выполнении мероприятий (результатов)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0"/>
        </w:rPr>
      </w:pPr>
      <w:r w:rsidRPr="00E05423">
        <w:rPr>
          <w:rFonts w:ascii="PT Astra Serif" w:hAnsi="PT Astra Serif"/>
          <w:sz w:val="20"/>
        </w:rPr>
        <w:t>и контрольных точек комплекса процессных мероприятий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0"/>
        </w:rPr>
      </w:pPr>
      <w:r w:rsidRPr="00E05423">
        <w:rPr>
          <w:rFonts w:ascii="PT Astra Serif" w:hAnsi="PT Astra Serif"/>
          <w:sz w:val="20"/>
        </w:rPr>
        <w:t>«__________________________________________________________»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0"/>
        </w:rPr>
      </w:pPr>
      <w:r w:rsidRPr="00E05423">
        <w:rPr>
          <w:rFonts w:ascii="PT Astra Serif" w:hAnsi="PT Astra Serif"/>
          <w:sz w:val="20"/>
        </w:rPr>
        <w:t>(наименование комплекса процессных мероприятий)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0"/>
        </w:rPr>
      </w:pPr>
      <w:r w:rsidRPr="00E05423">
        <w:rPr>
          <w:rFonts w:ascii="PT Astra Serif" w:hAnsi="PT Astra Serif"/>
          <w:sz w:val="20"/>
        </w:rPr>
        <w:t>за _________________год</w:t>
      </w:r>
    </w:p>
    <w:p w:rsidR="00C44107" w:rsidRPr="00E05423" w:rsidRDefault="00C44107" w:rsidP="00C44107">
      <w:pPr>
        <w:spacing w:after="1" w:line="280" w:lineRule="auto"/>
        <w:jc w:val="both"/>
        <w:outlineLvl w:val="0"/>
        <w:rPr>
          <w:rFonts w:ascii="PT Astra Serif" w:hAnsi="PT Astra Serif"/>
          <w:sz w:val="20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593"/>
        <w:gridCol w:w="567"/>
        <w:gridCol w:w="590"/>
        <w:gridCol w:w="794"/>
        <w:gridCol w:w="964"/>
        <w:gridCol w:w="850"/>
        <w:gridCol w:w="794"/>
        <w:gridCol w:w="969"/>
        <w:gridCol w:w="992"/>
        <w:gridCol w:w="1701"/>
        <w:gridCol w:w="1560"/>
        <w:gridCol w:w="1701"/>
        <w:gridCol w:w="1417"/>
      </w:tblGrid>
      <w:tr w:rsidR="00C44107" w:rsidRPr="00E05423" w:rsidTr="00C44107">
        <w:tc>
          <w:tcPr>
            <w:tcW w:w="45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№ п/п</w:t>
            </w:r>
          </w:p>
        </w:tc>
        <w:tc>
          <w:tcPr>
            <w:tcW w:w="1593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Наименование мероприятия (результата)/контрольной точки</w:t>
            </w:r>
          </w:p>
        </w:tc>
        <w:tc>
          <w:tcPr>
            <w:tcW w:w="567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Единица измерения</w:t>
            </w:r>
          </w:p>
        </w:tc>
        <w:tc>
          <w:tcPr>
            <w:tcW w:w="59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Базовое значение</w:t>
            </w: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Плановое значение на конец отчетного периода</w:t>
            </w:r>
          </w:p>
        </w:tc>
        <w:tc>
          <w:tcPr>
            <w:tcW w:w="96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Фактическое значение на конец отчетного периода</w:t>
            </w: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Прогнозное значение на конец отчетного периода</w:t>
            </w: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 xml:space="preserve">Плановое значение на конец текущего года </w:t>
            </w:r>
          </w:p>
        </w:tc>
        <w:tc>
          <w:tcPr>
            <w:tcW w:w="96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Плановая дата наступления контрольной точки</w:t>
            </w:r>
          </w:p>
        </w:tc>
        <w:tc>
          <w:tcPr>
            <w:tcW w:w="992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Фактическая дата наступления контрольной точки</w:t>
            </w: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 xml:space="preserve">Прогнозная дата наступления контрольной точки </w:t>
            </w:r>
          </w:p>
        </w:tc>
        <w:tc>
          <w:tcPr>
            <w:tcW w:w="156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Ответственный исполнитель</w:t>
            </w: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Подтверждающий документ</w:t>
            </w:r>
          </w:p>
        </w:tc>
        <w:tc>
          <w:tcPr>
            <w:tcW w:w="1417" w:type="dxa"/>
          </w:tcPr>
          <w:p w:rsidR="00C44107" w:rsidRPr="00E05423" w:rsidRDefault="00C44107" w:rsidP="00623691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Комментарий</w:t>
            </w:r>
          </w:p>
        </w:tc>
      </w:tr>
      <w:tr w:rsidR="00C44107" w:rsidRPr="00E05423" w:rsidTr="00C44107">
        <w:tc>
          <w:tcPr>
            <w:tcW w:w="45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1593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567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59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5</w:t>
            </w:r>
          </w:p>
        </w:tc>
        <w:tc>
          <w:tcPr>
            <w:tcW w:w="96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6</w:t>
            </w: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7</w:t>
            </w: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8</w:t>
            </w:r>
          </w:p>
        </w:tc>
        <w:tc>
          <w:tcPr>
            <w:tcW w:w="96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9</w:t>
            </w:r>
          </w:p>
        </w:tc>
        <w:tc>
          <w:tcPr>
            <w:tcW w:w="992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10</w:t>
            </w: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11</w:t>
            </w:r>
          </w:p>
        </w:tc>
        <w:tc>
          <w:tcPr>
            <w:tcW w:w="156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12</w:t>
            </w: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13</w:t>
            </w:r>
          </w:p>
        </w:tc>
        <w:tc>
          <w:tcPr>
            <w:tcW w:w="1417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14</w:t>
            </w:r>
          </w:p>
        </w:tc>
      </w:tr>
      <w:tr w:rsidR="00C44107" w:rsidRPr="00E05423" w:rsidTr="00C44107">
        <w:tc>
          <w:tcPr>
            <w:tcW w:w="45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1593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Мероприятие (результат) «Наименование»</w:t>
            </w:r>
          </w:p>
        </w:tc>
        <w:tc>
          <w:tcPr>
            <w:tcW w:w="567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59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96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969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992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156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1417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</w:tr>
      <w:tr w:rsidR="00C44107" w:rsidRPr="00E05423" w:rsidTr="00C44107">
        <w:tc>
          <w:tcPr>
            <w:tcW w:w="45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1593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Контрольная точка «Наименование»</w:t>
            </w:r>
          </w:p>
        </w:tc>
        <w:tc>
          <w:tcPr>
            <w:tcW w:w="567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59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96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79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  <w:r w:rsidRPr="00E05423">
              <w:rPr>
                <w:rFonts w:ascii="PT Astra Serif" w:hAnsi="PT Astra Serif"/>
                <w:sz w:val="20"/>
              </w:rPr>
              <w:t>x</w:t>
            </w:r>
          </w:p>
        </w:tc>
        <w:tc>
          <w:tcPr>
            <w:tcW w:w="969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992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  <w:tc>
          <w:tcPr>
            <w:tcW w:w="1417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0"/>
              </w:rPr>
            </w:pPr>
          </w:p>
        </w:tc>
      </w:tr>
    </w:tbl>
    <w:p w:rsidR="00C44107" w:rsidRDefault="00C44107" w:rsidP="00C44107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Pr="00E05423" w:rsidRDefault="00DF1BBF" w:rsidP="00623691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IX</w:t>
      </w:r>
      <w:r>
        <w:rPr>
          <w:rFonts w:ascii="PT Astra Serif" w:hAnsi="PT Astra Serif"/>
          <w:sz w:val="24"/>
          <w:szCs w:val="24"/>
        </w:rPr>
        <w:t xml:space="preserve">. </w:t>
      </w:r>
      <w:r w:rsidR="00C44107" w:rsidRPr="00E05423">
        <w:rPr>
          <w:rFonts w:ascii="PT Astra Serif" w:hAnsi="PT Astra Serif"/>
          <w:sz w:val="24"/>
          <w:szCs w:val="24"/>
        </w:rPr>
        <w:t>Сведения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о достижении показателей муниципальной программы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«__________________________________________________________»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(наименование муниципальной программы)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за ________________ год</w:t>
      </w: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531"/>
        <w:gridCol w:w="850"/>
        <w:gridCol w:w="850"/>
        <w:gridCol w:w="1134"/>
        <w:gridCol w:w="1276"/>
        <w:gridCol w:w="1473"/>
        <w:gridCol w:w="1362"/>
        <w:gridCol w:w="1141"/>
        <w:gridCol w:w="1701"/>
        <w:gridCol w:w="1984"/>
        <w:gridCol w:w="709"/>
      </w:tblGrid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531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Уровень показателя</w:t>
            </w: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1276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 xml:space="preserve">Плановое значение на конец отчетного </w:t>
            </w: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1473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Фактическое значение на конец отчетного </w:t>
            </w: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1362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Прогнозное значение на конец отчетного </w:t>
            </w: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1141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>Подтверждающий документ</w:t>
            </w: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1984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70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Комментарий</w:t>
            </w: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53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73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62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4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C44107" w:rsidRPr="00E05423" w:rsidTr="00C44107">
        <w:tc>
          <w:tcPr>
            <w:tcW w:w="14521" w:type="dxa"/>
            <w:gridSpan w:val="12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Показатели муниципальной программы</w:t>
            </w:r>
          </w:p>
        </w:tc>
      </w:tr>
      <w:tr w:rsidR="00C44107" w:rsidRPr="00E05423" w:rsidTr="00C44107">
        <w:trPr>
          <w:trHeight w:val="221"/>
        </w:trPr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3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4107" w:rsidRPr="00E05423" w:rsidTr="00C44107">
        <w:tc>
          <w:tcPr>
            <w:tcW w:w="14521" w:type="dxa"/>
            <w:gridSpan w:val="12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Наименование подпрограммы</w:t>
            </w:r>
          </w:p>
        </w:tc>
      </w:tr>
      <w:tr w:rsidR="00C44107" w:rsidRPr="00E05423" w:rsidTr="00C44107">
        <w:tc>
          <w:tcPr>
            <w:tcW w:w="14521" w:type="dxa"/>
            <w:gridSpan w:val="12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Показатели муниципальных проектов, реализуемых в рамках достижения задач региональных проектов</w:t>
            </w:r>
          </w:p>
        </w:tc>
      </w:tr>
      <w:tr w:rsidR="00C44107" w:rsidRPr="00E05423" w:rsidTr="00C44107">
        <w:tc>
          <w:tcPr>
            <w:tcW w:w="14521" w:type="dxa"/>
            <w:gridSpan w:val="12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Наименование муниципального проекта</w:t>
            </w:r>
          </w:p>
        </w:tc>
      </w:tr>
      <w:tr w:rsidR="00C44107" w:rsidRPr="00E05423" w:rsidTr="00C44107">
        <w:trPr>
          <w:trHeight w:val="209"/>
        </w:trPr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3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4107" w:rsidRPr="00E05423" w:rsidTr="00C44107">
        <w:tc>
          <w:tcPr>
            <w:tcW w:w="14521" w:type="dxa"/>
            <w:gridSpan w:val="12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Показатели комплексов процессных мероприятий</w:t>
            </w:r>
          </w:p>
        </w:tc>
      </w:tr>
      <w:tr w:rsidR="00C44107" w:rsidRPr="00E05423" w:rsidTr="00C44107">
        <w:trPr>
          <w:trHeight w:val="267"/>
        </w:trPr>
        <w:tc>
          <w:tcPr>
            <w:tcW w:w="14521" w:type="dxa"/>
            <w:gridSpan w:val="12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Наименование комплекса процессных мероприятий</w:t>
            </w: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5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3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2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4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06342C" w:rsidRDefault="0006342C" w:rsidP="00C44107">
      <w:pPr>
        <w:autoSpaceDE w:val="0"/>
        <w:autoSpaceDN w:val="0"/>
        <w:adjustRightInd w:val="0"/>
        <w:ind w:left="9639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p w:rsidR="00C44107" w:rsidRPr="00E05423" w:rsidRDefault="00C44107" w:rsidP="00C44107">
      <w:pPr>
        <w:spacing w:after="1" w:line="280" w:lineRule="auto"/>
        <w:jc w:val="both"/>
        <w:outlineLvl w:val="0"/>
        <w:rPr>
          <w:rFonts w:ascii="PT Astra Serif" w:hAnsi="PT Astra Serif"/>
          <w:sz w:val="24"/>
          <w:szCs w:val="24"/>
        </w:rPr>
      </w:pPr>
    </w:p>
    <w:p w:rsidR="00C44107" w:rsidRPr="00E05423" w:rsidRDefault="00DF1BBF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X</w:t>
      </w:r>
      <w:r>
        <w:rPr>
          <w:rFonts w:ascii="PT Astra Serif" w:hAnsi="PT Astra Serif"/>
          <w:sz w:val="24"/>
          <w:szCs w:val="24"/>
        </w:rPr>
        <w:t xml:space="preserve">. </w:t>
      </w:r>
      <w:r w:rsidR="00C44107" w:rsidRPr="00E05423">
        <w:rPr>
          <w:rFonts w:ascii="PT Astra Serif" w:hAnsi="PT Astra Serif"/>
          <w:sz w:val="24"/>
          <w:szCs w:val="24"/>
        </w:rPr>
        <w:t>Сведения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о выполнении структурных элементов муниципальной программы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«__________________________________________________________»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(наименование муниципальной программы)</w:t>
      </w:r>
    </w:p>
    <w:p w:rsidR="00C44107" w:rsidRPr="00E05423" w:rsidRDefault="00C44107" w:rsidP="00C44107">
      <w:pPr>
        <w:spacing w:after="1" w:line="280" w:lineRule="auto"/>
        <w:jc w:val="center"/>
        <w:outlineLvl w:val="0"/>
        <w:rPr>
          <w:rFonts w:ascii="PT Astra Serif" w:hAnsi="PT Astra Serif"/>
          <w:sz w:val="24"/>
          <w:szCs w:val="24"/>
        </w:rPr>
      </w:pPr>
      <w:r w:rsidRPr="00E05423">
        <w:rPr>
          <w:rFonts w:ascii="PT Astra Serif" w:hAnsi="PT Astra Serif"/>
          <w:sz w:val="24"/>
          <w:szCs w:val="24"/>
        </w:rPr>
        <w:t>за ______________ год</w:t>
      </w:r>
    </w:p>
    <w:p w:rsidR="00C44107" w:rsidRPr="00E05423" w:rsidRDefault="00C44107" w:rsidP="00C44107">
      <w:pPr>
        <w:spacing w:after="1" w:line="280" w:lineRule="auto"/>
        <w:jc w:val="both"/>
        <w:outlineLvl w:val="0"/>
        <w:rPr>
          <w:rFonts w:ascii="PT Astra Serif" w:hAnsi="PT Astra Serif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4230"/>
        <w:gridCol w:w="5245"/>
        <w:gridCol w:w="4819"/>
      </w:tblGrid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3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Наименование структурного элемента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Количество предусмотренных контрольных точек/количество выполненных контрольных точек</w:t>
            </w: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Описание основных результатов реализации мероприятий (результатов) структурных элементов</w:t>
            </w: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30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C44107" w:rsidRPr="00E05423" w:rsidTr="00C44107">
        <w:tc>
          <w:tcPr>
            <w:tcW w:w="14804" w:type="dxa"/>
            <w:gridSpan w:val="4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lastRenderedPageBreak/>
              <w:t>Наименование подпрограммы</w:t>
            </w: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423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 xml:space="preserve">Муниципальный проект 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3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3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423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Комплекс процессных мероприятий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</w:tr>
      <w:tr w:rsidR="00C44107" w:rsidRPr="00E05423" w:rsidTr="00C44107">
        <w:tc>
          <w:tcPr>
            <w:tcW w:w="51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30" w:type="dxa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4107" w:rsidRPr="00E05423" w:rsidTr="00C44107">
        <w:tc>
          <w:tcPr>
            <w:tcW w:w="4740" w:type="dxa"/>
            <w:gridSpan w:val="2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Итого по подпрограмме, в том числе: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4107" w:rsidRPr="00E05423" w:rsidTr="00C44107">
        <w:tc>
          <w:tcPr>
            <w:tcW w:w="4740" w:type="dxa"/>
            <w:gridSpan w:val="2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проектная часть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</w:tr>
      <w:tr w:rsidR="00C44107" w:rsidRPr="00E05423" w:rsidTr="00C44107">
        <w:tc>
          <w:tcPr>
            <w:tcW w:w="4740" w:type="dxa"/>
            <w:gridSpan w:val="2"/>
          </w:tcPr>
          <w:p w:rsidR="00C44107" w:rsidRPr="00E05423" w:rsidRDefault="00C44107" w:rsidP="00C44107">
            <w:pPr>
              <w:spacing w:after="1" w:line="28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процессная часть</w:t>
            </w:r>
          </w:p>
        </w:tc>
        <w:tc>
          <w:tcPr>
            <w:tcW w:w="5245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819" w:type="dxa"/>
          </w:tcPr>
          <w:p w:rsidR="00C44107" w:rsidRPr="00E05423" w:rsidRDefault="00C44107" w:rsidP="00C44107">
            <w:pPr>
              <w:spacing w:after="1" w:line="28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E05423">
              <w:rPr>
                <w:rFonts w:ascii="PT Astra Serif" w:hAnsi="PT Astra Serif"/>
                <w:sz w:val="24"/>
                <w:szCs w:val="24"/>
              </w:rPr>
              <w:t>x</w:t>
            </w:r>
          </w:p>
        </w:tc>
      </w:tr>
    </w:tbl>
    <w:p w:rsidR="002E2459" w:rsidRPr="00306B93" w:rsidRDefault="002E2459" w:rsidP="00660583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020E8E" w:rsidRPr="00306B93" w:rsidRDefault="00020E8E" w:rsidP="00F25912">
      <w:pPr>
        <w:autoSpaceDE w:val="0"/>
        <w:autoSpaceDN w:val="0"/>
        <w:adjustRightInd w:val="0"/>
        <w:ind w:left="8505"/>
        <w:jc w:val="both"/>
        <w:rPr>
          <w:rFonts w:ascii="PT Astra Serif" w:hAnsi="PT Astra Serif" w:cs="Times New Roman CYR"/>
          <w:b/>
          <w:bCs/>
          <w:sz w:val="24"/>
          <w:szCs w:val="24"/>
        </w:rPr>
      </w:pPr>
    </w:p>
    <w:sectPr w:rsidR="00020E8E" w:rsidRPr="00306B93" w:rsidSect="00DF5ED1">
      <w:type w:val="continuous"/>
      <w:pgSz w:w="16838" w:h="11906" w:orient="landscape"/>
      <w:pgMar w:top="709" w:right="850" w:bottom="567" w:left="1701" w:header="709" w:footer="709" w:gutter="0"/>
      <w:cols w:space="708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179" w:rsidRDefault="00BE2179" w:rsidP="002D6DA4">
      <w:r>
        <w:separator/>
      </w:r>
    </w:p>
  </w:endnote>
  <w:endnote w:type="continuationSeparator" w:id="1">
    <w:p w:rsidR="00BE2179" w:rsidRDefault="00BE2179" w:rsidP="002D6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179" w:rsidRDefault="00BE2179" w:rsidP="002D6DA4">
      <w:r>
        <w:separator/>
      </w:r>
    </w:p>
  </w:footnote>
  <w:footnote w:type="continuationSeparator" w:id="1">
    <w:p w:rsidR="00BE2179" w:rsidRDefault="00BE2179" w:rsidP="002D6DA4">
      <w:r>
        <w:continuationSeparator/>
      </w:r>
    </w:p>
  </w:footnote>
  <w:footnote w:id="2">
    <w:p w:rsidR="00DF1BBF" w:rsidRDefault="00DF1BBF" w:rsidP="00585834">
      <w:pPr>
        <w:pStyle w:val="af8"/>
      </w:pPr>
      <w:r>
        <w:rPr>
          <w:rStyle w:val="afa"/>
        </w:rPr>
        <w:footnoteRef/>
      </w:r>
      <w:r>
        <w:t xml:space="preserve"> Приводятся ключевые (социально значимые) задачи, планируемые к решению в рамках комплексов процессных мероприятий по предложению ответственного исполнителя муниципальной программы.</w:t>
      </w:r>
    </w:p>
  </w:footnote>
  <w:footnote w:id="3">
    <w:p w:rsidR="00DF1BBF" w:rsidRDefault="00DF1BBF" w:rsidP="00585834">
      <w:pPr>
        <w:pStyle w:val="af8"/>
      </w:pPr>
      <w:r>
        <w:rPr>
          <w:rStyle w:val="afa"/>
        </w:rPr>
        <w:footnoteRef/>
      </w:r>
      <w:r>
        <w:t xml:space="preserve"> Приводится краткое описание социальных, экономических и иных эффектов для каждой задачи структурного элемента.</w:t>
      </w:r>
    </w:p>
  </w:footnote>
  <w:footnote w:id="4">
    <w:p w:rsidR="00DF1BBF" w:rsidRDefault="00DF1BBF" w:rsidP="00585834">
      <w:pPr>
        <w:pStyle w:val="af8"/>
      </w:pPr>
      <w:r>
        <w:rPr>
          <w:rStyle w:val="afa"/>
        </w:rPr>
        <w:footnoteRef/>
      </w:r>
      <w:r>
        <w:t xml:space="preserve"> Указывается наименование показателей уровня муниципальной программы, на достижение которых направлен структурный элемент.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C22D4"/>
    <w:multiLevelType w:val="multilevel"/>
    <w:tmpl w:val="921E0B8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95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B950B15"/>
    <w:multiLevelType w:val="multilevel"/>
    <w:tmpl w:val="BC84A7DA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2C0F04FD"/>
    <w:multiLevelType w:val="hybridMultilevel"/>
    <w:tmpl w:val="EBE65716"/>
    <w:lvl w:ilvl="0" w:tplc="2AD0C908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EA70C3"/>
    <w:multiLevelType w:val="multilevel"/>
    <w:tmpl w:val="F2AAE5DA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04" w:hanging="16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5" w:hanging="16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6" w:hanging="16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7" w:hanging="16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8" w:hanging="16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>
    <w:nsid w:val="41E53F51"/>
    <w:multiLevelType w:val="multilevel"/>
    <w:tmpl w:val="F0908108"/>
    <w:lvl w:ilvl="0">
      <w:start w:val="3"/>
      <w:numFmt w:val="decimal"/>
      <w:lvlText w:val="%1."/>
      <w:lvlJc w:val="left"/>
      <w:pPr>
        <w:ind w:left="10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8" w:hanging="1800"/>
      </w:pPr>
      <w:rPr>
        <w:rFonts w:hint="default"/>
      </w:rPr>
    </w:lvl>
  </w:abstractNum>
  <w:abstractNum w:abstractNumId="5">
    <w:nsid w:val="5E077561"/>
    <w:multiLevelType w:val="multilevel"/>
    <w:tmpl w:val="9E5EE23C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49BF"/>
    <w:rsid w:val="000007FD"/>
    <w:rsid w:val="00000890"/>
    <w:rsid w:val="00002265"/>
    <w:rsid w:val="000118EA"/>
    <w:rsid w:val="00013E26"/>
    <w:rsid w:val="000140C9"/>
    <w:rsid w:val="000150BA"/>
    <w:rsid w:val="00015A8C"/>
    <w:rsid w:val="0001606A"/>
    <w:rsid w:val="00020E8E"/>
    <w:rsid w:val="00023467"/>
    <w:rsid w:val="000236E7"/>
    <w:rsid w:val="00023B14"/>
    <w:rsid w:val="00023F0F"/>
    <w:rsid w:val="00024CE0"/>
    <w:rsid w:val="00025397"/>
    <w:rsid w:val="00025FA1"/>
    <w:rsid w:val="00026000"/>
    <w:rsid w:val="00027D11"/>
    <w:rsid w:val="00030F08"/>
    <w:rsid w:val="00031724"/>
    <w:rsid w:val="00035D46"/>
    <w:rsid w:val="000420F6"/>
    <w:rsid w:val="00042642"/>
    <w:rsid w:val="0004759F"/>
    <w:rsid w:val="000479C5"/>
    <w:rsid w:val="00050D74"/>
    <w:rsid w:val="0005249B"/>
    <w:rsid w:val="00055E94"/>
    <w:rsid w:val="000620A5"/>
    <w:rsid w:val="00062268"/>
    <w:rsid w:val="00062BB5"/>
    <w:rsid w:val="0006342C"/>
    <w:rsid w:val="00063B60"/>
    <w:rsid w:val="00063CD3"/>
    <w:rsid w:val="00064610"/>
    <w:rsid w:val="0007136E"/>
    <w:rsid w:val="00072097"/>
    <w:rsid w:val="000741BA"/>
    <w:rsid w:val="00074DEC"/>
    <w:rsid w:val="00074ECE"/>
    <w:rsid w:val="0007500C"/>
    <w:rsid w:val="0007584D"/>
    <w:rsid w:val="000845F1"/>
    <w:rsid w:val="00084769"/>
    <w:rsid w:val="00085759"/>
    <w:rsid w:val="00086DC7"/>
    <w:rsid w:val="000A0347"/>
    <w:rsid w:val="000A5486"/>
    <w:rsid w:val="000A56A6"/>
    <w:rsid w:val="000A5EBE"/>
    <w:rsid w:val="000A71AD"/>
    <w:rsid w:val="000B0927"/>
    <w:rsid w:val="000B20C0"/>
    <w:rsid w:val="000B3703"/>
    <w:rsid w:val="000B3AA2"/>
    <w:rsid w:val="000B6979"/>
    <w:rsid w:val="000B7112"/>
    <w:rsid w:val="000C20B8"/>
    <w:rsid w:val="000C342C"/>
    <w:rsid w:val="000C3D1F"/>
    <w:rsid w:val="000C5017"/>
    <w:rsid w:val="000C57CB"/>
    <w:rsid w:val="000C59B5"/>
    <w:rsid w:val="000C5DF3"/>
    <w:rsid w:val="000C5F61"/>
    <w:rsid w:val="000D0DFA"/>
    <w:rsid w:val="000D17B8"/>
    <w:rsid w:val="000D568E"/>
    <w:rsid w:val="000D63DF"/>
    <w:rsid w:val="000E2FDF"/>
    <w:rsid w:val="000E4F05"/>
    <w:rsid w:val="000E67E2"/>
    <w:rsid w:val="000E6CB1"/>
    <w:rsid w:val="000E78A8"/>
    <w:rsid w:val="000F0266"/>
    <w:rsid w:val="000F0FC6"/>
    <w:rsid w:val="000F3104"/>
    <w:rsid w:val="000F3662"/>
    <w:rsid w:val="000F3B94"/>
    <w:rsid w:val="000F3C37"/>
    <w:rsid w:val="000F555E"/>
    <w:rsid w:val="000F556C"/>
    <w:rsid w:val="000F59B3"/>
    <w:rsid w:val="000F6BD1"/>
    <w:rsid w:val="000F7171"/>
    <w:rsid w:val="001005E8"/>
    <w:rsid w:val="00100679"/>
    <w:rsid w:val="00101AAC"/>
    <w:rsid w:val="00104047"/>
    <w:rsid w:val="0010524F"/>
    <w:rsid w:val="00110C96"/>
    <w:rsid w:val="00111D62"/>
    <w:rsid w:val="0011260F"/>
    <w:rsid w:val="00116687"/>
    <w:rsid w:val="001170D2"/>
    <w:rsid w:val="00117805"/>
    <w:rsid w:val="00117CF3"/>
    <w:rsid w:val="001227A4"/>
    <w:rsid w:val="00122EA3"/>
    <w:rsid w:val="00131097"/>
    <w:rsid w:val="001327E9"/>
    <w:rsid w:val="001328C2"/>
    <w:rsid w:val="001329C7"/>
    <w:rsid w:val="00134F84"/>
    <w:rsid w:val="0013517B"/>
    <w:rsid w:val="00135CA5"/>
    <w:rsid w:val="0013700E"/>
    <w:rsid w:val="001372A1"/>
    <w:rsid w:val="00140061"/>
    <w:rsid w:val="00143790"/>
    <w:rsid w:val="00144381"/>
    <w:rsid w:val="0014561A"/>
    <w:rsid w:val="0014623D"/>
    <w:rsid w:val="0015060A"/>
    <w:rsid w:val="00150AC1"/>
    <w:rsid w:val="001516FD"/>
    <w:rsid w:val="001527BB"/>
    <w:rsid w:val="001536A2"/>
    <w:rsid w:val="00155049"/>
    <w:rsid w:val="0015524A"/>
    <w:rsid w:val="00155DD8"/>
    <w:rsid w:val="00156CFD"/>
    <w:rsid w:val="00165871"/>
    <w:rsid w:val="00165DC2"/>
    <w:rsid w:val="00166CCA"/>
    <w:rsid w:val="0016702E"/>
    <w:rsid w:val="001719C4"/>
    <w:rsid w:val="00172CE7"/>
    <w:rsid w:val="0017358D"/>
    <w:rsid w:val="00176003"/>
    <w:rsid w:val="00182A84"/>
    <w:rsid w:val="00182D98"/>
    <w:rsid w:val="00183E31"/>
    <w:rsid w:val="001914F7"/>
    <w:rsid w:val="001938FC"/>
    <w:rsid w:val="001A295A"/>
    <w:rsid w:val="001A5A37"/>
    <w:rsid w:val="001A60F6"/>
    <w:rsid w:val="001A6397"/>
    <w:rsid w:val="001A6A0C"/>
    <w:rsid w:val="001B03B8"/>
    <w:rsid w:val="001B133A"/>
    <w:rsid w:val="001B66C6"/>
    <w:rsid w:val="001B75D1"/>
    <w:rsid w:val="001C0BBF"/>
    <w:rsid w:val="001C1837"/>
    <w:rsid w:val="001C3C47"/>
    <w:rsid w:val="001C4E06"/>
    <w:rsid w:val="001C65A1"/>
    <w:rsid w:val="001C66B1"/>
    <w:rsid w:val="001C6D30"/>
    <w:rsid w:val="001C77FA"/>
    <w:rsid w:val="001D400A"/>
    <w:rsid w:val="001D416D"/>
    <w:rsid w:val="001D5E44"/>
    <w:rsid w:val="001D66D1"/>
    <w:rsid w:val="001D6D76"/>
    <w:rsid w:val="001D74EC"/>
    <w:rsid w:val="001D7DA3"/>
    <w:rsid w:val="001E1E28"/>
    <w:rsid w:val="001E2C7A"/>
    <w:rsid w:val="001E3FEA"/>
    <w:rsid w:val="001E4CC0"/>
    <w:rsid w:val="001E5B54"/>
    <w:rsid w:val="001F513E"/>
    <w:rsid w:val="001F6560"/>
    <w:rsid w:val="001F6C3D"/>
    <w:rsid w:val="00201918"/>
    <w:rsid w:val="00202176"/>
    <w:rsid w:val="00202267"/>
    <w:rsid w:val="002169B7"/>
    <w:rsid w:val="002178A6"/>
    <w:rsid w:val="002178C8"/>
    <w:rsid w:val="0022013F"/>
    <w:rsid w:val="00221007"/>
    <w:rsid w:val="00226B34"/>
    <w:rsid w:val="002302C7"/>
    <w:rsid w:val="00231901"/>
    <w:rsid w:val="00231D7E"/>
    <w:rsid w:val="002334CA"/>
    <w:rsid w:val="00234F08"/>
    <w:rsid w:val="00235354"/>
    <w:rsid w:val="002369D6"/>
    <w:rsid w:val="002375BB"/>
    <w:rsid w:val="00240A02"/>
    <w:rsid w:val="00240F0A"/>
    <w:rsid w:val="00241156"/>
    <w:rsid w:val="00244BA3"/>
    <w:rsid w:val="0024551E"/>
    <w:rsid w:val="00245CDB"/>
    <w:rsid w:val="00250172"/>
    <w:rsid w:val="00251A44"/>
    <w:rsid w:val="00254FCE"/>
    <w:rsid w:val="002551B3"/>
    <w:rsid w:val="002568EF"/>
    <w:rsid w:val="00257189"/>
    <w:rsid w:val="00263702"/>
    <w:rsid w:val="00263897"/>
    <w:rsid w:val="00263BE2"/>
    <w:rsid w:val="00264E13"/>
    <w:rsid w:val="00267B3F"/>
    <w:rsid w:val="0027056B"/>
    <w:rsid w:val="002712B8"/>
    <w:rsid w:val="00271DBD"/>
    <w:rsid w:val="00274643"/>
    <w:rsid w:val="00274AAE"/>
    <w:rsid w:val="00275061"/>
    <w:rsid w:val="00275547"/>
    <w:rsid w:val="002762AF"/>
    <w:rsid w:val="00277B6D"/>
    <w:rsid w:val="00280C8E"/>
    <w:rsid w:val="002815F6"/>
    <w:rsid w:val="00283047"/>
    <w:rsid w:val="002844A3"/>
    <w:rsid w:val="002849BD"/>
    <w:rsid w:val="002856C7"/>
    <w:rsid w:val="0028590F"/>
    <w:rsid w:val="00291A53"/>
    <w:rsid w:val="0029332F"/>
    <w:rsid w:val="0029443A"/>
    <w:rsid w:val="00294E73"/>
    <w:rsid w:val="00295085"/>
    <w:rsid w:val="0029536B"/>
    <w:rsid w:val="00295CCA"/>
    <w:rsid w:val="002964CA"/>
    <w:rsid w:val="00296C88"/>
    <w:rsid w:val="002973FC"/>
    <w:rsid w:val="0029798A"/>
    <w:rsid w:val="00297D0F"/>
    <w:rsid w:val="002A3CDF"/>
    <w:rsid w:val="002A3DD2"/>
    <w:rsid w:val="002B3989"/>
    <w:rsid w:val="002B39ED"/>
    <w:rsid w:val="002B3BF9"/>
    <w:rsid w:val="002B3C13"/>
    <w:rsid w:val="002B4F6A"/>
    <w:rsid w:val="002C07BF"/>
    <w:rsid w:val="002C4424"/>
    <w:rsid w:val="002C7850"/>
    <w:rsid w:val="002D03F1"/>
    <w:rsid w:val="002D46EC"/>
    <w:rsid w:val="002D4DC4"/>
    <w:rsid w:val="002D58C3"/>
    <w:rsid w:val="002D6DA4"/>
    <w:rsid w:val="002E0539"/>
    <w:rsid w:val="002E1083"/>
    <w:rsid w:val="002E2459"/>
    <w:rsid w:val="002E51F7"/>
    <w:rsid w:val="002E7FD4"/>
    <w:rsid w:val="002F19CE"/>
    <w:rsid w:val="002F1FC0"/>
    <w:rsid w:val="002F4F92"/>
    <w:rsid w:val="002F6219"/>
    <w:rsid w:val="002F737D"/>
    <w:rsid w:val="002F7D4F"/>
    <w:rsid w:val="0030512B"/>
    <w:rsid w:val="00306B93"/>
    <w:rsid w:val="0031011B"/>
    <w:rsid w:val="00310A6C"/>
    <w:rsid w:val="0031185A"/>
    <w:rsid w:val="00312454"/>
    <w:rsid w:val="0031370A"/>
    <w:rsid w:val="00315F02"/>
    <w:rsid w:val="00317A23"/>
    <w:rsid w:val="00320223"/>
    <w:rsid w:val="0032071D"/>
    <w:rsid w:val="003209B1"/>
    <w:rsid w:val="00323DCE"/>
    <w:rsid w:val="00324FF4"/>
    <w:rsid w:val="00325774"/>
    <w:rsid w:val="0032582C"/>
    <w:rsid w:val="00327EE8"/>
    <w:rsid w:val="00333DF9"/>
    <w:rsid w:val="00335132"/>
    <w:rsid w:val="003356C6"/>
    <w:rsid w:val="00335E86"/>
    <w:rsid w:val="003361AF"/>
    <w:rsid w:val="0033649A"/>
    <w:rsid w:val="0033660E"/>
    <w:rsid w:val="0033739D"/>
    <w:rsid w:val="00337477"/>
    <w:rsid w:val="003376C7"/>
    <w:rsid w:val="00340C83"/>
    <w:rsid w:val="00344699"/>
    <w:rsid w:val="00346CD0"/>
    <w:rsid w:val="00352320"/>
    <w:rsid w:val="00354E9C"/>
    <w:rsid w:val="00356E83"/>
    <w:rsid w:val="0035738E"/>
    <w:rsid w:val="003574E8"/>
    <w:rsid w:val="003576BC"/>
    <w:rsid w:val="00363858"/>
    <w:rsid w:val="0036404B"/>
    <w:rsid w:val="00370231"/>
    <w:rsid w:val="0037075C"/>
    <w:rsid w:val="00373D5F"/>
    <w:rsid w:val="00376131"/>
    <w:rsid w:val="003808EA"/>
    <w:rsid w:val="00381099"/>
    <w:rsid w:val="00381769"/>
    <w:rsid w:val="0038198F"/>
    <w:rsid w:val="00381F59"/>
    <w:rsid w:val="00382E15"/>
    <w:rsid w:val="003832D8"/>
    <w:rsid w:val="00384A37"/>
    <w:rsid w:val="0038659A"/>
    <w:rsid w:val="003921AD"/>
    <w:rsid w:val="00395DDD"/>
    <w:rsid w:val="003A34AA"/>
    <w:rsid w:val="003A431D"/>
    <w:rsid w:val="003A63D3"/>
    <w:rsid w:val="003A68D9"/>
    <w:rsid w:val="003A6D4B"/>
    <w:rsid w:val="003A6FA2"/>
    <w:rsid w:val="003B5666"/>
    <w:rsid w:val="003B5F0D"/>
    <w:rsid w:val="003B665C"/>
    <w:rsid w:val="003B78C5"/>
    <w:rsid w:val="003B79CC"/>
    <w:rsid w:val="003B7CDA"/>
    <w:rsid w:val="003C2500"/>
    <w:rsid w:val="003C36E8"/>
    <w:rsid w:val="003C4590"/>
    <w:rsid w:val="003D0BE3"/>
    <w:rsid w:val="003D209E"/>
    <w:rsid w:val="003D6700"/>
    <w:rsid w:val="003E1661"/>
    <w:rsid w:val="003E393D"/>
    <w:rsid w:val="003E3CAD"/>
    <w:rsid w:val="003E5EDC"/>
    <w:rsid w:val="003F2407"/>
    <w:rsid w:val="003F35D5"/>
    <w:rsid w:val="003F44D8"/>
    <w:rsid w:val="003F4BCA"/>
    <w:rsid w:val="003F53D4"/>
    <w:rsid w:val="003F585A"/>
    <w:rsid w:val="003F5AD9"/>
    <w:rsid w:val="003F7DC8"/>
    <w:rsid w:val="00401B2A"/>
    <w:rsid w:val="00404474"/>
    <w:rsid w:val="004102FC"/>
    <w:rsid w:val="00411908"/>
    <w:rsid w:val="00416DE0"/>
    <w:rsid w:val="0041757A"/>
    <w:rsid w:val="00417D8D"/>
    <w:rsid w:val="004209CE"/>
    <w:rsid w:val="004225B0"/>
    <w:rsid w:val="00423865"/>
    <w:rsid w:val="00424EC1"/>
    <w:rsid w:val="004257BF"/>
    <w:rsid w:val="004303FC"/>
    <w:rsid w:val="00430591"/>
    <w:rsid w:val="00430E74"/>
    <w:rsid w:val="004314E5"/>
    <w:rsid w:val="00432635"/>
    <w:rsid w:val="00433F3D"/>
    <w:rsid w:val="0044043E"/>
    <w:rsid w:val="004408BE"/>
    <w:rsid w:val="00442462"/>
    <w:rsid w:val="0044281B"/>
    <w:rsid w:val="0044440E"/>
    <w:rsid w:val="004503E1"/>
    <w:rsid w:val="00451107"/>
    <w:rsid w:val="00453561"/>
    <w:rsid w:val="00454269"/>
    <w:rsid w:val="00454577"/>
    <w:rsid w:val="00454B07"/>
    <w:rsid w:val="00455B0B"/>
    <w:rsid w:val="0045627E"/>
    <w:rsid w:val="00456A5F"/>
    <w:rsid w:val="0046110B"/>
    <w:rsid w:val="00462BFF"/>
    <w:rsid w:val="00464709"/>
    <w:rsid w:val="004677CC"/>
    <w:rsid w:val="00467992"/>
    <w:rsid w:val="00467AB6"/>
    <w:rsid w:val="00467D82"/>
    <w:rsid w:val="00467ED0"/>
    <w:rsid w:val="00470DAC"/>
    <w:rsid w:val="00471EDB"/>
    <w:rsid w:val="004750A7"/>
    <w:rsid w:val="0047563E"/>
    <w:rsid w:val="004763B7"/>
    <w:rsid w:val="00476881"/>
    <w:rsid w:val="004771D3"/>
    <w:rsid w:val="004778C8"/>
    <w:rsid w:val="004813F4"/>
    <w:rsid w:val="0048241F"/>
    <w:rsid w:val="00483539"/>
    <w:rsid w:val="00484BEA"/>
    <w:rsid w:val="00487C32"/>
    <w:rsid w:val="00491CFB"/>
    <w:rsid w:val="00491D5D"/>
    <w:rsid w:val="00491EEC"/>
    <w:rsid w:val="00492006"/>
    <w:rsid w:val="0049256C"/>
    <w:rsid w:val="004945D7"/>
    <w:rsid w:val="00495867"/>
    <w:rsid w:val="004977FE"/>
    <w:rsid w:val="004A100B"/>
    <w:rsid w:val="004A5366"/>
    <w:rsid w:val="004A5929"/>
    <w:rsid w:val="004A5D1F"/>
    <w:rsid w:val="004A6B09"/>
    <w:rsid w:val="004B007D"/>
    <w:rsid w:val="004B099E"/>
    <w:rsid w:val="004B334F"/>
    <w:rsid w:val="004B3AE7"/>
    <w:rsid w:val="004B5E19"/>
    <w:rsid w:val="004B7F87"/>
    <w:rsid w:val="004C0871"/>
    <w:rsid w:val="004C37C4"/>
    <w:rsid w:val="004C53C7"/>
    <w:rsid w:val="004D35A3"/>
    <w:rsid w:val="004D39CC"/>
    <w:rsid w:val="004D405C"/>
    <w:rsid w:val="004D4936"/>
    <w:rsid w:val="004D5130"/>
    <w:rsid w:val="004D7A78"/>
    <w:rsid w:val="004D7DE1"/>
    <w:rsid w:val="004E2037"/>
    <w:rsid w:val="004E64E8"/>
    <w:rsid w:val="004E669E"/>
    <w:rsid w:val="004E6C50"/>
    <w:rsid w:val="004F2C17"/>
    <w:rsid w:val="005001E1"/>
    <w:rsid w:val="005005F3"/>
    <w:rsid w:val="00500770"/>
    <w:rsid w:val="00500B91"/>
    <w:rsid w:val="00500E37"/>
    <w:rsid w:val="005027C4"/>
    <w:rsid w:val="00507F06"/>
    <w:rsid w:val="005104F8"/>
    <w:rsid w:val="00511166"/>
    <w:rsid w:val="005133AD"/>
    <w:rsid w:val="005152F7"/>
    <w:rsid w:val="00521843"/>
    <w:rsid w:val="005229C9"/>
    <w:rsid w:val="0052696E"/>
    <w:rsid w:val="0052744F"/>
    <w:rsid w:val="00531ED0"/>
    <w:rsid w:val="00533081"/>
    <w:rsid w:val="00535CD2"/>
    <w:rsid w:val="00540384"/>
    <w:rsid w:val="00540929"/>
    <w:rsid w:val="00543958"/>
    <w:rsid w:val="00543FE7"/>
    <w:rsid w:val="00543FF4"/>
    <w:rsid w:val="005443F5"/>
    <w:rsid w:val="005467BD"/>
    <w:rsid w:val="00547D20"/>
    <w:rsid w:val="005529F2"/>
    <w:rsid w:val="0055330C"/>
    <w:rsid w:val="00553A2B"/>
    <w:rsid w:val="00554530"/>
    <w:rsid w:val="0056008E"/>
    <w:rsid w:val="005601DA"/>
    <w:rsid w:val="00560D7E"/>
    <w:rsid w:val="0056273A"/>
    <w:rsid w:val="0056348A"/>
    <w:rsid w:val="0056361A"/>
    <w:rsid w:val="00563A6F"/>
    <w:rsid w:val="0056608A"/>
    <w:rsid w:val="00573584"/>
    <w:rsid w:val="00574D2F"/>
    <w:rsid w:val="0058187F"/>
    <w:rsid w:val="0058231C"/>
    <w:rsid w:val="00582710"/>
    <w:rsid w:val="00582F4A"/>
    <w:rsid w:val="00585834"/>
    <w:rsid w:val="00585969"/>
    <w:rsid w:val="00586874"/>
    <w:rsid w:val="00587172"/>
    <w:rsid w:val="00594BF0"/>
    <w:rsid w:val="005955C1"/>
    <w:rsid w:val="00595CD7"/>
    <w:rsid w:val="0059690E"/>
    <w:rsid w:val="00597D6C"/>
    <w:rsid w:val="005A02BD"/>
    <w:rsid w:val="005A2CE9"/>
    <w:rsid w:val="005A2EF1"/>
    <w:rsid w:val="005A33C2"/>
    <w:rsid w:val="005A3FF6"/>
    <w:rsid w:val="005A7D17"/>
    <w:rsid w:val="005C16F9"/>
    <w:rsid w:val="005C4261"/>
    <w:rsid w:val="005D0B64"/>
    <w:rsid w:val="005D4444"/>
    <w:rsid w:val="005D471B"/>
    <w:rsid w:val="005D77F9"/>
    <w:rsid w:val="005E0B83"/>
    <w:rsid w:val="005E2D90"/>
    <w:rsid w:val="005E2DED"/>
    <w:rsid w:val="005E380B"/>
    <w:rsid w:val="005E4DA0"/>
    <w:rsid w:val="005E5B6C"/>
    <w:rsid w:val="005F044B"/>
    <w:rsid w:val="005F277A"/>
    <w:rsid w:val="005F4E93"/>
    <w:rsid w:val="005F6055"/>
    <w:rsid w:val="005F64C8"/>
    <w:rsid w:val="0060006A"/>
    <w:rsid w:val="006002B5"/>
    <w:rsid w:val="006020BB"/>
    <w:rsid w:val="00602366"/>
    <w:rsid w:val="0060376B"/>
    <w:rsid w:val="006038E3"/>
    <w:rsid w:val="006045E0"/>
    <w:rsid w:val="00604BA8"/>
    <w:rsid w:val="00605F42"/>
    <w:rsid w:val="00606777"/>
    <w:rsid w:val="00607094"/>
    <w:rsid w:val="006079D7"/>
    <w:rsid w:val="00607AC0"/>
    <w:rsid w:val="00611087"/>
    <w:rsid w:val="00611B26"/>
    <w:rsid w:val="00611B5C"/>
    <w:rsid w:val="00611CB2"/>
    <w:rsid w:val="006136DE"/>
    <w:rsid w:val="00613BA1"/>
    <w:rsid w:val="00615DB7"/>
    <w:rsid w:val="00620A38"/>
    <w:rsid w:val="006220AE"/>
    <w:rsid w:val="00623691"/>
    <w:rsid w:val="00625247"/>
    <w:rsid w:val="00625C97"/>
    <w:rsid w:val="00626BBA"/>
    <w:rsid w:val="006351C4"/>
    <w:rsid w:val="006352EA"/>
    <w:rsid w:val="00635594"/>
    <w:rsid w:val="00635B32"/>
    <w:rsid w:val="0063745A"/>
    <w:rsid w:val="00637B18"/>
    <w:rsid w:val="00641240"/>
    <w:rsid w:val="006418FB"/>
    <w:rsid w:val="00642442"/>
    <w:rsid w:val="00642A9B"/>
    <w:rsid w:val="00643893"/>
    <w:rsid w:val="00643AE4"/>
    <w:rsid w:val="00645FEC"/>
    <w:rsid w:val="00647550"/>
    <w:rsid w:val="00650685"/>
    <w:rsid w:val="00651972"/>
    <w:rsid w:val="006529FE"/>
    <w:rsid w:val="006556D9"/>
    <w:rsid w:val="006558B3"/>
    <w:rsid w:val="00656CCE"/>
    <w:rsid w:val="00660583"/>
    <w:rsid w:val="00661B85"/>
    <w:rsid w:val="00662D7B"/>
    <w:rsid w:val="00665C13"/>
    <w:rsid w:val="006677E8"/>
    <w:rsid w:val="0067415E"/>
    <w:rsid w:val="00675227"/>
    <w:rsid w:val="0067674C"/>
    <w:rsid w:val="006768CA"/>
    <w:rsid w:val="006773E9"/>
    <w:rsid w:val="00680E86"/>
    <w:rsid w:val="00684252"/>
    <w:rsid w:val="00685164"/>
    <w:rsid w:val="00686167"/>
    <w:rsid w:val="00687E01"/>
    <w:rsid w:val="00687F25"/>
    <w:rsid w:val="006902AB"/>
    <w:rsid w:val="006904B5"/>
    <w:rsid w:val="0069598A"/>
    <w:rsid w:val="00696836"/>
    <w:rsid w:val="00696987"/>
    <w:rsid w:val="00696B3F"/>
    <w:rsid w:val="006A1E0A"/>
    <w:rsid w:val="006A3777"/>
    <w:rsid w:val="006A38B5"/>
    <w:rsid w:val="006A447A"/>
    <w:rsid w:val="006A524F"/>
    <w:rsid w:val="006A7719"/>
    <w:rsid w:val="006B0E00"/>
    <w:rsid w:val="006B1835"/>
    <w:rsid w:val="006B2804"/>
    <w:rsid w:val="006B2FBE"/>
    <w:rsid w:val="006B4CD1"/>
    <w:rsid w:val="006C16A9"/>
    <w:rsid w:val="006C18C9"/>
    <w:rsid w:val="006C3FFE"/>
    <w:rsid w:val="006C5954"/>
    <w:rsid w:val="006C5C53"/>
    <w:rsid w:val="006C7C6A"/>
    <w:rsid w:val="006C7CAD"/>
    <w:rsid w:val="006C7D95"/>
    <w:rsid w:val="006D02E1"/>
    <w:rsid w:val="006D04DA"/>
    <w:rsid w:val="006D296B"/>
    <w:rsid w:val="006D3DDF"/>
    <w:rsid w:val="006D43C3"/>
    <w:rsid w:val="006D631B"/>
    <w:rsid w:val="006E044D"/>
    <w:rsid w:val="006E0720"/>
    <w:rsid w:val="006E0BC4"/>
    <w:rsid w:val="006E3BC2"/>
    <w:rsid w:val="006E591E"/>
    <w:rsid w:val="006E5E34"/>
    <w:rsid w:val="006F08FA"/>
    <w:rsid w:val="006F3C26"/>
    <w:rsid w:val="006F46E2"/>
    <w:rsid w:val="006F6115"/>
    <w:rsid w:val="006F6A0E"/>
    <w:rsid w:val="006F6A15"/>
    <w:rsid w:val="00700C3F"/>
    <w:rsid w:val="007014C3"/>
    <w:rsid w:val="007039E3"/>
    <w:rsid w:val="007040F8"/>
    <w:rsid w:val="0070582F"/>
    <w:rsid w:val="00705FFF"/>
    <w:rsid w:val="00706116"/>
    <w:rsid w:val="0070622D"/>
    <w:rsid w:val="00711218"/>
    <w:rsid w:val="00711F65"/>
    <w:rsid w:val="00712A39"/>
    <w:rsid w:val="00715277"/>
    <w:rsid w:val="00715C5C"/>
    <w:rsid w:val="00720D1B"/>
    <w:rsid w:val="007217AB"/>
    <w:rsid w:val="00724BBC"/>
    <w:rsid w:val="0072617F"/>
    <w:rsid w:val="00726BD7"/>
    <w:rsid w:val="007275E7"/>
    <w:rsid w:val="00731281"/>
    <w:rsid w:val="00736471"/>
    <w:rsid w:val="00737093"/>
    <w:rsid w:val="00741A70"/>
    <w:rsid w:val="00743610"/>
    <w:rsid w:val="00743A8C"/>
    <w:rsid w:val="007457AC"/>
    <w:rsid w:val="00745FF8"/>
    <w:rsid w:val="0074731E"/>
    <w:rsid w:val="00751518"/>
    <w:rsid w:val="00752130"/>
    <w:rsid w:val="00753128"/>
    <w:rsid w:val="00753C6C"/>
    <w:rsid w:val="00757675"/>
    <w:rsid w:val="007578FD"/>
    <w:rsid w:val="00760234"/>
    <w:rsid w:val="00762DCB"/>
    <w:rsid w:val="007640A6"/>
    <w:rsid w:val="007641F0"/>
    <w:rsid w:val="00764652"/>
    <w:rsid w:val="00765C78"/>
    <w:rsid w:val="00767B84"/>
    <w:rsid w:val="007709BE"/>
    <w:rsid w:val="00770AF7"/>
    <w:rsid w:val="00770DFE"/>
    <w:rsid w:val="007734F1"/>
    <w:rsid w:val="00774B42"/>
    <w:rsid w:val="00775DB8"/>
    <w:rsid w:val="00777598"/>
    <w:rsid w:val="00780A29"/>
    <w:rsid w:val="00781D57"/>
    <w:rsid w:val="00782899"/>
    <w:rsid w:val="007837B6"/>
    <w:rsid w:val="007839D8"/>
    <w:rsid w:val="00786079"/>
    <w:rsid w:val="007914AD"/>
    <w:rsid w:val="0079238E"/>
    <w:rsid w:val="007947E7"/>
    <w:rsid w:val="0079597C"/>
    <w:rsid w:val="007A06FC"/>
    <w:rsid w:val="007A1DC3"/>
    <w:rsid w:val="007A23A9"/>
    <w:rsid w:val="007A2459"/>
    <w:rsid w:val="007A2CA2"/>
    <w:rsid w:val="007A633F"/>
    <w:rsid w:val="007A79F6"/>
    <w:rsid w:val="007B0C26"/>
    <w:rsid w:val="007B32E5"/>
    <w:rsid w:val="007B4381"/>
    <w:rsid w:val="007B48F4"/>
    <w:rsid w:val="007B62C5"/>
    <w:rsid w:val="007B6D97"/>
    <w:rsid w:val="007C1C5D"/>
    <w:rsid w:val="007C34AB"/>
    <w:rsid w:val="007C515E"/>
    <w:rsid w:val="007C54FD"/>
    <w:rsid w:val="007C6A2B"/>
    <w:rsid w:val="007D1258"/>
    <w:rsid w:val="007D16EB"/>
    <w:rsid w:val="007D1AD8"/>
    <w:rsid w:val="007D4BA9"/>
    <w:rsid w:val="007D5BE4"/>
    <w:rsid w:val="007D680F"/>
    <w:rsid w:val="007D690C"/>
    <w:rsid w:val="007E3614"/>
    <w:rsid w:val="007E4A86"/>
    <w:rsid w:val="007E6262"/>
    <w:rsid w:val="007E6430"/>
    <w:rsid w:val="007E7D50"/>
    <w:rsid w:val="007F0B17"/>
    <w:rsid w:val="007F1D8F"/>
    <w:rsid w:val="007F1F07"/>
    <w:rsid w:val="007F6382"/>
    <w:rsid w:val="007F73C8"/>
    <w:rsid w:val="008014FD"/>
    <w:rsid w:val="008021A2"/>
    <w:rsid w:val="00803B6F"/>
    <w:rsid w:val="008052F1"/>
    <w:rsid w:val="00805549"/>
    <w:rsid w:val="0080655D"/>
    <w:rsid w:val="008101CB"/>
    <w:rsid w:val="0081557D"/>
    <w:rsid w:val="00820E97"/>
    <w:rsid w:val="0082245E"/>
    <w:rsid w:val="008259C7"/>
    <w:rsid w:val="008264E2"/>
    <w:rsid w:val="008338BB"/>
    <w:rsid w:val="008338D9"/>
    <w:rsid w:val="008339B1"/>
    <w:rsid w:val="00835FC9"/>
    <w:rsid w:val="0083644F"/>
    <w:rsid w:val="00836746"/>
    <w:rsid w:val="008377EE"/>
    <w:rsid w:val="00837CF0"/>
    <w:rsid w:val="00840955"/>
    <w:rsid w:val="00841EB9"/>
    <w:rsid w:val="00842B0B"/>
    <w:rsid w:val="00842D84"/>
    <w:rsid w:val="00843267"/>
    <w:rsid w:val="0084661D"/>
    <w:rsid w:val="008472BB"/>
    <w:rsid w:val="00847695"/>
    <w:rsid w:val="00847D20"/>
    <w:rsid w:val="00852EBF"/>
    <w:rsid w:val="008535D1"/>
    <w:rsid w:val="00856C08"/>
    <w:rsid w:val="00856C27"/>
    <w:rsid w:val="0086008A"/>
    <w:rsid w:val="00860CA7"/>
    <w:rsid w:val="008619E8"/>
    <w:rsid w:val="00861FBA"/>
    <w:rsid w:val="00862626"/>
    <w:rsid w:val="008661BA"/>
    <w:rsid w:val="0086650B"/>
    <w:rsid w:val="00866AF4"/>
    <w:rsid w:val="0086723B"/>
    <w:rsid w:val="00867590"/>
    <w:rsid w:val="00870D5D"/>
    <w:rsid w:val="00870FD7"/>
    <w:rsid w:val="0087159D"/>
    <w:rsid w:val="00872E8F"/>
    <w:rsid w:val="00873449"/>
    <w:rsid w:val="00873E15"/>
    <w:rsid w:val="0087521E"/>
    <w:rsid w:val="00875C26"/>
    <w:rsid w:val="008778C6"/>
    <w:rsid w:val="00880395"/>
    <w:rsid w:val="00882711"/>
    <w:rsid w:val="00884A07"/>
    <w:rsid w:val="00884E19"/>
    <w:rsid w:val="00885BAA"/>
    <w:rsid w:val="00890E4B"/>
    <w:rsid w:val="00892839"/>
    <w:rsid w:val="00894D1F"/>
    <w:rsid w:val="00895DE8"/>
    <w:rsid w:val="0089666B"/>
    <w:rsid w:val="008A0AFC"/>
    <w:rsid w:val="008A1CEE"/>
    <w:rsid w:val="008A1D91"/>
    <w:rsid w:val="008A20FA"/>
    <w:rsid w:val="008A3FD7"/>
    <w:rsid w:val="008A4781"/>
    <w:rsid w:val="008A5312"/>
    <w:rsid w:val="008A64A1"/>
    <w:rsid w:val="008B1E4D"/>
    <w:rsid w:val="008B2679"/>
    <w:rsid w:val="008B33A5"/>
    <w:rsid w:val="008B4A96"/>
    <w:rsid w:val="008B59D3"/>
    <w:rsid w:val="008B64B9"/>
    <w:rsid w:val="008B73E5"/>
    <w:rsid w:val="008B7DCA"/>
    <w:rsid w:val="008C13E4"/>
    <w:rsid w:val="008C2D6C"/>
    <w:rsid w:val="008C4098"/>
    <w:rsid w:val="008C4909"/>
    <w:rsid w:val="008C5BE0"/>
    <w:rsid w:val="008C708C"/>
    <w:rsid w:val="008D3B04"/>
    <w:rsid w:val="008D3F4D"/>
    <w:rsid w:val="008D6E45"/>
    <w:rsid w:val="008D76B5"/>
    <w:rsid w:val="008D775E"/>
    <w:rsid w:val="008E03AF"/>
    <w:rsid w:val="008E1EF4"/>
    <w:rsid w:val="008E2F19"/>
    <w:rsid w:val="008E73AB"/>
    <w:rsid w:val="008F0712"/>
    <w:rsid w:val="008F0B9B"/>
    <w:rsid w:val="008F11B1"/>
    <w:rsid w:val="008F542D"/>
    <w:rsid w:val="00905FF3"/>
    <w:rsid w:val="009062D1"/>
    <w:rsid w:val="00907457"/>
    <w:rsid w:val="009105F3"/>
    <w:rsid w:val="00910892"/>
    <w:rsid w:val="00910ED1"/>
    <w:rsid w:val="00913897"/>
    <w:rsid w:val="0091578B"/>
    <w:rsid w:val="009162FC"/>
    <w:rsid w:val="00917A8C"/>
    <w:rsid w:val="009245B5"/>
    <w:rsid w:val="00924A1C"/>
    <w:rsid w:val="00925308"/>
    <w:rsid w:val="00927CE8"/>
    <w:rsid w:val="00931256"/>
    <w:rsid w:val="0093172F"/>
    <w:rsid w:val="00932100"/>
    <w:rsid w:val="00933863"/>
    <w:rsid w:val="00934ECE"/>
    <w:rsid w:val="0093522C"/>
    <w:rsid w:val="00940F65"/>
    <w:rsid w:val="00942C27"/>
    <w:rsid w:val="00942E7A"/>
    <w:rsid w:val="009444F8"/>
    <w:rsid w:val="00944872"/>
    <w:rsid w:val="00944D24"/>
    <w:rsid w:val="00946056"/>
    <w:rsid w:val="00946AA8"/>
    <w:rsid w:val="00946DE2"/>
    <w:rsid w:val="00951633"/>
    <w:rsid w:val="00951BAE"/>
    <w:rsid w:val="00953D62"/>
    <w:rsid w:val="0095433F"/>
    <w:rsid w:val="00954543"/>
    <w:rsid w:val="009557A1"/>
    <w:rsid w:val="00955B5F"/>
    <w:rsid w:val="00955C6A"/>
    <w:rsid w:val="00960165"/>
    <w:rsid w:val="00960A66"/>
    <w:rsid w:val="00962C73"/>
    <w:rsid w:val="009633E3"/>
    <w:rsid w:val="00963B6B"/>
    <w:rsid w:val="0096672F"/>
    <w:rsid w:val="009703D4"/>
    <w:rsid w:val="00970EFB"/>
    <w:rsid w:val="00971753"/>
    <w:rsid w:val="00974854"/>
    <w:rsid w:val="009759DF"/>
    <w:rsid w:val="00980631"/>
    <w:rsid w:val="00982AF2"/>
    <w:rsid w:val="00984A2D"/>
    <w:rsid w:val="00984A51"/>
    <w:rsid w:val="0098727D"/>
    <w:rsid w:val="00991593"/>
    <w:rsid w:val="00995D60"/>
    <w:rsid w:val="0099774E"/>
    <w:rsid w:val="009A0F8E"/>
    <w:rsid w:val="009A386F"/>
    <w:rsid w:val="009A44F6"/>
    <w:rsid w:val="009A4559"/>
    <w:rsid w:val="009A5333"/>
    <w:rsid w:val="009A55E6"/>
    <w:rsid w:val="009A5CF7"/>
    <w:rsid w:val="009A6088"/>
    <w:rsid w:val="009A77F6"/>
    <w:rsid w:val="009A7C48"/>
    <w:rsid w:val="009B25BC"/>
    <w:rsid w:val="009B4C3D"/>
    <w:rsid w:val="009B5970"/>
    <w:rsid w:val="009B6887"/>
    <w:rsid w:val="009B6F86"/>
    <w:rsid w:val="009B73E4"/>
    <w:rsid w:val="009B7D9A"/>
    <w:rsid w:val="009C10C6"/>
    <w:rsid w:val="009C1B9D"/>
    <w:rsid w:val="009C2307"/>
    <w:rsid w:val="009C3618"/>
    <w:rsid w:val="009C36C1"/>
    <w:rsid w:val="009C3B94"/>
    <w:rsid w:val="009C3FE3"/>
    <w:rsid w:val="009C51A4"/>
    <w:rsid w:val="009D171A"/>
    <w:rsid w:val="009D2DFE"/>
    <w:rsid w:val="009D49BF"/>
    <w:rsid w:val="009D5DBC"/>
    <w:rsid w:val="009E1ECC"/>
    <w:rsid w:val="009E1F48"/>
    <w:rsid w:val="009E6099"/>
    <w:rsid w:val="009E662C"/>
    <w:rsid w:val="009E78DF"/>
    <w:rsid w:val="009F0B6C"/>
    <w:rsid w:val="009F0B93"/>
    <w:rsid w:val="009F0EFA"/>
    <w:rsid w:val="009F273E"/>
    <w:rsid w:val="009F33A7"/>
    <w:rsid w:val="009F3821"/>
    <w:rsid w:val="009F3E7F"/>
    <w:rsid w:val="009F5B9E"/>
    <w:rsid w:val="009F5C03"/>
    <w:rsid w:val="009F6661"/>
    <w:rsid w:val="009F7608"/>
    <w:rsid w:val="00A00B13"/>
    <w:rsid w:val="00A00FF2"/>
    <w:rsid w:val="00A010BC"/>
    <w:rsid w:val="00A016B4"/>
    <w:rsid w:val="00A02732"/>
    <w:rsid w:val="00A02B87"/>
    <w:rsid w:val="00A032A4"/>
    <w:rsid w:val="00A0593E"/>
    <w:rsid w:val="00A12243"/>
    <w:rsid w:val="00A15ECD"/>
    <w:rsid w:val="00A16018"/>
    <w:rsid w:val="00A16F71"/>
    <w:rsid w:val="00A2157A"/>
    <w:rsid w:val="00A22576"/>
    <w:rsid w:val="00A24461"/>
    <w:rsid w:val="00A25402"/>
    <w:rsid w:val="00A27EDD"/>
    <w:rsid w:val="00A3747F"/>
    <w:rsid w:val="00A40C79"/>
    <w:rsid w:val="00A41A23"/>
    <w:rsid w:val="00A42423"/>
    <w:rsid w:val="00A43769"/>
    <w:rsid w:val="00A44A30"/>
    <w:rsid w:val="00A44FD3"/>
    <w:rsid w:val="00A4717D"/>
    <w:rsid w:val="00A51271"/>
    <w:rsid w:val="00A51952"/>
    <w:rsid w:val="00A5260C"/>
    <w:rsid w:val="00A5450F"/>
    <w:rsid w:val="00A560E0"/>
    <w:rsid w:val="00A56A59"/>
    <w:rsid w:val="00A57185"/>
    <w:rsid w:val="00A62349"/>
    <w:rsid w:val="00A63AA6"/>
    <w:rsid w:val="00A65579"/>
    <w:rsid w:val="00A65B49"/>
    <w:rsid w:val="00A666F4"/>
    <w:rsid w:val="00A67CDA"/>
    <w:rsid w:val="00A728AA"/>
    <w:rsid w:val="00A819B5"/>
    <w:rsid w:val="00A82A53"/>
    <w:rsid w:val="00A851A6"/>
    <w:rsid w:val="00A85503"/>
    <w:rsid w:val="00A85E30"/>
    <w:rsid w:val="00A864CE"/>
    <w:rsid w:val="00A91177"/>
    <w:rsid w:val="00A9292D"/>
    <w:rsid w:val="00A945C8"/>
    <w:rsid w:val="00A9554D"/>
    <w:rsid w:val="00A97F5D"/>
    <w:rsid w:val="00AA0FF8"/>
    <w:rsid w:val="00AA31A6"/>
    <w:rsid w:val="00AA4449"/>
    <w:rsid w:val="00AB0F9A"/>
    <w:rsid w:val="00AB23A2"/>
    <w:rsid w:val="00AB2624"/>
    <w:rsid w:val="00AB325A"/>
    <w:rsid w:val="00AB3887"/>
    <w:rsid w:val="00AB3A98"/>
    <w:rsid w:val="00AB6A96"/>
    <w:rsid w:val="00AC1C05"/>
    <w:rsid w:val="00AC1F2C"/>
    <w:rsid w:val="00AC2002"/>
    <w:rsid w:val="00AC32EF"/>
    <w:rsid w:val="00AC3B75"/>
    <w:rsid w:val="00AC52FC"/>
    <w:rsid w:val="00AC6161"/>
    <w:rsid w:val="00AC61F4"/>
    <w:rsid w:val="00AC6E8E"/>
    <w:rsid w:val="00AC73FE"/>
    <w:rsid w:val="00AD42B0"/>
    <w:rsid w:val="00AD5FD3"/>
    <w:rsid w:val="00AE312A"/>
    <w:rsid w:val="00AE39B1"/>
    <w:rsid w:val="00AF19CC"/>
    <w:rsid w:val="00AF25E1"/>
    <w:rsid w:val="00AF2B02"/>
    <w:rsid w:val="00AF3D7A"/>
    <w:rsid w:val="00AF53BA"/>
    <w:rsid w:val="00AF55B3"/>
    <w:rsid w:val="00AF7CD6"/>
    <w:rsid w:val="00B00339"/>
    <w:rsid w:val="00B013DD"/>
    <w:rsid w:val="00B026B6"/>
    <w:rsid w:val="00B02B3C"/>
    <w:rsid w:val="00B04E0D"/>
    <w:rsid w:val="00B128A7"/>
    <w:rsid w:val="00B12CCB"/>
    <w:rsid w:val="00B138FD"/>
    <w:rsid w:val="00B16814"/>
    <w:rsid w:val="00B171C6"/>
    <w:rsid w:val="00B203F8"/>
    <w:rsid w:val="00B2057F"/>
    <w:rsid w:val="00B26166"/>
    <w:rsid w:val="00B26B24"/>
    <w:rsid w:val="00B30D47"/>
    <w:rsid w:val="00B31906"/>
    <w:rsid w:val="00B325E1"/>
    <w:rsid w:val="00B3353B"/>
    <w:rsid w:val="00B35266"/>
    <w:rsid w:val="00B36602"/>
    <w:rsid w:val="00B36B99"/>
    <w:rsid w:val="00B41424"/>
    <w:rsid w:val="00B4402F"/>
    <w:rsid w:val="00B46694"/>
    <w:rsid w:val="00B475B8"/>
    <w:rsid w:val="00B47671"/>
    <w:rsid w:val="00B500DA"/>
    <w:rsid w:val="00B51F15"/>
    <w:rsid w:val="00B533B6"/>
    <w:rsid w:val="00B5458D"/>
    <w:rsid w:val="00B54B87"/>
    <w:rsid w:val="00B55549"/>
    <w:rsid w:val="00B56818"/>
    <w:rsid w:val="00B56CEE"/>
    <w:rsid w:val="00B56E69"/>
    <w:rsid w:val="00B64CBB"/>
    <w:rsid w:val="00B67661"/>
    <w:rsid w:val="00B67AF9"/>
    <w:rsid w:val="00B73EF0"/>
    <w:rsid w:val="00B74BC9"/>
    <w:rsid w:val="00B750E6"/>
    <w:rsid w:val="00B75ADC"/>
    <w:rsid w:val="00B76B1E"/>
    <w:rsid w:val="00B777E3"/>
    <w:rsid w:val="00B9007C"/>
    <w:rsid w:val="00B905C4"/>
    <w:rsid w:val="00B96943"/>
    <w:rsid w:val="00B97049"/>
    <w:rsid w:val="00BA3AD4"/>
    <w:rsid w:val="00BB19E1"/>
    <w:rsid w:val="00BB2957"/>
    <w:rsid w:val="00BB39E3"/>
    <w:rsid w:val="00BB4559"/>
    <w:rsid w:val="00BB5DFA"/>
    <w:rsid w:val="00BB7A6C"/>
    <w:rsid w:val="00BC111D"/>
    <w:rsid w:val="00BC4241"/>
    <w:rsid w:val="00BC564E"/>
    <w:rsid w:val="00BD143F"/>
    <w:rsid w:val="00BD39C1"/>
    <w:rsid w:val="00BD429D"/>
    <w:rsid w:val="00BD42D1"/>
    <w:rsid w:val="00BD4F3C"/>
    <w:rsid w:val="00BD629A"/>
    <w:rsid w:val="00BE0D70"/>
    <w:rsid w:val="00BE2179"/>
    <w:rsid w:val="00BE3D2E"/>
    <w:rsid w:val="00BF08CA"/>
    <w:rsid w:val="00BF1C52"/>
    <w:rsid w:val="00BF3EFF"/>
    <w:rsid w:val="00BF4673"/>
    <w:rsid w:val="00BF65C1"/>
    <w:rsid w:val="00BF679D"/>
    <w:rsid w:val="00BF73D6"/>
    <w:rsid w:val="00C020E7"/>
    <w:rsid w:val="00C025A4"/>
    <w:rsid w:val="00C043C5"/>
    <w:rsid w:val="00C044F5"/>
    <w:rsid w:val="00C04746"/>
    <w:rsid w:val="00C05158"/>
    <w:rsid w:val="00C07102"/>
    <w:rsid w:val="00C1730A"/>
    <w:rsid w:val="00C21A4C"/>
    <w:rsid w:val="00C21CBD"/>
    <w:rsid w:val="00C2434F"/>
    <w:rsid w:val="00C24BB6"/>
    <w:rsid w:val="00C27269"/>
    <w:rsid w:val="00C27C14"/>
    <w:rsid w:val="00C27FC5"/>
    <w:rsid w:val="00C31BD1"/>
    <w:rsid w:val="00C31F92"/>
    <w:rsid w:val="00C35E0C"/>
    <w:rsid w:val="00C36189"/>
    <w:rsid w:val="00C36B65"/>
    <w:rsid w:val="00C37053"/>
    <w:rsid w:val="00C40AA8"/>
    <w:rsid w:val="00C44107"/>
    <w:rsid w:val="00C452A4"/>
    <w:rsid w:val="00C452B5"/>
    <w:rsid w:val="00C5375E"/>
    <w:rsid w:val="00C53E0C"/>
    <w:rsid w:val="00C540DC"/>
    <w:rsid w:val="00C5564A"/>
    <w:rsid w:val="00C630D3"/>
    <w:rsid w:val="00C63967"/>
    <w:rsid w:val="00C639B8"/>
    <w:rsid w:val="00C64A9D"/>
    <w:rsid w:val="00C70050"/>
    <w:rsid w:val="00C72EB5"/>
    <w:rsid w:val="00C7417A"/>
    <w:rsid w:val="00C768BC"/>
    <w:rsid w:val="00C8248F"/>
    <w:rsid w:val="00C848A4"/>
    <w:rsid w:val="00C853B5"/>
    <w:rsid w:val="00C92B91"/>
    <w:rsid w:val="00C92E31"/>
    <w:rsid w:val="00C93A57"/>
    <w:rsid w:val="00C9657B"/>
    <w:rsid w:val="00CA1BF7"/>
    <w:rsid w:val="00CA3F10"/>
    <w:rsid w:val="00CA416A"/>
    <w:rsid w:val="00CA416E"/>
    <w:rsid w:val="00CB0A75"/>
    <w:rsid w:val="00CB387E"/>
    <w:rsid w:val="00CB50A1"/>
    <w:rsid w:val="00CB568C"/>
    <w:rsid w:val="00CB5A99"/>
    <w:rsid w:val="00CB6AF7"/>
    <w:rsid w:val="00CB6CA1"/>
    <w:rsid w:val="00CC0395"/>
    <w:rsid w:val="00CC0796"/>
    <w:rsid w:val="00CC0964"/>
    <w:rsid w:val="00CC229A"/>
    <w:rsid w:val="00CC31BF"/>
    <w:rsid w:val="00CC4D29"/>
    <w:rsid w:val="00CD122B"/>
    <w:rsid w:val="00CD31EE"/>
    <w:rsid w:val="00CD393A"/>
    <w:rsid w:val="00CD532B"/>
    <w:rsid w:val="00CD53CC"/>
    <w:rsid w:val="00CE04A1"/>
    <w:rsid w:val="00CE0906"/>
    <w:rsid w:val="00CE2C1A"/>
    <w:rsid w:val="00CE3FE5"/>
    <w:rsid w:val="00CE4230"/>
    <w:rsid w:val="00CE4959"/>
    <w:rsid w:val="00CE4A6D"/>
    <w:rsid w:val="00CE5B06"/>
    <w:rsid w:val="00CE5FBC"/>
    <w:rsid w:val="00CE6F3E"/>
    <w:rsid w:val="00CF11FF"/>
    <w:rsid w:val="00CF214A"/>
    <w:rsid w:val="00CF3B6E"/>
    <w:rsid w:val="00CF41F1"/>
    <w:rsid w:val="00CF5004"/>
    <w:rsid w:val="00CF6145"/>
    <w:rsid w:val="00CF66EE"/>
    <w:rsid w:val="00CF672F"/>
    <w:rsid w:val="00D00440"/>
    <w:rsid w:val="00D00F0E"/>
    <w:rsid w:val="00D03B9E"/>
    <w:rsid w:val="00D05ED4"/>
    <w:rsid w:val="00D061C4"/>
    <w:rsid w:val="00D06F1F"/>
    <w:rsid w:val="00D11F37"/>
    <w:rsid w:val="00D1280C"/>
    <w:rsid w:val="00D1362E"/>
    <w:rsid w:val="00D13B69"/>
    <w:rsid w:val="00D14019"/>
    <w:rsid w:val="00D14C8F"/>
    <w:rsid w:val="00D15CB2"/>
    <w:rsid w:val="00D17415"/>
    <w:rsid w:val="00D20D2A"/>
    <w:rsid w:val="00D22DF8"/>
    <w:rsid w:val="00D25C8C"/>
    <w:rsid w:val="00D25CE3"/>
    <w:rsid w:val="00D26A12"/>
    <w:rsid w:val="00D27139"/>
    <w:rsid w:val="00D301C3"/>
    <w:rsid w:val="00D30E5A"/>
    <w:rsid w:val="00D32406"/>
    <w:rsid w:val="00D33E60"/>
    <w:rsid w:val="00D36FCD"/>
    <w:rsid w:val="00D4242B"/>
    <w:rsid w:val="00D437F4"/>
    <w:rsid w:val="00D4433F"/>
    <w:rsid w:val="00D45AB7"/>
    <w:rsid w:val="00D46E99"/>
    <w:rsid w:val="00D47A4D"/>
    <w:rsid w:val="00D5290C"/>
    <w:rsid w:val="00D54D68"/>
    <w:rsid w:val="00D56079"/>
    <w:rsid w:val="00D6046A"/>
    <w:rsid w:val="00D613A1"/>
    <w:rsid w:val="00D63B35"/>
    <w:rsid w:val="00D667AA"/>
    <w:rsid w:val="00D66895"/>
    <w:rsid w:val="00D66CF5"/>
    <w:rsid w:val="00D6763F"/>
    <w:rsid w:val="00D70914"/>
    <w:rsid w:val="00D76B3E"/>
    <w:rsid w:val="00D85B2A"/>
    <w:rsid w:val="00D90DE8"/>
    <w:rsid w:val="00D92A5B"/>
    <w:rsid w:val="00D94803"/>
    <w:rsid w:val="00D94D6A"/>
    <w:rsid w:val="00D956BD"/>
    <w:rsid w:val="00DA2430"/>
    <w:rsid w:val="00DA3A37"/>
    <w:rsid w:val="00DA50C6"/>
    <w:rsid w:val="00DA549E"/>
    <w:rsid w:val="00DA7793"/>
    <w:rsid w:val="00DB7C54"/>
    <w:rsid w:val="00DC0B6D"/>
    <w:rsid w:val="00DC2C79"/>
    <w:rsid w:val="00DC57FE"/>
    <w:rsid w:val="00DC5B8F"/>
    <w:rsid w:val="00DC6741"/>
    <w:rsid w:val="00DC6D11"/>
    <w:rsid w:val="00DD186A"/>
    <w:rsid w:val="00DD1F80"/>
    <w:rsid w:val="00DD264C"/>
    <w:rsid w:val="00DD2BA4"/>
    <w:rsid w:val="00DD4353"/>
    <w:rsid w:val="00DD758C"/>
    <w:rsid w:val="00DE1440"/>
    <w:rsid w:val="00DE2674"/>
    <w:rsid w:val="00DE2CD6"/>
    <w:rsid w:val="00DE4794"/>
    <w:rsid w:val="00DE4DBA"/>
    <w:rsid w:val="00DE5986"/>
    <w:rsid w:val="00DF1BBF"/>
    <w:rsid w:val="00DF206D"/>
    <w:rsid w:val="00DF37C0"/>
    <w:rsid w:val="00DF4382"/>
    <w:rsid w:val="00DF45D2"/>
    <w:rsid w:val="00DF4C27"/>
    <w:rsid w:val="00DF5ED1"/>
    <w:rsid w:val="00DF6045"/>
    <w:rsid w:val="00E00FF1"/>
    <w:rsid w:val="00E040F4"/>
    <w:rsid w:val="00E04751"/>
    <w:rsid w:val="00E05423"/>
    <w:rsid w:val="00E07468"/>
    <w:rsid w:val="00E10477"/>
    <w:rsid w:val="00E11BDF"/>
    <w:rsid w:val="00E125E0"/>
    <w:rsid w:val="00E13D7D"/>
    <w:rsid w:val="00E16DFE"/>
    <w:rsid w:val="00E173DF"/>
    <w:rsid w:val="00E22CB2"/>
    <w:rsid w:val="00E24A8B"/>
    <w:rsid w:val="00E25AE2"/>
    <w:rsid w:val="00E25BA7"/>
    <w:rsid w:val="00E25CFD"/>
    <w:rsid w:val="00E27BC6"/>
    <w:rsid w:val="00E31DE1"/>
    <w:rsid w:val="00E32592"/>
    <w:rsid w:val="00E369FA"/>
    <w:rsid w:val="00E36ABA"/>
    <w:rsid w:val="00E42F19"/>
    <w:rsid w:val="00E45173"/>
    <w:rsid w:val="00E45450"/>
    <w:rsid w:val="00E541B4"/>
    <w:rsid w:val="00E57D66"/>
    <w:rsid w:val="00E61934"/>
    <w:rsid w:val="00E62362"/>
    <w:rsid w:val="00E64981"/>
    <w:rsid w:val="00E659D6"/>
    <w:rsid w:val="00E67F43"/>
    <w:rsid w:val="00E746CA"/>
    <w:rsid w:val="00E74C1F"/>
    <w:rsid w:val="00E759C7"/>
    <w:rsid w:val="00E75C40"/>
    <w:rsid w:val="00E7717F"/>
    <w:rsid w:val="00E77B82"/>
    <w:rsid w:val="00E8049A"/>
    <w:rsid w:val="00E8224A"/>
    <w:rsid w:val="00E82AB7"/>
    <w:rsid w:val="00E82FCC"/>
    <w:rsid w:val="00E85086"/>
    <w:rsid w:val="00E864DE"/>
    <w:rsid w:val="00E87B89"/>
    <w:rsid w:val="00E90480"/>
    <w:rsid w:val="00E90981"/>
    <w:rsid w:val="00E90CA7"/>
    <w:rsid w:val="00E917EA"/>
    <w:rsid w:val="00E93C13"/>
    <w:rsid w:val="00E9677F"/>
    <w:rsid w:val="00E96968"/>
    <w:rsid w:val="00E9715D"/>
    <w:rsid w:val="00EA11F6"/>
    <w:rsid w:val="00EA1308"/>
    <w:rsid w:val="00EA233A"/>
    <w:rsid w:val="00EA5D50"/>
    <w:rsid w:val="00EB09B1"/>
    <w:rsid w:val="00EB0A82"/>
    <w:rsid w:val="00EB3FB5"/>
    <w:rsid w:val="00EC0D80"/>
    <w:rsid w:val="00EC2E19"/>
    <w:rsid w:val="00EC35DC"/>
    <w:rsid w:val="00EC4C8D"/>
    <w:rsid w:val="00EC4EA8"/>
    <w:rsid w:val="00EC68C3"/>
    <w:rsid w:val="00EC7401"/>
    <w:rsid w:val="00EC7E52"/>
    <w:rsid w:val="00ED2B3E"/>
    <w:rsid w:val="00ED322E"/>
    <w:rsid w:val="00ED3435"/>
    <w:rsid w:val="00ED51B8"/>
    <w:rsid w:val="00EE1693"/>
    <w:rsid w:val="00EE172D"/>
    <w:rsid w:val="00EE1CD3"/>
    <w:rsid w:val="00EE33EE"/>
    <w:rsid w:val="00EE3D36"/>
    <w:rsid w:val="00EE433D"/>
    <w:rsid w:val="00EF44E1"/>
    <w:rsid w:val="00EF4C38"/>
    <w:rsid w:val="00EF76F9"/>
    <w:rsid w:val="00EF7A21"/>
    <w:rsid w:val="00EF7F49"/>
    <w:rsid w:val="00F00A7E"/>
    <w:rsid w:val="00F01287"/>
    <w:rsid w:val="00F04FBC"/>
    <w:rsid w:val="00F05724"/>
    <w:rsid w:val="00F067CC"/>
    <w:rsid w:val="00F1005B"/>
    <w:rsid w:val="00F11FAD"/>
    <w:rsid w:val="00F12467"/>
    <w:rsid w:val="00F12864"/>
    <w:rsid w:val="00F16BAF"/>
    <w:rsid w:val="00F16DD4"/>
    <w:rsid w:val="00F16F37"/>
    <w:rsid w:val="00F2191A"/>
    <w:rsid w:val="00F21F0A"/>
    <w:rsid w:val="00F2260A"/>
    <w:rsid w:val="00F232BD"/>
    <w:rsid w:val="00F25912"/>
    <w:rsid w:val="00F30ABF"/>
    <w:rsid w:val="00F313B4"/>
    <w:rsid w:val="00F314DD"/>
    <w:rsid w:val="00F32D9E"/>
    <w:rsid w:val="00F33A98"/>
    <w:rsid w:val="00F35285"/>
    <w:rsid w:val="00F3664E"/>
    <w:rsid w:val="00F40C45"/>
    <w:rsid w:val="00F420D8"/>
    <w:rsid w:val="00F42368"/>
    <w:rsid w:val="00F42F39"/>
    <w:rsid w:val="00F47984"/>
    <w:rsid w:val="00F47BB5"/>
    <w:rsid w:val="00F47F9A"/>
    <w:rsid w:val="00F54099"/>
    <w:rsid w:val="00F54372"/>
    <w:rsid w:val="00F5485E"/>
    <w:rsid w:val="00F54A34"/>
    <w:rsid w:val="00F5647E"/>
    <w:rsid w:val="00F56508"/>
    <w:rsid w:val="00F6031C"/>
    <w:rsid w:val="00F6632C"/>
    <w:rsid w:val="00F67E98"/>
    <w:rsid w:val="00F708D9"/>
    <w:rsid w:val="00F70B8F"/>
    <w:rsid w:val="00F71A72"/>
    <w:rsid w:val="00F739C9"/>
    <w:rsid w:val="00F73F66"/>
    <w:rsid w:val="00F73F72"/>
    <w:rsid w:val="00F74002"/>
    <w:rsid w:val="00F74CED"/>
    <w:rsid w:val="00F751D8"/>
    <w:rsid w:val="00F752FE"/>
    <w:rsid w:val="00F762CD"/>
    <w:rsid w:val="00F76B45"/>
    <w:rsid w:val="00F80A13"/>
    <w:rsid w:val="00F80C09"/>
    <w:rsid w:val="00F80C89"/>
    <w:rsid w:val="00F81074"/>
    <w:rsid w:val="00F83A2E"/>
    <w:rsid w:val="00F848CC"/>
    <w:rsid w:val="00F85561"/>
    <w:rsid w:val="00F864F6"/>
    <w:rsid w:val="00F918EA"/>
    <w:rsid w:val="00F92E28"/>
    <w:rsid w:val="00F93C97"/>
    <w:rsid w:val="00F94576"/>
    <w:rsid w:val="00F946C8"/>
    <w:rsid w:val="00F94AD1"/>
    <w:rsid w:val="00F9550E"/>
    <w:rsid w:val="00F96213"/>
    <w:rsid w:val="00F974BF"/>
    <w:rsid w:val="00F97615"/>
    <w:rsid w:val="00FA08D5"/>
    <w:rsid w:val="00FA1356"/>
    <w:rsid w:val="00FA1FA8"/>
    <w:rsid w:val="00FA51E6"/>
    <w:rsid w:val="00FA5A1B"/>
    <w:rsid w:val="00FA5F07"/>
    <w:rsid w:val="00FA695C"/>
    <w:rsid w:val="00FA7B7E"/>
    <w:rsid w:val="00FB08D9"/>
    <w:rsid w:val="00FB2F02"/>
    <w:rsid w:val="00FB379B"/>
    <w:rsid w:val="00FB46E8"/>
    <w:rsid w:val="00FB4850"/>
    <w:rsid w:val="00FB5A80"/>
    <w:rsid w:val="00FC00DE"/>
    <w:rsid w:val="00FC122B"/>
    <w:rsid w:val="00FC2D35"/>
    <w:rsid w:val="00FC4B3E"/>
    <w:rsid w:val="00FC4DA6"/>
    <w:rsid w:val="00FC6F53"/>
    <w:rsid w:val="00FC7931"/>
    <w:rsid w:val="00FD016B"/>
    <w:rsid w:val="00FD0E52"/>
    <w:rsid w:val="00FD272E"/>
    <w:rsid w:val="00FD4E14"/>
    <w:rsid w:val="00FD531D"/>
    <w:rsid w:val="00FD68A1"/>
    <w:rsid w:val="00FD6E5A"/>
    <w:rsid w:val="00FD6E7E"/>
    <w:rsid w:val="00FE0EE1"/>
    <w:rsid w:val="00FE1881"/>
    <w:rsid w:val="00FE22BA"/>
    <w:rsid w:val="00FE466D"/>
    <w:rsid w:val="00FE5E1C"/>
    <w:rsid w:val="00FE5FBB"/>
    <w:rsid w:val="00FE72BB"/>
    <w:rsid w:val="00FF0974"/>
    <w:rsid w:val="00FF161B"/>
    <w:rsid w:val="00FF37C7"/>
    <w:rsid w:val="00FF63F3"/>
    <w:rsid w:val="00FF6B2C"/>
    <w:rsid w:val="00FF74AB"/>
    <w:rsid w:val="00FF7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5912"/>
    <w:rPr>
      <w:sz w:val="32"/>
    </w:rPr>
  </w:style>
  <w:style w:type="paragraph" w:styleId="1">
    <w:name w:val="heading 1"/>
    <w:basedOn w:val="a"/>
    <w:next w:val="a"/>
    <w:link w:val="10"/>
    <w:uiPriority w:val="99"/>
    <w:qFormat/>
    <w:rsid w:val="003F7D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9D49BF"/>
    <w:rPr>
      <w:sz w:val="32"/>
      <w:lang w:val="ru-RU" w:eastAsia="ru-RU" w:bidi="ar-SA"/>
    </w:rPr>
  </w:style>
  <w:style w:type="paragraph" w:styleId="a4">
    <w:name w:val="header"/>
    <w:basedOn w:val="a"/>
    <w:link w:val="a3"/>
    <w:uiPriority w:val="99"/>
    <w:rsid w:val="009D49BF"/>
    <w:pPr>
      <w:tabs>
        <w:tab w:val="center" w:pos="4536"/>
        <w:tab w:val="right" w:pos="9072"/>
      </w:tabs>
    </w:pPr>
  </w:style>
  <w:style w:type="table" w:styleId="a5">
    <w:name w:val="Table Grid"/>
    <w:basedOn w:val="a1"/>
    <w:rsid w:val="009D49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D15CB2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3F4BCA"/>
    <w:pPr>
      <w:shd w:val="clear" w:color="auto" w:fill="000080"/>
    </w:pPr>
    <w:rPr>
      <w:rFonts w:ascii="Tahoma" w:hAnsi="Tahoma" w:cs="Tahoma"/>
      <w:sz w:val="20"/>
    </w:rPr>
  </w:style>
  <w:style w:type="paragraph" w:customStyle="1" w:styleId="11">
    <w:name w:val="Без интервала1"/>
    <w:rsid w:val="006E3BC2"/>
    <w:rPr>
      <w:rFonts w:ascii="Calibri" w:hAnsi="Calibri"/>
      <w:sz w:val="22"/>
      <w:szCs w:val="22"/>
      <w:lang w:eastAsia="en-US"/>
    </w:rPr>
  </w:style>
  <w:style w:type="character" w:customStyle="1" w:styleId="12">
    <w:name w:val="Основной текст1"/>
    <w:rsid w:val="006E3BC2"/>
    <w:rPr>
      <w:rFonts w:ascii="Times New Roman" w:hAnsi="Times New Roman" w:cs="Times New Roman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/>
    </w:rPr>
  </w:style>
  <w:style w:type="character" w:customStyle="1" w:styleId="2">
    <w:name w:val="Заголовок №2"/>
    <w:rsid w:val="006E3BC2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a8">
    <w:name w:val="Знак Знак"/>
    <w:locked/>
    <w:rsid w:val="00D03B9E"/>
    <w:rPr>
      <w:sz w:val="32"/>
      <w:lang w:val="ru-RU" w:eastAsia="ru-RU" w:bidi="ar-SA"/>
    </w:rPr>
  </w:style>
  <w:style w:type="paragraph" w:styleId="a9">
    <w:name w:val="No Spacing"/>
    <w:qFormat/>
    <w:rsid w:val="00296C88"/>
    <w:rPr>
      <w:sz w:val="32"/>
    </w:rPr>
  </w:style>
  <w:style w:type="paragraph" w:customStyle="1" w:styleId="formattexttopleveltext">
    <w:name w:val="formattext topleveltext"/>
    <w:basedOn w:val="a"/>
    <w:rsid w:val="004B007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26000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Title">
    <w:name w:val="ConsPlusTitle"/>
    <w:qFormat/>
    <w:rsid w:val="00026000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character" w:customStyle="1" w:styleId="aa">
    <w:name w:val="Основной текст_"/>
    <w:rsid w:val="00B97049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fontstyle01">
    <w:name w:val="fontstyle01"/>
    <w:rsid w:val="00D4242B"/>
    <w:rPr>
      <w:rFonts w:ascii="Times New Roman" w:hAnsi="Times New Roman" w:cs="Times New Roman" w:hint="default"/>
      <w:b w:val="0"/>
      <w:bCs w:val="0"/>
      <w:i w:val="0"/>
      <w:iCs w:val="0"/>
      <w:color w:val="00000A"/>
      <w:sz w:val="28"/>
      <w:szCs w:val="28"/>
    </w:rPr>
  </w:style>
  <w:style w:type="paragraph" w:styleId="ab">
    <w:name w:val="List Paragraph"/>
    <w:basedOn w:val="a"/>
    <w:link w:val="ac"/>
    <w:uiPriority w:val="1"/>
    <w:qFormat/>
    <w:rsid w:val="00E67F43"/>
    <w:pPr>
      <w:ind w:left="720"/>
      <w:contextualSpacing/>
    </w:pPr>
    <w:rPr>
      <w:sz w:val="28"/>
    </w:rPr>
  </w:style>
  <w:style w:type="character" w:customStyle="1" w:styleId="ad">
    <w:name w:val="Гипертекстовая ссылка"/>
    <w:uiPriority w:val="99"/>
    <w:rsid w:val="00873449"/>
    <w:rPr>
      <w:color w:val="106BBE"/>
    </w:rPr>
  </w:style>
  <w:style w:type="paragraph" w:customStyle="1" w:styleId="ae">
    <w:name w:val="Нормальный (таблица)"/>
    <w:basedOn w:val="a"/>
    <w:next w:val="a"/>
    <w:uiPriority w:val="99"/>
    <w:rsid w:val="00873449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873449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styleId="af0">
    <w:name w:val="Body Text"/>
    <w:basedOn w:val="a"/>
    <w:link w:val="af1"/>
    <w:rsid w:val="00111D62"/>
    <w:pPr>
      <w:jc w:val="both"/>
    </w:pPr>
    <w:rPr>
      <w:sz w:val="28"/>
      <w:szCs w:val="24"/>
    </w:rPr>
  </w:style>
  <w:style w:type="character" w:customStyle="1" w:styleId="af1">
    <w:name w:val="Основной текст Знак"/>
    <w:link w:val="af0"/>
    <w:rsid w:val="00111D62"/>
    <w:rPr>
      <w:sz w:val="28"/>
      <w:szCs w:val="24"/>
    </w:rPr>
  </w:style>
  <w:style w:type="character" w:customStyle="1" w:styleId="af2">
    <w:name w:val="Цветовое выделение"/>
    <w:uiPriority w:val="99"/>
    <w:rsid w:val="00B905C4"/>
    <w:rPr>
      <w:b/>
      <w:bCs/>
      <w:color w:val="26282F"/>
    </w:rPr>
  </w:style>
  <w:style w:type="character" w:customStyle="1" w:styleId="10">
    <w:name w:val="Заголовок 1 Знак"/>
    <w:link w:val="1"/>
    <w:rsid w:val="003F7DC8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ConsPlusCell">
    <w:name w:val="ConsPlusCell"/>
    <w:uiPriority w:val="99"/>
    <w:rsid w:val="00D22D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1443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аблицы (моноширинный)"/>
    <w:basedOn w:val="a"/>
    <w:next w:val="a"/>
    <w:uiPriority w:val="99"/>
    <w:rsid w:val="00F16F3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4">
    <w:name w:val="Сноска"/>
    <w:basedOn w:val="a"/>
    <w:next w:val="a"/>
    <w:uiPriority w:val="99"/>
    <w:rsid w:val="00C452B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</w:rPr>
  </w:style>
  <w:style w:type="character" w:styleId="af5">
    <w:name w:val="Hyperlink"/>
    <w:rsid w:val="003B665C"/>
    <w:rPr>
      <w:color w:val="0000FF"/>
      <w:u w:val="single"/>
    </w:rPr>
  </w:style>
  <w:style w:type="paragraph" w:styleId="af6">
    <w:name w:val="footer"/>
    <w:basedOn w:val="a"/>
    <w:link w:val="af7"/>
    <w:uiPriority w:val="99"/>
    <w:rsid w:val="002D6DA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2D6DA4"/>
    <w:rPr>
      <w:sz w:val="32"/>
    </w:rPr>
  </w:style>
  <w:style w:type="paragraph" w:styleId="af8">
    <w:name w:val="footnote text"/>
    <w:basedOn w:val="a"/>
    <w:link w:val="af9"/>
    <w:rsid w:val="002D6DA4"/>
    <w:rPr>
      <w:sz w:val="20"/>
    </w:rPr>
  </w:style>
  <w:style w:type="character" w:customStyle="1" w:styleId="af9">
    <w:name w:val="Текст сноски Знак"/>
    <w:basedOn w:val="a0"/>
    <w:link w:val="af8"/>
    <w:rsid w:val="002D6DA4"/>
  </w:style>
  <w:style w:type="character" w:styleId="afa">
    <w:name w:val="footnote reference"/>
    <w:rsid w:val="002D6DA4"/>
    <w:rPr>
      <w:vertAlign w:val="superscript"/>
    </w:rPr>
  </w:style>
  <w:style w:type="paragraph" w:customStyle="1" w:styleId="Heading1">
    <w:name w:val="Heading 1"/>
    <w:basedOn w:val="a"/>
    <w:next w:val="a"/>
    <w:uiPriority w:val="99"/>
    <w:qFormat/>
    <w:rsid w:val="001327E9"/>
    <w:pPr>
      <w:keepNext/>
      <w:outlineLvl w:val="0"/>
    </w:pPr>
    <w:rPr>
      <w:b/>
      <w:bCs/>
      <w:sz w:val="24"/>
      <w:szCs w:val="24"/>
    </w:rPr>
  </w:style>
  <w:style w:type="paragraph" w:customStyle="1" w:styleId="Header">
    <w:name w:val="Header"/>
    <w:basedOn w:val="a"/>
    <w:uiPriority w:val="99"/>
    <w:rsid w:val="001327E9"/>
    <w:pPr>
      <w:tabs>
        <w:tab w:val="center" w:pos="4153"/>
        <w:tab w:val="right" w:pos="8306"/>
      </w:tabs>
    </w:pPr>
    <w:rPr>
      <w:sz w:val="20"/>
    </w:rPr>
  </w:style>
  <w:style w:type="paragraph" w:customStyle="1" w:styleId="afb">
    <w:name w:val="Комментарий"/>
    <w:basedOn w:val="a"/>
    <w:next w:val="a"/>
    <w:rsid w:val="001327E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Абзац списка Знак"/>
    <w:link w:val="ab"/>
    <w:uiPriority w:val="1"/>
    <w:rsid w:val="001327E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9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20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46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0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957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41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8955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5E6A8-A1CD-4163-BEB0-7D9790394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1862</TotalTime>
  <Pages>28</Pages>
  <Words>6105</Words>
  <Characters>34805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40829</CharactersWithSpaces>
  <SharedDoc>false</SharedDoc>
  <HLinks>
    <vt:vector size="102" baseType="variant">
      <vt:variant>
        <vt:i4>65603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P3320</vt:lpwstr>
      </vt:variant>
      <vt:variant>
        <vt:i4>65603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P3325</vt:lpwstr>
      </vt:variant>
      <vt:variant>
        <vt:i4>131139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P3319</vt:lpwstr>
      </vt:variant>
      <vt:variant>
        <vt:i4>65603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P3326</vt:lpwstr>
      </vt:variant>
      <vt:variant>
        <vt:i4>262217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P2963</vt:lpwstr>
      </vt:variant>
      <vt:variant>
        <vt:i4>262217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P2968</vt:lpwstr>
      </vt:variant>
      <vt:variant>
        <vt:i4>262217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P2962</vt:lpwstr>
      </vt:variant>
      <vt:variant>
        <vt:i4>262217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P2969</vt:lpwstr>
      </vt:variant>
      <vt:variant>
        <vt:i4>7274595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https://login.consultant.ru/link/?req=doc&amp;base=LAW&amp;n=490975</vt:lpwstr>
      </vt:variant>
      <vt:variant>
        <vt:lpwstr/>
      </vt:variant>
      <vt:variant>
        <vt:i4>786526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https://internet.garant.ru/document/redirect/12112604/179</vt:lpwstr>
      </vt:variant>
      <vt:variant>
        <vt:lpwstr/>
      </vt:variant>
      <vt:variant>
        <vt:i4>1638433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sub_101300</vt:lpwstr>
      </vt:variant>
      <vt:variant>
        <vt:i4>1179681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sub_101800</vt:lpwstr>
      </vt:variant>
      <vt:variant>
        <vt:i4>2031649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sub_101500</vt:lpwstr>
      </vt:variant>
      <vt:variant>
        <vt:i4>2752530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sub_10200</vt:lpwstr>
      </vt:variant>
      <vt:variant>
        <vt:i4>2883601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2228240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sub_10081</vt:lpwstr>
      </vt:variant>
      <vt:variant>
        <vt:i4>6619184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o.badina</dc:creator>
  <cp:lastModifiedBy>User</cp:lastModifiedBy>
  <cp:revision>35</cp:revision>
  <cp:lastPrinted>2025-12-29T09:56:00Z</cp:lastPrinted>
  <dcterms:created xsi:type="dcterms:W3CDTF">2025-07-30T07:39:00Z</dcterms:created>
  <dcterms:modified xsi:type="dcterms:W3CDTF">2026-01-15T05:13:00Z</dcterms:modified>
</cp:coreProperties>
</file>