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208" w:rsidRPr="00617798" w:rsidRDefault="00F42208" w:rsidP="00F42208">
      <w:pPr>
        <w:pStyle w:val="a3"/>
        <w:tabs>
          <w:tab w:val="clear" w:pos="4153"/>
          <w:tab w:val="center" w:pos="3828"/>
        </w:tabs>
        <w:ind w:left="851"/>
        <w:jc w:val="center"/>
        <w:rPr>
          <w:rFonts w:ascii="PT Astra Serif" w:hAnsi="PT Astra Serif"/>
        </w:rPr>
      </w:pPr>
    </w:p>
    <w:p w:rsidR="00F42208" w:rsidRPr="00617798" w:rsidRDefault="00F42208" w:rsidP="00F42208">
      <w:pPr>
        <w:pStyle w:val="a3"/>
        <w:jc w:val="center"/>
        <w:rPr>
          <w:rFonts w:ascii="PT Astra Serif" w:hAnsi="PT Astra Serif"/>
        </w:rPr>
      </w:pPr>
      <w:r>
        <w:rPr>
          <w:rFonts w:ascii="PT Astra Serif" w:hAnsi="PT Astra Serif"/>
          <w:noProof/>
        </w:rPr>
        <w:drawing>
          <wp:inline distT="0" distB="0" distL="0" distR="0">
            <wp:extent cx="545465" cy="661035"/>
            <wp:effectExtent l="0" t="0" r="6985" b="571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65" cy="66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208" w:rsidRPr="00617798" w:rsidRDefault="00F42208" w:rsidP="00F42208">
      <w:pPr>
        <w:pStyle w:val="a3"/>
        <w:jc w:val="center"/>
        <w:rPr>
          <w:rFonts w:ascii="PT Astra Serif" w:hAnsi="PT Astra Serif"/>
          <w:b/>
          <w:sz w:val="36"/>
          <w:szCs w:val="36"/>
        </w:rPr>
      </w:pPr>
      <w:r w:rsidRPr="00617798">
        <w:rPr>
          <w:rFonts w:ascii="PT Astra Serif" w:hAnsi="PT Astra Serif"/>
          <w:b/>
          <w:sz w:val="36"/>
          <w:szCs w:val="36"/>
        </w:rPr>
        <w:t>АДМИНИСТРАЦИЯ</w:t>
      </w:r>
    </w:p>
    <w:p w:rsidR="00F42208" w:rsidRPr="00617798" w:rsidRDefault="00F42208" w:rsidP="00F42208">
      <w:pPr>
        <w:pStyle w:val="a3"/>
        <w:jc w:val="center"/>
        <w:rPr>
          <w:rFonts w:ascii="PT Astra Serif" w:hAnsi="PT Astra Serif"/>
          <w:b/>
          <w:caps/>
          <w:sz w:val="30"/>
        </w:rPr>
      </w:pPr>
      <w:r w:rsidRPr="00617798"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F42208" w:rsidRPr="00617798" w:rsidRDefault="00F42208" w:rsidP="00F42208">
      <w:pPr>
        <w:pStyle w:val="a3"/>
        <w:jc w:val="center"/>
        <w:rPr>
          <w:rFonts w:ascii="PT Astra Serif" w:hAnsi="PT Astra Serif"/>
          <w:b/>
          <w:sz w:val="30"/>
        </w:rPr>
      </w:pPr>
      <w:r w:rsidRPr="00617798">
        <w:rPr>
          <w:rFonts w:ascii="PT Astra Serif" w:hAnsi="PT Astra Serif"/>
          <w:b/>
          <w:caps/>
          <w:sz w:val="30"/>
        </w:rPr>
        <w:t>Саратовской области</w:t>
      </w:r>
    </w:p>
    <w:p w:rsidR="00F42208" w:rsidRPr="00617798" w:rsidRDefault="00F42208" w:rsidP="00F42208">
      <w:pPr>
        <w:pStyle w:val="a3"/>
        <w:jc w:val="center"/>
        <w:rPr>
          <w:rFonts w:ascii="PT Astra Serif" w:hAnsi="PT Astra Serif"/>
          <w:b/>
          <w:sz w:val="30"/>
        </w:rPr>
      </w:pPr>
    </w:p>
    <w:p w:rsidR="00F42208" w:rsidRPr="00617798" w:rsidRDefault="00F42208" w:rsidP="00F42208">
      <w:pPr>
        <w:pStyle w:val="a3"/>
        <w:jc w:val="center"/>
        <w:rPr>
          <w:rFonts w:ascii="PT Astra Serif" w:hAnsi="PT Astra Serif"/>
          <w:b/>
          <w:caps/>
          <w:sz w:val="32"/>
        </w:rPr>
      </w:pPr>
      <w:r w:rsidRPr="00617798">
        <w:rPr>
          <w:rFonts w:ascii="PT Astra Serif" w:hAnsi="PT Astra Serif"/>
          <w:b/>
          <w:caps/>
          <w:sz w:val="32"/>
        </w:rPr>
        <w:t>ПОСТАНОВЛЕНИЕ</w:t>
      </w:r>
    </w:p>
    <w:p w:rsidR="00F42208" w:rsidRPr="00617798" w:rsidRDefault="00F42208" w:rsidP="00F42208">
      <w:pPr>
        <w:pStyle w:val="a3"/>
        <w:jc w:val="center"/>
        <w:rPr>
          <w:rFonts w:ascii="PT Astra Serif" w:hAnsi="PT Astra Serif"/>
          <w:b/>
          <w:caps/>
          <w:sz w:val="32"/>
        </w:rPr>
      </w:pPr>
    </w:p>
    <w:p w:rsidR="00F42208" w:rsidRPr="00617798" w:rsidRDefault="00F42208" w:rsidP="00F42208">
      <w:pPr>
        <w:pStyle w:val="a3"/>
        <w:tabs>
          <w:tab w:val="clear" w:pos="8306"/>
          <w:tab w:val="right" w:pos="9781"/>
        </w:tabs>
        <w:rPr>
          <w:rFonts w:ascii="PT Astra Serif" w:hAnsi="PT Astra Serif"/>
          <w:sz w:val="24"/>
        </w:rPr>
      </w:pPr>
      <w:r w:rsidRPr="003F6851">
        <w:rPr>
          <w:rFonts w:ascii="PT Astra Serif" w:hAnsi="PT Astra Serif"/>
          <w:sz w:val="24"/>
          <w:u w:val="single"/>
        </w:rPr>
        <w:t>От</w:t>
      </w:r>
      <w:r w:rsidR="003F6851" w:rsidRPr="003F6851">
        <w:rPr>
          <w:rFonts w:ascii="PT Astra Serif" w:hAnsi="PT Astra Serif"/>
          <w:sz w:val="24"/>
          <w:u w:val="single"/>
        </w:rPr>
        <w:t xml:space="preserve"> 29.12.2025</w:t>
      </w:r>
      <w:r w:rsidRPr="00617798">
        <w:rPr>
          <w:rFonts w:ascii="PT Astra Serif" w:hAnsi="PT Astra Serif"/>
          <w:sz w:val="24"/>
        </w:rPr>
        <w:tab/>
      </w:r>
      <w:r w:rsidRPr="00617798">
        <w:rPr>
          <w:rFonts w:ascii="PT Astra Serif" w:hAnsi="PT Astra Serif"/>
          <w:sz w:val="24"/>
        </w:rPr>
        <w:tab/>
      </w:r>
      <w:r w:rsidRPr="003F6851">
        <w:rPr>
          <w:rFonts w:ascii="PT Astra Serif" w:hAnsi="PT Astra Serif"/>
          <w:sz w:val="24"/>
          <w:u w:val="single"/>
        </w:rPr>
        <w:t xml:space="preserve">№ </w:t>
      </w:r>
      <w:r w:rsidR="003F6851" w:rsidRPr="003F6851">
        <w:rPr>
          <w:rFonts w:ascii="PT Astra Serif" w:hAnsi="PT Astra Serif"/>
          <w:sz w:val="24"/>
          <w:u w:val="single"/>
        </w:rPr>
        <w:t>1627</w:t>
      </w:r>
    </w:p>
    <w:p w:rsidR="00F42208" w:rsidRPr="00617798" w:rsidRDefault="00F42208" w:rsidP="00F42208">
      <w:pPr>
        <w:pStyle w:val="a3"/>
        <w:rPr>
          <w:rFonts w:ascii="PT Astra Serif" w:hAnsi="PT Astra Serif"/>
          <w:sz w:val="24"/>
        </w:rPr>
      </w:pPr>
    </w:p>
    <w:p w:rsidR="00F42208" w:rsidRPr="00617798" w:rsidRDefault="00F42208" w:rsidP="00F42208">
      <w:pPr>
        <w:pStyle w:val="a3"/>
        <w:jc w:val="center"/>
        <w:rPr>
          <w:rFonts w:ascii="PT Astra Serif" w:hAnsi="PT Astra Serif"/>
          <w:sz w:val="24"/>
        </w:rPr>
      </w:pPr>
      <w:r w:rsidRPr="00617798">
        <w:rPr>
          <w:rFonts w:ascii="PT Astra Serif" w:hAnsi="PT Astra Serif"/>
          <w:sz w:val="24"/>
        </w:rPr>
        <w:t>р.п. Базарный Карабулак</w:t>
      </w:r>
    </w:p>
    <w:p w:rsidR="00F42208" w:rsidRDefault="00F42208" w:rsidP="00F42208"/>
    <w:p w:rsidR="00F42208" w:rsidRPr="002B496A" w:rsidRDefault="00F42208" w:rsidP="00F42208">
      <w:pPr>
        <w:pStyle w:val="a5"/>
        <w:rPr>
          <w:rFonts w:ascii="PT Astra Serif" w:eastAsia="Times New Roman" w:hAnsi="PT Astra Serif"/>
          <w:b/>
          <w:sz w:val="24"/>
          <w:szCs w:val="24"/>
          <w:lang w:eastAsia="ru-RU"/>
        </w:rPr>
      </w:pPr>
      <w:r w:rsidRPr="002B496A">
        <w:rPr>
          <w:rFonts w:ascii="PT Astra Serif" w:eastAsia="Times New Roman" w:hAnsi="PT Astra Serif"/>
          <w:b/>
          <w:sz w:val="24"/>
          <w:szCs w:val="24"/>
          <w:lang w:eastAsia="ru-RU"/>
        </w:rPr>
        <w:t xml:space="preserve">О внесении изменений в постановление </w:t>
      </w:r>
    </w:p>
    <w:p w:rsidR="00F42208" w:rsidRPr="002B496A" w:rsidRDefault="00F42208" w:rsidP="00F42208">
      <w:pPr>
        <w:pStyle w:val="a5"/>
        <w:rPr>
          <w:rFonts w:ascii="PT Astra Serif" w:hAnsi="PT Astra Serif"/>
          <w:b/>
          <w:sz w:val="24"/>
          <w:szCs w:val="24"/>
        </w:rPr>
      </w:pPr>
      <w:r w:rsidRPr="002B496A">
        <w:rPr>
          <w:rFonts w:ascii="PT Astra Serif" w:eastAsia="Times New Roman" w:hAnsi="PT Astra Serif"/>
          <w:b/>
          <w:sz w:val="24"/>
          <w:szCs w:val="24"/>
          <w:lang w:eastAsia="ru-RU"/>
        </w:rPr>
        <w:t>№ 1379 от 29.12.2022 г. «</w:t>
      </w:r>
      <w:r w:rsidRPr="002B496A">
        <w:rPr>
          <w:rFonts w:ascii="PT Astra Serif" w:hAnsi="PT Astra Serif"/>
          <w:b/>
          <w:sz w:val="24"/>
          <w:szCs w:val="24"/>
        </w:rPr>
        <w:t>Об утверждении</w:t>
      </w:r>
    </w:p>
    <w:p w:rsidR="00F42208" w:rsidRPr="002B496A" w:rsidRDefault="00F42208" w:rsidP="00F42208">
      <w:pPr>
        <w:pStyle w:val="a5"/>
        <w:rPr>
          <w:rFonts w:ascii="PT Astra Serif" w:hAnsi="PT Astra Serif"/>
          <w:b/>
          <w:sz w:val="24"/>
          <w:szCs w:val="24"/>
        </w:rPr>
      </w:pPr>
      <w:r w:rsidRPr="002B496A">
        <w:rPr>
          <w:rFonts w:ascii="PT Astra Serif" w:hAnsi="PT Astra Serif"/>
          <w:b/>
          <w:sz w:val="24"/>
          <w:szCs w:val="24"/>
        </w:rPr>
        <w:t xml:space="preserve">муниципальной программы «Обеспечение </w:t>
      </w:r>
    </w:p>
    <w:p w:rsidR="00F42208" w:rsidRPr="002B496A" w:rsidRDefault="00F42208" w:rsidP="00F42208">
      <w:pPr>
        <w:pStyle w:val="a5"/>
        <w:rPr>
          <w:rFonts w:ascii="PT Astra Serif" w:hAnsi="PT Astra Serif"/>
          <w:b/>
          <w:sz w:val="24"/>
          <w:szCs w:val="24"/>
        </w:rPr>
      </w:pPr>
      <w:r w:rsidRPr="002B496A">
        <w:rPr>
          <w:rFonts w:ascii="PT Astra Serif" w:hAnsi="PT Astra Serif"/>
          <w:b/>
          <w:sz w:val="24"/>
          <w:szCs w:val="24"/>
        </w:rPr>
        <w:t>первичных  мер пожарной безопасности</w:t>
      </w:r>
    </w:p>
    <w:p w:rsidR="00F42208" w:rsidRPr="002B496A" w:rsidRDefault="00F42208" w:rsidP="00F42208">
      <w:pPr>
        <w:pStyle w:val="a5"/>
        <w:rPr>
          <w:rFonts w:ascii="PT Astra Serif" w:hAnsi="PT Astra Serif"/>
          <w:b/>
          <w:sz w:val="24"/>
          <w:szCs w:val="24"/>
        </w:rPr>
      </w:pPr>
      <w:r w:rsidRPr="002B496A">
        <w:rPr>
          <w:rFonts w:ascii="PT Astra Serif" w:hAnsi="PT Astra Serif"/>
          <w:b/>
          <w:sz w:val="24"/>
          <w:szCs w:val="24"/>
        </w:rPr>
        <w:t xml:space="preserve">Базарно-Карабулакского муниципального образования </w:t>
      </w:r>
    </w:p>
    <w:p w:rsidR="00F42208" w:rsidRPr="002B496A" w:rsidRDefault="00F42208" w:rsidP="00F42208">
      <w:pPr>
        <w:pStyle w:val="a5"/>
        <w:rPr>
          <w:rFonts w:ascii="PT Astra Serif" w:hAnsi="PT Astra Serif"/>
          <w:b/>
          <w:sz w:val="24"/>
          <w:szCs w:val="24"/>
        </w:rPr>
      </w:pPr>
      <w:r w:rsidRPr="002B496A">
        <w:rPr>
          <w:rFonts w:ascii="PT Astra Serif" w:hAnsi="PT Astra Serif"/>
          <w:b/>
          <w:sz w:val="24"/>
          <w:szCs w:val="24"/>
        </w:rPr>
        <w:t>Базарно-Карабулакского муниципального района»</w:t>
      </w:r>
    </w:p>
    <w:p w:rsidR="00F42208" w:rsidRDefault="00F42208" w:rsidP="00F42208">
      <w:pPr>
        <w:pStyle w:val="a5"/>
        <w:rPr>
          <w:rFonts w:ascii="PT Astra Serif" w:hAnsi="PT Astra Serif"/>
          <w:sz w:val="24"/>
          <w:szCs w:val="24"/>
        </w:rPr>
      </w:pPr>
    </w:p>
    <w:p w:rsidR="00CE6FA8" w:rsidRPr="002B496A" w:rsidRDefault="00CE6FA8" w:rsidP="00F42208">
      <w:pPr>
        <w:pStyle w:val="a5"/>
        <w:rPr>
          <w:rFonts w:ascii="PT Astra Serif" w:hAnsi="PT Astra Serif"/>
          <w:sz w:val="24"/>
          <w:szCs w:val="24"/>
        </w:rPr>
      </w:pPr>
    </w:p>
    <w:p w:rsidR="00F42208" w:rsidRPr="002B496A" w:rsidRDefault="00F42208" w:rsidP="00F42208">
      <w:pPr>
        <w:pStyle w:val="a5"/>
        <w:jc w:val="both"/>
        <w:rPr>
          <w:rFonts w:ascii="PT Astra Serif" w:hAnsi="PT Astra Serif"/>
          <w:sz w:val="24"/>
          <w:szCs w:val="24"/>
        </w:rPr>
      </w:pPr>
      <w:r w:rsidRPr="002B496A">
        <w:rPr>
          <w:rFonts w:ascii="PT Astra Serif" w:hAnsi="PT Astra Serif"/>
          <w:sz w:val="24"/>
          <w:szCs w:val="24"/>
        </w:rPr>
        <w:t xml:space="preserve">     На основании  Федерального закона от 06.10.2003 года №131-ФЗ «Об общих принципах организации местного самоуправления в Российской Федерации», в соответствии с Бюджетным Кодексом РФ, руководствуясь Уставом </w:t>
      </w:r>
      <w:proofErr w:type="spellStart"/>
      <w:r w:rsidRPr="002B496A">
        <w:rPr>
          <w:rFonts w:ascii="PT Astra Serif" w:hAnsi="PT Astra Serif"/>
          <w:sz w:val="24"/>
          <w:szCs w:val="24"/>
        </w:rPr>
        <w:t>Базарно-Карабулакского</w:t>
      </w:r>
      <w:r w:rsidR="00B46950" w:rsidRPr="002A7C9A">
        <w:rPr>
          <w:rFonts w:ascii="PT Astra Serif" w:hAnsi="PT Astra Serif"/>
          <w:sz w:val="24"/>
          <w:szCs w:val="24"/>
        </w:rPr>
        <w:t>городского</w:t>
      </w:r>
      <w:proofErr w:type="spellEnd"/>
      <w:r w:rsidR="00B46950" w:rsidRPr="002A7C9A">
        <w:rPr>
          <w:rFonts w:ascii="PT Astra Serif" w:hAnsi="PT Astra Serif"/>
          <w:sz w:val="24"/>
          <w:szCs w:val="24"/>
        </w:rPr>
        <w:t xml:space="preserve"> поселения </w:t>
      </w:r>
      <w:proofErr w:type="spellStart"/>
      <w:r w:rsidR="00B46950" w:rsidRPr="002A7C9A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="00B46950" w:rsidRPr="002A7C9A">
        <w:rPr>
          <w:rFonts w:ascii="PT Astra Serif" w:hAnsi="PT Astra Serif"/>
          <w:sz w:val="24"/>
          <w:szCs w:val="24"/>
        </w:rPr>
        <w:t xml:space="preserve"> муниципального района Саратовской области</w:t>
      </w:r>
      <w:r w:rsidRPr="002A7C9A">
        <w:rPr>
          <w:rFonts w:ascii="PT Astra Serif" w:hAnsi="PT Astra Serif"/>
          <w:sz w:val="24"/>
          <w:szCs w:val="24"/>
        </w:rPr>
        <w:t>,</w:t>
      </w:r>
      <w:r w:rsidRPr="002B496A">
        <w:rPr>
          <w:rFonts w:ascii="PT Astra Serif" w:hAnsi="PT Astra Serif"/>
          <w:sz w:val="24"/>
          <w:szCs w:val="24"/>
        </w:rPr>
        <w:t xml:space="preserve"> администрация района  ПОСТАНОВЛЯЕТ:</w:t>
      </w:r>
    </w:p>
    <w:p w:rsidR="00F42208" w:rsidRPr="002B496A" w:rsidRDefault="00F42208" w:rsidP="00F42208">
      <w:pPr>
        <w:pStyle w:val="a5"/>
        <w:jc w:val="both"/>
        <w:rPr>
          <w:rFonts w:ascii="PT Astra Serif" w:hAnsi="PT Astra Serif"/>
          <w:sz w:val="24"/>
          <w:szCs w:val="24"/>
        </w:rPr>
      </w:pPr>
    </w:p>
    <w:p w:rsidR="00F42208" w:rsidRPr="002B496A" w:rsidRDefault="00F42208" w:rsidP="00F42208">
      <w:pPr>
        <w:numPr>
          <w:ilvl w:val="0"/>
          <w:numId w:val="1"/>
        </w:numPr>
        <w:ind w:left="0" w:firstLine="426"/>
        <w:jc w:val="both"/>
        <w:rPr>
          <w:rFonts w:ascii="PT Astra Serif" w:hAnsi="PT Astra Serif"/>
          <w:sz w:val="24"/>
          <w:szCs w:val="24"/>
        </w:rPr>
      </w:pPr>
      <w:r w:rsidRPr="002B496A">
        <w:rPr>
          <w:rFonts w:ascii="PT Astra Serif" w:hAnsi="PT Astra Serif"/>
          <w:sz w:val="24"/>
          <w:szCs w:val="24"/>
        </w:rPr>
        <w:t xml:space="preserve"> Внести в постановление №1379  от 29.12.2022г. «Об утверждении муниципальной программ</w:t>
      </w:r>
      <w:r w:rsidR="002B496A" w:rsidRPr="005E6E39">
        <w:rPr>
          <w:rFonts w:ascii="PT Astra Serif" w:hAnsi="PT Astra Serif"/>
          <w:sz w:val="24"/>
          <w:szCs w:val="24"/>
        </w:rPr>
        <w:t>ы</w:t>
      </w:r>
      <w:r w:rsidRPr="002B496A">
        <w:rPr>
          <w:rFonts w:ascii="PT Astra Serif" w:hAnsi="PT Astra Serif"/>
          <w:sz w:val="24"/>
          <w:szCs w:val="24"/>
        </w:rPr>
        <w:t xml:space="preserve"> «Обеспечение первичных мер пожарной безопасности Базарно-Карабулакского муниципального образованияБазарно-Карабулакского муниципального района»» </w:t>
      </w:r>
      <w:r w:rsidR="00887DAE">
        <w:rPr>
          <w:rFonts w:ascii="PT Astra Serif" w:hAnsi="PT Astra Serif"/>
          <w:sz w:val="24"/>
          <w:szCs w:val="24"/>
        </w:rPr>
        <w:t>(с изм</w:t>
      </w:r>
      <w:r w:rsidR="00B46950">
        <w:rPr>
          <w:rFonts w:ascii="PT Astra Serif" w:hAnsi="PT Astra Serif"/>
          <w:sz w:val="24"/>
          <w:szCs w:val="24"/>
        </w:rPr>
        <w:t>енениями</w:t>
      </w:r>
      <w:r w:rsidR="00887DAE">
        <w:rPr>
          <w:rFonts w:ascii="PT Astra Serif" w:hAnsi="PT Astra Serif"/>
          <w:sz w:val="24"/>
          <w:szCs w:val="24"/>
        </w:rPr>
        <w:t xml:space="preserve"> от 27.10.2023г. №1256, от 24.11.2023г. №1391, от 18.12.2023г. №1492, от 31.10.2024г. №1374</w:t>
      </w:r>
      <w:r w:rsidR="00B46950">
        <w:rPr>
          <w:rFonts w:ascii="PT Astra Serif" w:hAnsi="PT Astra Serif"/>
          <w:sz w:val="24"/>
          <w:szCs w:val="24"/>
        </w:rPr>
        <w:t>)</w:t>
      </w:r>
      <w:r w:rsidRPr="002B496A">
        <w:rPr>
          <w:rFonts w:ascii="PT Astra Serif" w:hAnsi="PT Astra Serif"/>
          <w:sz w:val="24"/>
          <w:szCs w:val="24"/>
        </w:rPr>
        <w:t>следующие изменения:</w:t>
      </w:r>
    </w:p>
    <w:p w:rsidR="00F42208" w:rsidRDefault="00F42208" w:rsidP="002B496A">
      <w:pPr>
        <w:numPr>
          <w:ilvl w:val="0"/>
          <w:numId w:val="2"/>
        </w:numPr>
        <w:ind w:left="0" w:firstLine="426"/>
        <w:jc w:val="both"/>
        <w:rPr>
          <w:rFonts w:ascii="PT Astra Serif" w:hAnsi="PT Astra Serif"/>
          <w:sz w:val="24"/>
          <w:szCs w:val="24"/>
        </w:rPr>
      </w:pPr>
      <w:r w:rsidRPr="002B496A">
        <w:rPr>
          <w:rFonts w:ascii="PT Astra Serif" w:hAnsi="PT Astra Serif"/>
          <w:sz w:val="24"/>
          <w:szCs w:val="24"/>
        </w:rPr>
        <w:t>в паспорте муниципальной программы «Обеспечение первичных мер пожарной безопасности Базарно-Карабулакского муниципального образованияБазарно-Карабулакского муниципального района»:</w:t>
      </w:r>
    </w:p>
    <w:p w:rsidR="00887DAE" w:rsidRPr="002B496A" w:rsidRDefault="00887DAE" w:rsidP="00887DAE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- </w:t>
      </w:r>
      <w:r w:rsidR="00B46950">
        <w:rPr>
          <w:rFonts w:ascii="PT Astra Serif" w:hAnsi="PT Astra Serif"/>
          <w:sz w:val="24"/>
          <w:szCs w:val="24"/>
        </w:rPr>
        <w:t xml:space="preserve">в </w:t>
      </w:r>
      <w:r>
        <w:rPr>
          <w:rFonts w:ascii="PT Astra Serif" w:hAnsi="PT Astra Serif"/>
          <w:sz w:val="24"/>
          <w:szCs w:val="24"/>
        </w:rPr>
        <w:t>строк</w:t>
      </w:r>
      <w:r w:rsidR="00B46950">
        <w:rPr>
          <w:rFonts w:ascii="PT Astra Serif" w:hAnsi="PT Astra Serif"/>
          <w:sz w:val="24"/>
          <w:szCs w:val="24"/>
        </w:rPr>
        <w:t>е</w:t>
      </w:r>
      <w:r>
        <w:rPr>
          <w:rFonts w:ascii="PT Astra Serif" w:hAnsi="PT Astra Serif"/>
          <w:sz w:val="24"/>
          <w:szCs w:val="24"/>
        </w:rPr>
        <w:t xml:space="preserve"> «Сроки и этапы реализации </w:t>
      </w:r>
      <w:r w:rsidR="00B46950">
        <w:rPr>
          <w:rFonts w:ascii="PT Astra Serif" w:hAnsi="PT Astra Serif"/>
          <w:sz w:val="24"/>
          <w:szCs w:val="24"/>
        </w:rPr>
        <w:t>П</w:t>
      </w:r>
      <w:r>
        <w:rPr>
          <w:rFonts w:ascii="PT Astra Serif" w:hAnsi="PT Astra Serif"/>
          <w:sz w:val="24"/>
          <w:szCs w:val="24"/>
        </w:rPr>
        <w:t>рограммы» цифры «2023-2025» заменить  цифрами «2023-2028»;</w:t>
      </w:r>
    </w:p>
    <w:p w:rsidR="00F42208" w:rsidRPr="002B496A" w:rsidRDefault="00F42208" w:rsidP="002B496A">
      <w:pPr>
        <w:snapToGrid w:val="0"/>
        <w:ind w:firstLine="426"/>
        <w:jc w:val="both"/>
        <w:rPr>
          <w:rFonts w:ascii="PT Astra Serif" w:hAnsi="PT Astra Serif"/>
          <w:sz w:val="24"/>
          <w:szCs w:val="24"/>
        </w:rPr>
      </w:pPr>
      <w:r w:rsidRPr="002B496A">
        <w:rPr>
          <w:rFonts w:ascii="PT Astra Serif" w:hAnsi="PT Astra Serif"/>
          <w:sz w:val="24"/>
          <w:szCs w:val="24"/>
        </w:rPr>
        <w:t xml:space="preserve">- строку «Объем и источники обеспечения  </w:t>
      </w:r>
      <w:r w:rsidR="002B496A" w:rsidRPr="005E6E39">
        <w:rPr>
          <w:rFonts w:ascii="PT Astra Serif" w:hAnsi="PT Astra Serif"/>
          <w:sz w:val="24"/>
          <w:szCs w:val="24"/>
        </w:rPr>
        <w:t>П</w:t>
      </w:r>
      <w:r w:rsidRPr="005E6E39">
        <w:rPr>
          <w:rFonts w:ascii="PT Astra Serif" w:hAnsi="PT Astra Serif"/>
          <w:sz w:val="24"/>
          <w:szCs w:val="24"/>
        </w:rPr>
        <w:t>р</w:t>
      </w:r>
      <w:r w:rsidRPr="002B496A">
        <w:rPr>
          <w:rFonts w:ascii="PT Astra Serif" w:hAnsi="PT Astra Serif"/>
          <w:sz w:val="24"/>
          <w:szCs w:val="24"/>
        </w:rPr>
        <w:t xml:space="preserve">ограммы»  изложить в следующей редакции: </w:t>
      </w:r>
    </w:p>
    <w:p w:rsidR="00F42208" w:rsidRPr="002A7C9A" w:rsidRDefault="00F42208" w:rsidP="002B496A">
      <w:pPr>
        <w:snapToGrid w:val="0"/>
        <w:ind w:firstLine="426"/>
        <w:jc w:val="both"/>
        <w:rPr>
          <w:rFonts w:ascii="PT Astra Serif" w:hAnsi="PT Astra Serif"/>
          <w:sz w:val="24"/>
          <w:szCs w:val="24"/>
        </w:rPr>
      </w:pPr>
      <w:r w:rsidRPr="002B496A">
        <w:rPr>
          <w:rFonts w:ascii="PT Astra Serif" w:hAnsi="PT Astra Serif"/>
          <w:sz w:val="24"/>
          <w:szCs w:val="24"/>
        </w:rPr>
        <w:t>«</w:t>
      </w:r>
      <w:r w:rsidR="00495A3C">
        <w:rPr>
          <w:rFonts w:ascii="PT Astra Serif" w:hAnsi="PT Astra Serif"/>
          <w:sz w:val="24"/>
          <w:szCs w:val="24"/>
        </w:rPr>
        <w:t>О</w:t>
      </w:r>
      <w:r w:rsidRPr="002B496A">
        <w:rPr>
          <w:rFonts w:ascii="PT Astra Serif" w:hAnsi="PT Astra Serif"/>
          <w:sz w:val="24"/>
          <w:szCs w:val="24"/>
        </w:rPr>
        <w:t>бщий объем  финансирования прогр</w:t>
      </w:r>
      <w:r w:rsidR="000C2ECA">
        <w:rPr>
          <w:rFonts w:ascii="PT Astra Serif" w:hAnsi="PT Astra Serif"/>
          <w:sz w:val="24"/>
          <w:szCs w:val="24"/>
        </w:rPr>
        <w:t>аммы составляет</w:t>
      </w:r>
      <w:r w:rsidR="00553890">
        <w:rPr>
          <w:rFonts w:ascii="PT Astra Serif" w:hAnsi="PT Astra Serif"/>
          <w:sz w:val="24"/>
          <w:szCs w:val="24"/>
        </w:rPr>
        <w:t xml:space="preserve">– </w:t>
      </w:r>
      <w:r w:rsidR="00B46950" w:rsidRPr="002A7C9A">
        <w:rPr>
          <w:rFonts w:ascii="PT Astra Serif" w:hAnsi="PT Astra Serif"/>
          <w:sz w:val="24"/>
          <w:szCs w:val="24"/>
        </w:rPr>
        <w:t>46</w:t>
      </w:r>
      <w:r w:rsidRPr="002A7C9A">
        <w:rPr>
          <w:rFonts w:ascii="PT Astra Serif" w:hAnsi="PT Astra Serif"/>
          <w:sz w:val="24"/>
          <w:szCs w:val="24"/>
        </w:rPr>
        <w:t>,0 тыс. руб., в том числе:</w:t>
      </w:r>
    </w:p>
    <w:p w:rsidR="00F42208" w:rsidRPr="002A7C9A" w:rsidRDefault="000C2ECA" w:rsidP="002B496A">
      <w:pPr>
        <w:ind w:firstLine="426"/>
        <w:jc w:val="both"/>
        <w:rPr>
          <w:rFonts w:ascii="PT Astra Serif" w:hAnsi="PT Astra Serif"/>
          <w:sz w:val="24"/>
          <w:szCs w:val="24"/>
        </w:rPr>
      </w:pPr>
      <w:r w:rsidRPr="002A7C9A">
        <w:rPr>
          <w:rFonts w:ascii="PT Astra Serif" w:hAnsi="PT Astra Serif"/>
          <w:sz w:val="24"/>
          <w:szCs w:val="24"/>
        </w:rPr>
        <w:t>на 2023 год –  36</w:t>
      </w:r>
      <w:r w:rsidR="00F42208" w:rsidRPr="002A7C9A">
        <w:rPr>
          <w:rFonts w:ascii="PT Astra Serif" w:hAnsi="PT Astra Serif"/>
          <w:sz w:val="24"/>
          <w:szCs w:val="24"/>
        </w:rPr>
        <w:t xml:space="preserve">,0 тыс. руб.; </w:t>
      </w:r>
    </w:p>
    <w:p w:rsidR="00F42208" w:rsidRPr="002A7C9A" w:rsidRDefault="00F42208" w:rsidP="002B496A">
      <w:pPr>
        <w:ind w:firstLine="426"/>
        <w:jc w:val="both"/>
        <w:rPr>
          <w:rFonts w:ascii="PT Astra Serif" w:hAnsi="PT Astra Serif"/>
          <w:sz w:val="24"/>
          <w:szCs w:val="24"/>
        </w:rPr>
      </w:pPr>
      <w:r w:rsidRPr="002A7C9A">
        <w:rPr>
          <w:rFonts w:ascii="PT Astra Serif" w:hAnsi="PT Astra Serif"/>
          <w:sz w:val="24"/>
          <w:szCs w:val="24"/>
        </w:rPr>
        <w:t>на 2024 год – 2,0 тыс. руб.;</w:t>
      </w:r>
    </w:p>
    <w:p w:rsidR="00F42208" w:rsidRPr="002A7C9A" w:rsidRDefault="00F42208" w:rsidP="002B496A">
      <w:pPr>
        <w:ind w:firstLine="426"/>
        <w:jc w:val="both"/>
        <w:rPr>
          <w:rFonts w:ascii="PT Astra Serif" w:hAnsi="PT Astra Serif"/>
          <w:sz w:val="24"/>
          <w:szCs w:val="24"/>
        </w:rPr>
      </w:pPr>
      <w:r w:rsidRPr="002A7C9A">
        <w:rPr>
          <w:rFonts w:ascii="PT Astra Serif" w:hAnsi="PT Astra Serif"/>
          <w:sz w:val="24"/>
          <w:szCs w:val="24"/>
        </w:rPr>
        <w:t>на 2025 год – 2,0 тыс. руб.</w:t>
      </w:r>
      <w:r w:rsidR="00887DAE" w:rsidRPr="002A7C9A">
        <w:rPr>
          <w:rFonts w:ascii="PT Astra Serif" w:hAnsi="PT Astra Serif"/>
          <w:sz w:val="24"/>
          <w:szCs w:val="24"/>
        </w:rPr>
        <w:t>;</w:t>
      </w:r>
    </w:p>
    <w:p w:rsidR="00887DAE" w:rsidRPr="002A7C9A" w:rsidRDefault="00887DAE" w:rsidP="002B496A">
      <w:pPr>
        <w:ind w:firstLine="426"/>
        <w:jc w:val="both"/>
        <w:rPr>
          <w:rFonts w:ascii="PT Astra Serif" w:hAnsi="PT Astra Serif"/>
          <w:sz w:val="24"/>
          <w:szCs w:val="24"/>
        </w:rPr>
      </w:pPr>
      <w:r w:rsidRPr="002A7C9A">
        <w:rPr>
          <w:rFonts w:ascii="PT Astra Serif" w:hAnsi="PT Astra Serif"/>
          <w:sz w:val="24"/>
          <w:szCs w:val="24"/>
        </w:rPr>
        <w:t>на 2026 год – 2,0 тыс. руб.;</w:t>
      </w:r>
    </w:p>
    <w:p w:rsidR="00887DAE" w:rsidRPr="002A7C9A" w:rsidRDefault="00887DAE" w:rsidP="002B496A">
      <w:pPr>
        <w:ind w:firstLine="426"/>
        <w:jc w:val="both"/>
        <w:rPr>
          <w:rFonts w:ascii="PT Astra Serif" w:hAnsi="PT Astra Serif"/>
          <w:sz w:val="24"/>
          <w:szCs w:val="24"/>
        </w:rPr>
      </w:pPr>
      <w:r w:rsidRPr="002A7C9A">
        <w:rPr>
          <w:rFonts w:ascii="PT Astra Serif" w:hAnsi="PT Astra Serif"/>
          <w:sz w:val="24"/>
          <w:szCs w:val="24"/>
        </w:rPr>
        <w:t>на 2027 год – 2,0 тыс. руб.;</w:t>
      </w:r>
    </w:p>
    <w:p w:rsidR="00887DAE" w:rsidRPr="002A7C9A" w:rsidRDefault="00887DAE" w:rsidP="002B496A">
      <w:pPr>
        <w:ind w:firstLine="426"/>
        <w:jc w:val="both"/>
        <w:rPr>
          <w:rFonts w:ascii="PT Astra Serif" w:hAnsi="PT Astra Serif"/>
          <w:sz w:val="24"/>
          <w:szCs w:val="24"/>
        </w:rPr>
      </w:pPr>
      <w:r w:rsidRPr="002A7C9A">
        <w:rPr>
          <w:rFonts w:ascii="PT Astra Serif" w:hAnsi="PT Astra Serif"/>
          <w:sz w:val="24"/>
          <w:szCs w:val="24"/>
        </w:rPr>
        <w:t>на 2028 год – 2,0 тыс. руб..</w:t>
      </w:r>
    </w:p>
    <w:p w:rsidR="00F42208" w:rsidRPr="002A7C9A" w:rsidRDefault="00F42208" w:rsidP="002B496A">
      <w:pPr>
        <w:autoSpaceDE w:val="0"/>
        <w:autoSpaceDN w:val="0"/>
        <w:adjustRightInd w:val="0"/>
        <w:ind w:firstLine="426"/>
        <w:jc w:val="both"/>
        <w:rPr>
          <w:rFonts w:ascii="PT Astra Serif" w:eastAsia="Calibri" w:hAnsi="PT Astra Serif"/>
          <w:sz w:val="24"/>
          <w:szCs w:val="24"/>
        </w:rPr>
      </w:pPr>
      <w:r w:rsidRPr="002A7C9A">
        <w:rPr>
          <w:rFonts w:ascii="PT Astra Serif" w:eastAsia="Calibri" w:hAnsi="PT Astra Serif"/>
          <w:sz w:val="24"/>
          <w:szCs w:val="24"/>
        </w:rPr>
        <w:t xml:space="preserve">Объемы и источники финансирования ежегодно уточняются при формировании бюджета  </w:t>
      </w:r>
      <w:proofErr w:type="spellStart"/>
      <w:r w:rsidRPr="002A7C9A">
        <w:rPr>
          <w:rFonts w:ascii="PT Astra Serif" w:eastAsia="Calibri" w:hAnsi="PT Astra Serif"/>
          <w:sz w:val="24"/>
          <w:szCs w:val="24"/>
        </w:rPr>
        <w:t>Базарно-Карабулакского</w:t>
      </w:r>
      <w:r w:rsidR="00B46950" w:rsidRPr="002A7C9A">
        <w:rPr>
          <w:rFonts w:ascii="PT Astra Serif" w:hAnsi="PT Astra Serif"/>
          <w:sz w:val="24"/>
          <w:szCs w:val="24"/>
        </w:rPr>
        <w:t>городского</w:t>
      </w:r>
      <w:proofErr w:type="spellEnd"/>
      <w:r w:rsidR="00B46950" w:rsidRPr="002A7C9A">
        <w:rPr>
          <w:rFonts w:ascii="PT Astra Serif" w:hAnsi="PT Astra Serif"/>
          <w:sz w:val="24"/>
          <w:szCs w:val="24"/>
        </w:rPr>
        <w:t xml:space="preserve"> поселения </w:t>
      </w:r>
      <w:proofErr w:type="spellStart"/>
      <w:r w:rsidR="00B46950" w:rsidRPr="002A7C9A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="00B46950" w:rsidRPr="002A7C9A">
        <w:rPr>
          <w:rFonts w:ascii="PT Astra Serif" w:hAnsi="PT Astra Serif"/>
          <w:sz w:val="24"/>
          <w:szCs w:val="24"/>
        </w:rPr>
        <w:t xml:space="preserve"> муниципального района </w:t>
      </w:r>
      <w:proofErr w:type="gramStart"/>
      <w:r w:rsidR="00B46950" w:rsidRPr="002A7C9A">
        <w:rPr>
          <w:rFonts w:ascii="PT Astra Serif" w:hAnsi="PT Astra Serif"/>
          <w:sz w:val="24"/>
          <w:szCs w:val="24"/>
        </w:rPr>
        <w:t>Саратовской</w:t>
      </w:r>
      <w:proofErr w:type="gramEnd"/>
      <w:r w:rsidR="00B46950" w:rsidRPr="002A7C9A">
        <w:rPr>
          <w:rFonts w:ascii="PT Astra Serif" w:hAnsi="PT Astra Serif"/>
          <w:sz w:val="24"/>
          <w:szCs w:val="24"/>
        </w:rPr>
        <w:t xml:space="preserve"> области</w:t>
      </w:r>
      <w:r w:rsidRPr="002A7C9A">
        <w:rPr>
          <w:rFonts w:ascii="PT Astra Serif" w:eastAsia="Calibri" w:hAnsi="PT Astra Serif"/>
          <w:sz w:val="24"/>
          <w:szCs w:val="24"/>
        </w:rPr>
        <w:t>на соответствующий год.».</w:t>
      </w:r>
    </w:p>
    <w:p w:rsidR="00553890" w:rsidRPr="002B496A" w:rsidRDefault="00887DAE" w:rsidP="00B46950">
      <w:pPr>
        <w:autoSpaceDE w:val="0"/>
        <w:autoSpaceDN w:val="0"/>
        <w:adjustRightInd w:val="0"/>
        <w:ind w:firstLine="426"/>
        <w:jc w:val="both"/>
        <w:rPr>
          <w:rFonts w:ascii="PT Astra Serif" w:hAnsi="PT Astra Serif"/>
          <w:sz w:val="24"/>
          <w:szCs w:val="24"/>
        </w:rPr>
      </w:pPr>
      <w:r w:rsidRPr="002A7C9A">
        <w:rPr>
          <w:rFonts w:ascii="PT Astra Serif" w:eastAsia="Calibri" w:hAnsi="PT Astra Serif"/>
          <w:sz w:val="24"/>
          <w:szCs w:val="24"/>
        </w:rPr>
        <w:t xml:space="preserve">- </w:t>
      </w:r>
      <w:r w:rsidR="00B46950" w:rsidRPr="002A7C9A">
        <w:rPr>
          <w:rFonts w:ascii="PT Astra Serif" w:eastAsia="Calibri" w:hAnsi="PT Astra Serif"/>
          <w:sz w:val="24"/>
          <w:szCs w:val="24"/>
        </w:rPr>
        <w:t xml:space="preserve">в </w:t>
      </w:r>
      <w:r w:rsidR="00553890" w:rsidRPr="002A7C9A">
        <w:rPr>
          <w:rFonts w:ascii="PT Astra Serif" w:eastAsia="Calibri" w:hAnsi="PT Astra Serif"/>
          <w:sz w:val="24"/>
          <w:szCs w:val="24"/>
        </w:rPr>
        <w:t>абзац</w:t>
      </w:r>
      <w:r w:rsidR="00B46950" w:rsidRPr="002A7C9A">
        <w:rPr>
          <w:rFonts w:ascii="PT Astra Serif" w:eastAsia="Calibri" w:hAnsi="PT Astra Serif"/>
          <w:sz w:val="24"/>
          <w:szCs w:val="24"/>
        </w:rPr>
        <w:t>е девятомраздела</w:t>
      </w:r>
      <w:r w:rsidR="00553890" w:rsidRPr="002A7C9A">
        <w:rPr>
          <w:rFonts w:ascii="PT Astra Serif" w:eastAsia="Calibri" w:hAnsi="PT Astra Serif"/>
          <w:sz w:val="24"/>
          <w:szCs w:val="24"/>
        </w:rPr>
        <w:t xml:space="preserve"> 2 «Основные цели и задачи Программы, сроки</w:t>
      </w:r>
      <w:r w:rsidR="00553890" w:rsidRPr="00553890">
        <w:rPr>
          <w:rFonts w:ascii="PT Astra Serif" w:eastAsia="Calibri" w:hAnsi="PT Astra Serif"/>
          <w:sz w:val="24"/>
          <w:szCs w:val="24"/>
        </w:rPr>
        <w:t xml:space="preserve"> и этапы ее реализации</w:t>
      </w:r>
      <w:r w:rsidR="00553890">
        <w:rPr>
          <w:rFonts w:ascii="PT Astra Serif" w:eastAsia="Calibri" w:hAnsi="PT Astra Serif"/>
          <w:sz w:val="24"/>
          <w:szCs w:val="24"/>
        </w:rPr>
        <w:t xml:space="preserve">» </w:t>
      </w:r>
      <w:r w:rsidR="00B46950">
        <w:rPr>
          <w:rFonts w:ascii="PT Astra Serif" w:hAnsi="PT Astra Serif"/>
          <w:sz w:val="24"/>
          <w:szCs w:val="24"/>
        </w:rPr>
        <w:t>цифры «2025» заменить  цифрами «2028»;</w:t>
      </w:r>
      <w:r w:rsidR="00553890">
        <w:rPr>
          <w:rFonts w:ascii="PT Astra Serif" w:eastAsia="Calibri" w:hAnsi="PT Astra Serif"/>
          <w:sz w:val="24"/>
          <w:szCs w:val="24"/>
        </w:rPr>
        <w:t>.</w:t>
      </w:r>
    </w:p>
    <w:p w:rsidR="00F42208" w:rsidRPr="002B496A" w:rsidRDefault="00F42208" w:rsidP="002B496A">
      <w:pPr>
        <w:ind w:left="360" w:firstLine="66"/>
        <w:jc w:val="both"/>
        <w:rPr>
          <w:rFonts w:ascii="PT Astra Serif" w:hAnsi="PT Astra Serif"/>
          <w:sz w:val="24"/>
          <w:szCs w:val="24"/>
        </w:rPr>
      </w:pPr>
      <w:r w:rsidRPr="002B496A">
        <w:rPr>
          <w:rFonts w:ascii="PT Astra Serif" w:hAnsi="PT Astra Serif"/>
          <w:sz w:val="24"/>
          <w:szCs w:val="24"/>
        </w:rPr>
        <w:lastRenderedPageBreak/>
        <w:t xml:space="preserve">2) абзац </w:t>
      </w:r>
      <w:r w:rsidR="00B46950">
        <w:rPr>
          <w:rFonts w:ascii="PT Astra Serif" w:hAnsi="PT Astra Serif"/>
          <w:sz w:val="24"/>
          <w:szCs w:val="24"/>
        </w:rPr>
        <w:t xml:space="preserve">третий </w:t>
      </w:r>
      <w:r w:rsidRPr="002B496A">
        <w:rPr>
          <w:rFonts w:ascii="PT Astra Serif" w:hAnsi="PT Astra Serif"/>
          <w:sz w:val="24"/>
          <w:szCs w:val="24"/>
        </w:rPr>
        <w:t>раздела 3 «Ресурсное обеспечение Программы» изложить в следующей редакции:</w:t>
      </w:r>
    </w:p>
    <w:p w:rsidR="00F42208" w:rsidRPr="002B496A" w:rsidRDefault="00F42208" w:rsidP="002B496A">
      <w:pPr>
        <w:snapToGrid w:val="0"/>
        <w:ind w:firstLine="426"/>
        <w:jc w:val="both"/>
        <w:rPr>
          <w:rFonts w:ascii="PT Astra Serif" w:hAnsi="PT Astra Serif"/>
          <w:sz w:val="24"/>
          <w:szCs w:val="24"/>
        </w:rPr>
      </w:pPr>
      <w:r w:rsidRPr="002B496A">
        <w:rPr>
          <w:rFonts w:ascii="PT Astra Serif" w:hAnsi="PT Astra Serif"/>
          <w:sz w:val="24"/>
          <w:szCs w:val="24"/>
        </w:rPr>
        <w:t>«Общий объем  финансирования программы составляет</w:t>
      </w:r>
      <w:r w:rsidR="006039E9" w:rsidRPr="002A7C9A">
        <w:rPr>
          <w:rFonts w:ascii="PT Astra Serif" w:hAnsi="PT Astra Serif"/>
          <w:sz w:val="24"/>
          <w:szCs w:val="24"/>
        </w:rPr>
        <w:t xml:space="preserve">– </w:t>
      </w:r>
      <w:r w:rsidR="00B46950" w:rsidRPr="002A7C9A">
        <w:rPr>
          <w:rFonts w:ascii="PT Astra Serif" w:hAnsi="PT Astra Serif"/>
          <w:sz w:val="24"/>
          <w:szCs w:val="24"/>
        </w:rPr>
        <w:t>46</w:t>
      </w:r>
      <w:r w:rsidRPr="002A7C9A">
        <w:rPr>
          <w:rFonts w:ascii="PT Astra Serif" w:hAnsi="PT Astra Serif"/>
          <w:sz w:val="24"/>
          <w:szCs w:val="24"/>
        </w:rPr>
        <w:t>,0 тыс</w:t>
      </w:r>
      <w:r w:rsidRPr="002B496A">
        <w:rPr>
          <w:rFonts w:ascii="PT Astra Serif" w:hAnsi="PT Astra Serif"/>
          <w:sz w:val="24"/>
          <w:szCs w:val="24"/>
        </w:rPr>
        <w:t>. руб., в том числе:</w:t>
      </w:r>
    </w:p>
    <w:p w:rsidR="00553890" w:rsidRPr="00553890" w:rsidRDefault="00553890" w:rsidP="00553890">
      <w:pPr>
        <w:ind w:left="360" w:firstLine="426"/>
        <w:jc w:val="both"/>
        <w:rPr>
          <w:rFonts w:ascii="PT Astra Serif" w:hAnsi="PT Astra Serif"/>
          <w:sz w:val="24"/>
          <w:szCs w:val="24"/>
        </w:rPr>
      </w:pPr>
      <w:r w:rsidRPr="00553890">
        <w:rPr>
          <w:rFonts w:ascii="PT Astra Serif" w:hAnsi="PT Astra Serif"/>
          <w:sz w:val="24"/>
          <w:szCs w:val="24"/>
        </w:rPr>
        <w:t xml:space="preserve">на 2023 год –  36,0 тыс. руб.; </w:t>
      </w:r>
    </w:p>
    <w:p w:rsidR="00553890" w:rsidRPr="00553890" w:rsidRDefault="00553890" w:rsidP="00553890">
      <w:pPr>
        <w:ind w:left="360" w:firstLine="426"/>
        <w:jc w:val="both"/>
        <w:rPr>
          <w:rFonts w:ascii="PT Astra Serif" w:hAnsi="PT Astra Serif"/>
          <w:sz w:val="24"/>
          <w:szCs w:val="24"/>
        </w:rPr>
      </w:pPr>
      <w:r w:rsidRPr="00553890">
        <w:rPr>
          <w:rFonts w:ascii="PT Astra Serif" w:hAnsi="PT Astra Serif"/>
          <w:sz w:val="24"/>
          <w:szCs w:val="24"/>
        </w:rPr>
        <w:t>на 2024 год – 2,0 тыс. руб.;</w:t>
      </w:r>
    </w:p>
    <w:p w:rsidR="00553890" w:rsidRPr="00553890" w:rsidRDefault="00553890" w:rsidP="00553890">
      <w:pPr>
        <w:ind w:left="360" w:firstLine="426"/>
        <w:jc w:val="both"/>
        <w:rPr>
          <w:rFonts w:ascii="PT Astra Serif" w:hAnsi="PT Astra Serif"/>
          <w:sz w:val="24"/>
          <w:szCs w:val="24"/>
        </w:rPr>
      </w:pPr>
      <w:r w:rsidRPr="00553890">
        <w:rPr>
          <w:rFonts w:ascii="PT Astra Serif" w:hAnsi="PT Astra Serif"/>
          <w:sz w:val="24"/>
          <w:szCs w:val="24"/>
        </w:rPr>
        <w:t>на 2025 год – 2,0 тыс. руб.;</w:t>
      </w:r>
    </w:p>
    <w:p w:rsidR="00553890" w:rsidRPr="00553890" w:rsidRDefault="00553890" w:rsidP="00553890">
      <w:pPr>
        <w:ind w:left="360" w:firstLine="426"/>
        <w:jc w:val="both"/>
        <w:rPr>
          <w:rFonts w:ascii="PT Astra Serif" w:hAnsi="PT Astra Serif"/>
          <w:sz w:val="24"/>
          <w:szCs w:val="24"/>
        </w:rPr>
      </w:pPr>
      <w:r w:rsidRPr="00553890">
        <w:rPr>
          <w:rFonts w:ascii="PT Astra Serif" w:hAnsi="PT Astra Serif"/>
          <w:sz w:val="24"/>
          <w:szCs w:val="24"/>
        </w:rPr>
        <w:t>на 2026 год – 2,0 тыс. руб.;</w:t>
      </w:r>
    </w:p>
    <w:p w:rsidR="00553890" w:rsidRPr="00553890" w:rsidRDefault="00553890" w:rsidP="00553890">
      <w:pPr>
        <w:ind w:left="360" w:firstLine="426"/>
        <w:jc w:val="both"/>
        <w:rPr>
          <w:rFonts w:ascii="PT Astra Serif" w:hAnsi="PT Astra Serif"/>
          <w:sz w:val="24"/>
          <w:szCs w:val="24"/>
        </w:rPr>
      </w:pPr>
      <w:r w:rsidRPr="00553890">
        <w:rPr>
          <w:rFonts w:ascii="PT Astra Serif" w:hAnsi="PT Astra Serif"/>
          <w:sz w:val="24"/>
          <w:szCs w:val="24"/>
        </w:rPr>
        <w:t>на 2027 год – 2,0 тыс. руб.;</w:t>
      </w:r>
    </w:p>
    <w:p w:rsidR="00F42208" w:rsidRDefault="00553890" w:rsidP="00553890">
      <w:pPr>
        <w:ind w:left="360"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на 2028 год – 2,0 тыс. руб.</w:t>
      </w:r>
      <w:r w:rsidR="005E6E39">
        <w:rPr>
          <w:rFonts w:ascii="PT Astra Serif" w:hAnsi="PT Astra Serif"/>
          <w:sz w:val="24"/>
          <w:szCs w:val="24"/>
        </w:rPr>
        <w:t>».</w:t>
      </w:r>
    </w:p>
    <w:p w:rsidR="00553890" w:rsidRDefault="00553890" w:rsidP="00553890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3) в разделе 4 «</w:t>
      </w:r>
      <w:r w:rsidRPr="00553890">
        <w:rPr>
          <w:rFonts w:ascii="PT Astra Serif" w:hAnsi="PT Astra Serif"/>
          <w:sz w:val="24"/>
          <w:szCs w:val="24"/>
        </w:rPr>
        <w:t>Оценка эффективности последствий реализации Программы</w:t>
      </w:r>
      <w:r>
        <w:rPr>
          <w:rFonts w:ascii="PT Astra Serif" w:hAnsi="PT Astra Serif"/>
          <w:sz w:val="24"/>
          <w:szCs w:val="24"/>
        </w:rPr>
        <w:t>» добавить столбцы «2026 год, 2027 год, 2028 год »следующего содержания:</w:t>
      </w:r>
    </w:p>
    <w:p w:rsidR="00553890" w:rsidRDefault="00553890" w:rsidP="00553890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r w:rsidRPr="00553890">
        <w:rPr>
          <w:rFonts w:ascii="PT Astra Serif" w:hAnsi="PT Astra Serif"/>
          <w:sz w:val="24"/>
          <w:szCs w:val="24"/>
        </w:rPr>
        <w:t>Снижение доли пожаров, произошедших на территории муниципального образования</w:t>
      </w:r>
      <w:r w:rsidR="005A5698">
        <w:rPr>
          <w:rFonts w:ascii="PT Astra Serif" w:hAnsi="PT Astra Serif"/>
          <w:sz w:val="24"/>
          <w:szCs w:val="24"/>
        </w:rPr>
        <w:t>:</w:t>
      </w:r>
    </w:p>
    <w:p w:rsidR="005A5698" w:rsidRDefault="005A5698" w:rsidP="00553890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2026 год – 96%;</w:t>
      </w:r>
    </w:p>
    <w:p w:rsidR="005A5698" w:rsidRDefault="005A5698" w:rsidP="00553890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2027 год – 96%;</w:t>
      </w:r>
    </w:p>
    <w:p w:rsidR="005A5698" w:rsidRPr="002B496A" w:rsidRDefault="005A5698" w:rsidP="00553890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2028 год – 96%.»</w:t>
      </w:r>
    </w:p>
    <w:p w:rsidR="00F42208" w:rsidRDefault="00F42208" w:rsidP="002B496A">
      <w:pPr>
        <w:numPr>
          <w:ilvl w:val="0"/>
          <w:numId w:val="1"/>
        </w:numPr>
        <w:ind w:left="0" w:firstLine="426"/>
        <w:jc w:val="both"/>
        <w:rPr>
          <w:rFonts w:ascii="PT Astra Serif" w:hAnsi="PT Astra Serif"/>
          <w:sz w:val="24"/>
          <w:szCs w:val="24"/>
        </w:rPr>
      </w:pPr>
      <w:r w:rsidRPr="002B496A">
        <w:rPr>
          <w:rFonts w:ascii="PT Astra Serif" w:hAnsi="PT Astra Serif"/>
          <w:sz w:val="24"/>
          <w:szCs w:val="24"/>
        </w:rPr>
        <w:t>Приложение № 1 к муниципальной программе «Обеспечение первичных мер пожарной безопасности Базарно-Карабулакского муниципального образованияБазарно-Карабулакского муниципального района» изложить в новой редакции  согласно приложению к настоящему постановлению.</w:t>
      </w:r>
    </w:p>
    <w:p w:rsidR="00F42208" w:rsidRPr="002B496A" w:rsidRDefault="00F42208" w:rsidP="00F42208">
      <w:pPr>
        <w:numPr>
          <w:ilvl w:val="0"/>
          <w:numId w:val="1"/>
        </w:numPr>
        <w:jc w:val="both"/>
        <w:rPr>
          <w:rFonts w:ascii="PT Astra Serif" w:hAnsi="PT Astra Serif"/>
          <w:sz w:val="24"/>
          <w:szCs w:val="24"/>
        </w:rPr>
      </w:pPr>
      <w:r w:rsidRPr="002B496A">
        <w:rPr>
          <w:rFonts w:ascii="PT Astra Serif" w:hAnsi="PT Astra Serif"/>
          <w:sz w:val="24"/>
          <w:szCs w:val="24"/>
        </w:rPr>
        <w:t xml:space="preserve">Настоящее постановление вступает в силу с момента его подписания. </w:t>
      </w:r>
    </w:p>
    <w:p w:rsidR="00F42208" w:rsidRPr="002B496A" w:rsidRDefault="00F42208" w:rsidP="00F42208">
      <w:pPr>
        <w:numPr>
          <w:ilvl w:val="0"/>
          <w:numId w:val="1"/>
        </w:numPr>
        <w:jc w:val="both"/>
        <w:rPr>
          <w:rFonts w:ascii="PT Astra Serif" w:hAnsi="PT Astra Serif"/>
          <w:sz w:val="24"/>
          <w:szCs w:val="24"/>
        </w:rPr>
      </w:pPr>
      <w:r w:rsidRPr="002B496A">
        <w:rPr>
          <w:rFonts w:ascii="PT Astra Serif" w:hAnsi="PT Astra Serif"/>
          <w:sz w:val="24"/>
          <w:szCs w:val="24"/>
        </w:rPr>
        <w:t>Контроль за выполнением данного постановления оставляю за собой.</w:t>
      </w:r>
    </w:p>
    <w:p w:rsidR="00F42208" w:rsidRPr="002B496A" w:rsidRDefault="00F42208" w:rsidP="00F42208">
      <w:pPr>
        <w:jc w:val="both"/>
        <w:rPr>
          <w:rFonts w:ascii="PT Astra Serif" w:hAnsi="PT Astra Serif"/>
          <w:sz w:val="24"/>
          <w:szCs w:val="24"/>
        </w:rPr>
      </w:pPr>
    </w:p>
    <w:p w:rsidR="00F42208" w:rsidRPr="002B496A" w:rsidRDefault="00F42208" w:rsidP="00F42208">
      <w:pPr>
        <w:pStyle w:val="a5"/>
        <w:jc w:val="both"/>
        <w:rPr>
          <w:rFonts w:ascii="PT Astra Serif" w:hAnsi="PT Astra Serif"/>
          <w:b/>
          <w:sz w:val="24"/>
          <w:szCs w:val="24"/>
        </w:rPr>
      </w:pPr>
    </w:p>
    <w:p w:rsidR="00F42208" w:rsidRPr="002B496A" w:rsidRDefault="00F42208" w:rsidP="00F42208">
      <w:pPr>
        <w:rPr>
          <w:rFonts w:ascii="PT Astra Serif" w:hAnsi="PT Astra Serif"/>
          <w:b/>
          <w:sz w:val="24"/>
          <w:szCs w:val="24"/>
        </w:rPr>
      </w:pPr>
      <w:r w:rsidRPr="002B496A">
        <w:rPr>
          <w:rFonts w:ascii="PT Astra Serif" w:hAnsi="PT Astra Serif"/>
          <w:b/>
          <w:sz w:val="24"/>
          <w:szCs w:val="24"/>
        </w:rPr>
        <w:t xml:space="preserve">Глава муниципальногорайона                                                          </w:t>
      </w:r>
      <w:r w:rsidR="005A5698">
        <w:rPr>
          <w:rFonts w:ascii="PT Astra Serif" w:hAnsi="PT Astra Serif"/>
          <w:b/>
          <w:sz w:val="24"/>
          <w:szCs w:val="24"/>
        </w:rPr>
        <w:t>А.Д. Курочкин</w:t>
      </w:r>
    </w:p>
    <w:p w:rsidR="00F42208" w:rsidRPr="002B496A" w:rsidRDefault="00F42208" w:rsidP="00F42208">
      <w:pPr>
        <w:rPr>
          <w:rFonts w:ascii="PT Astra Serif" w:hAnsi="PT Astra Serif"/>
          <w:sz w:val="24"/>
          <w:szCs w:val="24"/>
        </w:rPr>
      </w:pPr>
    </w:p>
    <w:p w:rsidR="00F42208" w:rsidRPr="002B496A" w:rsidRDefault="00F42208" w:rsidP="00F42208">
      <w:pPr>
        <w:rPr>
          <w:rFonts w:ascii="PT Astra Serif" w:hAnsi="PT Astra Serif"/>
          <w:sz w:val="24"/>
          <w:szCs w:val="24"/>
        </w:rPr>
      </w:pPr>
    </w:p>
    <w:p w:rsidR="00F42208" w:rsidRPr="002B496A" w:rsidRDefault="00F42208" w:rsidP="00F42208">
      <w:pPr>
        <w:rPr>
          <w:rFonts w:ascii="PT Astra Serif" w:hAnsi="PT Astra Serif"/>
          <w:sz w:val="24"/>
          <w:szCs w:val="24"/>
        </w:rPr>
      </w:pPr>
    </w:p>
    <w:p w:rsidR="00F42208" w:rsidRPr="002B496A" w:rsidRDefault="00F42208" w:rsidP="00F42208">
      <w:pPr>
        <w:rPr>
          <w:rFonts w:ascii="PT Astra Serif" w:hAnsi="PT Astra Serif"/>
          <w:sz w:val="24"/>
          <w:szCs w:val="24"/>
        </w:rPr>
      </w:pPr>
    </w:p>
    <w:p w:rsidR="00F42208" w:rsidRPr="002B496A" w:rsidRDefault="00F42208" w:rsidP="00F42208">
      <w:pPr>
        <w:rPr>
          <w:rFonts w:ascii="PT Astra Serif" w:hAnsi="PT Astra Serif"/>
          <w:sz w:val="24"/>
          <w:szCs w:val="24"/>
        </w:rPr>
      </w:pPr>
    </w:p>
    <w:p w:rsidR="00F42208" w:rsidRPr="002B496A" w:rsidRDefault="00F42208" w:rsidP="00F42208">
      <w:pPr>
        <w:tabs>
          <w:tab w:val="left" w:pos="3660"/>
        </w:tabs>
        <w:rPr>
          <w:rFonts w:ascii="PT Astra Serif" w:hAnsi="PT Astra Serif"/>
          <w:sz w:val="24"/>
          <w:szCs w:val="24"/>
        </w:rPr>
      </w:pPr>
    </w:p>
    <w:p w:rsidR="00F42208" w:rsidRPr="002B496A" w:rsidRDefault="00F42208" w:rsidP="00F42208">
      <w:pPr>
        <w:tabs>
          <w:tab w:val="left" w:pos="3660"/>
        </w:tabs>
        <w:rPr>
          <w:rFonts w:ascii="PT Astra Serif" w:hAnsi="PT Astra Serif"/>
          <w:sz w:val="24"/>
          <w:szCs w:val="24"/>
        </w:rPr>
      </w:pPr>
    </w:p>
    <w:p w:rsidR="00F42208" w:rsidRPr="002B496A" w:rsidRDefault="00F42208">
      <w:pPr>
        <w:rPr>
          <w:rFonts w:ascii="PT Astra Serif" w:hAnsi="PT Astra Serif"/>
        </w:rPr>
        <w:sectPr w:rsidR="00F42208" w:rsidRPr="002B496A" w:rsidSect="00F42208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:rsidR="00392E6A" w:rsidRDefault="00B46950" w:rsidP="00F42208">
      <w:pPr>
        <w:widowControl w:val="0"/>
        <w:autoSpaceDE w:val="0"/>
        <w:autoSpaceDN w:val="0"/>
        <w:adjustRightInd w:val="0"/>
        <w:ind w:left="10773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lastRenderedPageBreak/>
        <w:t>Приложение к постановлению</w:t>
      </w:r>
    </w:p>
    <w:p w:rsidR="00B46950" w:rsidRDefault="00B46950" w:rsidP="00F42208">
      <w:pPr>
        <w:widowControl w:val="0"/>
        <w:autoSpaceDE w:val="0"/>
        <w:autoSpaceDN w:val="0"/>
        <w:adjustRightInd w:val="0"/>
        <w:ind w:left="10773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 xml:space="preserve"> № ________ от _________________</w:t>
      </w:r>
      <w:proofErr w:type="gramStart"/>
      <w:r>
        <w:rPr>
          <w:rFonts w:ascii="PT Astra Serif" w:hAnsi="PT Astra Serif"/>
          <w:sz w:val="22"/>
          <w:szCs w:val="22"/>
        </w:rPr>
        <w:t>г</w:t>
      </w:r>
      <w:proofErr w:type="gramEnd"/>
      <w:r>
        <w:rPr>
          <w:rFonts w:ascii="PT Astra Serif" w:hAnsi="PT Astra Serif"/>
          <w:sz w:val="22"/>
          <w:szCs w:val="22"/>
        </w:rPr>
        <w:t>.</w:t>
      </w:r>
    </w:p>
    <w:p w:rsidR="00F42208" w:rsidRPr="002B496A" w:rsidRDefault="00B46950" w:rsidP="00F42208">
      <w:pPr>
        <w:widowControl w:val="0"/>
        <w:autoSpaceDE w:val="0"/>
        <w:autoSpaceDN w:val="0"/>
        <w:adjustRightInd w:val="0"/>
        <w:ind w:left="10773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>«</w:t>
      </w:r>
      <w:r w:rsidR="00F42208" w:rsidRPr="002B496A">
        <w:rPr>
          <w:rFonts w:ascii="PT Astra Serif" w:hAnsi="PT Astra Serif"/>
          <w:sz w:val="22"/>
          <w:szCs w:val="22"/>
        </w:rPr>
        <w:t>Приложение №1 к муниципальной программе</w:t>
      </w:r>
    </w:p>
    <w:p w:rsidR="00F42208" w:rsidRPr="002B496A" w:rsidRDefault="00F42208" w:rsidP="00F42208">
      <w:pPr>
        <w:widowControl w:val="0"/>
        <w:autoSpaceDE w:val="0"/>
        <w:autoSpaceDN w:val="0"/>
        <w:adjustRightInd w:val="0"/>
        <w:ind w:left="10773"/>
        <w:rPr>
          <w:rFonts w:ascii="PT Astra Serif" w:hAnsi="PT Astra Serif"/>
          <w:sz w:val="22"/>
          <w:szCs w:val="22"/>
        </w:rPr>
      </w:pPr>
      <w:r w:rsidRPr="002B496A">
        <w:rPr>
          <w:rFonts w:ascii="PT Astra Serif" w:hAnsi="PT Astra Serif"/>
          <w:sz w:val="22"/>
          <w:szCs w:val="22"/>
        </w:rPr>
        <w:t xml:space="preserve">«Обеспечение первичных мер пожарной безопасности </w:t>
      </w:r>
      <w:proofErr w:type="spellStart"/>
      <w:r w:rsidRPr="002B496A">
        <w:rPr>
          <w:rFonts w:ascii="PT Astra Serif" w:hAnsi="PT Astra Serif"/>
          <w:sz w:val="22"/>
          <w:szCs w:val="22"/>
        </w:rPr>
        <w:t>Базарно-Карабулакского</w:t>
      </w:r>
      <w:proofErr w:type="spellEnd"/>
      <w:r w:rsidRPr="002B496A">
        <w:rPr>
          <w:rFonts w:ascii="PT Astra Serif" w:hAnsi="PT Astra Serif"/>
          <w:sz w:val="22"/>
          <w:szCs w:val="22"/>
        </w:rPr>
        <w:t xml:space="preserve"> муниципального </w:t>
      </w:r>
      <w:proofErr w:type="spellStart"/>
      <w:r w:rsidRPr="002B496A">
        <w:rPr>
          <w:rFonts w:ascii="PT Astra Serif" w:hAnsi="PT Astra Serif"/>
          <w:sz w:val="22"/>
          <w:szCs w:val="22"/>
        </w:rPr>
        <w:t>образования</w:t>
      </w:r>
      <w:r w:rsidR="002B496A" w:rsidRPr="002B496A">
        <w:rPr>
          <w:rFonts w:ascii="PT Astra Serif" w:hAnsi="PT Astra Serif"/>
          <w:sz w:val="22"/>
          <w:szCs w:val="22"/>
        </w:rPr>
        <w:t>Базарно-Карабулакского</w:t>
      </w:r>
      <w:proofErr w:type="spellEnd"/>
      <w:r w:rsidR="002B496A" w:rsidRPr="002B496A">
        <w:rPr>
          <w:rFonts w:ascii="PT Astra Serif" w:hAnsi="PT Astra Serif"/>
          <w:sz w:val="22"/>
          <w:szCs w:val="22"/>
        </w:rPr>
        <w:t xml:space="preserve"> муниципального </w:t>
      </w:r>
      <w:r w:rsidR="002B496A">
        <w:rPr>
          <w:rFonts w:ascii="PT Astra Serif" w:hAnsi="PT Astra Serif"/>
          <w:sz w:val="22"/>
          <w:szCs w:val="22"/>
        </w:rPr>
        <w:t>района</w:t>
      </w:r>
      <w:r w:rsidRPr="002B496A">
        <w:rPr>
          <w:rFonts w:ascii="PT Astra Serif" w:hAnsi="PT Astra Serif"/>
          <w:sz w:val="22"/>
          <w:szCs w:val="22"/>
        </w:rPr>
        <w:t>»</w:t>
      </w:r>
      <w:r w:rsidR="00B46950">
        <w:rPr>
          <w:rFonts w:ascii="PT Astra Serif" w:hAnsi="PT Astra Serif"/>
          <w:sz w:val="22"/>
          <w:szCs w:val="22"/>
        </w:rPr>
        <w:t>»</w:t>
      </w:r>
    </w:p>
    <w:p w:rsidR="00F42208" w:rsidRPr="002B496A" w:rsidRDefault="00F42208" w:rsidP="00F42208">
      <w:pPr>
        <w:widowControl w:val="0"/>
        <w:autoSpaceDE w:val="0"/>
        <w:autoSpaceDN w:val="0"/>
        <w:adjustRightInd w:val="0"/>
        <w:rPr>
          <w:rFonts w:ascii="PT Astra Serif" w:hAnsi="PT Astra Serif"/>
          <w:sz w:val="22"/>
          <w:szCs w:val="22"/>
        </w:rPr>
      </w:pPr>
    </w:p>
    <w:p w:rsidR="00F42208" w:rsidRPr="002B496A" w:rsidRDefault="00F42208" w:rsidP="00F42208">
      <w:pPr>
        <w:widowControl w:val="0"/>
        <w:autoSpaceDE w:val="0"/>
        <w:autoSpaceDN w:val="0"/>
        <w:adjustRightInd w:val="0"/>
        <w:ind w:left="-426" w:right="536" w:firstLine="426"/>
        <w:rPr>
          <w:rFonts w:ascii="PT Astra Serif" w:hAnsi="PT Astra Serif"/>
          <w:b/>
          <w:sz w:val="24"/>
          <w:szCs w:val="24"/>
        </w:rPr>
      </w:pPr>
    </w:p>
    <w:p w:rsidR="00F42208" w:rsidRPr="002B496A" w:rsidRDefault="00F42208" w:rsidP="00F42208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4"/>
          <w:szCs w:val="24"/>
        </w:rPr>
      </w:pPr>
      <w:r w:rsidRPr="002B496A">
        <w:rPr>
          <w:rFonts w:ascii="PT Astra Serif" w:hAnsi="PT Astra Serif"/>
          <w:b/>
          <w:sz w:val="24"/>
          <w:szCs w:val="24"/>
        </w:rPr>
        <w:t>Система (Перечень) программных мероприятий</w:t>
      </w:r>
    </w:p>
    <w:p w:rsidR="00F42208" w:rsidRPr="002B496A" w:rsidRDefault="00F42208" w:rsidP="00F42208">
      <w:pPr>
        <w:widowControl w:val="0"/>
        <w:autoSpaceDE w:val="0"/>
        <w:autoSpaceDN w:val="0"/>
        <w:adjustRightInd w:val="0"/>
        <w:rPr>
          <w:rFonts w:ascii="PT Astra Serif" w:hAnsi="PT Astra Serif"/>
          <w:b/>
          <w:sz w:val="24"/>
          <w:szCs w:val="24"/>
        </w:rPr>
      </w:pPr>
    </w:p>
    <w:p w:rsidR="00F42208" w:rsidRPr="002B496A" w:rsidRDefault="00F42208" w:rsidP="00F42208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  <w:u w:val="single"/>
        </w:rPr>
      </w:pPr>
      <w:r w:rsidRPr="002B496A">
        <w:rPr>
          <w:rFonts w:ascii="PT Astra Serif" w:hAnsi="PT Astra Serif"/>
          <w:sz w:val="24"/>
          <w:szCs w:val="24"/>
          <w:u w:val="single"/>
        </w:rPr>
        <w:t>Основное мероприятие «Обеспечение первичных мер пожарной безопасности»</w:t>
      </w:r>
    </w:p>
    <w:p w:rsidR="00F42208" w:rsidRPr="002B496A" w:rsidRDefault="00F42208" w:rsidP="00F42208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  <w:u w:val="single"/>
        </w:rPr>
      </w:pPr>
    </w:p>
    <w:tbl>
      <w:tblPr>
        <w:tblW w:w="15876" w:type="dxa"/>
        <w:tblInd w:w="-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2694"/>
        <w:gridCol w:w="1275"/>
        <w:gridCol w:w="1418"/>
        <w:gridCol w:w="1276"/>
        <w:gridCol w:w="1526"/>
        <w:gridCol w:w="1447"/>
        <w:gridCol w:w="1563"/>
        <w:gridCol w:w="1984"/>
        <w:gridCol w:w="142"/>
        <w:gridCol w:w="1984"/>
      </w:tblGrid>
      <w:tr w:rsidR="00F42208" w:rsidRPr="002B496A" w:rsidTr="00B46950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N п/п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Срок исполнения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Объем финансового обеспечения (тыс. рублей), всего</w:t>
            </w:r>
          </w:p>
        </w:tc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в том числе за счет средств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Ответст-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венные за выполнение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Ожидаемые результаты</w:t>
            </w:r>
          </w:p>
        </w:tc>
      </w:tr>
      <w:tr w:rsidR="00F42208" w:rsidRPr="002B496A" w:rsidTr="00B46950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местного бюджета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областного бюджета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495A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 xml:space="preserve">федерального бюджета 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495A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 xml:space="preserve">внебюджетных источников </w:t>
            </w:r>
          </w:p>
        </w:tc>
        <w:tc>
          <w:tcPr>
            <w:tcW w:w="21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42208" w:rsidRPr="002B496A" w:rsidTr="00B4695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6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7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10</w:t>
            </w:r>
          </w:p>
        </w:tc>
      </w:tr>
      <w:tr w:rsidR="00F42208" w:rsidRPr="002B496A" w:rsidTr="00B46950">
        <w:tc>
          <w:tcPr>
            <w:tcW w:w="15876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Раздел I. Мероприятия по созданию условий для забора воды из источников наружного водоснабжения, обеспечение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беспрепятственного подъезда пожарной техники к месту пожара</w:t>
            </w:r>
          </w:p>
        </w:tc>
      </w:tr>
      <w:tr w:rsidR="00F42208" w:rsidRPr="002B496A" w:rsidTr="00B4695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1.1.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Оборудование подъездов с площадками (пирсами) с твёрдым покрытием для установки пожарных автомобилей и забора воды в любое время года, обеспечение соответствующими знаками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5A569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2023-2028</w:t>
            </w:r>
            <w:r w:rsidR="00F42208" w:rsidRPr="002B496A">
              <w:rPr>
                <w:rFonts w:ascii="PT Astra Serif" w:hAnsi="PT Astra Serif"/>
                <w:sz w:val="22"/>
                <w:szCs w:val="22"/>
              </w:rPr>
              <w:t xml:space="preserve"> гг.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2023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2024 г.</w:t>
            </w:r>
          </w:p>
          <w:p w:rsidR="00F42208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2025 г.</w:t>
            </w:r>
          </w:p>
          <w:p w:rsidR="005A5698" w:rsidRDefault="005A569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2026 г.</w:t>
            </w:r>
          </w:p>
          <w:p w:rsidR="005A5698" w:rsidRDefault="005A569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2027 г.</w:t>
            </w:r>
          </w:p>
          <w:p w:rsidR="005A5698" w:rsidRDefault="005A569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2028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2B496A" w:rsidRDefault="005A569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Pr="002B496A" w:rsidRDefault="005A569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Default="005A569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Pr="002B496A" w:rsidRDefault="005A569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PT Astra Serif" w:hAnsi="PT Astra Serif"/>
                <w:sz w:val="22"/>
                <w:szCs w:val="22"/>
                <w:highlight w:val="yellow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Администрация Базарно-Карабулакского муниципального района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B496A">
              <w:rPr>
                <w:rFonts w:ascii="PT Astra Serif" w:hAnsi="PT Astra Serif"/>
                <w:color w:val="000000"/>
                <w:sz w:val="22"/>
                <w:szCs w:val="22"/>
              </w:rPr>
              <w:t>Обеспечение беспрепятственного подъезда пожарной техники к мету пожара</w:t>
            </w:r>
          </w:p>
        </w:tc>
      </w:tr>
      <w:tr w:rsidR="00F42208" w:rsidRPr="002B496A" w:rsidTr="00B4695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1.2.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 xml:space="preserve">Оборудование водонапорных башен приспособлением для забора воды пожарной техникой в любое время года, обеспечение соответствующими </w:t>
            </w:r>
            <w:r w:rsidRPr="002B496A">
              <w:rPr>
                <w:rFonts w:ascii="PT Astra Serif" w:hAnsi="PT Astra Serif"/>
                <w:sz w:val="22"/>
                <w:szCs w:val="22"/>
              </w:rPr>
              <w:lastRenderedPageBreak/>
              <w:t>знаками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lastRenderedPageBreak/>
              <w:t>2023-2028 гг.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2023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2024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2025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2026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lastRenderedPageBreak/>
              <w:t>2027 г.</w:t>
            </w:r>
          </w:p>
          <w:p w:rsidR="00F42208" w:rsidRPr="002B496A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2028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lastRenderedPageBreak/>
              <w:t>-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lastRenderedPageBreak/>
              <w:t>-</w:t>
            </w:r>
          </w:p>
          <w:p w:rsidR="00F4220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lastRenderedPageBreak/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lastRenderedPageBreak/>
              <w:t>-</w:t>
            </w:r>
          </w:p>
          <w:p w:rsidR="00F4220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lastRenderedPageBreak/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lastRenderedPageBreak/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lastRenderedPageBreak/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lastRenderedPageBreak/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lastRenderedPageBreak/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lastRenderedPageBreak/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PT Astra Serif" w:hAnsi="PT Astra Serif"/>
                <w:sz w:val="22"/>
                <w:szCs w:val="22"/>
                <w:highlight w:val="yellow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lastRenderedPageBreak/>
              <w:t>Администрация Базарно-Карабулакского муниципального района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Обеспечение водонапорных башен приспособлением для забора воды пожарной техникой в любое время года</w:t>
            </w:r>
          </w:p>
        </w:tc>
      </w:tr>
      <w:tr w:rsidR="00F42208" w:rsidRPr="002B496A" w:rsidTr="00B4695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lastRenderedPageBreak/>
              <w:t>1.3.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Обеспечение беспрепятственного подъезда пожарной техники к месту пожара (ремонт дороги в р.п.Базарный Карабулак)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2023-2028 гг.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2023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2024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2025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2026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2027 г.</w:t>
            </w:r>
          </w:p>
          <w:p w:rsidR="00F42208" w:rsidRPr="002B496A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2028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PT Astra Serif" w:hAnsi="PT Astra Serif"/>
                <w:sz w:val="22"/>
                <w:szCs w:val="22"/>
                <w:highlight w:val="yellow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Администрация Базарно-Карабулакского муниципального района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color w:val="000000"/>
                <w:sz w:val="22"/>
                <w:szCs w:val="22"/>
              </w:rPr>
              <w:t>Обеспечение беспрепятственного подъезда пожарной техники к месту пожара</w:t>
            </w:r>
          </w:p>
        </w:tc>
      </w:tr>
      <w:tr w:rsidR="00F42208" w:rsidRPr="002B496A" w:rsidTr="00B4695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1.4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Устройство, ремонт пожарных гидрантов на территории населенного пункта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2023-2028 гг.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2023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2024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2025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2026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2027 г.</w:t>
            </w:r>
          </w:p>
          <w:p w:rsidR="00F42208" w:rsidRPr="002B496A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2028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6039E9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36</w:t>
            </w:r>
            <w:r w:rsidR="00F42208" w:rsidRPr="002B496A">
              <w:rPr>
                <w:rFonts w:ascii="PT Astra Serif" w:hAnsi="PT Astra Serif"/>
                <w:sz w:val="22"/>
                <w:szCs w:val="22"/>
              </w:rPr>
              <w:t>,0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6039E9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36</w:t>
            </w:r>
            <w:r w:rsidR="00F42208" w:rsidRPr="002B496A">
              <w:rPr>
                <w:rFonts w:ascii="PT Astra Serif" w:hAnsi="PT Astra Serif"/>
                <w:sz w:val="22"/>
                <w:szCs w:val="22"/>
              </w:rPr>
              <w:t>,0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Pr="002B496A" w:rsidRDefault="005A569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6039E9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36</w:t>
            </w:r>
            <w:r w:rsidR="00F42208" w:rsidRPr="002B496A">
              <w:rPr>
                <w:rFonts w:ascii="PT Astra Serif" w:hAnsi="PT Astra Serif"/>
                <w:sz w:val="22"/>
                <w:szCs w:val="22"/>
              </w:rPr>
              <w:t>,0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6039E9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36</w:t>
            </w:r>
            <w:r w:rsidR="00F42208" w:rsidRPr="002B496A">
              <w:rPr>
                <w:rFonts w:ascii="PT Astra Serif" w:hAnsi="PT Astra Serif"/>
                <w:sz w:val="22"/>
                <w:szCs w:val="22"/>
              </w:rPr>
              <w:t>,0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Pr="002B496A" w:rsidRDefault="005A569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Администрация Базарно-Карабулакского муниципального района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B496A">
              <w:rPr>
                <w:rFonts w:ascii="PT Astra Serif" w:hAnsi="PT Astra Serif"/>
                <w:color w:val="000000"/>
                <w:sz w:val="22"/>
                <w:szCs w:val="22"/>
              </w:rPr>
              <w:t>Обеспечение беспрепятственного подъезда пожарной техники к месту пожара</w:t>
            </w:r>
          </w:p>
        </w:tc>
      </w:tr>
      <w:tr w:rsidR="00F42208" w:rsidRPr="002B496A" w:rsidTr="00B4695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Итого по разделу: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2023-2028 гг.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2023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2024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2025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2026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2027 г.</w:t>
            </w:r>
          </w:p>
          <w:p w:rsidR="00F42208" w:rsidRPr="002B496A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2028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6039E9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36</w:t>
            </w:r>
            <w:r w:rsidR="00F42208" w:rsidRPr="002B496A">
              <w:rPr>
                <w:rFonts w:ascii="PT Astra Serif" w:hAnsi="PT Astra Serif"/>
                <w:b/>
                <w:sz w:val="22"/>
                <w:szCs w:val="22"/>
              </w:rPr>
              <w:t>,0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F42208" w:rsidRPr="002B496A" w:rsidRDefault="006039E9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36</w:t>
            </w:r>
            <w:r w:rsidR="00F42208" w:rsidRPr="002B496A">
              <w:rPr>
                <w:rFonts w:ascii="PT Astra Serif" w:hAnsi="PT Astra Serif"/>
                <w:b/>
                <w:sz w:val="22"/>
                <w:szCs w:val="22"/>
              </w:rPr>
              <w:t>,0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F42208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5A5698" w:rsidRDefault="005A569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5A5698" w:rsidRDefault="005A569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5A5698" w:rsidRPr="002B496A" w:rsidRDefault="005A569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6039E9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36</w:t>
            </w:r>
            <w:r w:rsidR="00F42208" w:rsidRPr="002B496A">
              <w:rPr>
                <w:rFonts w:ascii="PT Astra Serif" w:hAnsi="PT Astra Serif"/>
                <w:b/>
                <w:sz w:val="22"/>
                <w:szCs w:val="22"/>
              </w:rPr>
              <w:t>,0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F42208" w:rsidRPr="002B496A" w:rsidRDefault="006039E9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36</w:t>
            </w:r>
            <w:r w:rsidR="00F42208" w:rsidRPr="002B496A">
              <w:rPr>
                <w:rFonts w:ascii="PT Astra Serif" w:hAnsi="PT Astra Serif"/>
                <w:b/>
                <w:sz w:val="22"/>
                <w:szCs w:val="22"/>
              </w:rPr>
              <w:t>,0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F42208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5A5698" w:rsidRDefault="005A569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5A5698" w:rsidRDefault="005A569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5A5698" w:rsidRPr="002B496A" w:rsidRDefault="005A569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PT Astra Serif" w:hAnsi="PT Astra Serif"/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42208" w:rsidRPr="002B496A" w:rsidTr="00B46950">
        <w:tc>
          <w:tcPr>
            <w:tcW w:w="15876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tabs>
                <w:tab w:val="left" w:pos="4350"/>
              </w:tabs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 xml:space="preserve">Раздел II. Мероприятия, направленные на предупреждение пожаров </w:t>
            </w:r>
          </w:p>
          <w:p w:rsidR="00F42208" w:rsidRPr="002B496A" w:rsidRDefault="00F42208" w:rsidP="00F42208">
            <w:pPr>
              <w:widowControl w:val="0"/>
              <w:tabs>
                <w:tab w:val="left" w:pos="4350"/>
              </w:tabs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на территории муниципального образования</w:t>
            </w:r>
          </w:p>
        </w:tc>
      </w:tr>
      <w:tr w:rsidR="00F42208" w:rsidRPr="002B496A" w:rsidTr="00B4695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2.1.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Оформление современных уголков пожарной безопасности в здании администрации муниципального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2023-2028 гг.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2023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2024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2025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2026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2027 г.</w:t>
            </w:r>
          </w:p>
          <w:p w:rsidR="00F42208" w:rsidRPr="002B496A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2028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 xml:space="preserve">         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PT Astra Serif" w:hAnsi="PT Astra Serif"/>
                <w:sz w:val="22"/>
                <w:szCs w:val="22"/>
                <w:highlight w:val="yellow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Администрация Базарно-Карабулакского муниципального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 xml:space="preserve">Повышение уровня безопасности населения посредством обучения его мерам пожарной безопасности, а также правилам </w:t>
            </w:r>
            <w:r w:rsidRPr="002B496A">
              <w:rPr>
                <w:rFonts w:ascii="PT Astra Serif" w:hAnsi="PT Astra Serif"/>
                <w:sz w:val="22"/>
                <w:szCs w:val="22"/>
              </w:rPr>
              <w:lastRenderedPageBreak/>
              <w:t>поведения в случае возникновения пожара</w:t>
            </w:r>
          </w:p>
        </w:tc>
      </w:tr>
      <w:tr w:rsidR="00F42208" w:rsidRPr="002B496A" w:rsidTr="00B4695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lastRenderedPageBreak/>
              <w:t>2.2.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Противопожарная пропаганда через средства массовой информации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2023-2028 гг.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2023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2024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2025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2026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2027 г.</w:t>
            </w:r>
          </w:p>
          <w:p w:rsidR="00F42208" w:rsidRPr="002B496A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2028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 xml:space="preserve">         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PT Astra Serif" w:hAnsi="PT Astra Serif"/>
                <w:sz w:val="22"/>
                <w:szCs w:val="22"/>
                <w:highlight w:val="yellow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Администрация Базарно-Карабулакского муниципального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Повышение уровня безопасности населения посредством обучения его мерам пожарной безопасности, а также правилам поведения в случае возникновения пожара</w:t>
            </w:r>
          </w:p>
        </w:tc>
      </w:tr>
      <w:tr w:rsidR="00F42208" w:rsidRPr="002B496A" w:rsidTr="00B4695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2.3.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 xml:space="preserve">Приобретение журналов противопожарных инструктажей  и памяток населению на противопожарную тематику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2023-2028 гг.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2023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2024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2025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2026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2027 г.</w:t>
            </w:r>
          </w:p>
          <w:p w:rsidR="00F42208" w:rsidRPr="002B496A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2028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51583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10</w:t>
            </w:r>
            <w:r w:rsidR="00F42208" w:rsidRPr="002B496A">
              <w:rPr>
                <w:rFonts w:ascii="PT Astra Serif" w:hAnsi="PT Astra Serif"/>
                <w:sz w:val="22"/>
                <w:szCs w:val="22"/>
              </w:rPr>
              <w:t>,0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CE6FA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</w:t>
            </w:r>
            <w:r w:rsidR="00F42208" w:rsidRPr="002B496A">
              <w:rPr>
                <w:rFonts w:ascii="PT Astra Serif" w:hAnsi="PT Astra Serif"/>
                <w:sz w:val="22"/>
                <w:szCs w:val="22"/>
              </w:rPr>
              <w:t>,0</w:t>
            </w:r>
          </w:p>
          <w:p w:rsidR="00F42208" w:rsidRDefault="00CE6FA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</w:t>
            </w:r>
            <w:r w:rsidR="00F42208" w:rsidRPr="002B496A">
              <w:rPr>
                <w:rFonts w:ascii="PT Astra Serif" w:hAnsi="PT Astra Serif"/>
                <w:sz w:val="22"/>
                <w:szCs w:val="22"/>
              </w:rPr>
              <w:t>,0</w:t>
            </w:r>
          </w:p>
          <w:p w:rsidR="005A5698" w:rsidRDefault="005A569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2,0</w:t>
            </w:r>
          </w:p>
          <w:p w:rsidR="005A5698" w:rsidRDefault="005A569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2,0</w:t>
            </w:r>
          </w:p>
          <w:p w:rsidR="005A5698" w:rsidRPr="002B496A" w:rsidRDefault="005A569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51583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10</w:t>
            </w:r>
            <w:r w:rsidR="00F42208" w:rsidRPr="002B496A">
              <w:rPr>
                <w:rFonts w:ascii="PT Astra Serif" w:hAnsi="PT Astra Serif"/>
                <w:sz w:val="22"/>
                <w:szCs w:val="22"/>
              </w:rPr>
              <w:t>,0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CE6FA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</w:t>
            </w:r>
            <w:r w:rsidR="00F42208" w:rsidRPr="002B496A">
              <w:rPr>
                <w:rFonts w:ascii="PT Astra Serif" w:hAnsi="PT Astra Serif"/>
                <w:sz w:val="22"/>
                <w:szCs w:val="22"/>
              </w:rPr>
              <w:t>,0</w:t>
            </w:r>
          </w:p>
          <w:p w:rsidR="00F42208" w:rsidRDefault="00CE6FA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</w:t>
            </w:r>
            <w:r w:rsidR="00F42208" w:rsidRPr="002B496A">
              <w:rPr>
                <w:rFonts w:ascii="PT Astra Serif" w:hAnsi="PT Astra Serif"/>
                <w:sz w:val="22"/>
                <w:szCs w:val="22"/>
              </w:rPr>
              <w:t>,0</w:t>
            </w:r>
          </w:p>
          <w:p w:rsidR="005A5698" w:rsidRDefault="005A569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2,0</w:t>
            </w:r>
          </w:p>
          <w:p w:rsidR="005A5698" w:rsidRDefault="005A569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2,0</w:t>
            </w:r>
          </w:p>
          <w:p w:rsidR="005A5698" w:rsidRPr="002B496A" w:rsidRDefault="005A569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PT Astra Serif" w:hAnsi="PT Astra Serif"/>
                <w:sz w:val="22"/>
                <w:szCs w:val="22"/>
                <w:highlight w:val="yellow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Администрация Базарно-Карабулакского муниципального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Повышение уровня безопасности населения посредством обучения его мерам пожарной безопасности, а также правилам поведения в случае возникновения пожара</w:t>
            </w:r>
          </w:p>
        </w:tc>
      </w:tr>
      <w:tr w:rsidR="00F42208" w:rsidRPr="002B496A" w:rsidTr="00B4695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2.4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Установка на территории населенных  пунктов стендов, фотовитрин на противопожарную тематику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2023-2028 гг.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2023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2024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2025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2026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2027 г.</w:t>
            </w:r>
          </w:p>
          <w:p w:rsidR="00F42208" w:rsidRPr="002B496A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2028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 xml:space="preserve">         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PT Astra Serif" w:hAnsi="PT Astra Serif"/>
                <w:sz w:val="22"/>
                <w:szCs w:val="22"/>
                <w:highlight w:val="yellow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Администрация Базарно-Карабулакского муниципального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 xml:space="preserve">Повышение уровня безопасности населения посредством обучения его мерам пожарной безопасности, а также правилам поведения в </w:t>
            </w:r>
            <w:r w:rsidRPr="002B496A">
              <w:rPr>
                <w:rFonts w:ascii="PT Astra Serif" w:hAnsi="PT Astra Serif"/>
                <w:sz w:val="22"/>
                <w:szCs w:val="22"/>
              </w:rPr>
              <w:lastRenderedPageBreak/>
              <w:t>случае возникновения пожара</w:t>
            </w:r>
          </w:p>
        </w:tc>
      </w:tr>
      <w:tr w:rsidR="00F42208" w:rsidRPr="002B496A" w:rsidTr="00B46950">
        <w:trPr>
          <w:trHeight w:val="12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Итого по разделу: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2023-2028 гг.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2023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2024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2025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2026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2027 г.</w:t>
            </w:r>
          </w:p>
          <w:p w:rsidR="00F42208" w:rsidRPr="002B496A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2028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FA8" w:rsidRPr="00CE6FA8" w:rsidRDefault="00F51583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10</w:t>
            </w:r>
            <w:r w:rsidR="00CE6FA8" w:rsidRPr="00CE6FA8">
              <w:rPr>
                <w:rFonts w:ascii="PT Astra Serif" w:hAnsi="PT Astra Serif"/>
                <w:b/>
                <w:sz w:val="22"/>
                <w:szCs w:val="22"/>
              </w:rPr>
              <w:t>,0</w:t>
            </w:r>
          </w:p>
          <w:p w:rsidR="00CE6FA8" w:rsidRPr="00CE6FA8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CE6FA8" w:rsidRPr="00CE6FA8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CE6FA8" w:rsidRPr="00CE6FA8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CE6FA8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CE6FA8" w:rsidRPr="00CE6FA8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CE6FA8">
              <w:rPr>
                <w:rFonts w:ascii="PT Astra Serif" w:hAnsi="PT Astra Serif"/>
                <w:b/>
                <w:sz w:val="22"/>
                <w:szCs w:val="22"/>
              </w:rPr>
              <w:t>2,0</w:t>
            </w:r>
          </w:p>
          <w:p w:rsidR="00F42208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CE6FA8">
              <w:rPr>
                <w:rFonts w:ascii="PT Astra Serif" w:hAnsi="PT Astra Serif"/>
                <w:b/>
                <w:sz w:val="22"/>
                <w:szCs w:val="22"/>
              </w:rPr>
              <w:t>2,0</w:t>
            </w:r>
          </w:p>
          <w:p w:rsidR="005A5698" w:rsidRDefault="005A569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2,0</w:t>
            </w:r>
          </w:p>
          <w:p w:rsidR="005A5698" w:rsidRDefault="005A569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2,0</w:t>
            </w:r>
          </w:p>
          <w:p w:rsidR="005A5698" w:rsidRPr="002B496A" w:rsidRDefault="005A569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FA8" w:rsidRPr="00CE6FA8" w:rsidRDefault="00F51583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10</w:t>
            </w:r>
            <w:r w:rsidR="00CE6FA8" w:rsidRPr="00CE6FA8">
              <w:rPr>
                <w:rFonts w:ascii="PT Astra Serif" w:hAnsi="PT Astra Serif"/>
                <w:b/>
                <w:sz w:val="22"/>
                <w:szCs w:val="22"/>
              </w:rPr>
              <w:t>,0</w:t>
            </w:r>
          </w:p>
          <w:p w:rsidR="00CE6FA8" w:rsidRPr="00CE6FA8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CE6FA8" w:rsidRPr="00CE6FA8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CE6FA8" w:rsidRPr="00CE6FA8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CE6FA8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CE6FA8" w:rsidRPr="00CE6FA8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CE6FA8">
              <w:rPr>
                <w:rFonts w:ascii="PT Astra Serif" w:hAnsi="PT Astra Serif"/>
                <w:b/>
                <w:sz w:val="22"/>
                <w:szCs w:val="22"/>
              </w:rPr>
              <w:t>2,0</w:t>
            </w:r>
          </w:p>
          <w:p w:rsidR="00F42208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CE6FA8">
              <w:rPr>
                <w:rFonts w:ascii="PT Astra Serif" w:hAnsi="PT Astra Serif"/>
                <w:b/>
                <w:sz w:val="22"/>
                <w:szCs w:val="22"/>
              </w:rPr>
              <w:t>2,0</w:t>
            </w:r>
          </w:p>
          <w:p w:rsidR="005A5698" w:rsidRDefault="005A569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2,0</w:t>
            </w:r>
          </w:p>
          <w:p w:rsidR="005A5698" w:rsidRDefault="005A569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2,0</w:t>
            </w:r>
          </w:p>
          <w:p w:rsidR="00F4220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2,0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42208" w:rsidRPr="002B496A" w:rsidTr="00B46950">
        <w:tc>
          <w:tcPr>
            <w:tcW w:w="15876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 xml:space="preserve">Раздел III. </w:t>
            </w:r>
            <w:r w:rsidRPr="002B496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Мероприятия по </w:t>
            </w:r>
            <w:r w:rsidRPr="002B496A">
              <w:rPr>
                <w:rFonts w:ascii="PT Astra Serif" w:hAnsi="PT Astra Serif"/>
                <w:b/>
                <w:sz w:val="22"/>
                <w:szCs w:val="22"/>
              </w:rPr>
              <w:t xml:space="preserve">оснащению территорий общего пользования первичными средствами тушения пожаров 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и противопожарным инвентарем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F42208" w:rsidRPr="002B496A" w:rsidTr="00B4695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3.1.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Оснащение территорий общего пользования первичными средствами тушения пожаров и противопожарным инвентарем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2023-2028 гг.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2023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2024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2025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2026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2027 г.</w:t>
            </w:r>
          </w:p>
          <w:p w:rsidR="00F42208" w:rsidRPr="002B496A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2028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Администрация Базарно-Карабулакского муниципального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 xml:space="preserve">Качественное обеспечение </w:t>
            </w:r>
            <w:r w:rsidRPr="002B496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первичными средствами</w:t>
            </w:r>
          </w:p>
          <w:p w:rsidR="00F42208" w:rsidRPr="002B496A" w:rsidRDefault="00F42208" w:rsidP="00F42208">
            <w:p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B496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пожаротушения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42208" w:rsidRPr="002B496A" w:rsidTr="00B4695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3.2.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Содержание в исправном состоянии средств обеспечения пожарной безопасности жилых и общественных зданий, находящихся в муниципальной собственности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2023-2028 гг.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2023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2024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2025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2026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2027 г.</w:t>
            </w:r>
          </w:p>
          <w:p w:rsidR="00F42208" w:rsidRPr="002B496A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2028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 xml:space="preserve">         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Администрация Базарно-Карабулакского муниципального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 xml:space="preserve">Качественное обеспечение </w:t>
            </w:r>
            <w:r w:rsidRPr="002B496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первичными средствами</w:t>
            </w:r>
          </w:p>
          <w:p w:rsidR="00F42208" w:rsidRPr="002B496A" w:rsidRDefault="00F42208" w:rsidP="00F42208">
            <w:p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B496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пожаротушения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42208" w:rsidRPr="002B496A" w:rsidTr="00B4695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Итого по разделу: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2023-2028 гг.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2023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2024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2025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2026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lastRenderedPageBreak/>
              <w:t>2027 г.</w:t>
            </w:r>
          </w:p>
          <w:p w:rsidR="00F42208" w:rsidRPr="002B496A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2028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lastRenderedPageBreak/>
              <w:t>-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lastRenderedPageBreak/>
              <w:t>-</w:t>
            </w:r>
          </w:p>
          <w:p w:rsidR="00F4220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lastRenderedPageBreak/>
              <w:t>-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lastRenderedPageBreak/>
              <w:t>-</w:t>
            </w:r>
          </w:p>
          <w:p w:rsidR="00F4220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lastRenderedPageBreak/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lastRenderedPageBreak/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lastRenderedPageBreak/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lastRenderedPageBreak/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lastRenderedPageBreak/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lastRenderedPageBreak/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2"/>
                <w:szCs w:val="22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42208" w:rsidRPr="002B496A" w:rsidTr="00B46950">
        <w:tc>
          <w:tcPr>
            <w:tcW w:w="15876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lastRenderedPageBreak/>
              <w:t>Раздел IV. Иные мероприятия по обеспечению первичных мер пожарной безопасности</w:t>
            </w:r>
          </w:p>
        </w:tc>
      </w:tr>
      <w:tr w:rsidR="00F42208" w:rsidRPr="002B496A" w:rsidTr="00B4695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4.1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Организация связи и принятие мер по оповещению населения и подразделений Государственной противопожарной службы о пожаре:</w:t>
            </w:r>
          </w:p>
          <w:p w:rsidR="00F42208" w:rsidRPr="002B496A" w:rsidRDefault="00F4220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Оборудование населенного пункта системами оповещения о пожаре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2023-2028 гг.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2023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2024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2025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2026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2027 г.</w:t>
            </w:r>
          </w:p>
          <w:p w:rsidR="00F42208" w:rsidRPr="002B496A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2028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Администрация Базарно-Карабулакского муниципального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Оборудование сельских населенных пунктов системами оповещения о пожаре</w:t>
            </w:r>
          </w:p>
        </w:tc>
      </w:tr>
      <w:tr w:rsidR="00F42208" w:rsidRPr="002B496A" w:rsidTr="00B4695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4.2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Информирование населения о принятых решениях по обеспечению пожарной безопасности (опубликование (обнародование) муниципальных правовых актов)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2023-2028 гг.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2023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2024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2025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2026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2027 г.</w:t>
            </w:r>
          </w:p>
          <w:p w:rsidR="00F42208" w:rsidRPr="002B496A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A5698">
              <w:rPr>
                <w:rFonts w:ascii="PT Astra Serif" w:hAnsi="PT Astra Serif"/>
                <w:sz w:val="22"/>
                <w:szCs w:val="22"/>
              </w:rPr>
              <w:t>2028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 xml:space="preserve">         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Администрация Базарно-Карабулакского муниципального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pacing w:val="1"/>
                <w:sz w:val="22"/>
                <w:szCs w:val="22"/>
              </w:rPr>
              <w:t xml:space="preserve">Повышение уровня </w:t>
            </w:r>
            <w:r w:rsidRPr="002B496A">
              <w:rPr>
                <w:rFonts w:ascii="PT Astra Serif" w:hAnsi="PT Astra Serif"/>
                <w:sz w:val="22"/>
                <w:szCs w:val="22"/>
              </w:rPr>
              <w:t>правосознания населения в области пожарной безопасности</w:t>
            </w:r>
          </w:p>
        </w:tc>
      </w:tr>
      <w:tr w:rsidR="00F42208" w:rsidRPr="002B496A" w:rsidTr="00B4695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Итого по разделу: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2023-2028 гг.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2023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2024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2025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2026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2027 г.</w:t>
            </w:r>
          </w:p>
          <w:p w:rsidR="00F42208" w:rsidRPr="002B496A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2028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Pr="002B496A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5A5698" w:rsidRDefault="005A5698" w:rsidP="005A56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 xml:space="preserve">         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42208" w:rsidRPr="002B496A" w:rsidTr="00B46950">
        <w:tc>
          <w:tcPr>
            <w:tcW w:w="15876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F42208" w:rsidRPr="002B496A" w:rsidTr="00B46950">
        <w:trPr>
          <w:trHeight w:val="1932"/>
        </w:trPr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Всего по Программе: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2023-2028 гг.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2023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2024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2025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2026 г.</w:t>
            </w:r>
          </w:p>
          <w:p w:rsidR="005A5698" w:rsidRPr="005A5698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2027 г.</w:t>
            </w:r>
          </w:p>
          <w:p w:rsidR="00F42208" w:rsidRPr="002B496A" w:rsidRDefault="005A5698" w:rsidP="005A569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5A5698">
              <w:rPr>
                <w:rFonts w:ascii="PT Astra Serif" w:hAnsi="PT Astra Serif"/>
                <w:b/>
                <w:sz w:val="22"/>
                <w:szCs w:val="22"/>
              </w:rPr>
              <w:t>2028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208" w:rsidRPr="002A7C9A" w:rsidRDefault="00392E6A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A7C9A">
              <w:rPr>
                <w:rFonts w:ascii="PT Astra Serif" w:hAnsi="PT Astra Serif"/>
                <w:b/>
                <w:sz w:val="22"/>
                <w:szCs w:val="22"/>
              </w:rPr>
              <w:t>46</w:t>
            </w:r>
            <w:r w:rsidR="00F42208" w:rsidRPr="002A7C9A">
              <w:rPr>
                <w:rFonts w:ascii="PT Astra Serif" w:hAnsi="PT Astra Serif"/>
                <w:b/>
                <w:sz w:val="22"/>
                <w:szCs w:val="22"/>
              </w:rPr>
              <w:t>,0</w:t>
            </w:r>
          </w:p>
          <w:p w:rsidR="00F42208" w:rsidRPr="002A7C9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F42208" w:rsidRPr="002A7C9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F42208" w:rsidRPr="002A7C9A" w:rsidRDefault="006039E9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A7C9A">
              <w:rPr>
                <w:rFonts w:ascii="PT Astra Serif" w:hAnsi="PT Astra Serif"/>
                <w:b/>
                <w:sz w:val="22"/>
                <w:szCs w:val="22"/>
              </w:rPr>
              <w:t>36</w:t>
            </w:r>
            <w:r w:rsidR="00F42208" w:rsidRPr="002A7C9A">
              <w:rPr>
                <w:rFonts w:ascii="PT Astra Serif" w:hAnsi="PT Astra Serif"/>
                <w:b/>
                <w:sz w:val="22"/>
                <w:szCs w:val="22"/>
              </w:rPr>
              <w:t>,0</w:t>
            </w:r>
          </w:p>
          <w:p w:rsidR="00F42208" w:rsidRPr="002A7C9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A7C9A">
              <w:rPr>
                <w:rFonts w:ascii="PT Astra Serif" w:hAnsi="PT Astra Serif"/>
                <w:b/>
                <w:sz w:val="22"/>
                <w:szCs w:val="22"/>
              </w:rPr>
              <w:t>2,0</w:t>
            </w:r>
          </w:p>
          <w:p w:rsidR="00F42208" w:rsidRPr="002A7C9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A7C9A">
              <w:rPr>
                <w:rFonts w:ascii="PT Astra Serif" w:hAnsi="PT Astra Serif"/>
                <w:b/>
                <w:sz w:val="22"/>
                <w:szCs w:val="22"/>
              </w:rPr>
              <w:t>2,0</w:t>
            </w:r>
          </w:p>
          <w:p w:rsidR="005A5698" w:rsidRPr="002A7C9A" w:rsidRDefault="005A569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A7C9A">
              <w:rPr>
                <w:rFonts w:ascii="PT Astra Serif" w:hAnsi="PT Astra Serif"/>
                <w:b/>
                <w:sz w:val="22"/>
                <w:szCs w:val="22"/>
              </w:rPr>
              <w:t>2,0</w:t>
            </w:r>
          </w:p>
          <w:p w:rsidR="005A5698" w:rsidRPr="002A7C9A" w:rsidRDefault="005A569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A7C9A">
              <w:rPr>
                <w:rFonts w:ascii="PT Astra Serif" w:hAnsi="PT Astra Serif"/>
                <w:b/>
                <w:sz w:val="22"/>
                <w:szCs w:val="22"/>
              </w:rPr>
              <w:t>2,0</w:t>
            </w:r>
          </w:p>
          <w:p w:rsidR="005A5698" w:rsidRPr="002A7C9A" w:rsidRDefault="005A569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A7C9A">
              <w:rPr>
                <w:rFonts w:ascii="PT Astra Serif" w:hAnsi="PT Astra Serif"/>
                <w:b/>
                <w:sz w:val="22"/>
                <w:szCs w:val="22"/>
              </w:rPr>
              <w:t>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208" w:rsidRPr="002A7C9A" w:rsidRDefault="00392E6A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A7C9A">
              <w:rPr>
                <w:rFonts w:ascii="PT Astra Serif" w:hAnsi="PT Astra Serif"/>
                <w:b/>
                <w:sz w:val="22"/>
                <w:szCs w:val="22"/>
              </w:rPr>
              <w:t>46</w:t>
            </w:r>
            <w:r w:rsidR="00F42208" w:rsidRPr="002A7C9A">
              <w:rPr>
                <w:rFonts w:ascii="PT Astra Serif" w:hAnsi="PT Astra Serif"/>
                <w:b/>
                <w:sz w:val="22"/>
                <w:szCs w:val="22"/>
              </w:rPr>
              <w:t>,0</w:t>
            </w:r>
          </w:p>
          <w:p w:rsidR="00F42208" w:rsidRPr="002A7C9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F42208" w:rsidRPr="002A7C9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F42208" w:rsidRPr="002A7C9A" w:rsidRDefault="006039E9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A7C9A">
              <w:rPr>
                <w:rFonts w:ascii="PT Astra Serif" w:hAnsi="PT Astra Serif"/>
                <w:b/>
                <w:sz w:val="22"/>
                <w:szCs w:val="22"/>
              </w:rPr>
              <w:t>36</w:t>
            </w:r>
            <w:r w:rsidR="00F42208" w:rsidRPr="002A7C9A">
              <w:rPr>
                <w:rFonts w:ascii="PT Astra Serif" w:hAnsi="PT Astra Serif"/>
                <w:b/>
                <w:sz w:val="22"/>
                <w:szCs w:val="22"/>
              </w:rPr>
              <w:t>,0</w:t>
            </w:r>
          </w:p>
          <w:p w:rsidR="00F42208" w:rsidRPr="002A7C9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A7C9A">
              <w:rPr>
                <w:rFonts w:ascii="PT Astra Serif" w:hAnsi="PT Astra Serif"/>
                <w:b/>
                <w:sz w:val="22"/>
                <w:szCs w:val="22"/>
              </w:rPr>
              <w:t>2,0</w:t>
            </w:r>
          </w:p>
          <w:p w:rsidR="00F42208" w:rsidRPr="002A7C9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A7C9A">
              <w:rPr>
                <w:rFonts w:ascii="PT Astra Serif" w:hAnsi="PT Astra Serif"/>
                <w:b/>
                <w:sz w:val="22"/>
                <w:szCs w:val="22"/>
              </w:rPr>
              <w:t>2,0</w:t>
            </w:r>
          </w:p>
          <w:p w:rsidR="005A5698" w:rsidRPr="002A7C9A" w:rsidRDefault="005A569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A7C9A">
              <w:rPr>
                <w:rFonts w:ascii="PT Astra Serif" w:hAnsi="PT Astra Serif"/>
                <w:b/>
                <w:sz w:val="22"/>
                <w:szCs w:val="22"/>
              </w:rPr>
              <w:t>2,0</w:t>
            </w:r>
          </w:p>
          <w:p w:rsidR="005A5698" w:rsidRPr="002A7C9A" w:rsidRDefault="005A569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A7C9A">
              <w:rPr>
                <w:rFonts w:ascii="PT Astra Serif" w:hAnsi="PT Astra Serif"/>
                <w:b/>
                <w:sz w:val="22"/>
                <w:szCs w:val="22"/>
              </w:rPr>
              <w:t>2,0</w:t>
            </w:r>
          </w:p>
          <w:p w:rsidR="005A5698" w:rsidRPr="002A7C9A" w:rsidRDefault="005A569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A7C9A">
              <w:rPr>
                <w:rFonts w:ascii="PT Astra Serif" w:hAnsi="PT Astra Serif"/>
                <w:b/>
                <w:sz w:val="22"/>
                <w:szCs w:val="22"/>
              </w:rPr>
              <w:t>2,0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07E" w:rsidRPr="002A7C9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A7C9A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8B307E" w:rsidRPr="002A7C9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8B307E" w:rsidRPr="002A7C9A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8B307E" w:rsidRPr="002A7C9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A7C9A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8B307E" w:rsidRPr="002A7C9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A7C9A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8B307E" w:rsidRPr="002A7C9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A7C9A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8B307E" w:rsidRPr="002A7C9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A7C9A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8B307E" w:rsidRPr="002A7C9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A7C9A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F42208" w:rsidRPr="002A7C9A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A7C9A">
              <w:rPr>
                <w:rFonts w:ascii="PT Astra Serif" w:hAnsi="PT Astra Serif"/>
                <w:b/>
                <w:sz w:val="22"/>
                <w:szCs w:val="22"/>
              </w:rPr>
              <w:t>-</w:t>
            </w:r>
            <w:bookmarkStart w:id="0" w:name="_GoBack"/>
            <w:bookmarkEnd w:id="0"/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07E" w:rsidRP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B307E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8B307E" w:rsidRP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8B307E" w:rsidRP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8B307E" w:rsidRP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B307E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8B307E" w:rsidRP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B307E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8B307E" w:rsidRP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B307E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8B307E" w:rsidRP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B307E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8B307E" w:rsidRP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B307E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F42208" w:rsidRP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B307E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07E" w:rsidRP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B307E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8B307E" w:rsidRP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8B307E" w:rsidRPr="008B307E" w:rsidRDefault="008B307E" w:rsidP="008B30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8B307E" w:rsidRP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B307E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8B307E" w:rsidRP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B307E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8B307E" w:rsidRP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B307E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8B307E" w:rsidRP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B307E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8B307E" w:rsidRP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B307E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F42208" w:rsidRPr="008B307E" w:rsidRDefault="008B307E" w:rsidP="008B30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B307E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</w:tbl>
    <w:p w:rsidR="00F42208" w:rsidRPr="002B496A" w:rsidRDefault="00F42208" w:rsidP="00F42208">
      <w:pPr>
        <w:widowControl w:val="0"/>
        <w:autoSpaceDE w:val="0"/>
        <w:autoSpaceDN w:val="0"/>
        <w:adjustRightInd w:val="0"/>
        <w:rPr>
          <w:rFonts w:ascii="PT Astra Serif" w:hAnsi="PT Astra Serif"/>
          <w:sz w:val="24"/>
          <w:szCs w:val="24"/>
          <w:u w:val="single"/>
        </w:rPr>
      </w:pPr>
    </w:p>
    <w:p w:rsidR="00F42208" w:rsidRPr="002B496A" w:rsidRDefault="00F42208" w:rsidP="00F42208">
      <w:pPr>
        <w:widowControl w:val="0"/>
        <w:shd w:val="clear" w:color="auto" w:fill="FFFFFF"/>
        <w:autoSpaceDE w:val="0"/>
        <w:autoSpaceDN w:val="0"/>
        <w:adjustRightInd w:val="0"/>
        <w:spacing w:line="269" w:lineRule="exact"/>
        <w:rPr>
          <w:rFonts w:ascii="PT Astra Serif" w:hAnsi="PT Astra Serif"/>
          <w:sz w:val="24"/>
          <w:szCs w:val="24"/>
        </w:rPr>
      </w:pPr>
    </w:p>
    <w:p w:rsidR="00392E6A" w:rsidRDefault="00392E6A" w:rsidP="00F42208">
      <w:pPr>
        <w:widowControl w:val="0"/>
        <w:shd w:val="clear" w:color="auto" w:fill="FFFFFF"/>
        <w:autoSpaceDE w:val="0"/>
        <w:autoSpaceDN w:val="0"/>
        <w:adjustRightInd w:val="0"/>
        <w:spacing w:line="269" w:lineRule="exact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Начальник отдела </w:t>
      </w:r>
      <w:r w:rsidR="00F42208" w:rsidRPr="002B496A">
        <w:rPr>
          <w:rFonts w:ascii="PT Astra Serif" w:hAnsi="PT Astra Serif"/>
          <w:b/>
          <w:sz w:val="24"/>
          <w:szCs w:val="24"/>
        </w:rPr>
        <w:t>делопроизводства</w:t>
      </w:r>
    </w:p>
    <w:p w:rsidR="00F42208" w:rsidRPr="002B496A" w:rsidRDefault="00F42208" w:rsidP="00F42208">
      <w:pPr>
        <w:widowControl w:val="0"/>
        <w:shd w:val="clear" w:color="auto" w:fill="FFFFFF"/>
        <w:autoSpaceDE w:val="0"/>
        <w:autoSpaceDN w:val="0"/>
        <w:adjustRightInd w:val="0"/>
        <w:spacing w:line="269" w:lineRule="exact"/>
        <w:rPr>
          <w:rFonts w:ascii="PT Astra Serif" w:hAnsi="PT Astra Serif"/>
          <w:b/>
          <w:sz w:val="24"/>
          <w:szCs w:val="24"/>
        </w:rPr>
      </w:pPr>
      <w:r w:rsidRPr="002B496A">
        <w:rPr>
          <w:rFonts w:ascii="PT Astra Serif" w:hAnsi="PT Astra Serif"/>
          <w:b/>
          <w:sz w:val="24"/>
          <w:szCs w:val="24"/>
        </w:rPr>
        <w:t xml:space="preserve">и кадровой работы                                                           </w:t>
      </w:r>
      <w:r w:rsidR="006039E9">
        <w:rPr>
          <w:rFonts w:ascii="PT Astra Serif" w:hAnsi="PT Astra Serif"/>
          <w:b/>
          <w:sz w:val="24"/>
          <w:szCs w:val="24"/>
        </w:rPr>
        <w:t>С.Е. Павлова</w:t>
      </w:r>
    </w:p>
    <w:p w:rsidR="00F42208" w:rsidRPr="00F42208" w:rsidRDefault="00F42208" w:rsidP="00F42208">
      <w:pPr>
        <w:tabs>
          <w:tab w:val="left" w:pos="3660"/>
        </w:tabs>
        <w:rPr>
          <w:sz w:val="24"/>
          <w:szCs w:val="24"/>
        </w:rPr>
        <w:sectPr w:rsidR="00F42208" w:rsidRPr="00F42208" w:rsidSect="00B46950">
          <w:pgSz w:w="16838" w:h="11906" w:orient="landscape"/>
          <w:pgMar w:top="993" w:right="426" w:bottom="567" w:left="1134" w:header="708" w:footer="708" w:gutter="0"/>
          <w:cols w:space="708"/>
          <w:docGrid w:linePitch="360"/>
        </w:sectPr>
      </w:pPr>
    </w:p>
    <w:p w:rsidR="00F42208" w:rsidRPr="00F42208" w:rsidRDefault="00F42208" w:rsidP="00F42208">
      <w:pPr>
        <w:jc w:val="center"/>
        <w:rPr>
          <w:rFonts w:ascii="PT Astra Serif" w:eastAsia="Calibri" w:hAnsi="PT Astra Serif"/>
          <w:b/>
          <w:sz w:val="24"/>
          <w:szCs w:val="24"/>
          <w:shd w:val="clear" w:color="auto" w:fill="FFFFFF"/>
          <w:lang w:eastAsia="en-US"/>
        </w:rPr>
      </w:pPr>
    </w:p>
    <w:p w:rsidR="00F42208" w:rsidRPr="00F42208" w:rsidRDefault="00F42208" w:rsidP="00F42208">
      <w:pPr>
        <w:spacing w:after="200" w:line="276" w:lineRule="auto"/>
        <w:rPr>
          <w:rFonts w:ascii="PT Astra Serif" w:eastAsia="Calibri" w:hAnsi="PT Astra Serif"/>
          <w:sz w:val="24"/>
          <w:szCs w:val="24"/>
          <w:lang w:eastAsia="en-US"/>
        </w:rPr>
      </w:pPr>
    </w:p>
    <w:p w:rsidR="00F42208" w:rsidRPr="00F42208" w:rsidRDefault="00F42208" w:rsidP="00F42208">
      <w:pPr>
        <w:spacing w:after="200" w:line="276" w:lineRule="auto"/>
        <w:rPr>
          <w:rFonts w:ascii="PT Astra Serif" w:eastAsia="Calibri" w:hAnsi="PT Astra Serif"/>
          <w:sz w:val="24"/>
          <w:szCs w:val="24"/>
          <w:lang w:eastAsia="en-US"/>
        </w:rPr>
      </w:pPr>
    </w:p>
    <w:p w:rsidR="00F42208" w:rsidRPr="00F42208" w:rsidRDefault="00F42208" w:rsidP="00F42208">
      <w:pPr>
        <w:tabs>
          <w:tab w:val="left" w:pos="3660"/>
        </w:tabs>
        <w:rPr>
          <w:sz w:val="24"/>
          <w:szCs w:val="24"/>
        </w:rPr>
      </w:pPr>
    </w:p>
    <w:p w:rsidR="000D3E96" w:rsidRDefault="000D3E96"/>
    <w:sectPr w:rsidR="000D3E96" w:rsidSect="00B46950">
      <w:pgSz w:w="11906" w:h="16838"/>
      <w:pgMar w:top="426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D130E"/>
    <w:multiLevelType w:val="hybridMultilevel"/>
    <w:tmpl w:val="2AF6A0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283533"/>
    <w:multiLevelType w:val="hybridMultilevel"/>
    <w:tmpl w:val="244251A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083C73"/>
    <w:rsid w:val="00083C73"/>
    <w:rsid w:val="000C2ECA"/>
    <w:rsid w:val="000D3E96"/>
    <w:rsid w:val="00180714"/>
    <w:rsid w:val="002A7C9A"/>
    <w:rsid w:val="002B496A"/>
    <w:rsid w:val="00392E6A"/>
    <w:rsid w:val="003F6851"/>
    <w:rsid w:val="00495A3C"/>
    <w:rsid w:val="00553890"/>
    <w:rsid w:val="005A5698"/>
    <w:rsid w:val="005E6E39"/>
    <w:rsid w:val="006039E9"/>
    <w:rsid w:val="007947DB"/>
    <w:rsid w:val="00887DAE"/>
    <w:rsid w:val="008B307E"/>
    <w:rsid w:val="00937E49"/>
    <w:rsid w:val="009437BD"/>
    <w:rsid w:val="00B46950"/>
    <w:rsid w:val="00CE6FA8"/>
    <w:rsid w:val="00E45531"/>
    <w:rsid w:val="00EF70D5"/>
    <w:rsid w:val="00F42208"/>
    <w:rsid w:val="00F51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6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4220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422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F4220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F4220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4220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6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4220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422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F4220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F4220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4220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35C0B7-2F5F-40C9-AE92-A5FD7CE7F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1581</Words>
  <Characters>9015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79371489023</dc:creator>
  <cp:lastModifiedBy>User</cp:lastModifiedBy>
  <cp:revision>3</cp:revision>
  <cp:lastPrinted>2026-01-13T11:40:00Z</cp:lastPrinted>
  <dcterms:created xsi:type="dcterms:W3CDTF">2026-01-13T11:40:00Z</dcterms:created>
  <dcterms:modified xsi:type="dcterms:W3CDTF">2026-01-28T05:08:00Z</dcterms:modified>
</cp:coreProperties>
</file>