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042" w:rsidRDefault="00090042">
      <w:pPr>
        <w:pStyle w:val="ConsPlusTitlePage"/>
      </w:pPr>
    </w:p>
    <w:p w:rsidR="00090042" w:rsidRDefault="001F0430">
      <w:pPr>
        <w:pStyle w:val="a6"/>
        <w:jc w:val="center"/>
      </w:pPr>
      <w:r>
        <w:rPr>
          <w:noProof/>
        </w:rPr>
        <w:drawing>
          <wp:inline distT="0" distB="0" distL="0" distR="0">
            <wp:extent cx="461010" cy="568325"/>
            <wp:effectExtent l="19050" t="0" r="0" b="0"/>
            <wp:docPr id="1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010" cy="56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0042" w:rsidRDefault="00090042">
      <w:pPr>
        <w:pStyle w:val="a6"/>
        <w:jc w:val="center"/>
      </w:pPr>
    </w:p>
    <w:p w:rsidR="00090042" w:rsidRDefault="001F0430">
      <w:pPr>
        <w:pStyle w:val="a6"/>
        <w:jc w:val="center"/>
        <w:rPr>
          <w:rFonts w:ascii="PT Astra Serif" w:hAnsi="PT Astra Serif" w:cs="PT Astra Serif"/>
          <w:b/>
          <w:sz w:val="30"/>
          <w:szCs w:val="30"/>
        </w:rPr>
      </w:pPr>
      <w:r>
        <w:rPr>
          <w:rFonts w:ascii="PT Astra Serif" w:hAnsi="PT Astra Serif" w:cs="PT Astra Serif"/>
          <w:b/>
          <w:sz w:val="30"/>
          <w:szCs w:val="30"/>
        </w:rPr>
        <w:t>АДМИНИСТРАЦИЯ</w:t>
      </w:r>
    </w:p>
    <w:p w:rsidR="00090042" w:rsidRDefault="001F0430">
      <w:pPr>
        <w:pStyle w:val="a6"/>
        <w:ind w:left="-540"/>
        <w:jc w:val="center"/>
        <w:rPr>
          <w:rFonts w:ascii="PT Astra Serif" w:hAnsi="PT Astra Serif" w:cs="PT Astra Serif"/>
          <w:b/>
          <w:caps/>
          <w:sz w:val="30"/>
        </w:rPr>
      </w:pPr>
      <w:r>
        <w:rPr>
          <w:rFonts w:ascii="PT Astra Serif" w:hAnsi="PT Astra Serif" w:cs="PT Astra Serif"/>
          <w:b/>
          <w:caps/>
          <w:sz w:val="30"/>
        </w:rPr>
        <w:t>Базарно-Карабулакского муниципального района</w:t>
      </w:r>
    </w:p>
    <w:p w:rsidR="00090042" w:rsidRDefault="001F0430">
      <w:pPr>
        <w:jc w:val="center"/>
        <w:rPr>
          <w:rFonts w:ascii="PT Astra Serif" w:hAnsi="PT Astra Serif" w:cs="PT Astra Serif"/>
          <w:b/>
          <w:caps/>
          <w:sz w:val="30"/>
        </w:rPr>
      </w:pPr>
      <w:r>
        <w:rPr>
          <w:rFonts w:ascii="PT Astra Serif" w:hAnsi="PT Astra Serif" w:cs="PT Astra Serif"/>
          <w:b/>
          <w:caps/>
          <w:sz w:val="30"/>
        </w:rPr>
        <w:t>Саратовской области</w:t>
      </w:r>
    </w:p>
    <w:p w:rsidR="00090042" w:rsidRDefault="001F0430">
      <w:pPr>
        <w:jc w:val="center"/>
        <w:rPr>
          <w:rFonts w:ascii="PT Astra Serif" w:hAnsi="PT Astra Serif" w:cs="PT Astra Serif"/>
          <w:b/>
          <w:sz w:val="30"/>
          <w:szCs w:val="30"/>
        </w:rPr>
      </w:pPr>
      <w:r>
        <w:rPr>
          <w:rFonts w:ascii="PT Astra Serif" w:hAnsi="PT Astra Serif" w:cs="PT Astra Serif"/>
          <w:b/>
          <w:sz w:val="30"/>
          <w:szCs w:val="30"/>
        </w:rPr>
        <w:t>ПОСТАНОВЛЕНИЕ</w:t>
      </w:r>
    </w:p>
    <w:p w:rsidR="00090042" w:rsidRDefault="00090042">
      <w:pPr>
        <w:rPr>
          <w:rFonts w:ascii="PT Astra Serif" w:hAnsi="PT Astra Serif" w:cs="PT Astra Serif"/>
        </w:rPr>
      </w:pPr>
    </w:p>
    <w:p w:rsidR="00090042" w:rsidRDefault="001F0430">
      <w:pPr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От </w:t>
      </w:r>
      <w:r w:rsidR="00592C9A" w:rsidRPr="00592C9A">
        <w:rPr>
          <w:rFonts w:ascii="PT Astra Serif" w:hAnsi="PT Astra Serif" w:cs="PT Astra Serif"/>
          <w:u w:val="single"/>
        </w:rPr>
        <w:t>04.12.2024</w:t>
      </w:r>
      <w:r w:rsidRPr="00592C9A">
        <w:rPr>
          <w:rFonts w:ascii="PT Astra Serif" w:hAnsi="PT Astra Serif" w:cs="PT Astra Serif"/>
          <w:u w:val="single"/>
        </w:rPr>
        <w:tab/>
      </w:r>
      <w:r>
        <w:rPr>
          <w:rFonts w:ascii="PT Astra Serif" w:hAnsi="PT Astra Serif" w:cs="PT Astra Serif"/>
        </w:rPr>
        <w:tab/>
      </w:r>
      <w:r>
        <w:rPr>
          <w:rFonts w:ascii="PT Astra Serif" w:hAnsi="PT Astra Serif" w:cs="PT Astra Serif"/>
        </w:rPr>
        <w:tab/>
      </w:r>
      <w:r>
        <w:rPr>
          <w:rFonts w:ascii="PT Astra Serif" w:hAnsi="PT Astra Serif" w:cs="PT Astra Serif"/>
        </w:rPr>
        <w:tab/>
      </w:r>
      <w:r>
        <w:rPr>
          <w:rFonts w:ascii="PT Astra Serif" w:hAnsi="PT Astra Serif" w:cs="PT Astra Serif"/>
        </w:rPr>
        <w:tab/>
      </w:r>
      <w:r>
        <w:rPr>
          <w:rFonts w:ascii="PT Astra Serif" w:hAnsi="PT Astra Serif" w:cs="PT Astra Serif"/>
        </w:rPr>
        <w:tab/>
      </w:r>
      <w:r>
        <w:rPr>
          <w:rFonts w:ascii="PT Astra Serif" w:hAnsi="PT Astra Serif" w:cs="PT Astra Serif"/>
        </w:rPr>
        <w:tab/>
        <w:t xml:space="preserve">   </w:t>
      </w:r>
      <w:r w:rsidR="00592C9A">
        <w:rPr>
          <w:rFonts w:ascii="PT Astra Serif" w:hAnsi="PT Astra Serif" w:cs="PT Astra Serif"/>
        </w:rPr>
        <w:t xml:space="preserve">                                                </w:t>
      </w:r>
      <w:r>
        <w:rPr>
          <w:rFonts w:ascii="PT Astra Serif" w:hAnsi="PT Astra Serif" w:cs="PT Astra Serif"/>
        </w:rPr>
        <w:t>№</w:t>
      </w:r>
      <w:r w:rsidR="00592C9A" w:rsidRPr="00592C9A">
        <w:rPr>
          <w:rFonts w:ascii="PT Astra Serif" w:hAnsi="PT Astra Serif" w:cs="PT Astra Serif"/>
          <w:u w:val="single"/>
        </w:rPr>
        <w:t>1694</w:t>
      </w:r>
    </w:p>
    <w:p w:rsidR="00090042" w:rsidRDefault="001F0430">
      <w:pPr>
        <w:jc w:val="center"/>
        <w:rPr>
          <w:rFonts w:ascii="PT Astra Serif" w:hAnsi="PT Astra Serif" w:cs="PT Astra Serif"/>
        </w:rPr>
      </w:pPr>
      <w:proofErr w:type="spellStart"/>
      <w:r>
        <w:rPr>
          <w:rFonts w:ascii="PT Astra Serif" w:hAnsi="PT Astra Serif" w:cs="PT Astra Serif"/>
        </w:rPr>
        <w:t>р.п</w:t>
      </w:r>
      <w:proofErr w:type="spellEnd"/>
      <w:r>
        <w:rPr>
          <w:rFonts w:ascii="PT Astra Serif" w:hAnsi="PT Astra Serif" w:cs="PT Astra Serif"/>
        </w:rPr>
        <w:t>. Базарный Карабулак</w:t>
      </w:r>
    </w:p>
    <w:p w:rsidR="00090042" w:rsidRDefault="00090042">
      <w:pPr>
        <w:pStyle w:val="ConsPlusNormal"/>
        <w:jc w:val="both"/>
        <w:rPr>
          <w:rFonts w:ascii="PT Astra Serif" w:eastAsia="Calibri" w:hAnsi="PT Astra Serif" w:cs="PT Astra Serif"/>
          <w:b/>
          <w:bCs/>
          <w:sz w:val="24"/>
          <w:szCs w:val="24"/>
        </w:rPr>
      </w:pPr>
    </w:p>
    <w:p w:rsidR="00090042" w:rsidRDefault="001F0430">
      <w:pPr>
        <w:pStyle w:val="ConsPlusNormal"/>
        <w:ind w:right="4252"/>
        <w:jc w:val="both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Calibri" w:hAnsi="PT Astra Serif" w:cs="PT Astra Serif"/>
          <w:b/>
          <w:bCs/>
          <w:sz w:val="24"/>
          <w:szCs w:val="24"/>
        </w:rPr>
        <w:t>Об утверждении Положения о Молодежной администрации при Главе Базарно-Карабулакского муниципального района Саратовской области</w:t>
      </w:r>
    </w:p>
    <w:p w:rsidR="00090042" w:rsidRDefault="00090042">
      <w:pPr>
        <w:pStyle w:val="ConsPlusNormal"/>
        <w:ind w:right="4535" w:firstLine="709"/>
        <w:rPr>
          <w:rFonts w:ascii="PT Astra Serif" w:hAnsi="PT Astra Serif" w:cs="PT Astra Serif"/>
          <w:b/>
          <w:bCs/>
          <w:sz w:val="28"/>
          <w:szCs w:val="28"/>
        </w:rPr>
      </w:pPr>
    </w:p>
    <w:p w:rsidR="00090042" w:rsidRDefault="001F0430">
      <w:pPr>
        <w:pStyle w:val="ConsPlusNormal"/>
        <w:ind w:firstLine="54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В соответствии с Федеральным законом «О молодежной политике в Российской Федераци</w:t>
      </w:r>
      <w:r w:rsidR="00E60722">
        <w:rPr>
          <w:rFonts w:ascii="PT Astra Serif" w:hAnsi="PT Astra Serif" w:cs="PT Astra Serif"/>
          <w:sz w:val="24"/>
          <w:szCs w:val="24"/>
        </w:rPr>
        <w:t>и</w:t>
      </w:r>
      <w:bookmarkStart w:id="0" w:name="_GoBack"/>
      <w:bookmarkEnd w:id="0"/>
      <w:r>
        <w:rPr>
          <w:rFonts w:ascii="PT Astra Serif" w:hAnsi="PT Astra Serif" w:cs="PT Astra Serif"/>
          <w:sz w:val="24"/>
          <w:szCs w:val="24"/>
        </w:rPr>
        <w:t>»  ПОСТАНОВЛЯЮ:</w:t>
      </w:r>
    </w:p>
    <w:p w:rsidR="00090042" w:rsidRDefault="001F0430">
      <w:pPr>
        <w:pStyle w:val="ConsPlusNormal"/>
        <w:ind w:right="-1"/>
        <w:jc w:val="both"/>
        <w:rPr>
          <w:rFonts w:ascii="PT Astra Serif" w:hAnsi="PT Astra Serif" w:cs="PT Astra Serif"/>
          <w:bCs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         1. Создать  Молодежную администрацию при Главе Базарно - Карабулакского муниципального района Саратовской области.</w:t>
      </w:r>
    </w:p>
    <w:p w:rsidR="00090042" w:rsidRDefault="001F0430">
      <w:pPr>
        <w:pStyle w:val="ConsPlusNormal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         2. Утвердить:</w:t>
      </w:r>
    </w:p>
    <w:p w:rsidR="00090042" w:rsidRDefault="001F0430">
      <w:pPr>
        <w:pStyle w:val="ConsPlusNormal"/>
        <w:ind w:firstLine="708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</w:rPr>
        <w:t xml:space="preserve">- </w:t>
      </w:r>
      <w:hyperlink r:id="rId10" w:anchor="P36" w:history="1">
        <w:r>
          <w:rPr>
            <w:rStyle w:val="a3"/>
            <w:rFonts w:ascii="PT Astra Serif" w:hAnsi="PT Astra Serif" w:cs="PT Astra Serif"/>
            <w:color w:val="auto"/>
            <w:sz w:val="24"/>
            <w:szCs w:val="24"/>
            <w:u w:val="none"/>
          </w:rPr>
          <w:t>Состав</w:t>
        </w:r>
      </w:hyperlink>
      <w:r>
        <w:rPr>
          <w:rFonts w:ascii="PT Astra Serif" w:hAnsi="PT Astra Serif" w:cs="PT Astra Serif"/>
          <w:sz w:val="24"/>
          <w:szCs w:val="24"/>
        </w:rPr>
        <w:t xml:space="preserve">  Молодежной администрации при Главе Базарно - Карабулакского муниципального района Саратовской области,</w:t>
      </w:r>
      <w:r w:rsidR="00C04DF7">
        <w:rPr>
          <w:rFonts w:ascii="PT Astra Serif" w:hAnsi="PT Astra Serif" w:cs="PT Astra Serif"/>
          <w:sz w:val="24"/>
          <w:szCs w:val="24"/>
        </w:rPr>
        <w:t xml:space="preserve"> </w:t>
      </w:r>
      <w:r>
        <w:rPr>
          <w:rFonts w:ascii="PT Astra Serif" w:hAnsi="PT Astra Serif" w:cs="PT Astra Serif"/>
          <w:sz w:val="24"/>
          <w:szCs w:val="24"/>
        </w:rPr>
        <w:t>согласно приложению № 1;</w:t>
      </w:r>
    </w:p>
    <w:p w:rsidR="00090042" w:rsidRDefault="001F0430">
      <w:pPr>
        <w:pStyle w:val="ConsPlusNormal"/>
        <w:ind w:right="-1" w:firstLine="708"/>
        <w:jc w:val="both"/>
        <w:rPr>
          <w:rFonts w:ascii="PT Astra Serif" w:eastAsia="Calibri" w:hAnsi="PT Astra Serif" w:cs="PT Astra Serif"/>
          <w:bCs/>
          <w:sz w:val="24"/>
          <w:szCs w:val="24"/>
        </w:rPr>
      </w:pPr>
      <w:r>
        <w:rPr>
          <w:rFonts w:ascii="PT Astra Serif" w:hAnsi="PT Astra Serif" w:cs="PT Astra Serif"/>
        </w:rPr>
        <w:t xml:space="preserve">-  </w:t>
      </w:r>
      <w:hyperlink r:id="rId11" w:anchor="P108" w:history="1">
        <w:r>
          <w:rPr>
            <w:rStyle w:val="a3"/>
            <w:rFonts w:ascii="PT Astra Serif" w:hAnsi="PT Astra Serif" w:cs="PT Astra Serif"/>
            <w:color w:val="auto"/>
            <w:sz w:val="24"/>
            <w:szCs w:val="24"/>
            <w:u w:val="none"/>
          </w:rPr>
          <w:t>Положение</w:t>
        </w:r>
      </w:hyperlink>
      <w:r>
        <w:rPr>
          <w:rFonts w:ascii="PT Astra Serif" w:hAnsi="PT Astra Serif" w:cs="PT Astra Serif"/>
          <w:sz w:val="24"/>
          <w:szCs w:val="24"/>
        </w:rPr>
        <w:t xml:space="preserve"> о  Молодежной администрации при Главе Базарно  - Карабулакского муниципального района Саратовской области,</w:t>
      </w:r>
      <w:r w:rsidR="00C04DF7">
        <w:rPr>
          <w:rFonts w:ascii="PT Astra Serif" w:hAnsi="PT Astra Serif" w:cs="PT Astra Serif"/>
          <w:sz w:val="24"/>
          <w:szCs w:val="24"/>
        </w:rPr>
        <w:t xml:space="preserve"> </w:t>
      </w:r>
      <w:r>
        <w:rPr>
          <w:rFonts w:ascii="PT Astra Serif" w:eastAsia="Calibri" w:hAnsi="PT Astra Serif" w:cs="PT Astra Serif"/>
          <w:bCs/>
          <w:sz w:val="24"/>
          <w:szCs w:val="24"/>
        </w:rPr>
        <w:t>согласно приложению № 2.</w:t>
      </w:r>
    </w:p>
    <w:p w:rsidR="00090042" w:rsidRDefault="001F0430">
      <w:pPr>
        <w:pStyle w:val="ConsPlusNormal"/>
        <w:ind w:right="-1" w:firstLine="708"/>
        <w:jc w:val="both"/>
        <w:rPr>
          <w:rFonts w:ascii="PT Astra Serif" w:hAnsi="PT Astra Serif" w:cs="PT Astra Serif"/>
          <w:bCs/>
          <w:sz w:val="24"/>
          <w:szCs w:val="24"/>
        </w:rPr>
      </w:pPr>
      <w:r>
        <w:rPr>
          <w:rFonts w:ascii="PT Astra Serif" w:eastAsia="Calibri" w:hAnsi="PT Astra Serif" w:cs="PT Astra Serif"/>
          <w:bCs/>
          <w:sz w:val="24"/>
          <w:szCs w:val="24"/>
        </w:rPr>
        <w:t>- Анкету кандидата в состав Молодежной администрации при Главе Базарно – Карабулакского района Саратовской области, согласно приложению № 3</w:t>
      </w:r>
    </w:p>
    <w:p w:rsidR="00090042" w:rsidRDefault="001F0430">
      <w:pPr>
        <w:pStyle w:val="a9"/>
        <w:ind w:left="0" w:right="142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3.  Настоящее постановление вступает в силу со дня его подписания.</w:t>
      </w:r>
    </w:p>
    <w:p w:rsidR="00090042" w:rsidRDefault="001F0430">
      <w:pPr>
        <w:pStyle w:val="a9"/>
        <w:ind w:left="0" w:right="142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         4. Настоящее постановление разместить на официальном сайте Администрации Базарно – Карабулакского муниципального района Саратовской области в информа</w:t>
      </w:r>
      <w:r w:rsidR="00C04DF7">
        <w:rPr>
          <w:rFonts w:ascii="PT Astra Serif" w:hAnsi="PT Astra Serif" w:cs="PT Astra Serif"/>
          <w:sz w:val="24"/>
          <w:szCs w:val="24"/>
        </w:rPr>
        <w:t>ционно – телекоммуникационной</w:t>
      </w:r>
      <w:r>
        <w:rPr>
          <w:rFonts w:ascii="PT Astra Serif" w:hAnsi="PT Astra Serif" w:cs="PT Astra Serif"/>
          <w:sz w:val="24"/>
          <w:szCs w:val="24"/>
        </w:rPr>
        <w:t xml:space="preserve"> сети «Интернет».</w:t>
      </w:r>
    </w:p>
    <w:p w:rsidR="00090042" w:rsidRDefault="001F0430">
      <w:pPr>
        <w:pStyle w:val="a9"/>
        <w:ind w:left="0" w:right="142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         5. </w:t>
      </w:r>
      <w:proofErr w:type="gramStart"/>
      <w:r>
        <w:rPr>
          <w:rFonts w:ascii="PT Astra Serif" w:hAnsi="PT Astra Serif" w:cs="PT Astra Serif"/>
          <w:sz w:val="24"/>
          <w:szCs w:val="24"/>
        </w:rPr>
        <w:t>Контроль за</w:t>
      </w:r>
      <w:proofErr w:type="gramEnd"/>
      <w:r>
        <w:rPr>
          <w:rFonts w:ascii="PT Astra Serif" w:hAnsi="PT Astra Serif" w:cs="PT Astra Serif"/>
          <w:sz w:val="24"/>
          <w:szCs w:val="24"/>
        </w:rPr>
        <w:t xml:space="preserve"> исполнением настоящего постановления оставляю за собой.</w:t>
      </w:r>
    </w:p>
    <w:p w:rsidR="00090042" w:rsidRDefault="00090042">
      <w:pPr>
        <w:pStyle w:val="a9"/>
        <w:ind w:left="0" w:right="141"/>
        <w:jc w:val="both"/>
        <w:rPr>
          <w:rFonts w:ascii="PT Astra Serif" w:hAnsi="PT Astra Serif" w:cs="PT Astra Serif"/>
          <w:sz w:val="24"/>
          <w:szCs w:val="24"/>
        </w:rPr>
      </w:pPr>
    </w:p>
    <w:p w:rsidR="00090042" w:rsidRDefault="001F0430">
      <w:pPr>
        <w:pStyle w:val="a9"/>
        <w:ind w:left="0" w:right="141"/>
        <w:jc w:val="both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hAnsi="PT Astra Serif" w:cs="PT Astra Serif"/>
          <w:b/>
          <w:sz w:val="24"/>
          <w:szCs w:val="24"/>
        </w:rPr>
        <w:t>Глава муниципального района                                                                    Н.В. Трошина</w:t>
      </w:r>
    </w:p>
    <w:p w:rsidR="00090042" w:rsidRDefault="00090042">
      <w:pPr>
        <w:pStyle w:val="ConsPlusTitle"/>
        <w:ind w:firstLine="6096"/>
        <w:rPr>
          <w:rFonts w:ascii="PT Astra Serif" w:hAnsi="PT Astra Serif" w:cs="PT Astra Serif"/>
          <w:b w:val="0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  <w:sz w:val="20"/>
          <w:szCs w:val="20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  <w:sz w:val="20"/>
          <w:szCs w:val="20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  <w:sz w:val="20"/>
          <w:szCs w:val="20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  <w:sz w:val="20"/>
          <w:szCs w:val="20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  <w:sz w:val="20"/>
          <w:szCs w:val="20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  <w:sz w:val="20"/>
          <w:szCs w:val="20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  <w:sz w:val="20"/>
          <w:szCs w:val="20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  <w:sz w:val="20"/>
          <w:szCs w:val="20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  <w:sz w:val="20"/>
          <w:szCs w:val="20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  <w:sz w:val="20"/>
          <w:szCs w:val="20"/>
        </w:rPr>
      </w:pPr>
    </w:p>
    <w:p w:rsidR="00090042" w:rsidRDefault="001F0430">
      <w:pPr>
        <w:spacing w:after="0" w:line="240" w:lineRule="auto"/>
        <w:jc w:val="both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cs="PT Astra Serif"/>
          <w:sz w:val="20"/>
          <w:szCs w:val="20"/>
        </w:rPr>
        <w:lastRenderedPageBreak/>
        <w:t xml:space="preserve"> </w:t>
      </w:r>
      <w:r w:rsidR="0091269E">
        <w:rPr>
          <w:rFonts w:ascii="PT Astra Serif" w:hAnsi="PT Astra Serif" w:cs="PT Astra Serif"/>
          <w:sz w:val="20"/>
          <w:szCs w:val="20"/>
        </w:rPr>
        <w:t xml:space="preserve">                                                                                                        </w:t>
      </w:r>
      <w:r>
        <w:rPr>
          <w:rFonts w:ascii="PT Astra Serif" w:hAnsi="PT Astra Serif" w:cs="PT Astra Serif"/>
          <w:sz w:val="20"/>
          <w:szCs w:val="20"/>
        </w:rPr>
        <w:t>Приложение № 1</w:t>
      </w:r>
    </w:p>
    <w:p w:rsidR="00090042" w:rsidRDefault="001F0430">
      <w:pPr>
        <w:spacing w:after="0" w:line="240" w:lineRule="auto"/>
        <w:ind w:left="5300" w:hangingChars="2650" w:hanging="5300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cs="PT Astra Serif"/>
          <w:sz w:val="20"/>
          <w:szCs w:val="20"/>
        </w:rPr>
        <w:t xml:space="preserve">                                                                                                         к постановлению   администрации района</w:t>
      </w:r>
    </w:p>
    <w:p w:rsidR="00090042" w:rsidRDefault="001F0430">
      <w:pPr>
        <w:spacing w:after="0" w:line="240" w:lineRule="auto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cs="PT Astra Serif"/>
          <w:sz w:val="20"/>
          <w:szCs w:val="20"/>
        </w:rPr>
        <w:t xml:space="preserve">                                                                                                         от___________№__________                         </w:t>
      </w:r>
    </w:p>
    <w:p w:rsidR="00090042" w:rsidRDefault="00090042">
      <w:pPr>
        <w:spacing w:after="0" w:line="240" w:lineRule="auto"/>
        <w:jc w:val="center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jc w:val="center"/>
        <w:rPr>
          <w:rFonts w:ascii="PT Astra Serif" w:hAnsi="PT Astra Serif" w:cs="PT Astra Serif"/>
        </w:rPr>
      </w:pPr>
    </w:p>
    <w:p w:rsidR="00090042" w:rsidRDefault="00603960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hyperlink r:id="rId12" w:anchor="P36" w:history="1">
        <w:r w:rsidR="001F0430">
          <w:rPr>
            <w:rStyle w:val="a3"/>
            <w:rFonts w:ascii="PT Astra Serif" w:hAnsi="PT Astra Serif" w:cs="PT Astra Serif"/>
            <w:b/>
            <w:bCs/>
            <w:color w:val="auto"/>
            <w:sz w:val="24"/>
            <w:szCs w:val="24"/>
            <w:u w:val="none"/>
          </w:rPr>
          <w:t>Состав</w:t>
        </w:r>
      </w:hyperlink>
      <w:r w:rsidR="001F0430">
        <w:rPr>
          <w:rFonts w:ascii="PT Astra Serif" w:hAnsi="PT Astra Serif" w:cs="PT Astra Serif"/>
          <w:b/>
          <w:bCs/>
          <w:sz w:val="24"/>
          <w:szCs w:val="24"/>
        </w:rPr>
        <w:t xml:space="preserve">  Молодежной администрации </w:t>
      </w:r>
    </w:p>
    <w:p w:rsidR="00090042" w:rsidRDefault="001F0430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4"/>
          <w:szCs w:val="20"/>
        </w:rPr>
      </w:pPr>
      <w:r>
        <w:rPr>
          <w:rFonts w:ascii="PT Astra Serif" w:hAnsi="PT Astra Serif" w:cs="PT Astra Serif"/>
          <w:b/>
          <w:bCs/>
          <w:sz w:val="24"/>
          <w:szCs w:val="24"/>
        </w:rPr>
        <w:t>при Главе Базарно - Карабулакского муниципального района Саратовской области</w:t>
      </w:r>
    </w:p>
    <w:p w:rsidR="00090042" w:rsidRDefault="00090042">
      <w:pPr>
        <w:spacing w:after="0" w:line="240" w:lineRule="auto"/>
        <w:jc w:val="right"/>
        <w:rPr>
          <w:rFonts w:ascii="PT Astra Serif" w:hAnsi="PT Astra Serif" w:cs="PT Astra Serif"/>
          <w:sz w:val="20"/>
          <w:szCs w:val="20"/>
        </w:rPr>
      </w:pP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1082"/>
        <w:gridCol w:w="4129"/>
        <w:gridCol w:w="4253"/>
      </w:tblGrid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hAnsi="PT Astra Serif" w:cs="PT Astra Serif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 w:cs="PT Astra Serif"/>
                <w:b/>
                <w:sz w:val="24"/>
                <w:szCs w:val="24"/>
              </w:rPr>
              <w:t>/п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Учреждение,</w:t>
            </w:r>
          </w:p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организации, школы</w:t>
            </w:r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ФИО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1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МБОУ « СОШ №1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р.п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>. Базарный Карабулак Саратовской области»»</w:t>
            </w:r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Калямина Александра Кирилловна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2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МБОУ « СОШ №1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р.п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>. Базарный Карабулак Саратовской области»</w:t>
            </w:r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Калина Диана Юрьевна 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3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Филиал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 w:cs="PT Astra Serif"/>
                <w:sz w:val="24"/>
                <w:szCs w:val="24"/>
              </w:rPr>
              <w:t>.Х</w:t>
            </w:r>
            <w:proofErr w:type="gramEnd"/>
            <w:r>
              <w:rPr>
                <w:rFonts w:ascii="PT Astra Serif" w:hAnsi="PT Astra Serif" w:cs="PT Astra Serif"/>
                <w:sz w:val="24"/>
                <w:szCs w:val="24"/>
              </w:rPr>
              <w:t>ватовка</w:t>
            </w:r>
            <w:proofErr w:type="spellEnd"/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Феоктистова Ирина Алексеевна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4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Филиал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 w:cs="PT Astra Serif"/>
                <w:sz w:val="24"/>
                <w:szCs w:val="24"/>
              </w:rPr>
              <w:t>.Х</w:t>
            </w:r>
            <w:proofErr w:type="gramEnd"/>
            <w:r>
              <w:rPr>
                <w:rFonts w:ascii="PT Astra Serif" w:hAnsi="PT Astra Serif" w:cs="PT Astra Serif"/>
                <w:sz w:val="24"/>
                <w:szCs w:val="24"/>
              </w:rPr>
              <w:t>ватовка</w:t>
            </w:r>
            <w:proofErr w:type="spellEnd"/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Абдукодирова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Мадина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Икромжоновна</w:t>
            </w:r>
            <w:proofErr w:type="spellEnd"/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5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Филиал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 w:cs="PT Astra Serif"/>
                <w:sz w:val="24"/>
                <w:szCs w:val="24"/>
              </w:rPr>
              <w:t>.К</w:t>
            </w:r>
            <w:proofErr w:type="gramEnd"/>
            <w:r>
              <w:rPr>
                <w:rFonts w:ascii="PT Astra Serif" w:hAnsi="PT Astra Serif" w:cs="PT Astra Serif"/>
                <w:sz w:val="24"/>
                <w:szCs w:val="24"/>
              </w:rPr>
              <w:t>азанла</w:t>
            </w:r>
            <w:proofErr w:type="spellEnd"/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Айдарова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Ксения Александровна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6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Филиал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 w:cs="PT Astra Serif"/>
                <w:sz w:val="24"/>
                <w:szCs w:val="24"/>
              </w:rPr>
              <w:t>.К</w:t>
            </w:r>
            <w:proofErr w:type="gramEnd"/>
            <w:r>
              <w:rPr>
                <w:rFonts w:ascii="PT Astra Serif" w:hAnsi="PT Astra Serif" w:cs="PT Astra Serif"/>
                <w:sz w:val="24"/>
                <w:szCs w:val="24"/>
              </w:rPr>
              <w:t>азанла</w:t>
            </w:r>
            <w:proofErr w:type="spellEnd"/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Андреева Дарья Алексеевна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7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Филиал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 w:cs="PT Astra Serif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4"/>
                <w:szCs w:val="24"/>
              </w:rPr>
              <w:t>тарые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Бурасы</w:t>
            </w:r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Чуверкова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Екатерина Александровна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8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Филиал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 w:cs="PT Astra Serif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4"/>
                <w:szCs w:val="24"/>
              </w:rPr>
              <w:t>тарые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Бурасы</w:t>
            </w:r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Бурдзенидзе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Марат Игоревич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9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Филиал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 w:cs="PT Astra Serif"/>
                <w:sz w:val="24"/>
                <w:szCs w:val="24"/>
              </w:rPr>
              <w:t>.Ш</w:t>
            </w:r>
            <w:proofErr w:type="gramEnd"/>
            <w:r>
              <w:rPr>
                <w:rFonts w:ascii="PT Astra Serif" w:hAnsi="PT Astra Serif" w:cs="PT Astra Serif"/>
                <w:sz w:val="24"/>
                <w:szCs w:val="24"/>
              </w:rPr>
              <w:t>няево</w:t>
            </w:r>
            <w:proofErr w:type="spellEnd"/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Юртаева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Альфия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Эйюповна</w:t>
            </w:r>
            <w:proofErr w:type="spellEnd"/>
          </w:p>
          <w:p w:rsidR="00090042" w:rsidRDefault="00090042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10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Филиал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 w:cs="PT Astra Serif"/>
                <w:sz w:val="24"/>
                <w:szCs w:val="24"/>
              </w:rPr>
              <w:t>.Ш</w:t>
            </w:r>
            <w:proofErr w:type="gramEnd"/>
            <w:r>
              <w:rPr>
                <w:rFonts w:ascii="PT Astra Serif" w:hAnsi="PT Astra Serif" w:cs="PT Astra Serif"/>
                <w:sz w:val="24"/>
                <w:szCs w:val="24"/>
              </w:rPr>
              <w:t>няево</w:t>
            </w:r>
            <w:proofErr w:type="spellEnd"/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Ерусланов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Ремис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Решитович</w:t>
            </w:r>
            <w:proofErr w:type="spellEnd"/>
          </w:p>
          <w:p w:rsidR="00090042" w:rsidRDefault="00090042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11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МБОУ « СОШ №2 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р.п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>. Базарный Карабулак Саратовской области»</w:t>
            </w:r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Горбунова Дарья Андреевна 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12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МБОУ « СОШ №2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р.п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>. Базарный Карабулак Саратовской области»</w:t>
            </w:r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Гарина Дарья Владимировна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13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Филиал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 w:cs="PT Astra Serif"/>
                <w:sz w:val="24"/>
                <w:szCs w:val="24"/>
              </w:rPr>
              <w:t>.А</w:t>
            </w:r>
            <w:proofErr w:type="gramEnd"/>
            <w:r>
              <w:rPr>
                <w:rFonts w:ascii="PT Astra Serif" w:hAnsi="PT Astra Serif" w:cs="PT Astra Serif"/>
                <w:sz w:val="24"/>
                <w:szCs w:val="24"/>
              </w:rPr>
              <w:t>лексеевка</w:t>
            </w:r>
            <w:proofErr w:type="spellEnd"/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Гаранов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Евгений Анатольевич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14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Филиал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 w:cs="PT Astra Serif"/>
                <w:sz w:val="24"/>
                <w:szCs w:val="24"/>
              </w:rPr>
              <w:t>.А</w:t>
            </w:r>
            <w:proofErr w:type="gramEnd"/>
            <w:r>
              <w:rPr>
                <w:rFonts w:ascii="PT Astra Serif" w:hAnsi="PT Astra Serif" w:cs="PT Astra Serif"/>
                <w:sz w:val="24"/>
                <w:szCs w:val="24"/>
              </w:rPr>
              <w:t>лексеевка</w:t>
            </w:r>
            <w:proofErr w:type="spellEnd"/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Горбунов Егор Александрович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15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Филиал с.Максимовка</w:t>
            </w:r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Наянова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Олеся Денисовна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16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Филиал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 w:cs="PT Astra Serif"/>
                <w:sz w:val="24"/>
                <w:szCs w:val="24"/>
              </w:rPr>
              <w:t>.И</w:t>
            </w:r>
            <w:proofErr w:type="gramEnd"/>
            <w:r>
              <w:rPr>
                <w:rFonts w:ascii="PT Astra Serif" w:hAnsi="PT Astra Serif" w:cs="PT Astra Serif"/>
                <w:sz w:val="24"/>
                <w:szCs w:val="24"/>
              </w:rPr>
              <w:t>вановка</w:t>
            </w:r>
            <w:proofErr w:type="spellEnd"/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Жедунова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Софья Юрьевна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17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Филиал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 w:cs="PT Astra Serif"/>
                <w:sz w:val="24"/>
                <w:szCs w:val="24"/>
              </w:rPr>
              <w:t>.И</w:t>
            </w:r>
            <w:proofErr w:type="gramEnd"/>
            <w:r>
              <w:rPr>
                <w:rFonts w:ascii="PT Astra Serif" w:hAnsi="PT Astra Serif" w:cs="PT Astra Serif"/>
                <w:sz w:val="24"/>
                <w:szCs w:val="24"/>
              </w:rPr>
              <w:t>вановка</w:t>
            </w:r>
            <w:proofErr w:type="spellEnd"/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Попова Александра Андреевна 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18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Филиал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 w:cs="PT Astra Serif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4"/>
                <w:szCs w:val="24"/>
              </w:rPr>
              <w:t>тарая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Жуковка</w:t>
            </w:r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Маринина Инна Николаевна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19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Филиал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 w:cs="PT Astra Serif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4"/>
                <w:szCs w:val="24"/>
              </w:rPr>
              <w:t>тарая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Жуковка</w:t>
            </w:r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Сабурова Дарья Алексеевна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20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МАОУ «СОШ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р.п</w:t>
            </w:r>
            <w:proofErr w:type="gramStart"/>
            <w:r>
              <w:rPr>
                <w:rFonts w:ascii="PT Astra Serif" w:hAnsi="PT Astra Serif" w:cs="PT Astra Serif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 w:cs="PT Astra Serif"/>
                <w:sz w:val="24"/>
                <w:szCs w:val="24"/>
              </w:rPr>
              <w:t>вободный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>»</w:t>
            </w:r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Жарикова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Полина Александровна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21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Филиал в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 w:cs="PT Astra Serif"/>
                <w:sz w:val="24"/>
                <w:szCs w:val="24"/>
              </w:rPr>
              <w:t>.Б</w:t>
            </w:r>
            <w:proofErr w:type="gramEnd"/>
            <w:r>
              <w:rPr>
                <w:rFonts w:ascii="PT Astra Serif" w:hAnsi="PT Astra Serif" w:cs="PT Astra Serif"/>
                <w:sz w:val="24"/>
                <w:szCs w:val="24"/>
              </w:rPr>
              <w:t>ольшая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Чечуйка</w:t>
            </w:r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Горшкова Вера Николаевна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22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Филиал в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 w:cs="PT Astra Serif"/>
                <w:sz w:val="24"/>
                <w:szCs w:val="24"/>
              </w:rPr>
              <w:t>.Б</w:t>
            </w:r>
            <w:proofErr w:type="gramEnd"/>
            <w:r>
              <w:rPr>
                <w:rFonts w:ascii="PT Astra Serif" w:hAnsi="PT Astra Serif" w:cs="PT Astra Serif"/>
                <w:sz w:val="24"/>
                <w:szCs w:val="24"/>
              </w:rPr>
              <w:t>ольшая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Чечуйка</w:t>
            </w:r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Османов Руслан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Исрапилович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23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Филиал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 w:cs="PT Astra Serif"/>
                <w:sz w:val="24"/>
                <w:szCs w:val="24"/>
              </w:rPr>
              <w:t>.Л</w:t>
            </w:r>
            <w:proofErr w:type="gramEnd"/>
            <w:r>
              <w:rPr>
                <w:rFonts w:ascii="PT Astra Serif" w:hAnsi="PT Astra Serif" w:cs="PT Astra Serif"/>
                <w:sz w:val="24"/>
                <w:szCs w:val="24"/>
              </w:rPr>
              <w:t>иповка</w:t>
            </w:r>
            <w:proofErr w:type="spellEnd"/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Крылышкина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Дарья Сергеевна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24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Филиал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 w:cs="PT Astra Serif"/>
                <w:sz w:val="24"/>
                <w:szCs w:val="24"/>
              </w:rPr>
              <w:t>.Л</w:t>
            </w:r>
            <w:proofErr w:type="gramEnd"/>
            <w:r>
              <w:rPr>
                <w:rFonts w:ascii="PT Astra Serif" w:hAnsi="PT Astra Serif" w:cs="PT Astra Serif"/>
                <w:sz w:val="24"/>
                <w:szCs w:val="24"/>
              </w:rPr>
              <w:t>иповка</w:t>
            </w:r>
            <w:proofErr w:type="spellEnd"/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Ефименко Валерия Алексеевна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25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Филиал в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 w:cs="PT Astra Serif"/>
                <w:sz w:val="24"/>
                <w:szCs w:val="24"/>
              </w:rPr>
              <w:t>.Б</w:t>
            </w:r>
            <w:proofErr w:type="gramEnd"/>
            <w:r>
              <w:rPr>
                <w:rFonts w:ascii="PT Astra Serif" w:hAnsi="PT Astra Serif" w:cs="PT Astra Serif"/>
                <w:sz w:val="24"/>
                <w:szCs w:val="24"/>
              </w:rPr>
              <w:t>ольшой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Содом</w:t>
            </w:r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Иванова Ирина Николаевна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26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Филиал в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 w:cs="PT Astra Serif"/>
                <w:sz w:val="24"/>
                <w:szCs w:val="24"/>
              </w:rPr>
              <w:t>.Б</w:t>
            </w:r>
            <w:proofErr w:type="gramEnd"/>
            <w:r>
              <w:rPr>
                <w:rFonts w:ascii="PT Astra Serif" w:hAnsi="PT Astra Serif" w:cs="PT Astra Serif"/>
                <w:sz w:val="24"/>
                <w:szCs w:val="24"/>
              </w:rPr>
              <w:t>ольшой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Содом</w:t>
            </w:r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Шутов Никита Максимович 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27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«МБОУ СОШ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 w:cs="PT Astra Serif"/>
                <w:sz w:val="24"/>
                <w:szCs w:val="24"/>
              </w:rPr>
              <w:t>.Я</w:t>
            </w:r>
            <w:proofErr w:type="gramEnd"/>
            <w:r>
              <w:rPr>
                <w:rFonts w:ascii="PT Astra Serif" w:hAnsi="PT Astra Serif" w:cs="PT Astra Serif"/>
                <w:sz w:val="24"/>
                <w:szCs w:val="24"/>
              </w:rPr>
              <w:t>ковлевка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>»</w:t>
            </w:r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Тугушева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Альфия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Айсаевна</w:t>
            </w:r>
            <w:proofErr w:type="spellEnd"/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28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«МБОУ СОШ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 w:cs="PT Astra Serif"/>
                <w:sz w:val="24"/>
                <w:szCs w:val="24"/>
              </w:rPr>
              <w:t>.Я</w:t>
            </w:r>
            <w:proofErr w:type="gramEnd"/>
            <w:r>
              <w:rPr>
                <w:rFonts w:ascii="PT Astra Serif" w:hAnsi="PT Astra Serif" w:cs="PT Astra Serif"/>
                <w:sz w:val="24"/>
                <w:szCs w:val="24"/>
              </w:rPr>
              <w:t>ковлевка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>»</w:t>
            </w:r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Тугушева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Самира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Рамилевна</w:t>
            </w:r>
            <w:proofErr w:type="spellEnd"/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29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Филиал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 w:cs="PT Astra Serif"/>
                <w:sz w:val="24"/>
                <w:szCs w:val="24"/>
              </w:rPr>
              <w:t>.Р</w:t>
            </w:r>
            <w:proofErr w:type="gramEnd"/>
            <w:r>
              <w:rPr>
                <w:rFonts w:ascii="PT Astra Serif" w:hAnsi="PT Astra Serif" w:cs="PT Astra Serif"/>
                <w:sz w:val="24"/>
                <w:szCs w:val="24"/>
              </w:rPr>
              <w:t>епьевка</w:t>
            </w:r>
            <w:proofErr w:type="spellEnd"/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Кудашева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Рузалия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Гаязовна</w:t>
            </w:r>
            <w:proofErr w:type="spellEnd"/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30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Филиал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 w:cs="PT Astra Serif"/>
                <w:sz w:val="24"/>
                <w:szCs w:val="24"/>
              </w:rPr>
              <w:t>.Р</w:t>
            </w:r>
            <w:proofErr w:type="gramEnd"/>
            <w:r>
              <w:rPr>
                <w:rFonts w:ascii="PT Astra Serif" w:hAnsi="PT Astra Serif" w:cs="PT Astra Serif"/>
                <w:sz w:val="24"/>
                <w:szCs w:val="24"/>
              </w:rPr>
              <w:t>епьевка</w:t>
            </w:r>
            <w:proofErr w:type="spellEnd"/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Тугушева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Гёльфия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Расимовна</w:t>
            </w:r>
            <w:proofErr w:type="spellEnd"/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31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МБУК «КДМЦ Базарно - Карабулакского МО»</w:t>
            </w:r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Березина Карина Викторовна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32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ГУЗ СО «Базарнокарабулакская районная больница»</w:t>
            </w:r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Морозкин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Андрей Владимирович 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33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ГАУ СО КЦСОН Базарно-Карабулакского р-на</w:t>
            </w:r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Глазунова Юлия Андреевна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lastRenderedPageBreak/>
              <w:t>34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ГАУ СО КЦСОН Базарно-Карабулакского р-на</w:t>
            </w:r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Чумикова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Анастасия Александровна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35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ГАПОУ СО «Базарнокарабулакский техникум агробизнеса»</w:t>
            </w:r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Гладков Дмитрий Андреевич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36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ГАПОУ СО «Базарнокарабулакский техникум агробизнеса»</w:t>
            </w:r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Мурзаева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Индира Муратовна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37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Движение первых Базарный Карабулак</w:t>
            </w:r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Дмитриева Татьяна Олеговна</w:t>
            </w:r>
          </w:p>
        </w:tc>
      </w:tr>
      <w:tr w:rsidR="00090042">
        <w:tc>
          <w:tcPr>
            <w:tcW w:w="1082" w:type="dxa"/>
          </w:tcPr>
          <w:p w:rsidR="00090042" w:rsidRDefault="001F0430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38</w:t>
            </w:r>
          </w:p>
        </w:tc>
        <w:tc>
          <w:tcPr>
            <w:tcW w:w="4129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Администрация Базарн</w:t>
            </w:r>
            <w:proofErr w:type="gramStart"/>
            <w:r>
              <w:rPr>
                <w:rFonts w:ascii="PT Astra Serif" w:hAnsi="PT Astra Serif" w:cs="PT Astra Serif"/>
                <w:sz w:val="24"/>
                <w:szCs w:val="24"/>
              </w:rPr>
              <w:t>о-</w:t>
            </w:r>
            <w:proofErr w:type="gram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Карабулакского МР</w:t>
            </w:r>
          </w:p>
        </w:tc>
        <w:tc>
          <w:tcPr>
            <w:tcW w:w="4253" w:type="dxa"/>
          </w:tcPr>
          <w:p w:rsidR="00090042" w:rsidRDefault="001F0430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Серова Полина </w:t>
            </w:r>
            <w:proofErr w:type="spellStart"/>
            <w:r>
              <w:rPr>
                <w:rFonts w:ascii="PT Astra Serif" w:hAnsi="PT Astra Serif" w:cs="PT Astra Serif"/>
                <w:sz w:val="24"/>
                <w:szCs w:val="24"/>
              </w:rPr>
              <w:t>Игорьевна</w:t>
            </w:r>
            <w:proofErr w:type="spellEnd"/>
          </w:p>
        </w:tc>
      </w:tr>
    </w:tbl>
    <w:p w:rsidR="00090042" w:rsidRDefault="00090042">
      <w:pPr>
        <w:rPr>
          <w:rFonts w:ascii="PT Astra Serif" w:hAnsi="PT Astra Serif" w:cs="PT Astra Serif"/>
          <w:sz w:val="24"/>
          <w:szCs w:val="24"/>
        </w:rPr>
      </w:pPr>
    </w:p>
    <w:p w:rsidR="00090042" w:rsidRDefault="00090042">
      <w:pPr>
        <w:rPr>
          <w:rFonts w:ascii="PT Astra Serif" w:hAnsi="PT Astra Serif" w:cs="PT Astra Serif"/>
        </w:rPr>
      </w:pPr>
    </w:p>
    <w:p w:rsidR="00090042" w:rsidRDefault="00090042">
      <w:pPr>
        <w:rPr>
          <w:rFonts w:ascii="PT Astra Serif" w:hAnsi="PT Astra Serif" w:cs="PT Astra Serif"/>
        </w:rPr>
      </w:pPr>
    </w:p>
    <w:p w:rsidR="00090042" w:rsidRDefault="00090042">
      <w:pPr>
        <w:rPr>
          <w:rFonts w:ascii="PT Astra Serif" w:hAnsi="PT Astra Serif" w:cs="PT Astra Serif"/>
        </w:rPr>
      </w:pPr>
    </w:p>
    <w:p w:rsidR="00090042" w:rsidRDefault="00090042">
      <w:pPr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jc w:val="both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jc w:val="both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jc w:val="both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jc w:val="both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jc w:val="both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jc w:val="both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jc w:val="both"/>
        <w:rPr>
          <w:rFonts w:ascii="PT Astra Serif" w:hAnsi="PT Astra Serif" w:cs="PT Astra Serif"/>
        </w:rPr>
      </w:pPr>
    </w:p>
    <w:p w:rsidR="00090042" w:rsidRDefault="00090042">
      <w:pPr>
        <w:spacing w:after="0" w:line="240" w:lineRule="auto"/>
        <w:jc w:val="both"/>
        <w:rPr>
          <w:rFonts w:ascii="PT Astra Serif" w:hAnsi="PT Astra Serif" w:cs="PT Astra Serif"/>
        </w:rPr>
      </w:pPr>
    </w:p>
    <w:p w:rsidR="00090042" w:rsidRDefault="001F0430">
      <w:pPr>
        <w:spacing w:after="0" w:line="240" w:lineRule="auto"/>
        <w:jc w:val="both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cs="PT Astra Serif"/>
          <w:sz w:val="20"/>
          <w:szCs w:val="20"/>
        </w:rPr>
        <w:lastRenderedPageBreak/>
        <w:t xml:space="preserve"> </w:t>
      </w:r>
      <w:r w:rsidR="0091269E">
        <w:rPr>
          <w:rFonts w:ascii="PT Astra Serif" w:hAnsi="PT Astra Serif" w:cs="PT Astra Serif"/>
          <w:sz w:val="20"/>
          <w:szCs w:val="20"/>
        </w:rPr>
        <w:t xml:space="preserve">                                                                                                        </w:t>
      </w:r>
      <w:r>
        <w:rPr>
          <w:rFonts w:ascii="PT Astra Serif" w:hAnsi="PT Astra Serif" w:cs="PT Astra Serif"/>
          <w:sz w:val="20"/>
          <w:szCs w:val="20"/>
        </w:rPr>
        <w:t>Приложение № 2</w:t>
      </w:r>
    </w:p>
    <w:p w:rsidR="00090042" w:rsidRDefault="001F0430">
      <w:pPr>
        <w:spacing w:after="0" w:line="240" w:lineRule="auto"/>
        <w:ind w:left="5300" w:hangingChars="2650" w:hanging="5300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cs="PT Astra Serif"/>
          <w:sz w:val="20"/>
          <w:szCs w:val="20"/>
        </w:rPr>
        <w:t xml:space="preserve">                                                                                                         к постановлению   администрации района</w:t>
      </w:r>
    </w:p>
    <w:p w:rsidR="00090042" w:rsidRDefault="0091269E">
      <w:pPr>
        <w:spacing w:after="0" w:line="240" w:lineRule="auto"/>
        <w:ind w:left="5300" w:hangingChars="2650" w:hanging="5300"/>
        <w:rPr>
          <w:rFonts w:ascii="PT Astra Serif" w:hAnsi="PT Astra Serif" w:cs="PT Astra Serif"/>
          <w:sz w:val="24"/>
          <w:szCs w:val="20"/>
        </w:rPr>
      </w:pPr>
      <w:r>
        <w:rPr>
          <w:rFonts w:ascii="PT Astra Serif" w:hAnsi="PT Astra Serif" w:cs="PT Astra Serif"/>
          <w:sz w:val="20"/>
          <w:szCs w:val="20"/>
        </w:rPr>
        <w:t xml:space="preserve">                                                                                                         </w:t>
      </w:r>
      <w:r w:rsidR="001F0430">
        <w:rPr>
          <w:rFonts w:ascii="PT Astra Serif" w:hAnsi="PT Astra Serif" w:cs="PT Astra Serif"/>
          <w:sz w:val="20"/>
          <w:szCs w:val="20"/>
        </w:rPr>
        <w:t xml:space="preserve">от___________№__________  </w:t>
      </w:r>
    </w:p>
    <w:p w:rsidR="00090042" w:rsidRDefault="00090042">
      <w:pPr>
        <w:spacing w:after="0" w:line="240" w:lineRule="auto"/>
        <w:jc w:val="center"/>
        <w:rPr>
          <w:rFonts w:ascii="PT Astra Serif" w:hAnsi="PT Astra Serif" w:cs="PT Astra Serif"/>
          <w:b/>
          <w:sz w:val="24"/>
          <w:szCs w:val="24"/>
        </w:rPr>
      </w:pPr>
    </w:p>
    <w:p w:rsidR="00090042" w:rsidRDefault="001F0430">
      <w:pPr>
        <w:spacing w:after="0" w:line="240" w:lineRule="auto"/>
        <w:jc w:val="center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hAnsi="PT Astra Serif" w:cs="PT Astra Serif"/>
          <w:b/>
          <w:sz w:val="24"/>
          <w:szCs w:val="24"/>
        </w:rPr>
        <w:t>Положение</w:t>
      </w:r>
    </w:p>
    <w:p w:rsidR="00090042" w:rsidRDefault="001F0430">
      <w:pPr>
        <w:spacing w:after="0" w:line="240" w:lineRule="auto"/>
        <w:jc w:val="center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hAnsi="PT Astra Serif" w:cs="PT Astra Serif"/>
          <w:b/>
          <w:sz w:val="24"/>
          <w:szCs w:val="24"/>
        </w:rPr>
        <w:t xml:space="preserve">о Молодежной администрации </w:t>
      </w:r>
    </w:p>
    <w:p w:rsidR="00090042" w:rsidRDefault="001F0430">
      <w:pPr>
        <w:spacing w:after="0" w:line="240" w:lineRule="auto"/>
        <w:jc w:val="center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hAnsi="PT Astra Serif" w:cs="PT Astra Serif"/>
          <w:b/>
          <w:sz w:val="24"/>
          <w:szCs w:val="24"/>
        </w:rPr>
        <w:t>Базарно-Карабулакского муниципального района</w:t>
      </w:r>
    </w:p>
    <w:p w:rsidR="00090042" w:rsidRDefault="001F0430">
      <w:pPr>
        <w:spacing w:after="0" w:line="240" w:lineRule="auto"/>
        <w:jc w:val="center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hAnsi="PT Astra Serif" w:cs="PT Astra Serif"/>
          <w:b/>
          <w:sz w:val="24"/>
          <w:szCs w:val="24"/>
        </w:rPr>
        <w:t>Саратовской области</w:t>
      </w:r>
    </w:p>
    <w:p w:rsidR="00090042" w:rsidRDefault="00090042">
      <w:pPr>
        <w:spacing w:after="0"/>
        <w:jc w:val="center"/>
        <w:rPr>
          <w:rFonts w:ascii="PT Astra Serif" w:eastAsia="Times New Roman" w:hAnsi="PT Astra Serif" w:cs="PT Astra Serif"/>
          <w:b/>
          <w:bCs/>
          <w:color w:val="000000"/>
          <w:sz w:val="24"/>
          <w:szCs w:val="24"/>
          <w:lang w:eastAsia="ru-RU"/>
        </w:rPr>
      </w:pPr>
    </w:p>
    <w:p w:rsidR="00090042" w:rsidRDefault="001F0430">
      <w:pPr>
        <w:spacing w:after="0"/>
        <w:jc w:val="center"/>
        <w:rPr>
          <w:rFonts w:ascii="PT Astra Serif" w:eastAsia="Times New Roman" w:hAnsi="PT Astra Serif" w:cs="PT Astra Serif"/>
          <w:b/>
          <w:bCs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b/>
          <w:bCs/>
          <w:color w:val="000000"/>
          <w:sz w:val="24"/>
          <w:szCs w:val="24"/>
          <w:lang w:val="en-US" w:eastAsia="ru-RU"/>
        </w:rPr>
        <w:t>I</w:t>
      </w:r>
      <w:r>
        <w:rPr>
          <w:rFonts w:ascii="PT Astra Serif" w:eastAsia="Times New Roman" w:hAnsi="PT Astra Serif" w:cs="PT Astra Serif"/>
          <w:b/>
          <w:bCs/>
          <w:color w:val="000000"/>
          <w:sz w:val="24"/>
          <w:szCs w:val="24"/>
          <w:lang w:eastAsia="ru-RU"/>
        </w:rPr>
        <w:t>. ОБЩИЕ ПОЛОЖЕНИЯ</w:t>
      </w:r>
    </w:p>
    <w:p w:rsidR="00090042" w:rsidRDefault="001F0430">
      <w:pPr>
        <w:spacing w:after="0"/>
        <w:ind w:firstLine="708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1.1.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 xml:space="preserve">Настоящее Положение о Молодежной администрации Базарно-Карабулакского муниципального района (далее – Молодежная администрация) определяет правовое положение, статус и порядок деятельности Молодежной администрации. 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1.2.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Молодежная администрация является постоянно действующим консультативно-с</w:t>
      </w:r>
      <w:r w:rsidR="0091269E"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 xml:space="preserve">овещательным органом при Главе 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Базарно-Карабулакского муниципального района, осуществляющим деятельность на общественных началах.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1.3.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Молодежная администрация осуществляет свою деятельность в соответствии с действующим федеральным законодательством, законодательством Саратовской области, иными нормативными правовыми актами и настоящим Положением.</w:t>
      </w:r>
    </w:p>
    <w:p w:rsidR="00090042" w:rsidRDefault="00090042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</w:p>
    <w:p w:rsidR="00090042" w:rsidRDefault="001F0430">
      <w:pPr>
        <w:spacing w:after="0"/>
        <w:jc w:val="center"/>
        <w:rPr>
          <w:rFonts w:ascii="PT Astra Serif" w:eastAsia="Times New Roman" w:hAnsi="PT Astra Serif" w:cs="PT Astra Serif"/>
          <w:b/>
          <w:bCs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b/>
          <w:bCs/>
          <w:color w:val="000000"/>
          <w:sz w:val="24"/>
          <w:szCs w:val="24"/>
          <w:lang w:eastAsia="ru-RU"/>
        </w:rPr>
        <w:t>I</w:t>
      </w:r>
      <w:r>
        <w:rPr>
          <w:rFonts w:ascii="PT Astra Serif" w:eastAsia="Times New Roman" w:hAnsi="PT Astra Serif" w:cs="PT Astra Serif"/>
          <w:b/>
          <w:bCs/>
          <w:color w:val="000000"/>
          <w:sz w:val="24"/>
          <w:szCs w:val="24"/>
          <w:lang w:val="en-US" w:eastAsia="ru-RU"/>
        </w:rPr>
        <w:t>I</w:t>
      </w:r>
      <w:r>
        <w:rPr>
          <w:rFonts w:ascii="PT Astra Serif" w:eastAsia="Times New Roman" w:hAnsi="PT Astra Serif" w:cs="PT Astra Serif"/>
          <w:b/>
          <w:bCs/>
          <w:color w:val="000000"/>
          <w:sz w:val="24"/>
          <w:szCs w:val="24"/>
          <w:lang w:eastAsia="ru-RU"/>
        </w:rPr>
        <w:t>. ЦЕЛИ И ЗАДАЧИ МОЛОДЕЖНОЙ АДМИНИСТРАЦИИ</w:t>
      </w:r>
    </w:p>
    <w:p w:rsidR="00090042" w:rsidRDefault="001F0430">
      <w:pPr>
        <w:spacing w:after="0"/>
        <w:ind w:firstLine="708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2.1.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 xml:space="preserve">Целью Молодежной администрации является вовлечение социально активной молодежи в социально-экономическое развитие Базарно-Карабулакского муниципального района, вовлечение молодежи в решение вопросов местного значения, а также подготовка и продвижение молодежи для работы на муниципальной службе. </w:t>
      </w:r>
    </w:p>
    <w:p w:rsidR="00090042" w:rsidRDefault="001F0430">
      <w:pPr>
        <w:spacing w:after="0"/>
        <w:ind w:firstLine="708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2.2.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Основные задачи Молодежной администрации:</w:t>
      </w:r>
    </w:p>
    <w:p w:rsidR="00090042" w:rsidRDefault="001F0430">
      <w:pPr>
        <w:pStyle w:val="a9"/>
        <w:numPr>
          <w:ilvl w:val="0"/>
          <w:numId w:val="1"/>
        </w:numPr>
        <w:spacing w:after="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</w:rPr>
        <w:t>отбор, подготовка и продвижение активных молодых людей, обладающих организаторскими и лидерскими качествами;</w:t>
      </w:r>
    </w:p>
    <w:p w:rsidR="00090042" w:rsidRDefault="001F0430">
      <w:pPr>
        <w:pStyle w:val="a9"/>
        <w:numPr>
          <w:ilvl w:val="0"/>
          <w:numId w:val="1"/>
        </w:numPr>
        <w:spacing w:after="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</w:rPr>
        <w:t>формирование в молодежной среде правовой культуры, гражданского и патриотического сознания;</w:t>
      </w:r>
    </w:p>
    <w:p w:rsidR="00090042" w:rsidRDefault="001F0430">
      <w:pPr>
        <w:pStyle w:val="a9"/>
        <w:numPr>
          <w:ilvl w:val="0"/>
          <w:numId w:val="1"/>
        </w:numPr>
        <w:spacing w:after="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</w:rPr>
        <w:t>привлечение научного и творческого потенциала молодежи к решению задач, стоящих перед органами местного самоуправления;</w:t>
      </w:r>
    </w:p>
    <w:p w:rsidR="00090042" w:rsidRDefault="001F0430">
      <w:pPr>
        <w:pStyle w:val="a9"/>
        <w:numPr>
          <w:ilvl w:val="0"/>
          <w:numId w:val="1"/>
        </w:numPr>
        <w:spacing w:after="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</w:rPr>
        <w:t>содействие в формировании, подготовке и обучении кадрового резерва органов местного самоуправления, в том числе путем организации стажировок молодежи в органах власти;</w:t>
      </w:r>
    </w:p>
    <w:p w:rsidR="00090042" w:rsidRDefault="001F0430">
      <w:pPr>
        <w:pStyle w:val="a9"/>
        <w:numPr>
          <w:ilvl w:val="0"/>
          <w:numId w:val="1"/>
        </w:numPr>
        <w:spacing w:after="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</w:rPr>
        <w:t>содействие в реализации основных направлений государственной молодежной политики в Базарно-Карабулакском муниципальном районе, пропаганде среди молодежи ее целей и задач;</w:t>
      </w:r>
    </w:p>
    <w:p w:rsidR="00090042" w:rsidRDefault="001F0430">
      <w:pPr>
        <w:pStyle w:val="a9"/>
        <w:numPr>
          <w:ilvl w:val="0"/>
          <w:numId w:val="1"/>
        </w:numPr>
        <w:spacing w:after="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</w:rPr>
        <w:t>разработка методических, информационных и иных материалов, способствующих повышению социальной активности молодых граждан Базарно-Карабулакского муниципального района;</w:t>
      </w:r>
    </w:p>
    <w:p w:rsidR="00090042" w:rsidRDefault="001F0430">
      <w:pPr>
        <w:pStyle w:val="a9"/>
        <w:numPr>
          <w:ilvl w:val="0"/>
          <w:numId w:val="1"/>
        </w:numPr>
        <w:spacing w:after="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</w:rPr>
        <w:t>подготовка экспертно-аналитических, информационных и иных материалов для Главы  Базарно - Карабулакского муниципального района.</w:t>
      </w:r>
    </w:p>
    <w:p w:rsidR="00090042" w:rsidRDefault="00090042" w:rsidP="0091269E">
      <w:pPr>
        <w:pStyle w:val="a9"/>
        <w:spacing w:after="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</w:p>
    <w:p w:rsidR="0091269E" w:rsidRDefault="0091269E">
      <w:pPr>
        <w:pStyle w:val="a9"/>
        <w:spacing w:after="0"/>
        <w:jc w:val="center"/>
        <w:rPr>
          <w:rFonts w:ascii="PT Astra Serif" w:eastAsia="Times New Roman" w:hAnsi="PT Astra Serif" w:cs="PT Astra Serif"/>
          <w:b/>
          <w:bCs/>
          <w:color w:val="000000"/>
          <w:sz w:val="24"/>
          <w:szCs w:val="24"/>
        </w:rPr>
      </w:pPr>
    </w:p>
    <w:p w:rsidR="00090042" w:rsidRDefault="001F0430">
      <w:pPr>
        <w:pStyle w:val="a9"/>
        <w:spacing w:after="0"/>
        <w:jc w:val="center"/>
        <w:rPr>
          <w:rFonts w:ascii="PT Astra Serif" w:eastAsia="Times New Roman" w:hAnsi="PT Astra Serif" w:cs="PT Astra Serif"/>
          <w:b/>
          <w:bCs/>
          <w:color w:val="000000"/>
          <w:sz w:val="24"/>
          <w:szCs w:val="24"/>
        </w:rPr>
      </w:pPr>
      <w:r>
        <w:rPr>
          <w:rFonts w:ascii="PT Astra Serif" w:eastAsia="Times New Roman" w:hAnsi="PT Astra Serif" w:cs="PT Astra Serif"/>
          <w:b/>
          <w:bCs/>
          <w:color w:val="000000"/>
          <w:sz w:val="24"/>
          <w:szCs w:val="24"/>
        </w:rPr>
        <w:lastRenderedPageBreak/>
        <w:t>I</w:t>
      </w:r>
      <w:r>
        <w:rPr>
          <w:rFonts w:ascii="PT Astra Serif" w:eastAsia="Times New Roman" w:hAnsi="PT Astra Serif" w:cs="PT Astra Serif"/>
          <w:b/>
          <w:bCs/>
          <w:color w:val="000000"/>
          <w:sz w:val="24"/>
          <w:szCs w:val="24"/>
          <w:lang w:val="en-US"/>
        </w:rPr>
        <w:t>II</w:t>
      </w:r>
      <w:r>
        <w:rPr>
          <w:rFonts w:ascii="PT Astra Serif" w:eastAsia="Times New Roman" w:hAnsi="PT Astra Serif" w:cs="PT Astra Serif"/>
          <w:b/>
          <w:bCs/>
          <w:color w:val="000000"/>
          <w:sz w:val="24"/>
          <w:szCs w:val="24"/>
        </w:rPr>
        <w:t>.ПРАВА И ОБЯЗАННОСТИ МОЛОДЕЖНОЙ АДМИНИСТРАЦИИ</w:t>
      </w:r>
    </w:p>
    <w:p w:rsidR="00090042" w:rsidRDefault="001F0430">
      <w:pPr>
        <w:spacing w:after="0"/>
        <w:ind w:firstLine="708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</w:rPr>
        <w:t>3.1.</w:t>
      </w:r>
      <w:r>
        <w:rPr>
          <w:rFonts w:ascii="PT Astra Serif" w:eastAsia="Times New Roman" w:hAnsi="PT Astra Serif" w:cs="PT Astra Serif"/>
          <w:color w:val="000000"/>
          <w:sz w:val="24"/>
          <w:szCs w:val="24"/>
        </w:rPr>
        <w:tab/>
        <w:t>Молодежная администрация имеет право:</w:t>
      </w:r>
    </w:p>
    <w:p w:rsidR="00090042" w:rsidRDefault="001F0430">
      <w:pPr>
        <w:pStyle w:val="a9"/>
        <w:numPr>
          <w:ilvl w:val="0"/>
          <w:numId w:val="2"/>
        </w:numPr>
        <w:spacing w:after="0"/>
        <w:ind w:left="72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</w:rPr>
        <w:t>участвовать в разработке и предварительном обсуждении проектов нормативных правовых актов исполнительных органов местного самоуправления;</w:t>
      </w:r>
    </w:p>
    <w:p w:rsidR="00090042" w:rsidRDefault="001F0430">
      <w:pPr>
        <w:pStyle w:val="a9"/>
        <w:numPr>
          <w:ilvl w:val="0"/>
          <w:numId w:val="2"/>
        </w:numPr>
        <w:spacing w:after="0"/>
        <w:ind w:left="72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</w:rPr>
        <w:t>организовывать совещания, «круглые столы», консультации и иные мероприятия;</w:t>
      </w:r>
    </w:p>
    <w:p w:rsidR="00090042" w:rsidRDefault="001F0430">
      <w:pPr>
        <w:pStyle w:val="a9"/>
        <w:numPr>
          <w:ilvl w:val="0"/>
          <w:numId w:val="2"/>
        </w:numPr>
        <w:spacing w:after="0"/>
        <w:ind w:left="72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</w:rPr>
        <w:t>для осуществления своей деятельности в установленном порядке формировать экспертные и рабочие группы;</w:t>
      </w:r>
    </w:p>
    <w:p w:rsidR="00090042" w:rsidRDefault="001F0430">
      <w:pPr>
        <w:pStyle w:val="a9"/>
        <w:numPr>
          <w:ilvl w:val="0"/>
          <w:numId w:val="2"/>
        </w:numPr>
        <w:spacing w:after="0"/>
        <w:ind w:left="72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</w:rPr>
        <w:t>вносить предложения по вопросам совершенствования своей деятельности.</w:t>
      </w:r>
    </w:p>
    <w:p w:rsidR="00090042" w:rsidRDefault="001F0430">
      <w:pPr>
        <w:spacing w:after="0"/>
        <w:ind w:firstLine="708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</w:rPr>
        <w:t>3.2.</w:t>
      </w:r>
      <w:r>
        <w:rPr>
          <w:rFonts w:ascii="PT Astra Serif" w:eastAsia="Times New Roman" w:hAnsi="PT Astra Serif" w:cs="PT Astra Serif"/>
          <w:color w:val="000000"/>
          <w:sz w:val="24"/>
          <w:szCs w:val="24"/>
        </w:rPr>
        <w:tab/>
        <w:t>Молодежная администрация обязана:</w:t>
      </w:r>
    </w:p>
    <w:p w:rsidR="00090042" w:rsidRDefault="001F0430">
      <w:pPr>
        <w:pStyle w:val="a9"/>
        <w:numPr>
          <w:ilvl w:val="0"/>
          <w:numId w:val="3"/>
        </w:numPr>
        <w:spacing w:after="0"/>
        <w:ind w:left="72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</w:rPr>
        <w:t>соблюдать действующее законодательство Российской Федерации, законодательство субъекта Российской Федерации и иные нормативные правовые акты, а также настоящее Положение;</w:t>
      </w:r>
    </w:p>
    <w:p w:rsidR="00090042" w:rsidRDefault="001F0430">
      <w:pPr>
        <w:pStyle w:val="a9"/>
        <w:numPr>
          <w:ilvl w:val="0"/>
          <w:numId w:val="3"/>
        </w:numPr>
        <w:spacing w:after="0"/>
        <w:ind w:left="72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</w:rPr>
        <w:t>ежегодно информировать Главу  Базарно-Карабулакского муниципального района о деятельности Молодежной администрации;</w:t>
      </w:r>
    </w:p>
    <w:p w:rsidR="00090042" w:rsidRDefault="001F0430">
      <w:pPr>
        <w:pStyle w:val="a9"/>
        <w:numPr>
          <w:ilvl w:val="0"/>
          <w:numId w:val="3"/>
        </w:numPr>
        <w:spacing w:after="0"/>
        <w:ind w:left="72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</w:rPr>
        <w:t>представлять в установленном порядке заинтересованным органам местного самоуправления, иным органам, учреждениям, организациям и гражданам информацию о своей деятельности.</w:t>
      </w:r>
    </w:p>
    <w:p w:rsidR="00090042" w:rsidRDefault="00090042">
      <w:pPr>
        <w:pStyle w:val="a9"/>
        <w:spacing w:after="0"/>
        <w:ind w:left="1134"/>
        <w:rPr>
          <w:rFonts w:ascii="PT Astra Serif" w:eastAsia="Times New Roman" w:hAnsi="PT Astra Serif" w:cs="PT Astra Serif"/>
          <w:b/>
          <w:bCs/>
          <w:color w:val="000000"/>
          <w:sz w:val="24"/>
          <w:szCs w:val="24"/>
        </w:rPr>
      </w:pPr>
    </w:p>
    <w:p w:rsidR="00090042" w:rsidRDefault="001F0430">
      <w:pPr>
        <w:pStyle w:val="a9"/>
        <w:spacing w:after="0"/>
        <w:ind w:left="0"/>
        <w:jc w:val="center"/>
        <w:rPr>
          <w:rFonts w:ascii="PT Astra Serif" w:eastAsia="Times New Roman" w:hAnsi="PT Astra Serif" w:cs="PT Astra Serif"/>
          <w:b/>
          <w:bCs/>
          <w:color w:val="000000"/>
          <w:sz w:val="24"/>
          <w:szCs w:val="24"/>
        </w:rPr>
      </w:pPr>
      <w:r>
        <w:rPr>
          <w:rFonts w:ascii="PT Astra Serif" w:eastAsia="Times New Roman" w:hAnsi="PT Astra Serif" w:cs="PT Astra Serif"/>
          <w:b/>
          <w:bCs/>
          <w:color w:val="000000"/>
          <w:sz w:val="24"/>
          <w:szCs w:val="24"/>
        </w:rPr>
        <w:t>IV.СРОК ПОЛНОМОЧИЙ МОЛОДЕЖНОЙ АДМИНИСТРАЦИИ</w:t>
      </w:r>
    </w:p>
    <w:p w:rsidR="00090042" w:rsidRDefault="001F0430">
      <w:pPr>
        <w:spacing w:after="0"/>
        <w:ind w:firstLine="708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</w:rPr>
        <w:t>4.1.</w:t>
      </w:r>
      <w:r>
        <w:rPr>
          <w:rFonts w:ascii="PT Astra Serif" w:eastAsia="Times New Roman" w:hAnsi="PT Astra Serif" w:cs="PT Astra Serif"/>
          <w:color w:val="000000"/>
          <w:sz w:val="24"/>
          <w:szCs w:val="24"/>
        </w:rPr>
        <w:tab/>
        <w:t>Срок полномочий членов Молодежной администрации составляет два года.</w:t>
      </w:r>
    </w:p>
    <w:p w:rsidR="00090042" w:rsidRDefault="001F0430">
      <w:pPr>
        <w:spacing w:after="0"/>
        <w:ind w:firstLine="708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</w:rPr>
        <w:t>4.2.</w:t>
      </w:r>
      <w:r>
        <w:rPr>
          <w:rFonts w:ascii="PT Astra Serif" w:eastAsia="Times New Roman" w:hAnsi="PT Astra Serif" w:cs="PT Astra Serif"/>
          <w:color w:val="000000"/>
          <w:sz w:val="24"/>
          <w:szCs w:val="24"/>
        </w:rPr>
        <w:tab/>
        <w:t>Срок полномочий членов Молодежной администрации начинается со дня утверждения состава Молодежной администрации и прекращается в день утверждения нового состава Молодежной администрации.</w:t>
      </w:r>
    </w:p>
    <w:p w:rsidR="00090042" w:rsidRDefault="00090042">
      <w:pPr>
        <w:spacing w:after="0"/>
        <w:jc w:val="center"/>
        <w:rPr>
          <w:rFonts w:ascii="PT Astra Serif" w:eastAsia="Times New Roman" w:hAnsi="PT Astra Serif" w:cs="PT Astra Serif"/>
          <w:b/>
          <w:bCs/>
          <w:color w:val="000000"/>
          <w:sz w:val="24"/>
          <w:szCs w:val="24"/>
          <w:lang w:eastAsia="ru-RU"/>
        </w:rPr>
      </w:pPr>
    </w:p>
    <w:p w:rsidR="00090042" w:rsidRDefault="001F0430">
      <w:pPr>
        <w:spacing w:after="0"/>
        <w:jc w:val="center"/>
        <w:rPr>
          <w:rFonts w:ascii="PT Astra Serif" w:eastAsia="Times New Roman" w:hAnsi="PT Astra Serif" w:cs="PT Astra Serif"/>
          <w:b/>
          <w:bCs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b/>
          <w:bCs/>
          <w:color w:val="000000"/>
          <w:sz w:val="24"/>
          <w:szCs w:val="24"/>
          <w:lang w:eastAsia="ru-RU"/>
        </w:rPr>
        <w:t>V. СОСТАВ И ПОРЯДОК ФОРМИРОВАНИЯ МОЛОДЕЖНОЙ АДМИНИСТРАЦИИ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5.1.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Молодежная администрация состоит из членов Молодежной администрации.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5.2.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Членом Молодежной администрации является дееспособный гражданин Российской Федерации, проживающий на территории Базарно-Карабулакского муниципального района, в возрасте от 14 до 35 лет включительно.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5.3.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Персональный состав Молодежной администрации утверждается постановлением  администрации Базарно-Карабулакского муниципального района.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5.4.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Количественный состав членов Молодежной администрации определяется Главой Базарно-Карабулакского муниципального района.</w:t>
      </w:r>
    </w:p>
    <w:p w:rsidR="00090042" w:rsidRDefault="00090042">
      <w:pPr>
        <w:spacing w:after="0"/>
        <w:rPr>
          <w:rFonts w:ascii="PT Astra Serif" w:eastAsia="Times New Roman" w:hAnsi="PT Astra Serif" w:cs="PT Astra Serif"/>
          <w:b/>
          <w:bCs/>
          <w:color w:val="000000"/>
          <w:sz w:val="24"/>
          <w:szCs w:val="24"/>
          <w:lang w:eastAsia="ru-RU"/>
        </w:rPr>
      </w:pPr>
    </w:p>
    <w:p w:rsidR="00090042" w:rsidRDefault="001F0430">
      <w:pPr>
        <w:spacing w:after="0"/>
        <w:jc w:val="center"/>
        <w:rPr>
          <w:rFonts w:ascii="PT Astra Serif" w:eastAsia="Times New Roman" w:hAnsi="PT Astra Serif" w:cs="PT Astra Serif"/>
          <w:b/>
          <w:bCs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b/>
          <w:bCs/>
          <w:color w:val="000000"/>
          <w:sz w:val="24"/>
          <w:szCs w:val="24"/>
          <w:lang w:eastAsia="ru-RU"/>
        </w:rPr>
        <w:t>VI.ОРГАНИЗАЦИЯ ДЕЯТЕЛЬНОСТИ МОЛОДЕЖНОЙ АДМИНИСТРАЦИИ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6.1.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Молодежная администрация осуществляет свою деятельность в форме проведения заседаний Молодежной администрации.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Для организации деятельности Молодежная администрация вправе формировать экспертные и рабочие группы.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6.2.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Заседания Молодежной администрации проводятся по мере необходимости, но не реже одного раза в квартал.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6.3.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На первом заседании Молодежной администрации утверждаются регламент и структура Молодежной администрации, избирается Глава Молодежной администрации.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lastRenderedPageBreak/>
        <w:t>6.4.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Глава Молодежной администрации: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-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осуществляет организацию деятельности Молодежной администрации;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-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утверждает перспективный план работы Молодежной администрации;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-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назначает заместителя Главы Молодежной администрации и секретаря Молодежной администрации;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-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координирует работу членов Молодежной администрации, экспертных и рабочих групп, создаваемых Молодежной администрацией, в том числе дает поручения членам Молодежной администрации, а также создаваемым экспертным и рабочим группам в соответствии с их задачами и направлениями деятельности;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-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созывает и проводит заседания Молодежной администрации;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-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председательствует на заседаниях Молодежной администрации;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-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формирует на основе предложений членов Молодежной администрации повестку дня его очередного заседания;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-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представляет Молодежную администрацию в органах государственной власти, органах местного самоуправления, иных органах, учреждениях и организациях;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-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осуществляет иные полномочия, предусмотренные регламентом Молодежной администрации.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6.5.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Заместитель Главы Молодежной администрации выполняет функции Главы Молодежной администрации в его отсутствие, выполняет поручения Главы Молодежной администрации и осуществляет иные полномочия, предусмотренные регламентом Молодежной администрации.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6.6.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Секретарь Молодежной администрации осуществляет организационное обеспечение деятельности Молодежной администрации, ведет протокол его заседаний и осуществляет иные полномочия, предусмотренные регламентом Молодежной администрации.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6.7.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 xml:space="preserve">Член Молодежной администрации: 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-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участвует в деятельности Молодежной администрации;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 xml:space="preserve">- 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вносит на рассмотрение Молодежной администрации предложения по вопросам ее деятельности;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-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участвует в мероприятиях, проводимых Молодежной администрацией;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-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исполняет решения Молодежной администрации, поручения Главы Молодежной администрации;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 xml:space="preserve">- 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информирует Молодежную администрацию и Главу Молодежной администрации о своей работе.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6.7.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От Администрации Базарно-Карабулакского муниципального района Молодежной администрацией закрепляется куратор из числа сотрудников данного органа.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Администрация Базарно-Карабулакского муниципального района самостоятельно определяет куратора Молодежной администрации из числа своих сотрудников.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6.7. Куратор Молодежной администрации от Администрации Базарно-Карабулакского муниципального района обеспечивает взаимодействие членов Молодежной администрации с органами местного самоуправления, иными органами, учреждениями и организациями.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6.8.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Вопросы организации деятельности Молодежной администрации, не урегулированные настоящим Положением, определяются регламентом работы Молодежной администрации.</w:t>
      </w:r>
    </w:p>
    <w:p w:rsidR="00090042" w:rsidRDefault="00090042">
      <w:pPr>
        <w:spacing w:after="0"/>
        <w:jc w:val="center"/>
        <w:rPr>
          <w:rFonts w:ascii="PT Astra Serif" w:eastAsia="Times New Roman" w:hAnsi="PT Astra Serif" w:cs="PT Astra Serif"/>
          <w:b/>
          <w:bCs/>
          <w:color w:val="000000"/>
          <w:sz w:val="24"/>
          <w:szCs w:val="24"/>
          <w:lang w:eastAsia="ru-RU"/>
        </w:rPr>
      </w:pPr>
    </w:p>
    <w:p w:rsidR="00090042" w:rsidRDefault="001F0430">
      <w:pPr>
        <w:spacing w:after="0"/>
        <w:jc w:val="center"/>
        <w:rPr>
          <w:rFonts w:ascii="PT Astra Serif" w:eastAsia="Times New Roman" w:hAnsi="PT Astra Serif" w:cs="PT Astra Serif"/>
          <w:b/>
          <w:bCs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b/>
          <w:bCs/>
          <w:color w:val="000000"/>
          <w:sz w:val="24"/>
          <w:szCs w:val="24"/>
          <w:lang w:eastAsia="ru-RU"/>
        </w:rPr>
        <w:lastRenderedPageBreak/>
        <w:t>VI</w:t>
      </w:r>
      <w:r>
        <w:rPr>
          <w:rFonts w:ascii="PT Astra Serif" w:eastAsia="Times New Roman" w:hAnsi="PT Astra Serif" w:cs="PT Astra Serif"/>
          <w:b/>
          <w:bCs/>
          <w:color w:val="000000"/>
          <w:sz w:val="24"/>
          <w:szCs w:val="24"/>
          <w:lang w:val="en-US" w:eastAsia="ru-RU"/>
        </w:rPr>
        <w:t>I</w:t>
      </w:r>
      <w:r>
        <w:rPr>
          <w:rFonts w:ascii="PT Astra Serif" w:eastAsia="Times New Roman" w:hAnsi="PT Astra Serif" w:cs="PT Astra Serif"/>
          <w:b/>
          <w:bCs/>
          <w:color w:val="000000"/>
          <w:sz w:val="24"/>
          <w:szCs w:val="24"/>
          <w:lang w:eastAsia="ru-RU"/>
        </w:rPr>
        <w:t>. ПОРЯДОК ИЗМЕНЕНИЯ СОСТАВА И ПРЕКРАЩЕНИЯ ПОЛНОМОЧИЙ МОЛОДЕЖНОЙ АДМИНИСТРАЦИИ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7.1.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Полномочия Молодежной администрации прекращаются по следующим основаниям: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-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в связи с истечением двух лет со дня утверждения состава Молодежной администрации;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-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досрочно по решению Главы  Базарно-Карабулакского муниципального района при неудовлетворительной работе.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7.2.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Полномочия члена Молодежной администрации прекращаются по следующим основаниям: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-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достижение членом Молодежной администрации возраста 36 лет;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-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утрата членом Молодежной администрации гражданства Российской Федерации;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-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переезд члена Молодежной администрации на постоянное место жительства в другое муниципальное образование субъекта Российской Федерации или за пределы Российской Федерации;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-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личное заявление члена Молодежной администрации о сложении полномочий;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-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>смерть лица, являющимся членом Молодежной администрации;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-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ab/>
        <w:t xml:space="preserve">неоднократное (более двух раз) нарушение регламента Молодежной администрации. 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Полномочия члена Молодежной администрации прекращаются в вышеуказ</w:t>
      </w:r>
      <w:r w:rsidR="001E0DBF"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 xml:space="preserve">анных случаях по решению Главы </w:t>
      </w: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>Базарно-Карабулакского муниципального района на основании представления Главы Молодежной администрации.</w:t>
      </w:r>
    </w:p>
    <w:p w:rsidR="00090042" w:rsidRDefault="001F0430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  <w:t xml:space="preserve">7.3. В случае прекращения полномочий члена Молодежной администрации, объявляется конкурсный отбор на освободившееся место. </w:t>
      </w:r>
    </w:p>
    <w:p w:rsidR="00090042" w:rsidRDefault="00090042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sz w:val="24"/>
          <w:szCs w:val="24"/>
          <w:lang w:eastAsia="ru-RU"/>
        </w:rPr>
      </w:pPr>
    </w:p>
    <w:p w:rsidR="00090042" w:rsidRDefault="00090042">
      <w:pPr>
        <w:spacing w:after="0"/>
        <w:ind w:firstLine="709"/>
        <w:jc w:val="both"/>
        <w:rPr>
          <w:rFonts w:ascii="PT Astra Serif" w:eastAsia="Times New Roman" w:hAnsi="PT Astra Serif" w:cs="PT Astra Serif"/>
          <w:color w:val="000000"/>
          <w:lang w:eastAsia="ru-RU"/>
        </w:rPr>
      </w:pPr>
    </w:p>
    <w:p w:rsidR="00090042" w:rsidRDefault="00090042">
      <w:pPr>
        <w:spacing w:after="0"/>
        <w:ind w:firstLine="708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</w:p>
    <w:p w:rsidR="00090042" w:rsidRDefault="00090042">
      <w:pPr>
        <w:spacing w:after="0"/>
        <w:ind w:firstLine="708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</w:p>
    <w:p w:rsidR="00090042" w:rsidRDefault="00090042">
      <w:pPr>
        <w:spacing w:after="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</w:p>
    <w:p w:rsidR="00090042" w:rsidRDefault="00090042">
      <w:pPr>
        <w:spacing w:after="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</w:p>
    <w:p w:rsidR="00090042" w:rsidRDefault="00090042">
      <w:pPr>
        <w:spacing w:after="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</w:p>
    <w:p w:rsidR="00090042" w:rsidRDefault="00090042">
      <w:pPr>
        <w:spacing w:after="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</w:p>
    <w:p w:rsidR="00090042" w:rsidRDefault="00090042">
      <w:pPr>
        <w:spacing w:after="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</w:p>
    <w:p w:rsidR="00090042" w:rsidRDefault="00090042">
      <w:pPr>
        <w:spacing w:after="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</w:p>
    <w:p w:rsidR="00090042" w:rsidRDefault="00090042">
      <w:pPr>
        <w:spacing w:after="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</w:p>
    <w:p w:rsidR="00090042" w:rsidRDefault="00090042">
      <w:pPr>
        <w:spacing w:after="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</w:p>
    <w:p w:rsidR="00090042" w:rsidRDefault="00090042">
      <w:pPr>
        <w:spacing w:after="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</w:p>
    <w:p w:rsidR="00090042" w:rsidRDefault="00090042">
      <w:pPr>
        <w:spacing w:after="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</w:p>
    <w:p w:rsidR="00090042" w:rsidRDefault="00090042">
      <w:pPr>
        <w:spacing w:after="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</w:p>
    <w:p w:rsidR="00090042" w:rsidRDefault="00090042">
      <w:pPr>
        <w:spacing w:after="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</w:p>
    <w:p w:rsidR="00090042" w:rsidRDefault="00090042">
      <w:pPr>
        <w:spacing w:after="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</w:p>
    <w:p w:rsidR="00090042" w:rsidRDefault="00090042">
      <w:pPr>
        <w:spacing w:after="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</w:p>
    <w:p w:rsidR="00090042" w:rsidRDefault="00090042">
      <w:pPr>
        <w:spacing w:after="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</w:p>
    <w:p w:rsidR="0091269E" w:rsidRDefault="0091269E">
      <w:pPr>
        <w:spacing w:after="0" w:line="240" w:lineRule="auto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</w:p>
    <w:p w:rsidR="00090042" w:rsidRDefault="0091269E">
      <w:pPr>
        <w:spacing w:after="0" w:line="240" w:lineRule="auto"/>
        <w:jc w:val="both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eastAsia="Times New Roman" w:hAnsi="PT Astra Serif" w:cs="PT Astra Serif"/>
          <w:color w:val="000000"/>
          <w:sz w:val="24"/>
          <w:szCs w:val="24"/>
        </w:rPr>
        <w:lastRenderedPageBreak/>
        <w:t xml:space="preserve">                                                                                    </w:t>
      </w:r>
      <w:r w:rsidR="00EC3B2F">
        <w:rPr>
          <w:rFonts w:ascii="PT Astra Serif" w:hAnsi="PT Astra Serif" w:cs="PT Astra Serif"/>
          <w:sz w:val="20"/>
          <w:szCs w:val="20"/>
        </w:rPr>
        <w:t>Приложение № 3</w:t>
      </w:r>
    </w:p>
    <w:p w:rsidR="00090042" w:rsidRDefault="001F0430">
      <w:pPr>
        <w:spacing w:after="0" w:line="240" w:lineRule="auto"/>
        <w:ind w:left="5300" w:hangingChars="2650" w:hanging="5300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cs="PT Astra Serif"/>
          <w:sz w:val="20"/>
          <w:szCs w:val="20"/>
        </w:rPr>
        <w:t xml:space="preserve">                                                                                                         к постановлению   администрации района</w:t>
      </w:r>
    </w:p>
    <w:p w:rsidR="00090042" w:rsidRDefault="001F0430">
      <w:pPr>
        <w:spacing w:after="0" w:line="240" w:lineRule="auto"/>
        <w:rPr>
          <w:rFonts w:ascii="PT Astra Serif" w:hAnsi="PT Astra Serif" w:cs="PT Astra Serif"/>
          <w:sz w:val="24"/>
          <w:szCs w:val="20"/>
        </w:rPr>
      </w:pPr>
      <w:r>
        <w:rPr>
          <w:rFonts w:ascii="PT Astra Serif" w:hAnsi="PT Astra Serif" w:cs="PT Astra Serif"/>
          <w:sz w:val="20"/>
          <w:szCs w:val="20"/>
        </w:rPr>
        <w:t xml:space="preserve">                                                                                                         от___________№__________                         </w:t>
      </w:r>
    </w:p>
    <w:p w:rsidR="00090042" w:rsidRDefault="00090042">
      <w:pPr>
        <w:spacing w:after="0"/>
        <w:jc w:val="center"/>
        <w:rPr>
          <w:rFonts w:ascii="PT Astra Serif" w:eastAsia="Times New Roman" w:hAnsi="PT Astra Serif" w:cs="PT Astra Serif"/>
          <w:color w:val="000000"/>
          <w:sz w:val="24"/>
          <w:szCs w:val="24"/>
        </w:rPr>
      </w:pPr>
    </w:p>
    <w:p w:rsidR="00090042" w:rsidRDefault="00090042">
      <w:pPr>
        <w:spacing w:after="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</w:p>
    <w:p w:rsidR="00090042" w:rsidRDefault="00090042">
      <w:pPr>
        <w:spacing w:after="0"/>
        <w:jc w:val="both"/>
        <w:rPr>
          <w:rFonts w:ascii="PT Astra Serif" w:eastAsia="Times New Roman" w:hAnsi="PT Astra Serif" w:cs="PT Astra Serif"/>
          <w:color w:val="000000"/>
          <w:sz w:val="24"/>
          <w:szCs w:val="24"/>
        </w:rPr>
      </w:pPr>
    </w:p>
    <w:p w:rsidR="00090042" w:rsidRDefault="001F0430">
      <w:pPr>
        <w:jc w:val="center"/>
        <w:rPr>
          <w:rFonts w:ascii="PT Astra Serif" w:eastAsia="Times New Roman" w:hAnsi="PT Astra Serif" w:cs="PT Astra Serif"/>
          <w:b/>
          <w:bCs/>
          <w:color w:val="000000"/>
          <w:lang w:eastAsia="ru-RU"/>
        </w:rPr>
      </w:pPr>
      <w:r>
        <w:rPr>
          <w:rFonts w:ascii="PT Astra Serif" w:eastAsia="Times New Roman" w:hAnsi="PT Astra Serif" w:cs="PT Astra Serif"/>
          <w:b/>
          <w:bCs/>
          <w:color w:val="000000"/>
          <w:lang w:eastAsia="ru-RU"/>
        </w:rPr>
        <w:t xml:space="preserve">АНКЕТА КАНДИДАТА В СОСТАВ МОЛОДЕЖНОЙ АДМИНИСТРАЦИИ </w:t>
      </w:r>
      <w:r w:rsidR="001E0DBF">
        <w:rPr>
          <w:rFonts w:ascii="PT Astra Serif" w:eastAsia="Times New Roman" w:hAnsi="PT Astra Serif" w:cs="PT Astra Serif"/>
          <w:b/>
          <w:bCs/>
          <w:color w:val="000000"/>
          <w:lang w:eastAsia="ru-RU"/>
        </w:rPr>
        <w:t xml:space="preserve">БАЗАРНО-КАРАБУЛАКСКОГО </w:t>
      </w:r>
      <w:r>
        <w:rPr>
          <w:rFonts w:ascii="PT Astra Serif" w:eastAsia="Times New Roman" w:hAnsi="PT Astra Serif" w:cs="PT Astra Serif"/>
          <w:b/>
          <w:bCs/>
          <w:color w:val="000000"/>
          <w:lang w:eastAsia="ru-RU"/>
        </w:rPr>
        <w:t xml:space="preserve">МУНИЦИПАЛЬНОГО </w:t>
      </w:r>
      <w:r w:rsidR="001E0DBF">
        <w:rPr>
          <w:rFonts w:ascii="PT Astra Serif" w:eastAsia="Times New Roman" w:hAnsi="PT Astra Serif" w:cs="PT Astra Serif"/>
          <w:b/>
          <w:bCs/>
          <w:color w:val="000000"/>
          <w:lang w:eastAsia="ru-RU"/>
        </w:rPr>
        <w:t>РАЙОНА</w:t>
      </w:r>
    </w:p>
    <w:p w:rsidR="00090042" w:rsidRDefault="00090042">
      <w:pPr>
        <w:jc w:val="center"/>
        <w:rPr>
          <w:rFonts w:ascii="PT Astra Serif" w:eastAsia="Times New Roman" w:hAnsi="PT Astra Serif" w:cs="PT Astra Serif"/>
          <w:b/>
          <w:bCs/>
          <w:color w:val="000000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067"/>
        <w:gridCol w:w="5504"/>
      </w:tblGrid>
      <w:tr w:rsidR="00090042">
        <w:tc>
          <w:tcPr>
            <w:tcW w:w="4248" w:type="dxa"/>
          </w:tcPr>
          <w:p w:rsidR="00090042" w:rsidRDefault="001F0430">
            <w:pPr>
              <w:spacing w:after="0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  <w:t>1. ФИО</w:t>
            </w:r>
          </w:p>
          <w:p w:rsidR="00090042" w:rsidRDefault="00090042">
            <w:pPr>
              <w:spacing w:after="0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090042" w:rsidRDefault="00090042">
            <w:pPr>
              <w:spacing w:after="0"/>
              <w:jc w:val="both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090042">
        <w:tc>
          <w:tcPr>
            <w:tcW w:w="4248" w:type="dxa"/>
          </w:tcPr>
          <w:p w:rsidR="00090042" w:rsidRDefault="001F0430">
            <w:pPr>
              <w:spacing w:after="0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  <w:t>2. Дата рождения</w:t>
            </w:r>
          </w:p>
          <w:p w:rsidR="00090042" w:rsidRDefault="00090042">
            <w:pPr>
              <w:spacing w:after="0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090042" w:rsidRDefault="00090042">
            <w:pPr>
              <w:spacing w:after="0"/>
              <w:jc w:val="both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090042">
        <w:tc>
          <w:tcPr>
            <w:tcW w:w="4248" w:type="dxa"/>
          </w:tcPr>
          <w:p w:rsidR="00090042" w:rsidRDefault="001F0430">
            <w:pPr>
              <w:spacing w:after="0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  <w:t>3. Место рождения</w:t>
            </w:r>
          </w:p>
          <w:p w:rsidR="00090042" w:rsidRDefault="00090042">
            <w:pPr>
              <w:spacing w:after="0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090042" w:rsidRDefault="00090042">
            <w:pPr>
              <w:spacing w:after="0"/>
              <w:jc w:val="both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090042">
        <w:tc>
          <w:tcPr>
            <w:tcW w:w="4248" w:type="dxa"/>
          </w:tcPr>
          <w:p w:rsidR="00090042" w:rsidRDefault="001F0430">
            <w:pPr>
              <w:spacing w:after="0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  <w:t>4. Телефон</w:t>
            </w:r>
          </w:p>
          <w:p w:rsidR="00090042" w:rsidRDefault="00090042">
            <w:pPr>
              <w:spacing w:after="0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090042" w:rsidRDefault="00090042">
            <w:pPr>
              <w:spacing w:after="0"/>
              <w:jc w:val="both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090042">
        <w:tc>
          <w:tcPr>
            <w:tcW w:w="4248" w:type="dxa"/>
          </w:tcPr>
          <w:p w:rsidR="00090042" w:rsidRDefault="001F0430">
            <w:pPr>
              <w:spacing w:after="0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  <w:t>5. Адрес электронной почты</w:t>
            </w:r>
          </w:p>
          <w:p w:rsidR="00090042" w:rsidRDefault="00090042">
            <w:pPr>
              <w:spacing w:after="0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090042" w:rsidRDefault="00090042">
            <w:pPr>
              <w:spacing w:after="0"/>
              <w:jc w:val="both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090042">
        <w:tc>
          <w:tcPr>
            <w:tcW w:w="4248" w:type="dxa"/>
          </w:tcPr>
          <w:p w:rsidR="00090042" w:rsidRDefault="001F0430">
            <w:pPr>
              <w:spacing w:after="0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  <w:t>6. Социальные сети</w:t>
            </w:r>
          </w:p>
          <w:p w:rsidR="00090042" w:rsidRDefault="00090042">
            <w:pPr>
              <w:spacing w:after="0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090042" w:rsidRDefault="00090042">
            <w:pPr>
              <w:spacing w:after="0"/>
              <w:jc w:val="both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090042">
        <w:tc>
          <w:tcPr>
            <w:tcW w:w="4248" w:type="dxa"/>
          </w:tcPr>
          <w:p w:rsidR="00090042" w:rsidRDefault="001F0430">
            <w:pPr>
              <w:spacing w:after="0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  <w:t>7. Образование</w:t>
            </w:r>
          </w:p>
          <w:p w:rsidR="00090042" w:rsidRDefault="00090042">
            <w:pPr>
              <w:spacing w:after="0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090042" w:rsidRDefault="00090042">
            <w:pPr>
              <w:spacing w:after="0"/>
              <w:jc w:val="both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090042">
        <w:tc>
          <w:tcPr>
            <w:tcW w:w="4248" w:type="dxa"/>
          </w:tcPr>
          <w:p w:rsidR="00090042" w:rsidRDefault="001F0430">
            <w:pPr>
              <w:spacing w:after="0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  <w:t>8. Трудовая деятельность</w:t>
            </w:r>
          </w:p>
          <w:p w:rsidR="00090042" w:rsidRDefault="00090042">
            <w:pPr>
              <w:spacing w:after="0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090042" w:rsidRDefault="00090042">
            <w:pPr>
              <w:spacing w:after="0"/>
              <w:jc w:val="both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090042">
        <w:tc>
          <w:tcPr>
            <w:tcW w:w="4248" w:type="dxa"/>
          </w:tcPr>
          <w:p w:rsidR="00090042" w:rsidRDefault="001F0430">
            <w:pPr>
              <w:spacing w:after="0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  <w:t>9. Членство в общественных организациях и объединениях</w:t>
            </w:r>
          </w:p>
          <w:p w:rsidR="00090042" w:rsidRDefault="00090042">
            <w:pPr>
              <w:spacing w:after="0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090042" w:rsidRDefault="00090042">
            <w:pPr>
              <w:spacing w:after="0"/>
              <w:jc w:val="both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090042">
        <w:tc>
          <w:tcPr>
            <w:tcW w:w="4248" w:type="dxa"/>
          </w:tcPr>
          <w:p w:rsidR="00090042" w:rsidRDefault="001F0430">
            <w:pPr>
              <w:spacing w:after="0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  <w:t>10. Опыт реализации проектов</w:t>
            </w:r>
          </w:p>
          <w:p w:rsidR="00090042" w:rsidRDefault="00090042">
            <w:pPr>
              <w:spacing w:after="0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090042" w:rsidRDefault="00090042">
            <w:pPr>
              <w:spacing w:after="0"/>
              <w:jc w:val="both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090042">
        <w:tc>
          <w:tcPr>
            <w:tcW w:w="4248" w:type="dxa"/>
          </w:tcPr>
          <w:p w:rsidR="00090042" w:rsidRDefault="001F0430">
            <w:pPr>
              <w:spacing w:after="0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  <w:t>11. Достижения и награды</w:t>
            </w:r>
          </w:p>
          <w:p w:rsidR="00090042" w:rsidRDefault="00090042">
            <w:pPr>
              <w:spacing w:after="0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090042" w:rsidRDefault="00090042">
            <w:pPr>
              <w:spacing w:after="0"/>
              <w:jc w:val="both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090042">
        <w:tc>
          <w:tcPr>
            <w:tcW w:w="4248" w:type="dxa"/>
          </w:tcPr>
          <w:p w:rsidR="00090042" w:rsidRDefault="001F0430">
            <w:pPr>
              <w:spacing w:after="0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  <w:t>12. Дополнительная информация</w:t>
            </w:r>
          </w:p>
          <w:p w:rsidR="00090042" w:rsidRDefault="00090042">
            <w:pPr>
              <w:spacing w:after="0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090042" w:rsidRDefault="00090042">
            <w:pPr>
              <w:spacing w:after="0"/>
              <w:jc w:val="both"/>
              <w:rPr>
                <w:rFonts w:ascii="PT Astra Serif" w:eastAsia="Times New Roman" w:hAnsi="PT Astra Serif" w:cs="PT Astra Serif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90042" w:rsidRDefault="00090042">
      <w:pPr>
        <w:jc w:val="both"/>
        <w:rPr>
          <w:rFonts w:ascii="PT Astra Serif" w:eastAsia="Times New Roman" w:hAnsi="PT Astra Serif" w:cs="PT Astra Serif"/>
          <w:color w:val="000000"/>
          <w:lang w:eastAsia="ru-RU"/>
        </w:rPr>
      </w:pPr>
    </w:p>
    <w:p w:rsidR="00090042" w:rsidRPr="00EC3B2F" w:rsidRDefault="00090042" w:rsidP="00EC3B2F">
      <w:pPr>
        <w:jc w:val="both"/>
        <w:rPr>
          <w:rFonts w:ascii="PT Astra Serif" w:eastAsia="Times New Roman" w:hAnsi="PT Astra Serif" w:cs="PT Astra Serif"/>
          <w:color w:val="000000"/>
          <w:lang w:eastAsia="ru-RU"/>
        </w:rPr>
      </w:pPr>
    </w:p>
    <w:sectPr w:rsidR="00090042" w:rsidRPr="00EC3B2F" w:rsidSect="00090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960" w:rsidRDefault="00603960">
      <w:pPr>
        <w:spacing w:line="240" w:lineRule="auto"/>
      </w:pPr>
      <w:r>
        <w:separator/>
      </w:r>
    </w:p>
  </w:endnote>
  <w:endnote w:type="continuationSeparator" w:id="0">
    <w:p w:rsidR="00603960" w:rsidRDefault="006039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960" w:rsidRDefault="00603960">
      <w:pPr>
        <w:spacing w:after="0"/>
      </w:pPr>
      <w:r>
        <w:separator/>
      </w:r>
    </w:p>
  </w:footnote>
  <w:footnote w:type="continuationSeparator" w:id="0">
    <w:p w:rsidR="00603960" w:rsidRDefault="0060396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AF2D7C"/>
    <w:multiLevelType w:val="multilevel"/>
    <w:tmpl w:val="32AF2D7C"/>
    <w:lvl w:ilvl="0">
      <w:start w:val="1"/>
      <w:numFmt w:val="bullet"/>
      <w:lvlText w:val=""/>
      <w:lvlJc w:val="left"/>
      <w:pPr>
        <w:ind w:left="631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468D5B28"/>
    <w:multiLevelType w:val="multilevel"/>
    <w:tmpl w:val="468D5B28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C9D56CD"/>
    <w:multiLevelType w:val="multilevel"/>
    <w:tmpl w:val="4C9D56C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7465"/>
    <w:rsid w:val="00040AF0"/>
    <w:rsid w:val="00090042"/>
    <w:rsid w:val="000B4DB9"/>
    <w:rsid w:val="000D426F"/>
    <w:rsid w:val="000E50A3"/>
    <w:rsid w:val="0013038A"/>
    <w:rsid w:val="001C44A4"/>
    <w:rsid w:val="001E0DBF"/>
    <w:rsid w:val="001F0430"/>
    <w:rsid w:val="00200D4C"/>
    <w:rsid w:val="00274390"/>
    <w:rsid w:val="002778C5"/>
    <w:rsid w:val="002F2683"/>
    <w:rsid w:val="0030300F"/>
    <w:rsid w:val="00337638"/>
    <w:rsid w:val="00337E67"/>
    <w:rsid w:val="003F0248"/>
    <w:rsid w:val="003F7D11"/>
    <w:rsid w:val="004E18A8"/>
    <w:rsid w:val="0050411D"/>
    <w:rsid w:val="00520FED"/>
    <w:rsid w:val="00535AC0"/>
    <w:rsid w:val="00552BA8"/>
    <w:rsid w:val="005869FB"/>
    <w:rsid w:val="00592C9A"/>
    <w:rsid w:val="005C53BC"/>
    <w:rsid w:val="00603960"/>
    <w:rsid w:val="00637465"/>
    <w:rsid w:val="006421C2"/>
    <w:rsid w:val="00783CBC"/>
    <w:rsid w:val="007F1C4A"/>
    <w:rsid w:val="007F1F12"/>
    <w:rsid w:val="00824B9E"/>
    <w:rsid w:val="008F047D"/>
    <w:rsid w:val="0091269E"/>
    <w:rsid w:val="00936D52"/>
    <w:rsid w:val="009C4F74"/>
    <w:rsid w:val="00AB444E"/>
    <w:rsid w:val="00B40B20"/>
    <w:rsid w:val="00B47F9F"/>
    <w:rsid w:val="00BB64F6"/>
    <w:rsid w:val="00C04DF7"/>
    <w:rsid w:val="00C56D1D"/>
    <w:rsid w:val="00D355E2"/>
    <w:rsid w:val="00D67D67"/>
    <w:rsid w:val="00DC356E"/>
    <w:rsid w:val="00E60722"/>
    <w:rsid w:val="00EB120B"/>
    <w:rsid w:val="00EC3B2F"/>
    <w:rsid w:val="00F22626"/>
    <w:rsid w:val="00F50D25"/>
    <w:rsid w:val="00FC74FF"/>
    <w:rsid w:val="0D0962F1"/>
    <w:rsid w:val="3FD566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04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9004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9004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semiHidden/>
    <w:unhideWhenUsed/>
    <w:rsid w:val="0009004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090042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Верхний колонтитул Знак"/>
    <w:basedOn w:val="a0"/>
    <w:link w:val="a6"/>
    <w:semiHidden/>
    <w:rsid w:val="000900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90042"/>
    <w:pPr>
      <w:ind w:left="720"/>
      <w:contextualSpacing/>
    </w:pPr>
    <w:rPr>
      <w:rFonts w:eastAsiaTheme="minorEastAsia"/>
      <w:lang w:eastAsia="ru-RU"/>
    </w:rPr>
  </w:style>
  <w:style w:type="paragraph" w:customStyle="1" w:styleId="ConsPlusNormal">
    <w:name w:val="ConsPlusNormal"/>
    <w:qFormat/>
    <w:rsid w:val="00090042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Title">
    <w:name w:val="ConsPlusTitle"/>
    <w:rsid w:val="00090042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paragraph" w:customStyle="1" w:styleId="ConsPlusTitlePage">
    <w:name w:val="ConsPlusTitlePage"/>
    <w:rsid w:val="00090042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0900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&#1057;&#1087;&#1086;&#1088;&#1090;\Documents\&#1082;&#1086;&#1086;&#1088;&#1076;&#1080;&#1085;&#1072;&#1094;&#1080;&#1086;&#1085;&#1085;&#1099;&#1081;%20&#1089;&#1086;&#1074;&#1077;&#1090;%20&#1041;&#1072;&#1079;&#1072;&#1088;&#1085;&#1099;&#1081;%202023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&#1057;&#1087;&#1086;&#1088;&#1090;\Documents\&#1082;&#1086;&#1086;&#1088;&#1076;&#1080;&#1085;&#1072;&#1094;&#1080;&#1086;&#1085;&#1085;&#1099;&#1081;%20&#1089;&#1086;&#1074;&#1077;&#1090;%20&#1041;&#1072;&#1079;&#1072;&#1088;&#1085;&#1099;&#1081;%202023.docx" TargetMode="External"/><Relationship Id="rId5" Type="http://schemas.openxmlformats.org/officeDocument/2006/relationships/settings" Target="settings.xml"/><Relationship Id="rId10" Type="http://schemas.openxmlformats.org/officeDocument/2006/relationships/hyperlink" Target="file:///C:\Users\&#1057;&#1087;&#1086;&#1088;&#1090;\Documents\&#1082;&#1086;&#1086;&#1088;&#1076;&#1080;&#1085;&#1072;&#1094;&#1080;&#1086;&#1085;&#1085;&#1099;&#1081;%20&#1089;&#1086;&#1074;&#1077;&#1090;%20&#1041;&#1072;&#1079;&#1072;&#1088;&#1085;&#1099;&#1081;%202023.docx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D41E9-6034-4A2E-9870-1AFCE5403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2148</Words>
  <Characters>12248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Спорт</dc:creator>
  <cp:lastModifiedBy>User</cp:lastModifiedBy>
  <cp:revision>14</cp:revision>
  <cp:lastPrinted>2024-10-09T06:59:00Z</cp:lastPrinted>
  <dcterms:created xsi:type="dcterms:W3CDTF">2024-09-18T05:56:00Z</dcterms:created>
  <dcterms:modified xsi:type="dcterms:W3CDTF">2024-12-26T05:47:00Z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0588C55D16934CF99D314AF9EE2A9AED_13</vt:lpwstr>
  </property>
</Properties>
</file>