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B31" w:rsidRPr="00783B31" w:rsidRDefault="00783B31" w:rsidP="00783B31">
      <w:pPr>
        <w:spacing w:after="0" w:line="240" w:lineRule="auto"/>
        <w:jc w:val="center"/>
        <w:rPr>
          <w:rFonts w:ascii="Times New Roman" w:hAnsi="Times New Roman" w:cs="Tahoma"/>
          <w:b/>
          <w:kern w:val="2"/>
          <w:sz w:val="24"/>
          <w:szCs w:val="24"/>
        </w:rPr>
      </w:pPr>
      <w:r>
        <w:rPr>
          <w:rFonts w:ascii="Times New Roman" w:hAnsi="Times New Roman" w:cs="Tahoma"/>
          <w:noProof/>
          <w:kern w:val="2"/>
          <w:sz w:val="24"/>
          <w:szCs w:val="24"/>
        </w:rPr>
        <w:drawing>
          <wp:inline distT="0" distB="0" distL="0" distR="0">
            <wp:extent cx="501015" cy="61214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12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B31" w:rsidRPr="00783B31" w:rsidRDefault="00783B31" w:rsidP="00783B31">
      <w:pPr>
        <w:tabs>
          <w:tab w:val="center" w:pos="4153"/>
          <w:tab w:val="right" w:pos="8306"/>
        </w:tabs>
        <w:suppressAutoHyphens/>
        <w:spacing w:after="0" w:line="348" w:lineRule="auto"/>
        <w:ind w:firstLine="709"/>
        <w:jc w:val="center"/>
        <w:rPr>
          <w:rFonts w:ascii="Times New Roman" w:hAnsi="Times New Roman" w:cs="Tahoma"/>
          <w:b/>
          <w:kern w:val="2"/>
          <w:sz w:val="24"/>
          <w:szCs w:val="24"/>
          <w:lang w:eastAsia="ar-SA"/>
        </w:rPr>
      </w:pPr>
    </w:p>
    <w:p w:rsidR="00783B31" w:rsidRPr="00783B31" w:rsidRDefault="00783B31" w:rsidP="00783B31">
      <w:pPr>
        <w:tabs>
          <w:tab w:val="center" w:pos="4153"/>
          <w:tab w:val="right" w:pos="8306"/>
        </w:tabs>
        <w:suppressAutoHyphens/>
        <w:spacing w:after="0" w:line="100" w:lineRule="atLeast"/>
        <w:ind w:firstLine="709"/>
        <w:jc w:val="center"/>
        <w:rPr>
          <w:rFonts w:ascii="Times New Roman" w:hAnsi="Times New Roman" w:cs="Tahoma"/>
          <w:b/>
          <w:caps/>
          <w:kern w:val="2"/>
          <w:sz w:val="32"/>
          <w:szCs w:val="32"/>
          <w:lang w:eastAsia="ar-SA"/>
        </w:rPr>
      </w:pPr>
      <w:r w:rsidRPr="00783B31">
        <w:rPr>
          <w:rFonts w:ascii="Times New Roman" w:hAnsi="Times New Roman" w:cs="Tahoma"/>
          <w:b/>
          <w:caps/>
          <w:kern w:val="2"/>
          <w:sz w:val="32"/>
          <w:szCs w:val="32"/>
          <w:lang w:eastAsia="ar-SA"/>
        </w:rPr>
        <w:t>Администрация</w:t>
      </w:r>
    </w:p>
    <w:p w:rsidR="00783B31" w:rsidRPr="00783B31" w:rsidRDefault="00783B31" w:rsidP="00783B31">
      <w:pPr>
        <w:tabs>
          <w:tab w:val="center" w:pos="4153"/>
          <w:tab w:val="right" w:pos="8306"/>
        </w:tabs>
        <w:suppressAutoHyphens/>
        <w:spacing w:after="0" w:line="100" w:lineRule="atLeast"/>
        <w:ind w:firstLine="709"/>
        <w:jc w:val="center"/>
        <w:rPr>
          <w:rFonts w:ascii="Times New Roman" w:hAnsi="Times New Roman" w:cs="Tahoma"/>
          <w:b/>
          <w:caps/>
          <w:kern w:val="2"/>
          <w:sz w:val="30"/>
          <w:szCs w:val="30"/>
          <w:lang w:eastAsia="ar-SA"/>
        </w:rPr>
      </w:pPr>
      <w:r w:rsidRPr="00783B31">
        <w:rPr>
          <w:rFonts w:ascii="Times New Roman" w:hAnsi="Times New Roman" w:cs="Tahoma"/>
          <w:b/>
          <w:caps/>
          <w:kern w:val="2"/>
          <w:sz w:val="32"/>
          <w:szCs w:val="32"/>
          <w:lang w:eastAsia="ar-SA"/>
        </w:rPr>
        <w:t xml:space="preserve"> </w:t>
      </w:r>
      <w:r w:rsidRPr="00783B31">
        <w:rPr>
          <w:rFonts w:ascii="Times New Roman" w:hAnsi="Times New Roman" w:cs="Tahoma"/>
          <w:b/>
          <w:caps/>
          <w:kern w:val="2"/>
          <w:sz w:val="30"/>
          <w:szCs w:val="30"/>
          <w:lang w:eastAsia="ar-SA"/>
        </w:rPr>
        <w:t>Базарно-Карабулакского МУНИЦИПАЛЬНОГО района</w:t>
      </w:r>
    </w:p>
    <w:p w:rsidR="00783B31" w:rsidRPr="00783B31" w:rsidRDefault="00783B31" w:rsidP="00783B31">
      <w:pPr>
        <w:tabs>
          <w:tab w:val="center" w:pos="4153"/>
          <w:tab w:val="right" w:pos="8306"/>
        </w:tabs>
        <w:suppressAutoHyphens/>
        <w:spacing w:after="0" w:line="100" w:lineRule="atLeast"/>
        <w:ind w:firstLine="709"/>
        <w:jc w:val="center"/>
        <w:rPr>
          <w:rFonts w:ascii="Times New Roman" w:hAnsi="Times New Roman" w:cs="Tahoma"/>
          <w:b/>
          <w:caps/>
          <w:kern w:val="2"/>
          <w:sz w:val="30"/>
          <w:szCs w:val="30"/>
          <w:lang w:eastAsia="ar-SA"/>
        </w:rPr>
      </w:pPr>
      <w:r w:rsidRPr="00783B31">
        <w:rPr>
          <w:rFonts w:ascii="Times New Roman" w:hAnsi="Times New Roman" w:cs="Tahoma"/>
          <w:b/>
          <w:caps/>
          <w:kern w:val="2"/>
          <w:sz w:val="30"/>
          <w:szCs w:val="30"/>
          <w:lang w:eastAsia="ar-SA"/>
        </w:rPr>
        <w:t>Саратовской области</w:t>
      </w:r>
    </w:p>
    <w:p w:rsidR="00783B31" w:rsidRPr="00783B31" w:rsidRDefault="00783B31" w:rsidP="00783B31">
      <w:pPr>
        <w:tabs>
          <w:tab w:val="center" w:pos="4153"/>
          <w:tab w:val="right" w:pos="8306"/>
        </w:tabs>
        <w:suppressAutoHyphens/>
        <w:spacing w:after="0" w:line="100" w:lineRule="atLeast"/>
        <w:ind w:firstLine="709"/>
        <w:jc w:val="center"/>
        <w:rPr>
          <w:rFonts w:ascii="Times New Roman" w:hAnsi="Times New Roman" w:cs="Tahoma"/>
          <w:b/>
          <w:kern w:val="2"/>
          <w:sz w:val="32"/>
          <w:szCs w:val="32"/>
          <w:lang w:eastAsia="ar-SA"/>
        </w:rPr>
      </w:pPr>
    </w:p>
    <w:p w:rsidR="00783B31" w:rsidRPr="00783B31" w:rsidRDefault="00783B31" w:rsidP="00783B31">
      <w:pPr>
        <w:tabs>
          <w:tab w:val="center" w:pos="4153"/>
          <w:tab w:val="right" w:pos="8306"/>
        </w:tabs>
        <w:suppressAutoHyphens/>
        <w:spacing w:after="0" w:line="100" w:lineRule="atLeast"/>
        <w:ind w:firstLine="709"/>
        <w:jc w:val="center"/>
        <w:rPr>
          <w:rFonts w:ascii="Times New Roman" w:hAnsi="Times New Roman" w:cs="Tahoma"/>
          <w:b/>
          <w:caps/>
          <w:kern w:val="2"/>
          <w:sz w:val="30"/>
          <w:szCs w:val="30"/>
          <w:lang w:eastAsia="ar-SA"/>
        </w:rPr>
      </w:pPr>
      <w:r w:rsidRPr="00783B31">
        <w:rPr>
          <w:rFonts w:ascii="Times New Roman" w:hAnsi="Times New Roman" w:cs="Tahoma"/>
          <w:b/>
          <w:caps/>
          <w:kern w:val="2"/>
          <w:sz w:val="32"/>
          <w:szCs w:val="32"/>
          <w:lang w:eastAsia="ar-SA"/>
        </w:rPr>
        <w:t xml:space="preserve"> </w:t>
      </w:r>
      <w:r w:rsidRPr="00783B31">
        <w:rPr>
          <w:rFonts w:ascii="Times New Roman" w:hAnsi="Times New Roman" w:cs="Tahoma"/>
          <w:b/>
          <w:caps/>
          <w:kern w:val="2"/>
          <w:sz w:val="30"/>
          <w:szCs w:val="30"/>
          <w:lang w:eastAsia="ar-SA"/>
        </w:rPr>
        <w:t>постановление</w:t>
      </w:r>
    </w:p>
    <w:p w:rsidR="00783B31" w:rsidRPr="00783B31" w:rsidRDefault="00783B31" w:rsidP="00783B31">
      <w:pPr>
        <w:tabs>
          <w:tab w:val="center" w:pos="4153"/>
          <w:tab w:val="right" w:pos="8306"/>
        </w:tabs>
        <w:suppressAutoHyphens/>
        <w:spacing w:after="0" w:line="100" w:lineRule="atLeast"/>
        <w:ind w:firstLine="709"/>
        <w:jc w:val="center"/>
        <w:rPr>
          <w:rFonts w:ascii="Times New Roman" w:hAnsi="Times New Roman" w:cs="Tahoma"/>
          <w:b/>
          <w:caps/>
          <w:kern w:val="2"/>
          <w:sz w:val="30"/>
          <w:szCs w:val="30"/>
          <w:lang w:eastAsia="ar-SA"/>
        </w:rPr>
      </w:pPr>
    </w:p>
    <w:p w:rsidR="00783B31" w:rsidRPr="00783B31" w:rsidRDefault="00783B31" w:rsidP="00783B31">
      <w:pPr>
        <w:tabs>
          <w:tab w:val="left" w:pos="830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83B31">
        <w:rPr>
          <w:rFonts w:ascii="Times New Roman" w:hAnsi="Times New Roman"/>
          <w:sz w:val="24"/>
          <w:szCs w:val="24"/>
        </w:rPr>
        <w:t xml:space="preserve">От     02.05.2024                                                                                                                                 №  </w: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1875155</wp:posOffset>
                </wp:positionH>
                <wp:positionV relativeFrom="paragraph">
                  <wp:posOffset>168910</wp:posOffset>
                </wp:positionV>
                <wp:extent cx="1823085" cy="45720"/>
                <wp:effectExtent l="0" t="0" r="24765" b="11430"/>
                <wp:wrapNone/>
                <wp:docPr id="4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3085" cy="45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B31" w:rsidRDefault="00783B31" w:rsidP="00783B31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147.65pt;margin-top:13.3pt;width:143.55pt;height:3.6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" strokecolor="white" strokeweight=".5pt">
                <v:textbox inset="7.45pt,3.85pt,7.45pt,3.85pt">
                  <w:txbxContent>
                    <w:p w:rsidR="00783B31" w:rsidRDefault="00783B31" w:rsidP="00783B31"/>
                  </w:txbxContent>
                </v:textbox>
              </v:shape>
            </w:pict>
          </mc:Fallback>
        </mc:AlternateContent>
      </w:r>
      <w:r w:rsidRPr="00783B31">
        <w:rPr>
          <w:rFonts w:ascii="Times New Roman" w:hAnsi="Times New Roman"/>
          <w:sz w:val="24"/>
          <w:szCs w:val="24"/>
        </w:rPr>
        <w:t xml:space="preserve"> 441</w:t>
      </w:r>
      <w:r w:rsidRPr="00783B31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783B31">
        <w:rPr>
          <w:rFonts w:ascii="Times New Roman" w:hAnsi="Times New Roman"/>
          <w:sz w:val="24"/>
          <w:szCs w:val="24"/>
        </w:rPr>
        <w:t xml:space="preserve"> </w:t>
      </w:r>
    </w:p>
    <w:p w:rsidR="00783B31" w:rsidRPr="00783B31" w:rsidRDefault="00783B31" w:rsidP="00783B31">
      <w:pPr>
        <w:tabs>
          <w:tab w:val="left" w:pos="83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3B31" w:rsidRPr="00783B31" w:rsidRDefault="00783B31" w:rsidP="00783B31">
      <w:pPr>
        <w:tabs>
          <w:tab w:val="left" w:pos="8306"/>
        </w:tabs>
        <w:spacing w:after="0" w:line="240" w:lineRule="auto"/>
        <w:jc w:val="center"/>
        <w:rPr>
          <w:rFonts w:ascii="Times New Roman" w:hAnsi="Times New Roman" w:cs="Tahoma"/>
          <w:kern w:val="2"/>
          <w:sz w:val="24"/>
          <w:szCs w:val="24"/>
          <w:lang w:eastAsia="ar-SA"/>
        </w:rPr>
      </w:pPr>
      <w:r w:rsidRPr="00783B31">
        <w:rPr>
          <w:rFonts w:ascii="Times New Roman" w:hAnsi="Times New Roman" w:cs="Tahoma"/>
          <w:kern w:val="2"/>
          <w:sz w:val="24"/>
          <w:szCs w:val="24"/>
          <w:lang w:eastAsia="ar-SA"/>
        </w:rPr>
        <w:t>р.п. Базарный Карабулак</w:t>
      </w:r>
    </w:p>
    <w:p w:rsidR="00783B31" w:rsidRPr="00783B31" w:rsidRDefault="00783B31" w:rsidP="00783B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83B31" w:rsidRPr="00783B31" w:rsidRDefault="00783B31" w:rsidP="00783B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83B31">
        <w:rPr>
          <w:rFonts w:ascii="Times New Roman" w:hAnsi="Times New Roman"/>
          <w:b/>
          <w:bCs/>
          <w:sz w:val="24"/>
          <w:szCs w:val="24"/>
        </w:rPr>
        <w:t>Об утверждении нормативов финансовых затрат</w:t>
      </w:r>
    </w:p>
    <w:p w:rsidR="00783B31" w:rsidRPr="00783B31" w:rsidRDefault="00783B31" w:rsidP="00783B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83B31">
        <w:rPr>
          <w:rFonts w:ascii="Times New Roman" w:hAnsi="Times New Roman"/>
          <w:b/>
          <w:bCs/>
          <w:sz w:val="24"/>
          <w:szCs w:val="24"/>
        </w:rPr>
        <w:t>и правил расчета потребности в бюджетных ассигнованиях</w:t>
      </w:r>
    </w:p>
    <w:p w:rsidR="00783B31" w:rsidRPr="00783B31" w:rsidRDefault="00783B31" w:rsidP="00783B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83B31">
        <w:rPr>
          <w:rFonts w:ascii="Times New Roman" w:hAnsi="Times New Roman"/>
          <w:b/>
          <w:bCs/>
          <w:sz w:val="24"/>
          <w:szCs w:val="24"/>
        </w:rPr>
        <w:t>бюджета Базарно-Карабулакского муниципального района</w:t>
      </w:r>
    </w:p>
    <w:p w:rsidR="00783B31" w:rsidRPr="00783B31" w:rsidRDefault="00783B31" w:rsidP="00783B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83B31">
        <w:rPr>
          <w:rFonts w:ascii="Times New Roman" w:hAnsi="Times New Roman"/>
          <w:b/>
          <w:bCs/>
          <w:sz w:val="24"/>
          <w:szCs w:val="24"/>
        </w:rPr>
        <w:t>Саратовской области на капитальный ремонт, ремонт</w:t>
      </w:r>
    </w:p>
    <w:p w:rsidR="00783B31" w:rsidRPr="00783B31" w:rsidRDefault="00783B31" w:rsidP="00783B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PT Astra Serif"/>
          <w:b/>
          <w:sz w:val="24"/>
          <w:szCs w:val="24"/>
        </w:rPr>
      </w:pPr>
      <w:r w:rsidRPr="00783B31">
        <w:rPr>
          <w:rFonts w:ascii="Times New Roman" w:hAnsi="Times New Roman"/>
          <w:b/>
          <w:bCs/>
          <w:sz w:val="24"/>
          <w:szCs w:val="24"/>
        </w:rPr>
        <w:t xml:space="preserve">и содержание автомобильных </w:t>
      </w:r>
      <w:r w:rsidRPr="00783B31">
        <w:rPr>
          <w:rFonts w:ascii="Times New Roman" w:hAnsi="Times New Roman" w:cs="PT Astra Serif"/>
          <w:b/>
          <w:bCs/>
          <w:sz w:val="24"/>
          <w:szCs w:val="24"/>
        </w:rPr>
        <w:t>дорог общего пользования местного значения</w:t>
      </w:r>
      <w:r w:rsidRPr="00783B31">
        <w:rPr>
          <w:rFonts w:ascii="Times New Roman" w:hAnsi="Times New Roman" w:cs="PT Astra Serif"/>
          <w:b/>
          <w:sz w:val="24"/>
          <w:szCs w:val="24"/>
        </w:rPr>
        <w:t xml:space="preserve"> </w:t>
      </w:r>
    </w:p>
    <w:p w:rsidR="00783B31" w:rsidRPr="00783B31" w:rsidRDefault="00783B31" w:rsidP="00783B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3B31" w:rsidRPr="00783B31" w:rsidRDefault="00783B31" w:rsidP="00783B31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ar-SA"/>
        </w:rPr>
      </w:pPr>
      <w:r w:rsidRPr="00783B31">
        <w:rPr>
          <w:rFonts w:ascii="Times New Roman" w:hAnsi="Times New Roman"/>
          <w:sz w:val="24"/>
          <w:szCs w:val="24"/>
          <w:lang w:eastAsia="ar-SA"/>
        </w:rPr>
        <w:t xml:space="preserve">         В целях проведения капитального ремонта, ремонта и содержания автомобильных дорог общего пользования местного значения, на основании: Федерального закона от 6.10.2003г. № 131-ФЗ «Об общих принципах организации местного самоуправления в Российской Федерации»; Федерального закона от 8.11.2007г. № 257-ФЗ «Об автомобильных дорогах и дорожной деятельности в Российской Федерации </w:t>
      </w:r>
      <w:r w:rsidRPr="00783B31">
        <w:rPr>
          <w:rFonts w:ascii="Times New Roman" w:hAnsi="Times New Roman"/>
          <w:sz w:val="24"/>
          <w:szCs w:val="24"/>
          <w:lang w:eastAsia="en-US"/>
        </w:rPr>
        <w:t>и о внесении изменений в отдельные законодательные акты Российской Федерации</w:t>
      </w:r>
      <w:r w:rsidRPr="00783B31">
        <w:rPr>
          <w:rFonts w:ascii="Times New Roman" w:hAnsi="Times New Roman"/>
          <w:sz w:val="24"/>
          <w:szCs w:val="24"/>
          <w:lang w:eastAsia="ar-SA"/>
        </w:rPr>
        <w:t xml:space="preserve">»; в соответствии  со ст. 179.4  Бюджетного Кодекса Российской Федерации, руководствуясь Уставом Базарно–Карабулакского муниципального района, администрация муниципального района </w:t>
      </w:r>
      <w:r w:rsidRPr="00783B31">
        <w:rPr>
          <w:rFonts w:ascii="Times New Roman" w:hAnsi="Times New Roman"/>
          <w:color w:val="000000"/>
          <w:sz w:val="24"/>
          <w:szCs w:val="24"/>
          <w:lang w:eastAsia="ar-SA"/>
        </w:rPr>
        <w:t>ПОСТАНОВЛЯЕТ</w:t>
      </w:r>
      <w:r w:rsidRPr="00783B31">
        <w:rPr>
          <w:rFonts w:ascii="Times New Roman" w:hAnsi="Times New Roman"/>
          <w:color w:val="000000"/>
          <w:sz w:val="20"/>
          <w:szCs w:val="20"/>
          <w:lang w:eastAsia="ar-SA"/>
        </w:rPr>
        <w:t>:</w:t>
      </w:r>
    </w:p>
    <w:p w:rsidR="00783B31" w:rsidRPr="00783B31" w:rsidRDefault="00783B31" w:rsidP="00783B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83B31">
        <w:rPr>
          <w:rFonts w:ascii="Times New Roman" w:hAnsi="Times New Roman" w:cs="PT Astra Serif"/>
          <w:sz w:val="24"/>
          <w:szCs w:val="24"/>
          <w:lang w:eastAsia="ar-SA"/>
        </w:rPr>
        <w:t xml:space="preserve"> </w:t>
      </w:r>
      <w:r w:rsidRPr="00783B31">
        <w:rPr>
          <w:rFonts w:ascii="Times New Roman" w:hAnsi="Times New Roman"/>
          <w:sz w:val="24"/>
          <w:szCs w:val="24"/>
        </w:rPr>
        <w:t xml:space="preserve">1. Установить нормативы финансовых затрат на капитальный ремонт, ремонт и содержание автомобильных дорог общего пользования местного значения </w:t>
      </w:r>
      <w:r w:rsidRPr="00783B31">
        <w:rPr>
          <w:rFonts w:ascii="Times New Roman" w:hAnsi="Times New Roman"/>
          <w:sz w:val="24"/>
          <w:szCs w:val="24"/>
          <w:lang w:val="en-US"/>
        </w:rPr>
        <w:t>IV</w:t>
      </w:r>
      <w:r w:rsidRPr="00783B31">
        <w:rPr>
          <w:rFonts w:ascii="Times New Roman" w:hAnsi="Times New Roman"/>
          <w:sz w:val="24"/>
          <w:szCs w:val="24"/>
        </w:rPr>
        <w:t xml:space="preserve"> - V категорий в размере:</w:t>
      </w:r>
    </w:p>
    <w:p w:rsidR="00783B31" w:rsidRPr="00783B31" w:rsidRDefault="00783B31" w:rsidP="00783B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83B31">
        <w:rPr>
          <w:rFonts w:ascii="Times New Roman" w:hAnsi="Times New Roman"/>
          <w:sz w:val="24"/>
          <w:szCs w:val="24"/>
        </w:rPr>
        <w:t>814,06 тыс. рублей/км - на содержание;</w:t>
      </w:r>
    </w:p>
    <w:p w:rsidR="00783B31" w:rsidRPr="00783B31" w:rsidRDefault="00783B31" w:rsidP="00783B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83B31">
        <w:rPr>
          <w:rFonts w:ascii="Times New Roman" w:hAnsi="Times New Roman"/>
          <w:sz w:val="24"/>
          <w:szCs w:val="24"/>
        </w:rPr>
        <w:t>3979,92 тыс. рублей/км - на ремонт;</w:t>
      </w:r>
    </w:p>
    <w:p w:rsidR="00783B31" w:rsidRPr="00783B31" w:rsidRDefault="00783B31" w:rsidP="00783B3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783B31">
        <w:rPr>
          <w:rFonts w:ascii="Times New Roman" w:hAnsi="Times New Roman"/>
          <w:sz w:val="24"/>
          <w:szCs w:val="24"/>
          <w:lang w:eastAsia="en-US"/>
        </w:rPr>
        <w:t xml:space="preserve">         9846,56 тыс. рублей/км - на капитальный ремонт.</w:t>
      </w:r>
    </w:p>
    <w:p w:rsidR="00783B31" w:rsidRPr="00783B31" w:rsidRDefault="00783B31" w:rsidP="00783B3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783B31">
        <w:rPr>
          <w:rFonts w:ascii="Times New Roman" w:hAnsi="Times New Roman"/>
          <w:sz w:val="24"/>
          <w:szCs w:val="24"/>
          <w:lang w:eastAsia="en-US"/>
        </w:rPr>
        <w:t xml:space="preserve">          2. </w:t>
      </w:r>
      <w:r w:rsidRPr="00783B31">
        <w:rPr>
          <w:rFonts w:ascii="Times New Roman" w:eastAsia="BatangChe" w:hAnsi="Times New Roman"/>
          <w:sz w:val="24"/>
          <w:szCs w:val="24"/>
          <w:lang w:eastAsia="en-US"/>
        </w:rPr>
        <w:t xml:space="preserve">Утвердить прилагаемые </w:t>
      </w:r>
      <w:hyperlink r:id="rId6" w:anchor="Par34" w:history="1">
        <w:r w:rsidRPr="00783B31">
          <w:rPr>
            <w:rFonts w:ascii="Times New Roman" w:eastAsia="BatangChe" w:hAnsi="Times New Roman"/>
            <w:color w:val="0000FF"/>
            <w:sz w:val="24"/>
            <w:szCs w:val="24"/>
            <w:lang w:eastAsia="en-US"/>
          </w:rPr>
          <w:t>Правила</w:t>
        </w:r>
      </w:hyperlink>
      <w:r w:rsidRPr="00783B31">
        <w:rPr>
          <w:rFonts w:ascii="Times New Roman" w:eastAsia="BatangChe" w:hAnsi="Times New Roman"/>
          <w:sz w:val="24"/>
          <w:szCs w:val="24"/>
          <w:lang w:eastAsia="en-US"/>
        </w:rPr>
        <w:t xml:space="preserve"> расчета потребности в бюджетных ассигнованиях бюджета Базарно-Карабулакского муниципального района Саратовской области на капитальный ремонт, ремонт и содержание автомобильных дорог общего пользования местного значения.</w:t>
      </w:r>
    </w:p>
    <w:p w:rsidR="00783B31" w:rsidRPr="00783B31" w:rsidRDefault="00783B31" w:rsidP="00783B3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3B31">
        <w:rPr>
          <w:rFonts w:ascii="Times New Roman" w:hAnsi="Times New Roman"/>
          <w:sz w:val="24"/>
          <w:szCs w:val="24"/>
        </w:rPr>
        <w:t xml:space="preserve">          3. Настоящее постановление разместить на официальном сайте администрации Базарно – Карабулакского муниципального района Саратовской области в сети «Интернет».</w:t>
      </w:r>
    </w:p>
    <w:p w:rsidR="00783B31" w:rsidRPr="00783B31" w:rsidRDefault="00783B31" w:rsidP="00783B31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3B31">
        <w:rPr>
          <w:rFonts w:ascii="Times New Roman" w:hAnsi="Times New Roman"/>
          <w:sz w:val="24"/>
          <w:szCs w:val="24"/>
        </w:rPr>
        <w:t xml:space="preserve">          4. Контроль за исполнением настоящего постановления возложить на заместителя главы администрации муниципального района И.А. Будеева.</w:t>
      </w:r>
    </w:p>
    <w:p w:rsidR="00783B31" w:rsidRPr="00783B31" w:rsidRDefault="00783B31" w:rsidP="00783B31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3B31" w:rsidRPr="00783B31" w:rsidRDefault="00783B31" w:rsidP="00783B31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3B31" w:rsidRPr="00783B31" w:rsidRDefault="00783B31" w:rsidP="00783B3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83B31">
        <w:rPr>
          <w:rFonts w:ascii="Times New Roman" w:hAnsi="Times New Roman"/>
          <w:b/>
          <w:sz w:val="24"/>
          <w:szCs w:val="24"/>
        </w:rPr>
        <w:t>Глава муниципального района                                                                                       Н.В. Трошина</w:t>
      </w:r>
    </w:p>
    <w:p w:rsidR="00960368" w:rsidRDefault="00960368">
      <w:pPr>
        <w:pStyle w:val="ConsPlusNormal"/>
        <w:jc w:val="both"/>
        <w:outlineLvl w:val="0"/>
      </w:pPr>
    </w:p>
    <w:p w:rsidR="00783B31" w:rsidRDefault="00783B31">
      <w:pPr>
        <w:pStyle w:val="ConsPlusNormal"/>
        <w:jc w:val="both"/>
        <w:outlineLvl w:val="0"/>
      </w:pPr>
    </w:p>
    <w:p w:rsidR="00783B31" w:rsidRDefault="00783B31">
      <w:pPr>
        <w:pStyle w:val="ConsPlusNormal"/>
        <w:jc w:val="both"/>
        <w:outlineLvl w:val="0"/>
      </w:pPr>
    </w:p>
    <w:p w:rsidR="00783B31" w:rsidRDefault="00783B31">
      <w:pPr>
        <w:pStyle w:val="ConsPlusNormal"/>
        <w:jc w:val="both"/>
        <w:outlineLvl w:val="0"/>
      </w:pPr>
    </w:p>
    <w:p w:rsidR="00783B31" w:rsidRDefault="00783B31">
      <w:pPr>
        <w:pStyle w:val="ConsPlusNormal"/>
        <w:jc w:val="both"/>
        <w:outlineLvl w:val="0"/>
      </w:pPr>
    </w:p>
    <w:p w:rsidR="00783B31" w:rsidRDefault="00783B31">
      <w:pPr>
        <w:pStyle w:val="ConsPlusNormal"/>
        <w:jc w:val="both"/>
        <w:outlineLvl w:val="0"/>
      </w:pPr>
    </w:p>
    <w:p w:rsidR="00783B31" w:rsidRDefault="00783B31">
      <w:pPr>
        <w:pStyle w:val="ConsPlusNormal"/>
        <w:jc w:val="both"/>
        <w:outlineLvl w:val="0"/>
      </w:pPr>
    </w:p>
    <w:p w:rsidR="00783B31" w:rsidRDefault="00783B31">
      <w:pPr>
        <w:pStyle w:val="ConsPlusNormal"/>
        <w:jc w:val="both"/>
        <w:outlineLvl w:val="0"/>
      </w:pPr>
    </w:p>
    <w:p w:rsidR="00783B31" w:rsidRDefault="00783B31">
      <w:pPr>
        <w:pStyle w:val="ConsPlusNormal"/>
        <w:jc w:val="both"/>
        <w:outlineLvl w:val="0"/>
      </w:pPr>
    </w:p>
    <w:p w:rsidR="00783B31" w:rsidRDefault="00783B31">
      <w:pPr>
        <w:pStyle w:val="ConsPlusNormal"/>
        <w:jc w:val="both"/>
        <w:outlineLvl w:val="0"/>
      </w:pPr>
    </w:p>
    <w:p w:rsidR="00783B31" w:rsidRDefault="00783B31">
      <w:pPr>
        <w:pStyle w:val="ConsPlusNormal"/>
        <w:jc w:val="both"/>
        <w:outlineLvl w:val="0"/>
      </w:pPr>
    </w:p>
    <w:p w:rsidR="00783B31" w:rsidRDefault="00783B31">
      <w:pPr>
        <w:pStyle w:val="ConsPlusNormal"/>
        <w:jc w:val="both"/>
        <w:outlineLvl w:val="0"/>
      </w:pPr>
    </w:p>
    <w:p w:rsidR="00783B31" w:rsidRDefault="00783B31">
      <w:pPr>
        <w:pStyle w:val="ConsPlusNormal"/>
        <w:jc w:val="both"/>
        <w:outlineLvl w:val="0"/>
      </w:pPr>
    </w:p>
    <w:p w:rsidR="00783B31" w:rsidRDefault="00783B31">
      <w:pPr>
        <w:pStyle w:val="ConsPlusNormal"/>
        <w:jc w:val="both"/>
        <w:outlineLvl w:val="0"/>
      </w:pPr>
    </w:p>
    <w:p w:rsidR="00783B31" w:rsidRDefault="00783B31">
      <w:pPr>
        <w:pStyle w:val="ConsPlusNormal"/>
        <w:jc w:val="both"/>
        <w:outlineLvl w:val="0"/>
      </w:pPr>
    </w:p>
    <w:p w:rsidR="00783B31" w:rsidRDefault="00783B31">
      <w:pPr>
        <w:pStyle w:val="ConsPlusNormal"/>
        <w:jc w:val="both"/>
        <w:outlineLvl w:val="0"/>
      </w:pPr>
    </w:p>
    <w:p w:rsidR="00783B31" w:rsidRDefault="00783B31">
      <w:pPr>
        <w:pStyle w:val="ConsPlusNormal"/>
        <w:jc w:val="both"/>
        <w:outlineLvl w:val="0"/>
      </w:pPr>
    </w:p>
    <w:p w:rsidR="00783B31" w:rsidRDefault="00783B31">
      <w:pPr>
        <w:pStyle w:val="ConsPlusNormal"/>
        <w:jc w:val="both"/>
        <w:outlineLvl w:val="0"/>
      </w:pPr>
      <w:bookmarkStart w:id="0" w:name="_GoBack"/>
      <w:bookmarkEnd w:id="0"/>
    </w:p>
    <w:p w:rsidR="00960368" w:rsidRPr="00DF1FF3" w:rsidRDefault="00DF1FF3" w:rsidP="00032023">
      <w:pPr>
        <w:pStyle w:val="ConsPlusNormal"/>
        <w:ind w:firstLine="6946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к </w:t>
      </w:r>
      <w:r w:rsidR="00960368" w:rsidRPr="00DF1FF3">
        <w:rPr>
          <w:rFonts w:ascii="Times New Roman" w:hAnsi="Times New Roman" w:cs="Times New Roman"/>
          <w:sz w:val="20"/>
          <w:szCs w:val="20"/>
        </w:rPr>
        <w:t>постановлени</w:t>
      </w:r>
      <w:r>
        <w:rPr>
          <w:rFonts w:ascii="Times New Roman" w:hAnsi="Times New Roman" w:cs="Times New Roman"/>
          <w:sz w:val="20"/>
          <w:szCs w:val="20"/>
        </w:rPr>
        <w:t>ю</w:t>
      </w:r>
    </w:p>
    <w:p w:rsidR="00104FC6" w:rsidRDefault="006225E3" w:rsidP="00032023">
      <w:pPr>
        <w:pStyle w:val="ConsPlusNormal"/>
        <w:ind w:firstLine="6946"/>
        <w:jc w:val="right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t xml:space="preserve">администрации </w:t>
      </w:r>
      <w:r w:rsidR="00104FC6">
        <w:rPr>
          <w:rFonts w:ascii="Times New Roman" w:hAnsi="Times New Roman" w:cs="Times New Roman"/>
          <w:sz w:val="20"/>
          <w:szCs w:val="20"/>
        </w:rPr>
        <w:t>Базарно-Карабулакского</w:t>
      </w:r>
    </w:p>
    <w:p w:rsidR="00104FC6" w:rsidRDefault="00104FC6" w:rsidP="00032023">
      <w:pPr>
        <w:pStyle w:val="ConsPlusNormal"/>
        <w:ind w:firstLine="694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муниципального </w:t>
      </w:r>
      <w:r w:rsidR="006225E3" w:rsidRPr="00DF1FF3">
        <w:rPr>
          <w:rFonts w:ascii="Times New Roman" w:hAnsi="Times New Roman" w:cs="Times New Roman"/>
          <w:sz w:val="20"/>
          <w:szCs w:val="20"/>
        </w:rPr>
        <w:t>района</w:t>
      </w:r>
    </w:p>
    <w:p w:rsidR="00DF1FF3" w:rsidRDefault="00104FC6" w:rsidP="00032023">
      <w:pPr>
        <w:pStyle w:val="ConsPlusNormal"/>
        <w:ind w:firstLine="694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Саратовской области</w:t>
      </w:r>
    </w:p>
    <w:p w:rsidR="00960368" w:rsidRPr="00DF1FF3" w:rsidRDefault="00032023" w:rsidP="00DF1FF3">
      <w:pPr>
        <w:pStyle w:val="ConsPlusNormal"/>
        <w:ind w:firstLine="694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B64431">
        <w:rPr>
          <w:rFonts w:ascii="Times New Roman" w:hAnsi="Times New Roman" w:cs="Times New Roman"/>
          <w:sz w:val="20"/>
          <w:szCs w:val="20"/>
        </w:rPr>
        <w:t xml:space="preserve">        </w:t>
      </w:r>
      <w:r w:rsidR="00960368" w:rsidRPr="00DF1FF3">
        <w:rPr>
          <w:rFonts w:ascii="Times New Roman" w:hAnsi="Times New Roman" w:cs="Times New Roman"/>
          <w:sz w:val="20"/>
          <w:szCs w:val="20"/>
        </w:rPr>
        <w:t xml:space="preserve">от </w:t>
      </w:r>
      <w:r w:rsidR="00B64431">
        <w:rPr>
          <w:rFonts w:ascii="Times New Roman" w:hAnsi="Times New Roman" w:cs="Times New Roman"/>
          <w:sz w:val="20"/>
          <w:szCs w:val="20"/>
        </w:rPr>
        <w:t xml:space="preserve"> 02.05.2024    </w:t>
      </w:r>
      <w:r w:rsidR="006225E3" w:rsidRPr="00DF1FF3">
        <w:rPr>
          <w:rFonts w:ascii="Times New Roman" w:hAnsi="Times New Roman" w:cs="Times New Roman"/>
          <w:sz w:val="20"/>
          <w:szCs w:val="20"/>
        </w:rPr>
        <w:t xml:space="preserve"> </w:t>
      </w:r>
      <w:r w:rsidR="00B64431">
        <w:rPr>
          <w:rFonts w:ascii="Times New Roman" w:hAnsi="Times New Roman" w:cs="Times New Roman"/>
          <w:sz w:val="20"/>
          <w:szCs w:val="20"/>
        </w:rPr>
        <w:t xml:space="preserve"> </w:t>
      </w:r>
      <w:r w:rsidR="00DF1FF3">
        <w:rPr>
          <w:rFonts w:ascii="Times New Roman" w:hAnsi="Times New Roman" w:cs="Times New Roman"/>
          <w:sz w:val="20"/>
          <w:szCs w:val="20"/>
        </w:rPr>
        <w:t>№</w:t>
      </w:r>
      <w:r w:rsidR="00960368" w:rsidRPr="00DF1FF3">
        <w:rPr>
          <w:rFonts w:ascii="Times New Roman" w:hAnsi="Times New Roman" w:cs="Times New Roman"/>
          <w:sz w:val="20"/>
          <w:szCs w:val="20"/>
        </w:rPr>
        <w:t xml:space="preserve"> </w:t>
      </w:r>
      <w:r w:rsidR="00B64431">
        <w:rPr>
          <w:rFonts w:ascii="Times New Roman" w:hAnsi="Times New Roman" w:cs="Times New Roman"/>
          <w:sz w:val="20"/>
          <w:szCs w:val="20"/>
        </w:rPr>
        <w:t>441</w:t>
      </w: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2C2BAE" w:rsidRDefault="0096036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34"/>
      <w:bookmarkEnd w:id="1"/>
      <w:r w:rsidRPr="002C2BAE">
        <w:rPr>
          <w:rFonts w:ascii="Times New Roman" w:hAnsi="Times New Roman" w:cs="Times New Roman"/>
          <w:b/>
          <w:bCs/>
          <w:sz w:val="24"/>
          <w:szCs w:val="24"/>
        </w:rPr>
        <w:t>ПРАВИЛА</w:t>
      </w:r>
    </w:p>
    <w:p w:rsidR="00960368" w:rsidRPr="002C2BAE" w:rsidRDefault="0096036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BAE">
        <w:rPr>
          <w:rFonts w:ascii="Times New Roman" w:hAnsi="Times New Roman" w:cs="Times New Roman"/>
          <w:b/>
          <w:bCs/>
          <w:sz w:val="24"/>
          <w:szCs w:val="24"/>
        </w:rPr>
        <w:t>РАСЧЕТА ПОТРЕБНОСТИ В БЮДЖЕТНЫХ АССИГНОВАНИЯХ</w:t>
      </w:r>
    </w:p>
    <w:p w:rsidR="00960368" w:rsidRPr="002C2BAE" w:rsidRDefault="00960368" w:rsidP="00EF4DA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BAE">
        <w:rPr>
          <w:rFonts w:ascii="Times New Roman" w:hAnsi="Times New Roman" w:cs="Times New Roman"/>
          <w:b/>
          <w:bCs/>
          <w:sz w:val="24"/>
          <w:szCs w:val="24"/>
        </w:rPr>
        <w:t xml:space="preserve">БЮДЖЕТА </w:t>
      </w:r>
      <w:r w:rsidR="00EF4DAA" w:rsidRPr="002C2BAE">
        <w:rPr>
          <w:rFonts w:ascii="Times New Roman" w:hAnsi="Times New Roman" w:cs="Times New Roman"/>
          <w:b/>
          <w:bCs/>
          <w:sz w:val="24"/>
          <w:szCs w:val="24"/>
        </w:rPr>
        <w:t xml:space="preserve">БАЗАРНО-КАРАБУЛАКСКОГО МУНЦИПАЛЬНОГО РАЙОНА САРАТОВСКОЙ ОБЛАСТИ </w:t>
      </w:r>
      <w:r w:rsidRPr="002C2BAE">
        <w:rPr>
          <w:rFonts w:ascii="Times New Roman" w:hAnsi="Times New Roman" w:cs="Times New Roman"/>
          <w:b/>
          <w:bCs/>
          <w:sz w:val="24"/>
          <w:szCs w:val="24"/>
        </w:rPr>
        <w:t>НА КАПИТАЛЬНЫЙ РЕМОНТ, РЕМОНТ</w:t>
      </w:r>
      <w:r w:rsidR="00EF4DAA" w:rsidRPr="002C2B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2BAE">
        <w:rPr>
          <w:rFonts w:ascii="Times New Roman" w:hAnsi="Times New Roman" w:cs="Times New Roman"/>
          <w:b/>
          <w:bCs/>
          <w:sz w:val="24"/>
          <w:szCs w:val="24"/>
        </w:rPr>
        <w:t xml:space="preserve">И СОДЕРЖАНИЕ АВТОМОБИЛЬНЫХ ДОРОГ </w:t>
      </w:r>
      <w:r w:rsidR="00EF4DAA" w:rsidRPr="002C2BAE">
        <w:rPr>
          <w:rFonts w:ascii="Times New Roman" w:hAnsi="Times New Roman" w:cs="Times New Roman"/>
          <w:b/>
          <w:bCs/>
          <w:sz w:val="24"/>
          <w:szCs w:val="24"/>
        </w:rPr>
        <w:t>ОБЩЕГО ПОЛЬЗОВАНИЯ МЕСТНОГО ЗНАЧЕНИЯ</w:t>
      </w: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2C2BAE" w:rsidRDefault="009603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BAE">
        <w:rPr>
          <w:rFonts w:ascii="Times New Roman" w:hAnsi="Times New Roman" w:cs="Times New Roman"/>
          <w:sz w:val="24"/>
          <w:szCs w:val="24"/>
        </w:rPr>
        <w:t xml:space="preserve">1. Настоящие Правила применяются для расчета потребности в бюджетных ассигнованиях </w:t>
      </w:r>
      <w:r w:rsidR="00032023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2C2BAE">
        <w:rPr>
          <w:rFonts w:ascii="Times New Roman" w:hAnsi="Times New Roman" w:cs="Times New Roman"/>
          <w:sz w:val="24"/>
          <w:szCs w:val="24"/>
        </w:rPr>
        <w:t xml:space="preserve">бюджета на капитальный ремонт, ремонт и содержание автомобильных дорог </w:t>
      </w:r>
      <w:r w:rsidR="00167B1F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2C2BAE">
        <w:rPr>
          <w:rFonts w:ascii="Times New Roman" w:hAnsi="Times New Roman" w:cs="Times New Roman"/>
          <w:sz w:val="24"/>
          <w:szCs w:val="24"/>
        </w:rPr>
        <w:t>значения.</w:t>
      </w:r>
    </w:p>
    <w:p w:rsidR="00960368" w:rsidRPr="002C2BAE" w:rsidRDefault="0096036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BAE">
        <w:rPr>
          <w:rFonts w:ascii="Times New Roman" w:hAnsi="Times New Roman" w:cs="Times New Roman"/>
          <w:sz w:val="24"/>
          <w:szCs w:val="24"/>
        </w:rPr>
        <w:t xml:space="preserve">2. При расчете потребности в бюджетных ассигнованиях </w:t>
      </w:r>
      <w:r w:rsidR="00DF1FF3">
        <w:rPr>
          <w:rFonts w:ascii="Times New Roman" w:hAnsi="Times New Roman" w:cs="Times New Roman"/>
          <w:sz w:val="24"/>
          <w:szCs w:val="24"/>
        </w:rPr>
        <w:t>ме</w:t>
      </w:r>
      <w:r w:rsidRPr="002C2BAE">
        <w:rPr>
          <w:rFonts w:ascii="Times New Roman" w:hAnsi="Times New Roman" w:cs="Times New Roman"/>
          <w:sz w:val="24"/>
          <w:szCs w:val="24"/>
        </w:rPr>
        <w:t xml:space="preserve">стного бюджета на капитальный ремонт, ремонт и содержание автомобильных дорог </w:t>
      </w:r>
      <w:r w:rsidR="00167B1F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2C2BAE">
        <w:rPr>
          <w:rFonts w:ascii="Times New Roman" w:hAnsi="Times New Roman" w:cs="Times New Roman"/>
          <w:sz w:val="24"/>
          <w:szCs w:val="24"/>
        </w:rPr>
        <w:t>значения учитывается дифференциация стоимости капитального ремонта, ремонта и содержания автомобильных дорог в зависимости от категории автомобильной дороги, количества полос движения.</w:t>
      </w:r>
    </w:p>
    <w:p w:rsidR="00960368" w:rsidRPr="002C2BAE" w:rsidRDefault="0096036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BAE">
        <w:rPr>
          <w:rFonts w:ascii="Times New Roman" w:hAnsi="Times New Roman" w:cs="Times New Roman"/>
          <w:sz w:val="24"/>
          <w:szCs w:val="24"/>
        </w:rPr>
        <w:t xml:space="preserve">3. Потребность в бюджетных ассигнованиях </w:t>
      </w:r>
      <w:r w:rsidR="00167B1F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2C2BAE">
        <w:rPr>
          <w:rFonts w:ascii="Times New Roman" w:hAnsi="Times New Roman" w:cs="Times New Roman"/>
          <w:sz w:val="24"/>
          <w:szCs w:val="24"/>
        </w:rPr>
        <w:t xml:space="preserve">бюджета на капитальный ремонт, ремонт и содержание автомобильных дорог </w:t>
      </w:r>
      <w:r w:rsidR="00167B1F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2C2BAE">
        <w:rPr>
          <w:rFonts w:ascii="Times New Roman" w:hAnsi="Times New Roman" w:cs="Times New Roman"/>
          <w:sz w:val="24"/>
          <w:szCs w:val="24"/>
        </w:rPr>
        <w:t>значения на соответствующий финансовый год (Н</w:t>
      </w:r>
      <w:r w:rsidRPr="002C2BAE">
        <w:rPr>
          <w:rFonts w:ascii="Times New Roman" w:hAnsi="Times New Roman" w:cs="Times New Roman"/>
          <w:sz w:val="24"/>
          <w:szCs w:val="24"/>
          <w:vertAlign w:val="subscript"/>
        </w:rPr>
        <w:t>бюд. а.</w:t>
      </w:r>
      <w:r w:rsidRPr="002C2BAE">
        <w:rPr>
          <w:rFonts w:ascii="Times New Roman" w:hAnsi="Times New Roman" w:cs="Times New Roman"/>
          <w:sz w:val="24"/>
          <w:szCs w:val="24"/>
        </w:rPr>
        <w:t>) рассчитывается по формуле:</w:t>
      </w: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2C2BAE" w:rsidRDefault="0096036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C2BAE">
        <w:rPr>
          <w:rFonts w:ascii="Times New Roman" w:hAnsi="Times New Roman" w:cs="Times New Roman"/>
          <w:sz w:val="24"/>
          <w:szCs w:val="24"/>
        </w:rPr>
        <w:t>Н</w:t>
      </w:r>
      <w:r w:rsidRPr="002C2BAE">
        <w:rPr>
          <w:rFonts w:ascii="Times New Roman" w:hAnsi="Times New Roman" w:cs="Times New Roman"/>
          <w:sz w:val="24"/>
          <w:szCs w:val="24"/>
          <w:vertAlign w:val="subscript"/>
        </w:rPr>
        <w:t>бюд. а.</w:t>
      </w:r>
      <w:r w:rsidRPr="002C2BAE">
        <w:rPr>
          <w:rFonts w:ascii="Times New Roman" w:hAnsi="Times New Roman" w:cs="Times New Roman"/>
          <w:sz w:val="24"/>
          <w:szCs w:val="24"/>
        </w:rPr>
        <w:t xml:space="preserve"> = Н</w:t>
      </w:r>
      <w:r w:rsidRPr="002C2BAE">
        <w:rPr>
          <w:rFonts w:ascii="Times New Roman" w:hAnsi="Times New Roman" w:cs="Times New Roman"/>
          <w:sz w:val="24"/>
          <w:szCs w:val="24"/>
          <w:vertAlign w:val="subscript"/>
        </w:rPr>
        <w:t>кап. рем.</w:t>
      </w:r>
      <w:r w:rsidRPr="002C2BAE">
        <w:rPr>
          <w:rFonts w:ascii="Times New Roman" w:hAnsi="Times New Roman" w:cs="Times New Roman"/>
          <w:sz w:val="24"/>
          <w:szCs w:val="24"/>
        </w:rPr>
        <w:t xml:space="preserve"> + Н</w:t>
      </w:r>
      <w:r w:rsidRPr="002C2BAE">
        <w:rPr>
          <w:rFonts w:ascii="Times New Roman" w:hAnsi="Times New Roman" w:cs="Times New Roman"/>
          <w:sz w:val="24"/>
          <w:szCs w:val="24"/>
          <w:vertAlign w:val="subscript"/>
        </w:rPr>
        <w:t>рем.</w:t>
      </w:r>
      <w:r w:rsidRPr="002C2BAE">
        <w:rPr>
          <w:rFonts w:ascii="Times New Roman" w:hAnsi="Times New Roman" w:cs="Times New Roman"/>
          <w:sz w:val="24"/>
          <w:szCs w:val="24"/>
        </w:rPr>
        <w:t xml:space="preserve"> + Н</w:t>
      </w:r>
      <w:r w:rsidRPr="002C2BAE">
        <w:rPr>
          <w:rFonts w:ascii="Times New Roman" w:hAnsi="Times New Roman" w:cs="Times New Roman"/>
          <w:sz w:val="24"/>
          <w:szCs w:val="24"/>
          <w:vertAlign w:val="subscript"/>
        </w:rPr>
        <w:t>сод.</w:t>
      </w:r>
      <w:r w:rsidRPr="002C2BAE">
        <w:rPr>
          <w:rFonts w:ascii="Times New Roman" w:hAnsi="Times New Roman" w:cs="Times New Roman"/>
          <w:sz w:val="24"/>
          <w:szCs w:val="24"/>
        </w:rPr>
        <w:t>, где:</w:t>
      </w: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2C2BAE" w:rsidRDefault="009603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BAE">
        <w:rPr>
          <w:rFonts w:ascii="Times New Roman" w:hAnsi="Times New Roman" w:cs="Times New Roman"/>
          <w:sz w:val="24"/>
          <w:szCs w:val="24"/>
        </w:rPr>
        <w:t>Н</w:t>
      </w:r>
      <w:r w:rsidRPr="002C2BAE">
        <w:rPr>
          <w:rFonts w:ascii="Times New Roman" w:hAnsi="Times New Roman" w:cs="Times New Roman"/>
          <w:sz w:val="24"/>
          <w:szCs w:val="24"/>
          <w:vertAlign w:val="subscript"/>
        </w:rPr>
        <w:t>кап. рем.</w:t>
      </w:r>
      <w:r w:rsidRPr="002C2BAE">
        <w:rPr>
          <w:rFonts w:ascii="Times New Roman" w:hAnsi="Times New Roman" w:cs="Times New Roman"/>
          <w:sz w:val="24"/>
          <w:szCs w:val="24"/>
        </w:rPr>
        <w:t xml:space="preserve"> - потребность в бюджетных ассигнованиях </w:t>
      </w:r>
      <w:r w:rsidR="00167B1F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2C2BAE">
        <w:rPr>
          <w:rFonts w:ascii="Times New Roman" w:hAnsi="Times New Roman" w:cs="Times New Roman"/>
          <w:sz w:val="24"/>
          <w:szCs w:val="24"/>
        </w:rPr>
        <w:t xml:space="preserve">бюджета на капитальный ремонт автомобильных дорог </w:t>
      </w:r>
      <w:r w:rsidR="00167B1F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2C2BAE">
        <w:rPr>
          <w:rFonts w:ascii="Times New Roman" w:hAnsi="Times New Roman" w:cs="Times New Roman"/>
          <w:sz w:val="24"/>
          <w:szCs w:val="24"/>
        </w:rPr>
        <w:t>значения (тыс. рублей);</w:t>
      </w:r>
    </w:p>
    <w:p w:rsidR="00960368" w:rsidRPr="002C2BAE" w:rsidRDefault="0096036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BAE">
        <w:rPr>
          <w:rFonts w:ascii="Times New Roman" w:hAnsi="Times New Roman" w:cs="Times New Roman"/>
          <w:sz w:val="24"/>
          <w:szCs w:val="24"/>
        </w:rPr>
        <w:t>Н</w:t>
      </w:r>
      <w:r w:rsidRPr="002C2BAE">
        <w:rPr>
          <w:rFonts w:ascii="Times New Roman" w:hAnsi="Times New Roman" w:cs="Times New Roman"/>
          <w:sz w:val="24"/>
          <w:szCs w:val="24"/>
          <w:vertAlign w:val="subscript"/>
        </w:rPr>
        <w:t>рем.</w:t>
      </w:r>
      <w:r w:rsidRPr="002C2BAE">
        <w:rPr>
          <w:rFonts w:ascii="Times New Roman" w:hAnsi="Times New Roman" w:cs="Times New Roman"/>
          <w:sz w:val="24"/>
          <w:szCs w:val="24"/>
        </w:rPr>
        <w:t xml:space="preserve"> - потребность в бюджетных ассигнованиях </w:t>
      </w:r>
      <w:r w:rsidR="00167B1F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2C2BAE">
        <w:rPr>
          <w:rFonts w:ascii="Times New Roman" w:hAnsi="Times New Roman" w:cs="Times New Roman"/>
          <w:sz w:val="24"/>
          <w:szCs w:val="24"/>
        </w:rPr>
        <w:t xml:space="preserve">бюджета на ремонт автомобильных дорог </w:t>
      </w:r>
      <w:r w:rsidR="00167B1F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2C2BAE">
        <w:rPr>
          <w:rFonts w:ascii="Times New Roman" w:hAnsi="Times New Roman" w:cs="Times New Roman"/>
          <w:sz w:val="24"/>
          <w:szCs w:val="24"/>
        </w:rPr>
        <w:t>значения (тыс. рублей);</w:t>
      </w:r>
    </w:p>
    <w:p w:rsidR="00960368" w:rsidRPr="002C2BAE" w:rsidRDefault="0096036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BAE">
        <w:rPr>
          <w:rFonts w:ascii="Times New Roman" w:hAnsi="Times New Roman" w:cs="Times New Roman"/>
          <w:sz w:val="24"/>
          <w:szCs w:val="24"/>
        </w:rPr>
        <w:t>Н</w:t>
      </w:r>
      <w:r w:rsidRPr="002C2BAE">
        <w:rPr>
          <w:rFonts w:ascii="Times New Roman" w:hAnsi="Times New Roman" w:cs="Times New Roman"/>
          <w:sz w:val="24"/>
          <w:szCs w:val="24"/>
          <w:vertAlign w:val="subscript"/>
        </w:rPr>
        <w:t>сод.</w:t>
      </w:r>
      <w:r w:rsidRPr="002C2BAE">
        <w:rPr>
          <w:rFonts w:ascii="Times New Roman" w:hAnsi="Times New Roman" w:cs="Times New Roman"/>
          <w:sz w:val="24"/>
          <w:szCs w:val="24"/>
        </w:rPr>
        <w:t xml:space="preserve"> - потребность в бюджетных ассигнованиях </w:t>
      </w:r>
      <w:r w:rsidR="00167B1F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2C2BAE">
        <w:rPr>
          <w:rFonts w:ascii="Times New Roman" w:hAnsi="Times New Roman" w:cs="Times New Roman"/>
          <w:sz w:val="24"/>
          <w:szCs w:val="24"/>
        </w:rPr>
        <w:t xml:space="preserve">бюджета на содержание автомобильных дорог </w:t>
      </w:r>
      <w:r w:rsidR="00167B1F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2C2BAE">
        <w:rPr>
          <w:rFonts w:ascii="Times New Roman" w:hAnsi="Times New Roman" w:cs="Times New Roman"/>
          <w:sz w:val="24"/>
          <w:szCs w:val="24"/>
        </w:rPr>
        <w:t>значения (тыс. рублей).</w:t>
      </w:r>
    </w:p>
    <w:p w:rsidR="00960368" w:rsidRPr="002C2BAE" w:rsidRDefault="0096036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BAE">
        <w:rPr>
          <w:rFonts w:ascii="Times New Roman" w:hAnsi="Times New Roman" w:cs="Times New Roman"/>
          <w:sz w:val="24"/>
          <w:szCs w:val="24"/>
        </w:rPr>
        <w:t xml:space="preserve">4. Потребность в бюджетных ассигнованиях </w:t>
      </w:r>
      <w:r w:rsidR="00167B1F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2C2BAE">
        <w:rPr>
          <w:rFonts w:ascii="Times New Roman" w:hAnsi="Times New Roman" w:cs="Times New Roman"/>
          <w:sz w:val="24"/>
          <w:szCs w:val="24"/>
        </w:rPr>
        <w:t xml:space="preserve">бюджета на капитальный ремонт автомобильных дорог </w:t>
      </w:r>
      <w:r w:rsidR="00167B1F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2C2BAE">
        <w:rPr>
          <w:rFonts w:ascii="Times New Roman" w:hAnsi="Times New Roman" w:cs="Times New Roman"/>
          <w:sz w:val="24"/>
          <w:szCs w:val="24"/>
        </w:rPr>
        <w:t>значения на соответствующий финансовый год (Н</w:t>
      </w:r>
      <w:r w:rsidRPr="002C2BAE">
        <w:rPr>
          <w:rFonts w:ascii="Times New Roman" w:hAnsi="Times New Roman" w:cs="Times New Roman"/>
          <w:sz w:val="24"/>
          <w:szCs w:val="24"/>
          <w:vertAlign w:val="subscript"/>
        </w:rPr>
        <w:t>кап. рем.)</w:t>
      </w:r>
      <w:r w:rsidRPr="002C2BAE">
        <w:rPr>
          <w:rFonts w:ascii="Times New Roman" w:hAnsi="Times New Roman" w:cs="Times New Roman"/>
          <w:sz w:val="24"/>
          <w:szCs w:val="24"/>
        </w:rPr>
        <w:t xml:space="preserve"> рассчитывается по формуле:</w:t>
      </w: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2C2BAE" w:rsidRDefault="0096036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C2BAE">
        <w:rPr>
          <w:rFonts w:ascii="Times New Roman" w:hAnsi="Times New Roman" w:cs="Times New Roman"/>
          <w:sz w:val="24"/>
          <w:szCs w:val="24"/>
        </w:rPr>
        <w:t>Н</w:t>
      </w:r>
      <w:r w:rsidRPr="002C2BAE">
        <w:rPr>
          <w:rFonts w:ascii="Times New Roman" w:hAnsi="Times New Roman" w:cs="Times New Roman"/>
          <w:sz w:val="24"/>
          <w:szCs w:val="24"/>
          <w:vertAlign w:val="subscript"/>
        </w:rPr>
        <w:t>кап. рем.</w:t>
      </w:r>
      <w:r w:rsidRPr="002C2BAE">
        <w:rPr>
          <w:rFonts w:ascii="Times New Roman" w:hAnsi="Times New Roman" w:cs="Times New Roman"/>
          <w:sz w:val="24"/>
          <w:szCs w:val="24"/>
        </w:rPr>
        <w:t xml:space="preserve"> = Нv</w:t>
      </w:r>
      <w:r w:rsidRPr="002C2BAE">
        <w:rPr>
          <w:rFonts w:ascii="Times New Roman" w:hAnsi="Times New Roman" w:cs="Times New Roman"/>
          <w:sz w:val="24"/>
          <w:szCs w:val="24"/>
          <w:vertAlign w:val="subscript"/>
        </w:rPr>
        <w:t>кап. рем.</w:t>
      </w:r>
      <w:r w:rsidRPr="002C2BAE">
        <w:rPr>
          <w:rFonts w:ascii="Times New Roman" w:hAnsi="Times New Roman" w:cs="Times New Roman"/>
          <w:sz w:val="24"/>
          <w:szCs w:val="24"/>
        </w:rPr>
        <w:t xml:space="preserve"> x К</w:t>
      </w:r>
      <w:r w:rsidRPr="002C2BAE">
        <w:rPr>
          <w:rFonts w:ascii="Times New Roman" w:hAnsi="Times New Roman" w:cs="Times New Roman"/>
          <w:sz w:val="24"/>
          <w:szCs w:val="24"/>
          <w:vertAlign w:val="subscript"/>
        </w:rPr>
        <w:t>кат. кап. рем.</w:t>
      </w:r>
      <w:r w:rsidRPr="002C2BAE">
        <w:rPr>
          <w:rFonts w:ascii="Times New Roman" w:hAnsi="Times New Roman" w:cs="Times New Roman"/>
          <w:sz w:val="24"/>
          <w:szCs w:val="24"/>
        </w:rPr>
        <w:t xml:space="preserve"> x</w:t>
      </w:r>
    </w:p>
    <w:p w:rsidR="00960368" w:rsidRPr="002C2BAE" w:rsidRDefault="0096036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C2BAE">
        <w:rPr>
          <w:rFonts w:ascii="Times New Roman" w:hAnsi="Times New Roman" w:cs="Times New Roman"/>
          <w:sz w:val="24"/>
          <w:szCs w:val="24"/>
        </w:rPr>
        <w:t>x К</w:t>
      </w:r>
      <w:r w:rsidRPr="002C2BAE">
        <w:rPr>
          <w:rFonts w:ascii="Times New Roman" w:hAnsi="Times New Roman" w:cs="Times New Roman"/>
          <w:sz w:val="24"/>
          <w:szCs w:val="24"/>
          <w:vertAlign w:val="subscript"/>
        </w:rPr>
        <w:t>полос. кап. рем.</w:t>
      </w:r>
      <w:r w:rsidRPr="002C2BAE">
        <w:rPr>
          <w:rFonts w:ascii="Times New Roman" w:hAnsi="Times New Roman" w:cs="Times New Roman"/>
          <w:sz w:val="24"/>
          <w:szCs w:val="24"/>
        </w:rPr>
        <w:t xml:space="preserve"> x К</w:t>
      </w:r>
      <w:r w:rsidRPr="002C2BAE">
        <w:rPr>
          <w:rFonts w:ascii="Times New Roman" w:hAnsi="Times New Roman" w:cs="Times New Roman"/>
          <w:sz w:val="24"/>
          <w:szCs w:val="24"/>
          <w:vertAlign w:val="subscript"/>
        </w:rPr>
        <w:t>деф. иок.</w:t>
      </w:r>
      <w:r w:rsidRPr="002C2BAE">
        <w:rPr>
          <w:rFonts w:ascii="Times New Roman" w:hAnsi="Times New Roman" w:cs="Times New Roman"/>
          <w:sz w:val="24"/>
          <w:szCs w:val="24"/>
        </w:rPr>
        <w:t xml:space="preserve"> x L</w:t>
      </w:r>
      <w:r w:rsidRPr="002C2BAE">
        <w:rPr>
          <w:rFonts w:ascii="Times New Roman" w:hAnsi="Times New Roman" w:cs="Times New Roman"/>
          <w:sz w:val="24"/>
          <w:szCs w:val="24"/>
          <w:vertAlign w:val="subscript"/>
        </w:rPr>
        <w:t>кап. рем.</w:t>
      </w:r>
      <w:r w:rsidRPr="002C2BAE">
        <w:rPr>
          <w:rFonts w:ascii="Times New Roman" w:hAnsi="Times New Roman" w:cs="Times New Roman"/>
          <w:sz w:val="24"/>
          <w:szCs w:val="24"/>
        </w:rPr>
        <w:t>, где:</w:t>
      </w: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2C2BAE" w:rsidRDefault="009603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BAE">
        <w:rPr>
          <w:rFonts w:ascii="Times New Roman" w:hAnsi="Times New Roman" w:cs="Times New Roman"/>
          <w:sz w:val="24"/>
          <w:szCs w:val="24"/>
        </w:rPr>
        <w:t>Нv</w:t>
      </w:r>
      <w:r w:rsidRPr="002C2BAE">
        <w:rPr>
          <w:rFonts w:ascii="Times New Roman" w:hAnsi="Times New Roman" w:cs="Times New Roman"/>
          <w:sz w:val="24"/>
          <w:szCs w:val="24"/>
          <w:vertAlign w:val="subscript"/>
        </w:rPr>
        <w:t>кап. рем.</w:t>
      </w:r>
      <w:r w:rsidRPr="002C2BAE">
        <w:rPr>
          <w:rFonts w:ascii="Times New Roman" w:hAnsi="Times New Roman" w:cs="Times New Roman"/>
          <w:sz w:val="24"/>
          <w:szCs w:val="24"/>
        </w:rPr>
        <w:t xml:space="preserve"> - установленный </w:t>
      </w:r>
      <w:r w:rsidR="00DF1FF3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032023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DF1FF3">
        <w:rPr>
          <w:rFonts w:ascii="Times New Roman" w:hAnsi="Times New Roman" w:cs="Times New Roman"/>
          <w:sz w:val="24"/>
          <w:szCs w:val="24"/>
        </w:rPr>
        <w:t>района</w:t>
      </w:r>
      <w:r w:rsidRPr="002C2BAE">
        <w:rPr>
          <w:rFonts w:ascii="Times New Roman" w:hAnsi="Times New Roman" w:cs="Times New Roman"/>
          <w:sz w:val="24"/>
          <w:szCs w:val="24"/>
        </w:rPr>
        <w:t xml:space="preserve"> норматив финансовых затрат на капитальный ремонт автомобильных дорог </w:t>
      </w:r>
      <w:r w:rsidR="00167B1F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2C2BAE">
        <w:rPr>
          <w:rFonts w:ascii="Times New Roman" w:hAnsi="Times New Roman" w:cs="Times New Roman"/>
          <w:sz w:val="24"/>
          <w:szCs w:val="24"/>
        </w:rPr>
        <w:t>значения V категории;</w:t>
      </w:r>
    </w:p>
    <w:p w:rsidR="00960368" w:rsidRPr="00516866" w:rsidRDefault="0096036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>К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кат. кап. рем.</w:t>
      </w:r>
      <w:r w:rsidRPr="00516866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100" w:history="1">
        <w:r w:rsidRPr="00516866">
          <w:rPr>
            <w:rFonts w:ascii="Times New Roman" w:hAnsi="Times New Roman" w:cs="Times New Roman"/>
            <w:sz w:val="24"/>
            <w:szCs w:val="24"/>
          </w:rPr>
          <w:t>коэффициент</w:t>
        </w:r>
      </w:hyperlink>
      <w:r w:rsidRPr="00516866">
        <w:rPr>
          <w:rFonts w:ascii="Times New Roman" w:hAnsi="Times New Roman" w:cs="Times New Roman"/>
          <w:sz w:val="24"/>
          <w:szCs w:val="24"/>
        </w:rPr>
        <w:t xml:space="preserve">, учитывающий дифференциацию стоимости капитального ремонта автомобильных дорог </w:t>
      </w:r>
      <w:r w:rsidR="00167B1F" w:rsidRPr="00516866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516866">
        <w:rPr>
          <w:rFonts w:ascii="Times New Roman" w:hAnsi="Times New Roman" w:cs="Times New Roman"/>
          <w:sz w:val="24"/>
          <w:szCs w:val="24"/>
        </w:rPr>
        <w:t>значения по категориям автомобильных дорог, согласно приложению N 1 к настоящим Правилам;</w:t>
      </w:r>
    </w:p>
    <w:p w:rsidR="00960368" w:rsidRPr="00516866" w:rsidRDefault="0096036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>К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полос. кап. рем.</w:t>
      </w:r>
      <w:r w:rsidRPr="00516866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151" w:history="1">
        <w:r w:rsidRPr="00516866">
          <w:rPr>
            <w:rFonts w:ascii="Times New Roman" w:hAnsi="Times New Roman" w:cs="Times New Roman"/>
            <w:sz w:val="24"/>
            <w:szCs w:val="24"/>
          </w:rPr>
          <w:t>коэффициент</w:t>
        </w:r>
      </w:hyperlink>
      <w:r w:rsidRPr="00516866">
        <w:rPr>
          <w:rFonts w:ascii="Times New Roman" w:hAnsi="Times New Roman" w:cs="Times New Roman"/>
          <w:sz w:val="24"/>
          <w:szCs w:val="24"/>
        </w:rPr>
        <w:t xml:space="preserve">, учитывающий дифференциацию стоимости работ по капитальному ремонту автомобильных дорог </w:t>
      </w:r>
      <w:r w:rsidR="00167B1F" w:rsidRPr="00516866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516866">
        <w:rPr>
          <w:rFonts w:ascii="Times New Roman" w:hAnsi="Times New Roman" w:cs="Times New Roman"/>
          <w:sz w:val="24"/>
          <w:szCs w:val="24"/>
        </w:rPr>
        <w:t>значения по количеству полос движения, согласно приложению N 2 к настоящим Правилам;</w:t>
      </w:r>
    </w:p>
    <w:p w:rsidR="00960368" w:rsidRPr="00516866" w:rsidRDefault="0096036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>К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деф. иок.</w:t>
      </w:r>
      <w:r w:rsidRPr="00516866">
        <w:rPr>
          <w:rFonts w:ascii="Times New Roman" w:hAnsi="Times New Roman" w:cs="Times New Roman"/>
          <w:sz w:val="24"/>
          <w:szCs w:val="24"/>
        </w:rPr>
        <w:t xml:space="preserve"> - индекс-дефлятор инвестиций в основной капитал за счет всех источников финансирования на год планирования (при расчете на период более одного года - произведение индексов-дефляторов на соответствующие годы, начиная с индекса-дефлятора на 2017 год), разработанный Министерством экономического развития Российской Федерации на соответствующий финансовый год и плановый период;</w:t>
      </w:r>
    </w:p>
    <w:p w:rsidR="00960368" w:rsidRPr="00516866" w:rsidRDefault="0096036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lastRenderedPageBreak/>
        <w:t>L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кап. рем.</w:t>
      </w:r>
      <w:r w:rsidRPr="00516866">
        <w:rPr>
          <w:rFonts w:ascii="Times New Roman" w:hAnsi="Times New Roman" w:cs="Times New Roman"/>
          <w:sz w:val="24"/>
          <w:szCs w:val="24"/>
        </w:rPr>
        <w:t xml:space="preserve"> - расчетная протяженность автомобильных дорог </w:t>
      </w:r>
      <w:r w:rsidR="00167B1F" w:rsidRPr="00516866">
        <w:rPr>
          <w:rFonts w:ascii="Times New Roman" w:hAnsi="Times New Roman" w:cs="Times New Roman"/>
          <w:sz w:val="24"/>
          <w:szCs w:val="24"/>
        </w:rPr>
        <w:t>общего пользования местного</w:t>
      </w:r>
      <w:r w:rsidRPr="00516866">
        <w:rPr>
          <w:rFonts w:ascii="Times New Roman" w:hAnsi="Times New Roman" w:cs="Times New Roman"/>
          <w:sz w:val="24"/>
          <w:szCs w:val="24"/>
        </w:rPr>
        <w:t xml:space="preserve"> значения соответствующей категории в </w:t>
      </w:r>
      <w:r w:rsidR="00167B1F" w:rsidRPr="00516866">
        <w:rPr>
          <w:rFonts w:ascii="Times New Roman" w:hAnsi="Times New Roman" w:cs="Times New Roman"/>
          <w:sz w:val="24"/>
          <w:szCs w:val="24"/>
        </w:rPr>
        <w:t>муниципальном районе</w:t>
      </w:r>
      <w:r w:rsidRPr="00516866">
        <w:rPr>
          <w:rFonts w:ascii="Times New Roman" w:hAnsi="Times New Roman" w:cs="Times New Roman"/>
          <w:sz w:val="24"/>
          <w:szCs w:val="24"/>
        </w:rPr>
        <w:t>, подлежащих капитальному ремонту на год планирования (L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кап. рем.</w:t>
      </w:r>
      <w:r w:rsidRPr="00516866">
        <w:rPr>
          <w:rFonts w:ascii="Times New Roman" w:hAnsi="Times New Roman" w:cs="Times New Roman"/>
          <w:sz w:val="24"/>
          <w:szCs w:val="24"/>
        </w:rPr>
        <w:t>), определяемая по формуле:</w:t>
      </w:r>
    </w:p>
    <w:p w:rsidR="00960368" w:rsidRPr="00516866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516866" w:rsidRDefault="0096036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>L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кап. рем.</w:t>
      </w:r>
      <w:r w:rsidRPr="00516866">
        <w:rPr>
          <w:rFonts w:ascii="Times New Roman" w:hAnsi="Times New Roman" w:cs="Times New Roman"/>
          <w:sz w:val="24"/>
          <w:szCs w:val="24"/>
        </w:rPr>
        <w:t xml:space="preserve"> = L / T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кап. рем.</w:t>
      </w:r>
      <w:r w:rsidRPr="00516866">
        <w:rPr>
          <w:rFonts w:ascii="Times New Roman" w:hAnsi="Times New Roman" w:cs="Times New Roman"/>
          <w:sz w:val="24"/>
          <w:szCs w:val="24"/>
        </w:rPr>
        <w:t xml:space="preserve"> - L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рек.</w:t>
      </w:r>
      <w:r w:rsidRPr="00516866">
        <w:rPr>
          <w:rFonts w:ascii="Times New Roman" w:hAnsi="Times New Roman" w:cs="Times New Roman"/>
          <w:sz w:val="24"/>
          <w:szCs w:val="24"/>
        </w:rPr>
        <w:t>, где:</w:t>
      </w:r>
    </w:p>
    <w:p w:rsidR="00960368" w:rsidRPr="00516866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516866" w:rsidRDefault="009603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 xml:space="preserve">L - протяженность автомобильных дорог </w:t>
      </w:r>
      <w:r w:rsidR="00167B1F" w:rsidRPr="00516866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516866">
        <w:rPr>
          <w:rFonts w:ascii="Times New Roman" w:hAnsi="Times New Roman" w:cs="Times New Roman"/>
          <w:sz w:val="24"/>
          <w:szCs w:val="24"/>
        </w:rPr>
        <w:t xml:space="preserve">значения соответствующей категории в </w:t>
      </w:r>
      <w:r w:rsidR="00167B1F" w:rsidRPr="00516866">
        <w:rPr>
          <w:rFonts w:ascii="Times New Roman" w:hAnsi="Times New Roman" w:cs="Times New Roman"/>
          <w:sz w:val="24"/>
          <w:szCs w:val="24"/>
        </w:rPr>
        <w:t xml:space="preserve">муниципальном районе </w:t>
      </w:r>
      <w:r w:rsidRPr="00516866">
        <w:rPr>
          <w:rFonts w:ascii="Times New Roman" w:hAnsi="Times New Roman" w:cs="Times New Roman"/>
          <w:sz w:val="24"/>
          <w:szCs w:val="24"/>
        </w:rPr>
        <w:t>на 1 января года планирования с учетом изменения протяженности автомобильных дорог в результате ввода объектов строительства и реконструкции, а также приема-передачи автомобильных дорог, предусмотренного в течение года планирования (км);</w:t>
      </w:r>
    </w:p>
    <w:p w:rsidR="00960368" w:rsidRPr="00516866" w:rsidRDefault="0096036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>T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кап. рем.</w:t>
      </w:r>
      <w:r w:rsidRPr="00516866">
        <w:rPr>
          <w:rFonts w:ascii="Times New Roman" w:hAnsi="Times New Roman" w:cs="Times New Roman"/>
          <w:sz w:val="24"/>
          <w:szCs w:val="24"/>
        </w:rPr>
        <w:t xml:space="preserve"> - нормативный межремонтный </w:t>
      </w:r>
      <w:hyperlink w:anchor="Par209" w:history="1">
        <w:r w:rsidRPr="00516866">
          <w:rPr>
            <w:rFonts w:ascii="Times New Roman" w:hAnsi="Times New Roman" w:cs="Times New Roman"/>
            <w:sz w:val="24"/>
            <w:szCs w:val="24"/>
          </w:rPr>
          <w:t>срок</w:t>
        </w:r>
      </w:hyperlink>
      <w:r w:rsidRPr="00516866">
        <w:rPr>
          <w:rFonts w:ascii="Times New Roman" w:hAnsi="Times New Roman" w:cs="Times New Roman"/>
          <w:sz w:val="24"/>
          <w:szCs w:val="24"/>
        </w:rPr>
        <w:t xml:space="preserve"> по капитальному ремонту для дорог соответствующей категории, применяемый для расчета бюджетных ассигнований </w:t>
      </w:r>
      <w:r w:rsidR="00167B1F" w:rsidRPr="00516866">
        <w:rPr>
          <w:rFonts w:ascii="Times New Roman" w:hAnsi="Times New Roman" w:cs="Times New Roman"/>
          <w:sz w:val="24"/>
          <w:szCs w:val="24"/>
        </w:rPr>
        <w:t>местного</w:t>
      </w:r>
      <w:r w:rsidRPr="00516866">
        <w:rPr>
          <w:rFonts w:ascii="Times New Roman" w:hAnsi="Times New Roman" w:cs="Times New Roman"/>
          <w:sz w:val="24"/>
          <w:szCs w:val="24"/>
        </w:rPr>
        <w:t xml:space="preserve"> бюджета на капитальный ремонт автомобильных дорог </w:t>
      </w:r>
      <w:r w:rsidR="00167B1F" w:rsidRPr="00516866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516866">
        <w:rPr>
          <w:rFonts w:ascii="Times New Roman" w:hAnsi="Times New Roman" w:cs="Times New Roman"/>
          <w:sz w:val="24"/>
          <w:szCs w:val="24"/>
        </w:rPr>
        <w:t>значения, согласно приложению N 3 к настоящим Правилам;</w:t>
      </w:r>
    </w:p>
    <w:p w:rsidR="00960368" w:rsidRPr="00516866" w:rsidRDefault="0096036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>L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рек.</w:t>
      </w:r>
      <w:r w:rsidRPr="00516866">
        <w:rPr>
          <w:rFonts w:ascii="Times New Roman" w:hAnsi="Times New Roman" w:cs="Times New Roman"/>
          <w:sz w:val="24"/>
          <w:szCs w:val="24"/>
        </w:rPr>
        <w:t xml:space="preserve"> - протяженность автомобильных дорог </w:t>
      </w:r>
      <w:r w:rsidR="00167B1F" w:rsidRPr="00516866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516866">
        <w:rPr>
          <w:rFonts w:ascii="Times New Roman" w:hAnsi="Times New Roman" w:cs="Times New Roman"/>
          <w:sz w:val="24"/>
          <w:szCs w:val="24"/>
        </w:rPr>
        <w:t>значения соответствующей категории, намеченных к реконструкции на год планирования (км в год).</w:t>
      </w:r>
    </w:p>
    <w:p w:rsidR="00960368" w:rsidRPr="00516866" w:rsidRDefault="0096036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 xml:space="preserve">5. Потребность в бюджетных ассигнованиях </w:t>
      </w:r>
      <w:r w:rsidR="00167B1F" w:rsidRPr="00516866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516866">
        <w:rPr>
          <w:rFonts w:ascii="Times New Roman" w:hAnsi="Times New Roman" w:cs="Times New Roman"/>
          <w:sz w:val="24"/>
          <w:szCs w:val="24"/>
        </w:rPr>
        <w:t xml:space="preserve">бюджета на ремонт автомобильных дорог </w:t>
      </w:r>
      <w:r w:rsidR="00167B1F" w:rsidRPr="00516866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516866">
        <w:rPr>
          <w:rFonts w:ascii="Times New Roman" w:hAnsi="Times New Roman" w:cs="Times New Roman"/>
          <w:sz w:val="24"/>
          <w:szCs w:val="24"/>
        </w:rPr>
        <w:t>значения (Н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рем.)</w:t>
      </w:r>
      <w:r w:rsidRPr="00516866">
        <w:rPr>
          <w:rFonts w:ascii="Times New Roman" w:hAnsi="Times New Roman" w:cs="Times New Roman"/>
          <w:sz w:val="24"/>
          <w:szCs w:val="24"/>
        </w:rPr>
        <w:t xml:space="preserve"> рассчитывается по формуле:</w:t>
      </w:r>
    </w:p>
    <w:p w:rsidR="00960368" w:rsidRPr="00516866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516866" w:rsidRDefault="0096036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>Н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рем.</w:t>
      </w:r>
      <w:r w:rsidRPr="00516866">
        <w:rPr>
          <w:rFonts w:ascii="Times New Roman" w:hAnsi="Times New Roman" w:cs="Times New Roman"/>
          <w:sz w:val="24"/>
          <w:szCs w:val="24"/>
        </w:rPr>
        <w:t xml:space="preserve"> = Нv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рем.</w:t>
      </w:r>
      <w:r w:rsidRPr="00516866">
        <w:rPr>
          <w:rFonts w:ascii="Times New Roman" w:hAnsi="Times New Roman" w:cs="Times New Roman"/>
          <w:sz w:val="24"/>
          <w:szCs w:val="24"/>
        </w:rPr>
        <w:t xml:space="preserve"> x К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кат. рем.</w:t>
      </w:r>
      <w:r w:rsidRPr="00516866">
        <w:rPr>
          <w:rFonts w:ascii="Times New Roman" w:hAnsi="Times New Roman" w:cs="Times New Roman"/>
          <w:sz w:val="24"/>
          <w:szCs w:val="24"/>
        </w:rPr>
        <w:t xml:space="preserve"> x К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полос. рем.</w:t>
      </w:r>
      <w:r w:rsidRPr="00516866">
        <w:rPr>
          <w:rFonts w:ascii="Times New Roman" w:hAnsi="Times New Roman" w:cs="Times New Roman"/>
          <w:sz w:val="24"/>
          <w:szCs w:val="24"/>
        </w:rPr>
        <w:t xml:space="preserve"> x</w:t>
      </w:r>
    </w:p>
    <w:p w:rsidR="00960368" w:rsidRPr="00516866" w:rsidRDefault="0096036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>x К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деф. иок.</w:t>
      </w:r>
      <w:r w:rsidRPr="00516866">
        <w:rPr>
          <w:rFonts w:ascii="Times New Roman" w:hAnsi="Times New Roman" w:cs="Times New Roman"/>
          <w:sz w:val="24"/>
          <w:szCs w:val="24"/>
        </w:rPr>
        <w:t xml:space="preserve"> x L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рем.</w:t>
      </w:r>
      <w:r w:rsidRPr="00516866">
        <w:rPr>
          <w:rFonts w:ascii="Times New Roman" w:hAnsi="Times New Roman" w:cs="Times New Roman"/>
          <w:sz w:val="24"/>
          <w:szCs w:val="24"/>
        </w:rPr>
        <w:t>, где:</w:t>
      </w:r>
    </w:p>
    <w:p w:rsidR="00960368" w:rsidRPr="00516866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516866" w:rsidRDefault="009603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>Нv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рем.</w:t>
      </w:r>
      <w:r w:rsidRPr="00516866">
        <w:rPr>
          <w:rFonts w:ascii="Times New Roman" w:hAnsi="Times New Roman" w:cs="Times New Roman"/>
          <w:sz w:val="24"/>
          <w:szCs w:val="24"/>
        </w:rPr>
        <w:t xml:space="preserve"> - установленный </w:t>
      </w:r>
      <w:r w:rsidR="00DF1FF3" w:rsidRPr="00516866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032023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DF1FF3" w:rsidRPr="00516866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516866">
        <w:rPr>
          <w:rFonts w:ascii="Times New Roman" w:hAnsi="Times New Roman" w:cs="Times New Roman"/>
          <w:sz w:val="24"/>
          <w:szCs w:val="24"/>
        </w:rPr>
        <w:t xml:space="preserve">норматив финансовых затрат на ремонт автомобильных дорог </w:t>
      </w:r>
      <w:r w:rsidR="00167B1F" w:rsidRPr="00516866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516866">
        <w:rPr>
          <w:rFonts w:ascii="Times New Roman" w:hAnsi="Times New Roman" w:cs="Times New Roman"/>
          <w:sz w:val="24"/>
          <w:szCs w:val="24"/>
        </w:rPr>
        <w:t>значения V категории;</w:t>
      </w:r>
    </w:p>
    <w:p w:rsidR="00960368" w:rsidRPr="00516866" w:rsidRDefault="0096036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>К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кат. рем.</w:t>
      </w:r>
      <w:r w:rsidRPr="00516866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100" w:history="1">
        <w:r w:rsidRPr="00516866">
          <w:rPr>
            <w:rFonts w:ascii="Times New Roman" w:hAnsi="Times New Roman" w:cs="Times New Roman"/>
            <w:sz w:val="24"/>
            <w:szCs w:val="24"/>
          </w:rPr>
          <w:t>коэффициент</w:t>
        </w:r>
      </w:hyperlink>
      <w:r w:rsidRPr="00516866">
        <w:rPr>
          <w:rFonts w:ascii="Times New Roman" w:hAnsi="Times New Roman" w:cs="Times New Roman"/>
          <w:sz w:val="24"/>
          <w:szCs w:val="24"/>
        </w:rPr>
        <w:t xml:space="preserve">, учитывающий дифференциацию стоимости ремонта автомобильных дорог </w:t>
      </w:r>
      <w:r w:rsidR="00167B1F" w:rsidRPr="00516866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516866">
        <w:rPr>
          <w:rFonts w:ascii="Times New Roman" w:hAnsi="Times New Roman" w:cs="Times New Roman"/>
          <w:sz w:val="24"/>
          <w:szCs w:val="24"/>
        </w:rPr>
        <w:t>значения по соответствующим категориям, согласно приложению N 1 к настоящим Правилам;</w:t>
      </w:r>
    </w:p>
    <w:p w:rsidR="00960368" w:rsidRPr="00516866" w:rsidRDefault="0096036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>К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полос. рем.</w:t>
      </w:r>
      <w:r w:rsidRPr="00516866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151" w:history="1">
        <w:r w:rsidRPr="00516866">
          <w:rPr>
            <w:rFonts w:ascii="Times New Roman" w:hAnsi="Times New Roman" w:cs="Times New Roman"/>
            <w:sz w:val="24"/>
            <w:szCs w:val="24"/>
          </w:rPr>
          <w:t>коэффициент</w:t>
        </w:r>
      </w:hyperlink>
      <w:r w:rsidRPr="00516866">
        <w:rPr>
          <w:rFonts w:ascii="Times New Roman" w:hAnsi="Times New Roman" w:cs="Times New Roman"/>
          <w:sz w:val="24"/>
          <w:szCs w:val="24"/>
        </w:rPr>
        <w:t xml:space="preserve">, учитывающий дифференциацию стоимости ремонта автомобильных дорог </w:t>
      </w:r>
      <w:r w:rsidR="00167B1F" w:rsidRPr="00516866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516866">
        <w:rPr>
          <w:rFonts w:ascii="Times New Roman" w:hAnsi="Times New Roman" w:cs="Times New Roman"/>
          <w:sz w:val="24"/>
          <w:szCs w:val="24"/>
        </w:rPr>
        <w:t>значения по количеству полос движения, согласно приложению N 2 к настоящим Правилам;</w:t>
      </w:r>
    </w:p>
    <w:p w:rsidR="00960368" w:rsidRPr="00516866" w:rsidRDefault="0096036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>К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деф. иок.</w:t>
      </w:r>
      <w:r w:rsidRPr="00516866">
        <w:rPr>
          <w:rFonts w:ascii="Times New Roman" w:hAnsi="Times New Roman" w:cs="Times New Roman"/>
          <w:sz w:val="24"/>
          <w:szCs w:val="24"/>
        </w:rPr>
        <w:t xml:space="preserve"> - индекс-дефлятор инвестиций в основной капитал за счет всех источников финансирования на год планирования (при расчете на период более одного года - произведение индексов-дефляторов на соответствующие годы, начиная с индекса-дефлятора на 2017 год), разработанный Министерством экономического развития Российской Федерации на соответствующий финансовый год и плановый период;</w:t>
      </w:r>
    </w:p>
    <w:p w:rsidR="00960368" w:rsidRPr="00516866" w:rsidRDefault="0096036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>L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рем.</w:t>
      </w:r>
      <w:r w:rsidRPr="00516866">
        <w:rPr>
          <w:rFonts w:ascii="Times New Roman" w:hAnsi="Times New Roman" w:cs="Times New Roman"/>
          <w:sz w:val="24"/>
          <w:szCs w:val="24"/>
        </w:rPr>
        <w:t xml:space="preserve"> - расчетная протяженность автомобильных дорог </w:t>
      </w:r>
      <w:r w:rsidR="00167B1F" w:rsidRPr="00516866">
        <w:rPr>
          <w:rFonts w:ascii="Times New Roman" w:hAnsi="Times New Roman" w:cs="Times New Roman"/>
          <w:sz w:val="24"/>
          <w:szCs w:val="24"/>
        </w:rPr>
        <w:t>общего пользования местного</w:t>
      </w:r>
      <w:r w:rsidRPr="00516866">
        <w:rPr>
          <w:rFonts w:ascii="Times New Roman" w:hAnsi="Times New Roman" w:cs="Times New Roman"/>
          <w:sz w:val="24"/>
          <w:szCs w:val="24"/>
        </w:rPr>
        <w:t xml:space="preserve"> значения соответствующей категории, подлежащих ремонту на год планирования, определяемая по формуле:</w:t>
      </w:r>
    </w:p>
    <w:p w:rsidR="00960368" w:rsidRPr="00516866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516866" w:rsidRDefault="0096036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>L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рем.</w:t>
      </w:r>
      <w:r w:rsidRPr="00516866">
        <w:rPr>
          <w:rFonts w:ascii="Times New Roman" w:hAnsi="Times New Roman" w:cs="Times New Roman"/>
          <w:sz w:val="24"/>
          <w:szCs w:val="24"/>
        </w:rPr>
        <w:t xml:space="preserve"> = L / T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рем.</w:t>
      </w:r>
      <w:r w:rsidRPr="00516866">
        <w:rPr>
          <w:rFonts w:ascii="Times New Roman" w:hAnsi="Times New Roman" w:cs="Times New Roman"/>
          <w:sz w:val="24"/>
          <w:szCs w:val="24"/>
        </w:rPr>
        <w:t xml:space="preserve"> - (L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рек.</w:t>
      </w:r>
      <w:r w:rsidRPr="00516866">
        <w:rPr>
          <w:rFonts w:ascii="Times New Roman" w:hAnsi="Times New Roman" w:cs="Times New Roman"/>
          <w:sz w:val="24"/>
          <w:szCs w:val="24"/>
        </w:rPr>
        <w:t xml:space="preserve"> + L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кап. рем.</w:t>
      </w:r>
      <w:r w:rsidRPr="00516866">
        <w:rPr>
          <w:rFonts w:ascii="Times New Roman" w:hAnsi="Times New Roman" w:cs="Times New Roman"/>
          <w:sz w:val="24"/>
          <w:szCs w:val="24"/>
        </w:rPr>
        <w:t>), где:</w:t>
      </w:r>
    </w:p>
    <w:p w:rsidR="00960368" w:rsidRPr="00516866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516866" w:rsidRDefault="009603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>T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рем.</w:t>
      </w:r>
      <w:r w:rsidRPr="00516866">
        <w:rPr>
          <w:rFonts w:ascii="Times New Roman" w:hAnsi="Times New Roman" w:cs="Times New Roman"/>
          <w:sz w:val="24"/>
          <w:szCs w:val="24"/>
        </w:rPr>
        <w:t xml:space="preserve"> - нормативный межремонтный </w:t>
      </w:r>
      <w:hyperlink w:anchor="Par209" w:history="1">
        <w:r w:rsidRPr="00516866">
          <w:rPr>
            <w:rFonts w:ascii="Times New Roman" w:hAnsi="Times New Roman" w:cs="Times New Roman"/>
            <w:sz w:val="24"/>
            <w:szCs w:val="24"/>
          </w:rPr>
          <w:t>срок</w:t>
        </w:r>
      </w:hyperlink>
      <w:r w:rsidRPr="00516866">
        <w:rPr>
          <w:rFonts w:ascii="Times New Roman" w:hAnsi="Times New Roman" w:cs="Times New Roman"/>
          <w:sz w:val="24"/>
          <w:szCs w:val="24"/>
        </w:rPr>
        <w:t xml:space="preserve"> по ремонту для дорог соответствующей категории, применяемый для расчета бюджетных ассигнований </w:t>
      </w:r>
      <w:r w:rsidR="00167B1F" w:rsidRPr="00516866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516866">
        <w:rPr>
          <w:rFonts w:ascii="Times New Roman" w:hAnsi="Times New Roman" w:cs="Times New Roman"/>
          <w:sz w:val="24"/>
          <w:szCs w:val="24"/>
        </w:rPr>
        <w:t xml:space="preserve">бюджета на ремонт автомобильных дорог </w:t>
      </w:r>
      <w:r w:rsidR="00167B1F" w:rsidRPr="00516866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516866">
        <w:rPr>
          <w:rFonts w:ascii="Times New Roman" w:hAnsi="Times New Roman" w:cs="Times New Roman"/>
          <w:sz w:val="24"/>
          <w:szCs w:val="24"/>
        </w:rPr>
        <w:t>значения, согласно приложению N 3 к настоящим Правилам.</w:t>
      </w:r>
    </w:p>
    <w:p w:rsidR="00960368" w:rsidRPr="00516866" w:rsidRDefault="0096036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 xml:space="preserve">6. Потребность в бюджетных ассигнованиях </w:t>
      </w:r>
      <w:r w:rsidR="0031718B" w:rsidRPr="00516866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516866">
        <w:rPr>
          <w:rFonts w:ascii="Times New Roman" w:hAnsi="Times New Roman" w:cs="Times New Roman"/>
          <w:sz w:val="24"/>
          <w:szCs w:val="24"/>
        </w:rPr>
        <w:t xml:space="preserve">бюджета на содержание автомобильных дорог </w:t>
      </w:r>
      <w:r w:rsidR="0031718B" w:rsidRPr="00516866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516866">
        <w:rPr>
          <w:rFonts w:ascii="Times New Roman" w:hAnsi="Times New Roman" w:cs="Times New Roman"/>
          <w:sz w:val="24"/>
          <w:szCs w:val="24"/>
        </w:rPr>
        <w:t>значения (Н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сод.)</w:t>
      </w:r>
      <w:r w:rsidRPr="00516866">
        <w:rPr>
          <w:rFonts w:ascii="Times New Roman" w:hAnsi="Times New Roman" w:cs="Times New Roman"/>
          <w:sz w:val="24"/>
          <w:szCs w:val="24"/>
        </w:rPr>
        <w:t xml:space="preserve"> рассчитывается по формуле:</w:t>
      </w:r>
    </w:p>
    <w:p w:rsidR="00960368" w:rsidRPr="00516866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516866" w:rsidRDefault="0096036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>Н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сод.</w:t>
      </w:r>
      <w:r w:rsidRPr="00516866">
        <w:rPr>
          <w:rFonts w:ascii="Times New Roman" w:hAnsi="Times New Roman" w:cs="Times New Roman"/>
          <w:sz w:val="24"/>
          <w:szCs w:val="24"/>
        </w:rPr>
        <w:t xml:space="preserve"> = Нv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сод.</w:t>
      </w:r>
      <w:r w:rsidRPr="00516866">
        <w:rPr>
          <w:rFonts w:ascii="Times New Roman" w:hAnsi="Times New Roman" w:cs="Times New Roman"/>
          <w:sz w:val="24"/>
          <w:szCs w:val="24"/>
        </w:rPr>
        <w:t xml:space="preserve"> x К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кат. сод.</w:t>
      </w:r>
      <w:r w:rsidRPr="00516866">
        <w:rPr>
          <w:rFonts w:ascii="Times New Roman" w:hAnsi="Times New Roman" w:cs="Times New Roman"/>
          <w:sz w:val="24"/>
          <w:szCs w:val="24"/>
        </w:rPr>
        <w:t xml:space="preserve"> x К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полос. сод.</w:t>
      </w:r>
      <w:r w:rsidRPr="00516866">
        <w:rPr>
          <w:rFonts w:ascii="Times New Roman" w:hAnsi="Times New Roman" w:cs="Times New Roman"/>
          <w:sz w:val="24"/>
          <w:szCs w:val="24"/>
        </w:rPr>
        <w:t xml:space="preserve"> x</w:t>
      </w:r>
    </w:p>
    <w:p w:rsidR="00960368" w:rsidRPr="00516866" w:rsidRDefault="0096036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>x К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деф. ипц.</w:t>
      </w:r>
      <w:r w:rsidRPr="00516866">
        <w:rPr>
          <w:rFonts w:ascii="Times New Roman" w:hAnsi="Times New Roman" w:cs="Times New Roman"/>
          <w:sz w:val="24"/>
          <w:szCs w:val="24"/>
        </w:rPr>
        <w:t xml:space="preserve"> x L, где:</w:t>
      </w:r>
    </w:p>
    <w:p w:rsidR="00960368" w:rsidRPr="00516866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516866" w:rsidRDefault="009603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>Нv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сод.</w:t>
      </w:r>
      <w:r w:rsidRPr="00516866">
        <w:rPr>
          <w:rFonts w:ascii="Times New Roman" w:hAnsi="Times New Roman" w:cs="Times New Roman"/>
          <w:sz w:val="24"/>
          <w:szCs w:val="24"/>
        </w:rPr>
        <w:t xml:space="preserve"> - установленный </w:t>
      </w:r>
      <w:r w:rsidR="00DF1FF3" w:rsidRPr="00516866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032023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DF1FF3" w:rsidRPr="00516866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516866">
        <w:rPr>
          <w:rFonts w:ascii="Times New Roman" w:hAnsi="Times New Roman" w:cs="Times New Roman"/>
          <w:sz w:val="24"/>
          <w:szCs w:val="24"/>
        </w:rPr>
        <w:t xml:space="preserve">норматив финансовых затрат на содержание автомобильных дорог </w:t>
      </w:r>
      <w:r w:rsidR="0031718B" w:rsidRPr="00516866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516866">
        <w:rPr>
          <w:rFonts w:ascii="Times New Roman" w:hAnsi="Times New Roman" w:cs="Times New Roman"/>
          <w:sz w:val="24"/>
          <w:szCs w:val="24"/>
        </w:rPr>
        <w:t>значения V категории;</w:t>
      </w:r>
    </w:p>
    <w:p w:rsidR="00960368" w:rsidRPr="00516866" w:rsidRDefault="0096036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lastRenderedPageBreak/>
        <w:t>К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кат. сод.</w:t>
      </w:r>
      <w:r w:rsidRPr="00516866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100" w:history="1">
        <w:r w:rsidRPr="00516866">
          <w:rPr>
            <w:rFonts w:ascii="Times New Roman" w:hAnsi="Times New Roman" w:cs="Times New Roman"/>
            <w:sz w:val="24"/>
            <w:szCs w:val="24"/>
          </w:rPr>
          <w:t>коэффициент</w:t>
        </w:r>
      </w:hyperlink>
      <w:r w:rsidRPr="00516866">
        <w:rPr>
          <w:rFonts w:ascii="Times New Roman" w:hAnsi="Times New Roman" w:cs="Times New Roman"/>
          <w:sz w:val="24"/>
          <w:szCs w:val="24"/>
        </w:rPr>
        <w:t xml:space="preserve">, учитывающий дифференциацию стоимости содержания автомобильных дорог </w:t>
      </w:r>
      <w:r w:rsidR="0031718B" w:rsidRPr="00516866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516866">
        <w:rPr>
          <w:rFonts w:ascii="Times New Roman" w:hAnsi="Times New Roman" w:cs="Times New Roman"/>
          <w:sz w:val="24"/>
          <w:szCs w:val="24"/>
        </w:rPr>
        <w:t>значения по соответствующим категориям, согласно приложению N 1 к настоящим Правилам;</w:t>
      </w:r>
    </w:p>
    <w:p w:rsidR="00960368" w:rsidRPr="00516866" w:rsidRDefault="0096036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>К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полос. сод.</w:t>
      </w:r>
      <w:r w:rsidRPr="00516866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151" w:history="1">
        <w:r w:rsidRPr="00516866">
          <w:rPr>
            <w:rFonts w:ascii="Times New Roman" w:hAnsi="Times New Roman" w:cs="Times New Roman"/>
            <w:sz w:val="24"/>
            <w:szCs w:val="24"/>
          </w:rPr>
          <w:t>коэффициент</w:t>
        </w:r>
      </w:hyperlink>
      <w:r w:rsidRPr="00516866">
        <w:rPr>
          <w:rFonts w:ascii="Times New Roman" w:hAnsi="Times New Roman" w:cs="Times New Roman"/>
          <w:sz w:val="24"/>
          <w:szCs w:val="24"/>
        </w:rPr>
        <w:t xml:space="preserve">, учитывающий дифференциацию стоимости содержания автомобильных дорог </w:t>
      </w:r>
      <w:r w:rsidR="0031718B" w:rsidRPr="00516866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516866">
        <w:rPr>
          <w:rFonts w:ascii="Times New Roman" w:hAnsi="Times New Roman" w:cs="Times New Roman"/>
          <w:sz w:val="24"/>
          <w:szCs w:val="24"/>
        </w:rPr>
        <w:t>значения по количеству полос движения, согласно приложению N 2 к настоящим Правилам;</w:t>
      </w:r>
    </w:p>
    <w:p w:rsidR="00960368" w:rsidRPr="00516866" w:rsidRDefault="0096036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866">
        <w:rPr>
          <w:rFonts w:ascii="Times New Roman" w:hAnsi="Times New Roman" w:cs="Times New Roman"/>
          <w:sz w:val="24"/>
          <w:szCs w:val="24"/>
        </w:rPr>
        <w:t>К</w:t>
      </w:r>
      <w:r w:rsidRPr="00516866">
        <w:rPr>
          <w:rFonts w:ascii="Times New Roman" w:hAnsi="Times New Roman" w:cs="Times New Roman"/>
          <w:sz w:val="24"/>
          <w:szCs w:val="24"/>
          <w:vertAlign w:val="subscript"/>
        </w:rPr>
        <w:t>деф. ипц.</w:t>
      </w:r>
      <w:r w:rsidRPr="00516866">
        <w:rPr>
          <w:rFonts w:ascii="Times New Roman" w:hAnsi="Times New Roman" w:cs="Times New Roman"/>
          <w:sz w:val="24"/>
          <w:szCs w:val="24"/>
        </w:rPr>
        <w:t xml:space="preserve"> - индекс-дефлятор потребительских цен на год планирования (при расчете на период более одного года - произведение индексов потребительских цен на соответствующие годы, начиная с индекса-дефлятора на 2017 год), разработанный министерством экономического развития области на соответствующий финансовый год и плановый период.</w:t>
      </w:r>
    </w:p>
    <w:p w:rsidR="00960368" w:rsidRPr="00516866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516866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1718B" w:rsidRDefault="0031718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1718B" w:rsidRDefault="0031718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F1FF3" w:rsidRDefault="00DF1FF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1718B" w:rsidRDefault="0031718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F1FF3" w:rsidRDefault="00DF1FF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F1FF3" w:rsidRDefault="00DF1FF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F1FF3" w:rsidRDefault="00DF1FF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F1FF3" w:rsidRDefault="00DF1FF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60368" w:rsidRPr="00DF1FF3" w:rsidRDefault="00960368" w:rsidP="00DF1FF3">
      <w:pPr>
        <w:pStyle w:val="ConsPlusNormal"/>
        <w:ind w:firstLine="5954"/>
        <w:outlineLvl w:val="1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DF1FF3" w:rsidRPr="00DF1FF3">
        <w:rPr>
          <w:rFonts w:ascii="Times New Roman" w:hAnsi="Times New Roman" w:cs="Times New Roman"/>
          <w:sz w:val="20"/>
          <w:szCs w:val="20"/>
        </w:rPr>
        <w:t>№</w:t>
      </w:r>
      <w:r w:rsidRPr="00DF1FF3">
        <w:rPr>
          <w:rFonts w:ascii="Times New Roman" w:hAnsi="Times New Roman" w:cs="Times New Roman"/>
          <w:sz w:val="20"/>
          <w:szCs w:val="20"/>
        </w:rPr>
        <w:t xml:space="preserve"> 1</w:t>
      </w:r>
    </w:p>
    <w:p w:rsidR="00463F50" w:rsidRPr="00DF1FF3" w:rsidRDefault="00463F50" w:rsidP="00DF1FF3">
      <w:pPr>
        <w:pStyle w:val="ConsPlusNormal"/>
        <w:ind w:firstLine="5954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t>к Правилам</w:t>
      </w:r>
      <w:r w:rsidR="00DF1FF3">
        <w:rPr>
          <w:rFonts w:ascii="Times New Roman" w:hAnsi="Times New Roman" w:cs="Times New Roman"/>
          <w:sz w:val="20"/>
          <w:szCs w:val="20"/>
        </w:rPr>
        <w:t xml:space="preserve"> </w:t>
      </w:r>
      <w:r w:rsidRPr="00DF1FF3">
        <w:rPr>
          <w:rFonts w:ascii="Times New Roman" w:hAnsi="Times New Roman" w:cs="Times New Roman"/>
          <w:sz w:val="20"/>
          <w:szCs w:val="20"/>
        </w:rPr>
        <w:t>расчета потребности в бюджетных</w:t>
      </w:r>
    </w:p>
    <w:p w:rsidR="00DF1FF3" w:rsidRDefault="00463F50" w:rsidP="00DF1FF3">
      <w:pPr>
        <w:pStyle w:val="ConsPlusNormal"/>
        <w:ind w:firstLine="5954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lastRenderedPageBreak/>
        <w:t>ассигнованиях бюджета</w:t>
      </w:r>
      <w:r w:rsidR="00DF1FF3">
        <w:rPr>
          <w:rFonts w:ascii="Times New Roman" w:hAnsi="Times New Roman" w:cs="Times New Roman"/>
          <w:sz w:val="20"/>
          <w:szCs w:val="20"/>
        </w:rPr>
        <w:t xml:space="preserve"> </w:t>
      </w:r>
      <w:r w:rsidRPr="00DF1FF3">
        <w:rPr>
          <w:rFonts w:ascii="Times New Roman" w:hAnsi="Times New Roman" w:cs="Times New Roman"/>
          <w:sz w:val="20"/>
          <w:szCs w:val="20"/>
        </w:rPr>
        <w:t>Базарно-Карабулакского</w:t>
      </w:r>
    </w:p>
    <w:p w:rsidR="00DF1FF3" w:rsidRDefault="00463F50" w:rsidP="00DF1FF3">
      <w:pPr>
        <w:pStyle w:val="ConsPlusNormal"/>
        <w:ind w:firstLine="5954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t>муниципального района</w:t>
      </w:r>
      <w:r w:rsidR="00DF1FF3">
        <w:rPr>
          <w:rFonts w:ascii="Times New Roman" w:hAnsi="Times New Roman" w:cs="Times New Roman"/>
          <w:sz w:val="20"/>
          <w:szCs w:val="20"/>
        </w:rPr>
        <w:t xml:space="preserve"> </w:t>
      </w:r>
      <w:r w:rsidRPr="00DF1FF3">
        <w:rPr>
          <w:rFonts w:ascii="Times New Roman" w:hAnsi="Times New Roman" w:cs="Times New Roman"/>
          <w:sz w:val="20"/>
          <w:szCs w:val="20"/>
        </w:rPr>
        <w:t xml:space="preserve">Саратовской области на </w:t>
      </w:r>
    </w:p>
    <w:p w:rsidR="00DF1FF3" w:rsidRDefault="00463F50" w:rsidP="00DF1FF3">
      <w:pPr>
        <w:pStyle w:val="ConsPlusNormal"/>
        <w:ind w:firstLine="5954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t>капитальный</w:t>
      </w:r>
      <w:r w:rsidR="00DF1FF3">
        <w:rPr>
          <w:rFonts w:ascii="Times New Roman" w:hAnsi="Times New Roman" w:cs="Times New Roman"/>
          <w:sz w:val="20"/>
          <w:szCs w:val="20"/>
        </w:rPr>
        <w:t xml:space="preserve"> </w:t>
      </w:r>
      <w:r w:rsidRPr="00DF1FF3">
        <w:rPr>
          <w:rFonts w:ascii="Times New Roman" w:hAnsi="Times New Roman" w:cs="Times New Roman"/>
          <w:sz w:val="20"/>
          <w:szCs w:val="20"/>
        </w:rPr>
        <w:t xml:space="preserve">ремонт, ремонт и содержание </w:t>
      </w:r>
    </w:p>
    <w:p w:rsidR="00DF1FF3" w:rsidRDefault="00463F50" w:rsidP="00DF1FF3">
      <w:pPr>
        <w:pStyle w:val="ConsPlusNormal"/>
        <w:ind w:firstLine="5954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t>автомобильных дорог</w:t>
      </w:r>
      <w:r w:rsidR="00DF1FF3">
        <w:rPr>
          <w:rFonts w:ascii="Times New Roman" w:hAnsi="Times New Roman" w:cs="Times New Roman"/>
          <w:sz w:val="20"/>
          <w:szCs w:val="20"/>
        </w:rPr>
        <w:t xml:space="preserve"> </w:t>
      </w:r>
      <w:r w:rsidRPr="00DF1FF3">
        <w:rPr>
          <w:rFonts w:ascii="Times New Roman" w:hAnsi="Times New Roman" w:cs="Times New Roman"/>
          <w:sz w:val="20"/>
          <w:szCs w:val="20"/>
        </w:rPr>
        <w:t xml:space="preserve">общего </w:t>
      </w:r>
      <w:r w:rsidR="002C2BAE" w:rsidRPr="00DF1FF3">
        <w:rPr>
          <w:rFonts w:ascii="Times New Roman" w:hAnsi="Times New Roman" w:cs="Times New Roman"/>
          <w:sz w:val="20"/>
          <w:szCs w:val="20"/>
        </w:rPr>
        <w:t>п</w:t>
      </w:r>
      <w:r w:rsidRPr="00DF1FF3">
        <w:rPr>
          <w:rFonts w:ascii="Times New Roman" w:hAnsi="Times New Roman" w:cs="Times New Roman"/>
          <w:sz w:val="20"/>
          <w:szCs w:val="20"/>
        </w:rPr>
        <w:t>ользования</w:t>
      </w:r>
      <w:r w:rsidR="002C2BAE" w:rsidRPr="00DF1FF3">
        <w:rPr>
          <w:rFonts w:ascii="Times New Roman" w:hAnsi="Times New Roman" w:cs="Times New Roman"/>
          <w:sz w:val="20"/>
          <w:szCs w:val="20"/>
        </w:rPr>
        <w:t xml:space="preserve"> </w:t>
      </w:r>
      <w:r w:rsidRPr="00DF1FF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60368" w:rsidRPr="00DF1FF3" w:rsidRDefault="00463F50" w:rsidP="00DF1FF3">
      <w:pPr>
        <w:pStyle w:val="ConsPlusNormal"/>
        <w:ind w:firstLine="5954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t>местного значения</w:t>
      </w:r>
    </w:p>
    <w:p w:rsidR="00463F50" w:rsidRPr="002C2BAE" w:rsidRDefault="00463F50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100"/>
      <w:bookmarkEnd w:id="2"/>
    </w:p>
    <w:p w:rsidR="00960368" w:rsidRPr="002C2BAE" w:rsidRDefault="0096036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BAE">
        <w:rPr>
          <w:rFonts w:ascii="Times New Roman" w:hAnsi="Times New Roman" w:cs="Times New Roman"/>
          <w:b/>
          <w:bCs/>
          <w:sz w:val="24"/>
          <w:szCs w:val="24"/>
        </w:rPr>
        <w:t>КОЭФФИЦИЕНТЫ,</w:t>
      </w:r>
    </w:p>
    <w:p w:rsidR="00960368" w:rsidRPr="002C2BAE" w:rsidRDefault="0096036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BAE">
        <w:rPr>
          <w:rFonts w:ascii="Times New Roman" w:hAnsi="Times New Roman" w:cs="Times New Roman"/>
          <w:b/>
          <w:bCs/>
          <w:sz w:val="24"/>
          <w:szCs w:val="24"/>
        </w:rPr>
        <w:t>УЧИТЫВАЮЩИЕ ДИФФЕРЕНЦИАЦИЮ СТОИМОСТИ КАПИТАЛЬНОГО РЕМОНТА,</w:t>
      </w:r>
    </w:p>
    <w:p w:rsidR="00960368" w:rsidRPr="002C2BAE" w:rsidRDefault="00960368" w:rsidP="00463F50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BAE">
        <w:rPr>
          <w:rFonts w:ascii="Times New Roman" w:hAnsi="Times New Roman" w:cs="Times New Roman"/>
          <w:b/>
          <w:bCs/>
          <w:sz w:val="24"/>
          <w:szCs w:val="24"/>
        </w:rPr>
        <w:t xml:space="preserve">РЕМОНТА И СОДЕРЖАНИЯ АВТОМОБИЛЬНЫХ ДОРОГ </w:t>
      </w:r>
      <w:r w:rsidR="00463F50" w:rsidRPr="002C2BAE">
        <w:rPr>
          <w:rFonts w:ascii="Times New Roman" w:hAnsi="Times New Roman" w:cs="Times New Roman"/>
          <w:b/>
          <w:bCs/>
          <w:sz w:val="24"/>
          <w:szCs w:val="24"/>
        </w:rPr>
        <w:t>ОБЩЕГО ПОЛЬЗОВАНИЯ МЕСТНОГО ЗНАЧЕНИЯ БАЗАРНО-КАРАБУЛАКСКОГО МУНИЦИПАЛЬНОГО РАЙОНА САРАТОВСКОЙ ОБЛАСТИ</w:t>
      </w:r>
      <w:r w:rsidRPr="002C2BAE">
        <w:rPr>
          <w:rFonts w:ascii="Times New Roman" w:hAnsi="Times New Roman" w:cs="Times New Roman"/>
          <w:b/>
          <w:bCs/>
          <w:sz w:val="24"/>
          <w:szCs w:val="24"/>
        </w:rPr>
        <w:t xml:space="preserve"> ПО КАТЕГОРИЯМ</w:t>
      </w: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3748"/>
        <w:gridCol w:w="3543"/>
      </w:tblGrid>
      <w:tr w:rsidR="00960368" w:rsidRPr="00516866" w:rsidTr="002C2BA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68" w:rsidRPr="00516866" w:rsidRDefault="0096036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Вид работ</w:t>
            </w:r>
          </w:p>
        </w:tc>
        <w:tc>
          <w:tcPr>
            <w:tcW w:w="7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68" w:rsidRPr="00516866" w:rsidRDefault="0096036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Категории автомобильных дорог</w:t>
            </w:r>
          </w:p>
        </w:tc>
      </w:tr>
      <w:tr w:rsidR="00463F50" w:rsidRPr="00516866" w:rsidTr="002C2BA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F50" w:rsidRPr="00516866" w:rsidRDefault="00463F50">
            <w:pPr>
              <w:pStyle w:val="ConsPlusNormal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F50" w:rsidRPr="00516866" w:rsidRDefault="00463F5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F50" w:rsidRPr="00516866" w:rsidRDefault="00463F5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</w:tr>
      <w:tr w:rsidR="00463F50" w:rsidRPr="00516866" w:rsidTr="002C2BA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F50" w:rsidRPr="00516866" w:rsidRDefault="00463F50">
            <w:pPr>
              <w:pStyle w:val="ConsPlusNormal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Капитальный ремонт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F50" w:rsidRPr="00516866" w:rsidRDefault="00463F5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2,49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F50" w:rsidRPr="00516866" w:rsidRDefault="00463F5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</w:tr>
      <w:tr w:rsidR="00463F50" w:rsidRPr="00516866" w:rsidTr="002C2BA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F50" w:rsidRPr="00516866" w:rsidRDefault="00463F50">
            <w:pPr>
              <w:pStyle w:val="ConsPlusNormal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Ремонт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F50" w:rsidRPr="00516866" w:rsidRDefault="00463F5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F50" w:rsidRPr="00516866" w:rsidRDefault="00463F5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</w:tr>
      <w:tr w:rsidR="00463F50" w:rsidRPr="00516866" w:rsidTr="002C2BA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F50" w:rsidRPr="00516866" w:rsidRDefault="00463F50">
            <w:pPr>
              <w:pStyle w:val="ConsPlusNormal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F50" w:rsidRPr="00516866" w:rsidRDefault="00463F5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1,15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F50" w:rsidRPr="00516866" w:rsidRDefault="00463F5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</w:tr>
    </w:tbl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P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F1FF3" w:rsidRDefault="00DF1FF3" w:rsidP="00DF1FF3">
      <w:pPr>
        <w:pStyle w:val="ConsPlusNormal"/>
        <w:ind w:firstLine="5954"/>
        <w:outlineLvl w:val="1"/>
        <w:rPr>
          <w:rFonts w:ascii="Times New Roman" w:hAnsi="Times New Roman" w:cs="Times New Roman"/>
          <w:sz w:val="20"/>
          <w:szCs w:val="20"/>
        </w:rPr>
      </w:pPr>
    </w:p>
    <w:p w:rsidR="00DF1FF3" w:rsidRDefault="00DF1FF3" w:rsidP="00DF1FF3">
      <w:pPr>
        <w:pStyle w:val="ConsPlusNormal"/>
        <w:ind w:firstLine="5954"/>
        <w:outlineLvl w:val="1"/>
        <w:rPr>
          <w:rFonts w:ascii="Times New Roman" w:hAnsi="Times New Roman" w:cs="Times New Roman"/>
          <w:sz w:val="20"/>
          <w:szCs w:val="20"/>
        </w:rPr>
      </w:pPr>
    </w:p>
    <w:p w:rsidR="00DF1FF3" w:rsidRDefault="00DF1FF3" w:rsidP="00DF1FF3">
      <w:pPr>
        <w:pStyle w:val="ConsPlusNormal"/>
        <w:ind w:firstLine="5954"/>
        <w:outlineLvl w:val="1"/>
        <w:rPr>
          <w:rFonts w:ascii="Times New Roman" w:hAnsi="Times New Roman" w:cs="Times New Roman"/>
          <w:sz w:val="20"/>
          <w:szCs w:val="20"/>
        </w:rPr>
      </w:pPr>
    </w:p>
    <w:p w:rsidR="00DF1FF3" w:rsidRDefault="00DF1FF3" w:rsidP="00DF1FF3">
      <w:pPr>
        <w:pStyle w:val="ConsPlusNormal"/>
        <w:ind w:firstLine="5954"/>
        <w:outlineLvl w:val="1"/>
        <w:rPr>
          <w:rFonts w:ascii="Times New Roman" w:hAnsi="Times New Roman" w:cs="Times New Roman"/>
          <w:sz w:val="20"/>
          <w:szCs w:val="20"/>
        </w:rPr>
      </w:pPr>
    </w:p>
    <w:p w:rsidR="00DF1FF3" w:rsidRDefault="00DF1FF3" w:rsidP="00DF1FF3">
      <w:pPr>
        <w:pStyle w:val="ConsPlusNormal"/>
        <w:ind w:firstLine="5954"/>
        <w:outlineLvl w:val="1"/>
        <w:rPr>
          <w:rFonts w:ascii="Times New Roman" w:hAnsi="Times New Roman" w:cs="Times New Roman"/>
          <w:sz w:val="20"/>
          <w:szCs w:val="20"/>
        </w:rPr>
      </w:pPr>
    </w:p>
    <w:p w:rsidR="00DF1FF3" w:rsidRPr="00DF1FF3" w:rsidRDefault="00DF1FF3" w:rsidP="00DF1FF3">
      <w:pPr>
        <w:pStyle w:val="ConsPlusNormal"/>
        <w:ind w:firstLine="5954"/>
        <w:outlineLvl w:val="1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2</w:t>
      </w:r>
    </w:p>
    <w:p w:rsidR="00DF1FF3" w:rsidRPr="00DF1FF3" w:rsidRDefault="00DF1FF3" w:rsidP="00DF1FF3">
      <w:pPr>
        <w:pStyle w:val="ConsPlusNormal"/>
        <w:ind w:firstLine="5954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t>к Правилам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F1FF3">
        <w:rPr>
          <w:rFonts w:ascii="Times New Roman" w:hAnsi="Times New Roman" w:cs="Times New Roman"/>
          <w:sz w:val="20"/>
          <w:szCs w:val="20"/>
        </w:rPr>
        <w:t>расчета потребности в бюджетных</w:t>
      </w:r>
    </w:p>
    <w:p w:rsidR="00DF1FF3" w:rsidRDefault="00DF1FF3" w:rsidP="00DF1FF3">
      <w:pPr>
        <w:pStyle w:val="ConsPlusNormal"/>
        <w:ind w:firstLine="5954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lastRenderedPageBreak/>
        <w:t>ассигнованиях бюджета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F1FF3">
        <w:rPr>
          <w:rFonts w:ascii="Times New Roman" w:hAnsi="Times New Roman" w:cs="Times New Roman"/>
          <w:sz w:val="20"/>
          <w:szCs w:val="20"/>
        </w:rPr>
        <w:t>Базарно-Карабулакского</w:t>
      </w:r>
    </w:p>
    <w:p w:rsidR="00DF1FF3" w:rsidRDefault="00DF1FF3" w:rsidP="00DF1FF3">
      <w:pPr>
        <w:pStyle w:val="ConsPlusNormal"/>
        <w:ind w:firstLine="5954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t>муниципального района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F1FF3">
        <w:rPr>
          <w:rFonts w:ascii="Times New Roman" w:hAnsi="Times New Roman" w:cs="Times New Roman"/>
          <w:sz w:val="20"/>
          <w:szCs w:val="20"/>
        </w:rPr>
        <w:t xml:space="preserve">Саратовской области на </w:t>
      </w:r>
    </w:p>
    <w:p w:rsidR="00DF1FF3" w:rsidRDefault="00DF1FF3" w:rsidP="00DF1FF3">
      <w:pPr>
        <w:pStyle w:val="ConsPlusNormal"/>
        <w:ind w:firstLine="5954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t>капитальный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F1FF3">
        <w:rPr>
          <w:rFonts w:ascii="Times New Roman" w:hAnsi="Times New Roman" w:cs="Times New Roman"/>
          <w:sz w:val="20"/>
          <w:szCs w:val="20"/>
        </w:rPr>
        <w:t xml:space="preserve">ремонт, ремонт и содержание </w:t>
      </w:r>
    </w:p>
    <w:p w:rsidR="00DF1FF3" w:rsidRDefault="00DF1FF3" w:rsidP="00DF1FF3">
      <w:pPr>
        <w:pStyle w:val="ConsPlusNormal"/>
        <w:ind w:firstLine="5954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t>автомобильных дорог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F1FF3">
        <w:rPr>
          <w:rFonts w:ascii="Times New Roman" w:hAnsi="Times New Roman" w:cs="Times New Roman"/>
          <w:sz w:val="20"/>
          <w:szCs w:val="20"/>
        </w:rPr>
        <w:t xml:space="preserve">общего пользования  </w:t>
      </w:r>
    </w:p>
    <w:p w:rsidR="00DF1FF3" w:rsidRPr="00DF1FF3" w:rsidRDefault="00DF1FF3" w:rsidP="00DF1FF3">
      <w:pPr>
        <w:pStyle w:val="ConsPlusNormal"/>
        <w:ind w:firstLine="5954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t>местного значения</w:t>
      </w:r>
    </w:p>
    <w:p w:rsidR="00304487" w:rsidRPr="002C2BAE" w:rsidRDefault="00304487" w:rsidP="0030448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2C2BAE" w:rsidRDefault="0096036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Par151"/>
      <w:bookmarkEnd w:id="3"/>
      <w:r w:rsidRPr="002C2BAE">
        <w:rPr>
          <w:rFonts w:ascii="Times New Roman" w:hAnsi="Times New Roman" w:cs="Times New Roman"/>
          <w:b/>
          <w:bCs/>
          <w:sz w:val="24"/>
          <w:szCs w:val="24"/>
        </w:rPr>
        <w:t>КОЭФФИЦИЕНТЫ,</w:t>
      </w:r>
    </w:p>
    <w:p w:rsidR="00960368" w:rsidRPr="002C2BAE" w:rsidRDefault="0096036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BAE">
        <w:rPr>
          <w:rFonts w:ascii="Times New Roman" w:hAnsi="Times New Roman" w:cs="Times New Roman"/>
          <w:b/>
          <w:bCs/>
          <w:sz w:val="24"/>
          <w:szCs w:val="24"/>
        </w:rPr>
        <w:t>УЧИТЫВАЮЩИЕ ДИФФЕРЕНЦИАЦИЮ СТОИМОСТИ КАПИТАЛЬНОГО РЕМОНТА,</w:t>
      </w:r>
    </w:p>
    <w:p w:rsidR="00960368" w:rsidRPr="002C2BAE" w:rsidRDefault="00960368" w:rsidP="0030448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BAE">
        <w:rPr>
          <w:rFonts w:ascii="Times New Roman" w:hAnsi="Times New Roman" w:cs="Times New Roman"/>
          <w:b/>
          <w:bCs/>
          <w:sz w:val="24"/>
          <w:szCs w:val="24"/>
        </w:rPr>
        <w:t xml:space="preserve">РЕМОНТА И СОДЕРЖАНИЯ АВТОМОБИЛЬНЫХ ДОРОГ </w:t>
      </w:r>
      <w:r w:rsidR="00304487" w:rsidRPr="002C2BAE">
        <w:rPr>
          <w:rFonts w:ascii="Times New Roman" w:hAnsi="Times New Roman" w:cs="Times New Roman"/>
          <w:b/>
          <w:bCs/>
          <w:sz w:val="24"/>
          <w:szCs w:val="24"/>
        </w:rPr>
        <w:t xml:space="preserve">ОБЩЕГО ПОЛЬЗОВАНИЯ МЕСТНОГО ЗНАЧЕНИЯ БАЗАРНО-КАРАБУЛАКСКОГО МУНИЦИПАЛЬНОГО РАЙОНА САРАТОВСКОЙ ОБЛАСТИ </w:t>
      </w:r>
      <w:r w:rsidRPr="002C2BAE">
        <w:rPr>
          <w:rFonts w:ascii="Times New Roman" w:hAnsi="Times New Roman" w:cs="Times New Roman"/>
          <w:b/>
          <w:bCs/>
          <w:sz w:val="24"/>
          <w:szCs w:val="24"/>
        </w:rPr>
        <w:t>ПО КОЛИЧЕСТВУ ПОЛОС ДВИЖЕНИЯ</w:t>
      </w: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3686"/>
        <w:gridCol w:w="3543"/>
      </w:tblGrid>
      <w:tr w:rsidR="00960368" w:rsidRPr="00516866" w:rsidTr="00516866"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68" w:rsidRPr="00516866" w:rsidRDefault="0096036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Вид работ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68" w:rsidRPr="00516866" w:rsidRDefault="00960368" w:rsidP="00F97D8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Категории автомобильных дорог и количество полос движения</w:t>
            </w:r>
          </w:p>
        </w:tc>
      </w:tr>
      <w:tr w:rsidR="00F97D8F" w:rsidRPr="00516866" w:rsidTr="00516866">
        <w:tc>
          <w:tcPr>
            <w:tcW w:w="3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8F" w:rsidRPr="00516866" w:rsidRDefault="00F97D8F">
            <w:pPr>
              <w:pStyle w:val="ConsPlusNormal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D8F" w:rsidRPr="00516866" w:rsidRDefault="00F97D8F" w:rsidP="00F97D8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I</w:t>
            </w: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D8F" w:rsidRPr="00516866" w:rsidRDefault="00F97D8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V</w:t>
            </w:r>
          </w:p>
        </w:tc>
      </w:tr>
      <w:tr w:rsidR="00F97D8F" w:rsidRPr="00516866" w:rsidTr="00516866">
        <w:tc>
          <w:tcPr>
            <w:tcW w:w="3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8F" w:rsidRPr="00516866" w:rsidRDefault="00F97D8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D8F" w:rsidRPr="00516866" w:rsidRDefault="00F97D8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D8F" w:rsidRPr="00516866" w:rsidRDefault="00F97D8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</w:tr>
      <w:tr w:rsidR="00F97D8F" w:rsidRPr="00516866" w:rsidTr="0051686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8F" w:rsidRPr="00516866" w:rsidRDefault="00F97D8F">
            <w:pPr>
              <w:pStyle w:val="ConsPlusNormal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Капитальный ремонт и ремонт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8F" w:rsidRPr="00516866" w:rsidRDefault="00F97D8F" w:rsidP="0005663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8F" w:rsidRPr="00516866" w:rsidRDefault="00F97D8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0,98</w:t>
            </w:r>
          </w:p>
        </w:tc>
      </w:tr>
      <w:tr w:rsidR="00F97D8F" w:rsidRPr="00516866" w:rsidTr="0051686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8F" w:rsidRPr="00516866" w:rsidRDefault="00F97D8F">
            <w:pPr>
              <w:pStyle w:val="ConsPlusNormal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D8F" w:rsidRPr="00516866" w:rsidRDefault="00F97D8F" w:rsidP="0005663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D8F" w:rsidRPr="00516866" w:rsidRDefault="00F97D8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0,98</w:t>
            </w:r>
          </w:p>
        </w:tc>
      </w:tr>
    </w:tbl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2307" w:rsidRPr="002C2BAE" w:rsidRDefault="00EB230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B2307" w:rsidRPr="002C2BAE" w:rsidRDefault="00EB230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B2307" w:rsidRPr="002C2BAE" w:rsidRDefault="00EB230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B2307" w:rsidRPr="002C2BAE" w:rsidRDefault="00EB230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B2307" w:rsidRPr="002C2BAE" w:rsidRDefault="00EB230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B2307" w:rsidRPr="002C2BAE" w:rsidRDefault="00EB230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B2307" w:rsidRPr="002C2BAE" w:rsidRDefault="00EB230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B2307" w:rsidRPr="002C2BAE" w:rsidRDefault="00EB230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B2307" w:rsidRPr="002C2BAE" w:rsidRDefault="00EB230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B2307" w:rsidRPr="002C2BAE" w:rsidRDefault="00EB230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B2307" w:rsidRPr="002C2BAE" w:rsidRDefault="00EB230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F1FF3" w:rsidRDefault="00DF1FF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F1FF3" w:rsidRDefault="00DF1FF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F1FF3" w:rsidRDefault="00DF1FF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32023" w:rsidRDefault="00032023" w:rsidP="00DF1FF3">
      <w:pPr>
        <w:pStyle w:val="ConsPlusNormal"/>
        <w:ind w:firstLine="5954"/>
        <w:outlineLvl w:val="1"/>
        <w:rPr>
          <w:rFonts w:ascii="Times New Roman" w:hAnsi="Times New Roman" w:cs="Times New Roman"/>
          <w:sz w:val="20"/>
          <w:szCs w:val="20"/>
        </w:rPr>
      </w:pPr>
    </w:p>
    <w:p w:rsidR="00DF1FF3" w:rsidRPr="00DF1FF3" w:rsidRDefault="00DF1FF3" w:rsidP="00DF1FF3">
      <w:pPr>
        <w:pStyle w:val="ConsPlusNormal"/>
        <w:ind w:firstLine="5954"/>
        <w:outlineLvl w:val="1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3</w:t>
      </w:r>
    </w:p>
    <w:p w:rsidR="00DF1FF3" w:rsidRPr="00DF1FF3" w:rsidRDefault="00DF1FF3" w:rsidP="00DF1FF3">
      <w:pPr>
        <w:pStyle w:val="ConsPlusNormal"/>
        <w:ind w:firstLine="5954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t>к Правилам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F1FF3">
        <w:rPr>
          <w:rFonts w:ascii="Times New Roman" w:hAnsi="Times New Roman" w:cs="Times New Roman"/>
          <w:sz w:val="20"/>
          <w:szCs w:val="20"/>
        </w:rPr>
        <w:t>расчета потребности в бюджетных</w:t>
      </w:r>
    </w:p>
    <w:p w:rsidR="00DF1FF3" w:rsidRDefault="00DF1FF3" w:rsidP="00DF1FF3">
      <w:pPr>
        <w:pStyle w:val="ConsPlusNormal"/>
        <w:ind w:firstLine="5954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lastRenderedPageBreak/>
        <w:t>ассигнованиях бюджета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F1FF3">
        <w:rPr>
          <w:rFonts w:ascii="Times New Roman" w:hAnsi="Times New Roman" w:cs="Times New Roman"/>
          <w:sz w:val="20"/>
          <w:szCs w:val="20"/>
        </w:rPr>
        <w:t>Базарно-Карабулакского</w:t>
      </w:r>
    </w:p>
    <w:p w:rsidR="00DF1FF3" w:rsidRDefault="00DF1FF3" w:rsidP="00DF1FF3">
      <w:pPr>
        <w:pStyle w:val="ConsPlusNormal"/>
        <w:ind w:firstLine="5954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t>муниципального района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F1FF3">
        <w:rPr>
          <w:rFonts w:ascii="Times New Roman" w:hAnsi="Times New Roman" w:cs="Times New Roman"/>
          <w:sz w:val="20"/>
          <w:szCs w:val="20"/>
        </w:rPr>
        <w:t xml:space="preserve">Саратовской области на </w:t>
      </w:r>
    </w:p>
    <w:p w:rsidR="00DF1FF3" w:rsidRDefault="00DF1FF3" w:rsidP="00DF1FF3">
      <w:pPr>
        <w:pStyle w:val="ConsPlusNormal"/>
        <w:ind w:firstLine="5954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t>капитальный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F1FF3">
        <w:rPr>
          <w:rFonts w:ascii="Times New Roman" w:hAnsi="Times New Roman" w:cs="Times New Roman"/>
          <w:sz w:val="20"/>
          <w:szCs w:val="20"/>
        </w:rPr>
        <w:t xml:space="preserve">ремонт, ремонт и содержание </w:t>
      </w:r>
    </w:p>
    <w:p w:rsidR="00DF1FF3" w:rsidRDefault="00DF1FF3" w:rsidP="00DF1FF3">
      <w:pPr>
        <w:pStyle w:val="ConsPlusNormal"/>
        <w:ind w:firstLine="5954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t>автомобильных дорог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F1FF3">
        <w:rPr>
          <w:rFonts w:ascii="Times New Roman" w:hAnsi="Times New Roman" w:cs="Times New Roman"/>
          <w:sz w:val="20"/>
          <w:szCs w:val="20"/>
        </w:rPr>
        <w:t xml:space="preserve">общего пользования  </w:t>
      </w:r>
    </w:p>
    <w:p w:rsidR="00DF1FF3" w:rsidRPr="00DF1FF3" w:rsidRDefault="00DF1FF3" w:rsidP="00DF1FF3">
      <w:pPr>
        <w:pStyle w:val="ConsPlusNormal"/>
        <w:ind w:firstLine="5954"/>
        <w:rPr>
          <w:rFonts w:ascii="Times New Roman" w:hAnsi="Times New Roman" w:cs="Times New Roman"/>
          <w:sz w:val="20"/>
          <w:szCs w:val="20"/>
        </w:rPr>
      </w:pPr>
      <w:r w:rsidRPr="00DF1FF3">
        <w:rPr>
          <w:rFonts w:ascii="Times New Roman" w:hAnsi="Times New Roman" w:cs="Times New Roman"/>
          <w:sz w:val="20"/>
          <w:szCs w:val="20"/>
        </w:rPr>
        <w:t>местного значения</w:t>
      </w: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2C2BAE" w:rsidRDefault="0096036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Par209"/>
      <w:bookmarkEnd w:id="4"/>
      <w:r w:rsidRPr="002C2BAE">
        <w:rPr>
          <w:rFonts w:ascii="Times New Roman" w:hAnsi="Times New Roman" w:cs="Times New Roman"/>
          <w:b/>
          <w:bCs/>
          <w:sz w:val="24"/>
          <w:szCs w:val="24"/>
        </w:rPr>
        <w:t>НОРМАТИВНЫЕ МЕЖРЕМОНТНЫЕ СРОКИ,</w:t>
      </w:r>
    </w:p>
    <w:p w:rsidR="00960368" w:rsidRPr="002C2BAE" w:rsidRDefault="0096036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BAE">
        <w:rPr>
          <w:rFonts w:ascii="Times New Roman" w:hAnsi="Times New Roman" w:cs="Times New Roman"/>
          <w:b/>
          <w:bCs/>
          <w:sz w:val="24"/>
          <w:szCs w:val="24"/>
        </w:rPr>
        <w:t>ПРИМЕНЯЕМЫЕ ДЛЯ РАСЧЕТА ПОТРЕБНОСТИ В БЮДЖЕТНЫХ</w:t>
      </w:r>
    </w:p>
    <w:p w:rsidR="00960368" w:rsidRPr="002C2BAE" w:rsidRDefault="00960368" w:rsidP="00EB230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BAE">
        <w:rPr>
          <w:rFonts w:ascii="Times New Roman" w:hAnsi="Times New Roman" w:cs="Times New Roman"/>
          <w:b/>
          <w:bCs/>
          <w:sz w:val="24"/>
          <w:szCs w:val="24"/>
        </w:rPr>
        <w:t>АССИГНОВАНИЯХ БЮДЖЕТА</w:t>
      </w:r>
      <w:r w:rsidR="00EB2307" w:rsidRPr="002C2BAE">
        <w:rPr>
          <w:rFonts w:ascii="Times New Roman" w:hAnsi="Times New Roman" w:cs="Times New Roman"/>
          <w:b/>
          <w:bCs/>
          <w:sz w:val="24"/>
          <w:szCs w:val="24"/>
        </w:rPr>
        <w:t xml:space="preserve"> БАЗАРНО-КАРАБУЛАКСКОГО МУНИЦИПАЛЬНОГО РАЙОНА САРАТОВСКОЙ ОБЛАСТИ </w:t>
      </w:r>
      <w:r w:rsidRPr="002C2BAE">
        <w:rPr>
          <w:rFonts w:ascii="Times New Roman" w:hAnsi="Times New Roman" w:cs="Times New Roman"/>
          <w:b/>
          <w:bCs/>
          <w:sz w:val="24"/>
          <w:szCs w:val="24"/>
        </w:rPr>
        <w:t>НА КАПИТАЛЬНЫЙ РЕМОНТ,</w:t>
      </w:r>
      <w:r w:rsidR="00EB2307" w:rsidRPr="002C2B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2BAE">
        <w:rPr>
          <w:rFonts w:ascii="Times New Roman" w:hAnsi="Times New Roman" w:cs="Times New Roman"/>
          <w:b/>
          <w:bCs/>
          <w:sz w:val="24"/>
          <w:szCs w:val="24"/>
        </w:rPr>
        <w:t xml:space="preserve">РЕМОНТ И СОДЕРЖАНИЕ АВТОМОБИЛЬНЫХ ДОРОГ </w:t>
      </w:r>
      <w:r w:rsidR="00EB2307" w:rsidRPr="002C2BAE">
        <w:rPr>
          <w:rFonts w:ascii="Times New Roman" w:hAnsi="Times New Roman" w:cs="Times New Roman"/>
          <w:b/>
          <w:bCs/>
          <w:sz w:val="24"/>
          <w:szCs w:val="24"/>
        </w:rPr>
        <w:t xml:space="preserve">ОБЩЕГО ПОЛЬЗОВАНИЯ МЕСТНОГО </w:t>
      </w:r>
      <w:r w:rsidRPr="002C2BAE">
        <w:rPr>
          <w:rFonts w:ascii="Times New Roman" w:hAnsi="Times New Roman" w:cs="Times New Roman"/>
          <w:b/>
          <w:bCs/>
          <w:sz w:val="24"/>
          <w:szCs w:val="24"/>
        </w:rPr>
        <w:t>ЗНАЧЕНИЯ</w:t>
      </w:r>
    </w:p>
    <w:p w:rsidR="00960368" w:rsidRPr="002C2BAE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368" w:rsidRPr="002C2BAE" w:rsidRDefault="009603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C2BAE">
        <w:rPr>
          <w:rFonts w:ascii="Times New Roman" w:hAnsi="Times New Roman" w:cs="Times New Roman"/>
          <w:sz w:val="24"/>
          <w:szCs w:val="24"/>
        </w:rPr>
        <w:t>(лет)</w:t>
      </w:r>
    </w:p>
    <w:p w:rsidR="00960368" w:rsidRPr="002C2BAE" w:rsidRDefault="0096036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890"/>
        <w:gridCol w:w="3543"/>
      </w:tblGrid>
      <w:tr w:rsidR="00960368" w:rsidRPr="00516866" w:rsidTr="002C2BAE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68" w:rsidRPr="00516866" w:rsidRDefault="0096036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Вид работ</w:t>
            </w:r>
          </w:p>
        </w:tc>
        <w:tc>
          <w:tcPr>
            <w:tcW w:w="7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68" w:rsidRPr="00516866" w:rsidRDefault="0096036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Категории автомобильных дорог регионального или межмуниципального значения</w:t>
            </w:r>
          </w:p>
        </w:tc>
      </w:tr>
      <w:tr w:rsidR="005246DA" w:rsidRPr="00516866" w:rsidTr="002C2BAE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DA" w:rsidRPr="00516866" w:rsidRDefault="005246D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DA" w:rsidRPr="00516866" w:rsidRDefault="005246D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DA" w:rsidRPr="00516866" w:rsidRDefault="005246D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</w:tr>
      <w:tr w:rsidR="005246DA" w:rsidRPr="00516866" w:rsidTr="002C2BA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DA" w:rsidRPr="00516866" w:rsidRDefault="005246DA">
            <w:pPr>
              <w:pStyle w:val="ConsPlusNormal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Капитальный ремонт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DA" w:rsidRPr="00516866" w:rsidRDefault="005246D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DA" w:rsidRPr="00516866" w:rsidRDefault="005246D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10</w:t>
            </w:r>
          </w:p>
        </w:tc>
      </w:tr>
      <w:tr w:rsidR="005246DA" w:rsidRPr="00516866" w:rsidTr="002C2BA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DA" w:rsidRPr="00516866" w:rsidRDefault="005246DA">
            <w:pPr>
              <w:pStyle w:val="ConsPlusNormal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Ремонт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DA" w:rsidRPr="00516866" w:rsidRDefault="005246D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DA" w:rsidRPr="00516866" w:rsidRDefault="005246D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16866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</w:p>
        </w:tc>
      </w:tr>
    </w:tbl>
    <w:p w:rsidR="00960368" w:rsidRDefault="009603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P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сектором делопроизводства</w:t>
      </w: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кадровой работы администрации</w:t>
      </w: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Базарно-Карабулакского</w:t>
      </w:r>
    </w:p>
    <w:p w:rsid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960368" w:rsidRPr="002C2BAE" w:rsidRDefault="002C2B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Саратовской области                                                                     </w:t>
      </w:r>
      <w:r w:rsidR="00032023">
        <w:rPr>
          <w:rFonts w:ascii="Times New Roman" w:hAnsi="Times New Roman" w:cs="Times New Roman"/>
          <w:sz w:val="24"/>
          <w:szCs w:val="24"/>
        </w:rPr>
        <w:t xml:space="preserve">     </w:t>
      </w:r>
      <w:r w:rsidR="00104FC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0320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С.Е. Павлова</w:t>
      </w:r>
    </w:p>
    <w:sectPr w:rsidR="00960368" w:rsidRPr="002C2BAE" w:rsidSect="00DF1FF3">
      <w:pgSz w:w="11906" w:h="16838"/>
      <w:pgMar w:top="284" w:right="424" w:bottom="567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altName w:val="Arial Unicode MS"/>
    <w:panose1 w:val="02030609000101010101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E4A"/>
    <w:rsid w:val="00032023"/>
    <w:rsid w:val="0005663C"/>
    <w:rsid w:val="00104FC6"/>
    <w:rsid w:val="00135557"/>
    <w:rsid w:val="00167B1F"/>
    <w:rsid w:val="0019110F"/>
    <w:rsid w:val="002C2BAE"/>
    <w:rsid w:val="00304487"/>
    <w:rsid w:val="0031718B"/>
    <w:rsid w:val="004354A8"/>
    <w:rsid w:val="00463F50"/>
    <w:rsid w:val="00516866"/>
    <w:rsid w:val="005246DA"/>
    <w:rsid w:val="006225E3"/>
    <w:rsid w:val="0063575F"/>
    <w:rsid w:val="006C4205"/>
    <w:rsid w:val="00737221"/>
    <w:rsid w:val="00783B31"/>
    <w:rsid w:val="00785477"/>
    <w:rsid w:val="007B54D9"/>
    <w:rsid w:val="00872AF2"/>
    <w:rsid w:val="00960368"/>
    <w:rsid w:val="00A831B1"/>
    <w:rsid w:val="00B64431"/>
    <w:rsid w:val="00CF5E4A"/>
    <w:rsid w:val="00DF1FF3"/>
    <w:rsid w:val="00EB2307"/>
    <w:rsid w:val="00EF4DAA"/>
    <w:rsid w:val="00F9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4D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54D9"/>
    <w:pPr>
      <w:widowControl w:val="0"/>
      <w:autoSpaceDE w:val="0"/>
      <w:autoSpaceDN w:val="0"/>
      <w:adjustRightInd w:val="0"/>
    </w:pPr>
    <w:rPr>
      <w:rFonts w:ascii="PT Astra Serif" w:hAnsi="PT Astra Serif" w:cs="PT Astra Serif"/>
      <w:sz w:val="16"/>
      <w:szCs w:val="16"/>
    </w:rPr>
  </w:style>
  <w:style w:type="paragraph" w:customStyle="1" w:styleId="ConsPlusNonformat">
    <w:name w:val="ConsPlusNonformat"/>
    <w:uiPriority w:val="99"/>
    <w:rsid w:val="007B54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7B54D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7B54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rsid w:val="007B54D9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rsid w:val="007B54D9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rsid w:val="007B54D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7B54D9"/>
    <w:pPr>
      <w:widowControl w:val="0"/>
      <w:autoSpaceDE w:val="0"/>
      <w:autoSpaceDN w:val="0"/>
      <w:adjustRightInd w:val="0"/>
    </w:pPr>
    <w:rPr>
      <w:rFonts w:ascii="PT Astra Serif" w:hAnsi="PT Astra Serif" w:cs="PT Astra Serif"/>
      <w:sz w:val="24"/>
      <w:szCs w:val="24"/>
    </w:rPr>
  </w:style>
  <w:style w:type="paragraph" w:customStyle="1" w:styleId="ConsPlusTextList1">
    <w:name w:val="ConsPlusTextList1"/>
    <w:uiPriority w:val="99"/>
    <w:rsid w:val="007B54D9"/>
    <w:pPr>
      <w:widowControl w:val="0"/>
      <w:autoSpaceDE w:val="0"/>
      <w:autoSpaceDN w:val="0"/>
      <w:adjustRightInd w:val="0"/>
    </w:pPr>
    <w:rPr>
      <w:rFonts w:ascii="PT Astra Serif" w:hAnsi="PT Astra Serif" w:cs="PT Astra Seri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4D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54D9"/>
    <w:pPr>
      <w:widowControl w:val="0"/>
      <w:autoSpaceDE w:val="0"/>
      <w:autoSpaceDN w:val="0"/>
      <w:adjustRightInd w:val="0"/>
    </w:pPr>
    <w:rPr>
      <w:rFonts w:ascii="PT Astra Serif" w:hAnsi="PT Astra Serif" w:cs="PT Astra Serif"/>
      <w:sz w:val="16"/>
      <w:szCs w:val="16"/>
    </w:rPr>
  </w:style>
  <w:style w:type="paragraph" w:customStyle="1" w:styleId="ConsPlusNonformat">
    <w:name w:val="ConsPlusNonformat"/>
    <w:uiPriority w:val="99"/>
    <w:rsid w:val="007B54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7B54D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7B54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rsid w:val="007B54D9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rsid w:val="007B54D9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rsid w:val="007B54D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7B54D9"/>
    <w:pPr>
      <w:widowControl w:val="0"/>
      <w:autoSpaceDE w:val="0"/>
      <w:autoSpaceDN w:val="0"/>
      <w:adjustRightInd w:val="0"/>
    </w:pPr>
    <w:rPr>
      <w:rFonts w:ascii="PT Astra Serif" w:hAnsi="PT Astra Serif" w:cs="PT Astra Serif"/>
      <w:sz w:val="24"/>
      <w:szCs w:val="24"/>
    </w:rPr>
  </w:style>
  <w:style w:type="paragraph" w:customStyle="1" w:styleId="ConsPlusTextList1">
    <w:name w:val="ConsPlusTextList1"/>
    <w:uiPriority w:val="99"/>
    <w:rsid w:val="007B54D9"/>
    <w:pPr>
      <w:widowControl w:val="0"/>
      <w:autoSpaceDE w:val="0"/>
      <w:autoSpaceDN w:val="0"/>
      <w:adjustRightInd w:val="0"/>
    </w:pPr>
    <w:rPr>
      <w:rFonts w:ascii="PT Astra Serif" w:hAnsi="PT Astra Serif" w:cs="PT Astra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3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User\Downloads\&#1055;&#1086;&#1089;&#1090;&#1072;&#1085;&#1086;&#1074;&#1083;&#1077;&#1085;&#1080;&#1077;%20(2).do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1752</Words>
  <Characters>9991</Characters>
  <Application>Microsoft Office Word</Application>
  <DocSecurity>2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Саратовской области от 16.05.2019 N 330-П"О нормативах финансовых затрат и правилах расчета потребности в бюджетных ассигнованиях областного бюджета на капитальный ремонт, ремонт и содержание автомобильных дорог регионального и</vt:lpstr>
    </vt:vector>
  </TitlesOfParts>
  <Company>КонсультантПлюс Версия 4023.00.53</Company>
  <LinksUpToDate>false</LinksUpToDate>
  <CharactersWithSpaces>11720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Саратовской области от 16.05.2019 N 330-П"О нормативах финансовых затрат и правилах расчета потребности в бюджетных ассигнованиях областного бюджета на капитальный ремонт, ремонт и содержание автомобильных дорог регионального и</dc:title>
  <dc:creator>varvarina</dc:creator>
  <cp:lastModifiedBy>User</cp:lastModifiedBy>
  <cp:revision>2</cp:revision>
  <dcterms:created xsi:type="dcterms:W3CDTF">2024-06-03T13:26:00Z</dcterms:created>
  <dcterms:modified xsi:type="dcterms:W3CDTF">2024-06-03T13:26:00Z</dcterms:modified>
</cp:coreProperties>
</file>