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A" w:rsidRPr="00BA6223" w:rsidRDefault="00BF5D30" w:rsidP="00CD345A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</w:rPr>
      </w:pP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sz w:val="36"/>
        </w:rPr>
      </w:pPr>
      <w:r w:rsidRPr="00BA6223">
        <w:rPr>
          <w:rFonts w:ascii="PT Astra Serif" w:hAnsi="PT Astra Serif"/>
          <w:b/>
          <w:sz w:val="36"/>
        </w:rPr>
        <w:t xml:space="preserve"> АДМИНИСТРАЦИЯ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caps/>
          <w:sz w:val="30"/>
        </w:rPr>
      </w:pPr>
      <w:r w:rsidRPr="00BA6223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sz w:val="30"/>
        </w:rPr>
      </w:pPr>
      <w:r w:rsidRPr="00BA6223">
        <w:rPr>
          <w:rFonts w:ascii="PT Astra Serif" w:hAnsi="PT Astra Serif"/>
          <w:b/>
          <w:caps/>
          <w:sz w:val="30"/>
        </w:rPr>
        <w:t>Саратовской области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caps/>
          <w:sz w:val="32"/>
        </w:rPr>
      </w:pP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caps/>
          <w:sz w:val="32"/>
        </w:rPr>
      </w:pPr>
      <w:r w:rsidRPr="00BA6223">
        <w:rPr>
          <w:rFonts w:ascii="PT Astra Serif" w:hAnsi="PT Astra Serif"/>
          <w:b/>
          <w:caps/>
          <w:sz w:val="32"/>
        </w:rPr>
        <w:t>ПОСТАНОВЛЕНИЕ</w:t>
      </w:r>
    </w:p>
    <w:p w:rsidR="00CD345A" w:rsidRPr="00BA6223" w:rsidRDefault="00CD345A" w:rsidP="00CD345A">
      <w:pPr>
        <w:pStyle w:val="a3"/>
        <w:rPr>
          <w:rFonts w:ascii="PT Astra Serif" w:hAnsi="PT Astra Serif"/>
          <w:sz w:val="24"/>
        </w:rPr>
      </w:pPr>
    </w:p>
    <w:p w:rsidR="00CD345A" w:rsidRPr="00BA6223" w:rsidRDefault="00CD345A" w:rsidP="00CD345A">
      <w:pPr>
        <w:pStyle w:val="a3"/>
        <w:rPr>
          <w:rFonts w:ascii="PT Astra Serif" w:hAnsi="PT Astra Serif"/>
          <w:sz w:val="24"/>
        </w:rPr>
      </w:pPr>
      <w:r w:rsidRPr="00BA6223">
        <w:rPr>
          <w:rFonts w:ascii="PT Astra Serif" w:hAnsi="PT Astra Serif"/>
          <w:sz w:val="24"/>
        </w:rPr>
        <w:t xml:space="preserve">От </w:t>
      </w:r>
      <w:r w:rsidR="00BF5D30" w:rsidRPr="00BF5D30">
        <w:rPr>
          <w:rFonts w:ascii="PT Astra Serif" w:hAnsi="PT Astra Serif"/>
          <w:sz w:val="24"/>
          <w:u w:val="single"/>
        </w:rPr>
        <w:t>1</w:t>
      </w:r>
      <w:r w:rsidR="00BF5D30" w:rsidRPr="00BF5D30">
        <w:rPr>
          <w:rFonts w:ascii="PT Astra Serif" w:hAnsi="PT Astra Serif"/>
          <w:sz w:val="24"/>
          <w:u w:val="single"/>
          <w:lang w:val="en-US"/>
        </w:rPr>
        <w:t>9</w:t>
      </w:r>
      <w:r w:rsidR="00BF5D30" w:rsidRPr="00BF5D30">
        <w:rPr>
          <w:rFonts w:ascii="PT Astra Serif" w:hAnsi="PT Astra Serif"/>
          <w:sz w:val="24"/>
          <w:u w:val="single"/>
        </w:rPr>
        <w:t>.</w:t>
      </w:r>
      <w:r w:rsidR="00BF5D30" w:rsidRPr="00BF5D30">
        <w:rPr>
          <w:rFonts w:ascii="PT Astra Serif" w:hAnsi="PT Astra Serif"/>
          <w:sz w:val="24"/>
          <w:u w:val="single"/>
          <w:lang w:val="en-US"/>
        </w:rPr>
        <w:t>03</w:t>
      </w:r>
      <w:r w:rsidR="00BF5D30" w:rsidRPr="00BF5D30">
        <w:rPr>
          <w:rFonts w:ascii="PT Astra Serif" w:hAnsi="PT Astra Serif"/>
          <w:sz w:val="24"/>
          <w:u w:val="single"/>
        </w:rPr>
        <w:t>.</w:t>
      </w:r>
      <w:r w:rsidR="00BF5D30" w:rsidRPr="00BF5D30">
        <w:rPr>
          <w:rFonts w:ascii="PT Astra Serif" w:hAnsi="PT Astra Serif"/>
          <w:sz w:val="24"/>
          <w:u w:val="single"/>
          <w:lang w:val="en-US"/>
        </w:rPr>
        <w:t>2024</w:t>
      </w:r>
      <w:r w:rsidRPr="00BA6223">
        <w:rPr>
          <w:rFonts w:ascii="PT Astra Serif" w:hAnsi="PT Astra Serif"/>
          <w:sz w:val="24"/>
        </w:rPr>
        <w:tab/>
      </w:r>
      <w:r w:rsidRPr="00BA6223">
        <w:rPr>
          <w:rFonts w:ascii="PT Astra Serif" w:hAnsi="PT Astra Serif"/>
          <w:sz w:val="24"/>
        </w:rPr>
        <w:tab/>
        <w:t xml:space="preserve">                                                        </w:t>
      </w:r>
      <w:r w:rsidR="00BF5D30">
        <w:rPr>
          <w:rFonts w:ascii="PT Astra Serif" w:hAnsi="PT Astra Serif"/>
          <w:sz w:val="24"/>
        </w:rPr>
        <w:t xml:space="preserve">          </w:t>
      </w:r>
      <w:bookmarkStart w:id="0" w:name="_GoBack"/>
      <w:bookmarkEnd w:id="0"/>
      <w:r w:rsidRPr="00BA6223">
        <w:rPr>
          <w:rFonts w:ascii="PT Astra Serif" w:hAnsi="PT Astra Serif"/>
          <w:sz w:val="24"/>
        </w:rPr>
        <w:t xml:space="preserve">    № </w:t>
      </w:r>
      <w:r w:rsidR="00BF5D30" w:rsidRPr="00BF5D30">
        <w:rPr>
          <w:rFonts w:ascii="PT Astra Serif" w:hAnsi="PT Astra Serif"/>
          <w:sz w:val="24"/>
          <w:u w:val="single"/>
        </w:rPr>
        <w:t>281</w:t>
      </w:r>
      <w:r w:rsidRPr="00BF5D30">
        <w:rPr>
          <w:rFonts w:ascii="PT Astra Serif" w:hAnsi="PT Astra Serif"/>
          <w:sz w:val="24"/>
          <w:u w:val="single"/>
        </w:rPr>
        <w:t xml:space="preserve">  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sz w:val="24"/>
        </w:rPr>
      </w:pP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sz w:val="24"/>
        </w:rPr>
      </w:pPr>
      <w:r w:rsidRPr="00BA6223">
        <w:rPr>
          <w:rFonts w:ascii="PT Astra Serif" w:hAnsi="PT Astra Serif"/>
          <w:sz w:val="24"/>
        </w:rPr>
        <w:t>р.п. Базарный Карабулак</w:t>
      </w:r>
    </w:p>
    <w:p w:rsidR="00CD345A" w:rsidRPr="00BA6223" w:rsidRDefault="00CD345A" w:rsidP="00CD345A">
      <w:pPr>
        <w:rPr>
          <w:rFonts w:ascii="PT Astra Serif" w:hAnsi="PT Astra Serif"/>
        </w:rPr>
      </w:pPr>
    </w:p>
    <w:p w:rsidR="007E7ECF" w:rsidRPr="00BA6223" w:rsidRDefault="00660315" w:rsidP="000D00A7">
      <w:pPr>
        <w:pStyle w:val="ConsPlusTitle"/>
        <w:ind w:right="4534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sz w:val="24"/>
          <w:szCs w:val="24"/>
        </w:rPr>
        <w:t>О внесении изменений в постановление администрации района от 27.04.2023 № 391</w:t>
      </w:r>
    </w:p>
    <w:p w:rsidR="00C035AE" w:rsidRPr="00BA6223" w:rsidRDefault="007E7ECF" w:rsidP="002C3946">
      <w:pPr>
        <w:jc w:val="both"/>
        <w:rPr>
          <w:rFonts w:ascii="PT Astra Serif" w:hAnsi="PT Astra Serif"/>
          <w:b/>
          <w:bCs/>
        </w:rPr>
      </w:pPr>
      <w:r w:rsidRPr="00BA6223">
        <w:rPr>
          <w:rFonts w:ascii="PT Astra Serif" w:hAnsi="PT Astra Serif"/>
          <w:b/>
          <w:bCs/>
        </w:rPr>
        <w:tab/>
      </w:r>
    </w:p>
    <w:p w:rsidR="00660315" w:rsidRPr="00BF2FB6" w:rsidRDefault="00660315" w:rsidP="0066031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Pr="00BF2FB6">
        <w:rPr>
          <w:rFonts w:ascii="PT Astra Serif" w:hAnsi="PT Astra Serif"/>
        </w:rPr>
        <w:t>уководствуясь Уставом Базарно-Карабулакского муниципального района, администрация ПОСТАНОВЛЯЕТ:</w:t>
      </w:r>
    </w:p>
    <w:p w:rsidR="000F5A1D" w:rsidRDefault="000F5A1D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BA6223">
        <w:rPr>
          <w:rFonts w:ascii="PT Astra Serif" w:hAnsi="PT Astra Serif"/>
          <w:szCs w:val="28"/>
        </w:rPr>
        <w:t>1. </w:t>
      </w:r>
      <w:r w:rsidR="00660315">
        <w:rPr>
          <w:rFonts w:ascii="PT Astra Serif" w:hAnsi="PT Astra Serif"/>
          <w:szCs w:val="28"/>
        </w:rPr>
        <w:t>Внести в постановление администрации района от 27.04.2023 № 391 «О плане («дорожной карте») по погашению (реструктуризации) просроченной кредиторской задолженности консолидированного бюджета района и муниципальных бюджетных и автономных учреждений района на 2023-2025 годы» следующие изменения:</w:t>
      </w:r>
    </w:p>
    <w:p w:rsidR="00660315" w:rsidRDefault="00660315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наименование постановления изложить в следующей редакции:</w:t>
      </w:r>
    </w:p>
    <w:p w:rsidR="00660315" w:rsidRDefault="00660315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«О плане («дорожной карте») по погашению (реструктуризации) просроченной кредиторской задолженности консолидированного бюджета района и муниципальных бюджетных и автономных учреждений района на 2024-2026 годы»;</w:t>
      </w:r>
    </w:p>
    <w:p w:rsidR="00660315" w:rsidRDefault="009203FB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</w:t>
      </w:r>
      <w:r w:rsidR="00660315">
        <w:rPr>
          <w:rFonts w:ascii="PT Astra Serif" w:hAnsi="PT Astra Serif"/>
          <w:szCs w:val="28"/>
        </w:rPr>
        <w:t xml:space="preserve"> пункте 1 слова «на 2023-2025 годы» заменить словами «на 2024-2026 годы»</w:t>
      </w:r>
      <w:r>
        <w:rPr>
          <w:rFonts w:ascii="PT Astra Serif" w:hAnsi="PT Astra Serif"/>
          <w:szCs w:val="28"/>
        </w:rPr>
        <w:t>;</w:t>
      </w:r>
    </w:p>
    <w:p w:rsidR="009203FB" w:rsidRDefault="009203FB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плане («дорожной карте»)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по погашению (реструктуризации) просроченной кредиторской задолженности консолидированного бюджета района и муниципальных бюджетных и автономных учреждений района на 2023-2025 годы:</w:t>
      </w:r>
    </w:p>
    <w:p w:rsidR="009203FB" w:rsidRDefault="009203FB" w:rsidP="009203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наименование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9203FB" w:rsidRDefault="009203FB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«План («дорожная карта») по погашению (реструктуризации) просроченной кредиторской задолженности консолидированного бюджета района и муниципальных бюджетных и автономных учреждений района на 2024-2026 годы»;</w:t>
      </w:r>
    </w:p>
    <w:p w:rsidR="009203FB" w:rsidRDefault="009203FB" w:rsidP="009203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1.6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9203FB" w:rsidRDefault="009203FB" w:rsidP="009203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13"/>
        <w:gridCol w:w="1930"/>
        <w:gridCol w:w="3053"/>
      </w:tblGrid>
      <w:tr w:rsidR="009203FB" w:rsidTr="009203FB">
        <w:trPr>
          <w:trHeight w:val="3465"/>
        </w:trPr>
        <w:tc>
          <w:tcPr>
            <w:tcW w:w="570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1.</w:t>
            </w:r>
            <w:r>
              <w:rPr>
                <w:rFonts w:ascii="PT Astra Serif" w:hAnsi="PT Astra Serif" w:cs="Arial"/>
              </w:rPr>
              <w:t>6</w:t>
            </w:r>
            <w:r w:rsidRPr="00AD70CA">
              <w:rPr>
                <w:rFonts w:ascii="PT Astra Serif" w:hAnsi="PT Astra Serif" w:cs="Arial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:rsidR="009203FB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Утверждение администраци</w:t>
            </w:r>
            <w:r>
              <w:rPr>
                <w:rFonts w:ascii="PT Astra Serif" w:hAnsi="PT Astra Serif" w:cs="Arial"/>
              </w:rPr>
              <w:t>ями</w:t>
            </w:r>
            <w:r w:rsidRPr="00AD70CA">
              <w:rPr>
                <w:rFonts w:ascii="PT Astra Serif" w:hAnsi="PT Astra Serif" w:cs="Arial"/>
              </w:rPr>
              <w:t xml:space="preserve"> муниципальных образований</w:t>
            </w:r>
            <w:r>
              <w:rPr>
                <w:rFonts w:ascii="PT Astra Serif" w:hAnsi="PT Astra Serif" w:cs="Arial"/>
              </w:rPr>
              <w:t xml:space="preserve"> планов мероприятий по погашению просроченной кредиторской задолженности с графиками ее погашения и (или) обеспечение их актуализации:</w:t>
            </w:r>
          </w:p>
          <w:p w:rsidR="009203FB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при наличии просроченной кредиторской задолженности на начало  текущего года;</w:t>
            </w:r>
          </w:p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при образовании просроченной кредиторской задолженности в течение года</w:t>
            </w:r>
          </w:p>
        </w:tc>
        <w:tc>
          <w:tcPr>
            <w:tcW w:w="1930" w:type="dxa"/>
            <w:shd w:val="clear" w:color="auto" w:fill="auto"/>
          </w:tcPr>
          <w:p w:rsidR="009203FB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до 1 апреля текущего года</w:t>
            </w:r>
          </w:p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053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органы</w:t>
            </w:r>
            <w:r>
              <w:rPr>
                <w:rFonts w:ascii="PT Astra Serif" w:hAnsi="PT Astra Serif" w:cs="Arial"/>
              </w:rPr>
              <w:t xml:space="preserve"> </w:t>
            </w:r>
            <w:r w:rsidRPr="00AD70CA">
              <w:rPr>
                <w:rFonts w:ascii="PT Astra Serif" w:hAnsi="PT Astra Serif" w:cs="Arial"/>
              </w:rPr>
              <w:t>местного самоуправления</w:t>
            </w:r>
          </w:p>
          <w:p w:rsidR="009203FB" w:rsidRDefault="009203FB" w:rsidP="000C3CC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муниципальных образований (по согласованию)</w:t>
            </w:r>
          </w:p>
        </w:tc>
      </w:tr>
    </w:tbl>
    <w:p w:rsidR="009203FB" w:rsidRPr="00BA6223" w:rsidRDefault="009203FB" w:rsidP="009203FB">
      <w:pPr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»;</w:t>
      </w:r>
    </w:p>
    <w:p w:rsidR="009203FB" w:rsidRDefault="009203FB" w:rsidP="009203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2.1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9203FB" w:rsidRDefault="009203FB" w:rsidP="00BB1F9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83"/>
        <w:gridCol w:w="1919"/>
        <w:gridCol w:w="3092"/>
      </w:tblGrid>
      <w:tr w:rsidR="009203FB" w:rsidRPr="00AD70CA" w:rsidTr="000C3CCB">
        <w:tc>
          <w:tcPr>
            <w:tcW w:w="576" w:type="dxa"/>
            <w:shd w:val="clear" w:color="auto" w:fill="auto"/>
          </w:tcPr>
          <w:p w:rsidR="009203FB" w:rsidRPr="00AD70CA" w:rsidRDefault="009203FB" w:rsidP="000C3CCB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AD70CA"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/>
              </w:rPr>
              <w:t>1</w:t>
            </w:r>
            <w:r w:rsidRPr="00AD70CA">
              <w:rPr>
                <w:rFonts w:ascii="PT Astra Serif" w:hAnsi="PT Astra Serif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Исключение фактов заключения </w:t>
            </w:r>
            <w:r>
              <w:rPr>
                <w:rFonts w:ascii="PT Astra Serif" w:hAnsi="PT Astra Serif" w:cs="Arial"/>
              </w:rPr>
              <w:lastRenderedPageBreak/>
              <w:t>муниципаль</w:t>
            </w:r>
            <w:r w:rsidRPr="00AD70CA">
              <w:rPr>
                <w:rFonts w:ascii="PT Astra Serif" w:hAnsi="PT Astra Serif" w:cs="Arial"/>
              </w:rPr>
              <w:t xml:space="preserve">ных  контрактов </w:t>
            </w:r>
            <w:r w:rsidRPr="00AD70CA">
              <w:rPr>
                <w:rFonts w:ascii="PT Astra Serif" w:hAnsi="PT Astra Serif" w:cs="Arial"/>
                <w:spacing w:val="-4"/>
              </w:rPr>
              <w:t>при отсутствии необходимых лимитов бюджетных обязательств</w:t>
            </w:r>
            <w:r>
              <w:rPr>
                <w:rFonts w:ascii="PT Astra Serif" w:hAnsi="PT Astra Serif" w:cs="Arial"/>
                <w:spacing w:val="-4"/>
              </w:rPr>
              <w:t xml:space="preserve"> и плановых назначение в плане финансово-хозяйственной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lastRenderedPageBreak/>
              <w:t>в течение года</w:t>
            </w:r>
          </w:p>
        </w:tc>
        <w:tc>
          <w:tcPr>
            <w:tcW w:w="4897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главные распорядители и </w:t>
            </w:r>
            <w:r w:rsidRPr="00AD70CA">
              <w:rPr>
                <w:rFonts w:ascii="PT Astra Serif" w:hAnsi="PT Astra Serif" w:cs="Arial"/>
              </w:rPr>
              <w:lastRenderedPageBreak/>
              <w:t>получатели средств бюджета</w:t>
            </w:r>
            <w:r>
              <w:rPr>
                <w:rFonts w:ascii="PT Astra Serif" w:hAnsi="PT Astra Serif" w:cs="Arial"/>
              </w:rPr>
              <w:t xml:space="preserve"> района</w:t>
            </w:r>
          </w:p>
        </w:tc>
      </w:tr>
    </w:tbl>
    <w:p w:rsidR="00660315" w:rsidRDefault="009203FB" w:rsidP="00BB1F9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»;</w:t>
      </w:r>
    </w:p>
    <w:p w:rsidR="00660315" w:rsidRDefault="0041742D" w:rsidP="00BB1F9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третьей пункта 3.2 слова «</w:t>
      </w:r>
      <w:r w:rsidRPr="00AD70CA">
        <w:rPr>
          <w:rFonts w:ascii="PT Astra Serif" w:hAnsi="PT Astra Serif" w:cs="Arial"/>
        </w:rPr>
        <w:t>до 18 января года, следующего за отчетным</w:t>
      </w:r>
      <w:r>
        <w:rPr>
          <w:rFonts w:ascii="PT Astra Serif" w:hAnsi="PT Astra Serif"/>
          <w:szCs w:val="28"/>
        </w:rPr>
        <w:t>» заменить словами «</w:t>
      </w:r>
      <w:r w:rsidRPr="00AD70CA">
        <w:rPr>
          <w:rFonts w:ascii="PT Astra Serif" w:hAnsi="PT Astra Serif" w:cs="Arial"/>
        </w:rPr>
        <w:t xml:space="preserve">до </w:t>
      </w:r>
      <w:r>
        <w:rPr>
          <w:rFonts w:ascii="PT Astra Serif" w:hAnsi="PT Astra Serif" w:cs="Arial"/>
        </w:rPr>
        <w:t>20</w:t>
      </w:r>
      <w:r w:rsidRPr="00AD70CA">
        <w:rPr>
          <w:rFonts w:ascii="PT Astra Serif" w:hAnsi="PT Astra Serif" w:cs="Arial"/>
        </w:rPr>
        <w:t xml:space="preserve"> января года, следующего за отчетным</w:t>
      </w:r>
      <w:r>
        <w:rPr>
          <w:rFonts w:ascii="PT Astra Serif" w:hAnsi="PT Astra Serif"/>
          <w:szCs w:val="28"/>
        </w:rPr>
        <w:t>»;</w:t>
      </w:r>
    </w:p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4.1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31"/>
        <w:gridCol w:w="2198"/>
        <w:gridCol w:w="2965"/>
      </w:tblGrid>
      <w:tr w:rsidR="0041742D" w:rsidRPr="00AD70CA" w:rsidTr="000C3CCB">
        <w:tc>
          <w:tcPr>
            <w:tcW w:w="576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4.1.</w:t>
            </w:r>
          </w:p>
        </w:tc>
        <w:tc>
          <w:tcPr>
            <w:tcW w:w="6796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Снижение (неувеличение) просроченной кредиторской задолженности </w:t>
            </w:r>
            <w:r>
              <w:rPr>
                <w:rFonts w:ascii="PT Astra Serif" w:hAnsi="PT Astra Serif" w:cs="Arial"/>
              </w:rPr>
              <w:t xml:space="preserve">консолидированного </w:t>
            </w:r>
            <w:r w:rsidRPr="00AD70CA">
              <w:rPr>
                <w:rFonts w:ascii="PT Astra Serif" w:hAnsi="PT Astra Serif" w:cs="Arial"/>
              </w:rPr>
              <w:t xml:space="preserve">бюджета </w:t>
            </w:r>
            <w:r>
              <w:rPr>
                <w:rFonts w:ascii="PT Astra Serif" w:hAnsi="PT Astra Serif" w:cs="Arial"/>
              </w:rPr>
              <w:t>района</w:t>
            </w:r>
            <w:r w:rsidRPr="00AD70CA">
              <w:rPr>
                <w:rFonts w:ascii="PT Astra Serif" w:hAnsi="PT Astra Serif" w:cs="Arial"/>
              </w:rPr>
              <w:t xml:space="preserve"> и </w:t>
            </w:r>
            <w:r>
              <w:rPr>
                <w:rFonts w:ascii="PT Astra Serif" w:hAnsi="PT Astra Serif" w:cs="Arial"/>
              </w:rPr>
              <w:t>муниципаль</w:t>
            </w:r>
            <w:r w:rsidRPr="00AD70CA">
              <w:rPr>
                <w:rFonts w:ascii="PT Astra Serif" w:hAnsi="PT Astra Serif" w:cs="Arial"/>
              </w:rPr>
              <w:t>ных бюджетных и автономных учреждений, у которых по состоянию на 1 января текущего года имеется просроченная кредиторская задолженность (да/нет)</w:t>
            </w:r>
          </w:p>
        </w:tc>
        <w:tc>
          <w:tcPr>
            <w:tcW w:w="3119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ежеквартально</w:t>
            </w:r>
          </w:p>
        </w:tc>
        <w:tc>
          <w:tcPr>
            <w:tcW w:w="4897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главные распорядители и получатели средств бюджета</w:t>
            </w:r>
            <w:r>
              <w:rPr>
                <w:rFonts w:ascii="PT Astra Serif" w:hAnsi="PT Astra Serif" w:cs="Arial"/>
              </w:rPr>
              <w:t xml:space="preserve"> района</w:t>
            </w:r>
            <w:r w:rsidRPr="00AD70CA">
              <w:rPr>
                <w:rFonts w:ascii="PT Astra Serif" w:hAnsi="PT Astra Serif" w:cs="Arial"/>
              </w:rPr>
              <w:t>, главные распорядители средств бюджета</w:t>
            </w:r>
            <w:r>
              <w:rPr>
                <w:rFonts w:ascii="PT Astra Serif" w:hAnsi="PT Astra Serif" w:cs="Arial"/>
              </w:rPr>
              <w:t xml:space="preserve"> района</w:t>
            </w:r>
            <w:r w:rsidRPr="00AD70CA">
              <w:rPr>
                <w:rFonts w:ascii="PT Astra Serif" w:hAnsi="PT Astra Serif" w:cs="Arial"/>
              </w:rPr>
              <w:t xml:space="preserve">, осуществляющие функции и полномочия учредителя в отношении </w:t>
            </w:r>
            <w:r>
              <w:rPr>
                <w:rFonts w:ascii="PT Astra Serif" w:hAnsi="PT Astra Serif" w:cs="Arial"/>
              </w:rPr>
              <w:t>муниципаль</w:t>
            </w:r>
            <w:r w:rsidRPr="00AD70CA">
              <w:rPr>
                <w:rFonts w:ascii="PT Astra Serif" w:hAnsi="PT Astra Serif" w:cs="Arial"/>
              </w:rPr>
              <w:t xml:space="preserve">ных бюджетных и автономных учреждений </w:t>
            </w:r>
            <w:r>
              <w:rPr>
                <w:rFonts w:ascii="PT Astra Serif" w:hAnsi="PT Astra Serif" w:cs="Arial"/>
              </w:rPr>
              <w:t>района</w:t>
            </w:r>
            <w:r w:rsidRPr="00AD70CA">
              <w:rPr>
                <w:rFonts w:ascii="PT Astra Serif" w:hAnsi="PT Astra Serif" w:cs="Arial"/>
              </w:rPr>
              <w:t xml:space="preserve">, </w:t>
            </w:r>
            <w:r>
              <w:rPr>
                <w:rFonts w:ascii="PT Astra Serif" w:hAnsi="PT Astra Serif" w:cs="Arial"/>
              </w:rPr>
              <w:t>муниципаль</w:t>
            </w:r>
            <w:r w:rsidRPr="00AD70CA">
              <w:rPr>
                <w:rFonts w:ascii="PT Astra Serif" w:hAnsi="PT Astra Serif" w:cs="Arial"/>
              </w:rPr>
              <w:t xml:space="preserve">ные бюджетные </w:t>
            </w:r>
          </w:p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и автономные учреждения </w:t>
            </w:r>
            <w:r>
              <w:rPr>
                <w:rFonts w:ascii="PT Astra Serif" w:hAnsi="PT Astra Serif" w:cs="Arial"/>
              </w:rPr>
              <w:t xml:space="preserve">района, </w:t>
            </w:r>
            <w:r w:rsidRPr="00AD70CA">
              <w:rPr>
                <w:rFonts w:ascii="PT Astra Serif" w:hAnsi="PT Astra Serif" w:cs="Arial"/>
              </w:rPr>
              <w:t>органы местного самоуправления муниципальных образований</w:t>
            </w:r>
            <w:r>
              <w:rPr>
                <w:rFonts w:ascii="PT Astra Serif" w:hAnsi="PT Astra Serif" w:cs="Arial"/>
              </w:rPr>
              <w:t xml:space="preserve"> </w:t>
            </w:r>
            <w:r w:rsidRPr="00AD70CA">
              <w:rPr>
                <w:rFonts w:ascii="PT Astra Serif" w:hAnsi="PT Astra Serif" w:cs="Arial"/>
              </w:rPr>
              <w:t>(по согласованию)</w:t>
            </w:r>
          </w:p>
        </w:tc>
      </w:tr>
    </w:tbl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»;</w:t>
      </w:r>
    </w:p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4.2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28"/>
        <w:gridCol w:w="2287"/>
        <w:gridCol w:w="2879"/>
      </w:tblGrid>
      <w:tr w:rsidR="0041742D" w:rsidRPr="00AD70CA" w:rsidTr="000C3CCB">
        <w:tc>
          <w:tcPr>
            <w:tcW w:w="576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4.2.</w:t>
            </w:r>
          </w:p>
        </w:tc>
        <w:tc>
          <w:tcPr>
            <w:tcW w:w="6796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Непревышение целевого показателя «Доля просроченной кредиторской задолженности бюджета </w:t>
            </w:r>
            <w:r>
              <w:rPr>
                <w:rFonts w:ascii="PT Astra Serif" w:hAnsi="PT Astra Serif" w:cs="Arial"/>
              </w:rPr>
              <w:t>района</w:t>
            </w:r>
            <w:r w:rsidRPr="00AD70CA">
              <w:rPr>
                <w:rFonts w:ascii="PT Astra Serif" w:hAnsi="PT Astra Serif" w:cs="Arial"/>
              </w:rPr>
              <w:t xml:space="preserve"> и местных бюджетов в расходах консолидированного бюджета </w:t>
            </w:r>
            <w:r>
              <w:rPr>
                <w:rFonts w:ascii="PT Astra Serif" w:hAnsi="PT Astra Serif" w:cs="Arial"/>
              </w:rPr>
              <w:t>Базарно-Карабулакского муниципального района</w:t>
            </w:r>
            <w:r w:rsidRPr="00AD70CA">
              <w:rPr>
                <w:rFonts w:ascii="PT Astra Serif" w:hAnsi="PT Astra Serif" w:cs="Arial"/>
              </w:rPr>
              <w:t>»:</w:t>
            </w:r>
          </w:p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2024 году в размере 0,35 процента</w:t>
            </w:r>
            <w:r>
              <w:rPr>
                <w:rFonts w:ascii="PT Astra Serif" w:hAnsi="PT Astra Serif" w:cs="Arial"/>
              </w:rPr>
              <w:t>;</w:t>
            </w:r>
          </w:p>
          <w:p w:rsidR="0041742D" w:rsidRDefault="0041742D" w:rsidP="000C3CC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2025 году в размере 0,32 процента</w:t>
            </w:r>
            <w:r>
              <w:rPr>
                <w:rFonts w:ascii="PT Astra Serif" w:hAnsi="PT Astra Serif" w:cs="Arial"/>
              </w:rPr>
              <w:t>;</w:t>
            </w:r>
          </w:p>
          <w:p w:rsidR="0041742D" w:rsidRPr="00AD70CA" w:rsidRDefault="0041742D" w:rsidP="0041742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202</w:t>
            </w:r>
            <w:r>
              <w:rPr>
                <w:rFonts w:ascii="PT Astra Serif" w:hAnsi="PT Astra Serif" w:cs="Arial"/>
              </w:rPr>
              <w:t>6</w:t>
            </w:r>
            <w:r w:rsidRPr="00AD70CA">
              <w:rPr>
                <w:rFonts w:ascii="PT Astra Serif" w:hAnsi="PT Astra Serif" w:cs="Arial"/>
              </w:rPr>
              <w:t xml:space="preserve"> году в размере 0,</w:t>
            </w:r>
            <w:r>
              <w:rPr>
                <w:rFonts w:ascii="PT Astra Serif" w:hAnsi="PT Astra Serif" w:cs="Arial"/>
              </w:rPr>
              <w:t>29</w:t>
            </w:r>
            <w:r w:rsidRPr="00AD70CA">
              <w:rPr>
                <w:rFonts w:ascii="PT Astra Serif" w:hAnsi="PT Astra Serif" w:cs="Arial"/>
              </w:rPr>
              <w:t xml:space="preserve"> процента</w:t>
            </w:r>
          </w:p>
        </w:tc>
        <w:tc>
          <w:tcPr>
            <w:tcW w:w="3119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ежегодно по итогам исполнения </w:t>
            </w:r>
            <w:r>
              <w:rPr>
                <w:rFonts w:ascii="PT Astra Serif" w:hAnsi="PT Astra Serif" w:cs="Arial"/>
              </w:rPr>
              <w:t>бюджета района</w:t>
            </w:r>
            <w:r w:rsidRPr="00AD70CA">
              <w:rPr>
                <w:rFonts w:ascii="PT Astra Serif" w:hAnsi="PT Astra Serif" w:cs="Arial"/>
              </w:rPr>
              <w:t xml:space="preserve"> </w:t>
            </w:r>
          </w:p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и бюджетов </w:t>
            </w:r>
            <w:r>
              <w:rPr>
                <w:rFonts w:ascii="PT Astra Serif" w:hAnsi="PT Astra Serif" w:cs="Arial"/>
              </w:rPr>
              <w:t>муниципальных образований района</w:t>
            </w:r>
          </w:p>
        </w:tc>
        <w:tc>
          <w:tcPr>
            <w:tcW w:w="4897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главные распорядители средств бюджета</w:t>
            </w:r>
            <w:r>
              <w:rPr>
                <w:rFonts w:ascii="PT Astra Serif" w:hAnsi="PT Astra Serif" w:cs="Arial"/>
              </w:rPr>
              <w:t xml:space="preserve"> района</w:t>
            </w:r>
            <w:r w:rsidRPr="00AD70CA">
              <w:rPr>
                <w:rFonts w:ascii="PT Astra Serif" w:hAnsi="PT Astra Serif" w:cs="Arial"/>
              </w:rPr>
              <w:t xml:space="preserve">, органы местного самоуправления муниципальных образований (по согласованию), </w:t>
            </w:r>
            <w:r>
              <w:rPr>
                <w:rFonts w:ascii="PT Astra Serif" w:hAnsi="PT Astra Serif" w:cs="Arial"/>
              </w:rPr>
              <w:t>финансовое управление администрации района</w:t>
            </w:r>
          </w:p>
        </w:tc>
      </w:tr>
    </w:tbl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».</w:t>
      </w:r>
    </w:p>
    <w:p w:rsidR="00CD345A" w:rsidRPr="00BA6223" w:rsidRDefault="0041742D" w:rsidP="0041742D">
      <w:pPr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2</w:t>
      </w:r>
      <w:r w:rsidR="007E7ECF" w:rsidRPr="00BA6223">
        <w:rPr>
          <w:rFonts w:ascii="PT Astra Serif" w:hAnsi="PT Astra Serif"/>
          <w:bCs/>
        </w:rPr>
        <w:t xml:space="preserve">. Настоящее постановление вступает в силу </w:t>
      </w:r>
      <w:r w:rsidR="005E20E4" w:rsidRPr="00BA6223">
        <w:rPr>
          <w:rFonts w:ascii="PT Astra Serif" w:hAnsi="PT Astra Serif"/>
          <w:bCs/>
        </w:rPr>
        <w:t xml:space="preserve">со дня </w:t>
      </w:r>
      <w:r w:rsidR="00442675" w:rsidRPr="00BA6223">
        <w:rPr>
          <w:rFonts w:ascii="PT Astra Serif" w:hAnsi="PT Astra Serif"/>
          <w:bCs/>
        </w:rPr>
        <w:t>его официального опубликования (обнародования)</w:t>
      </w:r>
      <w:r w:rsidR="000D00A7" w:rsidRPr="00BA6223">
        <w:rPr>
          <w:rFonts w:ascii="PT Astra Serif" w:hAnsi="PT Astra Serif"/>
          <w:bCs/>
        </w:rPr>
        <w:t>.</w:t>
      </w:r>
      <w:r w:rsidR="005E20E4" w:rsidRPr="00BA6223">
        <w:rPr>
          <w:rFonts w:ascii="PT Astra Serif" w:hAnsi="PT Astra Serif"/>
          <w:bCs/>
        </w:rPr>
        <w:t xml:space="preserve"> </w:t>
      </w:r>
    </w:p>
    <w:p w:rsidR="004B6A83" w:rsidRPr="00BA6223" w:rsidRDefault="004B6A83" w:rsidP="004B6A8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0D00A7" w:rsidRPr="00BA6223" w:rsidRDefault="000D00A7" w:rsidP="004B6A8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C035AE" w:rsidRPr="00BA6223" w:rsidRDefault="00CD345A" w:rsidP="000F5A1D">
      <w:pPr>
        <w:rPr>
          <w:rFonts w:ascii="PT Astra Serif" w:hAnsi="PT Astra Serif"/>
          <w:b/>
        </w:rPr>
      </w:pPr>
      <w:r w:rsidRPr="00BA6223">
        <w:rPr>
          <w:rFonts w:ascii="PT Astra Serif" w:hAnsi="PT Astra Serif"/>
          <w:b/>
        </w:rPr>
        <w:t>Глав</w:t>
      </w:r>
      <w:r w:rsidR="000D00A7" w:rsidRPr="00BA6223">
        <w:rPr>
          <w:rFonts w:ascii="PT Astra Serif" w:hAnsi="PT Astra Serif"/>
          <w:b/>
        </w:rPr>
        <w:t>а</w:t>
      </w:r>
      <w:r w:rsidRPr="00BA6223">
        <w:rPr>
          <w:rFonts w:ascii="PT Astra Serif" w:hAnsi="PT Astra Serif"/>
          <w:b/>
        </w:rPr>
        <w:t xml:space="preserve"> </w:t>
      </w:r>
      <w:r w:rsidR="00D97562" w:rsidRPr="00BA6223">
        <w:rPr>
          <w:rFonts w:ascii="PT Astra Serif" w:hAnsi="PT Astra Serif"/>
          <w:b/>
        </w:rPr>
        <w:t>муниципального</w:t>
      </w:r>
      <w:r w:rsidRPr="00BA6223">
        <w:rPr>
          <w:rFonts w:ascii="PT Astra Serif" w:hAnsi="PT Astra Serif"/>
          <w:b/>
        </w:rPr>
        <w:t xml:space="preserve"> района                                                      </w:t>
      </w:r>
      <w:r w:rsidR="00810AE5" w:rsidRPr="00BA6223">
        <w:rPr>
          <w:rFonts w:ascii="PT Astra Serif" w:hAnsi="PT Astra Serif"/>
          <w:b/>
        </w:rPr>
        <w:t xml:space="preserve">          </w:t>
      </w:r>
      <w:r w:rsidRPr="00BA6223">
        <w:rPr>
          <w:rFonts w:ascii="PT Astra Serif" w:hAnsi="PT Astra Serif"/>
          <w:b/>
        </w:rPr>
        <w:t xml:space="preserve"> </w:t>
      </w:r>
      <w:r w:rsidR="000D00A7" w:rsidRPr="00BA6223">
        <w:rPr>
          <w:rFonts w:ascii="PT Astra Serif" w:hAnsi="PT Astra Serif"/>
          <w:b/>
        </w:rPr>
        <w:t xml:space="preserve">        </w:t>
      </w:r>
      <w:r w:rsidR="00442675" w:rsidRPr="00BA6223">
        <w:rPr>
          <w:rFonts w:ascii="PT Astra Serif" w:hAnsi="PT Astra Serif"/>
          <w:b/>
        </w:rPr>
        <w:t>Н.В. Трошина</w:t>
      </w:r>
      <w:r w:rsidRPr="00BA6223">
        <w:rPr>
          <w:rFonts w:ascii="PT Astra Serif" w:hAnsi="PT Astra Serif"/>
          <w:b/>
        </w:rPr>
        <w:t xml:space="preserve">    </w:t>
      </w:r>
    </w:p>
    <w:p w:rsidR="00F2591C" w:rsidRPr="00BA6223" w:rsidRDefault="00F2591C" w:rsidP="000F5A1D">
      <w:pPr>
        <w:rPr>
          <w:rFonts w:ascii="PT Astra Serif" w:hAnsi="PT Astra Serif"/>
          <w:b/>
        </w:rPr>
      </w:pPr>
    </w:p>
    <w:p w:rsidR="00E51E32" w:rsidRPr="00BA6223" w:rsidRDefault="00E51E32" w:rsidP="00F2591C">
      <w:pPr>
        <w:pStyle w:val="a3"/>
        <w:jc w:val="center"/>
        <w:rPr>
          <w:rFonts w:ascii="PT Astra Serif" w:hAnsi="PT Astra Serif"/>
          <w:noProof/>
        </w:rPr>
      </w:pPr>
    </w:p>
    <w:p w:rsidR="00E51E32" w:rsidRPr="00BA6223" w:rsidRDefault="00E51E32" w:rsidP="00F2591C">
      <w:pPr>
        <w:pStyle w:val="a3"/>
        <w:jc w:val="center"/>
        <w:rPr>
          <w:rFonts w:ascii="PT Astra Serif" w:hAnsi="PT Astra Serif"/>
          <w:noProof/>
        </w:rPr>
      </w:pPr>
    </w:p>
    <w:p w:rsidR="00BB1F9D" w:rsidRDefault="00BB1F9D" w:rsidP="0041742D">
      <w:pPr>
        <w:pStyle w:val="a3"/>
        <w:rPr>
          <w:rFonts w:ascii="PT Astra Serif" w:hAnsi="PT Astra Serif"/>
          <w:noProof/>
        </w:rPr>
      </w:pPr>
    </w:p>
    <w:sectPr w:rsidR="00BB1F9D" w:rsidSect="007E7ECF">
      <w:pgSz w:w="11906" w:h="16838"/>
      <w:pgMar w:top="567" w:right="851" w:bottom="90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475"/>
    <w:multiLevelType w:val="hybridMultilevel"/>
    <w:tmpl w:val="291CA274"/>
    <w:lvl w:ilvl="0" w:tplc="D4FA1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982"/>
    <w:multiLevelType w:val="hybridMultilevel"/>
    <w:tmpl w:val="EFEE3520"/>
    <w:lvl w:ilvl="0" w:tplc="57B29A3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4A1"/>
    <w:multiLevelType w:val="hybridMultilevel"/>
    <w:tmpl w:val="2AAA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15C"/>
    <w:multiLevelType w:val="hybridMultilevel"/>
    <w:tmpl w:val="9F3C4064"/>
    <w:lvl w:ilvl="0" w:tplc="F02EA08C">
      <w:start w:val="1"/>
      <w:numFmt w:val="decimal"/>
      <w:lvlText w:val="%1."/>
      <w:lvlJc w:val="left"/>
      <w:pPr>
        <w:ind w:left="390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2542A9D"/>
    <w:multiLevelType w:val="hybridMultilevel"/>
    <w:tmpl w:val="42263DE4"/>
    <w:lvl w:ilvl="0" w:tplc="A5DA1F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B3A18"/>
    <w:multiLevelType w:val="hybridMultilevel"/>
    <w:tmpl w:val="57966DAE"/>
    <w:lvl w:ilvl="0" w:tplc="3934F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7F"/>
    <w:multiLevelType w:val="multilevel"/>
    <w:tmpl w:val="2AA0C34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1800"/>
      </w:pPr>
      <w:rPr>
        <w:rFonts w:hint="default"/>
      </w:rPr>
    </w:lvl>
  </w:abstractNum>
  <w:abstractNum w:abstractNumId="7">
    <w:nsid w:val="68886C6C"/>
    <w:multiLevelType w:val="multilevel"/>
    <w:tmpl w:val="587A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3349F"/>
    <w:multiLevelType w:val="hybridMultilevel"/>
    <w:tmpl w:val="F3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221E2"/>
    <w:multiLevelType w:val="hybridMultilevel"/>
    <w:tmpl w:val="8B9EAF04"/>
    <w:lvl w:ilvl="0" w:tplc="A8BA51A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B"/>
    <w:rsid w:val="0001187E"/>
    <w:rsid w:val="000129D3"/>
    <w:rsid w:val="0001639A"/>
    <w:rsid w:val="00021E5E"/>
    <w:rsid w:val="00022593"/>
    <w:rsid w:val="00022A40"/>
    <w:rsid w:val="00023800"/>
    <w:rsid w:val="00027130"/>
    <w:rsid w:val="00040A9D"/>
    <w:rsid w:val="000422CA"/>
    <w:rsid w:val="00042FBA"/>
    <w:rsid w:val="00043A20"/>
    <w:rsid w:val="00047365"/>
    <w:rsid w:val="000618F5"/>
    <w:rsid w:val="000635B3"/>
    <w:rsid w:val="00064F29"/>
    <w:rsid w:val="00065307"/>
    <w:rsid w:val="000724E0"/>
    <w:rsid w:val="00083F2A"/>
    <w:rsid w:val="00084D4B"/>
    <w:rsid w:val="00094762"/>
    <w:rsid w:val="000A2817"/>
    <w:rsid w:val="000A2F96"/>
    <w:rsid w:val="000B5367"/>
    <w:rsid w:val="000C1726"/>
    <w:rsid w:val="000C3B69"/>
    <w:rsid w:val="000C5923"/>
    <w:rsid w:val="000D00A7"/>
    <w:rsid w:val="000D68EA"/>
    <w:rsid w:val="000D7459"/>
    <w:rsid w:val="000D7542"/>
    <w:rsid w:val="000F010F"/>
    <w:rsid w:val="000F5A1D"/>
    <w:rsid w:val="00111A6D"/>
    <w:rsid w:val="00114240"/>
    <w:rsid w:val="00130932"/>
    <w:rsid w:val="00143C2B"/>
    <w:rsid w:val="00155A48"/>
    <w:rsid w:val="00173DC4"/>
    <w:rsid w:val="0018006D"/>
    <w:rsid w:val="001836E1"/>
    <w:rsid w:val="001860CE"/>
    <w:rsid w:val="0019284F"/>
    <w:rsid w:val="0019691A"/>
    <w:rsid w:val="0019726E"/>
    <w:rsid w:val="001A5EDD"/>
    <w:rsid w:val="001D1238"/>
    <w:rsid w:val="001D2E31"/>
    <w:rsid w:val="001D3928"/>
    <w:rsid w:val="001F28B4"/>
    <w:rsid w:val="001F2A66"/>
    <w:rsid w:val="001F4D06"/>
    <w:rsid w:val="00200286"/>
    <w:rsid w:val="00201520"/>
    <w:rsid w:val="00206A0F"/>
    <w:rsid w:val="00207219"/>
    <w:rsid w:val="0023145D"/>
    <w:rsid w:val="002317FA"/>
    <w:rsid w:val="00265741"/>
    <w:rsid w:val="00267ADB"/>
    <w:rsid w:val="002708F6"/>
    <w:rsid w:val="00276F6F"/>
    <w:rsid w:val="002801C5"/>
    <w:rsid w:val="002821D8"/>
    <w:rsid w:val="002B0522"/>
    <w:rsid w:val="002B761F"/>
    <w:rsid w:val="002B7C25"/>
    <w:rsid w:val="002C0940"/>
    <w:rsid w:val="002C3946"/>
    <w:rsid w:val="002C5BB0"/>
    <w:rsid w:val="002D1CC6"/>
    <w:rsid w:val="002D2845"/>
    <w:rsid w:val="002D4A4C"/>
    <w:rsid w:val="002D53D6"/>
    <w:rsid w:val="002E45CE"/>
    <w:rsid w:val="002F0AEE"/>
    <w:rsid w:val="00300125"/>
    <w:rsid w:val="003055A5"/>
    <w:rsid w:val="00316132"/>
    <w:rsid w:val="003175D0"/>
    <w:rsid w:val="0033068B"/>
    <w:rsid w:val="0033304D"/>
    <w:rsid w:val="003468E9"/>
    <w:rsid w:val="003520F5"/>
    <w:rsid w:val="00352ECD"/>
    <w:rsid w:val="00372406"/>
    <w:rsid w:val="003727EE"/>
    <w:rsid w:val="00374AB1"/>
    <w:rsid w:val="0038334F"/>
    <w:rsid w:val="0039353E"/>
    <w:rsid w:val="00396051"/>
    <w:rsid w:val="003A0EE6"/>
    <w:rsid w:val="003A2FF0"/>
    <w:rsid w:val="003A6C51"/>
    <w:rsid w:val="003B0580"/>
    <w:rsid w:val="003B073D"/>
    <w:rsid w:val="003B1662"/>
    <w:rsid w:val="003C3507"/>
    <w:rsid w:val="003C5E0F"/>
    <w:rsid w:val="003D3D22"/>
    <w:rsid w:val="004131D4"/>
    <w:rsid w:val="0041742D"/>
    <w:rsid w:val="0042387E"/>
    <w:rsid w:val="00441122"/>
    <w:rsid w:val="004423B8"/>
    <w:rsid w:val="00442675"/>
    <w:rsid w:val="00444A25"/>
    <w:rsid w:val="0044653C"/>
    <w:rsid w:val="00447CFD"/>
    <w:rsid w:val="00453F11"/>
    <w:rsid w:val="00457FDF"/>
    <w:rsid w:val="00462DAB"/>
    <w:rsid w:val="00464AB4"/>
    <w:rsid w:val="00470413"/>
    <w:rsid w:val="00487760"/>
    <w:rsid w:val="00490B5C"/>
    <w:rsid w:val="004A2CCA"/>
    <w:rsid w:val="004A4F4A"/>
    <w:rsid w:val="004A53DE"/>
    <w:rsid w:val="004A76A8"/>
    <w:rsid w:val="004A7F42"/>
    <w:rsid w:val="004B0BE9"/>
    <w:rsid w:val="004B6A83"/>
    <w:rsid w:val="004B76F0"/>
    <w:rsid w:val="004C555F"/>
    <w:rsid w:val="004D267A"/>
    <w:rsid w:val="004D4B0D"/>
    <w:rsid w:val="004E0BC0"/>
    <w:rsid w:val="004E4F6E"/>
    <w:rsid w:val="004E566B"/>
    <w:rsid w:val="004E74CD"/>
    <w:rsid w:val="004F513C"/>
    <w:rsid w:val="005027F5"/>
    <w:rsid w:val="00504F67"/>
    <w:rsid w:val="005230B6"/>
    <w:rsid w:val="00527C05"/>
    <w:rsid w:val="00527E08"/>
    <w:rsid w:val="0053155A"/>
    <w:rsid w:val="00534284"/>
    <w:rsid w:val="005356B0"/>
    <w:rsid w:val="00535A87"/>
    <w:rsid w:val="00544201"/>
    <w:rsid w:val="00551AAD"/>
    <w:rsid w:val="00566247"/>
    <w:rsid w:val="00570A76"/>
    <w:rsid w:val="0057113B"/>
    <w:rsid w:val="005730D0"/>
    <w:rsid w:val="00583340"/>
    <w:rsid w:val="00585F68"/>
    <w:rsid w:val="005928CC"/>
    <w:rsid w:val="005A03E4"/>
    <w:rsid w:val="005A58D7"/>
    <w:rsid w:val="005B13F3"/>
    <w:rsid w:val="005B5710"/>
    <w:rsid w:val="005C5956"/>
    <w:rsid w:val="005C6F43"/>
    <w:rsid w:val="005D0214"/>
    <w:rsid w:val="005D02A0"/>
    <w:rsid w:val="005D523A"/>
    <w:rsid w:val="005E20E4"/>
    <w:rsid w:val="005E724E"/>
    <w:rsid w:val="00600EAE"/>
    <w:rsid w:val="00610A52"/>
    <w:rsid w:val="006142E5"/>
    <w:rsid w:val="00616EF2"/>
    <w:rsid w:val="00621D16"/>
    <w:rsid w:val="00631B33"/>
    <w:rsid w:val="00637137"/>
    <w:rsid w:val="00643C76"/>
    <w:rsid w:val="00643D2E"/>
    <w:rsid w:val="006460D7"/>
    <w:rsid w:val="00647479"/>
    <w:rsid w:val="006553F7"/>
    <w:rsid w:val="0065552E"/>
    <w:rsid w:val="00660315"/>
    <w:rsid w:val="006778C4"/>
    <w:rsid w:val="006839D0"/>
    <w:rsid w:val="006A5BF4"/>
    <w:rsid w:val="006D018E"/>
    <w:rsid w:val="006F6955"/>
    <w:rsid w:val="00704049"/>
    <w:rsid w:val="007045CF"/>
    <w:rsid w:val="00705166"/>
    <w:rsid w:val="007055EC"/>
    <w:rsid w:val="00705FC5"/>
    <w:rsid w:val="00706E0B"/>
    <w:rsid w:val="00713421"/>
    <w:rsid w:val="00722D05"/>
    <w:rsid w:val="00723EAB"/>
    <w:rsid w:val="007244D2"/>
    <w:rsid w:val="00732A5F"/>
    <w:rsid w:val="007369C8"/>
    <w:rsid w:val="0075193D"/>
    <w:rsid w:val="00752021"/>
    <w:rsid w:val="00764790"/>
    <w:rsid w:val="00765D81"/>
    <w:rsid w:val="00770219"/>
    <w:rsid w:val="00772ECD"/>
    <w:rsid w:val="007808C1"/>
    <w:rsid w:val="00781942"/>
    <w:rsid w:val="007914BE"/>
    <w:rsid w:val="00794DA9"/>
    <w:rsid w:val="007969DE"/>
    <w:rsid w:val="007A5648"/>
    <w:rsid w:val="007B65F5"/>
    <w:rsid w:val="007B7CAB"/>
    <w:rsid w:val="007C0A70"/>
    <w:rsid w:val="007D268E"/>
    <w:rsid w:val="007D2A7E"/>
    <w:rsid w:val="007D4202"/>
    <w:rsid w:val="007E582B"/>
    <w:rsid w:val="007E72C5"/>
    <w:rsid w:val="007E7ECF"/>
    <w:rsid w:val="007F4975"/>
    <w:rsid w:val="00804BB3"/>
    <w:rsid w:val="00810AE5"/>
    <w:rsid w:val="008318B3"/>
    <w:rsid w:val="00847C04"/>
    <w:rsid w:val="00854C80"/>
    <w:rsid w:val="008567BC"/>
    <w:rsid w:val="00856EA9"/>
    <w:rsid w:val="00870A2B"/>
    <w:rsid w:val="0087367F"/>
    <w:rsid w:val="008835DB"/>
    <w:rsid w:val="00883990"/>
    <w:rsid w:val="00887A91"/>
    <w:rsid w:val="008A4645"/>
    <w:rsid w:val="008C6568"/>
    <w:rsid w:val="008D124D"/>
    <w:rsid w:val="008D5748"/>
    <w:rsid w:val="008E5259"/>
    <w:rsid w:val="008F04F4"/>
    <w:rsid w:val="008F7813"/>
    <w:rsid w:val="00906AE5"/>
    <w:rsid w:val="00912C1C"/>
    <w:rsid w:val="00915E7C"/>
    <w:rsid w:val="009203FB"/>
    <w:rsid w:val="00925F2C"/>
    <w:rsid w:val="00932E82"/>
    <w:rsid w:val="00936CF6"/>
    <w:rsid w:val="009461D8"/>
    <w:rsid w:val="0094650F"/>
    <w:rsid w:val="00946954"/>
    <w:rsid w:val="00952FFA"/>
    <w:rsid w:val="00955769"/>
    <w:rsid w:val="009738E2"/>
    <w:rsid w:val="009747A1"/>
    <w:rsid w:val="009900CE"/>
    <w:rsid w:val="0099163C"/>
    <w:rsid w:val="00991B0D"/>
    <w:rsid w:val="00991E43"/>
    <w:rsid w:val="00996266"/>
    <w:rsid w:val="00997BC0"/>
    <w:rsid w:val="009A724C"/>
    <w:rsid w:val="009B3709"/>
    <w:rsid w:val="009C17EC"/>
    <w:rsid w:val="009C47B5"/>
    <w:rsid w:val="009C752F"/>
    <w:rsid w:val="009D3A82"/>
    <w:rsid w:val="009E3791"/>
    <w:rsid w:val="009E5114"/>
    <w:rsid w:val="009E654B"/>
    <w:rsid w:val="009F123B"/>
    <w:rsid w:val="009F602A"/>
    <w:rsid w:val="00A02261"/>
    <w:rsid w:val="00A11920"/>
    <w:rsid w:val="00A14EE3"/>
    <w:rsid w:val="00A20AAB"/>
    <w:rsid w:val="00A20F31"/>
    <w:rsid w:val="00A370D9"/>
    <w:rsid w:val="00A423DF"/>
    <w:rsid w:val="00A63515"/>
    <w:rsid w:val="00A81701"/>
    <w:rsid w:val="00A84FC4"/>
    <w:rsid w:val="00A918B2"/>
    <w:rsid w:val="00AA0173"/>
    <w:rsid w:val="00AA2E12"/>
    <w:rsid w:val="00AA4470"/>
    <w:rsid w:val="00AB28CD"/>
    <w:rsid w:val="00AB36A7"/>
    <w:rsid w:val="00AB5CE7"/>
    <w:rsid w:val="00AD54A5"/>
    <w:rsid w:val="00AE79FD"/>
    <w:rsid w:val="00AF173E"/>
    <w:rsid w:val="00B10625"/>
    <w:rsid w:val="00B22647"/>
    <w:rsid w:val="00B27DC1"/>
    <w:rsid w:val="00B33916"/>
    <w:rsid w:val="00B40D2A"/>
    <w:rsid w:val="00B41539"/>
    <w:rsid w:val="00B4262D"/>
    <w:rsid w:val="00B64FA7"/>
    <w:rsid w:val="00B711B2"/>
    <w:rsid w:val="00B741A0"/>
    <w:rsid w:val="00B74E8C"/>
    <w:rsid w:val="00B75B69"/>
    <w:rsid w:val="00B92DD6"/>
    <w:rsid w:val="00B962A5"/>
    <w:rsid w:val="00BA21D8"/>
    <w:rsid w:val="00BA6223"/>
    <w:rsid w:val="00BB1F9D"/>
    <w:rsid w:val="00BB540A"/>
    <w:rsid w:val="00BB7D49"/>
    <w:rsid w:val="00BC1C02"/>
    <w:rsid w:val="00BD03A9"/>
    <w:rsid w:val="00BD49F8"/>
    <w:rsid w:val="00BD7855"/>
    <w:rsid w:val="00BE3465"/>
    <w:rsid w:val="00BF3659"/>
    <w:rsid w:val="00BF40D9"/>
    <w:rsid w:val="00BF5D30"/>
    <w:rsid w:val="00C035AE"/>
    <w:rsid w:val="00C04F1E"/>
    <w:rsid w:val="00C10F47"/>
    <w:rsid w:val="00C23107"/>
    <w:rsid w:val="00C349B8"/>
    <w:rsid w:val="00C350BE"/>
    <w:rsid w:val="00C413EF"/>
    <w:rsid w:val="00C4383D"/>
    <w:rsid w:val="00C5581D"/>
    <w:rsid w:val="00C6006E"/>
    <w:rsid w:val="00C604D3"/>
    <w:rsid w:val="00C6659B"/>
    <w:rsid w:val="00C66988"/>
    <w:rsid w:val="00C669EF"/>
    <w:rsid w:val="00C7609A"/>
    <w:rsid w:val="00C93654"/>
    <w:rsid w:val="00C93C21"/>
    <w:rsid w:val="00CA1BA0"/>
    <w:rsid w:val="00CA220F"/>
    <w:rsid w:val="00CA415E"/>
    <w:rsid w:val="00CA5A8E"/>
    <w:rsid w:val="00CB3BD2"/>
    <w:rsid w:val="00CB6E55"/>
    <w:rsid w:val="00CD1712"/>
    <w:rsid w:val="00CD345A"/>
    <w:rsid w:val="00CF106B"/>
    <w:rsid w:val="00CF722E"/>
    <w:rsid w:val="00D04519"/>
    <w:rsid w:val="00D11CF7"/>
    <w:rsid w:val="00D21978"/>
    <w:rsid w:val="00D24F3C"/>
    <w:rsid w:val="00D279EC"/>
    <w:rsid w:val="00D3143D"/>
    <w:rsid w:val="00D363A2"/>
    <w:rsid w:val="00D57BC9"/>
    <w:rsid w:val="00D64D2D"/>
    <w:rsid w:val="00D72F14"/>
    <w:rsid w:val="00D762A1"/>
    <w:rsid w:val="00D8445B"/>
    <w:rsid w:val="00D9056B"/>
    <w:rsid w:val="00D97562"/>
    <w:rsid w:val="00DA0FD0"/>
    <w:rsid w:val="00DB73BE"/>
    <w:rsid w:val="00DD0446"/>
    <w:rsid w:val="00DD3FC2"/>
    <w:rsid w:val="00DE17E8"/>
    <w:rsid w:val="00DE45E1"/>
    <w:rsid w:val="00E01CB0"/>
    <w:rsid w:val="00E07636"/>
    <w:rsid w:val="00E0766E"/>
    <w:rsid w:val="00E11122"/>
    <w:rsid w:val="00E11F57"/>
    <w:rsid w:val="00E131B7"/>
    <w:rsid w:val="00E22C96"/>
    <w:rsid w:val="00E231A5"/>
    <w:rsid w:val="00E24EA2"/>
    <w:rsid w:val="00E3536E"/>
    <w:rsid w:val="00E46017"/>
    <w:rsid w:val="00E467D8"/>
    <w:rsid w:val="00E51E32"/>
    <w:rsid w:val="00E52738"/>
    <w:rsid w:val="00E57B38"/>
    <w:rsid w:val="00E65684"/>
    <w:rsid w:val="00E7159B"/>
    <w:rsid w:val="00E73376"/>
    <w:rsid w:val="00E735B4"/>
    <w:rsid w:val="00E937A9"/>
    <w:rsid w:val="00E9693C"/>
    <w:rsid w:val="00EA5791"/>
    <w:rsid w:val="00EB48E3"/>
    <w:rsid w:val="00EC3337"/>
    <w:rsid w:val="00EC5B5C"/>
    <w:rsid w:val="00EC7521"/>
    <w:rsid w:val="00EE2CCE"/>
    <w:rsid w:val="00EE63F3"/>
    <w:rsid w:val="00EF53A5"/>
    <w:rsid w:val="00EF708B"/>
    <w:rsid w:val="00F06691"/>
    <w:rsid w:val="00F2591C"/>
    <w:rsid w:val="00F266EE"/>
    <w:rsid w:val="00F333DB"/>
    <w:rsid w:val="00F33F5D"/>
    <w:rsid w:val="00F42F13"/>
    <w:rsid w:val="00F448E5"/>
    <w:rsid w:val="00F52DFB"/>
    <w:rsid w:val="00F60411"/>
    <w:rsid w:val="00F66E80"/>
    <w:rsid w:val="00F76629"/>
    <w:rsid w:val="00F770C2"/>
    <w:rsid w:val="00FB67F8"/>
    <w:rsid w:val="00FC0357"/>
    <w:rsid w:val="00FD5398"/>
    <w:rsid w:val="00FD7437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06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3068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3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4A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93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5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D7542"/>
    <w:rPr>
      <w:color w:val="0563C1"/>
      <w:u w:val="single"/>
    </w:rPr>
  </w:style>
  <w:style w:type="paragraph" w:customStyle="1" w:styleId="ConsPlusTitle">
    <w:name w:val="ConsPlusTitle"/>
    <w:uiPriority w:val="99"/>
    <w:rsid w:val="004B6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06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3068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3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4A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93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5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D7542"/>
    <w:rPr>
      <w:color w:val="0563C1"/>
      <w:u w:val="single"/>
    </w:rPr>
  </w:style>
  <w:style w:type="paragraph" w:customStyle="1" w:styleId="ConsPlusTitle">
    <w:name w:val="ConsPlusTitle"/>
    <w:uiPriority w:val="99"/>
    <w:rsid w:val="004B6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F16C-C106-4B24-B4F8-D1D1D85F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Я</dc:creator>
  <cp:lastModifiedBy>User</cp:lastModifiedBy>
  <cp:revision>2</cp:revision>
  <cp:lastPrinted>2024-03-18T12:03:00Z</cp:lastPrinted>
  <dcterms:created xsi:type="dcterms:W3CDTF">2024-03-25T04:17:00Z</dcterms:created>
  <dcterms:modified xsi:type="dcterms:W3CDTF">2024-03-25T04:17:00Z</dcterms:modified>
</cp:coreProperties>
</file>