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3D8" w:rsidRPr="00CC2E0A" w:rsidRDefault="00B643D8" w:rsidP="00F63798">
      <w:pPr>
        <w:jc w:val="center"/>
        <w:rPr>
          <w:sz w:val="28"/>
          <w:szCs w:val="28"/>
        </w:rPr>
      </w:pPr>
    </w:p>
    <w:p w:rsidR="00B643D8" w:rsidRPr="00CC2E0A" w:rsidRDefault="00B643D8" w:rsidP="00BB315A">
      <w:pPr>
        <w:pStyle w:val="af8"/>
        <w:jc w:val="center"/>
        <w:rPr>
          <w:b/>
          <w:sz w:val="28"/>
          <w:szCs w:val="28"/>
        </w:rPr>
      </w:pPr>
      <w:r w:rsidRPr="00CC2E0A">
        <w:rPr>
          <w:b/>
          <w:sz w:val="28"/>
          <w:szCs w:val="28"/>
        </w:rPr>
        <w:t>АДМИНИСТРАЦИЯ</w:t>
      </w:r>
    </w:p>
    <w:p w:rsidR="00B643D8" w:rsidRPr="00CC2E0A" w:rsidRDefault="00CC2E0A" w:rsidP="00BB315A">
      <w:pPr>
        <w:pStyle w:val="af8"/>
        <w:jc w:val="center"/>
        <w:rPr>
          <w:b/>
          <w:spacing w:val="24"/>
          <w:sz w:val="28"/>
          <w:szCs w:val="28"/>
        </w:rPr>
      </w:pPr>
      <w:r w:rsidRPr="00CC2E0A">
        <w:rPr>
          <w:b/>
          <w:spacing w:val="24"/>
          <w:sz w:val="28"/>
          <w:szCs w:val="28"/>
        </w:rPr>
        <w:t>ЯКОВЛЕВСКОГО</w:t>
      </w:r>
      <w:r w:rsidR="00635E32" w:rsidRPr="00CC2E0A">
        <w:rPr>
          <w:b/>
          <w:spacing w:val="24"/>
          <w:sz w:val="28"/>
          <w:szCs w:val="28"/>
        </w:rPr>
        <w:t xml:space="preserve"> МУНИЦИПАЛЬНОГО ОБРАЗОВАНИЯ</w:t>
      </w:r>
    </w:p>
    <w:p w:rsidR="00635E32" w:rsidRPr="00CC2E0A" w:rsidRDefault="00635E32" w:rsidP="00BB315A">
      <w:pPr>
        <w:pStyle w:val="af8"/>
        <w:jc w:val="center"/>
        <w:rPr>
          <w:b/>
          <w:spacing w:val="24"/>
          <w:sz w:val="28"/>
          <w:szCs w:val="28"/>
        </w:rPr>
      </w:pPr>
      <w:r w:rsidRPr="00CC2E0A">
        <w:rPr>
          <w:b/>
          <w:spacing w:val="24"/>
          <w:sz w:val="28"/>
          <w:szCs w:val="28"/>
        </w:rPr>
        <w:t>СОВЕТСКОГО МУНИЦИПАЛЬНОГО РАЙОНА</w:t>
      </w:r>
    </w:p>
    <w:p w:rsidR="00F71058" w:rsidRPr="00CC2E0A" w:rsidRDefault="00B643D8" w:rsidP="00BB315A">
      <w:pPr>
        <w:pStyle w:val="af8"/>
        <w:jc w:val="center"/>
        <w:rPr>
          <w:b/>
          <w:spacing w:val="24"/>
          <w:sz w:val="28"/>
          <w:szCs w:val="28"/>
        </w:rPr>
      </w:pPr>
      <w:r w:rsidRPr="00CC2E0A">
        <w:rPr>
          <w:b/>
          <w:spacing w:val="24"/>
          <w:sz w:val="28"/>
          <w:szCs w:val="28"/>
        </w:rPr>
        <w:t>САРАТОВСКОЙ ОБЛАСТИ</w:t>
      </w:r>
    </w:p>
    <w:p w:rsidR="00F63798" w:rsidRPr="00CC2E0A" w:rsidRDefault="00F63798" w:rsidP="00BB315A">
      <w:pPr>
        <w:pStyle w:val="af8"/>
        <w:jc w:val="center"/>
        <w:rPr>
          <w:b/>
          <w:spacing w:val="24"/>
          <w:sz w:val="28"/>
          <w:szCs w:val="28"/>
        </w:rPr>
      </w:pPr>
    </w:p>
    <w:p w:rsidR="009B2231" w:rsidRPr="00CC2E0A" w:rsidRDefault="00CC2E0A" w:rsidP="00BB315A">
      <w:pPr>
        <w:pStyle w:val="af8"/>
        <w:jc w:val="center"/>
        <w:rPr>
          <w:b/>
          <w:spacing w:val="24"/>
          <w:sz w:val="28"/>
          <w:szCs w:val="28"/>
        </w:rPr>
      </w:pPr>
      <w:r w:rsidRPr="00CC2E0A">
        <w:rPr>
          <w:b/>
          <w:spacing w:val="110"/>
          <w:sz w:val="28"/>
          <w:szCs w:val="28"/>
        </w:rPr>
        <w:t xml:space="preserve">ПОСТАНОВЛЕНИЕ </w:t>
      </w:r>
    </w:p>
    <w:p w:rsidR="00B643D8" w:rsidRPr="00F35BBC" w:rsidRDefault="00B643D8" w:rsidP="00B643D8">
      <w:pPr>
        <w:jc w:val="center"/>
        <w:rPr>
          <w:highlight w:val="yellow"/>
        </w:rPr>
      </w:pPr>
    </w:p>
    <w:p w:rsidR="00CC2E0A" w:rsidRDefault="00CC2E0A" w:rsidP="00BB315A">
      <w:pPr>
        <w:tabs>
          <w:tab w:val="left" w:pos="1985"/>
        </w:tabs>
        <w:rPr>
          <w:sz w:val="20"/>
          <w:szCs w:val="20"/>
        </w:rPr>
      </w:pPr>
    </w:p>
    <w:p w:rsidR="00230DB7" w:rsidRPr="00BB315A" w:rsidRDefault="00BB315A" w:rsidP="00BB315A">
      <w:pPr>
        <w:tabs>
          <w:tab w:val="left" w:pos="1985"/>
        </w:tabs>
      </w:pPr>
      <w:r>
        <w:t xml:space="preserve">   </w:t>
      </w:r>
      <w:r w:rsidRPr="00BB315A">
        <w:t xml:space="preserve">От  </w:t>
      </w:r>
      <w:r w:rsidR="00CC2E0A">
        <w:t>10</w:t>
      </w:r>
      <w:r w:rsidRPr="00BB315A">
        <w:t>.0</w:t>
      </w:r>
      <w:r w:rsidR="00CC2E0A">
        <w:t>3</w:t>
      </w:r>
      <w:r w:rsidRPr="00BB315A">
        <w:t>.2022</w:t>
      </w:r>
      <w:r w:rsidR="00280372">
        <w:t xml:space="preserve"> г.</w:t>
      </w:r>
      <w:r w:rsidRPr="00BB315A">
        <w:t xml:space="preserve">                                                                                        </w:t>
      </w:r>
      <w:r w:rsidR="00280372">
        <w:t xml:space="preserve"> </w:t>
      </w:r>
      <w:r w:rsidR="00CC2E0A">
        <w:t xml:space="preserve">                    </w:t>
      </w:r>
      <w:r w:rsidR="00280372">
        <w:t xml:space="preserve">     </w:t>
      </w:r>
      <w:r w:rsidR="00F35BBC" w:rsidRPr="00BB315A">
        <w:t>№</w:t>
      </w:r>
      <w:r w:rsidR="00CC2E0A">
        <w:t>12</w:t>
      </w:r>
    </w:p>
    <w:p w:rsidR="00F35BBC" w:rsidRPr="00BB315A" w:rsidRDefault="00CC2E0A" w:rsidP="00BB315A">
      <w:pPr>
        <w:pStyle w:val="a5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Яковлевка</w:t>
      </w:r>
    </w:p>
    <w:p w:rsidR="00F35BBC" w:rsidRPr="00B643D8" w:rsidRDefault="00F35BBC" w:rsidP="00B643D8">
      <w:pPr>
        <w:pStyle w:val="a5"/>
        <w:rPr>
          <w:szCs w:val="28"/>
        </w:rPr>
      </w:pPr>
    </w:p>
    <w:p w:rsidR="00BB315A" w:rsidRPr="00BB315A" w:rsidRDefault="0096095E" w:rsidP="0096095E">
      <w:pPr>
        <w:ind w:right="-1"/>
        <w:jc w:val="both"/>
        <w:rPr>
          <w:b/>
        </w:rPr>
      </w:pPr>
      <w:r w:rsidRPr="00BB315A">
        <w:rPr>
          <w:b/>
        </w:rPr>
        <w:t xml:space="preserve">Об утверждении формы проверочного листа </w:t>
      </w:r>
    </w:p>
    <w:p w:rsidR="00BB315A" w:rsidRPr="00BB315A" w:rsidRDefault="0096095E" w:rsidP="0096095E">
      <w:pPr>
        <w:ind w:right="-1"/>
        <w:jc w:val="both"/>
        <w:rPr>
          <w:b/>
        </w:rPr>
      </w:pPr>
      <w:r w:rsidRPr="00BB315A">
        <w:rPr>
          <w:b/>
        </w:rPr>
        <w:t xml:space="preserve">(списка контрольных вопросов), используемого </w:t>
      </w:r>
    </w:p>
    <w:p w:rsidR="00BB315A" w:rsidRPr="00BB315A" w:rsidRDefault="0096095E" w:rsidP="0096095E">
      <w:pPr>
        <w:ind w:right="-1"/>
        <w:jc w:val="both"/>
        <w:rPr>
          <w:b/>
        </w:rPr>
      </w:pPr>
      <w:r w:rsidRPr="00BB315A">
        <w:rPr>
          <w:b/>
        </w:rPr>
        <w:t xml:space="preserve">в ходе осуществления муниципального контроля </w:t>
      </w:r>
    </w:p>
    <w:p w:rsidR="00BB315A" w:rsidRPr="00BB315A" w:rsidRDefault="0050074D" w:rsidP="0096095E">
      <w:pPr>
        <w:ind w:right="-1"/>
        <w:jc w:val="both"/>
        <w:rPr>
          <w:b/>
          <w:bCs/>
          <w:color w:val="000000"/>
        </w:rPr>
      </w:pPr>
      <w:r w:rsidRPr="00BB315A">
        <w:rPr>
          <w:b/>
          <w:bCs/>
          <w:color w:val="000000"/>
        </w:rPr>
        <w:t xml:space="preserve">на автомобильном транспорте и в дорожном хозяйстве </w:t>
      </w:r>
    </w:p>
    <w:p w:rsidR="009B2231" w:rsidRPr="00BB315A" w:rsidRDefault="0050074D" w:rsidP="0096095E">
      <w:pPr>
        <w:ind w:right="-1"/>
        <w:jc w:val="both"/>
        <w:rPr>
          <w:b/>
          <w:bCs/>
          <w:color w:val="000000"/>
        </w:rPr>
      </w:pPr>
      <w:r w:rsidRPr="00BB315A">
        <w:rPr>
          <w:b/>
          <w:bCs/>
          <w:color w:val="000000"/>
        </w:rPr>
        <w:t xml:space="preserve">в границах </w:t>
      </w:r>
      <w:r w:rsidR="00CC2E0A">
        <w:rPr>
          <w:b/>
          <w:bCs/>
          <w:color w:val="000000"/>
        </w:rPr>
        <w:t>Яковлевского</w:t>
      </w:r>
      <w:r w:rsidR="00F35BBC" w:rsidRPr="00BB315A">
        <w:rPr>
          <w:b/>
          <w:bCs/>
          <w:color w:val="000000"/>
        </w:rPr>
        <w:t xml:space="preserve"> </w:t>
      </w:r>
      <w:r w:rsidRPr="00BB315A">
        <w:rPr>
          <w:b/>
          <w:bCs/>
          <w:color w:val="000000"/>
        </w:rPr>
        <w:t>муниципального образования</w:t>
      </w:r>
    </w:p>
    <w:p w:rsidR="00A754CE" w:rsidRPr="00BB315A" w:rsidRDefault="00A754CE" w:rsidP="009B2231">
      <w:pPr>
        <w:jc w:val="both"/>
        <w:rPr>
          <w:b/>
          <w:bCs/>
          <w:color w:val="000000" w:themeColor="text1"/>
          <w:shd w:val="clear" w:color="auto" w:fill="FFFFFF"/>
        </w:rPr>
      </w:pPr>
    </w:p>
    <w:p w:rsidR="00F35BBC" w:rsidRPr="00BB315A" w:rsidRDefault="00D17C59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BB315A">
        <w:rPr>
          <w:color w:val="000000" w:themeColor="text1"/>
        </w:rPr>
        <w:t xml:space="preserve">В соответствии с частью 3 статьи 21 Федерального закона </w:t>
      </w:r>
      <w:r w:rsidRPr="00BB315A">
        <w:rPr>
          <w:color w:val="000000" w:themeColor="text1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BB315A">
        <w:rPr>
          <w:color w:val="000000" w:themeColor="text1"/>
          <w:spacing w:val="2"/>
        </w:rPr>
        <w:t xml:space="preserve">, </w:t>
      </w:r>
      <w:r w:rsidR="0096095E" w:rsidRPr="00BB315A">
        <w:t>постановлением П</w:t>
      </w:r>
      <w:r w:rsidR="00BB315A" w:rsidRPr="00BB315A">
        <w:t>равительства РФ от 13.02.2017 №</w:t>
      </w:r>
      <w:r w:rsidR="0096095E" w:rsidRPr="00BB315A">
        <w:t>177 «Об утверждении общих требований к разработке и утверждению проверочных листов (списков контрольных вопросов)»</w:t>
      </w:r>
      <w:r w:rsidR="001E36F7" w:rsidRPr="00BB315A">
        <w:rPr>
          <w:rFonts w:ascii="PT Astra Serif" w:hAnsi="PT Astra Serif"/>
          <w:color w:val="000000"/>
        </w:rPr>
        <w:t>,</w:t>
      </w:r>
      <w:r w:rsidR="001E36F7" w:rsidRPr="00BB315A">
        <w:rPr>
          <w:color w:val="000000" w:themeColor="text1"/>
        </w:rPr>
        <w:t xml:space="preserve"> </w:t>
      </w:r>
      <w:r w:rsidR="008B7ED9" w:rsidRPr="00BB315A">
        <w:rPr>
          <w:color w:val="000000" w:themeColor="text1"/>
        </w:rPr>
        <w:t xml:space="preserve">руководствуясь Уставом </w:t>
      </w:r>
      <w:r w:rsidR="00CC2E0A">
        <w:rPr>
          <w:color w:val="000000" w:themeColor="text1"/>
        </w:rPr>
        <w:t>Яковлевского</w:t>
      </w:r>
      <w:r w:rsidR="00635E32" w:rsidRPr="00BB315A">
        <w:rPr>
          <w:color w:val="000000" w:themeColor="text1"/>
        </w:rPr>
        <w:t xml:space="preserve"> муниципального образования</w:t>
      </w:r>
      <w:r w:rsidR="008B7ED9" w:rsidRPr="00BB315A">
        <w:rPr>
          <w:color w:val="000000" w:themeColor="text1"/>
        </w:rPr>
        <w:t xml:space="preserve">, администрация </w:t>
      </w:r>
      <w:r w:rsidR="00CC2E0A">
        <w:rPr>
          <w:color w:val="000000" w:themeColor="text1"/>
        </w:rPr>
        <w:t>Яковлевского</w:t>
      </w:r>
      <w:r w:rsidR="00635E32" w:rsidRPr="00BB315A">
        <w:rPr>
          <w:color w:val="000000" w:themeColor="text1"/>
        </w:rPr>
        <w:t xml:space="preserve"> муниципального образования</w:t>
      </w:r>
      <w:r w:rsidRPr="00BB315A">
        <w:rPr>
          <w:color w:val="000000" w:themeColor="text1"/>
        </w:rPr>
        <w:t xml:space="preserve"> </w:t>
      </w:r>
    </w:p>
    <w:p w:rsidR="00F35BBC" w:rsidRDefault="00F35BBC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4F2172" w:rsidRPr="00280372" w:rsidRDefault="004F2172" w:rsidP="00F35BBC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 w:themeColor="text1"/>
        </w:rPr>
      </w:pPr>
      <w:r w:rsidRPr="00280372">
        <w:rPr>
          <w:color w:val="000000" w:themeColor="text1"/>
        </w:rPr>
        <w:t>ПОСТАНОВЛЯЕТ:</w:t>
      </w:r>
    </w:p>
    <w:p w:rsidR="00F35BBC" w:rsidRPr="009B2231" w:rsidRDefault="00F35BBC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96095E" w:rsidRPr="005174BE" w:rsidRDefault="00D17C59" w:rsidP="0096095E">
      <w:pPr>
        <w:ind w:right="-1" w:firstLine="709"/>
        <w:jc w:val="both"/>
      </w:pPr>
      <w:r w:rsidRPr="005174BE">
        <w:rPr>
          <w:color w:val="000000" w:themeColor="text1"/>
        </w:rPr>
        <w:t>1. Утве</w:t>
      </w:r>
      <w:r w:rsidR="000346BC" w:rsidRPr="005174BE">
        <w:rPr>
          <w:color w:val="000000" w:themeColor="text1"/>
        </w:rPr>
        <w:t xml:space="preserve">рдить </w:t>
      </w:r>
      <w:r w:rsidR="0096095E" w:rsidRPr="005174BE">
        <w:rPr>
          <w:color w:val="000000" w:themeColor="text1"/>
        </w:rPr>
        <w:t xml:space="preserve">форму </w:t>
      </w:r>
      <w:r w:rsidR="0096095E" w:rsidRPr="005174BE">
        <w:t xml:space="preserve">проверочного листа (списка контрольных вопросов), используемого в ходе осуществления муниципального контроля </w:t>
      </w:r>
      <w:r w:rsidR="0050074D" w:rsidRPr="005174BE">
        <w:rPr>
          <w:bCs/>
          <w:color w:val="000000"/>
        </w:rPr>
        <w:t xml:space="preserve">на автомобильном транспорте и в дорожном хозяйстве в границах </w:t>
      </w:r>
      <w:r w:rsidR="00CC2E0A">
        <w:rPr>
          <w:bCs/>
          <w:color w:val="000000"/>
        </w:rPr>
        <w:t>Яковлевского</w:t>
      </w:r>
      <w:r w:rsidR="0050074D" w:rsidRPr="005174BE">
        <w:rPr>
          <w:bCs/>
          <w:color w:val="000000"/>
        </w:rPr>
        <w:t xml:space="preserve"> муниципального образования</w:t>
      </w:r>
      <w:r w:rsidR="00BB315A" w:rsidRPr="005174BE">
        <w:rPr>
          <w:bCs/>
          <w:color w:val="000000" w:themeColor="text1"/>
        </w:rPr>
        <w:t xml:space="preserve"> согласно приложению к </w:t>
      </w:r>
      <w:r w:rsidR="00C170D0" w:rsidRPr="005174BE">
        <w:rPr>
          <w:bCs/>
          <w:color w:val="000000" w:themeColor="text1"/>
        </w:rPr>
        <w:t xml:space="preserve">настоящему </w:t>
      </w:r>
      <w:r w:rsidR="00BB315A" w:rsidRPr="005174BE">
        <w:rPr>
          <w:bCs/>
          <w:color w:val="000000" w:themeColor="text1"/>
        </w:rPr>
        <w:t>постановлению</w:t>
      </w:r>
      <w:r w:rsidR="0096095E" w:rsidRPr="005174BE">
        <w:rPr>
          <w:bCs/>
          <w:color w:val="000000" w:themeColor="text1"/>
        </w:rPr>
        <w:t>.</w:t>
      </w:r>
    </w:p>
    <w:p w:rsidR="00B10303" w:rsidRPr="005174BE" w:rsidRDefault="0096095E" w:rsidP="00F71058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</w:rPr>
      </w:pPr>
      <w:r w:rsidRPr="005174BE">
        <w:rPr>
          <w:color w:val="000000" w:themeColor="text1"/>
        </w:rPr>
        <w:t>2</w:t>
      </w:r>
      <w:r w:rsidR="00B10303" w:rsidRPr="005174BE">
        <w:rPr>
          <w:color w:val="000000" w:themeColor="text1"/>
        </w:rPr>
        <w:t>. Настоящее постановление</w:t>
      </w:r>
      <w:r w:rsidR="00BB315A" w:rsidRPr="005174BE">
        <w:rPr>
          <w:color w:val="000000" w:themeColor="text1"/>
        </w:rPr>
        <w:t xml:space="preserve"> </w:t>
      </w:r>
      <w:r w:rsidR="00F35BBC" w:rsidRPr="005174BE">
        <w:rPr>
          <w:color w:val="000000"/>
        </w:rPr>
        <w:t>обнародовать</w:t>
      </w:r>
      <w:r w:rsidR="00B10303" w:rsidRPr="005174BE">
        <w:rPr>
          <w:color w:val="000000" w:themeColor="text1"/>
        </w:rPr>
        <w:t>.</w:t>
      </w:r>
    </w:p>
    <w:p w:rsidR="00B10303" w:rsidRPr="009B2231" w:rsidRDefault="00B10303" w:rsidP="00F71058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284A21" w:rsidRDefault="00284A21" w:rsidP="00F71058">
      <w:pPr>
        <w:pStyle w:val="a5"/>
        <w:jc w:val="both"/>
        <w:rPr>
          <w:b/>
          <w:szCs w:val="28"/>
        </w:rPr>
      </w:pPr>
    </w:p>
    <w:p w:rsidR="00CC2E0A" w:rsidRPr="009B2231" w:rsidRDefault="00CC2E0A" w:rsidP="00F71058">
      <w:pPr>
        <w:pStyle w:val="a5"/>
        <w:jc w:val="both"/>
        <w:rPr>
          <w:b/>
          <w:szCs w:val="28"/>
        </w:rPr>
      </w:pPr>
    </w:p>
    <w:p w:rsidR="00F71058" w:rsidRPr="00280372" w:rsidRDefault="00514B1C" w:rsidP="00B643D8">
      <w:pPr>
        <w:pStyle w:val="a5"/>
        <w:rPr>
          <w:b/>
          <w:sz w:val="24"/>
          <w:szCs w:val="24"/>
        </w:rPr>
      </w:pPr>
      <w:r w:rsidRPr="00280372">
        <w:rPr>
          <w:b/>
          <w:sz w:val="24"/>
          <w:szCs w:val="24"/>
        </w:rPr>
        <w:t xml:space="preserve">Глава </w:t>
      </w:r>
      <w:r w:rsidR="00F35BBC" w:rsidRPr="00280372">
        <w:rPr>
          <w:b/>
          <w:sz w:val="24"/>
          <w:szCs w:val="24"/>
        </w:rPr>
        <w:t xml:space="preserve">администрации </w:t>
      </w:r>
      <w:r w:rsidR="00CC2E0A">
        <w:rPr>
          <w:b/>
          <w:sz w:val="24"/>
          <w:szCs w:val="24"/>
        </w:rPr>
        <w:t>Яковлевского</w:t>
      </w:r>
    </w:p>
    <w:p w:rsidR="0096095E" w:rsidRPr="00280372" w:rsidRDefault="00635E32" w:rsidP="00B643D8">
      <w:pPr>
        <w:pStyle w:val="a5"/>
        <w:rPr>
          <w:b/>
          <w:sz w:val="24"/>
          <w:szCs w:val="24"/>
        </w:rPr>
      </w:pPr>
      <w:r w:rsidRPr="00280372">
        <w:rPr>
          <w:b/>
          <w:sz w:val="24"/>
          <w:szCs w:val="24"/>
        </w:rPr>
        <w:t>муниципального образования</w:t>
      </w:r>
      <w:r w:rsidR="009B2231" w:rsidRPr="00280372">
        <w:rPr>
          <w:b/>
          <w:sz w:val="24"/>
          <w:szCs w:val="24"/>
        </w:rPr>
        <w:t xml:space="preserve">               </w:t>
      </w:r>
      <w:r w:rsidR="00B643D8" w:rsidRPr="00280372">
        <w:rPr>
          <w:b/>
          <w:i/>
          <w:sz w:val="24"/>
          <w:szCs w:val="24"/>
        </w:rPr>
        <w:t xml:space="preserve">   </w:t>
      </w:r>
      <w:r w:rsidR="00F71058" w:rsidRPr="00280372">
        <w:rPr>
          <w:b/>
          <w:sz w:val="24"/>
          <w:szCs w:val="24"/>
        </w:rPr>
        <w:t xml:space="preserve">                       </w:t>
      </w:r>
      <w:r w:rsidR="00CC2E0A">
        <w:rPr>
          <w:b/>
          <w:sz w:val="24"/>
          <w:szCs w:val="24"/>
        </w:rPr>
        <w:t xml:space="preserve">                     </w:t>
      </w:r>
      <w:bookmarkStart w:id="0" w:name="_GoBack"/>
      <w:bookmarkEnd w:id="0"/>
      <w:r w:rsidR="00F71058" w:rsidRPr="00280372">
        <w:rPr>
          <w:b/>
          <w:sz w:val="24"/>
          <w:szCs w:val="24"/>
        </w:rPr>
        <w:t xml:space="preserve">   </w:t>
      </w:r>
      <w:r w:rsidR="00280372">
        <w:rPr>
          <w:b/>
          <w:sz w:val="24"/>
          <w:szCs w:val="24"/>
        </w:rPr>
        <w:t xml:space="preserve">             </w:t>
      </w:r>
      <w:r w:rsidR="00F71058" w:rsidRPr="00280372">
        <w:rPr>
          <w:b/>
          <w:sz w:val="24"/>
          <w:szCs w:val="24"/>
        </w:rPr>
        <w:t xml:space="preserve">   </w:t>
      </w:r>
      <w:r w:rsidR="00514B1C" w:rsidRPr="00280372">
        <w:rPr>
          <w:b/>
          <w:sz w:val="24"/>
          <w:szCs w:val="24"/>
        </w:rPr>
        <w:t xml:space="preserve">   </w:t>
      </w:r>
      <w:r w:rsidR="00CC2E0A">
        <w:rPr>
          <w:b/>
          <w:sz w:val="24"/>
          <w:szCs w:val="24"/>
        </w:rPr>
        <w:t>Р.Г.Тугушев</w:t>
      </w: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96095E" w:rsidRDefault="0096095E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BB315A" w:rsidRDefault="00BB315A" w:rsidP="00B643D8">
      <w:pPr>
        <w:pStyle w:val="a5"/>
        <w:rPr>
          <w:sz w:val="20"/>
        </w:rPr>
      </w:pPr>
    </w:p>
    <w:p w:rsidR="00D90BF9" w:rsidRPr="00A07552" w:rsidRDefault="00D90BF9" w:rsidP="00A07552">
      <w:pPr>
        <w:pStyle w:val="a5"/>
        <w:rPr>
          <w:sz w:val="24"/>
          <w:szCs w:val="24"/>
        </w:rPr>
      </w:pPr>
    </w:p>
    <w:p w:rsidR="00BB315A" w:rsidRPr="00BB315A" w:rsidRDefault="00434F70" w:rsidP="00BB315A">
      <w:pPr>
        <w:pStyle w:val="af5"/>
        <w:ind w:left="4536"/>
        <w:jc w:val="right"/>
        <w:rPr>
          <w:b w:val="0"/>
          <w:sz w:val="20"/>
          <w:szCs w:val="20"/>
        </w:rPr>
      </w:pPr>
      <w:r w:rsidRPr="00BB315A">
        <w:rPr>
          <w:b w:val="0"/>
          <w:sz w:val="20"/>
          <w:szCs w:val="20"/>
        </w:rPr>
        <w:lastRenderedPageBreak/>
        <w:t>Приложение</w:t>
      </w:r>
    </w:p>
    <w:p w:rsidR="00434F70" w:rsidRPr="00BB315A" w:rsidRDefault="00434F70" w:rsidP="00BB315A">
      <w:pPr>
        <w:pStyle w:val="af5"/>
        <w:ind w:left="4536"/>
        <w:jc w:val="right"/>
        <w:rPr>
          <w:b w:val="0"/>
          <w:sz w:val="20"/>
          <w:szCs w:val="20"/>
        </w:rPr>
      </w:pPr>
      <w:r w:rsidRPr="00BB315A">
        <w:rPr>
          <w:b w:val="0"/>
          <w:sz w:val="20"/>
          <w:szCs w:val="20"/>
        </w:rPr>
        <w:t xml:space="preserve"> к постановлению администрации</w:t>
      </w:r>
    </w:p>
    <w:p w:rsidR="00BB315A" w:rsidRPr="00BB315A" w:rsidRDefault="00CC2E0A" w:rsidP="00BB315A">
      <w:pPr>
        <w:pStyle w:val="af5"/>
        <w:ind w:left="4536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Яковлевского</w:t>
      </w:r>
      <w:r w:rsidR="00635E32" w:rsidRPr="00BB315A">
        <w:rPr>
          <w:b w:val="0"/>
          <w:sz w:val="20"/>
          <w:szCs w:val="20"/>
        </w:rPr>
        <w:t xml:space="preserve"> муниципального</w:t>
      </w:r>
    </w:p>
    <w:p w:rsidR="00434F70" w:rsidRPr="00BB315A" w:rsidRDefault="00635E32" w:rsidP="00BB315A">
      <w:pPr>
        <w:pStyle w:val="af5"/>
        <w:ind w:left="4536"/>
        <w:jc w:val="right"/>
        <w:rPr>
          <w:b w:val="0"/>
          <w:sz w:val="20"/>
          <w:szCs w:val="20"/>
        </w:rPr>
      </w:pPr>
      <w:r w:rsidRPr="00BB315A">
        <w:rPr>
          <w:b w:val="0"/>
          <w:sz w:val="20"/>
          <w:szCs w:val="20"/>
        </w:rPr>
        <w:t xml:space="preserve"> образования</w:t>
      </w:r>
    </w:p>
    <w:p w:rsidR="00434F70" w:rsidRPr="00BB315A" w:rsidRDefault="00434F70" w:rsidP="00BB315A">
      <w:pPr>
        <w:pStyle w:val="af5"/>
        <w:ind w:left="4536"/>
        <w:jc w:val="right"/>
        <w:rPr>
          <w:b w:val="0"/>
          <w:sz w:val="20"/>
          <w:szCs w:val="20"/>
        </w:rPr>
      </w:pPr>
      <w:r w:rsidRPr="00BB315A">
        <w:rPr>
          <w:b w:val="0"/>
          <w:sz w:val="20"/>
          <w:szCs w:val="20"/>
        </w:rPr>
        <w:t xml:space="preserve">от </w:t>
      </w:r>
      <w:r w:rsidR="006F3F22">
        <w:rPr>
          <w:b w:val="0"/>
          <w:sz w:val="20"/>
          <w:szCs w:val="20"/>
        </w:rPr>
        <w:t xml:space="preserve"> </w:t>
      </w:r>
      <w:r w:rsidR="00CC2E0A">
        <w:rPr>
          <w:b w:val="0"/>
          <w:sz w:val="20"/>
          <w:szCs w:val="20"/>
        </w:rPr>
        <w:t>10</w:t>
      </w:r>
      <w:r w:rsidR="00635E32" w:rsidRPr="00BB315A">
        <w:rPr>
          <w:b w:val="0"/>
          <w:sz w:val="20"/>
          <w:szCs w:val="20"/>
        </w:rPr>
        <w:t>.</w:t>
      </w:r>
      <w:r w:rsidR="00CC2E0A">
        <w:rPr>
          <w:b w:val="0"/>
          <w:sz w:val="20"/>
          <w:szCs w:val="20"/>
        </w:rPr>
        <w:t>03</w:t>
      </w:r>
      <w:r w:rsidR="00635E32" w:rsidRPr="00BB315A">
        <w:rPr>
          <w:b w:val="0"/>
          <w:sz w:val="20"/>
          <w:szCs w:val="20"/>
        </w:rPr>
        <w:t>.202</w:t>
      </w:r>
      <w:r w:rsidR="00BB315A" w:rsidRPr="00BB315A">
        <w:rPr>
          <w:b w:val="0"/>
          <w:sz w:val="20"/>
          <w:szCs w:val="20"/>
        </w:rPr>
        <w:t>2</w:t>
      </w:r>
      <w:r w:rsidR="00CC2E0A">
        <w:rPr>
          <w:b w:val="0"/>
          <w:sz w:val="20"/>
          <w:szCs w:val="20"/>
        </w:rPr>
        <w:t xml:space="preserve"> №12</w:t>
      </w:r>
    </w:p>
    <w:p w:rsidR="00B873A3" w:rsidRPr="00434F70" w:rsidRDefault="00B873A3" w:rsidP="00C056E9">
      <w:pPr>
        <w:pStyle w:val="af5"/>
        <w:ind w:left="4536"/>
        <w:jc w:val="left"/>
        <w:rPr>
          <w:b w:val="0"/>
          <w:sz w:val="24"/>
          <w:szCs w:val="24"/>
        </w:rPr>
      </w:pPr>
    </w:p>
    <w:p w:rsidR="00434F70" w:rsidRDefault="00434F70" w:rsidP="00BE558D">
      <w:pPr>
        <w:pStyle w:val="af5"/>
        <w:ind w:left="10632"/>
      </w:pPr>
    </w:p>
    <w:p w:rsidR="00BB315A" w:rsidRDefault="0096095E" w:rsidP="000A72A0">
      <w:pPr>
        <w:jc w:val="center"/>
        <w:rPr>
          <w:b/>
          <w:bCs/>
        </w:rPr>
      </w:pPr>
      <w:r w:rsidRPr="00B873A3">
        <w:rPr>
          <w:b/>
          <w:bCs/>
        </w:rPr>
        <w:t xml:space="preserve">Проверочный лист </w:t>
      </w:r>
    </w:p>
    <w:p w:rsidR="00716BC4" w:rsidRDefault="0096095E" w:rsidP="000A72A0">
      <w:pPr>
        <w:jc w:val="center"/>
        <w:rPr>
          <w:b/>
          <w:bCs/>
          <w:color w:val="000000"/>
        </w:rPr>
      </w:pPr>
      <w:r w:rsidRPr="00B873A3">
        <w:rPr>
          <w:b/>
          <w:bCs/>
        </w:rPr>
        <w:t xml:space="preserve">(список контрольных вопросов), используемый в ходе осуществления муниципального </w:t>
      </w:r>
      <w:r w:rsidR="0050074D">
        <w:rPr>
          <w:b/>
          <w:bCs/>
        </w:rPr>
        <w:t xml:space="preserve">контроля </w:t>
      </w:r>
      <w:r w:rsidR="000A72A0" w:rsidRPr="000A72A0">
        <w:rPr>
          <w:b/>
          <w:bCs/>
          <w:color w:val="000000"/>
        </w:rPr>
        <w:t xml:space="preserve">на автомобильном транспорте и в дорожном хозяйстве в </w:t>
      </w:r>
      <w:r w:rsidR="00635E32" w:rsidRPr="000A72A0">
        <w:rPr>
          <w:b/>
          <w:bCs/>
          <w:color w:val="000000"/>
        </w:rPr>
        <w:t xml:space="preserve">границах </w:t>
      </w:r>
      <w:r w:rsidR="00CC2E0A">
        <w:rPr>
          <w:b/>
          <w:bCs/>
          <w:color w:val="000000"/>
        </w:rPr>
        <w:t>Яковлевского</w:t>
      </w:r>
      <w:r w:rsidR="00C056E9">
        <w:rPr>
          <w:b/>
          <w:bCs/>
          <w:color w:val="000000"/>
        </w:rPr>
        <w:t xml:space="preserve"> муниципального образования</w:t>
      </w:r>
    </w:p>
    <w:p w:rsidR="009C300D" w:rsidRPr="000A72A0" w:rsidRDefault="009C300D" w:rsidP="00BB315A"/>
    <w:p w:rsidR="000A72A0" w:rsidRDefault="0096095E" w:rsidP="0096095E">
      <w:pPr>
        <w:ind w:firstLine="709"/>
        <w:jc w:val="both"/>
      </w:pPr>
      <w:r>
        <w:t xml:space="preserve">1. Настоящий проверочный лист (список контрольных вопросов) используется при проведении плановых проверок при осуществлении муниципального контроля </w:t>
      </w:r>
      <w:r w:rsidR="000A72A0" w:rsidRPr="000A72A0">
        <w:rPr>
          <w:bCs/>
          <w:color w:val="000000"/>
        </w:rPr>
        <w:t>на автомобильном транспорте</w:t>
      </w:r>
      <w:r w:rsidR="00F35BBC">
        <w:rPr>
          <w:bCs/>
          <w:color w:val="000000"/>
        </w:rPr>
        <w:t xml:space="preserve"> </w:t>
      </w:r>
      <w:r w:rsidR="000A72A0" w:rsidRPr="000A72A0">
        <w:rPr>
          <w:bCs/>
          <w:color w:val="000000"/>
        </w:rPr>
        <w:t xml:space="preserve"> и в дорожном хозяйстве в границах </w:t>
      </w:r>
      <w:r w:rsidR="00CC2E0A">
        <w:rPr>
          <w:bCs/>
          <w:color w:val="000000"/>
        </w:rPr>
        <w:t>Яковлевского</w:t>
      </w:r>
      <w:r w:rsidR="00C056E9">
        <w:rPr>
          <w:bCs/>
          <w:color w:val="000000"/>
        </w:rPr>
        <w:t xml:space="preserve"> муниципального образования</w:t>
      </w:r>
      <w:r w:rsidR="000A72A0">
        <w:t>.</w:t>
      </w:r>
    </w:p>
    <w:p w:rsidR="00FF28F2" w:rsidRDefault="0096095E" w:rsidP="0096095E">
      <w:pPr>
        <w:ind w:firstLine="709"/>
        <w:jc w:val="both"/>
      </w:pPr>
      <w:r>
        <w:t xml:space="preserve">2. Предмет плановой проверки ограничивается исполнением обязательных требований, </w:t>
      </w:r>
      <w:proofErr w:type="gramStart"/>
      <w:r>
        <w:t>вопросы</w:t>
      </w:r>
      <w:proofErr w:type="gramEnd"/>
      <w:r>
        <w:t xml:space="preserve"> о соблюдении которых включены в настоящий проверочный лист (контрольных вопросов).</w:t>
      </w:r>
    </w:p>
    <w:p w:rsidR="00FF28F2" w:rsidRDefault="0096095E" w:rsidP="0096095E">
      <w:pPr>
        <w:ind w:firstLine="709"/>
        <w:jc w:val="both"/>
      </w:pPr>
      <w:r>
        <w:t>3. Наименование юридического лица, фамилия, имя, отчество (при наличии) индивидуального предпринимателя, в отношении которого проводится плановая проверка: ______________________________________________________________________________</w:t>
      </w:r>
      <w:r w:rsidR="00BB315A">
        <w:t>_______</w:t>
      </w:r>
    </w:p>
    <w:p w:rsidR="00FF28F2" w:rsidRDefault="0096095E" w:rsidP="0096095E">
      <w:pPr>
        <w:ind w:firstLine="709"/>
        <w:jc w:val="both"/>
      </w:pPr>
      <w:r>
        <w:t>4. Место проведения плановой проверки с заполнением проверочного листа и (или) указание на использование юридическим лицом, индивидуальным предпринимат</w:t>
      </w:r>
      <w:r w:rsidR="00BB315A">
        <w:t>елем производственные объекты:</w:t>
      </w:r>
      <w:r>
        <w:t>___________________________________</w:t>
      </w:r>
      <w:r w:rsidR="00BB315A">
        <w:t>__________________________________________</w:t>
      </w:r>
    </w:p>
    <w:p w:rsidR="00FF28F2" w:rsidRDefault="0096095E" w:rsidP="0096095E">
      <w:pPr>
        <w:ind w:firstLine="709"/>
        <w:jc w:val="both"/>
      </w:pPr>
      <w:r>
        <w:t>5. Распоряжение о проведении плановой проверки: от «___»________ 20__ № ____</w:t>
      </w:r>
      <w:r w:rsidR="00FF28F2">
        <w:t>__</w:t>
      </w:r>
      <w:r>
        <w:t>.</w:t>
      </w:r>
    </w:p>
    <w:p w:rsidR="00FF28F2" w:rsidRDefault="0096095E" w:rsidP="0096095E">
      <w:pPr>
        <w:ind w:firstLine="709"/>
        <w:jc w:val="both"/>
      </w:pPr>
      <w:r>
        <w:t xml:space="preserve">6. </w:t>
      </w:r>
      <w:proofErr w:type="gramStart"/>
      <w:r w:rsidRPr="002C0192">
        <w:t>Должность, фамилия, имя, отчество должностного (их) лица (лиц), проводящего (их) плановую проверку: ___________________</w:t>
      </w:r>
      <w:r>
        <w:t>__________________________</w:t>
      </w:r>
      <w:r w:rsidRPr="002C0192">
        <w:t>_______</w:t>
      </w:r>
      <w:r>
        <w:t>_</w:t>
      </w:r>
      <w:r w:rsidRPr="002C0192">
        <w:t>__</w:t>
      </w:r>
      <w:r w:rsidR="00FF28F2">
        <w:t>___</w:t>
      </w:r>
      <w:proofErr w:type="gramEnd"/>
    </w:p>
    <w:p w:rsidR="00BB315A" w:rsidRDefault="0096095E" w:rsidP="0096095E">
      <w:pPr>
        <w:ind w:firstLine="709"/>
        <w:jc w:val="both"/>
      </w:pPr>
      <w:r>
        <w:t>7. Учетный номер проверки и дата присвоения учетного номера проверки в едином реестре проверок: ______________________________________________________________</w:t>
      </w:r>
      <w:r>
        <w:tab/>
      </w:r>
    </w:p>
    <w:p w:rsidR="0096095E" w:rsidRDefault="0096095E" w:rsidP="0096095E">
      <w:pPr>
        <w:ind w:firstLine="709"/>
        <w:jc w:val="both"/>
      </w:pPr>
      <w:r>
        <w:t xml:space="preserve">8. </w:t>
      </w:r>
      <w:r w:rsidRPr="002C0192">
        <w:t>Перечень вопросов, отражающих содержание обязательных требований</w:t>
      </w:r>
      <w:r>
        <w:t>:</w:t>
      </w:r>
    </w:p>
    <w:p w:rsidR="00B873A3" w:rsidRDefault="00B873A3" w:rsidP="0096095E">
      <w:pPr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3827"/>
        <w:gridCol w:w="567"/>
        <w:gridCol w:w="567"/>
        <w:gridCol w:w="850"/>
      </w:tblGrid>
      <w:tr w:rsidR="0096095E" w:rsidRPr="00BB315A" w:rsidTr="006F3F22">
        <w:tc>
          <w:tcPr>
            <w:tcW w:w="709" w:type="dxa"/>
            <w:vMerge w:val="restart"/>
            <w:shd w:val="clear" w:color="auto" w:fill="auto"/>
            <w:vAlign w:val="center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 xml:space="preserve">№ </w:t>
            </w:r>
            <w:proofErr w:type="gramStart"/>
            <w:r w:rsidRPr="00BB315A">
              <w:t>п</w:t>
            </w:r>
            <w:proofErr w:type="gramEnd"/>
            <w:r w:rsidRPr="00BB315A">
              <w:t>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96095E" w:rsidRPr="00BB315A" w:rsidRDefault="0096095E" w:rsidP="006F3F22">
            <w:pPr>
              <w:spacing w:before="100" w:beforeAutospacing="1" w:after="100" w:afterAutospacing="1"/>
              <w:jc w:val="center"/>
            </w:pPr>
            <w:r w:rsidRPr="00BB315A">
              <w:t>Вопросы, отражающие содержание обязательных требований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6F3F22" w:rsidRDefault="006F3F22" w:rsidP="00B873A3">
            <w:pPr>
              <w:spacing w:before="100" w:beforeAutospacing="1" w:after="100" w:afterAutospacing="1"/>
              <w:jc w:val="center"/>
            </w:pPr>
          </w:p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Ответы на вопросы</w:t>
            </w:r>
          </w:p>
        </w:tc>
      </w:tr>
      <w:tr w:rsidR="0096095E" w:rsidRPr="00BB315A" w:rsidTr="006F3F22">
        <w:trPr>
          <w:trHeight w:val="1210"/>
        </w:trPr>
        <w:tc>
          <w:tcPr>
            <w:tcW w:w="709" w:type="dxa"/>
            <w:vMerge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</w:p>
        </w:tc>
        <w:tc>
          <w:tcPr>
            <w:tcW w:w="3686" w:type="dxa"/>
            <w:vMerge/>
            <w:shd w:val="clear" w:color="auto" w:fill="auto"/>
          </w:tcPr>
          <w:p w:rsidR="0096095E" w:rsidRPr="00BB315A" w:rsidRDefault="0096095E" w:rsidP="006F3F22">
            <w:pPr>
              <w:spacing w:before="100" w:beforeAutospacing="1" w:after="100" w:afterAutospacing="1"/>
              <w:jc w:val="center"/>
            </w:pPr>
          </w:p>
        </w:tc>
        <w:tc>
          <w:tcPr>
            <w:tcW w:w="3827" w:type="dxa"/>
            <w:vMerge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да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нет</w:t>
            </w: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не требуется</w:t>
            </w:r>
          </w:p>
        </w:tc>
      </w:tr>
      <w:tr w:rsidR="00E2712E" w:rsidRPr="00BB315A" w:rsidTr="006F3F22">
        <w:trPr>
          <w:trHeight w:val="267"/>
        </w:trPr>
        <w:tc>
          <w:tcPr>
            <w:tcW w:w="709" w:type="dxa"/>
            <w:shd w:val="clear" w:color="auto" w:fill="auto"/>
            <w:vAlign w:val="center"/>
          </w:tcPr>
          <w:p w:rsidR="00E2712E" w:rsidRPr="00BB315A" w:rsidRDefault="00E2712E" w:rsidP="00E2712E">
            <w:pPr>
              <w:spacing w:before="100" w:beforeAutospacing="1" w:after="100" w:afterAutospacing="1"/>
              <w:jc w:val="center"/>
            </w:pPr>
            <w:r w:rsidRPr="00BB315A">
              <w:t>1</w:t>
            </w:r>
          </w:p>
        </w:tc>
        <w:tc>
          <w:tcPr>
            <w:tcW w:w="3686" w:type="dxa"/>
            <w:shd w:val="clear" w:color="auto" w:fill="auto"/>
          </w:tcPr>
          <w:p w:rsidR="00E2712E" w:rsidRPr="00BB315A" w:rsidRDefault="00E2712E" w:rsidP="006F3F22">
            <w:pPr>
              <w:spacing w:before="100" w:beforeAutospacing="1" w:after="100" w:afterAutospacing="1"/>
              <w:ind w:left="-109"/>
              <w:jc w:val="center"/>
            </w:pPr>
            <w:r w:rsidRPr="00BB315A">
              <w:t>2</w:t>
            </w:r>
          </w:p>
        </w:tc>
        <w:tc>
          <w:tcPr>
            <w:tcW w:w="3827" w:type="dxa"/>
            <w:shd w:val="clear" w:color="auto" w:fill="auto"/>
          </w:tcPr>
          <w:p w:rsidR="00E2712E" w:rsidRPr="00BB315A" w:rsidRDefault="00E2712E" w:rsidP="00E2712E">
            <w:pPr>
              <w:spacing w:before="100" w:beforeAutospacing="1" w:after="100" w:afterAutospacing="1"/>
              <w:ind w:left="-108"/>
              <w:jc w:val="center"/>
            </w:pPr>
            <w:r w:rsidRPr="00BB315A">
              <w:t>3</w:t>
            </w:r>
          </w:p>
        </w:tc>
        <w:tc>
          <w:tcPr>
            <w:tcW w:w="567" w:type="dxa"/>
            <w:shd w:val="clear" w:color="auto" w:fill="auto"/>
          </w:tcPr>
          <w:p w:rsidR="00E2712E" w:rsidRPr="00BB315A" w:rsidRDefault="00E2712E" w:rsidP="00E2712E">
            <w:pPr>
              <w:spacing w:before="100" w:beforeAutospacing="1" w:after="100" w:afterAutospacing="1"/>
              <w:jc w:val="center"/>
            </w:pPr>
            <w:r w:rsidRPr="00BB315A">
              <w:t>4</w:t>
            </w:r>
          </w:p>
        </w:tc>
        <w:tc>
          <w:tcPr>
            <w:tcW w:w="567" w:type="dxa"/>
            <w:shd w:val="clear" w:color="auto" w:fill="auto"/>
          </w:tcPr>
          <w:p w:rsidR="00E2712E" w:rsidRPr="00BB315A" w:rsidRDefault="00E2712E" w:rsidP="00E2712E">
            <w:pPr>
              <w:spacing w:before="100" w:beforeAutospacing="1" w:after="100" w:afterAutospacing="1"/>
              <w:jc w:val="center"/>
            </w:pPr>
            <w:r w:rsidRPr="00BB315A">
              <w:t>5</w:t>
            </w:r>
          </w:p>
        </w:tc>
        <w:tc>
          <w:tcPr>
            <w:tcW w:w="850" w:type="dxa"/>
            <w:shd w:val="clear" w:color="auto" w:fill="auto"/>
          </w:tcPr>
          <w:p w:rsidR="00E2712E" w:rsidRPr="00BB315A" w:rsidRDefault="00E2712E" w:rsidP="00E2712E">
            <w:pPr>
              <w:spacing w:before="100" w:beforeAutospacing="1" w:after="100" w:afterAutospacing="1"/>
              <w:jc w:val="center"/>
            </w:pPr>
            <w:r w:rsidRPr="00BB315A">
              <w:t>6</w:t>
            </w:r>
          </w:p>
        </w:tc>
      </w:tr>
      <w:tr w:rsidR="0096095E" w:rsidRPr="00BB315A" w:rsidTr="006F3F22">
        <w:trPr>
          <w:trHeight w:val="70"/>
        </w:trPr>
        <w:tc>
          <w:tcPr>
            <w:tcW w:w="709" w:type="dxa"/>
            <w:shd w:val="clear" w:color="auto" w:fill="auto"/>
            <w:vAlign w:val="center"/>
          </w:tcPr>
          <w:p w:rsidR="006F3F22" w:rsidRPr="00BB315A" w:rsidRDefault="006F3F22" w:rsidP="006F3F22">
            <w:pPr>
              <w:spacing w:before="100" w:beforeAutospacing="1" w:after="100" w:afterAutospacing="1"/>
              <w:jc w:val="center"/>
            </w:pPr>
            <w:r>
              <w:t>1.</w:t>
            </w:r>
          </w:p>
        </w:tc>
        <w:tc>
          <w:tcPr>
            <w:tcW w:w="3686" w:type="dxa"/>
            <w:shd w:val="clear" w:color="auto" w:fill="auto"/>
          </w:tcPr>
          <w:p w:rsidR="0096095E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Соответствует ли размещение объектов дорожного сервиса в границах полосы отвода автомобильной дороги документации по планировке территории и требованиям технических регламентов</w:t>
            </w:r>
          </w:p>
        </w:tc>
        <w:tc>
          <w:tcPr>
            <w:tcW w:w="3827" w:type="dxa"/>
            <w:shd w:val="clear" w:color="auto" w:fill="auto"/>
          </w:tcPr>
          <w:p w:rsidR="00F35BBC" w:rsidRPr="00BB315A" w:rsidRDefault="006F3F22" w:rsidP="006F3F22">
            <w:pPr>
              <w:spacing w:before="100" w:beforeAutospacing="1" w:after="100" w:afterAutospacing="1"/>
              <w:ind w:left="-108"/>
            </w:pPr>
            <w:r>
              <w:t xml:space="preserve">   </w:t>
            </w:r>
            <w:r w:rsidR="009C300D" w:rsidRPr="00BB315A">
              <w:t>Часть 1 статьи 22 Федерального закона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Федеральный закон)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BB315A" w:rsidTr="006F3F22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:rsidR="009C300D" w:rsidRPr="00BB315A" w:rsidRDefault="00C056E9" w:rsidP="00C056E9">
            <w:pPr>
              <w:spacing w:before="100" w:beforeAutospacing="1" w:after="100" w:afterAutospacing="1"/>
              <w:jc w:val="center"/>
            </w:pPr>
            <w:r w:rsidRPr="00BB315A">
              <w:t>1</w:t>
            </w:r>
          </w:p>
        </w:tc>
        <w:tc>
          <w:tcPr>
            <w:tcW w:w="3686" w:type="dxa"/>
            <w:shd w:val="clear" w:color="auto" w:fill="auto"/>
          </w:tcPr>
          <w:p w:rsidR="009C300D" w:rsidRPr="00BB315A" w:rsidRDefault="00C056E9" w:rsidP="006F3F22">
            <w:pPr>
              <w:spacing w:before="100" w:beforeAutospacing="1" w:after="100" w:afterAutospacing="1"/>
              <w:ind w:left="-108"/>
            </w:pPr>
            <w:r w:rsidRPr="00BB315A">
              <w:t>2</w:t>
            </w:r>
          </w:p>
        </w:tc>
        <w:tc>
          <w:tcPr>
            <w:tcW w:w="3827" w:type="dxa"/>
            <w:shd w:val="clear" w:color="auto" w:fill="auto"/>
          </w:tcPr>
          <w:p w:rsidR="009C300D" w:rsidRPr="00BB315A" w:rsidRDefault="00C056E9" w:rsidP="00C056E9">
            <w:pPr>
              <w:spacing w:before="100" w:beforeAutospacing="1" w:after="100" w:afterAutospacing="1"/>
              <w:ind w:left="-108"/>
              <w:jc w:val="center"/>
            </w:pPr>
            <w:r w:rsidRPr="00BB315A">
              <w:t>3</w:t>
            </w:r>
          </w:p>
        </w:tc>
        <w:tc>
          <w:tcPr>
            <w:tcW w:w="567" w:type="dxa"/>
            <w:shd w:val="clear" w:color="auto" w:fill="auto"/>
          </w:tcPr>
          <w:p w:rsidR="009C300D" w:rsidRPr="00BB315A" w:rsidRDefault="00C056E9" w:rsidP="00C056E9">
            <w:pPr>
              <w:spacing w:before="100" w:beforeAutospacing="1" w:after="100" w:afterAutospacing="1"/>
              <w:jc w:val="center"/>
            </w:pPr>
            <w:r w:rsidRPr="00BB315A">
              <w:t>4</w:t>
            </w:r>
          </w:p>
        </w:tc>
        <w:tc>
          <w:tcPr>
            <w:tcW w:w="567" w:type="dxa"/>
            <w:shd w:val="clear" w:color="auto" w:fill="auto"/>
          </w:tcPr>
          <w:p w:rsidR="009C300D" w:rsidRPr="00BB315A" w:rsidRDefault="00C056E9" w:rsidP="00C056E9">
            <w:pPr>
              <w:spacing w:before="100" w:beforeAutospacing="1" w:after="100" w:afterAutospacing="1"/>
              <w:jc w:val="center"/>
            </w:pPr>
            <w:r w:rsidRPr="00BB315A">
              <w:t>5</w:t>
            </w:r>
          </w:p>
        </w:tc>
        <w:tc>
          <w:tcPr>
            <w:tcW w:w="850" w:type="dxa"/>
            <w:shd w:val="clear" w:color="auto" w:fill="auto"/>
          </w:tcPr>
          <w:p w:rsidR="009C300D" w:rsidRPr="00BB315A" w:rsidRDefault="00C056E9" w:rsidP="00C056E9">
            <w:pPr>
              <w:spacing w:before="100" w:beforeAutospacing="1" w:after="100" w:afterAutospacing="1"/>
              <w:jc w:val="center"/>
            </w:pPr>
            <w:r w:rsidRPr="00BB315A">
              <w:t>6</w:t>
            </w:r>
          </w:p>
        </w:tc>
      </w:tr>
      <w:tr w:rsidR="0096095E" w:rsidRPr="00BB315A" w:rsidTr="006F3F22">
        <w:trPr>
          <w:trHeight w:val="2390"/>
        </w:trPr>
        <w:tc>
          <w:tcPr>
            <w:tcW w:w="709" w:type="dxa"/>
            <w:shd w:val="clear" w:color="auto" w:fill="auto"/>
            <w:vAlign w:val="center"/>
          </w:tcPr>
          <w:p w:rsidR="0096095E" w:rsidRPr="00BB315A" w:rsidRDefault="0096095E" w:rsidP="006F3F22">
            <w:pPr>
              <w:spacing w:before="100" w:beforeAutospacing="1" w:after="100" w:afterAutospacing="1"/>
              <w:jc w:val="center"/>
            </w:pPr>
            <w:r w:rsidRPr="00BB315A">
              <w:lastRenderedPageBreak/>
              <w:t>2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6095E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Имеется ли разрешение на строительство, реконструкцию объектов Части 4 и 5 статьи 22 Федерального закона дорожного сервиса, размещаемых в границах полосы отвода и придорожных полос автомобильной дороги регионального или межмуниципального значения, выданное в порядке, установленном Градостроительным кодексом Российской Федерации (далее - Градостроительный кодекс) и Федеральным законом</w:t>
            </w:r>
          </w:p>
        </w:tc>
        <w:tc>
          <w:tcPr>
            <w:tcW w:w="3827" w:type="dxa"/>
            <w:shd w:val="clear" w:color="auto" w:fill="auto"/>
          </w:tcPr>
          <w:p w:rsidR="0096095E" w:rsidRPr="00BB315A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 w:rsidRPr="00BB315A">
              <w:t>Части 4 и 5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BB315A" w:rsidTr="006F3F22">
        <w:tc>
          <w:tcPr>
            <w:tcW w:w="709" w:type="dxa"/>
            <w:shd w:val="clear" w:color="auto" w:fill="auto"/>
            <w:vAlign w:val="center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3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6095E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Имеется ли согласие в письменной форме, содержащее технические требования и условия владельца автомобильной дороги, на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</w:t>
            </w:r>
          </w:p>
        </w:tc>
        <w:tc>
          <w:tcPr>
            <w:tcW w:w="3827" w:type="dxa"/>
            <w:shd w:val="clear" w:color="auto" w:fill="auto"/>
          </w:tcPr>
          <w:p w:rsidR="0096095E" w:rsidRPr="00BB315A" w:rsidRDefault="009C300D" w:rsidP="00E2712E">
            <w:pPr>
              <w:spacing w:before="100" w:beforeAutospacing="1" w:after="100" w:afterAutospacing="1"/>
              <w:ind w:left="-108"/>
              <w:jc w:val="both"/>
              <w:rPr>
                <w:color w:val="FF0000"/>
              </w:rPr>
            </w:pPr>
            <w:r w:rsidRPr="00BB315A">
              <w:t>Часть 1 статьи 22 и часть 8 статьи 26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BB315A" w:rsidTr="006F3F22">
        <w:tc>
          <w:tcPr>
            <w:tcW w:w="709" w:type="dxa"/>
            <w:shd w:val="clear" w:color="auto" w:fill="auto"/>
            <w:vAlign w:val="center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4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6095E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Имеются ли договоры о присоединении объекта дорожного сервиса к автомобильной дороге с ее владельцем</w:t>
            </w:r>
          </w:p>
        </w:tc>
        <w:tc>
          <w:tcPr>
            <w:tcW w:w="3827" w:type="dxa"/>
            <w:shd w:val="clear" w:color="auto" w:fill="auto"/>
          </w:tcPr>
          <w:p w:rsidR="0096095E" w:rsidRPr="00BB315A" w:rsidRDefault="009C300D" w:rsidP="00E2712E">
            <w:pPr>
              <w:tabs>
                <w:tab w:val="left" w:pos="1276"/>
                <w:tab w:val="left" w:pos="1418"/>
              </w:tabs>
              <w:ind w:left="-108" w:right="-58"/>
              <w:jc w:val="both"/>
            </w:pPr>
            <w:r w:rsidRPr="00BB315A">
              <w:t>Часть 7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BB315A" w:rsidTr="006F3F22">
        <w:tc>
          <w:tcPr>
            <w:tcW w:w="709" w:type="dxa"/>
            <w:shd w:val="clear" w:color="auto" w:fill="auto"/>
            <w:vAlign w:val="center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5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6095E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Исполняются ли лицами, осуществляющими реконструкцию, капитальный ремонт и ремонт примыканий объектов дорожного сервиса к автомобильной дороге, технические требования и условия, выданные владельцем автомобильной дороги</w:t>
            </w:r>
          </w:p>
        </w:tc>
        <w:tc>
          <w:tcPr>
            <w:tcW w:w="3827" w:type="dxa"/>
            <w:shd w:val="clear" w:color="auto" w:fill="auto"/>
          </w:tcPr>
          <w:p w:rsidR="0096095E" w:rsidRPr="00BB315A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 w:rsidRPr="00BB315A">
              <w:t>Часть 11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6095E" w:rsidRPr="00BB315A" w:rsidTr="006F3F22">
        <w:tc>
          <w:tcPr>
            <w:tcW w:w="709" w:type="dxa"/>
            <w:shd w:val="clear" w:color="auto" w:fill="auto"/>
            <w:vAlign w:val="center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6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F35BBC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Оборудованы ли объекты дорожного сервиса стоянками и местами Часть 6 статьи 22 Федерального закона остановки транспортных средств, а также подъездами, съездами и примыканиями, обеспечивающими доступ к ним с автомобильной дороги, в соответствии с техническими требованиями и условиями, выданными владельцем дороги</w:t>
            </w:r>
          </w:p>
        </w:tc>
        <w:tc>
          <w:tcPr>
            <w:tcW w:w="3827" w:type="dxa"/>
            <w:shd w:val="clear" w:color="auto" w:fill="auto"/>
          </w:tcPr>
          <w:p w:rsidR="0096095E" w:rsidRPr="00BB315A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 w:rsidRPr="00BB315A">
              <w:t>Часть 6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C056E9" w:rsidRPr="00BB315A" w:rsidTr="006F3F22">
        <w:tc>
          <w:tcPr>
            <w:tcW w:w="709" w:type="dxa"/>
            <w:shd w:val="clear" w:color="auto" w:fill="auto"/>
            <w:vAlign w:val="center"/>
          </w:tcPr>
          <w:p w:rsidR="00C056E9" w:rsidRPr="00BB315A" w:rsidRDefault="00C056E9" w:rsidP="006F3F22">
            <w:pPr>
              <w:spacing w:before="100" w:beforeAutospacing="1" w:after="100" w:afterAutospacing="1"/>
              <w:jc w:val="center"/>
            </w:pPr>
            <w:r w:rsidRPr="00BB315A">
              <w:lastRenderedPageBreak/>
              <w:t>1</w:t>
            </w:r>
          </w:p>
        </w:tc>
        <w:tc>
          <w:tcPr>
            <w:tcW w:w="3686" w:type="dxa"/>
            <w:shd w:val="clear" w:color="auto" w:fill="auto"/>
          </w:tcPr>
          <w:p w:rsidR="00C056E9" w:rsidRPr="00BB315A" w:rsidRDefault="00C056E9" w:rsidP="006F3F22">
            <w:pPr>
              <w:spacing w:before="100" w:beforeAutospacing="1" w:after="100" w:afterAutospacing="1"/>
              <w:ind w:left="-108"/>
              <w:jc w:val="center"/>
            </w:pPr>
            <w:r w:rsidRPr="00BB315A">
              <w:t>2</w:t>
            </w:r>
          </w:p>
        </w:tc>
        <w:tc>
          <w:tcPr>
            <w:tcW w:w="3827" w:type="dxa"/>
            <w:shd w:val="clear" w:color="auto" w:fill="auto"/>
          </w:tcPr>
          <w:p w:rsidR="00C056E9" w:rsidRPr="00BB315A" w:rsidRDefault="00C056E9" w:rsidP="006F3F22">
            <w:pPr>
              <w:spacing w:before="100" w:beforeAutospacing="1" w:after="100" w:afterAutospacing="1"/>
              <w:ind w:left="-108"/>
              <w:jc w:val="center"/>
            </w:pPr>
            <w:r w:rsidRPr="00BB315A">
              <w:t>3</w:t>
            </w:r>
          </w:p>
        </w:tc>
        <w:tc>
          <w:tcPr>
            <w:tcW w:w="567" w:type="dxa"/>
            <w:shd w:val="clear" w:color="auto" w:fill="auto"/>
          </w:tcPr>
          <w:p w:rsidR="00C056E9" w:rsidRPr="00BB315A" w:rsidRDefault="00C056E9" w:rsidP="006F3F22">
            <w:pPr>
              <w:spacing w:before="100" w:beforeAutospacing="1" w:after="100" w:afterAutospacing="1"/>
              <w:jc w:val="center"/>
            </w:pPr>
            <w:r w:rsidRPr="00BB315A">
              <w:t>4</w:t>
            </w:r>
          </w:p>
        </w:tc>
        <w:tc>
          <w:tcPr>
            <w:tcW w:w="567" w:type="dxa"/>
            <w:shd w:val="clear" w:color="auto" w:fill="auto"/>
          </w:tcPr>
          <w:p w:rsidR="00C056E9" w:rsidRPr="00BB315A" w:rsidRDefault="00C056E9" w:rsidP="006F3F22">
            <w:pPr>
              <w:spacing w:before="100" w:beforeAutospacing="1" w:after="100" w:afterAutospacing="1"/>
              <w:jc w:val="center"/>
            </w:pPr>
            <w:r w:rsidRPr="00BB315A">
              <w:t>5</w:t>
            </w:r>
          </w:p>
        </w:tc>
        <w:tc>
          <w:tcPr>
            <w:tcW w:w="850" w:type="dxa"/>
            <w:shd w:val="clear" w:color="auto" w:fill="auto"/>
          </w:tcPr>
          <w:p w:rsidR="00C056E9" w:rsidRPr="00BB315A" w:rsidRDefault="00C056E9" w:rsidP="006F3F22">
            <w:pPr>
              <w:spacing w:before="100" w:beforeAutospacing="1" w:after="100" w:afterAutospacing="1"/>
              <w:jc w:val="center"/>
            </w:pPr>
            <w:r w:rsidRPr="00BB315A">
              <w:t>6</w:t>
            </w:r>
          </w:p>
        </w:tc>
      </w:tr>
      <w:tr w:rsidR="0096095E" w:rsidRPr="00BB315A" w:rsidTr="006F3F22">
        <w:tc>
          <w:tcPr>
            <w:tcW w:w="709" w:type="dxa"/>
            <w:shd w:val="clear" w:color="auto" w:fill="auto"/>
            <w:vAlign w:val="center"/>
          </w:tcPr>
          <w:p w:rsidR="0096095E" w:rsidRPr="00BB315A" w:rsidRDefault="0096095E" w:rsidP="00B873A3">
            <w:pPr>
              <w:spacing w:before="100" w:beforeAutospacing="1" w:after="100" w:afterAutospacing="1"/>
              <w:jc w:val="center"/>
            </w:pPr>
            <w:r w:rsidRPr="00BB315A">
              <w:t>7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6095E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Оборудованы ли подъезды, съезды при примыкании к автомобильной дороге переходно-скоростными полосами, оборудованы ли элементами обустройства автомобильной дороги в целях обеспечения безопасности дорожного движения</w:t>
            </w:r>
          </w:p>
        </w:tc>
        <w:tc>
          <w:tcPr>
            <w:tcW w:w="3827" w:type="dxa"/>
            <w:shd w:val="clear" w:color="auto" w:fill="auto"/>
          </w:tcPr>
          <w:p w:rsidR="0096095E" w:rsidRPr="00BB315A" w:rsidRDefault="009C300D" w:rsidP="00E2712E">
            <w:pPr>
              <w:spacing w:before="100" w:beforeAutospacing="1" w:after="100" w:afterAutospacing="1"/>
              <w:ind w:left="-108"/>
              <w:jc w:val="both"/>
              <w:rPr>
                <w:color w:val="FF0000"/>
              </w:rPr>
            </w:pPr>
            <w:r w:rsidRPr="00BB315A">
              <w:t>Часть 6 статьи 22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6095E" w:rsidRPr="00BB315A" w:rsidRDefault="0096095E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BB315A" w:rsidTr="006F3F22">
        <w:tc>
          <w:tcPr>
            <w:tcW w:w="709" w:type="dxa"/>
            <w:shd w:val="clear" w:color="auto" w:fill="auto"/>
            <w:vAlign w:val="center"/>
          </w:tcPr>
          <w:p w:rsidR="009C300D" w:rsidRPr="00BB315A" w:rsidRDefault="009C300D" w:rsidP="00B873A3">
            <w:pPr>
              <w:spacing w:before="100" w:beforeAutospacing="1" w:after="100" w:afterAutospacing="1"/>
              <w:jc w:val="center"/>
            </w:pPr>
            <w:r w:rsidRPr="00BB315A">
              <w:t>8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C300D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Имеется ли договор, содержащий технические требования и условия, на прокладку, перенос или переустройство инженерных коммуникаций, их эксплуатацию в границах полосы отвода автомобильной дороги, заключенный владельцем инженерных коммуникаций с владельцем автомобильной дороги</w:t>
            </w:r>
          </w:p>
        </w:tc>
        <w:tc>
          <w:tcPr>
            <w:tcW w:w="3827" w:type="dxa"/>
            <w:shd w:val="clear" w:color="auto" w:fill="auto"/>
          </w:tcPr>
          <w:p w:rsidR="009C300D" w:rsidRPr="00BB315A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 w:rsidRPr="00BB315A">
              <w:t>Часть 2 статьи 19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BB315A" w:rsidTr="006F3F22">
        <w:tc>
          <w:tcPr>
            <w:tcW w:w="709" w:type="dxa"/>
            <w:shd w:val="clear" w:color="auto" w:fill="auto"/>
            <w:vAlign w:val="center"/>
          </w:tcPr>
          <w:p w:rsidR="009C300D" w:rsidRPr="00BB315A" w:rsidRDefault="009C300D" w:rsidP="00B873A3">
            <w:pPr>
              <w:spacing w:before="100" w:beforeAutospacing="1" w:after="100" w:afterAutospacing="1"/>
              <w:jc w:val="center"/>
            </w:pPr>
            <w:r w:rsidRPr="00BB315A">
              <w:t>9</w:t>
            </w:r>
            <w:r w:rsidR="006F3F22">
              <w:t>.</w:t>
            </w:r>
          </w:p>
        </w:tc>
        <w:tc>
          <w:tcPr>
            <w:tcW w:w="3686" w:type="dxa"/>
            <w:shd w:val="clear" w:color="auto" w:fill="auto"/>
          </w:tcPr>
          <w:p w:rsidR="009C300D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Имеется ли разрешение на строительство инженерных коммуникаций, выданное в соответствии с Градостроительным кодексом и Федеральным законом, в случае если такое разрешение необходимо при прокладке, переносе или переустройстве инженерных коммуникаций в границах полосы отвода автомобильной дороги</w:t>
            </w:r>
          </w:p>
        </w:tc>
        <w:tc>
          <w:tcPr>
            <w:tcW w:w="3827" w:type="dxa"/>
            <w:shd w:val="clear" w:color="auto" w:fill="auto"/>
          </w:tcPr>
          <w:p w:rsidR="009C300D" w:rsidRPr="00BB315A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 w:rsidRPr="00BB315A">
              <w:t>Часть 2 статьи 19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</w:tr>
      <w:tr w:rsidR="009C300D" w:rsidRPr="00BB315A" w:rsidTr="006F3F22">
        <w:tc>
          <w:tcPr>
            <w:tcW w:w="709" w:type="dxa"/>
            <w:shd w:val="clear" w:color="auto" w:fill="auto"/>
            <w:vAlign w:val="center"/>
          </w:tcPr>
          <w:p w:rsidR="009C300D" w:rsidRPr="00BB315A" w:rsidRDefault="009C300D" w:rsidP="009C300D">
            <w:pPr>
              <w:spacing w:before="100" w:beforeAutospacing="1" w:after="100" w:afterAutospacing="1"/>
              <w:ind w:right="-108"/>
              <w:jc w:val="center"/>
            </w:pPr>
            <w:r w:rsidRPr="00BB315A">
              <w:t>10</w:t>
            </w:r>
            <w:r w:rsidR="006F3F22">
              <w:t>.</w:t>
            </w:r>
          </w:p>
          <w:p w:rsidR="009C300D" w:rsidRPr="00BB315A" w:rsidRDefault="009C300D" w:rsidP="009C300D">
            <w:pPr>
              <w:spacing w:before="100" w:beforeAutospacing="1" w:after="100" w:afterAutospacing="1"/>
              <w:ind w:right="-108"/>
              <w:jc w:val="center"/>
            </w:pPr>
          </w:p>
        </w:tc>
        <w:tc>
          <w:tcPr>
            <w:tcW w:w="3686" w:type="dxa"/>
            <w:shd w:val="clear" w:color="auto" w:fill="auto"/>
          </w:tcPr>
          <w:p w:rsidR="009C300D" w:rsidRPr="00BB315A" w:rsidRDefault="009C300D" w:rsidP="006F3F22">
            <w:pPr>
              <w:spacing w:before="100" w:beforeAutospacing="1" w:after="100" w:afterAutospacing="1"/>
              <w:ind w:left="-108"/>
            </w:pPr>
            <w:r w:rsidRPr="00BB315A">
              <w:t>Имеется ли согласование планируемого размещения инженерных коммуникаций (при проектировании прокладки, переноса или переустройства инженерных коммуникаций) в границах полос отвода автомобильной дороги, выданное в письменной форме владельцем автомобильной дороги</w:t>
            </w:r>
          </w:p>
        </w:tc>
        <w:tc>
          <w:tcPr>
            <w:tcW w:w="3827" w:type="dxa"/>
            <w:shd w:val="clear" w:color="auto" w:fill="auto"/>
          </w:tcPr>
          <w:p w:rsidR="009C300D" w:rsidRPr="00BB315A" w:rsidRDefault="009C300D" w:rsidP="00E2712E">
            <w:pPr>
              <w:spacing w:before="100" w:beforeAutospacing="1" w:after="100" w:afterAutospacing="1"/>
              <w:ind w:left="-108"/>
              <w:jc w:val="both"/>
            </w:pPr>
            <w:r w:rsidRPr="00BB315A">
              <w:t>Часть 2.1 статьи 19 Федерального закона</w:t>
            </w:r>
          </w:p>
        </w:tc>
        <w:tc>
          <w:tcPr>
            <w:tcW w:w="567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9C300D" w:rsidRPr="00BB315A" w:rsidRDefault="009C300D" w:rsidP="00B873A3">
            <w:pPr>
              <w:spacing w:before="100" w:beforeAutospacing="1" w:after="100" w:afterAutospacing="1"/>
              <w:jc w:val="both"/>
            </w:pPr>
          </w:p>
        </w:tc>
      </w:tr>
    </w:tbl>
    <w:p w:rsidR="006F3F22" w:rsidRDefault="006F3F22" w:rsidP="006F3F22">
      <w:pPr>
        <w:pStyle w:val="af8"/>
      </w:pPr>
    </w:p>
    <w:p w:rsidR="006F3F22" w:rsidRDefault="0096095E" w:rsidP="006F3F22">
      <w:pPr>
        <w:pStyle w:val="af8"/>
      </w:pPr>
      <w:r w:rsidRPr="002C0192">
        <w:t>Должностное лицо, проводившее проверку и заполняющее проверочный лист</w:t>
      </w:r>
      <w:r w:rsidR="006F3F22">
        <w:t>:</w:t>
      </w:r>
    </w:p>
    <w:p w:rsidR="0096095E" w:rsidRDefault="00B873A3" w:rsidP="006F3F22">
      <w:pPr>
        <w:pStyle w:val="af8"/>
      </w:pPr>
      <w:r>
        <w:t>__</w:t>
      </w:r>
      <w:r w:rsidR="006F3F22">
        <w:t>__________________________________________________________________________</w:t>
      </w:r>
    </w:p>
    <w:p w:rsidR="006F3F22" w:rsidRDefault="006F3F22" w:rsidP="0096095E">
      <w:pPr>
        <w:rPr>
          <w:b/>
        </w:rPr>
      </w:pPr>
    </w:p>
    <w:p w:rsidR="00434F70" w:rsidRDefault="00434F70" w:rsidP="00F63798">
      <w:pPr>
        <w:pStyle w:val="af5"/>
        <w:jc w:val="left"/>
      </w:pPr>
    </w:p>
    <w:sectPr w:rsidR="00434F70" w:rsidSect="006F3F22">
      <w:footerReference w:type="default" r:id="rId9"/>
      <w:footerReference w:type="first" r:id="rId10"/>
      <w:pgSz w:w="11906" w:h="16838"/>
      <w:pgMar w:top="709" w:right="566" w:bottom="67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85" w:rsidRDefault="00322285" w:rsidP="00DF7960">
      <w:r>
        <w:separator/>
      </w:r>
    </w:p>
  </w:endnote>
  <w:endnote w:type="continuationSeparator" w:id="0">
    <w:p w:rsidR="00322285" w:rsidRDefault="00322285" w:rsidP="00DF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926" w:rsidRDefault="000D7926">
    <w:pPr>
      <w:pStyle w:val="af"/>
      <w:jc w:val="right"/>
    </w:pPr>
  </w:p>
  <w:p w:rsidR="000D4189" w:rsidRDefault="000D418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775" w:rsidRDefault="00661775">
    <w:pPr>
      <w:pStyle w:val="af"/>
      <w:jc w:val="right"/>
    </w:pPr>
  </w:p>
  <w:p w:rsidR="00661775" w:rsidRDefault="0066177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85" w:rsidRDefault="00322285" w:rsidP="00DF7960">
      <w:r>
        <w:separator/>
      </w:r>
    </w:p>
  </w:footnote>
  <w:footnote w:type="continuationSeparator" w:id="0">
    <w:p w:rsidR="00322285" w:rsidRDefault="00322285" w:rsidP="00DF7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9301CA5"/>
    <w:multiLevelType w:val="multilevel"/>
    <w:tmpl w:val="BB58B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3D8"/>
    <w:rsid w:val="00000842"/>
    <w:rsid w:val="00001E95"/>
    <w:rsid w:val="00003534"/>
    <w:rsid w:val="00007F31"/>
    <w:rsid w:val="000101DF"/>
    <w:rsid w:val="000169C4"/>
    <w:rsid w:val="00017B81"/>
    <w:rsid w:val="000346BC"/>
    <w:rsid w:val="0003748A"/>
    <w:rsid w:val="00060BF7"/>
    <w:rsid w:val="00070484"/>
    <w:rsid w:val="00074E94"/>
    <w:rsid w:val="0007718E"/>
    <w:rsid w:val="000824D0"/>
    <w:rsid w:val="0009062C"/>
    <w:rsid w:val="0009342A"/>
    <w:rsid w:val="00097D0A"/>
    <w:rsid w:val="000A72A0"/>
    <w:rsid w:val="000A784D"/>
    <w:rsid w:val="000C0F63"/>
    <w:rsid w:val="000C4E9F"/>
    <w:rsid w:val="000D0933"/>
    <w:rsid w:val="000D0AA0"/>
    <w:rsid w:val="000D1C91"/>
    <w:rsid w:val="000D4189"/>
    <w:rsid w:val="000D7926"/>
    <w:rsid w:val="00104E1C"/>
    <w:rsid w:val="00110AFB"/>
    <w:rsid w:val="00126D4D"/>
    <w:rsid w:val="00137378"/>
    <w:rsid w:val="001450FA"/>
    <w:rsid w:val="00153693"/>
    <w:rsid w:val="001B06FB"/>
    <w:rsid w:val="001B107E"/>
    <w:rsid w:val="001B1E63"/>
    <w:rsid w:val="001B3F05"/>
    <w:rsid w:val="001E36F7"/>
    <w:rsid w:val="00203731"/>
    <w:rsid w:val="00230DB7"/>
    <w:rsid w:val="00241008"/>
    <w:rsid w:val="0024792C"/>
    <w:rsid w:val="00257931"/>
    <w:rsid w:val="002701E2"/>
    <w:rsid w:val="00280372"/>
    <w:rsid w:val="00284A21"/>
    <w:rsid w:val="00292D0C"/>
    <w:rsid w:val="002B12B7"/>
    <w:rsid w:val="002B2D33"/>
    <w:rsid w:val="002B61CA"/>
    <w:rsid w:val="002C5F06"/>
    <w:rsid w:val="002F1753"/>
    <w:rsid w:val="003073DB"/>
    <w:rsid w:val="00314DFD"/>
    <w:rsid w:val="0032144B"/>
    <w:rsid w:val="00322285"/>
    <w:rsid w:val="003251CA"/>
    <w:rsid w:val="00340968"/>
    <w:rsid w:val="003468E5"/>
    <w:rsid w:val="00372548"/>
    <w:rsid w:val="0037766C"/>
    <w:rsid w:val="00380CED"/>
    <w:rsid w:val="00395BA0"/>
    <w:rsid w:val="00395DC3"/>
    <w:rsid w:val="003A0D52"/>
    <w:rsid w:val="003A4F2F"/>
    <w:rsid w:val="003A6468"/>
    <w:rsid w:val="003A72D4"/>
    <w:rsid w:val="003B4AE9"/>
    <w:rsid w:val="003B6786"/>
    <w:rsid w:val="003D4F56"/>
    <w:rsid w:val="003D719E"/>
    <w:rsid w:val="003E0971"/>
    <w:rsid w:val="004034CA"/>
    <w:rsid w:val="00405E47"/>
    <w:rsid w:val="00424F5C"/>
    <w:rsid w:val="0042772A"/>
    <w:rsid w:val="00427C52"/>
    <w:rsid w:val="0043169E"/>
    <w:rsid w:val="0043293D"/>
    <w:rsid w:val="00434F70"/>
    <w:rsid w:val="00437CA1"/>
    <w:rsid w:val="00444CDC"/>
    <w:rsid w:val="004816CA"/>
    <w:rsid w:val="00485F05"/>
    <w:rsid w:val="00492427"/>
    <w:rsid w:val="004A0A33"/>
    <w:rsid w:val="004C0B79"/>
    <w:rsid w:val="004C230B"/>
    <w:rsid w:val="004D40A7"/>
    <w:rsid w:val="004F2172"/>
    <w:rsid w:val="004F3AB8"/>
    <w:rsid w:val="004F7983"/>
    <w:rsid w:val="0050074D"/>
    <w:rsid w:val="00506C86"/>
    <w:rsid w:val="00513FEB"/>
    <w:rsid w:val="00514B1C"/>
    <w:rsid w:val="00516C6A"/>
    <w:rsid w:val="005174BE"/>
    <w:rsid w:val="00521EA7"/>
    <w:rsid w:val="00535AE8"/>
    <w:rsid w:val="005522D8"/>
    <w:rsid w:val="00557A03"/>
    <w:rsid w:val="00564683"/>
    <w:rsid w:val="005714F0"/>
    <w:rsid w:val="005752EF"/>
    <w:rsid w:val="00597578"/>
    <w:rsid w:val="005C161D"/>
    <w:rsid w:val="005C1E1C"/>
    <w:rsid w:val="005C48A4"/>
    <w:rsid w:val="005C7037"/>
    <w:rsid w:val="005E5816"/>
    <w:rsid w:val="006016FD"/>
    <w:rsid w:val="0061767A"/>
    <w:rsid w:val="00635E32"/>
    <w:rsid w:val="00647F45"/>
    <w:rsid w:val="0065337B"/>
    <w:rsid w:val="00661775"/>
    <w:rsid w:val="00687DA2"/>
    <w:rsid w:val="00694FE3"/>
    <w:rsid w:val="006952C9"/>
    <w:rsid w:val="00695F01"/>
    <w:rsid w:val="006B599A"/>
    <w:rsid w:val="006B5E42"/>
    <w:rsid w:val="006C6619"/>
    <w:rsid w:val="006D71ED"/>
    <w:rsid w:val="006F3F22"/>
    <w:rsid w:val="006F4250"/>
    <w:rsid w:val="0070541C"/>
    <w:rsid w:val="00706D70"/>
    <w:rsid w:val="00716BC4"/>
    <w:rsid w:val="00727362"/>
    <w:rsid w:val="00750AF9"/>
    <w:rsid w:val="00751DB9"/>
    <w:rsid w:val="007645D1"/>
    <w:rsid w:val="0076536A"/>
    <w:rsid w:val="00765A18"/>
    <w:rsid w:val="00766D7A"/>
    <w:rsid w:val="00774084"/>
    <w:rsid w:val="007825D8"/>
    <w:rsid w:val="00787525"/>
    <w:rsid w:val="00790A5C"/>
    <w:rsid w:val="00791B9C"/>
    <w:rsid w:val="007A3B0A"/>
    <w:rsid w:val="007B27A1"/>
    <w:rsid w:val="00815ACF"/>
    <w:rsid w:val="0082262F"/>
    <w:rsid w:val="00833D2E"/>
    <w:rsid w:val="00850C22"/>
    <w:rsid w:val="00864E6B"/>
    <w:rsid w:val="008675C6"/>
    <w:rsid w:val="008741A5"/>
    <w:rsid w:val="0088551B"/>
    <w:rsid w:val="00892ACB"/>
    <w:rsid w:val="00897403"/>
    <w:rsid w:val="008A13EC"/>
    <w:rsid w:val="008B6B81"/>
    <w:rsid w:val="008B7ED9"/>
    <w:rsid w:val="008F1E4A"/>
    <w:rsid w:val="008F28E5"/>
    <w:rsid w:val="008F67D9"/>
    <w:rsid w:val="0090188D"/>
    <w:rsid w:val="00930558"/>
    <w:rsid w:val="009315A1"/>
    <w:rsid w:val="0094214B"/>
    <w:rsid w:val="0094311B"/>
    <w:rsid w:val="009549E6"/>
    <w:rsid w:val="0096095E"/>
    <w:rsid w:val="009638E1"/>
    <w:rsid w:val="0096410B"/>
    <w:rsid w:val="00991C81"/>
    <w:rsid w:val="009A3E3A"/>
    <w:rsid w:val="009B2231"/>
    <w:rsid w:val="009C300D"/>
    <w:rsid w:val="009C41A9"/>
    <w:rsid w:val="009D08FD"/>
    <w:rsid w:val="009E1063"/>
    <w:rsid w:val="009E4E11"/>
    <w:rsid w:val="009F1A66"/>
    <w:rsid w:val="00A07552"/>
    <w:rsid w:val="00A11720"/>
    <w:rsid w:val="00A42D70"/>
    <w:rsid w:val="00A64689"/>
    <w:rsid w:val="00A754CE"/>
    <w:rsid w:val="00AA44F9"/>
    <w:rsid w:val="00AA4A35"/>
    <w:rsid w:val="00AE1BF3"/>
    <w:rsid w:val="00AF2657"/>
    <w:rsid w:val="00B046FC"/>
    <w:rsid w:val="00B10303"/>
    <w:rsid w:val="00B15C74"/>
    <w:rsid w:val="00B234E2"/>
    <w:rsid w:val="00B260F6"/>
    <w:rsid w:val="00B26D7B"/>
    <w:rsid w:val="00B312E6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873A3"/>
    <w:rsid w:val="00BB315A"/>
    <w:rsid w:val="00BD3391"/>
    <w:rsid w:val="00BE21AD"/>
    <w:rsid w:val="00BE558D"/>
    <w:rsid w:val="00BE5AF5"/>
    <w:rsid w:val="00BF4273"/>
    <w:rsid w:val="00C056E9"/>
    <w:rsid w:val="00C164C0"/>
    <w:rsid w:val="00C170D0"/>
    <w:rsid w:val="00C22554"/>
    <w:rsid w:val="00C24C40"/>
    <w:rsid w:val="00C25817"/>
    <w:rsid w:val="00C32958"/>
    <w:rsid w:val="00C34BDB"/>
    <w:rsid w:val="00C45CAE"/>
    <w:rsid w:val="00C5310E"/>
    <w:rsid w:val="00C60935"/>
    <w:rsid w:val="00C71F44"/>
    <w:rsid w:val="00C94711"/>
    <w:rsid w:val="00CA2E9E"/>
    <w:rsid w:val="00CC03E4"/>
    <w:rsid w:val="00CC2E0A"/>
    <w:rsid w:val="00CE0EDE"/>
    <w:rsid w:val="00CE1241"/>
    <w:rsid w:val="00CE4B72"/>
    <w:rsid w:val="00CE7D06"/>
    <w:rsid w:val="00D17C59"/>
    <w:rsid w:val="00D2015E"/>
    <w:rsid w:val="00D36675"/>
    <w:rsid w:val="00D41EB5"/>
    <w:rsid w:val="00D429B8"/>
    <w:rsid w:val="00D67764"/>
    <w:rsid w:val="00D748EF"/>
    <w:rsid w:val="00D80889"/>
    <w:rsid w:val="00D90BF9"/>
    <w:rsid w:val="00D90DDB"/>
    <w:rsid w:val="00DA7969"/>
    <w:rsid w:val="00DB7647"/>
    <w:rsid w:val="00DD6E7F"/>
    <w:rsid w:val="00DE4D87"/>
    <w:rsid w:val="00DF7960"/>
    <w:rsid w:val="00E018B5"/>
    <w:rsid w:val="00E12521"/>
    <w:rsid w:val="00E167E4"/>
    <w:rsid w:val="00E2712E"/>
    <w:rsid w:val="00E36556"/>
    <w:rsid w:val="00E52173"/>
    <w:rsid w:val="00E52F33"/>
    <w:rsid w:val="00E7439E"/>
    <w:rsid w:val="00E81990"/>
    <w:rsid w:val="00E83EB4"/>
    <w:rsid w:val="00E86761"/>
    <w:rsid w:val="00E876B7"/>
    <w:rsid w:val="00EA3178"/>
    <w:rsid w:val="00EA6061"/>
    <w:rsid w:val="00EA7422"/>
    <w:rsid w:val="00EC054E"/>
    <w:rsid w:val="00ED5D96"/>
    <w:rsid w:val="00EE5B25"/>
    <w:rsid w:val="00EF284F"/>
    <w:rsid w:val="00EF56D2"/>
    <w:rsid w:val="00F054FE"/>
    <w:rsid w:val="00F05D72"/>
    <w:rsid w:val="00F14239"/>
    <w:rsid w:val="00F21FE6"/>
    <w:rsid w:val="00F35BBC"/>
    <w:rsid w:val="00F63798"/>
    <w:rsid w:val="00F71058"/>
    <w:rsid w:val="00F7387B"/>
    <w:rsid w:val="00F758B1"/>
    <w:rsid w:val="00F81A8B"/>
    <w:rsid w:val="00FA7146"/>
    <w:rsid w:val="00FC6606"/>
    <w:rsid w:val="00FE2852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  <w:style w:type="paragraph" w:customStyle="1" w:styleId="ConsPlusTitle">
    <w:name w:val="ConsPlusTitle"/>
    <w:rsid w:val="00716BC4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rsid w:val="00F758B1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8">
    <w:name w:val="No Spacing"/>
    <w:uiPriority w:val="1"/>
    <w:qFormat/>
    <w:rsid w:val="00BB315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  <w:style w:type="paragraph" w:customStyle="1" w:styleId="ConsPlusTitle">
    <w:name w:val="ConsPlusTitle"/>
    <w:rsid w:val="00716BC4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rsid w:val="00F758B1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8">
    <w:name w:val="No Spacing"/>
    <w:uiPriority w:val="1"/>
    <w:qFormat/>
    <w:rsid w:val="00BB315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EB448-67D7-47C8-8E1F-2A10A6679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6840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Yak_Spets</cp:lastModifiedBy>
  <cp:revision>2</cp:revision>
  <cp:lastPrinted>2021-12-10T12:37:00Z</cp:lastPrinted>
  <dcterms:created xsi:type="dcterms:W3CDTF">2022-03-15T11:48:00Z</dcterms:created>
  <dcterms:modified xsi:type="dcterms:W3CDTF">2022-03-15T11:48:00Z</dcterms:modified>
</cp:coreProperties>
</file>