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1E6" w:rsidRPr="006351E6" w:rsidRDefault="006351E6" w:rsidP="006351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6351E6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0" t="57150" r="952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6351E6" w:rsidRPr="006351E6" w:rsidRDefault="006351E6" w:rsidP="00635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851B5C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51B5C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51B5C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51B5C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51B5C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851B5C">
        <w:rPr>
          <w:rFonts w:ascii="PT Astra Serif" w:hAnsi="PT Astra Serif"/>
          <w:b/>
          <w:bCs/>
          <w:i/>
          <w:iCs/>
          <w:sz w:val="28"/>
          <w:szCs w:val="28"/>
        </w:rPr>
        <w:t xml:space="preserve">- </w:t>
      </w:r>
      <w:r w:rsidRPr="00851B5C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51B5C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51B5C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51B5C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51B5C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851B5C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51B5C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51B5C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51B5C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6351E6" w:rsidRPr="006351E6" w:rsidRDefault="006351E6" w:rsidP="006351E6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6351E6">
        <w:rPr>
          <w:rFonts w:ascii="Times New Roman" w:hAnsi="Times New Roman"/>
          <w:sz w:val="28"/>
          <w:szCs w:val="28"/>
        </w:rPr>
        <w:br w:type="page"/>
      </w:r>
    </w:p>
    <w:p w:rsidR="00FE65E1" w:rsidRDefault="00FE65E1" w:rsidP="006351E6">
      <w:pPr>
        <w:pStyle w:val="a4"/>
        <w:spacing w:after="240"/>
        <w:rPr>
          <w:noProof/>
          <w:sz w:val="28"/>
          <w:szCs w:val="28"/>
        </w:rPr>
      </w:pPr>
    </w:p>
    <w:p w:rsidR="006351E6" w:rsidRPr="006351E6" w:rsidRDefault="00D358C2" w:rsidP="006351E6">
      <w:pPr>
        <w:pStyle w:val="a4"/>
        <w:spacing w:after="240"/>
        <w:rPr>
          <w:sz w:val="28"/>
          <w:szCs w:val="28"/>
        </w:rPr>
      </w:pP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roundrect id="AutoShape 14" o:spid="_x0000_s1047" style="width:752.05pt;height:51.8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 style="mso-next-textbox:#AutoShape 14">
              <w:txbxContent>
                <w:p w:rsidR="00DC3CFD" w:rsidRPr="00851B5C" w:rsidRDefault="00DC3CFD" w:rsidP="00EC741D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Прогноз </w:t>
                  </w:r>
                  <w:r w:rsidRPr="00851B5C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DC3CFD" w:rsidRPr="00002D38" w:rsidRDefault="00DC3CFD" w:rsidP="00002D38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851B5C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Яковлевского муниципального образования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на 2025-2027</w:t>
                  </w:r>
                  <w:r w:rsidRPr="00851B5C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годы.</w:t>
                  </w:r>
                </w:p>
              </w:txbxContent>
            </v:textbox>
            <w10:wrap type="none"/>
            <w10:anchorlock/>
          </v:roundrect>
        </w:pict>
      </w:r>
    </w:p>
    <w:p w:rsidR="00141B68" w:rsidRPr="00990073" w:rsidRDefault="00141B68" w:rsidP="0007491E">
      <w:pPr>
        <w:pStyle w:val="a4"/>
        <w:shd w:val="clear" w:color="auto" w:fill="DBE5F1"/>
        <w:ind w:firstLine="708"/>
        <w:jc w:val="both"/>
        <w:rPr>
          <w:rFonts w:ascii="PT Astra Serif" w:hAnsi="PT Astra Serif"/>
          <w:sz w:val="28"/>
          <w:szCs w:val="28"/>
        </w:rPr>
      </w:pPr>
      <w:r w:rsidRPr="00990073">
        <w:rPr>
          <w:rFonts w:ascii="PT Astra Serif" w:hAnsi="PT Astra Serif"/>
          <w:sz w:val="28"/>
          <w:szCs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</w:p>
    <w:p w:rsidR="00141B68" w:rsidRPr="00990073" w:rsidRDefault="00141B68" w:rsidP="0007491E">
      <w:pPr>
        <w:pStyle w:val="a4"/>
        <w:shd w:val="clear" w:color="auto" w:fill="DBE5F1"/>
        <w:ind w:firstLine="708"/>
        <w:jc w:val="both"/>
        <w:rPr>
          <w:rFonts w:ascii="PT Astra Serif" w:hAnsi="PT Astra Serif"/>
          <w:sz w:val="28"/>
          <w:szCs w:val="28"/>
        </w:rPr>
      </w:pPr>
      <w:r w:rsidRPr="00990073">
        <w:rPr>
          <w:rFonts w:ascii="PT Astra Serif" w:hAnsi="PT Astra Serif"/>
          <w:sz w:val="28"/>
          <w:szCs w:val="28"/>
        </w:rPr>
        <w:t xml:space="preserve">Объем валовой продукции сельского хозяйства в 2025 году составит </w:t>
      </w:r>
      <w:r w:rsidRPr="00990073">
        <w:rPr>
          <w:rFonts w:ascii="PT Astra Serif" w:hAnsi="PT Astra Serif"/>
          <w:color w:val="000000"/>
          <w:sz w:val="28"/>
          <w:szCs w:val="28"/>
        </w:rPr>
        <w:t>580,0</w:t>
      </w:r>
      <w:r w:rsidRPr="00990073">
        <w:rPr>
          <w:rFonts w:ascii="PT Astra Serif" w:hAnsi="PT Astra Serif"/>
          <w:sz w:val="28"/>
          <w:szCs w:val="28"/>
        </w:rPr>
        <w:t xml:space="preserve"> млн.руб. </w:t>
      </w:r>
      <w:r w:rsidRPr="00990073">
        <w:rPr>
          <w:rFonts w:ascii="PT Astra Serif" w:hAnsi="PT Astra Serif"/>
          <w:color w:val="000000"/>
          <w:sz w:val="28"/>
          <w:szCs w:val="28"/>
        </w:rPr>
        <w:t>и</w:t>
      </w:r>
      <w:r w:rsidRPr="00990073">
        <w:rPr>
          <w:rFonts w:ascii="PT Astra Serif" w:hAnsi="PT Astra Serif"/>
          <w:sz w:val="28"/>
          <w:szCs w:val="28"/>
        </w:rPr>
        <w:t xml:space="preserve">ли </w:t>
      </w:r>
      <w:r w:rsidRPr="00990073">
        <w:rPr>
          <w:rFonts w:ascii="PT Astra Serif" w:hAnsi="PT Astra Serif"/>
          <w:color w:val="000000"/>
          <w:sz w:val="28"/>
          <w:szCs w:val="28"/>
        </w:rPr>
        <w:t>111,5</w:t>
      </w:r>
      <w:r w:rsidRPr="00990073">
        <w:rPr>
          <w:rFonts w:ascii="PT Astra Serif" w:hAnsi="PT Astra Serif"/>
          <w:sz w:val="28"/>
          <w:szCs w:val="28"/>
        </w:rPr>
        <w:t xml:space="preserve">% уровня 2024 года, в 2026 году — </w:t>
      </w:r>
      <w:r w:rsidRPr="00990073">
        <w:rPr>
          <w:rFonts w:ascii="PT Astra Serif" w:hAnsi="PT Astra Serif"/>
          <w:color w:val="000000"/>
          <w:sz w:val="28"/>
          <w:szCs w:val="28"/>
        </w:rPr>
        <w:t>590,1</w:t>
      </w:r>
      <w:r w:rsidRPr="00990073">
        <w:rPr>
          <w:rFonts w:ascii="PT Astra Serif" w:hAnsi="PT Astra Serif"/>
          <w:sz w:val="28"/>
          <w:szCs w:val="28"/>
        </w:rPr>
        <w:t xml:space="preserve"> млн.руб. или 101,7% уровня 2025 года, в 2027 году – </w:t>
      </w:r>
      <w:r w:rsidRPr="00990073">
        <w:rPr>
          <w:rFonts w:ascii="PT Astra Serif" w:hAnsi="PT Astra Serif"/>
          <w:color w:val="000000"/>
          <w:sz w:val="28"/>
          <w:szCs w:val="28"/>
        </w:rPr>
        <w:t>632,8</w:t>
      </w:r>
      <w:r w:rsidRPr="00990073">
        <w:rPr>
          <w:rFonts w:ascii="PT Astra Serif" w:hAnsi="PT Astra Serif"/>
          <w:sz w:val="28"/>
          <w:szCs w:val="28"/>
        </w:rPr>
        <w:t xml:space="preserve"> млн.руб. или 107,2% уровня 2026 года.</w:t>
      </w:r>
    </w:p>
    <w:p w:rsidR="00141B68" w:rsidRPr="00990073" w:rsidRDefault="00141B68" w:rsidP="00990073">
      <w:pPr>
        <w:pStyle w:val="a4"/>
        <w:shd w:val="clear" w:color="auto" w:fill="DBE5F1"/>
        <w:ind w:firstLine="708"/>
        <w:jc w:val="both"/>
        <w:rPr>
          <w:rFonts w:ascii="PT Astra Serif" w:hAnsi="PT Astra Serif"/>
          <w:sz w:val="28"/>
          <w:szCs w:val="28"/>
        </w:rPr>
      </w:pPr>
      <w:r w:rsidRPr="00990073">
        <w:rPr>
          <w:rFonts w:ascii="PT Astra Serif" w:hAnsi="PT Astra Serif"/>
          <w:sz w:val="28"/>
          <w:szCs w:val="28"/>
        </w:rPr>
        <w:t xml:space="preserve">Оборот розничной торговли в 2025 году увеличится на </w:t>
      </w:r>
      <w:r w:rsidRPr="00990073">
        <w:rPr>
          <w:rFonts w:ascii="PT Astra Serif" w:hAnsi="PT Astra Serif"/>
          <w:color w:val="000000"/>
          <w:sz w:val="28"/>
          <w:szCs w:val="28"/>
        </w:rPr>
        <w:t>7,6</w:t>
      </w:r>
      <w:r w:rsidRPr="00990073">
        <w:rPr>
          <w:rFonts w:ascii="PT Astra Serif" w:hAnsi="PT Astra Serif"/>
          <w:sz w:val="28"/>
          <w:szCs w:val="28"/>
        </w:rPr>
        <w:t xml:space="preserve">% по сравнению с 2024 годом и составит </w:t>
      </w:r>
      <w:r w:rsidRPr="00990073">
        <w:rPr>
          <w:rFonts w:ascii="PT Astra Serif" w:hAnsi="PT Astra Serif"/>
          <w:color w:val="000000"/>
          <w:sz w:val="28"/>
          <w:szCs w:val="28"/>
        </w:rPr>
        <w:t>150,8</w:t>
      </w:r>
      <w:r w:rsidRPr="00990073">
        <w:rPr>
          <w:rFonts w:ascii="PT Astra Serif" w:hAnsi="PT Astra Serif"/>
          <w:sz w:val="28"/>
          <w:szCs w:val="28"/>
        </w:rPr>
        <w:t xml:space="preserve"> млн. руб., в 2026 году – </w:t>
      </w:r>
      <w:r w:rsidRPr="00990073">
        <w:rPr>
          <w:rFonts w:ascii="PT Astra Serif" w:hAnsi="PT Astra Serif"/>
          <w:color w:val="000000"/>
          <w:sz w:val="28"/>
          <w:szCs w:val="28"/>
        </w:rPr>
        <w:t>165,3</w:t>
      </w:r>
      <w:r w:rsidRPr="00990073">
        <w:rPr>
          <w:rFonts w:ascii="PT Astra Serif" w:hAnsi="PT Astra Serif"/>
          <w:sz w:val="28"/>
          <w:szCs w:val="28"/>
        </w:rPr>
        <w:t xml:space="preserve"> млн.руб. или </w:t>
      </w:r>
      <w:r w:rsidRPr="00990073">
        <w:rPr>
          <w:rFonts w:ascii="PT Astra Serif" w:hAnsi="PT Astra Serif"/>
          <w:color w:val="000000"/>
          <w:sz w:val="28"/>
          <w:szCs w:val="28"/>
        </w:rPr>
        <w:t>109,7</w:t>
      </w:r>
      <w:r w:rsidRPr="00990073">
        <w:rPr>
          <w:rFonts w:ascii="PT Astra Serif" w:hAnsi="PT Astra Serif"/>
          <w:sz w:val="28"/>
          <w:szCs w:val="28"/>
        </w:rPr>
        <w:t xml:space="preserve">% уровня 2025 года, в 2027 году – </w:t>
      </w:r>
      <w:r w:rsidRPr="00990073">
        <w:rPr>
          <w:rFonts w:ascii="PT Astra Serif" w:hAnsi="PT Astra Serif"/>
          <w:color w:val="000000"/>
          <w:sz w:val="28"/>
          <w:szCs w:val="28"/>
        </w:rPr>
        <w:t>174,4</w:t>
      </w:r>
      <w:r w:rsidRPr="00990073">
        <w:rPr>
          <w:rFonts w:ascii="PT Astra Serif" w:hAnsi="PT Astra Serif"/>
          <w:sz w:val="28"/>
          <w:szCs w:val="28"/>
        </w:rPr>
        <w:t xml:space="preserve"> млн.руб. или 105,5% уровня 2026 года.</w:t>
      </w:r>
    </w:p>
    <w:p w:rsidR="00990073" w:rsidRPr="00990073" w:rsidRDefault="00141B68" w:rsidP="0007491E">
      <w:pPr>
        <w:pStyle w:val="a4"/>
        <w:shd w:val="clear" w:color="auto" w:fill="DBE5F1"/>
        <w:ind w:firstLine="708"/>
        <w:jc w:val="both"/>
        <w:rPr>
          <w:rFonts w:ascii="PT Astra Serif" w:hAnsi="PT Astra Serif"/>
          <w:sz w:val="28"/>
          <w:szCs w:val="28"/>
        </w:rPr>
      </w:pPr>
      <w:r w:rsidRPr="00990073">
        <w:rPr>
          <w:rFonts w:ascii="PT Astra Serif" w:hAnsi="PT Astra Serif"/>
          <w:sz w:val="28"/>
          <w:szCs w:val="28"/>
        </w:rPr>
        <w:t xml:space="preserve">Организациями общественного питания в 2025 году будет реализовано продукции на </w:t>
      </w:r>
      <w:r w:rsidRPr="00990073">
        <w:rPr>
          <w:rFonts w:ascii="PT Astra Serif" w:hAnsi="PT Astra Serif"/>
          <w:color w:val="000000"/>
          <w:sz w:val="28"/>
          <w:szCs w:val="28"/>
        </w:rPr>
        <w:t>4,9</w:t>
      </w:r>
      <w:r w:rsidRPr="00990073">
        <w:rPr>
          <w:rFonts w:ascii="PT Astra Serif" w:hAnsi="PT Astra Serif"/>
          <w:sz w:val="28"/>
          <w:szCs w:val="28"/>
        </w:rPr>
        <w:t xml:space="preserve"> млн. руб. или </w:t>
      </w:r>
      <w:r w:rsidRPr="00990073">
        <w:rPr>
          <w:rFonts w:ascii="PT Astra Serif" w:hAnsi="PT Astra Serif"/>
          <w:color w:val="000000"/>
          <w:sz w:val="28"/>
          <w:szCs w:val="28"/>
        </w:rPr>
        <w:t>109,3</w:t>
      </w:r>
      <w:r w:rsidRPr="00990073">
        <w:rPr>
          <w:rFonts w:ascii="PT Astra Serif" w:hAnsi="PT Astra Serif"/>
          <w:sz w:val="28"/>
          <w:szCs w:val="28"/>
        </w:rPr>
        <w:t xml:space="preserve"> % уровня 2024 года, в 2026 году – 5,2 млн.руб. или </w:t>
      </w:r>
      <w:r w:rsidRPr="00990073">
        <w:rPr>
          <w:rFonts w:ascii="PT Astra Serif" w:hAnsi="PT Astra Serif"/>
          <w:color w:val="000000"/>
          <w:sz w:val="28"/>
          <w:szCs w:val="28"/>
        </w:rPr>
        <w:t>105,5</w:t>
      </w:r>
      <w:r w:rsidRPr="00990073">
        <w:rPr>
          <w:rFonts w:ascii="PT Astra Serif" w:hAnsi="PT Astra Serif"/>
          <w:sz w:val="28"/>
          <w:szCs w:val="28"/>
        </w:rPr>
        <w:t xml:space="preserve">% уровня 2025 года, в 2027 году – </w:t>
      </w:r>
      <w:r w:rsidRPr="00990073">
        <w:rPr>
          <w:rFonts w:ascii="PT Astra Serif" w:hAnsi="PT Astra Serif"/>
          <w:color w:val="000000"/>
          <w:sz w:val="28"/>
          <w:szCs w:val="28"/>
        </w:rPr>
        <w:t>5,4</w:t>
      </w:r>
      <w:r w:rsidRPr="00990073">
        <w:rPr>
          <w:rFonts w:ascii="PT Astra Serif" w:hAnsi="PT Astra Serif"/>
          <w:sz w:val="28"/>
          <w:szCs w:val="28"/>
        </w:rPr>
        <w:t xml:space="preserve"> млн.руб. или 104% уровня 2026 года.</w:t>
      </w:r>
    </w:p>
    <w:p w:rsidR="00990073" w:rsidRPr="00990073" w:rsidRDefault="00141B68" w:rsidP="0007491E">
      <w:pPr>
        <w:pStyle w:val="a4"/>
        <w:shd w:val="clear" w:color="auto" w:fill="DBE5F1"/>
        <w:ind w:firstLine="708"/>
        <w:jc w:val="both"/>
        <w:rPr>
          <w:rFonts w:ascii="PT Astra Serif" w:hAnsi="PT Astra Serif"/>
          <w:sz w:val="28"/>
          <w:szCs w:val="28"/>
        </w:rPr>
      </w:pPr>
      <w:r w:rsidRPr="00990073">
        <w:rPr>
          <w:rFonts w:ascii="PT Astra Serif" w:hAnsi="PT Astra Serif"/>
          <w:sz w:val="28"/>
          <w:szCs w:val="28"/>
        </w:rPr>
        <w:t xml:space="preserve">Средняя заработная плата, начисленная работникам организаций муниципального образования в 2025 году составит </w:t>
      </w:r>
      <w:r w:rsidRPr="00990073">
        <w:rPr>
          <w:rFonts w:ascii="PT Astra Serif" w:hAnsi="PT Astra Serif"/>
          <w:color w:val="000000"/>
          <w:sz w:val="28"/>
          <w:szCs w:val="28"/>
        </w:rPr>
        <w:t>30 101,6</w:t>
      </w:r>
      <w:r w:rsidRPr="00990073">
        <w:rPr>
          <w:rFonts w:ascii="PT Astra Serif" w:hAnsi="PT Astra Serif"/>
          <w:sz w:val="28"/>
          <w:szCs w:val="28"/>
        </w:rPr>
        <w:t xml:space="preserve"> руб., что на </w:t>
      </w:r>
      <w:r w:rsidRPr="00990073">
        <w:rPr>
          <w:rFonts w:ascii="PT Astra Serif" w:hAnsi="PT Astra Serif"/>
          <w:color w:val="000000"/>
          <w:sz w:val="28"/>
          <w:szCs w:val="28"/>
        </w:rPr>
        <w:t>8,4</w:t>
      </w:r>
      <w:r w:rsidRPr="00990073">
        <w:rPr>
          <w:rFonts w:ascii="PT Astra Serif" w:hAnsi="PT Astra Serif"/>
          <w:sz w:val="28"/>
          <w:szCs w:val="28"/>
        </w:rPr>
        <w:t xml:space="preserve">% больше уровня 2024 года, в 2026 году — </w:t>
      </w:r>
      <w:r w:rsidRPr="00990073">
        <w:rPr>
          <w:rFonts w:ascii="PT Astra Serif" w:hAnsi="PT Astra Serif"/>
          <w:color w:val="000000"/>
          <w:sz w:val="28"/>
          <w:szCs w:val="28"/>
        </w:rPr>
        <w:t>32 194,1</w:t>
      </w:r>
      <w:r w:rsidRPr="00990073">
        <w:rPr>
          <w:rFonts w:ascii="PT Astra Serif" w:hAnsi="PT Astra Serif"/>
          <w:sz w:val="28"/>
          <w:szCs w:val="28"/>
        </w:rPr>
        <w:t xml:space="preserve"> руб. или 107% уровня 2025 года, в 2027 году – </w:t>
      </w:r>
      <w:r w:rsidRPr="00990073">
        <w:rPr>
          <w:rFonts w:ascii="PT Astra Serif" w:hAnsi="PT Astra Serif"/>
          <w:color w:val="000000"/>
          <w:sz w:val="28"/>
          <w:szCs w:val="28"/>
        </w:rPr>
        <w:t>34 314,6</w:t>
      </w:r>
      <w:r w:rsidRPr="00990073">
        <w:rPr>
          <w:rFonts w:ascii="PT Astra Serif" w:hAnsi="PT Astra Serif"/>
          <w:sz w:val="28"/>
          <w:szCs w:val="28"/>
        </w:rPr>
        <w:t xml:space="preserve"> руб. или 106,6% уровня 2026 года.</w:t>
      </w:r>
    </w:p>
    <w:p w:rsidR="00190079" w:rsidRPr="00990073" w:rsidRDefault="00141B68" w:rsidP="00990073">
      <w:pPr>
        <w:shd w:val="clear" w:color="auto" w:fill="DBE5F1" w:themeFill="accent1" w:themeFillTint="33"/>
        <w:ind w:firstLine="567"/>
        <w:rPr>
          <w:rFonts w:ascii="PT Astra Serif" w:hAnsi="PT Astra Serif"/>
          <w:sz w:val="28"/>
          <w:szCs w:val="28"/>
          <w:highlight w:val="yellow"/>
        </w:rPr>
      </w:pPr>
      <w:r w:rsidRPr="00990073">
        <w:rPr>
          <w:rFonts w:ascii="PT Astra Serif" w:hAnsi="PT Astra Serif"/>
          <w:sz w:val="28"/>
          <w:szCs w:val="28"/>
        </w:rPr>
        <w:t xml:space="preserve">Валовой внутренний продукт в 2025 году составит </w:t>
      </w:r>
      <w:r w:rsidRPr="00990073">
        <w:rPr>
          <w:rFonts w:ascii="PT Astra Serif" w:hAnsi="PT Astra Serif"/>
          <w:color w:val="000000"/>
          <w:sz w:val="28"/>
          <w:szCs w:val="28"/>
        </w:rPr>
        <w:t>735,7</w:t>
      </w:r>
      <w:r w:rsidRPr="00990073">
        <w:rPr>
          <w:rFonts w:ascii="PT Astra Serif" w:hAnsi="PT Astra Serif"/>
          <w:sz w:val="28"/>
          <w:szCs w:val="28"/>
        </w:rPr>
        <w:t xml:space="preserve"> млн.руб., или </w:t>
      </w:r>
      <w:r w:rsidRPr="00990073">
        <w:rPr>
          <w:rFonts w:ascii="PT Astra Serif" w:hAnsi="PT Astra Serif"/>
          <w:color w:val="000000"/>
          <w:sz w:val="28"/>
          <w:szCs w:val="28"/>
        </w:rPr>
        <w:t>110,7</w:t>
      </w:r>
      <w:r w:rsidRPr="00990073">
        <w:rPr>
          <w:rFonts w:ascii="PT Astra Serif" w:hAnsi="PT Astra Serif"/>
          <w:sz w:val="28"/>
          <w:szCs w:val="28"/>
        </w:rPr>
        <w:t xml:space="preserve">% к уровню 2024 года, в 2026 году – </w:t>
      </w:r>
      <w:r w:rsidRPr="00990073">
        <w:rPr>
          <w:rFonts w:ascii="PT Astra Serif" w:hAnsi="PT Astra Serif"/>
          <w:color w:val="000000"/>
          <w:sz w:val="28"/>
          <w:szCs w:val="28"/>
        </w:rPr>
        <w:t>760,7</w:t>
      </w:r>
      <w:r w:rsidRPr="00990073">
        <w:rPr>
          <w:rFonts w:ascii="PT Astra Serif" w:hAnsi="PT Astra Serif"/>
          <w:sz w:val="28"/>
          <w:szCs w:val="28"/>
        </w:rPr>
        <w:t xml:space="preserve"> млн.руб. или </w:t>
      </w:r>
      <w:r w:rsidRPr="00990073">
        <w:rPr>
          <w:rFonts w:ascii="PT Astra Serif" w:hAnsi="PT Astra Serif"/>
          <w:color w:val="000000"/>
          <w:sz w:val="28"/>
          <w:szCs w:val="28"/>
        </w:rPr>
        <w:t>103,4</w:t>
      </w:r>
      <w:r w:rsidRPr="00990073">
        <w:rPr>
          <w:rFonts w:ascii="PT Astra Serif" w:hAnsi="PT Astra Serif"/>
          <w:sz w:val="28"/>
          <w:szCs w:val="28"/>
        </w:rPr>
        <w:t xml:space="preserve">% уровня 2025 года, в 2027 году – </w:t>
      </w:r>
      <w:r w:rsidRPr="00990073">
        <w:rPr>
          <w:rFonts w:ascii="PT Astra Serif" w:hAnsi="PT Astra Serif"/>
          <w:color w:val="000000"/>
          <w:sz w:val="28"/>
          <w:szCs w:val="28"/>
        </w:rPr>
        <w:t>812,6</w:t>
      </w:r>
      <w:r w:rsidRPr="00990073">
        <w:rPr>
          <w:rFonts w:ascii="PT Astra Serif" w:hAnsi="PT Astra Serif"/>
          <w:sz w:val="28"/>
          <w:szCs w:val="28"/>
        </w:rPr>
        <w:t xml:space="preserve"> млн.руб. или </w:t>
      </w:r>
      <w:r w:rsidRPr="00990073">
        <w:rPr>
          <w:rFonts w:ascii="PT Astra Serif" w:hAnsi="PT Astra Serif"/>
          <w:color w:val="000000"/>
          <w:sz w:val="28"/>
          <w:szCs w:val="28"/>
        </w:rPr>
        <w:t>106,8</w:t>
      </w:r>
      <w:r w:rsidRPr="00990073">
        <w:rPr>
          <w:rFonts w:ascii="PT Astra Serif" w:hAnsi="PT Astra Serif"/>
          <w:sz w:val="28"/>
          <w:szCs w:val="28"/>
        </w:rPr>
        <w:t>% уровня 2026 года.</w:t>
      </w:r>
    </w:p>
    <w:p w:rsidR="00354D6A" w:rsidRPr="00002D38" w:rsidRDefault="00354D6A" w:rsidP="00002D38">
      <w:pPr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002D38">
        <w:rPr>
          <w:rFonts w:ascii="PT Astra Serif" w:hAnsi="PT Astra Serif"/>
          <w:b/>
          <w:i/>
          <w:sz w:val="28"/>
          <w:szCs w:val="28"/>
          <w:u w:val="single"/>
        </w:rPr>
        <w:t xml:space="preserve">Численность населения </w:t>
      </w:r>
      <w:r w:rsidR="003A2247" w:rsidRPr="00002D38">
        <w:rPr>
          <w:rFonts w:ascii="PT Astra Serif" w:hAnsi="PT Astra Serif"/>
          <w:b/>
          <w:i/>
          <w:sz w:val="28"/>
          <w:szCs w:val="28"/>
          <w:u w:val="single"/>
        </w:rPr>
        <w:t>Яковлевского</w:t>
      </w:r>
      <w:r w:rsidRPr="00002D38">
        <w:rPr>
          <w:rFonts w:ascii="PT Astra Serif" w:hAnsi="PT Astra Serif"/>
          <w:b/>
          <w:i/>
          <w:sz w:val="28"/>
          <w:szCs w:val="28"/>
          <w:u w:val="single"/>
        </w:rPr>
        <w:t xml:space="preserve"> муниципального образования:</w:t>
      </w:r>
    </w:p>
    <w:p w:rsidR="00EC741D" w:rsidRPr="00851B5C" w:rsidRDefault="009E0BD6" w:rsidP="00C86081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2023</w:t>
      </w:r>
      <w:r w:rsidR="00A13BC0">
        <w:rPr>
          <w:rFonts w:ascii="PT Astra Serif" w:hAnsi="PT Astra Serif"/>
          <w:sz w:val="28"/>
          <w:szCs w:val="28"/>
        </w:rPr>
        <w:t xml:space="preserve"> году </w:t>
      </w:r>
      <w:r>
        <w:rPr>
          <w:rFonts w:ascii="PT Astra Serif" w:hAnsi="PT Astra Serif"/>
          <w:sz w:val="28"/>
          <w:szCs w:val="28"/>
        </w:rPr>
        <w:t>1925</w:t>
      </w:r>
      <w:r w:rsidR="007B5138" w:rsidRPr="00851B5C">
        <w:rPr>
          <w:rFonts w:ascii="PT Astra Serif" w:hAnsi="PT Astra Serif"/>
          <w:sz w:val="28"/>
          <w:szCs w:val="28"/>
        </w:rPr>
        <w:t xml:space="preserve"> чел.,</w:t>
      </w:r>
    </w:p>
    <w:p w:rsidR="007B5138" w:rsidRDefault="009E0BD6" w:rsidP="00C86081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2024</w:t>
      </w:r>
      <w:r w:rsidR="00FE65E1">
        <w:rPr>
          <w:rFonts w:ascii="PT Astra Serif" w:hAnsi="PT Astra Serif"/>
          <w:sz w:val="28"/>
          <w:szCs w:val="28"/>
        </w:rPr>
        <w:t xml:space="preserve"> году </w:t>
      </w:r>
      <w:r w:rsidR="00CD3E36">
        <w:rPr>
          <w:rFonts w:ascii="PT Astra Serif" w:hAnsi="PT Astra Serif"/>
          <w:sz w:val="28"/>
          <w:szCs w:val="28"/>
        </w:rPr>
        <w:t>1852</w:t>
      </w:r>
      <w:r w:rsidR="00BE60E7">
        <w:rPr>
          <w:rFonts w:ascii="PT Astra Serif" w:hAnsi="PT Astra Serif"/>
          <w:sz w:val="28"/>
          <w:szCs w:val="28"/>
        </w:rPr>
        <w:t xml:space="preserve"> чел.,</w:t>
      </w:r>
    </w:p>
    <w:p w:rsidR="00BE60E7" w:rsidRDefault="009E0BD6" w:rsidP="00C86081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2025</w:t>
      </w:r>
      <w:r w:rsidR="00FE65E1">
        <w:rPr>
          <w:rFonts w:ascii="PT Astra Serif" w:hAnsi="PT Astra Serif"/>
          <w:sz w:val="28"/>
          <w:szCs w:val="28"/>
        </w:rPr>
        <w:t xml:space="preserve"> году 1</w:t>
      </w:r>
      <w:r w:rsidR="00CD3E36">
        <w:rPr>
          <w:rFonts w:ascii="PT Astra Serif" w:hAnsi="PT Astra Serif"/>
          <w:sz w:val="28"/>
          <w:szCs w:val="28"/>
        </w:rPr>
        <w:t>852</w:t>
      </w:r>
      <w:r w:rsidR="00BE60E7">
        <w:rPr>
          <w:rFonts w:ascii="PT Astra Serif" w:hAnsi="PT Astra Serif"/>
          <w:sz w:val="28"/>
          <w:szCs w:val="28"/>
        </w:rPr>
        <w:t xml:space="preserve"> чел.,</w:t>
      </w:r>
    </w:p>
    <w:p w:rsidR="00BE60E7" w:rsidRDefault="009E0BD6" w:rsidP="00C86081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2026</w:t>
      </w:r>
      <w:r w:rsidR="00FE65E1">
        <w:rPr>
          <w:rFonts w:ascii="PT Astra Serif" w:hAnsi="PT Astra Serif"/>
          <w:sz w:val="28"/>
          <w:szCs w:val="28"/>
        </w:rPr>
        <w:t xml:space="preserve"> году 1</w:t>
      </w:r>
      <w:r w:rsidR="00CD3E36">
        <w:rPr>
          <w:rFonts w:ascii="PT Astra Serif" w:hAnsi="PT Astra Serif"/>
          <w:sz w:val="28"/>
          <w:szCs w:val="28"/>
        </w:rPr>
        <w:t>852</w:t>
      </w:r>
      <w:r w:rsidR="00FE65E1">
        <w:rPr>
          <w:rFonts w:ascii="PT Astra Serif" w:hAnsi="PT Astra Serif"/>
          <w:sz w:val="28"/>
          <w:szCs w:val="28"/>
        </w:rPr>
        <w:t xml:space="preserve"> чел.,</w:t>
      </w:r>
    </w:p>
    <w:p w:rsidR="00FE65E1" w:rsidRPr="00851B5C" w:rsidRDefault="009E0BD6" w:rsidP="00C86081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2027</w:t>
      </w:r>
      <w:r w:rsidR="00FE65E1">
        <w:rPr>
          <w:rFonts w:ascii="PT Astra Serif" w:hAnsi="PT Astra Serif"/>
          <w:sz w:val="28"/>
          <w:szCs w:val="28"/>
        </w:rPr>
        <w:t xml:space="preserve"> году 1</w:t>
      </w:r>
      <w:r w:rsidR="00CD3E36">
        <w:rPr>
          <w:rFonts w:ascii="PT Astra Serif" w:hAnsi="PT Astra Serif"/>
          <w:sz w:val="28"/>
          <w:szCs w:val="28"/>
        </w:rPr>
        <w:t>852</w:t>
      </w:r>
      <w:r w:rsidR="00FE65E1">
        <w:rPr>
          <w:rFonts w:ascii="PT Astra Serif" w:hAnsi="PT Astra Serif"/>
          <w:sz w:val="28"/>
          <w:szCs w:val="28"/>
        </w:rPr>
        <w:t xml:space="preserve"> чел..</w:t>
      </w:r>
    </w:p>
    <w:p w:rsidR="00B21AB0" w:rsidRDefault="00B21AB0" w:rsidP="00B21AB0">
      <w:pPr>
        <w:rPr>
          <w:rFonts w:ascii="Times New Roman" w:hAnsi="Times New Roman"/>
          <w:sz w:val="28"/>
          <w:szCs w:val="28"/>
          <w:highlight w:val="yellow"/>
        </w:rPr>
      </w:pPr>
    </w:p>
    <w:p w:rsidR="00B21AB0" w:rsidRPr="00B21AB0" w:rsidRDefault="00B21AB0" w:rsidP="00B21AB0">
      <w:pPr>
        <w:rPr>
          <w:rFonts w:ascii="Times New Roman" w:hAnsi="Times New Roman"/>
          <w:sz w:val="28"/>
          <w:szCs w:val="28"/>
          <w:highlight w:val="yellow"/>
        </w:rPr>
      </w:pPr>
    </w:p>
    <w:p w:rsidR="008F3AE9" w:rsidRDefault="00D764EC" w:rsidP="00002D3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0" t="0" r="9525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8F3AE9" w:rsidRPr="00002D38" w:rsidRDefault="00236D1C" w:rsidP="00002D38">
      <w:pPr>
        <w:spacing w:after="0"/>
        <w:jc w:val="center"/>
        <w:rPr>
          <w:rFonts w:ascii="PT Astra Serif" w:hAnsi="PT Astra Serif"/>
          <w:color w:val="0F243E" w:themeColor="text2" w:themeShade="80"/>
          <w:sz w:val="24"/>
          <w:szCs w:val="24"/>
        </w:rPr>
      </w:pPr>
      <w:r>
        <w:rPr>
          <w:rFonts w:ascii="PT Astra Serif" w:hAnsi="PT Astra Serif"/>
          <w:color w:val="0F243E" w:themeColor="text2" w:themeShade="80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8F3AE9" w:rsidRPr="00002D38">
        <w:rPr>
          <w:rFonts w:ascii="PT Astra Serif" w:hAnsi="PT Astra Serif"/>
          <w:color w:val="0F243E" w:themeColor="text2" w:themeShade="80"/>
          <w:sz w:val="24"/>
          <w:szCs w:val="24"/>
        </w:rPr>
        <w:t>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929"/>
        <w:gridCol w:w="1701"/>
        <w:gridCol w:w="1874"/>
        <w:gridCol w:w="1985"/>
        <w:gridCol w:w="1701"/>
        <w:gridCol w:w="1559"/>
      </w:tblGrid>
      <w:tr w:rsidR="007B5138" w:rsidRPr="00851B5C" w:rsidTr="005E576B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7B5138" w:rsidRPr="00851B5C" w:rsidRDefault="007B5138" w:rsidP="00C073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CA6B8E" w:rsidRPr="00851B5C" w:rsidRDefault="00CA6B8E" w:rsidP="005779E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7B5138" w:rsidRPr="00851B5C" w:rsidRDefault="009E0BD6" w:rsidP="005779E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2023</w:t>
            </w:r>
            <w:r w:rsidR="007B5138" w:rsidRPr="00851B5C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CA6B8E" w:rsidRPr="00881D40" w:rsidRDefault="00CA6B8E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81D40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7B5138" w:rsidRPr="00881D40" w:rsidRDefault="009E0BD6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7B5138" w:rsidRPr="00881D40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CA6B8E" w:rsidRPr="00851B5C" w:rsidRDefault="00CA6B8E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7B5138" w:rsidRPr="00851B5C" w:rsidRDefault="009E0BD6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7B5138" w:rsidRPr="00851B5C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CA6B8E" w:rsidRPr="00851B5C" w:rsidRDefault="00CA6B8E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7B5138" w:rsidRPr="00851B5C" w:rsidRDefault="009E0BD6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7B5138" w:rsidRPr="00851B5C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CA6B8E" w:rsidRPr="00851B5C" w:rsidRDefault="00CA6B8E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7B5138" w:rsidRPr="00851B5C" w:rsidRDefault="009E0BD6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7B5138" w:rsidRPr="00851B5C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7B5138" w:rsidRPr="00851B5C" w:rsidTr="005E576B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7B5138" w:rsidRPr="00851B5C" w:rsidRDefault="007B5138" w:rsidP="00C073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7B5138" w:rsidRPr="00851B5C" w:rsidRDefault="00392FC8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13 099,0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7B5138" w:rsidRPr="00881D40" w:rsidRDefault="00FF14FC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12 096,3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7B5138" w:rsidRPr="00851B5C" w:rsidRDefault="00AA506F" w:rsidP="00881D40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12 304,7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7B5138" w:rsidRPr="00851B5C" w:rsidRDefault="00AA506F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5 509,3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7B5138" w:rsidRPr="00851B5C" w:rsidRDefault="00AA506F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5 529,6</w:t>
            </w:r>
          </w:p>
        </w:tc>
      </w:tr>
      <w:tr w:rsidR="00AA506F" w:rsidRPr="00851B5C" w:rsidTr="005E576B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AA506F" w:rsidRPr="00851B5C" w:rsidRDefault="00AA506F" w:rsidP="00C073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AA506F" w:rsidRPr="00851B5C" w:rsidRDefault="00AA506F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12 287,3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AA506F" w:rsidRPr="00881D40" w:rsidRDefault="00AA506F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13 917,5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AA506F" w:rsidRPr="00851B5C" w:rsidRDefault="00AA506F" w:rsidP="002D23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12 304,7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AA506F" w:rsidRPr="00851B5C" w:rsidRDefault="00AA506F" w:rsidP="002D23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5 509,3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AA506F" w:rsidRPr="00851B5C" w:rsidRDefault="00AA506F" w:rsidP="002D23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5 529,6</w:t>
            </w:r>
          </w:p>
        </w:tc>
      </w:tr>
      <w:tr w:rsidR="00AA506F" w:rsidRPr="00851B5C" w:rsidTr="005E576B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AA506F" w:rsidRPr="00851B5C" w:rsidRDefault="00AA506F" w:rsidP="00C073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Дефицит (-) профицит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AA506F" w:rsidRPr="00851B5C" w:rsidRDefault="00AA506F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811,7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AA506F" w:rsidRPr="00881D40" w:rsidRDefault="00AA506F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1D40">
              <w:rPr>
                <w:rFonts w:ascii="PT Astra Serif" w:hAnsi="PT Astra Serif"/>
                <w:sz w:val="28"/>
                <w:szCs w:val="28"/>
              </w:rPr>
              <w:t>-1</w:t>
            </w:r>
            <w:r>
              <w:rPr>
                <w:rFonts w:ascii="PT Astra Serif" w:hAnsi="PT Astra Serif"/>
                <w:sz w:val="28"/>
                <w:szCs w:val="28"/>
              </w:rPr>
              <w:t> 821,2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AA506F" w:rsidRDefault="00AA506F" w:rsidP="00002D3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:rsidR="00AA506F" w:rsidRPr="00851B5C" w:rsidRDefault="00AA506F" w:rsidP="00002D3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AA506F" w:rsidRDefault="00AA506F" w:rsidP="00002D3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:rsidR="00AA506F" w:rsidRPr="00851B5C" w:rsidRDefault="00AA506F" w:rsidP="00002D3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AA506F" w:rsidRPr="00851B5C" w:rsidRDefault="00AA506F" w:rsidP="00002D3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E46972" w:rsidRPr="00002D38" w:rsidRDefault="00002D38" w:rsidP="00002D38">
      <w:pPr>
        <w:jc w:val="center"/>
        <w:rPr>
          <w:rFonts w:ascii="Times New Roman" w:hAnsi="Times New Roman"/>
          <w:b/>
          <w:sz w:val="28"/>
          <w:szCs w:val="28"/>
        </w:rPr>
      </w:pPr>
      <w:r w:rsidRPr="00002D38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81700" cy="2800350"/>
            <wp:effectExtent l="304800" t="266700" r="304800" b="247650"/>
            <wp:docPr id="17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800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  <a:outerShdw blurRad="190500" algn="tl" rotWithShape="0">
                        <a:srgbClr val="000000">
                          <a:alpha val="70000"/>
                        </a:srgbClr>
                      </a:outerShdw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07491E" w:rsidRDefault="0007491E" w:rsidP="00E46972">
      <w:pPr>
        <w:jc w:val="center"/>
        <w:rPr>
          <w:rFonts w:ascii="PT Astra Serif" w:hAnsi="PT Astra Serif"/>
          <w:sz w:val="28"/>
          <w:szCs w:val="28"/>
        </w:rPr>
      </w:pPr>
    </w:p>
    <w:p w:rsidR="00E46972" w:rsidRDefault="00D358C2" w:rsidP="00E4697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0pt;height:32.2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E46972" w:rsidRPr="0007491E" w:rsidRDefault="00E46972" w:rsidP="00E46972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3624E4"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2025 г. и плановый период 2026 и 2027</w:t>
      </w: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E46972" w:rsidRPr="0007491E" w:rsidRDefault="00E46972" w:rsidP="00E46972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E46972" w:rsidRPr="0007491E" w:rsidRDefault="00E46972" w:rsidP="00E46972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E46972" w:rsidRPr="0007491E" w:rsidRDefault="00E46972" w:rsidP="00E46972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E46972" w:rsidRPr="0007491E" w:rsidRDefault="00E46972" w:rsidP="00E46972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E46972" w:rsidRPr="0007491E" w:rsidRDefault="00E46972" w:rsidP="00E46972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E46972" w:rsidRPr="0007491E" w:rsidRDefault="00E46972" w:rsidP="00E46972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E46972" w:rsidRPr="0007491E" w:rsidRDefault="00E46972" w:rsidP="00E46972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E46972" w:rsidRPr="0007491E" w:rsidRDefault="00E46972" w:rsidP="00E46972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E46972" w:rsidRPr="0007491E" w:rsidRDefault="00E46972" w:rsidP="00E46972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E46972" w:rsidRPr="0007491E" w:rsidRDefault="00E46972" w:rsidP="00E46972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E46972" w:rsidRPr="0007491E" w:rsidRDefault="00E46972" w:rsidP="00E46972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E46972" w:rsidRPr="0007491E" w:rsidRDefault="00E46972" w:rsidP="00E46972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E46972" w:rsidRPr="0007491E" w:rsidRDefault="00E46972" w:rsidP="00E46972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E46972" w:rsidRPr="0007491E" w:rsidRDefault="00E46972" w:rsidP="00E46972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E46972" w:rsidRPr="0007491E" w:rsidRDefault="00E46972" w:rsidP="00E46972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E46972" w:rsidRPr="0007491E" w:rsidRDefault="00E46972" w:rsidP="00E46972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E46972" w:rsidRPr="0007491E" w:rsidRDefault="00E46972" w:rsidP="00E46972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E46972" w:rsidRDefault="00E46972" w:rsidP="009E6955">
      <w:pPr>
        <w:rPr>
          <w:rFonts w:ascii="Times New Roman" w:hAnsi="Times New Roman"/>
          <w:b/>
          <w:sz w:val="26"/>
          <w:szCs w:val="26"/>
        </w:rPr>
      </w:pPr>
    </w:p>
    <w:p w:rsidR="0007491E" w:rsidRPr="0007491E" w:rsidRDefault="0007491E" w:rsidP="009E6955">
      <w:pPr>
        <w:rPr>
          <w:rFonts w:ascii="Times New Roman" w:hAnsi="Times New Roman"/>
          <w:b/>
          <w:sz w:val="26"/>
          <w:szCs w:val="26"/>
        </w:rPr>
      </w:pPr>
    </w:p>
    <w:p w:rsidR="009E6955" w:rsidRPr="006351E6" w:rsidRDefault="00D764EC" w:rsidP="0007491E">
      <w:pPr>
        <w:spacing w:line="240" w:lineRule="auto"/>
        <w:rPr>
          <w:rFonts w:ascii="Times New Roman" w:hAnsi="Times New Roman"/>
          <w:sz w:val="28"/>
          <w:szCs w:val="28"/>
        </w:rPr>
      </w:pPr>
      <w:r w:rsidRPr="00D764EC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390525"/>
            <wp:effectExtent l="19050" t="0" r="9525" b="9525"/>
            <wp:docPr id="7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711C30" w:rsidRPr="00236D1C" w:rsidRDefault="00711C30" w:rsidP="00002D38">
      <w:pPr>
        <w:spacing w:after="0"/>
        <w:ind w:right="283"/>
        <w:jc w:val="right"/>
        <w:rPr>
          <w:rFonts w:ascii="PT Astra Serif" w:hAnsi="PT Astra Serif"/>
          <w:i/>
          <w:color w:val="365F91" w:themeColor="accent1" w:themeShade="BF"/>
        </w:rPr>
      </w:pPr>
      <w:r w:rsidRPr="00236D1C">
        <w:rPr>
          <w:rFonts w:ascii="PT Astra Serif" w:hAnsi="PT Astra Serif"/>
          <w:i/>
          <w:color w:val="365F91" w:themeColor="accent1" w:themeShade="BF"/>
        </w:rPr>
        <w:t>тыс.руб.</w:t>
      </w:r>
    </w:p>
    <w:tbl>
      <w:tblPr>
        <w:tblStyle w:val="1-1"/>
        <w:tblW w:w="14709" w:type="dxa"/>
        <w:tblLook w:val="04A0" w:firstRow="1" w:lastRow="0" w:firstColumn="1" w:lastColumn="0" w:noHBand="0" w:noVBand="1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E46972" w:rsidRPr="00851B5C" w:rsidTr="00002D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851B5C" w:rsidRDefault="00E46972" w:rsidP="00C0736C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№ п/п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CA6B8E" w:rsidRPr="00851B5C" w:rsidRDefault="00CA6B8E" w:rsidP="00C0736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 xml:space="preserve">Факт </w:t>
            </w:r>
          </w:p>
          <w:p w:rsidR="00E46972" w:rsidRPr="00851B5C" w:rsidRDefault="00CA6B8E" w:rsidP="003E74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202</w:t>
            </w:r>
            <w:r w:rsidR="00FF14FC">
              <w:rPr>
                <w:rFonts w:ascii="PT Astra Serif" w:hAnsi="PT Astra Serif"/>
                <w:i/>
              </w:rPr>
              <w:t>3</w:t>
            </w:r>
            <w:r w:rsidR="003E7489">
              <w:rPr>
                <w:rFonts w:ascii="PT Astra Serif" w:hAnsi="PT Astra Serif"/>
                <w:i/>
              </w:rPr>
              <w:t xml:space="preserve"> </w:t>
            </w:r>
            <w:r w:rsidR="00E46972" w:rsidRPr="00851B5C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57" w:type="dxa"/>
          </w:tcPr>
          <w:p w:rsidR="00CA6B8E" w:rsidRPr="00851B5C" w:rsidRDefault="00E46972" w:rsidP="002E273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 xml:space="preserve">План </w:t>
            </w:r>
          </w:p>
          <w:p w:rsidR="00E46972" w:rsidRPr="00851B5C" w:rsidRDefault="00E46972" w:rsidP="003E74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20</w:t>
            </w:r>
            <w:r w:rsidR="00CA6B8E" w:rsidRPr="00851B5C">
              <w:rPr>
                <w:rFonts w:ascii="PT Astra Serif" w:hAnsi="PT Astra Serif"/>
                <w:i/>
              </w:rPr>
              <w:t>2</w:t>
            </w:r>
            <w:r w:rsidR="00FF14FC">
              <w:rPr>
                <w:rFonts w:ascii="PT Astra Serif" w:hAnsi="PT Astra Serif"/>
                <w:i/>
              </w:rPr>
              <w:t>4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496" w:type="dxa"/>
          </w:tcPr>
          <w:p w:rsidR="00E46972" w:rsidRPr="00851B5C" w:rsidRDefault="00CA6B8E" w:rsidP="00492E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Прогноз на 202</w:t>
            </w:r>
            <w:r w:rsidR="00FF14FC">
              <w:rPr>
                <w:rFonts w:ascii="PT Astra Serif" w:hAnsi="PT Astra Serif"/>
                <w:i/>
              </w:rPr>
              <w:t>5</w:t>
            </w:r>
            <w:r w:rsidR="00E46972"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90" w:type="dxa"/>
          </w:tcPr>
          <w:p w:rsidR="00E46972" w:rsidRPr="00851B5C" w:rsidRDefault="00CA6B8E" w:rsidP="00492E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>П</w:t>
            </w:r>
            <w:r w:rsidR="00FF14FC">
              <w:rPr>
                <w:rFonts w:ascii="PT Astra Serif" w:hAnsi="PT Astra Serif"/>
                <w:i/>
              </w:rPr>
              <w:t>рогноз на 2026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12" w:type="dxa"/>
          </w:tcPr>
          <w:p w:rsidR="00E46972" w:rsidRPr="00851B5C" w:rsidRDefault="00CA6B8E" w:rsidP="00492E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>Прогноз на 202</w:t>
            </w:r>
            <w:r w:rsidR="00FF14FC">
              <w:rPr>
                <w:rFonts w:ascii="PT Astra Serif" w:hAnsi="PT Astra Serif"/>
                <w:i/>
              </w:rPr>
              <w:t>7</w:t>
            </w:r>
            <w:r w:rsidR="00492E89">
              <w:rPr>
                <w:rFonts w:ascii="PT Astra Serif" w:hAnsi="PT Astra Serif"/>
                <w:i/>
              </w:rPr>
              <w:t xml:space="preserve"> </w:t>
            </w:r>
            <w:r w:rsidRPr="00851B5C">
              <w:rPr>
                <w:rFonts w:ascii="PT Astra Serif" w:hAnsi="PT Astra Serif"/>
                <w:i/>
              </w:rPr>
              <w:t>год</w:t>
            </w:r>
          </w:p>
        </w:tc>
      </w:tr>
      <w:tr w:rsidR="00E46972" w:rsidRPr="00851B5C" w:rsidTr="0000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E46972" w:rsidP="00C0736C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доходы- всего</w:t>
            </w:r>
          </w:p>
        </w:tc>
        <w:tc>
          <w:tcPr>
            <w:tcW w:w="1357" w:type="dxa"/>
          </w:tcPr>
          <w:p w:rsidR="00E46972" w:rsidRPr="00851B5C" w:rsidRDefault="00987AC9" w:rsidP="00987AC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3 678,0</w:t>
            </w:r>
          </w:p>
        </w:tc>
        <w:tc>
          <w:tcPr>
            <w:tcW w:w="1357" w:type="dxa"/>
          </w:tcPr>
          <w:p w:rsidR="00E46972" w:rsidRPr="00851B5C" w:rsidRDefault="00DC3CFD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</w:t>
            </w:r>
            <w:r w:rsidR="00CB6895">
              <w:rPr>
                <w:rFonts w:ascii="PT Astra Serif" w:hAnsi="PT Astra Serif"/>
                <w:b/>
                <w:i/>
              </w:rPr>
              <w:t xml:space="preserve"> </w:t>
            </w:r>
            <w:r>
              <w:rPr>
                <w:rFonts w:ascii="PT Astra Serif" w:hAnsi="PT Astra Serif"/>
                <w:b/>
                <w:i/>
              </w:rPr>
              <w:t>419,3</w:t>
            </w:r>
          </w:p>
        </w:tc>
        <w:tc>
          <w:tcPr>
            <w:tcW w:w="1496" w:type="dxa"/>
          </w:tcPr>
          <w:p w:rsidR="00E46972" w:rsidRPr="00851B5C" w:rsidRDefault="008F5BDC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3 665,8</w:t>
            </w:r>
          </w:p>
        </w:tc>
        <w:tc>
          <w:tcPr>
            <w:tcW w:w="1390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3 779,3</w:t>
            </w:r>
          </w:p>
        </w:tc>
        <w:tc>
          <w:tcPr>
            <w:tcW w:w="1312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3 839,9</w:t>
            </w:r>
          </w:p>
        </w:tc>
      </w:tr>
      <w:tr w:rsidR="00E46972" w:rsidRPr="00851B5C" w:rsidTr="00002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E46972" w:rsidP="00C0736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728,8</w:t>
            </w:r>
          </w:p>
        </w:tc>
        <w:tc>
          <w:tcPr>
            <w:tcW w:w="1357" w:type="dxa"/>
          </w:tcPr>
          <w:p w:rsidR="00E46972" w:rsidRPr="00851B5C" w:rsidRDefault="00DC3CFD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859,5</w:t>
            </w:r>
          </w:p>
        </w:tc>
        <w:tc>
          <w:tcPr>
            <w:tcW w:w="1496" w:type="dxa"/>
          </w:tcPr>
          <w:p w:rsidR="00E46972" w:rsidRPr="00851B5C" w:rsidRDefault="008F5BDC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872,5</w:t>
            </w:r>
          </w:p>
        </w:tc>
        <w:tc>
          <w:tcPr>
            <w:tcW w:w="1390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898,5</w:t>
            </w:r>
          </w:p>
        </w:tc>
        <w:tc>
          <w:tcPr>
            <w:tcW w:w="1312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876,9</w:t>
            </w:r>
          </w:p>
        </w:tc>
      </w:tr>
      <w:tr w:rsidR="00E46972" w:rsidRPr="00851B5C" w:rsidTr="0000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E46972" w:rsidP="00C0736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товарам( продукции) производимым на территории РФ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1270,2</w:t>
            </w:r>
          </w:p>
        </w:tc>
        <w:tc>
          <w:tcPr>
            <w:tcW w:w="1357" w:type="dxa"/>
          </w:tcPr>
          <w:p w:rsidR="00E46972" w:rsidRPr="00851B5C" w:rsidRDefault="00DC3CFD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</w:t>
            </w:r>
            <w:r w:rsidR="00CB6895">
              <w:rPr>
                <w:rFonts w:ascii="PT Astra Serif" w:hAnsi="PT Astra Serif"/>
                <w:i/>
              </w:rPr>
              <w:t xml:space="preserve"> </w:t>
            </w:r>
            <w:r>
              <w:rPr>
                <w:rFonts w:ascii="PT Astra Serif" w:hAnsi="PT Astra Serif"/>
                <w:i/>
              </w:rPr>
              <w:t>257,0</w:t>
            </w:r>
          </w:p>
        </w:tc>
        <w:tc>
          <w:tcPr>
            <w:tcW w:w="1496" w:type="dxa"/>
          </w:tcPr>
          <w:p w:rsidR="00E46972" w:rsidRPr="00851B5C" w:rsidRDefault="008F5BDC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1 309,0</w:t>
            </w:r>
          </w:p>
        </w:tc>
        <w:tc>
          <w:tcPr>
            <w:tcW w:w="1390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1 377,2</w:t>
            </w:r>
          </w:p>
        </w:tc>
        <w:tc>
          <w:tcPr>
            <w:tcW w:w="1312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1 439,9</w:t>
            </w:r>
          </w:p>
        </w:tc>
      </w:tr>
      <w:tr w:rsidR="00E46972" w:rsidRPr="00851B5C" w:rsidTr="00002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E46972" w:rsidP="00C0736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101,6</w:t>
            </w:r>
          </w:p>
        </w:tc>
        <w:tc>
          <w:tcPr>
            <w:tcW w:w="1357" w:type="dxa"/>
          </w:tcPr>
          <w:p w:rsidR="00E46972" w:rsidRPr="00851B5C" w:rsidRDefault="00CB6895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362,0</w:t>
            </w:r>
          </w:p>
        </w:tc>
        <w:tc>
          <w:tcPr>
            <w:tcW w:w="1496" w:type="dxa"/>
          </w:tcPr>
          <w:p w:rsidR="00E46972" w:rsidRPr="00851B5C" w:rsidRDefault="008F5BDC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34,0</w:t>
            </w:r>
          </w:p>
        </w:tc>
        <w:tc>
          <w:tcPr>
            <w:tcW w:w="1390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35,5</w:t>
            </w:r>
          </w:p>
        </w:tc>
        <w:tc>
          <w:tcPr>
            <w:tcW w:w="1312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37,0</w:t>
            </w:r>
          </w:p>
        </w:tc>
      </w:tr>
      <w:tr w:rsidR="00E46972" w:rsidRPr="00851B5C" w:rsidTr="0000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E46972" w:rsidP="00C0736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555,6</w:t>
            </w:r>
          </w:p>
        </w:tc>
        <w:tc>
          <w:tcPr>
            <w:tcW w:w="1357" w:type="dxa"/>
          </w:tcPr>
          <w:p w:rsidR="00E46972" w:rsidRPr="00851B5C" w:rsidRDefault="00CB6895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500,0</w:t>
            </w:r>
          </w:p>
        </w:tc>
        <w:tc>
          <w:tcPr>
            <w:tcW w:w="1496" w:type="dxa"/>
          </w:tcPr>
          <w:p w:rsidR="00E46972" w:rsidRPr="00851B5C" w:rsidRDefault="008F5BDC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558,0</w:t>
            </w:r>
          </w:p>
        </w:tc>
        <w:tc>
          <w:tcPr>
            <w:tcW w:w="1390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574,0</w:t>
            </w:r>
          </w:p>
        </w:tc>
        <w:tc>
          <w:tcPr>
            <w:tcW w:w="1312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590,0</w:t>
            </w:r>
          </w:p>
        </w:tc>
      </w:tr>
      <w:tr w:rsidR="00E46972" w:rsidRPr="00851B5C" w:rsidTr="00002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E46972" w:rsidP="00C0736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1020,9</w:t>
            </w:r>
          </w:p>
        </w:tc>
        <w:tc>
          <w:tcPr>
            <w:tcW w:w="1357" w:type="dxa"/>
          </w:tcPr>
          <w:p w:rsidR="00E46972" w:rsidRPr="00851B5C" w:rsidRDefault="00CB6895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1 440,8</w:t>
            </w:r>
          </w:p>
        </w:tc>
        <w:tc>
          <w:tcPr>
            <w:tcW w:w="1496" w:type="dxa"/>
          </w:tcPr>
          <w:p w:rsidR="00E46972" w:rsidRPr="00851B5C" w:rsidRDefault="008F5BDC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892,3</w:t>
            </w:r>
          </w:p>
        </w:tc>
        <w:tc>
          <w:tcPr>
            <w:tcW w:w="1390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894,1</w:t>
            </w:r>
          </w:p>
        </w:tc>
        <w:tc>
          <w:tcPr>
            <w:tcW w:w="1312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896,1</w:t>
            </w:r>
          </w:p>
        </w:tc>
      </w:tr>
      <w:tr w:rsidR="00E46972" w:rsidRPr="00851B5C" w:rsidTr="0000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E46972" w:rsidP="00C0736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1.6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0,8</w:t>
            </w:r>
          </w:p>
        </w:tc>
        <w:tc>
          <w:tcPr>
            <w:tcW w:w="1357" w:type="dxa"/>
          </w:tcPr>
          <w:p w:rsidR="00E46972" w:rsidRPr="00851B5C" w:rsidRDefault="007A569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E46972" w:rsidRPr="00851B5C" w:rsidRDefault="007A569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E46972" w:rsidRPr="00851B5C" w:rsidRDefault="007A569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E46972" w:rsidRPr="00851B5C" w:rsidRDefault="007A569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E46972" w:rsidRPr="00851B5C" w:rsidTr="00002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E46972" w:rsidP="00C0736C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E46972" w:rsidRPr="00851B5C" w:rsidRDefault="00987AC9" w:rsidP="003E748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3678,0</w:t>
            </w:r>
          </w:p>
        </w:tc>
        <w:tc>
          <w:tcPr>
            <w:tcW w:w="1357" w:type="dxa"/>
          </w:tcPr>
          <w:p w:rsidR="00E46972" w:rsidRPr="00851B5C" w:rsidRDefault="00CB6895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4 419,3</w:t>
            </w:r>
          </w:p>
        </w:tc>
        <w:tc>
          <w:tcPr>
            <w:tcW w:w="1496" w:type="dxa"/>
          </w:tcPr>
          <w:p w:rsidR="00E46972" w:rsidRPr="00851B5C" w:rsidRDefault="008F5BDC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3 665,8</w:t>
            </w:r>
          </w:p>
        </w:tc>
        <w:tc>
          <w:tcPr>
            <w:tcW w:w="1390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3 779,3</w:t>
            </w:r>
          </w:p>
        </w:tc>
        <w:tc>
          <w:tcPr>
            <w:tcW w:w="1312" w:type="dxa"/>
          </w:tcPr>
          <w:p w:rsidR="00E46972" w:rsidRPr="00851B5C" w:rsidRDefault="0034478F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3 839,9</w:t>
            </w:r>
          </w:p>
        </w:tc>
      </w:tr>
      <w:tr w:rsidR="00E46972" w:rsidRPr="00851B5C" w:rsidTr="0000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7A569F" w:rsidP="00C0736C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9421,0</w:t>
            </w:r>
          </w:p>
        </w:tc>
        <w:tc>
          <w:tcPr>
            <w:tcW w:w="1357" w:type="dxa"/>
          </w:tcPr>
          <w:p w:rsidR="00E46972" w:rsidRPr="00851B5C" w:rsidRDefault="00CB6895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7 677,0</w:t>
            </w:r>
          </w:p>
        </w:tc>
        <w:tc>
          <w:tcPr>
            <w:tcW w:w="1496" w:type="dxa"/>
          </w:tcPr>
          <w:p w:rsidR="00E46972" w:rsidRPr="00851B5C" w:rsidRDefault="00D358C2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8 638,9</w:t>
            </w:r>
          </w:p>
        </w:tc>
        <w:tc>
          <w:tcPr>
            <w:tcW w:w="1390" w:type="dxa"/>
          </w:tcPr>
          <w:p w:rsidR="00E46972" w:rsidRPr="00851B5C" w:rsidRDefault="00D358C2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1 730,0</w:t>
            </w:r>
          </w:p>
        </w:tc>
        <w:tc>
          <w:tcPr>
            <w:tcW w:w="1312" w:type="dxa"/>
          </w:tcPr>
          <w:p w:rsidR="00E46972" w:rsidRPr="00851B5C" w:rsidRDefault="00D358C2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1 689,7</w:t>
            </w:r>
          </w:p>
        </w:tc>
      </w:tr>
      <w:tr w:rsidR="00E46972" w:rsidRPr="00851B5C" w:rsidTr="00002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7A569F" w:rsidP="00C0736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1502,2</w:t>
            </w:r>
          </w:p>
        </w:tc>
        <w:tc>
          <w:tcPr>
            <w:tcW w:w="1357" w:type="dxa"/>
          </w:tcPr>
          <w:p w:rsidR="00E46972" w:rsidRPr="00851B5C" w:rsidRDefault="00CB6895" w:rsidP="003E748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1 254,6</w:t>
            </w:r>
          </w:p>
        </w:tc>
        <w:tc>
          <w:tcPr>
            <w:tcW w:w="1496" w:type="dxa"/>
          </w:tcPr>
          <w:p w:rsidR="00E46972" w:rsidRPr="00851B5C" w:rsidRDefault="008F5BDC" w:rsidP="00C073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2 471,0</w:t>
            </w:r>
          </w:p>
        </w:tc>
        <w:tc>
          <w:tcPr>
            <w:tcW w:w="1390" w:type="dxa"/>
          </w:tcPr>
          <w:p w:rsidR="00E46972" w:rsidRPr="00851B5C" w:rsidRDefault="0034478F" w:rsidP="00C073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1 550,5</w:t>
            </w:r>
          </w:p>
        </w:tc>
        <w:tc>
          <w:tcPr>
            <w:tcW w:w="1312" w:type="dxa"/>
          </w:tcPr>
          <w:p w:rsidR="00E46972" w:rsidRPr="00851B5C" w:rsidRDefault="0034478F" w:rsidP="00C073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1 503,9</w:t>
            </w:r>
          </w:p>
        </w:tc>
      </w:tr>
      <w:tr w:rsidR="00E46972" w:rsidRPr="00851B5C" w:rsidTr="0000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7A569F" w:rsidP="00C0736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2.2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5847,0</w:t>
            </w:r>
          </w:p>
        </w:tc>
        <w:tc>
          <w:tcPr>
            <w:tcW w:w="1357" w:type="dxa"/>
          </w:tcPr>
          <w:p w:rsidR="00E46972" w:rsidRPr="00851B5C" w:rsidRDefault="00CB6895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5 775,0</w:t>
            </w:r>
          </w:p>
        </w:tc>
        <w:tc>
          <w:tcPr>
            <w:tcW w:w="1496" w:type="dxa"/>
          </w:tcPr>
          <w:p w:rsidR="00E46972" w:rsidRPr="00851B5C" w:rsidRDefault="008F5BDC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5 556,0</w:t>
            </w:r>
          </w:p>
        </w:tc>
        <w:tc>
          <w:tcPr>
            <w:tcW w:w="1390" w:type="dxa"/>
          </w:tcPr>
          <w:p w:rsidR="00E46972" w:rsidRPr="00851B5C" w:rsidRDefault="007A569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E46972" w:rsidRPr="00851B5C" w:rsidRDefault="007A569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E46972" w:rsidRPr="00851B5C" w:rsidTr="00002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7A569F" w:rsidP="00C0736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2.3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115,2</w:t>
            </w:r>
          </w:p>
        </w:tc>
        <w:tc>
          <w:tcPr>
            <w:tcW w:w="1357" w:type="dxa"/>
          </w:tcPr>
          <w:p w:rsidR="00E46972" w:rsidRPr="00851B5C" w:rsidRDefault="00CB6895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139,0</w:t>
            </w:r>
          </w:p>
        </w:tc>
        <w:tc>
          <w:tcPr>
            <w:tcW w:w="1496" w:type="dxa"/>
          </w:tcPr>
          <w:p w:rsidR="00E46972" w:rsidRPr="00851B5C" w:rsidRDefault="00D358C2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164,6</w:t>
            </w:r>
          </w:p>
        </w:tc>
        <w:tc>
          <w:tcPr>
            <w:tcW w:w="1390" w:type="dxa"/>
          </w:tcPr>
          <w:p w:rsidR="00E46972" w:rsidRPr="00851B5C" w:rsidRDefault="00D358C2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179,5</w:t>
            </w:r>
          </w:p>
        </w:tc>
        <w:tc>
          <w:tcPr>
            <w:tcW w:w="1312" w:type="dxa"/>
          </w:tcPr>
          <w:p w:rsidR="00E46972" w:rsidRPr="00851B5C" w:rsidRDefault="00D358C2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185,8</w:t>
            </w:r>
          </w:p>
        </w:tc>
      </w:tr>
      <w:tr w:rsidR="00E46972" w:rsidRPr="00851B5C" w:rsidTr="0000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7A569F" w:rsidP="00C0736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2.4</w:t>
            </w: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1956,6</w:t>
            </w:r>
          </w:p>
        </w:tc>
        <w:tc>
          <w:tcPr>
            <w:tcW w:w="1357" w:type="dxa"/>
          </w:tcPr>
          <w:p w:rsidR="00E46972" w:rsidRPr="00851B5C" w:rsidRDefault="00CB6895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508,4</w:t>
            </w:r>
          </w:p>
        </w:tc>
        <w:tc>
          <w:tcPr>
            <w:tcW w:w="1496" w:type="dxa"/>
          </w:tcPr>
          <w:p w:rsidR="00E46972" w:rsidRPr="00851B5C" w:rsidRDefault="008F5BDC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447,3</w:t>
            </w:r>
          </w:p>
        </w:tc>
        <w:tc>
          <w:tcPr>
            <w:tcW w:w="1390" w:type="dxa"/>
          </w:tcPr>
          <w:p w:rsidR="00E46972" w:rsidRPr="00851B5C" w:rsidRDefault="007A569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E46972" w:rsidRPr="00851B5C" w:rsidRDefault="007A569F" w:rsidP="00C073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E46972" w:rsidRPr="00851B5C" w:rsidTr="00002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E46972" w:rsidRPr="007A569F" w:rsidRDefault="00E46972" w:rsidP="00C0736C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E46972" w:rsidRPr="00851B5C" w:rsidRDefault="00E46972" w:rsidP="00C0736C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E46972" w:rsidRPr="00851B5C" w:rsidRDefault="00987AC9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13 099,0</w:t>
            </w:r>
          </w:p>
        </w:tc>
        <w:tc>
          <w:tcPr>
            <w:tcW w:w="1357" w:type="dxa"/>
          </w:tcPr>
          <w:p w:rsidR="00E46972" w:rsidRPr="00851B5C" w:rsidRDefault="00CB6895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12 096,3</w:t>
            </w:r>
          </w:p>
        </w:tc>
        <w:tc>
          <w:tcPr>
            <w:tcW w:w="1496" w:type="dxa"/>
          </w:tcPr>
          <w:p w:rsidR="00E46972" w:rsidRPr="00851B5C" w:rsidRDefault="00D358C2" w:rsidP="00175C5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12 304,7</w:t>
            </w:r>
          </w:p>
        </w:tc>
        <w:tc>
          <w:tcPr>
            <w:tcW w:w="1390" w:type="dxa"/>
          </w:tcPr>
          <w:p w:rsidR="00E46972" w:rsidRPr="00851B5C" w:rsidRDefault="00D358C2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5 509,3</w:t>
            </w:r>
          </w:p>
        </w:tc>
        <w:tc>
          <w:tcPr>
            <w:tcW w:w="1312" w:type="dxa"/>
          </w:tcPr>
          <w:p w:rsidR="00E46972" w:rsidRPr="00851B5C" w:rsidRDefault="00D358C2" w:rsidP="00C073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5 529,6</w:t>
            </w:r>
          </w:p>
        </w:tc>
      </w:tr>
    </w:tbl>
    <w:p w:rsidR="00090657" w:rsidRPr="00851B5C" w:rsidRDefault="00090657" w:rsidP="00090657">
      <w:pPr>
        <w:spacing w:after="0" w:line="240" w:lineRule="auto"/>
        <w:rPr>
          <w:rFonts w:ascii="PT Astra Serif" w:hAnsi="PT Astra Serif"/>
          <w:i/>
          <w:sz w:val="28"/>
          <w:szCs w:val="28"/>
        </w:rPr>
      </w:pP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firstLine="708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 xml:space="preserve">Бюджет </w:t>
      </w:r>
      <w:r w:rsidRPr="00851B5C">
        <w:rPr>
          <w:rFonts w:ascii="PT Astra Serif" w:hAnsi="PT Astra Serif"/>
          <w:b/>
          <w:i/>
          <w:sz w:val="28"/>
          <w:szCs w:val="28"/>
        </w:rPr>
        <w:t>Яковлевкого</w:t>
      </w:r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 по доходам сформирован в объеме </w:t>
      </w:r>
      <w:r w:rsidR="00D358C2">
        <w:rPr>
          <w:rFonts w:ascii="PT Astra Serif" w:hAnsi="PT Astra Serif"/>
          <w:i/>
          <w:sz w:val="28"/>
          <w:szCs w:val="28"/>
        </w:rPr>
        <w:t>12 304,7</w:t>
      </w:r>
      <w:r w:rsidR="00175C53">
        <w:rPr>
          <w:rFonts w:ascii="PT Astra Serif" w:hAnsi="PT Astra Serif"/>
          <w:i/>
          <w:sz w:val="28"/>
          <w:szCs w:val="28"/>
        </w:rPr>
        <w:t xml:space="preserve"> </w:t>
      </w:r>
      <w:r w:rsidRPr="00851B5C">
        <w:rPr>
          <w:rFonts w:ascii="PT Astra Serif" w:hAnsi="PT Astra Serif"/>
          <w:b/>
          <w:i/>
          <w:sz w:val="28"/>
          <w:szCs w:val="28"/>
        </w:rPr>
        <w:t>тыс.рублей</w:t>
      </w:r>
      <w:r w:rsidRPr="00851B5C">
        <w:rPr>
          <w:rFonts w:ascii="PT Astra Serif" w:hAnsi="PT Astra Serif"/>
          <w:i/>
          <w:sz w:val="28"/>
          <w:szCs w:val="28"/>
        </w:rPr>
        <w:t xml:space="preserve">, исходя из налоговых и неналоговых доходов в сумме </w:t>
      </w:r>
      <w:r w:rsidR="0034478F">
        <w:rPr>
          <w:rFonts w:ascii="PT Astra Serif" w:hAnsi="PT Astra Serif"/>
          <w:b/>
          <w:i/>
          <w:sz w:val="28"/>
          <w:szCs w:val="28"/>
        </w:rPr>
        <w:t>3 665,8</w:t>
      </w:r>
      <w:r w:rsidRPr="00851B5C">
        <w:rPr>
          <w:rFonts w:ascii="PT Astra Serif" w:hAnsi="PT Astra Serif"/>
          <w:b/>
          <w:i/>
          <w:sz w:val="28"/>
          <w:szCs w:val="28"/>
        </w:rPr>
        <w:t xml:space="preserve"> тыс. рублей.</w:t>
      </w: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Объем поступления налога на доходы физических лиц в бюджете муни</w:t>
      </w:r>
      <w:r w:rsidR="002108F1">
        <w:rPr>
          <w:rFonts w:ascii="PT Astra Serif" w:hAnsi="PT Astra Serif"/>
          <w:i/>
          <w:sz w:val="28"/>
          <w:szCs w:val="28"/>
        </w:rPr>
        <w:t xml:space="preserve">ципального образования составит </w:t>
      </w:r>
      <w:r w:rsidR="0034478F">
        <w:rPr>
          <w:rFonts w:ascii="PT Astra Serif" w:hAnsi="PT Astra Serif"/>
          <w:i/>
          <w:sz w:val="28"/>
          <w:szCs w:val="28"/>
        </w:rPr>
        <w:t>872,5</w:t>
      </w:r>
      <w:r w:rsidRPr="00851B5C">
        <w:rPr>
          <w:rFonts w:ascii="PT Astra Serif" w:hAnsi="PT Astra Serif"/>
          <w:i/>
          <w:sz w:val="28"/>
          <w:szCs w:val="28"/>
        </w:rPr>
        <w:t xml:space="preserve"> тыс. рублей.</w:t>
      </w: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Бюджетным кодексом Российской Федерации за бюджетом муниципального образования (сельское поселение)закреплено 2 процентов налога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Яковлевского муниципального образования Базарно Карабулакского муниципального района Саратовской области.</w:t>
      </w: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 xml:space="preserve">В основе расчета </w:t>
      </w:r>
      <w:r w:rsidRPr="00851B5C">
        <w:rPr>
          <w:rFonts w:ascii="PT Astra Serif" w:hAnsi="PT Astra Serif"/>
          <w:b/>
          <w:i/>
          <w:sz w:val="28"/>
          <w:szCs w:val="28"/>
        </w:rPr>
        <w:t>единого сельскохозяйственного налога</w:t>
      </w:r>
      <w:r w:rsidRPr="00851B5C">
        <w:rPr>
          <w:rFonts w:ascii="PT Astra Serif" w:hAnsi="PT Astra Serif"/>
          <w:i/>
          <w:sz w:val="28"/>
          <w:szCs w:val="28"/>
        </w:rPr>
        <w:t xml:space="preserve"> приняты доходы, уменьшенные на величину расходов, по прогнозу отдел</w:t>
      </w:r>
      <w:r w:rsidR="00281A52" w:rsidRPr="00851B5C">
        <w:rPr>
          <w:rFonts w:ascii="PT Astra Serif" w:hAnsi="PT Astra Serif"/>
          <w:i/>
          <w:sz w:val="28"/>
          <w:szCs w:val="28"/>
        </w:rPr>
        <w:t>а</w:t>
      </w:r>
      <w:r w:rsidR="002108F1">
        <w:rPr>
          <w:rFonts w:ascii="PT Astra Serif" w:hAnsi="PT Astra Serif"/>
          <w:i/>
          <w:sz w:val="28"/>
          <w:szCs w:val="28"/>
        </w:rPr>
        <w:t xml:space="preserve"> экономического развития на 2023</w:t>
      </w:r>
      <w:r w:rsidRPr="00851B5C">
        <w:rPr>
          <w:rFonts w:ascii="PT Astra Serif" w:hAnsi="PT Astra Serif"/>
          <w:i/>
          <w:sz w:val="28"/>
          <w:szCs w:val="28"/>
        </w:rPr>
        <w:t xml:space="preserve"> год. Поступление единого сельскохозяйственного налога в муниципальное образование прогнозируется в сумме </w:t>
      </w:r>
      <w:r w:rsidR="0034478F">
        <w:rPr>
          <w:rFonts w:ascii="PT Astra Serif" w:hAnsi="PT Astra Serif"/>
          <w:i/>
          <w:sz w:val="28"/>
          <w:szCs w:val="28"/>
        </w:rPr>
        <w:t xml:space="preserve">34,0 </w:t>
      </w:r>
      <w:r w:rsidRPr="00851B5C">
        <w:rPr>
          <w:rFonts w:ascii="PT Astra Serif" w:hAnsi="PT Astra Serif"/>
          <w:i/>
          <w:sz w:val="28"/>
          <w:szCs w:val="28"/>
        </w:rPr>
        <w:t>тыс.рублей.</w:t>
      </w: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lastRenderedPageBreak/>
        <w:t xml:space="preserve">В основу расчета </w:t>
      </w:r>
      <w:r w:rsidRPr="00851B5C">
        <w:rPr>
          <w:rFonts w:ascii="PT Astra Serif" w:hAnsi="PT Astra Serif"/>
          <w:b/>
          <w:i/>
          <w:sz w:val="28"/>
          <w:szCs w:val="28"/>
        </w:rPr>
        <w:t>налога на имущество физических лиц</w:t>
      </w:r>
      <w:r w:rsidRPr="00851B5C">
        <w:rPr>
          <w:rFonts w:ascii="PT Astra Serif" w:hAnsi="PT Astra Serif"/>
          <w:i/>
          <w:sz w:val="28"/>
          <w:szCs w:val="28"/>
        </w:rPr>
        <w:t xml:space="preserve"> приняты данные главного администратора дохода (администратора дохода) (инспекции Федеральной налоговой службы по Саратовской области), Решения Совета Яковлевского муниципального образования от 27.10.2014 года № 18 «Об установлении налога на имущество физических лиц на территории Яковлевского муниципального образования».  Объем поступления налога на имущество физических лиц в бюджете муниципального образования соста</w:t>
      </w:r>
      <w:r w:rsidR="0034478F">
        <w:rPr>
          <w:rFonts w:ascii="PT Astra Serif" w:hAnsi="PT Astra Serif"/>
          <w:i/>
          <w:sz w:val="28"/>
          <w:szCs w:val="28"/>
        </w:rPr>
        <w:t xml:space="preserve">вит в сумме  558,0 </w:t>
      </w:r>
      <w:r w:rsidRPr="00851B5C">
        <w:rPr>
          <w:rFonts w:ascii="PT Astra Serif" w:hAnsi="PT Astra Serif"/>
          <w:i/>
          <w:sz w:val="28"/>
          <w:szCs w:val="28"/>
        </w:rPr>
        <w:t>тыс.рублей.</w:t>
      </w: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 xml:space="preserve">Доходы муниципального образования от </w:t>
      </w:r>
      <w:r w:rsidRPr="00851B5C">
        <w:rPr>
          <w:rFonts w:ascii="PT Astra Serif" w:hAnsi="PT Astra Serif"/>
          <w:b/>
          <w:i/>
          <w:sz w:val="28"/>
          <w:szCs w:val="28"/>
        </w:rPr>
        <w:t>земельного налога</w:t>
      </w:r>
      <w:r w:rsidRPr="00851B5C">
        <w:rPr>
          <w:rFonts w:ascii="PT Astra Serif" w:hAnsi="PT Astra Serif"/>
          <w:i/>
          <w:sz w:val="28"/>
          <w:szCs w:val="28"/>
        </w:rPr>
        <w:t xml:space="preserve"> рассчитаны на основе кадастровой стоимости земельных участков и Решения Совета Яковлевского муниципального образования от 14.11.2008 года №27 «Об установлении земельного налога на территории Яковлевского муниципального образования», Решения «О внесении изменений в решение Совета Яковлевского муниципального образования от 14.11.2008 года № 27 «Об установлении земельного налога на территории Яковлевского муниципального образования» от 20.10.2010 года № 17, Решения «О внесении изменений в решение Совета Яковлевского муниципального образования от 14.11.2008 года № 27 «Об установлении земельного налога на территории Яковлевского муниципального образования от 27.10.2014 года № 19, Решения «О внесении изменений в решение Совета Яковлевского муниципального образования от 14.11.2008 года № 27 «Об установлении земельного налога на территории Яковлевского муниципального образования» от 28.10.2015 года № 27.</w:t>
      </w: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Поступление земельног</w:t>
      </w:r>
      <w:r w:rsidR="00947ABF" w:rsidRPr="00851B5C">
        <w:rPr>
          <w:rFonts w:ascii="PT Astra Serif" w:hAnsi="PT Astra Serif"/>
          <w:i/>
          <w:sz w:val="28"/>
          <w:szCs w:val="28"/>
        </w:rPr>
        <w:t>о на</w:t>
      </w:r>
      <w:r w:rsidR="002108F1">
        <w:rPr>
          <w:rFonts w:ascii="PT Astra Serif" w:hAnsi="PT Astra Serif"/>
          <w:i/>
          <w:sz w:val="28"/>
          <w:szCs w:val="28"/>
        </w:rPr>
        <w:t xml:space="preserve">лога запланировано в сумме </w:t>
      </w:r>
      <w:r w:rsidR="00175C53">
        <w:rPr>
          <w:rFonts w:ascii="PT Astra Serif" w:hAnsi="PT Astra Serif"/>
          <w:i/>
          <w:sz w:val="28"/>
          <w:szCs w:val="28"/>
        </w:rPr>
        <w:t xml:space="preserve"> </w:t>
      </w:r>
      <w:r w:rsidR="0034478F">
        <w:rPr>
          <w:rFonts w:ascii="PT Astra Serif" w:hAnsi="PT Astra Serif"/>
          <w:i/>
          <w:sz w:val="28"/>
          <w:szCs w:val="28"/>
        </w:rPr>
        <w:t xml:space="preserve">892,3 </w:t>
      </w:r>
      <w:r w:rsidR="00175C53">
        <w:rPr>
          <w:rFonts w:ascii="PT Astra Serif" w:hAnsi="PT Astra Serif"/>
          <w:i/>
          <w:sz w:val="28"/>
          <w:szCs w:val="28"/>
        </w:rPr>
        <w:t xml:space="preserve"> </w:t>
      </w:r>
      <w:r w:rsidRPr="00851B5C">
        <w:rPr>
          <w:rFonts w:ascii="PT Astra Serif" w:hAnsi="PT Astra Serif"/>
          <w:i/>
          <w:sz w:val="28"/>
          <w:szCs w:val="28"/>
        </w:rPr>
        <w:t xml:space="preserve">тыс.рублей.  </w:t>
      </w:r>
    </w:p>
    <w:p w:rsidR="00947ABF" w:rsidRPr="00851B5C" w:rsidRDefault="00947ABF" w:rsidP="00002D38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 xml:space="preserve">Поступление </w:t>
      </w:r>
      <w:r w:rsidRPr="00851B5C">
        <w:rPr>
          <w:rFonts w:ascii="PT Astra Serif" w:hAnsi="PT Astra Serif"/>
          <w:b/>
          <w:i/>
          <w:sz w:val="28"/>
          <w:szCs w:val="28"/>
        </w:rPr>
        <w:t>акцизов на нефтепродукты</w:t>
      </w:r>
      <w:r w:rsidR="002108F1">
        <w:rPr>
          <w:rFonts w:ascii="PT Astra Serif" w:hAnsi="PT Astra Serif"/>
          <w:i/>
          <w:sz w:val="28"/>
          <w:szCs w:val="28"/>
        </w:rPr>
        <w:t xml:space="preserve"> запланировано в сумме -</w:t>
      </w:r>
      <w:r w:rsidR="0034478F">
        <w:rPr>
          <w:rFonts w:ascii="PT Astra Serif" w:hAnsi="PT Astra Serif"/>
          <w:i/>
          <w:sz w:val="28"/>
          <w:szCs w:val="28"/>
        </w:rPr>
        <w:t>1 309,0</w:t>
      </w:r>
      <w:r w:rsidRPr="00851B5C">
        <w:rPr>
          <w:rFonts w:ascii="PT Astra Serif" w:hAnsi="PT Astra Serif"/>
          <w:i/>
          <w:sz w:val="28"/>
          <w:szCs w:val="28"/>
        </w:rPr>
        <w:t xml:space="preserve"> тыс. рублей.</w:t>
      </w: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firstLine="708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b/>
          <w:i/>
          <w:sz w:val="28"/>
          <w:szCs w:val="28"/>
        </w:rPr>
        <w:t>Безвозмездные поступления</w:t>
      </w:r>
      <w:r w:rsidRPr="00851B5C">
        <w:rPr>
          <w:rFonts w:ascii="PT Astra Serif" w:hAnsi="PT Astra Serif"/>
          <w:i/>
          <w:sz w:val="28"/>
          <w:szCs w:val="28"/>
        </w:rPr>
        <w:t xml:space="preserve"> запланированы в объеме </w:t>
      </w:r>
      <w:r w:rsidR="00D358C2">
        <w:rPr>
          <w:rFonts w:ascii="PT Astra Serif" w:hAnsi="PT Astra Serif"/>
          <w:i/>
          <w:sz w:val="28"/>
          <w:szCs w:val="28"/>
        </w:rPr>
        <w:t xml:space="preserve">8 638,9 </w:t>
      </w:r>
      <w:r w:rsidRPr="00851B5C">
        <w:rPr>
          <w:rFonts w:ascii="PT Astra Serif" w:hAnsi="PT Astra Serif"/>
          <w:i/>
          <w:sz w:val="28"/>
          <w:szCs w:val="28"/>
        </w:rPr>
        <w:t xml:space="preserve"> тыс. рублей или </w:t>
      </w:r>
      <w:r w:rsidR="0034478F">
        <w:rPr>
          <w:rFonts w:ascii="PT Astra Serif" w:hAnsi="PT Astra Serif"/>
          <w:i/>
          <w:sz w:val="28"/>
          <w:szCs w:val="28"/>
        </w:rPr>
        <w:t>70,2</w:t>
      </w:r>
      <w:r w:rsidRPr="00851B5C">
        <w:rPr>
          <w:rFonts w:ascii="PT Astra Serif" w:hAnsi="PT Astra Serif"/>
          <w:i/>
          <w:sz w:val="28"/>
          <w:szCs w:val="28"/>
        </w:rPr>
        <w:t xml:space="preserve"> % от общего объема доходов, из них;</w:t>
      </w: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left="709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- дотаци</w:t>
      </w:r>
      <w:r w:rsidR="0034478F">
        <w:rPr>
          <w:rFonts w:ascii="PT Astra Serif" w:hAnsi="PT Astra Serif"/>
          <w:i/>
          <w:sz w:val="28"/>
          <w:szCs w:val="28"/>
        </w:rPr>
        <w:t>я – 2 471,0</w:t>
      </w:r>
      <w:r w:rsidR="002108F1">
        <w:rPr>
          <w:rFonts w:ascii="PT Astra Serif" w:hAnsi="PT Astra Serif"/>
          <w:i/>
          <w:sz w:val="28"/>
          <w:szCs w:val="28"/>
        </w:rPr>
        <w:t xml:space="preserve">тыс. рублей или </w:t>
      </w:r>
      <w:r w:rsidR="0034478F">
        <w:rPr>
          <w:rFonts w:ascii="PT Astra Serif" w:hAnsi="PT Astra Serif"/>
          <w:i/>
          <w:sz w:val="28"/>
          <w:szCs w:val="28"/>
        </w:rPr>
        <w:t>20,1</w:t>
      </w:r>
      <w:r w:rsidRPr="00851B5C">
        <w:rPr>
          <w:rFonts w:ascii="PT Astra Serif" w:hAnsi="PT Astra Serif"/>
          <w:i/>
          <w:sz w:val="28"/>
          <w:szCs w:val="28"/>
        </w:rPr>
        <w:t>% от общего объема доходов;</w:t>
      </w:r>
    </w:p>
    <w:p w:rsidR="00281A52" w:rsidRPr="00851B5C" w:rsidRDefault="00947ABF" w:rsidP="00002D38">
      <w:pPr>
        <w:shd w:val="clear" w:color="auto" w:fill="DBE5F1" w:themeFill="accent1" w:themeFillTint="33"/>
        <w:spacing w:after="0" w:line="240" w:lineRule="auto"/>
        <w:ind w:left="709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- субсидии</w:t>
      </w:r>
      <w:r w:rsidR="006C2409" w:rsidRPr="00851B5C">
        <w:rPr>
          <w:rFonts w:ascii="PT Astra Serif" w:hAnsi="PT Astra Serif"/>
          <w:i/>
          <w:sz w:val="28"/>
          <w:szCs w:val="28"/>
        </w:rPr>
        <w:t xml:space="preserve"> –</w:t>
      </w:r>
      <w:r w:rsidR="00175C53">
        <w:rPr>
          <w:rFonts w:ascii="PT Astra Serif" w:hAnsi="PT Astra Serif"/>
          <w:i/>
          <w:sz w:val="28"/>
          <w:szCs w:val="28"/>
        </w:rPr>
        <w:t>5</w:t>
      </w:r>
      <w:r w:rsidR="0034478F">
        <w:rPr>
          <w:rFonts w:ascii="PT Astra Serif" w:hAnsi="PT Astra Serif"/>
          <w:i/>
          <w:sz w:val="28"/>
          <w:szCs w:val="28"/>
        </w:rPr>
        <w:t> 556,0</w:t>
      </w:r>
      <w:r w:rsidRPr="00851B5C">
        <w:rPr>
          <w:rFonts w:ascii="PT Astra Serif" w:hAnsi="PT Astra Serif"/>
          <w:i/>
          <w:sz w:val="28"/>
          <w:szCs w:val="28"/>
        </w:rPr>
        <w:t xml:space="preserve"> тыс.</w:t>
      </w:r>
      <w:r w:rsidR="002108F1">
        <w:rPr>
          <w:rFonts w:ascii="PT Astra Serif" w:hAnsi="PT Astra Serif"/>
          <w:i/>
          <w:sz w:val="28"/>
          <w:szCs w:val="28"/>
        </w:rPr>
        <w:t xml:space="preserve"> рублей или </w:t>
      </w:r>
      <w:r w:rsidR="0034478F">
        <w:rPr>
          <w:rFonts w:ascii="PT Astra Serif" w:hAnsi="PT Astra Serif"/>
          <w:i/>
          <w:sz w:val="28"/>
          <w:szCs w:val="28"/>
        </w:rPr>
        <w:t>45,2</w:t>
      </w:r>
      <w:r w:rsidRPr="00851B5C">
        <w:rPr>
          <w:rFonts w:ascii="PT Astra Serif" w:hAnsi="PT Astra Serif"/>
          <w:i/>
          <w:sz w:val="28"/>
          <w:szCs w:val="28"/>
        </w:rPr>
        <w:t xml:space="preserve"> % от общего объема доходов;</w:t>
      </w: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left="709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-ин</w:t>
      </w:r>
      <w:r w:rsidR="006C2409" w:rsidRPr="00851B5C">
        <w:rPr>
          <w:rFonts w:ascii="PT Astra Serif" w:hAnsi="PT Astra Serif"/>
          <w:i/>
          <w:sz w:val="28"/>
          <w:szCs w:val="28"/>
        </w:rPr>
        <w:t>ые</w:t>
      </w:r>
      <w:r w:rsidR="00947ABF" w:rsidRPr="00851B5C">
        <w:rPr>
          <w:rFonts w:ascii="PT Astra Serif" w:hAnsi="PT Astra Serif"/>
          <w:i/>
          <w:sz w:val="28"/>
          <w:szCs w:val="28"/>
        </w:rPr>
        <w:t xml:space="preserve"> межбюджетные ирансферты-</w:t>
      </w:r>
      <w:r w:rsidR="0034478F">
        <w:rPr>
          <w:rFonts w:ascii="PT Astra Serif" w:hAnsi="PT Astra Serif"/>
          <w:i/>
          <w:sz w:val="28"/>
          <w:szCs w:val="28"/>
        </w:rPr>
        <w:t>447,3</w:t>
      </w:r>
      <w:r w:rsidR="006C2409" w:rsidRPr="00851B5C">
        <w:rPr>
          <w:rFonts w:ascii="PT Astra Serif" w:hAnsi="PT Astra Serif"/>
          <w:i/>
          <w:sz w:val="28"/>
          <w:szCs w:val="28"/>
        </w:rPr>
        <w:t xml:space="preserve"> тыс. рублей или </w:t>
      </w:r>
      <w:r w:rsidR="0034478F">
        <w:rPr>
          <w:rFonts w:ascii="PT Astra Serif" w:hAnsi="PT Astra Serif"/>
          <w:i/>
          <w:sz w:val="28"/>
          <w:szCs w:val="28"/>
        </w:rPr>
        <w:t>3,6</w:t>
      </w:r>
      <w:r w:rsidRPr="00851B5C">
        <w:rPr>
          <w:rFonts w:ascii="PT Astra Serif" w:hAnsi="PT Astra Serif"/>
          <w:i/>
          <w:sz w:val="28"/>
          <w:szCs w:val="28"/>
        </w:rPr>
        <w:t>% от общего объема доходов.</w:t>
      </w:r>
    </w:p>
    <w:p w:rsidR="00BD0541" w:rsidRPr="00851B5C" w:rsidRDefault="00BD0541" w:rsidP="00002D38">
      <w:pPr>
        <w:shd w:val="clear" w:color="auto" w:fill="DBE5F1" w:themeFill="accent1" w:themeFillTint="33"/>
        <w:spacing w:after="0" w:line="240" w:lineRule="auto"/>
        <w:ind w:firstLine="284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851B5C">
        <w:rPr>
          <w:rFonts w:ascii="PT Astra Serif" w:hAnsi="PT Astra Serif"/>
          <w:b/>
          <w:i/>
          <w:sz w:val="28"/>
          <w:szCs w:val="28"/>
          <w:u w:val="single"/>
        </w:rPr>
        <w:t>Основные направления деятельности Яковлевского муниципального образования по повышению доходов бюджета.</w:t>
      </w:r>
    </w:p>
    <w:p w:rsidR="00BD0541" w:rsidRPr="00851B5C" w:rsidRDefault="00BD0541" w:rsidP="00002D38">
      <w:pPr>
        <w:pStyle w:val="a3"/>
        <w:numPr>
          <w:ilvl w:val="0"/>
          <w:numId w:val="11"/>
        </w:numPr>
        <w:shd w:val="clear" w:color="auto" w:fill="DBE5F1" w:themeFill="accent1" w:themeFillTint="33"/>
        <w:spacing w:after="0" w:line="240" w:lineRule="auto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Выявление собственников имущества и земельных участков, не оформивших имущественные права.</w:t>
      </w:r>
    </w:p>
    <w:p w:rsidR="00BD0541" w:rsidRPr="00851B5C" w:rsidRDefault="00BD0541" w:rsidP="00002D38">
      <w:pPr>
        <w:pStyle w:val="a3"/>
        <w:numPr>
          <w:ilvl w:val="0"/>
          <w:numId w:val="11"/>
        </w:numPr>
        <w:shd w:val="clear" w:color="auto" w:fill="DBE5F1" w:themeFill="accent1" w:themeFillTint="33"/>
        <w:spacing w:after="0" w:line="240" w:lineRule="auto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Оформление невостребованных земельных участков.</w:t>
      </w:r>
    </w:p>
    <w:p w:rsidR="00BD0541" w:rsidRPr="00851B5C" w:rsidRDefault="00BD0541" w:rsidP="00002D38">
      <w:pPr>
        <w:pStyle w:val="a3"/>
        <w:numPr>
          <w:ilvl w:val="0"/>
          <w:numId w:val="11"/>
        </w:numPr>
        <w:shd w:val="clear" w:color="auto" w:fill="DBE5F1" w:themeFill="accent1" w:themeFillTint="33"/>
        <w:spacing w:after="0" w:line="240" w:lineRule="auto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070C11" w:rsidRDefault="00BD0541" w:rsidP="00002D38">
      <w:pPr>
        <w:shd w:val="clear" w:color="auto" w:fill="DBE5F1" w:themeFill="accent1" w:themeFillTint="33"/>
        <w:spacing w:after="0" w:line="240" w:lineRule="auto"/>
        <w:ind w:firstLine="284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Своевременное направление требований об уплате арендной платы</w:t>
      </w:r>
      <w:bookmarkStart w:id="0" w:name="_GoBack"/>
      <w:bookmarkEnd w:id="0"/>
      <w:r w:rsidRPr="00851B5C">
        <w:rPr>
          <w:rFonts w:ascii="PT Astra Serif" w:hAnsi="PT Astra Serif"/>
          <w:i/>
          <w:sz w:val="28"/>
          <w:szCs w:val="28"/>
        </w:rPr>
        <w:t xml:space="preserve"> за земельные участки и имущество, находящихся в муниципальной собственности.</w:t>
      </w:r>
    </w:p>
    <w:p w:rsidR="00070C11" w:rsidRDefault="00070C11" w:rsidP="00070C11">
      <w:pPr>
        <w:shd w:val="clear" w:color="auto" w:fill="FFFFFF" w:themeFill="background1"/>
        <w:spacing w:after="0" w:line="240" w:lineRule="auto"/>
        <w:ind w:firstLine="284"/>
        <w:rPr>
          <w:rFonts w:ascii="PT Astra Serif" w:hAnsi="PT Astra Serif"/>
          <w:i/>
          <w:sz w:val="28"/>
          <w:szCs w:val="28"/>
        </w:rPr>
      </w:pPr>
    </w:p>
    <w:p w:rsidR="00070C11" w:rsidRDefault="00070C11" w:rsidP="00070C11">
      <w:pPr>
        <w:shd w:val="clear" w:color="auto" w:fill="FFFFFF" w:themeFill="background1"/>
        <w:spacing w:after="0" w:line="240" w:lineRule="auto"/>
        <w:ind w:firstLine="284"/>
        <w:rPr>
          <w:rFonts w:ascii="PT Astra Serif" w:hAnsi="PT Astra Serif"/>
          <w:i/>
          <w:sz w:val="28"/>
          <w:szCs w:val="28"/>
        </w:rPr>
      </w:pPr>
    </w:p>
    <w:p w:rsidR="00BD0541" w:rsidRPr="00851B5C" w:rsidRDefault="00070C11" w:rsidP="00070C11">
      <w:pPr>
        <w:shd w:val="clear" w:color="auto" w:fill="FFFFFF" w:themeFill="background1"/>
        <w:spacing w:after="0" w:line="240" w:lineRule="auto"/>
        <w:ind w:firstLine="284"/>
        <w:rPr>
          <w:rFonts w:ascii="PT Astra Serif" w:hAnsi="PT Astra Serif"/>
          <w:i/>
          <w:sz w:val="28"/>
          <w:szCs w:val="28"/>
        </w:rPr>
      </w:pPr>
      <w:r w:rsidRPr="00070C11"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24950" cy="4324350"/>
            <wp:effectExtent l="0" t="0" r="0" b="0"/>
            <wp:docPr id="1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 w:rsidR="00BD0541" w:rsidRPr="00851B5C">
        <w:rPr>
          <w:rFonts w:ascii="PT Astra Serif" w:hAnsi="PT Astra Serif"/>
          <w:i/>
          <w:sz w:val="28"/>
          <w:szCs w:val="28"/>
        </w:rPr>
        <w:br w:type="page"/>
      </w:r>
    </w:p>
    <w:p w:rsidR="00CA6B8E" w:rsidRDefault="00CA6B8E" w:rsidP="00002D38">
      <w:pPr>
        <w:jc w:val="center"/>
        <w:rPr>
          <w:rFonts w:ascii="Times New Roman" w:hAnsi="Times New Roman"/>
          <w:sz w:val="28"/>
          <w:szCs w:val="28"/>
        </w:rPr>
      </w:pPr>
    </w:p>
    <w:p w:rsidR="00CA6B8E" w:rsidRDefault="00CA6B8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6B8E" w:rsidRDefault="00CA6B8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6B8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877300" cy="2581275"/>
            <wp:effectExtent l="0" t="0" r="0" b="0"/>
            <wp:docPr id="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CA6B8E" w:rsidRDefault="00CA6B8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6B8E" w:rsidRDefault="00CA6B8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6B8E" w:rsidRDefault="00CA6B8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6B8E" w:rsidRDefault="00CA6B8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6B8E" w:rsidRDefault="00CA6B8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6B8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877300" cy="2686050"/>
            <wp:effectExtent l="0" t="0" r="0" b="0"/>
            <wp:docPr id="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FA50CF" w:rsidRDefault="00FA50CF" w:rsidP="00A224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5D06" w:rsidRPr="00851B5C" w:rsidRDefault="00FF14FC" w:rsidP="00D45D06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>
        <w:rPr>
          <w:rFonts w:ascii="PT Astra Serif" w:hAnsi="PT Astra Serif"/>
          <w:color w:val="244061" w:themeColor="accent1" w:themeShade="80"/>
        </w:rPr>
        <w:lastRenderedPageBreak/>
        <w:t>Расходы бюджета на 2025 год и на плановый период 2026 и 2027</w:t>
      </w:r>
      <w:r w:rsidR="00D45D06" w:rsidRPr="00851B5C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D45D06" w:rsidRPr="00851B5C" w:rsidRDefault="00D45D06" w:rsidP="00D45D06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sz w:val="28"/>
          <w:szCs w:val="28"/>
        </w:rPr>
        <w:t xml:space="preserve">Расходная часть бюджета поселения </w:t>
      </w:r>
      <w:r w:rsidR="00FF14FC">
        <w:rPr>
          <w:rFonts w:ascii="PT Astra Serif" w:hAnsi="PT Astra Serif"/>
          <w:sz w:val="28"/>
          <w:szCs w:val="28"/>
        </w:rPr>
        <w:t>на 2025 год и на плановый период 2026 и 2027</w:t>
      </w:r>
      <w:r w:rsidRPr="00851B5C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</w:t>
      </w:r>
      <w:r w:rsidR="00786904">
        <w:rPr>
          <w:rFonts w:ascii="PT Astra Serif" w:hAnsi="PT Astra Serif"/>
          <w:sz w:val="28"/>
          <w:szCs w:val="28"/>
        </w:rPr>
        <w:t xml:space="preserve">соответственно в сумме </w:t>
      </w:r>
      <w:r w:rsidR="00940934">
        <w:rPr>
          <w:rFonts w:ascii="PT Astra Serif" w:hAnsi="PT Astra Serif"/>
          <w:sz w:val="28"/>
          <w:szCs w:val="28"/>
        </w:rPr>
        <w:t>12 304,7</w:t>
      </w:r>
      <w:r w:rsidRPr="00851B5C">
        <w:rPr>
          <w:rFonts w:ascii="PT Astra Serif" w:hAnsi="PT Astra Serif"/>
          <w:sz w:val="28"/>
          <w:szCs w:val="28"/>
        </w:rPr>
        <w:t xml:space="preserve"> тыс. руб.</w:t>
      </w:r>
      <w:r w:rsidR="00786904">
        <w:rPr>
          <w:rFonts w:ascii="PT Astra Serif" w:hAnsi="PT Astra Serif"/>
          <w:sz w:val="28"/>
          <w:szCs w:val="28"/>
        </w:rPr>
        <w:t xml:space="preserve">, </w:t>
      </w:r>
      <w:r w:rsidR="00940934">
        <w:rPr>
          <w:rFonts w:ascii="PT Astra Serif" w:hAnsi="PT Astra Serif"/>
          <w:sz w:val="28"/>
          <w:szCs w:val="28"/>
        </w:rPr>
        <w:t>5 509,3 тыс. руб. и 5 529,6</w:t>
      </w:r>
      <w:r w:rsidRPr="00851B5C">
        <w:rPr>
          <w:rFonts w:ascii="PT Astra Serif" w:hAnsi="PT Astra Serif"/>
          <w:sz w:val="28"/>
          <w:szCs w:val="28"/>
        </w:rPr>
        <w:t xml:space="preserve"> тыс. руб.</w:t>
      </w:r>
    </w:p>
    <w:p w:rsidR="00FA50CF" w:rsidRDefault="00FA50CF" w:rsidP="00FA50CF">
      <w:pPr>
        <w:rPr>
          <w:rFonts w:ascii="Times New Roman" w:hAnsi="Times New Roman"/>
          <w:sz w:val="24"/>
          <w:szCs w:val="24"/>
        </w:rPr>
      </w:pPr>
    </w:p>
    <w:p w:rsidR="00DE6BCE" w:rsidRDefault="00D358C2" w:rsidP="00D764E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AutoShape 11" o:spid="_x0000_s1045" style="width:756.25pt;height:46.55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 [3204]" strokecolor="#f2f2f2 [3041]" strokeweight="3pt">
            <v:shadow on="t" color="#243f60 [1604]" opacity=".5" offset="1pt"/>
            <v:textbox>
              <w:txbxContent>
                <w:p w:rsidR="00DC3CFD" w:rsidRPr="00851B5C" w:rsidRDefault="00DC3CFD" w:rsidP="00FA50CF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236D1C" w:rsidRDefault="000D2B2A" w:rsidP="00DE6BCE">
      <w:pPr>
        <w:spacing w:after="0"/>
        <w:jc w:val="right"/>
        <w:rPr>
          <w:rFonts w:ascii="PT Astra Serif" w:hAnsi="PT Astra Serif"/>
          <w:color w:val="365F91" w:themeColor="accent1" w:themeShade="BF"/>
        </w:rPr>
      </w:pPr>
      <w:r w:rsidRPr="00236D1C">
        <w:rPr>
          <w:rFonts w:ascii="PT Astra Serif" w:hAnsi="PT Astra Serif"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 w:firstRow="1" w:lastRow="0" w:firstColumn="1" w:lastColumn="0" w:noHBand="0" w:noVBand="1"/>
      </w:tblPr>
      <w:tblGrid>
        <w:gridCol w:w="5260"/>
        <w:gridCol w:w="2022"/>
        <w:gridCol w:w="2024"/>
        <w:gridCol w:w="2098"/>
        <w:gridCol w:w="1848"/>
        <w:gridCol w:w="1848"/>
      </w:tblGrid>
      <w:tr w:rsidR="00D45D06" w:rsidRPr="006351E6" w:rsidTr="00236D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D45D06" w:rsidRPr="007135DD" w:rsidRDefault="00D45D06" w:rsidP="00C86081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135DD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D45D06" w:rsidRPr="007135DD" w:rsidRDefault="00786904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202</w:t>
            </w:r>
            <w:r w:rsidR="00FF14FC" w:rsidRPr="007135DD">
              <w:rPr>
                <w:rFonts w:ascii="PT Astra Serif" w:hAnsi="PT Astra Serif"/>
                <w:color w:val="FFFFFF"/>
                <w:sz w:val="28"/>
                <w:szCs w:val="28"/>
              </w:rPr>
              <w:t>3</w:t>
            </w:r>
            <w:r w:rsidR="00D45D06" w:rsidRPr="007135D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D45D06" w:rsidRPr="007135DD" w:rsidRDefault="00D45D06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  <w:highlight w:val="yellow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D45D06" w:rsidRPr="007135DD" w:rsidRDefault="00FF14FC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2024</w:t>
            </w:r>
            <w:r w:rsidR="00D45D06" w:rsidRPr="007135D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D45D06" w:rsidRPr="007135DD" w:rsidRDefault="00D45D06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  <w:highlight w:val="yellow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D45D06" w:rsidRPr="007135DD" w:rsidRDefault="00FF14FC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D45D06" w:rsidRPr="007135D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D45D06" w:rsidRPr="007135DD" w:rsidRDefault="00D45D06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D45D06" w:rsidRPr="007135DD" w:rsidRDefault="00FF14FC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2026</w:t>
            </w:r>
            <w:r w:rsidR="00D45D06" w:rsidRPr="007135D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D45D06" w:rsidRPr="007135DD" w:rsidRDefault="00D45D06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D45D06" w:rsidRPr="007135DD" w:rsidRDefault="00FF14FC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D45D06" w:rsidRPr="007135D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D45D06" w:rsidRPr="007135DD" w:rsidRDefault="00D45D06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D45D06" w:rsidRPr="006351E6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D45D06" w:rsidRPr="00851B5C" w:rsidRDefault="00D45D06" w:rsidP="00C86081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D45D06" w:rsidRPr="00851B5C" w:rsidRDefault="00343B69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3 262,1</w:t>
            </w:r>
          </w:p>
        </w:tc>
        <w:tc>
          <w:tcPr>
            <w:tcW w:w="2024" w:type="dxa"/>
          </w:tcPr>
          <w:p w:rsidR="00D45D06" w:rsidRPr="00343B69" w:rsidRDefault="00343B69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3 004,0</w:t>
            </w:r>
          </w:p>
        </w:tc>
        <w:tc>
          <w:tcPr>
            <w:tcW w:w="2098" w:type="dxa"/>
          </w:tcPr>
          <w:p w:rsidR="00D45D06" w:rsidRPr="00851B5C" w:rsidRDefault="00235D33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3 456,8</w:t>
            </w:r>
          </w:p>
        </w:tc>
        <w:tc>
          <w:tcPr>
            <w:tcW w:w="1848" w:type="dxa"/>
          </w:tcPr>
          <w:p w:rsidR="00D45D06" w:rsidRPr="00851B5C" w:rsidRDefault="00FF14FC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2 925,3</w:t>
            </w:r>
          </w:p>
        </w:tc>
        <w:tc>
          <w:tcPr>
            <w:tcW w:w="1848" w:type="dxa"/>
          </w:tcPr>
          <w:p w:rsidR="00D45D06" w:rsidRPr="00851B5C" w:rsidRDefault="00FF14FC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2 955,8</w:t>
            </w:r>
          </w:p>
        </w:tc>
      </w:tr>
      <w:tr w:rsidR="00D45D06" w:rsidRPr="006351E6" w:rsidTr="00236D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D45D06" w:rsidRPr="00851B5C" w:rsidRDefault="00D45D06" w:rsidP="00C86081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D45D06" w:rsidRPr="00851B5C" w:rsidRDefault="00343B69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115,2</w:t>
            </w:r>
          </w:p>
        </w:tc>
        <w:tc>
          <w:tcPr>
            <w:tcW w:w="2024" w:type="dxa"/>
          </w:tcPr>
          <w:p w:rsidR="00D45D06" w:rsidRPr="00343B69" w:rsidRDefault="00343B69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139,0</w:t>
            </w:r>
          </w:p>
        </w:tc>
        <w:tc>
          <w:tcPr>
            <w:tcW w:w="2098" w:type="dxa"/>
          </w:tcPr>
          <w:p w:rsidR="00D45D06" w:rsidRPr="00851B5C" w:rsidRDefault="00235D33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164,6</w:t>
            </w:r>
          </w:p>
        </w:tc>
        <w:tc>
          <w:tcPr>
            <w:tcW w:w="1848" w:type="dxa"/>
          </w:tcPr>
          <w:p w:rsidR="00D45D06" w:rsidRPr="00851B5C" w:rsidRDefault="00235D33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179,5</w:t>
            </w:r>
          </w:p>
        </w:tc>
        <w:tc>
          <w:tcPr>
            <w:tcW w:w="1848" w:type="dxa"/>
          </w:tcPr>
          <w:p w:rsidR="00D45D06" w:rsidRPr="00851B5C" w:rsidRDefault="00235D33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185,8</w:t>
            </w:r>
          </w:p>
        </w:tc>
      </w:tr>
      <w:tr w:rsidR="00D45D06" w:rsidRPr="006351E6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D45D06" w:rsidRPr="00851B5C" w:rsidRDefault="00D45D06" w:rsidP="00C86081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D45D06" w:rsidRPr="00851B5C" w:rsidRDefault="00343B69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7 221,8</w:t>
            </w:r>
          </w:p>
        </w:tc>
        <w:tc>
          <w:tcPr>
            <w:tcW w:w="2024" w:type="dxa"/>
          </w:tcPr>
          <w:p w:rsidR="00D45D06" w:rsidRPr="00851B5C" w:rsidRDefault="00343B69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8 721,8</w:t>
            </w:r>
          </w:p>
        </w:tc>
        <w:tc>
          <w:tcPr>
            <w:tcW w:w="2098" w:type="dxa"/>
          </w:tcPr>
          <w:p w:rsidR="00D45D06" w:rsidRPr="00851B5C" w:rsidRDefault="00FF14FC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6 865,0</w:t>
            </w:r>
          </w:p>
        </w:tc>
        <w:tc>
          <w:tcPr>
            <w:tcW w:w="1848" w:type="dxa"/>
          </w:tcPr>
          <w:p w:rsidR="00D45D06" w:rsidRPr="00851B5C" w:rsidRDefault="00FF14FC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1 243,2</w:t>
            </w:r>
          </w:p>
        </w:tc>
        <w:tc>
          <w:tcPr>
            <w:tcW w:w="1848" w:type="dxa"/>
          </w:tcPr>
          <w:p w:rsidR="00D45D06" w:rsidRPr="00851B5C" w:rsidRDefault="00FF14FC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1 171,9</w:t>
            </w:r>
          </w:p>
        </w:tc>
      </w:tr>
      <w:tr w:rsidR="00D45D06" w:rsidRPr="006351E6" w:rsidTr="00236D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D45D06" w:rsidRPr="00851B5C" w:rsidRDefault="00D45D06" w:rsidP="00C86081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D45D06" w:rsidRPr="00851B5C" w:rsidRDefault="00343B69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105,7</w:t>
            </w:r>
          </w:p>
        </w:tc>
        <w:tc>
          <w:tcPr>
            <w:tcW w:w="2024" w:type="dxa"/>
          </w:tcPr>
          <w:p w:rsidR="00D45D06" w:rsidRPr="00851B5C" w:rsidRDefault="00343B69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215,6</w:t>
            </w:r>
          </w:p>
        </w:tc>
        <w:tc>
          <w:tcPr>
            <w:tcW w:w="2098" w:type="dxa"/>
          </w:tcPr>
          <w:p w:rsidR="00D45D06" w:rsidRPr="00851B5C" w:rsidRDefault="00FF14FC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85,3</w:t>
            </w:r>
          </w:p>
        </w:tc>
        <w:tc>
          <w:tcPr>
            <w:tcW w:w="1848" w:type="dxa"/>
          </w:tcPr>
          <w:p w:rsidR="00D45D06" w:rsidRPr="00851B5C" w:rsidRDefault="00FF14FC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36,1</w:t>
            </w:r>
          </w:p>
        </w:tc>
        <w:tc>
          <w:tcPr>
            <w:tcW w:w="1848" w:type="dxa"/>
          </w:tcPr>
          <w:p w:rsidR="00D45D06" w:rsidRPr="00851B5C" w:rsidRDefault="00FF14FC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37,8</w:t>
            </w:r>
          </w:p>
        </w:tc>
      </w:tr>
      <w:tr w:rsidR="00B76DF2" w:rsidRPr="006351E6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B76DF2" w:rsidRPr="00851B5C" w:rsidRDefault="00B76DF2" w:rsidP="00C86081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B76DF2" w:rsidRPr="00B76DF2" w:rsidRDefault="00343B69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>4,2</w:t>
            </w:r>
          </w:p>
        </w:tc>
        <w:tc>
          <w:tcPr>
            <w:tcW w:w="2024" w:type="dxa"/>
          </w:tcPr>
          <w:p w:rsidR="00B76DF2" w:rsidRPr="00851B5C" w:rsidRDefault="00D07543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2,2</w:t>
            </w:r>
          </w:p>
        </w:tc>
        <w:tc>
          <w:tcPr>
            <w:tcW w:w="2098" w:type="dxa"/>
          </w:tcPr>
          <w:p w:rsidR="00B76DF2" w:rsidRPr="00851B5C" w:rsidRDefault="00FF14FC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B76DF2" w:rsidRPr="00851B5C" w:rsidRDefault="00FF14FC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B76DF2" w:rsidRPr="00851B5C" w:rsidRDefault="00FF14FC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76DF2" w:rsidRPr="006351E6" w:rsidTr="00236D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B76DF2" w:rsidRPr="00851B5C" w:rsidRDefault="00B76DF2" w:rsidP="00C86081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B76DF2" w:rsidRPr="00851B5C" w:rsidRDefault="00343B69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1 578,3</w:t>
            </w:r>
          </w:p>
        </w:tc>
        <w:tc>
          <w:tcPr>
            <w:tcW w:w="2024" w:type="dxa"/>
          </w:tcPr>
          <w:p w:rsidR="00B76DF2" w:rsidRPr="00851B5C" w:rsidRDefault="00D07543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1 834,9</w:t>
            </w:r>
          </w:p>
        </w:tc>
        <w:tc>
          <w:tcPr>
            <w:tcW w:w="2098" w:type="dxa"/>
          </w:tcPr>
          <w:p w:rsidR="00B76DF2" w:rsidRPr="00851B5C" w:rsidRDefault="00235D33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1 733,0</w:t>
            </w:r>
          </w:p>
        </w:tc>
        <w:tc>
          <w:tcPr>
            <w:tcW w:w="1848" w:type="dxa"/>
          </w:tcPr>
          <w:p w:rsidR="00B76DF2" w:rsidRPr="00851B5C" w:rsidRDefault="00FF14FC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991,2</w:t>
            </w:r>
          </w:p>
        </w:tc>
        <w:tc>
          <w:tcPr>
            <w:tcW w:w="1848" w:type="dxa"/>
          </w:tcPr>
          <w:p w:rsidR="00B76DF2" w:rsidRPr="00851B5C" w:rsidRDefault="00FF14FC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910,3</w:t>
            </w:r>
          </w:p>
        </w:tc>
      </w:tr>
      <w:tr w:rsidR="008466F6" w:rsidRPr="006351E6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8466F6" w:rsidRPr="00851B5C" w:rsidRDefault="008466F6" w:rsidP="00C86081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8466F6" w:rsidRPr="00851B5C" w:rsidRDefault="008466F6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8466F6" w:rsidRPr="00851B5C" w:rsidRDefault="008466F6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8466F6" w:rsidRPr="00851B5C" w:rsidRDefault="008466F6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8466F6" w:rsidRDefault="00FF14FC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134,0</w:t>
            </w:r>
          </w:p>
        </w:tc>
        <w:tc>
          <w:tcPr>
            <w:tcW w:w="1848" w:type="dxa"/>
          </w:tcPr>
          <w:p w:rsidR="008466F6" w:rsidRDefault="00FF14FC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268,0</w:t>
            </w:r>
          </w:p>
        </w:tc>
      </w:tr>
      <w:tr w:rsidR="00B76DF2" w:rsidRPr="006351E6" w:rsidTr="00236D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B76DF2" w:rsidRPr="00851B5C" w:rsidRDefault="00B76DF2" w:rsidP="00C86081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B76DF2" w:rsidRPr="00851B5C" w:rsidRDefault="00343B69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12 287,3</w:t>
            </w:r>
          </w:p>
        </w:tc>
        <w:tc>
          <w:tcPr>
            <w:tcW w:w="2024" w:type="dxa"/>
          </w:tcPr>
          <w:p w:rsidR="00B76DF2" w:rsidRPr="00851B5C" w:rsidRDefault="00D07543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13 917,5</w:t>
            </w:r>
          </w:p>
        </w:tc>
        <w:tc>
          <w:tcPr>
            <w:tcW w:w="2098" w:type="dxa"/>
          </w:tcPr>
          <w:p w:rsidR="00B76DF2" w:rsidRPr="00851B5C" w:rsidRDefault="00940934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12 304,7</w:t>
            </w:r>
          </w:p>
        </w:tc>
        <w:tc>
          <w:tcPr>
            <w:tcW w:w="1848" w:type="dxa"/>
          </w:tcPr>
          <w:p w:rsidR="00B76DF2" w:rsidRPr="00851B5C" w:rsidRDefault="00940934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5 509,3</w:t>
            </w:r>
          </w:p>
        </w:tc>
        <w:tc>
          <w:tcPr>
            <w:tcW w:w="1848" w:type="dxa"/>
          </w:tcPr>
          <w:p w:rsidR="00B76DF2" w:rsidRPr="00851B5C" w:rsidRDefault="00940934" w:rsidP="00C8608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5 529,6</w:t>
            </w:r>
          </w:p>
        </w:tc>
      </w:tr>
    </w:tbl>
    <w:p w:rsidR="00DE6BCE" w:rsidRDefault="00DE6B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6724E" w:rsidRPr="006351E6" w:rsidRDefault="00D358C2" w:rsidP="00DE6BCE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oundrect id="_x0000_s1040" style="position:absolute;left:0;text-align:left;margin-left:124.8pt;margin-top:12.05pt;width:501pt;height:24.75pt;z-index:25166643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C3CFD" w:rsidRDefault="00DC3CFD" w:rsidP="00236D1C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2025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DC3CFD" w:rsidRDefault="00DC3CFD"/>
              </w:txbxContent>
            </v:textbox>
          </v:roundrect>
        </w:pict>
      </w:r>
      <w:r w:rsidR="00236D1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1384935</wp:posOffset>
            </wp:positionH>
            <wp:positionV relativeFrom="paragraph">
              <wp:posOffset>95885</wp:posOffset>
            </wp:positionV>
            <wp:extent cx="6826250" cy="2990850"/>
            <wp:effectExtent l="19050" t="0" r="12700" b="0"/>
            <wp:wrapSquare wrapText="bothSides"/>
            <wp:docPr id="21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DE6BCE" w:rsidRDefault="00DE6B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8228F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4832985</wp:posOffset>
            </wp:positionH>
            <wp:positionV relativeFrom="paragraph">
              <wp:posOffset>385445</wp:posOffset>
            </wp:positionV>
            <wp:extent cx="4905375" cy="3524250"/>
            <wp:effectExtent l="19050" t="0" r="9525" b="0"/>
            <wp:wrapSquare wrapText="bothSides"/>
            <wp:docPr id="2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  <w:r w:rsidR="00D358C2">
        <w:rPr>
          <w:rFonts w:ascii="Times New Roman" w:hAnsi="Times New Roman"/>
          <w:noProof/>
          <w:sz w:val="28"/>
          <w:szCs w:val="28"/>
          <w:lang w:eastAsia="ru-RU"/>
        </w:rPr>
        <w:pict>
          <v:roundrect id="_x0000_s1041" style="position:absolute;margin-left:-28.95pt;margin-top:35.6pt;width:387.75pt;height:24.75pt;z-index:251667456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C3CFD" w:rsidRDefault="00DC3CFD" w:rsidP="00236D1C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DC3CFD" w:rsidRDefault="00DC3CFD" w:rsidP="00236D1C"/>
              </w:txbxContent>
            </v:textbox>
          </v:roundrect>
        </w:pict>
      </w:r>
      <w:r w:rsidR="00D358C2">
        <w:rPr>
          <w:rFonts w:ascii="Times New Roman" w:hAnsi="Times New Roman"/>
          <w:noProof/>
          <w:sz w:val="28"/>
          <w:szCs w:val="28"/>
          <w:lang w:eastAsia="ru-RU"/>
        </w:rPr>
        <w:pict>
          <v:roundrect id="_x0000_s1042" style="position:absolute;margin-left:389.55pt;margin-top:35.6pt;width:347.25pt;height:24.75pt;z-index:251668480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C3CFD" w:rsidRDefault="00DC3CFD" w:rsidP="00236D1C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DC3CFD" w:rsidRDefault="00DC3CFD" w:rsidP="00236D1C"/>
              </w:txbxContent>
            </v:textbox>
          </v:roundrect>
        </w:pict>
      </w:r>
      <w:r w:rsidR="00236D1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-558800</wp:posOffset>
            </wp:positionH>
            <wp:positionV relativeFrom="paragraph">
              <wp:posOffset>385445</wp:posOffset>
            </wp:positionV>
            <wp:extent cx="5210175" cy="3524250"/>
            <wp:effectExtent l="19050" t="0" r="9525" b="0"/>
            <wp:wrapSquare wrapText="bothSides"/>
            <wp:docPr id="23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6F28" w:rsidRDefault="00996F28">
      <w:pPr>
        <w:spacing w:after="0" w:line="240" w:lineRule="auto"/>
        <w:rPr>
          <w:rFonts w:ascii="Times New Roman" w:hAnsi="Times New Roman"/>
          <w:sz w:val="28"/>
          <w:szCs w:val="28"/>
        </w:rPr>
        <w:sectPr w:rsidR="00996F28" w:rsidSect="00E46972">
          <w:pgSz w:w="16838" w:h="11905" w:orient="landscape"/>
          <w:pgMar w:top="284" w:right="820" w:bottom="565" w:left="1134" w:header="720" w:footer="720" w:gutter="0"/>
          <w:cols w:space="720"/>
          <w:noEndnote/>
          <w:docGrid w:linePitch="299"/>
        </w:sectPr>
      </w:pPr>
    </w:p>
    <w:p w:rsidR="008F3AE9" w:rsidRDefault="008F3A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3AE9" w:rsidRPr="007C18D6" w:rsidRDefault="00D358C2" w:rsidP="008F3AE9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CQm3xD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fit-shape-to-text:t">
              <w:txbxContent>
                <w:p w:rsidR="00DC3CFD" w:rsidRDefault="00D358C2" w:rsidP="00947ABF">
                  <w:pPr>
                    <w:pStyle w:val="a8"/>
                    <w:spacing w:before="0" w:beforeAutospacing="0" w:after="0" w:afterAutospacing="0"/>
                    <w:jc w:val="center"/>
                  </w:pPr>
                  <w:r>
                    <w:rPr>
                      <w:noProof/>
                    </w:rPr>
                    <w:pict>
                      <v:shape id="Рисунок 26" o:spid="_x0000_i1030" type="#_x0000_t75" style="width:452.25pt;height:46.5pt;visibility:visible;mso-wrap-style:square">
                        <v:imagedata r:id="rId30" o:title=""/>
                      </v:shape>
                    </w:pict>
                  </w:r>
                </w:p>
              </w:txbxContent>
            </v:textbox>
            <w10:wrap type="square" side="left"/>
          </v:shape>
        </w:pict>
      </w:r>
      <w:r w:rsidR="008F3AE9">
        <w:br w:type="textWrapping" w:clear="all"/>
      </w:r>
    </w:p>
    <w:tbl>
      <w:tblPr>
        <w:tblStyle w:val="-11"/>
        <w:tblW w:w="10881" w:type="dxa"/>
        <w:tblLook w:val="04A0" w:firstRow="1" w:lastRow="0" w:firstColumn="1" w:lastColumn="0" w:noHBand="0" w:noVBand="1"/>
      </w:tblPr>
      <w:tblGrid>
        <w:gridCol w:w="3936"/>
        <w:gridCol w:w="1370"/>
        <w:gridCol w:w="1349"/>
        <w:gridCol w:w="1402"/>
        <w:gridCol w:w="1398"/>
        <w:gridCol w:w="1426"/>
      </w:tblGrid>
      <w:tr w:rsidR="00480E65" w:rsidRPr="00B55880" w:rsidTr="00480E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80E65" w:rsidRPr="00851B5C" w:rsidRDefault="00480E65" w:rsidP="00C8608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480E65" w:rsidRPr="00851B5C" w:rsidRDefault="00480E65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E81E84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2023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80E65" w:rsidRPr="00851B5C" w:rsidRDefault="00480E65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49" w:type="dxa"/>
            <w:hideMark/>
          </w:tcPr>
          <w:p w:rsidR="00480E65" w:rsidRPr="00851B5C" w:rsidRDefault="00480E65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E81E84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2024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480E65" w:rsidRPr="00851B5C" w:rsidRDefault="00480E65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02" w:type="dxa"/>
            <w:hideMark/>
          </w:tcPr>
          <w:p w:rsidR="00480E65" w:rsidRPr="00851B5C" w:rsidRDefault="00480E65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E81E84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80E65" w:rsidRPr="00851B5C" w:rsidRDefault="00480E65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98" w:type="dxa"/>
          </w:tcPr>
          <w:p w:rsidR="00480E65" w:rsidRPr="00851B5C" w:rsidRDefault="00480E65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E81E84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80E65" w:rsidRPr="00851B5C" w:rsidRDefault="00480E65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26" w:type="dxa"/>
          </w:tcPr>
          <w:p w:rsidR="00480E65" w:rsidRPr="00851B5C" w:rsidRDefault="00480E65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E81E84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80E65" w:rsidRPr="00851B5C" w:rsidRDefault="00480E65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</w:tr>
      <w:tr w:rsidR="00480E65" w:rsidRPr="00B55880" w:rsidTr="0048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80E65" w:rsidRPr="00851B5C" w:rsidRDefault="00480E65" w:rsidP="00C8608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«Обеспечение первичных мер пожарной безопасности Яковлевского муниципального образования Базарно-Карабулакского муниципального района»</w:t>
            </w:r>
          </w:p>
        </w:tc>
        <w:tc>
          <w:tcPr>
            <w:tcW w:w="1370" w:type="dxa"/>
            <w:hideMark/>
          </w:tcPr>
          <w:p w:rsidR="00480E65" w:rsidRPr="00851B5C" w:rsidRDefault="0087102F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480E65" w:rsidRPr="00851B5C" w:rsidRDefault="00386CCE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402" w:type="dxa"/>
            <w:hideMark/>
          </w:tcPr>
          <w:p w:rsidR="00480E65" w:rsidRPr="00851B5C" w:rsidRDefault="00E81E84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398" w:type="dxa"/>
          </w:tcPr>
          <w:p w:rsidR="00480E65" w:rsidRPr="00851B5C" w:rsidRDefault="00E81E84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26" w:type="dxa"/>
          </w:tcPr>
          <w:p w:rsidR="00480E65" w:rsidRPr="00851B5C" w:rsidRDefault="00E81E84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480E65" w:rsidRPr="00B55880" w:rsidTr="00480E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80E65" w:rsidRPr="00851B5C" w:rsidRDefault="00480E65" w:rsidP="00C86081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"Комплексное благоустройство территории Яковлевского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480E65" w:rsidRPr="00851B5C" w:rsidRDefault="0087102F" w:rsidP="00C86081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80,6</w:t>
            </w:r>
          </w:p>
        </w:tc>
        <w:tc>
          <w:tcPr>
            <w:tcW w:w="1349" w:type="dxa"/>
            <w:hideMark/>
          </w:tcPr>
          <w:p w:rsidR="00480E65" w:rsidRPr="00851B5C" w:rsidRDefault="00E60906" w:rsidP="00C86081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215,6</w:t>
            </w:r>
          </w:p>
        </w:tc>
        <w:tc>
          <w:tcPr>
            <w:tcW w:w="1402" w:type="dxa"/>
            <w:hideMark/>
          </w:tcPr>
          <w:p w:rsidR="00480E65" w:rsidRPr="00851B5C" w:rsidRDefault="00386CCE" w:rsidP="00C86081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85,3</w:t>
            </w:r>
          </w:p>
        </w:tc>
        <w:tc>
          <w:tcPr>
            <w:tcW w:w="1398" w:type="dxa"/>
          </w:tcPr>
          <w:p w:rsidR="00480E65" w:rsidRPr="00851B5C" w:rsidRDefault="00386CCE" w:rsidP="00C86081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36,1</w:t>
            </w:r>
          </w:p>
        </w:tc>
        <w:tc>
          <w:tcPr>
            <w:tcW w:w="1426" w:type="dxa"/>
          </w:tcPr>
          <w:p w:rsidR="00480E65" w:rsidRPr="00851B5C" w:rsidRDefault="00386CCE" w:rsidP="00C86081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37,8</w:t>
            </w:r>
          </w:p>
        </w:tc>
      </w:tr>
      <w:tr w:rsidR="00480E65" w:rsidRPr="00B55880" w:rsidTr="0048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80E65" w:rsidRPr="00851B5C" w:rsidRDefault="00281164" w:rsidP="00C8608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116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"Ремонт и содержание автомобильных дорог общего пользования местного значения в границах Яковлевского 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480E65" w:rsidRPr="00851B5C" w:rsidRDefault="0087102F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6 544,3</w:t>
            </w:r>
          </w:p>
        </w:tc>
        <w:tc>
          <w:tcPr>
            <w:tcW w:w="1349" w:type="dxa"/>
            <w:hideMark/>
          </w:tcPr>
          <w:p w:rsidR="00480E65" w:rsidRPr="00851B5C" w:rsidRDefault="00386CCE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8 521,3</w:t>
            </w:r>
          </w:p>
        </w:tc>
        <w:tc>
          <w:tcPr>
            <w:tcW w:w="1402" w:type="dxa"/>
            <w:hideMark/>
          </w:tcPr>
          <w:p w:rsidR="00480E65" w:rsidRPr="00851B5C" w:rsidRDefault="00386CCE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6 865,0</w:t>
            </w:r>
          </w:p>
        </w:tc>
        <w:tc>
          <w:tcPr>
            <w:tcW w:w="1398" w:type="dxa"/>
          </w:tcPr>
          <w:p w:rsidR="00480E65" w:rsidRPr="00851B5C" w:rsidRDefault="00386CCE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1 377,2</w:t>
            </w:r>
          </w:p>
        </w:tc>
        <w:tc>
          <w:tcPr>
            <w:tcW w:w="1426" w:type="dxa"/>
          </w:tcPr>
          <w:p w:rsidR="00480E65" w:rsidRPr="00851B5C" w:rsidRDefault="00386CCE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1 439,9</w:t>
            </w:r>
          </w:p>
        </w:tc>
      </w:tr>
      <w:tr w:rsidR="00480E65" w:rsidRPr="00B55880" w:rsidTr="0085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80E65" w:rsidRPr="00851B5C" w:rsidRDefault="00851B5C" w:rsidP="00C86081">
            <w:pPr>
              <w:spacing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>Муниципальная программа "Развитие культуры Яковлевского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480E65" w:rsidRPr="00851B5C" w:rsidRDefault="0087102F" w:rsidP="00C86081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1 492,1</w:t>
            </w:r>
          </w:p>
        </w:tc>
        <w:tc>
          <w:tcPr>
            <w:tcW w:w="1349" w:type="dxa"/>
            <w:hideMark/>
          </w:tcPr>
          <w:p w:rsidR="00480E65" w:rsidRPr="00851B5C" w:rsidRDefault="00386CCE" w:rsidP="00C86081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1 834,9</w:t>
            </w:r>
          </w:p>
        </w:tc>
        <w:tc>
          <w:tcPr>
            <w:tcW w:w="1402" w:type="dxa"/>
            <w:hideMark/>
          </w:tcPr>
          <w:p w:rsidR="00480E65" w:rsidRPr="00851B5C" w:rsidRDefault="00386CCE" w:rsidP="00C86081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1 733,0</w:t>
            </w:r>
          </w:p>
        </w:tc>
        <w:tc>
          <w:tcPr>
            <w:tcW w:w="1398" w:type="dxa"/>
          </w:tcPr>
          <w:p w:rsidR="00480E65" w:rsidRPr="00851B5C" w:rsidRDefault="00386CCE" w:rsidP="00C86081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991,2</w:t>
            </w:r>
          </w:p>
        </w:tc>
        <w:tc>
          <w:tcPr>
            <w:tcW w:w="1426" w:type="dxa"/>
          </w:tcPr>
          <w:p w:rsidR="00480E65" w:rsidRPr="00851B5C" w:rsidRDefault="00386CCE" w:rsidP="00C86081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910,3</w:t>
            </w:r>
          </w:p>
        </w:tc>
      </w:tr>
      <w:tr w:rsidR="00480E65" w:rsidRPr="00B55880" w:rsidTr="0048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80E65" w:rsidRPr="00851B5C" w:rsidRDefault="00480E65" w:rsidP="00C8608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480E65" w:rsidRPr="00851B5C" w:rsidRDefault="0087102F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8 117,0</w:t>
            </w:r>
          </w:p>
        </w:tc>
        <w:tc>
          <w:tcPr>
            <w:tcW w:w="1349" w:type="dxa"/>
            <w:hideMark/>
          </w:tcPr>
          <w:p w:rsidR="00480E65" w:rsidRPr="00851B5C" w:rsidRDefault="00386CCE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10</w:t>
            </w:r>
            <w:r w:rsidR="00E6090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573,8</w:t>
            </w:r>
          </w:p>
        </w:tc>
        <w:tc>
          <w:tcPr>
            <w:tcW w:w="1402" w:type="dxa"/>
            <w:hideMark/>
          </w:tcPr>
          <w:p w:rsidR="00480E65" w:rsidRPr="00851B5C" w:rsidRDefault="00386CCE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8 685,3</w:t>
            </w:r>
          </w:p>
        </w:tc>
        <w:tc>
          <w:tcPr>
            <w:tcW w:w="1398" w:type="dxa"/>
          </w:tcPr>
          <w:p w:rsidR="00480E65" w:rsidRPr="00851B5C" w:rsidRDefault="00386CCE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2 404,5</w:t>
            </w:r>
          </w:p>
        </w:tc>
        <w:tc>
          <w:tcPr>
            <w:tcW w:w="1426" w:type="dxa"/>
          </w:tcPr>
          <w:p w:rsidR="00480E65" w:rsidRPr="00851B5C" w:rsidRDefault="00386CCE" w:rsidP="00C8608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2 388,0</w:t>
            </w:r>
          </w:p>
        </w:tc>
      </w:tr>
    </w:tbl>
    <w:p w:rsidR="008F3AE9" w:rsidRDefault="008F3AE9" w:rsidP="008F3AE9">
      <w:pPr>
        <w:tabs>
          <w:tab w:val="left" w:pos="900"/>
        </w:tabs>
        <w:sectPr w:rsidR="008F3AE9" w:rsidSect="008F3AE9">
          <w:pgSz w:w="11905" w:h="16838"/>
          <w:pgMar w:top="822" w:right="567" w:bottom="1134" w:left="709" w:header="720" w:footer="720" w:gutter="0"/>
          <w:cols w:space="720"/>
          <w:noEndnote/>
          <w:docGrid w:linePitch="299"/>
        </w:sectPr>
      </w:pPr>
    </w:p>
    <w:p w:rsidR="00D012D7" w:rsidRDefault="00D358C2" w:rsidP="00236D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AutoShape 10" o:spid="_x0000_s1043" style="width:738.75pt;height:56.4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DC3CFD" w:rsidRDefault="00DC3CFD" w:rsidP="00236D1C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ия к бюджету для граждан на 2025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 </w:t>
                  </w:r>
                </w:p>
                <w:p w:rsidR="00DC3CFD" w:rsidRPr="00851B5C" w:rsidRDefault="00DC3CFD" w:rsidP="00236D1C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и на 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плановый период 2026 и 2027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</w:txbxContent>
            </v:textbox>
            <w10:anchorlock/>
          </v:roundrect>
        </w:pict>
      </w:r>
    </w:p>
    <w:p w:rsidR="00236D1C" w:rsidRPr="006351E6" w:rsidRDefault="00236D1C" w:rsidP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1-1"/>
        <w:tblW w:w="1573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6781"/>
        <w:gridCol w:w="1255"/>
        <w:gridCol w:w="1603"/>
        <w:gridCol w:w="1395"/>
        <w:gridCol w:w="1378"/>
        <w:gridCol w:w="1378"/>
        <w:gridCol w:w="1378"/>
      </w:tblGrid>
      <w:tr w:rsidR="00CA74DB" w:rsidRPr="00236D1C" w:rsidTr="00236D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CA74DB" w:rsidRPr="00236D1C" w:rsidRDefault="00CA74DB" w:rsidP="00236D1C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PT Astra Serif" w:hAnsi="PT Astra Serif"/>
              </w:rPr>
            </w:pP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603" w:type="dxa"/>
          </w:tcPr>
          <w:p w:rsidR="00CA74DB" w:rsidRPr="00236D1C" w:rsidRDefault="00E81E84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F243E" w:themeColor="text2" w:themeShade="80"/>
              </w:rPr>
            </w:pPr>
            <w:r>
              <w:rPr>
                <w:rFonts w:ascii="PT Astra Serif" w:hAnsi="PT Astra Serif"/>
                <w:color w:val="0F243E" w:themeColor="text2" w:themeShade="80"/>
              </w:rPr>
              <w:t>2023</w:t>
            </w:r>
            <w:r w:rsidR="00236D1C" w:rsidRPr="00236D1C">
              <w:rPr>
                <w:rFonts w:ascii="PT Astra Serif" w:hAnsi="PT Astra Serif"/>
                <w:color w:val="0F243E" w:themeColor="text2" w:themeShade="80"/>
              </w:rPr>
              <w:t xml:space="preserve"> 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>г</w:t>
            </w:r>
            <w:r w:rsidR="00236D1C" w:rsidRPr="00236D1C">
              <w:rPr>
                <w:rFonts w:ascii="PT Astra Serif" w:hAnsi="PT Astra Serif"/>
                <w:color w:val="0F243E" w:themeColor="text2" w:themeShade="80"/>
              </w:rPr>
              <w:t xml:space="preserve"> 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>(фактическое значение)</w:t>
            </w:r>
          </w:p>
        </w:tc>
        <w:tc>
          <w:tcPr>
            <w:tcW w:w="1395" w:type="dxa"/>
          </w:tcPr>
          <w:p w:rsidR="00CA74DB" w:rsidRPr="00236D1C" w:rsidRDefault="00E81E84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F243E" w:themeColor="text2" w:themeShade="80"/>
              </w:rPr>
            </w:pPr>
            <w:r>
              <w:rPr>
                <w:rFonts w:ascii="PT Astra Serif" w:hAnsi="PT Astra Serif"/>
                <w:color w:val="0F243E" w:themeColor="text2" w:themeShade="80"/>
              </w:rPr>
              <w:t>2024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CA74DB" w:rsidRPr="00236D1C" w:rsidRDefault="00E81E84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F243E" w:themeColor="text2" w:themeShade="80"/>
              </w:rPr>
            </w:pPr>
            <w:r>
              <w:rPr>
                <w:rFonts w:ascii="PT Astra Serif" w:hAnsi="PT Astra Serif"/>
                <w:color w:val="0F243E" w:themeColor="text2" w:themeShade="80"/>
              </w:rPr>
              <w:t xml:space="preserve">2025 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>г (прогноз)</w:t>
            </w:r>
          </w:p>
        </w:tc>
        <w:tc>
          <w:tcPr>
            <w:tcW w:w="1378" w:type="dxa"/>
          </w:tcPr>
          <w:p w:rsidR="00CA74DB" w:rsidRPr="00236D1C" w:rsidRDefault="00E81E84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F243E" w:themeColor="text2" w:themeShade="80"/>
              </w:rPr>
            </w:pPr>
            <w:r>
              <w:rPr>
                <w:rFonts w:ascii="PT Astra Serif" w:hAnsi="PT Astra Serif"/>
                <w:color w:val="0F243E" w:themeColor="text2" w:themeShade="80"/>
              </w:rPr>
              <w:t>2026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 xml:space="preserve"> г (прогноз)</w:t>
            </w:r>
          </w:p>
        </w:tc>
        <w:tc>
          <w:tcPr>
            <w:tcW w:w="1378" w:type="dxa"/>
          </w:tcPr>
          <w:p w:rsidR="00CA74DB" w:rsidRPr="00236D1C" w:rsidRDefault="00E81E84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F243E" w:themeColor="text2" w:themeShade="80"/>
              </w:rPr>
            </w:pPr>
            <w:r>
              <w:rPr>
                <w:rFonts w:ascii="PT Astra Serif" w:hAnsi="PT Astra Serif"/>
                <w:color w:val="0F243E" w:themeColor="text2" w:themeShade="80"/>
              </w:rPr>
              <w:t>2027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 xml:space="preserve"> г (прогноз)</w:t>
            </w:r>
          </w:p>
        </w:tc>
      </w:tr>
      <w:tr w:rsidR="00CA74DB" w:rsidRPr="00236D1C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CA74DB" w:rsidRPr="00236D1C" w:rsidRDefault="00CA74DB" w:rsidP="00236D1C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1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CA74DB" w:rsidRPr="00236D1C" w:rsidRDefault="004A2744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6,8</w:t>
            </w:r>
          </w:p>
        </w:tc>
        <w:tc>
          <w:tcPr>
            <w:tcW w:w="1395" w:type="dxa"/>
          </w:tcPr>
          <w:p w:rsidR="00CA74DB" w:rsidRPr="00236D1C" w:rsidRDefault="004A2744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6,5</w:t>
            </w:r>
          </w:p>
        </w:tc>
        <w:tc>
          <w:tcPr>
            <w:tcW w:w="1378" w:type="dxa"/>
          </w:tcPr>
          <w:p w:rsidR="00CA74DB" w:rsidRPr="00236D1C" w:rsidRDefault="004A2744" w:rsidP="00C86081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6,6</w:t>
            </w:r>
          </w:p>
        </w:tc>
        <w:tc>
          <w:tcPr>
            <w:tcW w:w="1378" w:type="dxa"/>
          </w:tcPr>
          <w:p w:rsidR="00C65340" w:rsidRPr="00236D1C" w:rsidRDefault="004A2744" w:rsidP="00C86081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3,0</w:t>
            </w:r>
          </w:p>
        </w:tc>
        <w:tc>
          <w:tcPr>
            <w:tcW w:w="1378" w:type="dxa"/>
          </w:tcPr>
          <w:p w:rsidR="00C65340" w:rsidRPr="00236D1C" w:rsidRDefault="004A2744" w:rsidP="00C86081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3,0</w:t>
            </w:r>
          </w:p>
        </w:tc>
      </w:tr>
      <w:tr w:rsidR="00CA74DB" w:rsidRPr="00236D1C" w:rsidTr="00236D1C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CA74DB" w:rsidRPr="00236D1C" w:rsidRDefault="00CA74DB" w:rsidP="0023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2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CA74DB" w:rsidRPr="00236D1C" w:rsidRDefault="004A2744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6,3</w:t>
            </w:r>
          </w:p>
        </w:tc>
        <w:tc>
          <w:tcPr>
            <w:tcW w:w="1395" w:type="dxa"/>
          </w:tcPr>
          <w:p w:rsidR="00CA74DB" w:rsidRPr="00236D1C" w:rsidRDefault="004A2744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7,5</w:t>
            </w:r>
          </w:p>
        </w:tc>
        <w:tc>
          <w:tcPr>
            <w:tcW w:w="1378" w:type="dxa"/>
          </w:tcPr>
          <w:p w:rsidR="00CA74DB" w:rsidRPr="00236D1C" w:rsidRDefault="004A2744" w:rsidP="00C86081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6,6</w:t>
            </w:r>
          </w:p>
        </w:tc>
        <w:tc>
          <w:tcPr>
            <w:tcW w:w="1378" w:type="dxa"/>
          </w:tcPr>
          <w:p w:rsidR="00C65340" w:rsidRPr="00236D1C" w:rsidRDefault="004A2744" w:rsidP="00C86081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3,0</w:t>
            </w:r>
          </w:p>
        </w:tc>
        <w:tc>
          <w:tcPr>
            <w:tcW w:w="1378" w:type="dxa"/>
          </w:tcPr>
          <w:p w:rsidR="00C65340" w:rsidRPr="00236D1C" w:rsidRDefault="004A2744" w:rsidP="00C86081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3,0</w:t>
            </w:r>
          </w:p>
        </w:tc>
      </w:tr>
      <w:tr w:rsidR="00CA74DB" w:rsidRPr="00236D1C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CA74DB" w:rsidRPr="00236D1C" w:rsidRDefault="00CA74DB" w:rsidP="0023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3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CA74D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54,9</w:t>
            </w:r>
          </w:p>
        </w:tc>
        <w:tc>
          <w:tcPr>
            <w:tcW w:w="1395" w:type="dxa"/>
          </w:tcPr>
          <w:p w:rsidR="00CA74D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116,4</w:t>
            </w:r>
          </w:p>
        </w:tc>
        <w:tc>
          <w:tcPr>
            <w:tcW w:w="1378" w:type="dxa"/>
          </w:tcPr>
          <w:p w:rsidR="00CA74DB" w:rsidRPr="00236D1C" w:rsidRDefault="00496F58" w:rsidP="00C86081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46,1</w:t>
            </w:r>
          </w:p>
        </w:tc>
        <w:tc>
          <w:tcPr>
            <w:tcW w:w="1378" w:type="dxa"/>
          </w:tcPr>
          <w:p w:rsidR="00C65340" w:rsidRPr="00236D1C" w:rsidRDefault="00496F58" w:rsidP="00C86081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19,5</w:t>
            </w:r>
          </w:p>
        </w:tc>
        <w:tc>
          <w:tcPr>
            <w:tcW w:w="1378" w:type="dxa"/>
          </w:tcPr>
          <w:p w:rsidR="00C65340" w:rsidRPr="00236D1C" w:rsidRDefault="00496F58" w:rsidP="00C86081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20,4</w:t>
            </w:r>
          </w:p>
        </w:tc>
      </w:tr>
      <w:tr w:rsidR="00CA74DB" w:rsidRPr="00236D1C" w:rsidTr="00236D1C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CA74DB" w:rsidRPr="00236D1C" w:rsidRDefault="00CA74DB" w:rsidP="0023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4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CA74D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819,9</w:t>
            </w:r>
          </w:p>
        </w:tc>
        <w:tc>
          <w:tcPr>
            <w:tcW w:w="1395" w:type="dxa"/>
          </w:tcPr>
          <w:p w:rsidR="00CA74D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990,8</w:t>
            </w:r>
          </w:p>
        </w:tc>
        <w:tc>
          <w:tcPr>
            <w:tcW w:w="1378" w:type="dxa"/>
          </w:tcPr>
          <w:p w:rsidR="00CA74DB" w:rsidRPr="00236D1C" w:rsidRDefault="000C187F" w:rsidP="00C86081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935,7</w:t>
            </w:r>
          </w:p>
        </w:tc>
        <w:tc>
          <w:tcPr>
            <w:tcW w:w="1378" w:type="dxa"/>
          </w:tcPr>
          <w:p w:rsidR="00C65340" w:rsidRPr="00236D1C" w:rsidRDefault="00496F58" w:rsidP="00C86081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535,2</w:t>
            </w:r>
          </w:p>
        </w:tc>
        <w:tc>
          <w:tcPr>
            <w:tcW w:w="1378" w:type="dxa"/>
          </w:tcPr>
          <w:p w:rsidR="00C65340" w:rsidRPr="00236D1C" w:rsidRDefault="00496F58" w:rsidP="00C86081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491,5</w:t>
            </w:r>
          </w:p>
        </w:tc>
      </w:tr>
      <w:tr w:rsidR="00CA74DB" w:rsidRPr="00236D1C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CA74DB" w:rsidRPr="00236D1C" w:rsidRDefault="00CA74DB" w:rsidP="0023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5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CA74D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502,9</w:t>
            </w:r>
          </w:p>
        </w:tc>
        <w:tc>
          <w:tcPr>
            <w:tcW w:w="1395" w:type="dxa"/>
          </w:tcPr>
          <w:p w:rsidR="00CA74D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530,8</w:t>
            </w:r>
          </w:p>
        </w:tc>
        <w:tc>
          <w:tcPr>
            <w:tcW w:w="1378" w:type="dxa"/>
          </w:tcPr>
          <w:p w:rsidR="00CA74DB" w:rsidRPr="00236D1C" w:rsidRDefault="00496F58" w:rsidP="00C86081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57</w:t>
            </w:r>
            <w:r w:rsidR="000C187F">
              <w:rPr>
                <w:rFonts w:ascii="PT Astra Serif" w:hAnsi="PT Astra Serif" w:cs="Times New Roman"/>
                <w:sz w:val="22"/>
                <w:szCs w:val="22"/>
              </w:rPr>
              <w:t>2,2</w:t>
            </w:r>
          </w:p>
        </w:tc>
        <w:tc>
          <w:tcPr>
            <w:tcW w:w="1378" w:type="dxa"/>
          </w:tcPr>
          <w:p w:rsidR="00C65340" w:rsidRPr="00236D1C" w:rsidRDefault="00496F58" w:rsidP="00C86081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52</w:t>
            </w:r>
            <w:r w:rsidR="000C187F">
              <w:rPr>
                <w:rFonts w:ascii="PT Astra Serif" w:hAnsi="PT Astra Serif" w:cs="Times New Roman"/>
                <w:sz w:val="22"/>
                <w:szCs w:val="22"/>
              </w:rPr>
              <w:t>4,5</w:t>
            </w:r>
          </w:p>
        </w:tc>
        <w:tc>
          <w:tcPr>
            <w:tcW w:w="1378" w:type="dxa"/>
          </w:tcPr>
          <w:p w:rsidR="00C65340" w:rsidRPr="00236D1C" w:rsidRDefault="00496F58" w:rsidP="00C86081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</w:t>
            </w:r>
            <w:r w:rsidR="000C187F">
              <w:rPr>
                <w:rFonts w:ascii="PT Astra Serif" w:hAnsi="PT Astra Serif" w:cs="Times New Roman"/>
                <w:sz w:val="22"/>
                <w:szCs w:val="22"/>
              </w:rPr>
              <w:t>30,8</w:t>
            </w:r>
          </w:p>
        </w:tc>
      </w:tr>
      <w:tr w:rsidR="00CA74DB" w:rsidRPr="00236D1C" w:rsidTr="00236D1C">
        <w:trPr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CA74DB" w:rsidRPr="00236D1C" w:rsidRDefault="00070C11" w:rsidP="0023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6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CA74D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1 541,2</w:t>
            </w:r>
          </w:p>
        </w:tc>
        <w:tc>
          <w:tcPr>
            <w:tcW w:w="1395" w:type="dxa"/>
          </w:tcPr>
          <w:p w:rsidR="00CA74D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1 690,9</w:t>
            </w:r>
          </w:p>
        </w:tc>
        <w:tc>
          <w:tcPr>
            <w:tcW w:w="1378" w:type="dxa"/>
          </w:tcPr>
          <w:p w:rsidR="00CA74D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1 8</w:t>
            </w:r>
            <w:r w:rsidR="000C187F">
              <w:rPr>
                <w:rFonts w:ascii="PT Astra Serif" w:hAnsi="PT Astra Serif"/>
              </w:rPr>
              <w:t>23</w:t>
            </w:r>
          </w:p>
        </w:tc>
        <w:tc>
          <w:tcPr>
            <w:tcW w:w="1378" w:type="dxa"/>
          </w:tcPr>
          <w:p w:rsidR="000E6B8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0C187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6</w:t>
            </w:r>
            <w:r w:rsidR="000C187F">
              <w:rPr>
                <w:rFonts w:ascii="PT Astra Serif" w:hAnsi="PT Astra Serif"/>
              </w:rPr>
              <w:t>71,1</w:t>
            </w:r>
          </w:p>
        </w:tc>
        <w:tc>
          <w:tcPr>
            <w:tcW w:w="1378" w:type="dxa"/>
          </w:tcPr>
          <w:p w:rsidR="000E6B8B" w:rsidRPr="00236D1C" w:rsidRDefault="00496F58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0C187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6</w:t>
            </w:r>
            <w:r w:rsidR="000C187F">
              <w:rPr>
                <w:rFonts w:ascii="PT Astra Serif" w:hAnsi="PT Astra Serif"/>
              </w:rPr>
              <w:t>90,9</w:t>
            </w:r>
          </w:p>
        </w:tc>
      </w:tr>
      <w:tr w:rsidR="00236D1C" w:rsidRPr="00236D1C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236D1C" w:rsidRPr="004F05C3" w:rsidRDefault="00236D1C" w:rsidP="00236D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</w:rPr>
            </w:pPr>
            <w:r w:rsidRPr="004F05C3">
              <w:rPr>
                <w:rFonts w:ascii="PT Astra Serif" w:hAnsi="PT Astra Serif"/>
              </w:rPr>
              <w:t>7</w:t>
            </w:r>
          </w:p>
        </w:tc>
        <w:tc>
          <w:tcPr>
            <w:tcW w:w="6781" w:type="dxa"/>
          </w:tcPr>
          <w:p w:rsidR="00236D1C" w:rsidRPr="00236D1C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pacing w:val="-8"/>
              </w:rPr>
            </w:pPr>
            <w:r w:rsidRPr="00236D1C">
              <w:rPr>
                <w:rFonts w:ascii="PT Astra Serif" w:hAnsi="PT Astra Serif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</w:p>
        </w:tc>
        <w:tc>
          <w:tcPr>
            <w:tcW w:w="1255" w:type="dxa"/>
          </w:tcPr>
          <w:p w:rsidR="00236D1C" w:rsidRPr="00236D1C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%</w:t>
            </w:r>
          </w:p>
        </w:tc>
        <w:tc>
          <w:tcPr>
            <w:tcW w:w="1603" w:type="dxa"/>
          </w:tcPr>
          <w:p w:rsidR="00236D1C" w:rsidRPr="00A14DC9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-</w:t>
            </w:r>
          </w:p>
        </w:tc>
        <w:tc>
          <w:tcPr>
            <w:tcW w:w="1395" w:type="dxa"/>
          </w:tcPr>
          <w:p w:rsidR="00236D1C" w:rsidRPr="00A14DC9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36D1C" w:rsidRPr="00A14DC9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36D1C" w:rsidRPr="00A14DC9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36D1C" w:rsidRPr="00A14DC9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-</w:t>
            </w:r>
          </w:p>
        </w:tc>
      </w:tr>
      <w:tr w:rsidR="00236D1C" w:rsidRPr="00236D1C" w:rsidTr="00236D1C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236D1C" w:rsidRPr="004F05C3" w:rsidRDefault="00236D1C" w:rsidP="00236D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</w:rPr>
            </w:pPr>
            <w:r w:rsidRPr="004F05C3">
              <w:rPr>
                <w:rFonts w:ascii="PT Astra Serif" w:hAnsi="PT Astra Serif"/>
              </w:rPr>
              <w:t>8</w:t>
            </w:r>
          </w:p>
        </w:tc>
        <w:tc>
          <w:tcPr>
            <w:tcW w:w="6781" w:type="dxa"/>
          </w:tcPr>
          <w:p w:rsidR="00236D1C" w:rsidRPr="00236D1C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</w:tcPr>
          <w:p w:rsidR="00236D1C" w:rsidRPr="00236D1C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%</w:t>
            </w:r>
          </w:p>
        </w:tc>
        <w:tc>
          <w:tcPr>
            <w:tcW w:w="1603" w:type="dxa"/>
          </w:tcPr>
          <w:p w:rsidR="00236D1C" w:rsidRPr="00A14DC9" w:rsidRDefault="00A14DC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14</w:t>
            </w:r>
          </w:p>
        </w:tc>
        <w:tc>
          <w:tcPr>
            <w:tcW w:w="1395" w:type="dxa"/>
          </w:tcPr>
          <w:p w:rsidR="00236D1C" w:rsidRPr="00A14DC9" w:rsidRDefault="00A14DC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14</w:t>
            </w:r>
          </w:p>
        </w:tc>
        <w:tc>
          <w:tcPr>
            <w:tcW w:w="1378" w:type="dxa"/>
          </w:tcPr>
          <w:p w:rsidR="00236D1C" w:rsidRPr="00A14DC9" w:rsidRDefault="00A14DC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36D1C" w:rsidRPr="00A14DC9" w:rsidRDefault="00A14DC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36D1C" w:rsidRPr="00A14DC9" w:rsidRDefault="00A14DC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-</w:t>
            </w:r>
          </w:p>
        </w:tc>
      </w:tr>
      <w:tr w:rsidR="00236D1C" w:rsidRPr="00236D1C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236D1C" w:rsidRPr="004F05C3" w:rsidRDefault="00236D1C" w:rsidP="00236D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</w:rPr>
            </w:pPr>
            <w:r w:rsidRPr="004F05C3">
              <w:rPr>
                <w:rFonts w:ascii="PT Astra Serif" w:hAnsi="PT Astra Serif"/>
              </w:rPr>
              <w:t>9</w:t>
            </w:r>
          </w:p>
        </w:tc>
        <w:tc>
          <w:tcPr>
            <w:tcW w:w="6781" w:type="dxa"/>
          </w:tcPr>
          <w:p w:rsidR="00236D1C" w:rsidRPr="00236D1C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</w:tcPr>
          <w:p w:rsidR="00236D1C" w:rsidRPr="00236D1C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%</w:t>
            </w:r>
          </w:p>
        </w:tc>
        <w:tc>
          <w:tcPr>
            <w:tcW w:w="1603" w:type="dxa"/>
          </w:tcPr>
          <w:p w:rsidR="00236D1C" w:rsidRPr="00A14DC9" w:rsidRDefault="00A14DC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23,55</w:t>
            </w:r>
          </w:p>
        </w:tc>
        <w:tc>
          <w:tcPr>
            <w:tcW w:w="1395" w:type="dxa"/>
          </w:tcPr>
          <w:p w:rsidR="00236D1C" w:rsidRPr="00A14DC9" w:rsidRDefault="00A14DC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21,55</w:t>
            </w:r>
          </w:p>
        </w:tc>
        <w:tc>
          <w:tcPr>
            <w:tcW w:w="1378" w:type="dxa"/>
          </w:tcPr>
          <w:p w:rsidR="00236D1C" w:rsidRPr="00A14DC9" w:rsidRDefault="00A14DC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19,55</w:t>
            </w:r>
          </w:p>
        </w:tc>
        <w:tc>
          <w:tcPr>
            <w:tcW w:w="1378" w:type="dxa"/>
          </w:tcPr>
          <w:p w:rsidR="00236D1C" w:rsidRPr="00A14DC9" w:rsidRDefault="00A14DC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17,55</w:t>
            </w:r>
          </w:p>
        </w:tc>
        <w:tc>
          <w:tcPr>
            <w:tcW w:w="1378" w:type="dxa"/>
          </w:tcPr>
          <w:p w:rsidR="00236D1C" w:rsidRPr="00A14DC9" w:rsidRDefault="00A14DC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14DC9">
              <w:rPr>
                <w:rFonts w:ascii="PT Astra Serif" w:hAnsi="PT Astra Serif"/>
              </w:rPr>
              <w:t>15,55</w:t>
            </w:r>
          </w:p>
        </w:tc>
      </w:tr>
      <w:tr w:rsidR="00B877B9" w:rsidRPr="00236D1C" w:rsidTr="00236D1C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877B9" w:rsidRPr="004F05C3" w:rsidRDefault="00B877B9" w:rsidP="00236D1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PT Astra Serif" w:hAnsi="PT Astra Serif"/>
              </w:rPr>
            </w:pPr>
            <w:r w:rsidRPr="004F05C3">
              <w:rPr>
                <w:rFonts w:ascii="PT Astra Serif" w:hAnsi="PT Astra Serif"/>
              </w:rPr>
              <w:t>10</w:t>
            </w:r>
          </w:p>
        </w:tc>
        <w:tc>
          <w:tcPr>
            <w:tcW w:w="6781" w:type="dxa"/>
          </w:tcPr>
          <w:p w:rsidR="00B877B9" w:rsidRPr="00236D1C" w:rsidRDefault="00B877B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</w:tcPr>
          <w:p w:rsidR="00B877B9" w:rsidRPr="00236D1C" w:rsidRDefault="00B877B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B877B9" w:rsidRPr="006169B4" w:rsidRDefault="00B877B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8 257,3</w:t>
            </w:r>
          </w:p>
        </w:tc>
        <w:tc>
          <w:tcPr>
            <w:tcW w:w="1395" w:type="dxa"/>
          </w:tcPr>
          <w:p w:rsidR="00B877B9" w:rsidRPr="006169B4" w:rsidRDefault="00B877B9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8  257,3</w:t>
            </w:r>
          </w:p>
        </w:tc>
        <w:tc>
          <w:tcPr>
            <w:tcW w:w="1378" w:type="dxa"/>
          </w:tcPr>
          <w:p w:rsidR="00B877B9" w:rsidRDefault="00B877B9" w:rsidP="00B877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36A2">
              <w:rPr>
                <w:rFonts w:ascii="PT Astra Serif" w:hAnsi="PT Astra Serif"/>
              </w:rPr>
              <w:t>8  257,3</w:t>
            </w:r>
          </w:p>
        </w:tc>
        <w:tc>
          <w:tcPr>
            <w:tcW w:w="1378" w:type="dxa"/>
          </w:tcPr>
          <w:p w:rsidR="00B877B9" w:rsidRDefault="00B877B9" w:rsidP="00B877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36A2">
              <w:rPr>
                <w:rFonts w:ascii="PT Astra Serif" w:hAnsi="PT Astra Serif"/>
              </w:rPr>
              <w:t>8  257,3</w:t>
            </w:r>
          </w:p>
        </w:tc>
        <w:tc>
          <w:tcPr>
            <w:tcW w:w="1378" w:type="dxa"/>
          </w:tcPr>
          <w:p w:rsidR="00B877B9" w:rsidRDefault="00B877B9" w:rsidP="00B877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36A2">
              <w:rPr>
                <w:rFonts w:ascii="PT Astra Serif" w:hAnsi="PT Astra Serif"/>
              </w:rPr>
              <w:t>8  257,3</w:t>
            </w:r>
          </w:p>
        </w:tc>
      </w:tr>
    </w:tbl>
    <w:p w:rsidR="00C86081" w:rsidRDefault="00C86081" w:rsidP="00236D1C">
      <w:pPr>
        <w:spacing w:after="0"/>
        <w:rPr>
          <w:rFonts w:ascii="Times New Roman" w:hAnsi="Times New Roman"/>
          <w:sz w:val="28"/>
          <w:szCs w:val="28"/>
        </w:rPr>
      </w:pPr>
    </w:p>
    <w:p w:rsidR="006C0760" w:rsidRDefault="00D358C2" w:rsidP="00236D1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8" type="#_x0000_t116" style="position:absolute;margin-left:60.3pt;margin-top:15.5pt;width:599.25pt;height:36.75pt;z-index:251659264;mso-position-horizontal-relative:text;mso-position-vertical-relative:text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8">
              <w:txbxContent>
                <w:p w:rsidR="00DC3CFD" w:rsidRPr="009A6374" w:rsidRDefault="00DC3CFD" w:rsidP="00236D1C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Яковлевского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236D1C" w:rsidRDefault="00236D1C" w:rsidP="006C0760">
      <w:pPr>
        <w:spacing w:after="120"/>
        <w:jc w:val="both"/>
        <w:rPr>
          <w:rFonts w:ascii="Times New Roman" w:hAnsi="Times New Roman"/>
          <w:sz w:val="28"/>
          <w:szCs w:val="28"/>
        </w:rPr>
      </w:pPr>
    </w:p>
    <w:p w:rsidR="00236D1C" w:rsidRDefault="00236D1C" w:rsidP="006C0760">
      <w:pPr>
        <w:spacing w:after="120"/>
        <w:jc w:val="both"/>
        <w:rPr>
          <w:rFonts w:ascii="Times New Roman" w:hAnsi="Times New Roman"/>
          <w:sz w:val="28"/>
          <w:szCs w:val="28"/>
        </w:rPr>
      </w:pPr>
    </w:p>
    <w:p w:rsidR="00236D1C" w:rsidRPr="00236D1C" w:rsidRDefault="00236D1C" w:rsidP="00236D1C">
      <w:pPr>
        <w:tabs>
          <w:tab w:val="left" w:pos="1935"/>
        </w:tabs>
        <w:spacing w:after="0" w:line="240" w:lineRule="auto"/>
        <w:ind w:left="13750"/>
        <w:rPr>
          <w:rFonts w:ascii="Times New Roman" w:hAnsi="Times New Roman"/>
          <w:color w:val="365F91" w:themeColor="accent1" w:themeShade="BF"/>
        </w:rPr>
      </w:pPr>
      <w:r w:rsidRPr="00236D1C">
        <w:rPr>
          <w:rFonts w:ascii="Times New Roman" w:hAnsi="Times New Roman"/>
          <w:color w:val="365F91" w:themeColor="accent1" w:themeShade="BF"/>
        </w:rPr>
        <w:t>тыс.руб.</w:t>
      </w:r>
    </w:p>
    <w:tbl>
      <w:tblPr>
        <w:tblStyle w:val="1-1"/>
        <w:tblW w:w="15276" w:type="dxa"/>
        <w:tblLook w:val="04A0" w:firstRow="1" w:lastRow="0" w:firstColumn="1" w:lastColumn="0" w:noHBand="0" w:noVBand="1"/>
      </w:tblPr>
      <w:tblGrid>
        <w:gridCol w:w="4820"/>
        <w:gridCol w:w="1984"/>
        <w:gridCol w:w="2268"/>
        <w:gridCol w:w="2268"/>
        <w:gridCol w:w="1985"/>
        <w:gridCol w:w="1951"/>
      </w:tblGrid>
      <w:tr w:rsidR="00236D1C" w:rsidRPr="008640A6" w:rsidTr="00236D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236D1C" w:rsidRPr="008640A6" w:rsidRDefault="00E81E84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2023</w:t>
            </w:r>
            <w:r w:rsidR="00236D1C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236D1C" w:rsidRPr="008640A6" w:rsidRDefault="00236D1C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236D1C" w:rsidRPr="008640A6" w:rsidRDefault="00E81E84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236D1C" w:rsidRPr="008640A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236D1C" w:rsidRPr="008640A6" w:rsidRDefault="00236D1C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236D1C" w:rsidRPr="008640A6" w:rsidRDefault="00E81E84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236D1C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236D1C" w:rsidRPr="008640A6" w:rsidRDefault="00236D1C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236D1C" w:rsidRPr="008640A6" w:rsidRDefault="00E81E84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236D1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236D1C" w:rsidRPr="008640A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236D1C" w:rsidRPr="008640A6" w:rsidRDefault="00236D1C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236D1C" w:rsidRPr="008640A6" w:rsidRDefault="00E81E84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236D1C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236D1C" w:rsidRPr="008640A6" w:rsidRDefault="00236D1C" w:rsidP="00C860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236D1C" w:rsidRPr="008640A6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236D1C" w:rsidRPr="008640A6" w:rsidTr="00236D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36D1C" w:rsidRPr="008640A6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236D1C" w:rsidRPr="008640A6" w:rsidTr="00236D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36D1C" w:rsidRPr="008640A6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36D1C" w:rsidRPr="008640A6" w:rsidTr="00236D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36D1C" w:rsidRPr="008640A6" w:rsidTr="0023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36D1C" w:rsidRPr="008640A6" w:rsidTr="00236D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236D1C" w:rsidRDefault="00236D1C" w:rsidP="00236D1C">
      <w:pPr>
        <w:tabs>
          <w:tab w:val="left" w:pos="1935"/>
        </w:tabs>
        <w:rPr>
          <w:rFonts w:ascii="Times New Roman" w:hAnsi="Times New Roman"/>
          <w:sz w:val="28"/>
          <w:szCs w:val="28"/>
        </w:rPr>
      </w:pPr>
    </w:p>
    <w:p w:rsidR="00236D1C" w:rsidRDefault="00236D1C" w:rsidP="00236D1C">
      <w:pPr>
        <w:rPr>
          <w:rFonts w:ascii="Times New Roman" w:hAnsi="Times New Roman"/>
          <w:sz w:val="28"/>
          <w:szCs w:val="28"/>
        </w:rPr>
      </w:pPr>
    </w:p>
    <w:p w:rsidR="008F3AE9" w:rsidRPr="00236D1C" w:rsidRDefault="008F3AE9" w:rsidP="00236D1C">
      <w:pPr>
        <w:rPr>
          <w:rFonts w:ascii="Times New Roman" w:hAnsi="Times New Roman"/>
          <w:sz w:val="28"/>
          <w:szCs w:val="28"/>
        </w:rPr>
        <w:sectPr w:rsidR="008F3AE9" w:rsidRPr="00236D1C" w:rsidSect="006351E6">
          <w:pgSz w:w="16838" w:h="11905" w:orient="landscape"/>
          <w:pgMar w:top="709" w:right="820" w:bottom="565" w:left="1134" w:header="720" w:footer="720" w:gutter="0"/>
          <w:cols w:space="720"/>
          <w:noEndnote/>
          <w:docGrid w:linePitch="299"/>
        </w:sectPr>
      </w:pPr>
    </w:p>
    <w:p w:rsidR="00A0053B" w:rsidRPr="008640A6" w:rsidRDefault="00A0053B" w:rsidP="00A0053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7F67EB">
        <w:rPr>
          <w:rFonts w:ascii="PT Astra Serif" w:hAnsi="PT Astra Serif"/>
          <w:b/>
          <w:sz w:val="28"/>
          <w:szCs w:val="28"/>
        </w:rPr>
        <w:lastRenderedPageBreak/>
        <w:t>Начальник финансового управления администрации Базарно-Карабулакского муниципального района:</w:t>
      </w:r>
      <w:r w:rsidR="00B93677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Малышева Елена Александровна</w:t>
      </w:r>
    </w:p>
    <w:p w:rsidR="00A0053B" w:rsidRDefault="00A0053B" w:rsidP="00A0053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0053B" w:rsidRPr="007F67EB" w:rsidRDefault="00A0053B" w:rsidP="00A0053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График работы:</w:t>
      </w:r>
      <w:r w:rsidR="00236D1C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A0053B" w:rsidRDefault="00A0053B" w:rsidP="00A0053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0053B" w:rsidRDefault="00A0053B" w:rsidP="00A0053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Адрес:</w:t>
      </w:r>
      <w:r w:rsidR="00236D1C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A0053B" w:rsidRPr="008640A6" w:rsidRDefault="00A0053B" w:rsidP="00A0053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0053B" w:rsidRPr="008640A6" w:rsidRDefault="00A0053B" w:rsidP="00A0053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Телефон</w:t>
      </w:r>
      <w:r w:rsidRPr="007F67EB">
        <w:rPr>
          <w:rFonts w:ascii="PT Astra Serif" w:hAnsi="PT Astra Serif"/>
          <w:b/>
          <w:sz w:val="28"/>
          <w:szCs w:val="28"/>
        </w:rPr>
        <w:t>:</w:t>
      </w:r>
      <w:r w:rsidR="00236D1C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(8-845-91) 7-26-85, факс 7-22-93</w:t>
      </w:r>
    </w:p>
    <w:p w:rsidR="00A0053B" w:rsidRDefault="00A0053B" w:rsidP="00A0053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0053B" w:rsidRPr="008640A6" w:rsidRDefault="00A0053B" w:rsidP="00A0053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7F67EB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7F67EB">
        <w:rPr>
          <w:rFonts w:ascii="PT Astra Serif" w:hAnsi="PT Astra Serif"/>
          <w:sz w:val="28"/>
          <w:szCs w:val="28"/>
          <w:u w:val="single"/>
        </w:rPr>
        <w:t>@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r w:rsidRPr="007F67EB">
        <w:rPr>
          <w:rFonts w:ascii="PT Astra Serif" w:hAnsi="PT Astra Serif"/>
          <w:sz w:val="28"/>
          <w:szCs w:val="28"/>
          <w:u w:val="single"/>
        </w:rPr>
        <w:t>.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ru</w:t>
      </w:r>
    </w:p>
    <w:p w:rsidR="006C0760" w:rsidRPr="006351E6" w:rsidRDefault="006C0760" w:rsidP="00A005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C0760" w:rsidRPr="006351E6" w:rsidSect="008F3AE9">
      <w:pgSz w:w="11905" w:h="16838"/>
      <w:pgMar w:top="822" w:right="567" w:bottom="1134" w:left="709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CFD" w:rsidRDefault="00DC3CFD" w:rsidP="00002D38">
      <w:pPr>
        <w:spacing w:after="0" w:line="240" w:lineRule="auto"/>
      </w:pPr>
      <w:r>
        <w:separator/>
      </w:r>
    </w:p>
  </w:endnote>
  <w:endnote w:type="continuationSeparator" w:id="0">
    <w:p w:rsidR="00DC3CFD" w:rsidRDefault="00DC3CFD" w:rsidP="00002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CFD" w:rsidRDefault="00DC3CFD" w:rsidP="00002D38">
      <w:pPr>
        <w:spacing w:after="0" w:line="240" w:lineRule="auto"/>
      </w:pPr>
      <w:r>
        <w:separator/>
      </w:r>
    </w:p>
  </w:footnote>
  <w:footnote w:type="continuationSeparator" w:id="0">
    <w:p w:rsidR="00DC3CFD" w:rsidRDefault="00DC3CFD" w:rsidP="00002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A646"/>
      </v:shape>
    </w:pict>
  </w:numPicBullet>
  <w:abstractNum w:abstractNumId="0" w15:restartNumberingAfterBreak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A3742"/>
    <w:multiLevelType w:val="hybridMultilevel"/>
    <w:tmpl w:val="4ABEA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36CC6"/>
    <w:multiLevelType w:val="hybridMultilevel"/>
    <w:tmpl w:val="4372D61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74D17"/>
    <w:multiLevelType w:val="hybridMultilevel"/>
    <w:tmpl w:val="71763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15"/>
  </w:num>
  <w:num w:numId="9">
    <w:abstractNumId w:val="13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  <w:num w:numId="14">
    <w:abstractNumId w:val="8"/>
  </w:num>
  <w:num w:numId="15">
    <w:abstractNumId w:val="1"/>
  </w:num>
  <w:num w:numId="16">
    <w:abstractNumId w:val="6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69E7"/>
    <w:rsid w:val="00000718"/>
    <w:rsid w:val="00001EC7"/>
    <w:rsid w:val="00002B76"/>
    <w:rsid w:val="00002D38"/>
    <w:rsid w:val="00003068"/>
    <w:rsid w:val="00006699"/>
    <w:rsid w:val="0000745A"/>
    <w:rsid w:val="00007B32"/>
    <w:rsid w:val="0001117A"/>
    <w:rsid w:val="0001160D"/>
    <w:rsid w:val="00011932"/>
    <w:rsid w:val="00012204"/>
    <w:rsid w:val="00012B66"/>
    <w:rsid w:val="000156A8"/>
    <w:rsid w:val="00016621"/>
    <w:rsid w:val="00016D1C"/>
    <w:rsid w:val="00017957"/>
    <w:rsid w:val="00020361"/>
    <w:rsid w:val="000207C2"/>
    <w:rsid w:val="00020953"/>
    <w:rsid w:val="000210FE"/>
    <w:rsid w:val="00023D09"/>
    <w:rsid w:val="00023EDD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4033D"/>
    <w:rsid w:val="00040537"/>
    <w:rsid w:val="0004190E"/>
    <w:rsid w:val="00042DB0"/>
    <w:rsid w:val="00042DB9"/>
    <w:rsid w:val="0004452C"/>
    <w:rsid w:val="00045894"/>
    <w:rsid w:val="00046ED2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414"/>
    <w:rsid w:val="00060A87"/>
    <w:rsid w:val="00064484"/>
    <w:rsid w:val="0006492B"/>
    <w:rsid w:val="00064AEE"/>
    <w:rsid w:val="00065774"/>
    <w:rsid w:val="00065BD5"/>
    <w:rsid w:val="000670D6"/>
    <w:rsid w:val="000702FF"/>
    <w:rsid w:val="00070C11"/>
    <w:rsid w:val="000710A6"/>
    <w:rsid w:val="00071580"/>
    <w:rsid w:val="00071C60"/>
    <w:rsid w:val="00071C82"/>
    <w:rsid w:val="0007202D"/>
    <w:rsid w:val="00072174"/>
    <w:rsid w:val="0007422E"/>
    <w:rsid w:val="0007491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549A"/>
    <w:rsid w:val="000861B4"/>
    <w:rsid w:val="0008625D"/>
    <w:rsid w:val="00086352"/>
    <w:rsid w:val="00087174"/>
    <w:rsid w:val="00090657"/>
    <w:rsid w:val="00091966"/>
    <w:rsid w:val="000922EC"/>
    <w:rsid w:val="00093B42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5D90"/>
    <w:rsid w:val="000B62C9"/>
    <w:rsid w:val="000B7A29"/>
    <w:rsid w:val="000C0471"/>
    <w:rsid w:val="000C0C26"/>
    <w:rsid w:val="000C187F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C5A"/>
    <w:rsid w:val="000E5EFD"/>
    <w:rsid w:val="000E5F2D"/>
    <w:rsid w:val="000E60BA"/>
    <w:rsid w:val="000E6293"/>
    <w:rsid w:val="000E6B8B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30397"/>
    <w:rsid w:val="001323F8"/>
    <w:rsid w:val="00134782"/>
    <w:rsid w:val="001347FE"/>
    <w:rsid w:val="0013622A"/>
    <w:rsid w:val="00136C0C"/>
    <w:rsid w:val="00137FD5"/>
    <w:rsid w:val="00140389"/>
    <w:rsid w:val="00140F11"/>
    <w:rsid w:val="00141B68"/>
    <w:rsid w:val="00141F06"/>
    <w:rsid w:val="00144105"/>
    <w:rsid w:val="001457A5"/>
    <w:rsid w:val="001458B1"/>
    <w:rsid w:val="0014775C"/>
    <w:rsid w:val="001504C0"/>
    <w:rsid w:val="001506C1"/>
    <w:rsid w:val="00150BA1"/>
    <w:rsid w:val="001527FF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7D"/>
    <w:rsid w:val="0016318C"/>
    <w:rsid w:val="00163F50"/>
    <w:rsid w:val="0016465E"/>
    <w:rsid w:val="00170242"/>
    <w:rsid w:val="00170788"/>
    <w:rsid w:val="00171031"/>
    <w:rsid w:val="0017409E"/>
    <w:rsid w:val="001752A3"/>
    <w:rsid w:val="00175C53"/>
    <w:rsid w:val="00176321"/>
    <w:rsid w:val="0017662B"/>
    <w:rsid w:val="00180DFA"/>
    <w:rsid w:val="001813C5"/>
    <w:rsid w:val="00182048"/>
    <w:rsid w:val="001835B4"/>
    <w:rsid w:val="00186160"/>
    <w:rsid w:val="00186D85"/>
    <w:rsid w:val="00190079"/>
    <w:rsid w:val="00190856"/>
    <w:rsid w:val="001911C6"/>
    <w:rsid w:val="0019221B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345A"/>
    <w:rsid w:val="001A4122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73B1"/>
    <w:rsid w:val="001C0703"/>
    <w:rsid w:val="001C3AC5"/>
    <w:rsid w:val="001C408B"/>
    <w:rsid w:val="001C508D"/>
    <w:rsid w:val="001C5E71"/>
    <w:rsid w:val="001C7899"/>
    <w:rsid w:val="001D0377"/>
    <w:rsid w:val="001D1781"/>
    <w:rsid w:val="001D2CCF"/>
    <w:rsid w:val="001D2E73"/>
    <w:rsid w:val="001D2FBB"/>
    <w:rsid w:val="001D42A5"/>
    <w:rsid w:val="001D5F4C"/>
    <w:rsid w:val="001D6B06"/>
    <w:rsid w:val="001E0AD6"/>
    <w:rsid w:val="001E11E0"/>
    <w:rsid w:val="001E12AB"/>
    <w:rsid w:val="001E1660"/>
    <w:rsid w:val="001E2155"/>
    <w:rsid w:val="001E229B"/>
    <w:rsid w:val="001E2ECB"/>
    <w:rsid w:val="001F0138"/>
    <w:rsid w:val="001F0286"/>
    <w:rsid w:val="001F0540"/>
    <w:rsid w:val="001F067E"/>
    <w:rsid w:val="001F1A0F"/>
    <w:rsid w:val="001F2307"/>
    <w:rsid w:val="001F2B5E"/>
    <w:rsid w:val="001F308C"/>
    <w:rsid w:val="001F3DED"/>
    <w:rsid w:val="001F44E2"/>
    <w:rsid w:val="001F62D7"/>
    <w:rsid w:val="001F7714"/>
    <w:rsid w:val="002030EB"/>
    <w:rsid w:val="00206DCE"/>
    <w:rsid w:val="00206F3F"/>
    <w:rsid w:val="002072A1"/>
    <w:rsid w:val="002108F1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7279"/>
    <w:rsid w:val="0023019A"/>
    <w:rsid w:val="00232215"/>
    <w:rsid w:val="002333F3"/>
    <w:rsid w:val="00234FD1"/>
    <w:rsid w:val="00235D33"/>
    <w:rsid w:val="002361EA"/>
    <w:rsid w:val="0023635E"/>
    <w:rsid w:val="00236381"/>
    <w:rsid w:val="0023684A"/>
    <w:rsid w:val="00236A1D"/>
    <w:rsid w:val="00236BDE"/>
    <w:rsid w:val="00236D1C"/>
    <w:rsid w:val="00237360"/>
    <w:rsid w:val="002373CD"/>
    <w:rsid w:val="00241BE3"/>
    <w:rsid w:val="0024217C"/>
    <w:rsid w:val="002423EC"/>
    <w:rsid w:val="0024281E"/>
    <w:rsid w:val="00242A08"/>
    <w:rsid w:val="00244E05"/>
    <w:rsid w:val="0024694C"/>
    <w:rsid w:val="00247347"/>
    <w:rsid w:val="00250052"/>
    <w:rsid w:val="0025144E"/>
    <w:rsid w:val="0025220F"/>
    <w:rsid w:val="002529D6"/>
    <w:rsid w:val="00252C5F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9F3"/>
    <w:rsid w:val="00260D6C"/>
    <w:rsid w:val="00260F09"/>
    <w:rsid w:val="0026452E"/>
    <w:rsid w:val="002645FE"/>
    <w:rsid w:val="00264E86"/>
    <w:rsid w:val="00264EB0"/>
    <w:rsid w:val="002665A2"/>
    <w:rsid w:val="00267285"/>
    <w:rsid w:val="00267B0C"/>
    <w:rsid w:val="00267F34"/>
    <w:rsid w:val="002747C0"/>
    <w:rsid w:val="0027495B"/>
    <w:rsid w:val="002756C4"/>
    <w:rsid w:val="00276AAF"/>
    <w:rsid w:val="00277F63"/>
    <w:rsid w:val="00281164"/>
    <w:rsid w:val="002817F7"/>
    <w:rsid w:val="00281A52"/>
    <w:rsid w:val="00282F82"/>
    <w:rsid w:val="00283A18"/>
    <w:rsid w:val="00283EDB"/>
    <w:rsid w:val="00285C72"/>
    <w:rsid w:val="002860E3"/>
    <w:rsid w:val="00287C31"/>
    <w:rsid w:val="002913A2"/>
    <w:rsid w:val="00291735"/>
    <w:rsid w:val="00291EA1"/>
    <w:rsid w:val="002927B8"/>
    <w:rsid w:val="00292E51"/>
    <w:rsid w:val="0029347E"/>
    <w:rsid w:val="0029351D"/>
    <w:rsid w:val="0029368D"/>
    <w:rsid w:val="002943CA"/>
    <w:rsid w:val="00294D67"/>
    <w:rsid w:val="00295FF8"/>
    <w:rsid w:val="00297F33"/>
    <w:rsid w:val="002A0048"/>
    <w:rsid w:val="002A0B8C"/>
    <w:rsid w:val="002A0D5B"/>
    <w:rsid w:val="002A0FEF"/>
    <w:rsid w:val="002A11C3"/>
    <w:rsid w:val="002A2763"/>
    <w:rsid w:val="002A2848"/>
    <w:rsid w:val="002A2F79"/>
    <w:rsid w:val="002A30BF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EC9"/>
    <w:rsid w:val="002C4E07"/>
    <w:rsid w:val="002C4FB7"/>
    <w:rsid w:val="002C55EB"/>
    <w:rsid w:val="002C71D7"/>
    <w:rsid w:val="002C7255"/>
    <w:rsid w:val="002C781B"/>
    <w:rsid w:val="002D04EB"/>
    <w:rsid w:val="002D0550"/>
    <w:rsid w:val="002D169B"/>
    <w:rsid w:val="002D193F"/>
    <w:rsid w:val="002D38BC"/>
    <w:rsid w:val="002D3D72"/>
    <w:rsid w:val="002D5FA6"/>
    <w:rsid w:val="002D6B6C"/>
    <w:rsid w:val="002E0B6B"/>
    <w:rsid w:val="002E0EAB"/>
    <w:rsid w:val="002E1BCA"/>
    <w:rsid w:val="002E23E2"/>
    <w:rsid w:val="002E2735"/>
    <w:rsid w:val="002E2A2A"/>
    <w:rsid w:val="002E34FE"/>
    <w:rsid w:val="002E4F6D"/>
    <w:rsid w:val="002E54B9"/>
    <w:rsid w:val="002E5C9B"/>
    <w:rsid w:val="002E796A"/>
    <w:rsid w:val="002E7D23"/>
    <w:rsid w:val="002F1EF7"/>
    <w:rsid w:val="002F36B7"/>
    <w:rsid w:val="002F3E8B"/>
    <w:rsid w:val="002F4423"/>
    <w:rsid w:val="002F58F0"/>
    <w:rsid w:val="002F632C"/>
    <w:rsid w:val="002F6397"/>
    <w:rsid w:val="002F6CCC"/>
    <w:rsid w:val="002F77E5"/>
    <w:rsid w:val="002F7F31"/>
    <w:rsid w:val="00302DE9"/>
    <w:rsid w:val="003030BB"/>
    <w:rsid w:val="0030354F"/>
    <w:rsid w:val="00305B17"/>
    <w:rsid w:val="00305F2E"/>
    <w:rsid w:val="00306BDA"/>
    <w:rsid w:val="00307FE7"/>
    <w:rsid w:val="003138F2"/>
    <w:rsid w:val="00313D12"/>
    <w:rsid w:val="00313F7E"/>
    <w:rsid w:val="00315BBE"/>
    <w:rsid w:val="00315F96"/>
    <w:rsid w:val="0032084C"/>
    <w:rsid w:val="00321ED9"/>
    <w:rsid w:val="00322229"/>
    <w:rsid w:val="00323C89"/>
    <w:rsid w:val="003249EF"/>
    <w:rsid w:val="00324E00"/>
    <w:rsid w:val="00325A43"/>
    <w:rsid w:val="00327B45"/>
    <w:rsid w:val="00327C4F"/>
    <w:rsid w:val="00330E2C"/>
    <w:rsid w:val="00331DCD"/>
    <w:rsid w:val="00334FE9"/>
    <w:rsid w:val="0033533B"/>
    <w:rsid w:val="003367A2"/>
    <w:rsid w:val="003368F5"/>
    <w:rsid w:val="003374D2"/>
    <w:rsid w:val="003405A7"/>
    <w:rsid w:val="00340C5E"/>
    <w:rsid w:val="00341971"/>
    <w:rsid w:val="00342D27"/>
    <w:rsid w:val="00342F33"/>
    <w:rsid w:val="00343547"/>
    <w:rsid w:val="003437DE"/>
    <w:rsid w:val="00343B69"/>
    <w:rsid w:val="0034478F"/>
    <w:rsid w:val="0034524C"/>
    <w:rsid w:val="0034542A"/>
    <w:rsid w:val="00345BEF"/>
    <w:rsid w:val="00351521"/>
    <w:rsid w:val="00351522"/>
    <w:rsid w:val="00351751"/>
    <w:rsid w:val="00352124"/>
    <w:rsid w:val="00354D6A"/>
    <w:rsid w:val="00355310"/>
    <w:rsid w:val="00356242"/>
    <w:rsid w:val="003566C0"/>
    <w:rsid w:val="0036085C"/>
    <w:rsid w:val="00361561"/>
    <w:rsid w:val="003615DA"/>
    <w:rsid w:val="0036164A"/>
    <w:rsid w:val="00362474"/>
    <w:rsid w:val="003624E4"/>
    <w:rsid w:val="00362D86"/>
    <w:rsid w:val="0036392E"/>
    <w:rsid w:val="00364894"/>
    <w:rsid w:val="003650D7"/>
    <w:rsid w:val="00365A35"/>
    <w:rsid w:val="00367005"/>
    <w:rsid w:val="0036724E"/>
    <w:rsid w:val="00370AFA"/>
    <w:rsid w:val="00370E25"/>
    <w:rsid w:val="003749EE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E70"/>
    <w:rsid w:val="00386249"/>
    <w:rsid w:val="00386CCE"/>
    <w:rsid w:val="003878B7"/>
    <w:rsid w:val="00391DC7"/>
    <w:rsid w:val="00392B4A"/>
    <w:rsid w:val="00392CC7"/>
    <w:rsid w:val="00392FC8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247"/>
    <w:rsid w:val="003A280C"/>
    <w:rsid w:val="003A2D34"/>
    <w:rsid w:val="003A310E"/>
    <w:rsid w:val="003A3DFC"/>
    <w:rsid w:val="003A3FFB"/>
    <w:rsid w:val="003B1EBB"/>
    <w:rsid w:val="003B2DD5"/>
    <w:rsid w:val="003B4FE1"/>
    <w:rsid w:val="003B53D0"/>
    <w:rsid w:val="003B5B22"/>
    <w:rsid w:val="003B5D2E"/>
    <w:rsid w:val="003B67E7"/>
    <w:rsid w:val="003B71E8"/>
    <w:rsid w:val="003C2E7F"/>
    <w:rsid w:val="003C35C2"/>
    <w:rsid w:val="003C5C3E"/>
    <w:rsid w:val="003C6326"/>
    <w:rsid w:val="003C6B8A"/>
    <w:rsid w:val="003D0124"/>
    <w:rsid w:val="003D0397"/>
    <w:rsid w:val="003D1627"/>
    <w:rsid w:val="003D2E0B"/>
    <w:rsid w:val="003D2F77"/>
    <w:rsid w:val="003D3825"/>
    <w:rsid w:val="003D4174"/>
    <w:rsid w:val="003D4398"/>
    <w:rsid w:val="003D680B"/>
    <w:rsid w:val="003D6AD6"/>
    <w:rsid w:val="003D7433"/>
    <w:rsid w:val="003E091B"/>
    <w:rsid w:val="003E29DC"/>
    <w:rsid w:val="003E2FE0"/>
    <w:rsid w:val="003E3F68"/>
    <w:rsid w:val="003E4D5B"/>
    <w:rsid w:val="003E6490"/>
    <w:rsid w:val="003E66D0"/>
    <w:rsid w:val="003E7489"/>
    <w:rsid w:val="003E7B8B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0F3C"/>
    <w:rsid w:val="0040142C"/>
    <w:rsid w:val="00401E31"/>
    <w:rsid w:val="00402299"/>
    <w:rsid w:val="00403214"/>
    <w:rsid w:val="00403B14"/>
    <w:rsid w:val="0040507D"/>
    <w:rsid w:val="00405E6A"/>
    <w:rsid w:val="004124B6"/>
    <w:rsid w:val="00413983"/>
    <w:rsid w:val="00414452"/>
    <w:rsid w:val="00416656"/>
    <w:rsid w:val="0041704A"/>
    <w:rsid w:val="00425210"/>
    <w:rsid w:val="00426B1D"/>
    <w:rsid w:val="00427A30"/>
    <w:rsid w:val="00427BC8"/>
    <w:rsid w:val="00431BED"/>
    <w:rsid w:val="00431CED"/>
    <w:rsid w:val="00436F4E"/>
    <w:rsid w:val="00437629"/>
    <w:rsid w:val="00437D99"/>
    <w:rsid w:val="00440BDD"/>
    <w:rsid w:val="004433C5"/>
    <w:rsid w:val="00444AD8"/>
    <w:rsid w:val="004453A0"/>
    <w:rsid w:val="0044598F"/>
    <w:rsid w:val="00454039"/>
    <w:rsid w:val="004556D7"/>
    <w:rsid w:val="00456632"/>
    <w:rsid w:val="00457C73"/>
    <w:rsid w:val="00457E59"/>
    <w:rsid w:val="004607C6"/>
    <w:rsid w:val="00460AF2"/>
    <w:rsid w:val="00460E4B"/>
    <w:rsid w:val="004619C2"/>
    <w:rsid w:val="00462770"/>
    <w:rsid w:val="00463783"/>
    <w:rsid w:val="00463953"/>
    <w:rsid w:val="00464C3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47CC"/>
    <w:rsid w:val="00475667"/>
    <w:rsid w:val="00476347"/>
    <w:rsid w:val="00476B61"/>
    <w:rsid w:val="00480E65"/>
    <w:rsid w:val="00483323"/>
    <w:rsid w:val="00483DDD"/>
    <w:rsid w:val="0048542B"/>
    <w:rsid w:val="0048595E"/>
    <w:rsid w:val="00485DFA"/>
    <w:rsid w:val="00486876"/>
    <w:rsid w:val="0048759A"/>
    <w:rsid w:val="00490347"/>
    <w:rsid w:val="0049034E"/>
    <w:rsid w:val="0049166D"/>
    <w:rsid w:val="004925F2"/>
    <w:rsid w:val="00492E89"/>
    <w:rsid w:val="00492E95"/>
    <w:rsid w:val="00493A4F"/>
    <w:rsid w:val="004949D2"/>
    <w:rsid w:val="00494EA4"/>
    <w:rsid w:val="00496B2A"/>
    <w:rsid w:val="00496F58"/>
    <w:rsid w:val="00497B7E"/>
    <w:rsid w:val="004A00E5"/>
    <w:rsid w:val="004A2744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3AF6"/>
    <w:rsid w:val="004D42A8"/>
    <w:rsid w:val="004D634E"/>
    <w:rsid w:val="004D682D"/>
    <w:rsid w:val="004E05F3"/>
    <w:rsid w:val="004E065F"/>
    <w:rsid w:val="004E3940"/>
    <w:rsid w:val="004E4264"/>
    <w:rsid w:val="004E692D"/>
    <w:rsid w:val="004F05C3"/>
    <w:rsid w:val="004F1641"/>
    <w:rsid w:val="004F22C1"/>
    <w:rsid w:val="004F4650"/>
    <w:rsid w:val="004F5E18"/>
    <w:rsid w:val="004F628F"/>
    <w:rsid w:val="004F6373"/>
    <w:rsid w:val="004F6C2E"/>
    <w:rsid w:val="004F6F30"/>
    <w:rsid w:val="00500895"/>
    <w:rsid w:val="005013F0"/>
    <w:rsid w:val="005023A7"/>
    <w:rsid w:val="00505895"/>
    <w:rsid w:val="00505BB5"/>
    <w:rsid w:val="0050627B"/>
    <w:rsid w:val="005075E7"/>
    <w:rsid w:val="00510805"/>
    <w:rsid w:val="00511C0D"/>
    <w:rsid w:val="00514209"/>
    <w:rsid w:val="00514F33"/>
    <w:rsid w:val="00515393"/>
    <w:rsid w:val="00516F3D"/>
    <w:rsid w:val="00521CB8"/>
    <w:rsid w:val="005225BC"/>
    <w:rsid w:val="00522BDC"/>
    <w:rsid w:val="00527B32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6B60"/>
    <w:rsid w:val="00547295"/>
    <w:rsid w:val="00550E2E"/>
    <w:rsid w:val="00551E77"/>
    <w:rsid w:val="00553A02"/>
    <w:rsid w:val="00556368"/>
    <w:rsid w:val="0056129C"/>
    <w:rsid w:val="00562D21"/>
    <w:rsid w:val="0056336F"/>
    <w:rsid w:val="005636E7"/>
    <w:rsid w:val="00563887"/>
    <w:rsid w:val="00564258"/>
    <w:rsid w:val="00564BB8"/>
    <w:rsid w:val="0056533C"/>
    <w:rsid w:val="005653CB"/>
    <w:rsid w:val="0056561C"/>
    <w:rsid w:val="0056598E"/>
    <w:rsid w:val="00566FEE"/>
    <w:rsid w:val="00567221"/>
    <w:rsid w:val="00570149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72D"/>
    <w:rsid w:val="00577789"/>
    <w:rsid w:val="0057786B"/>
    <w:rsid w:val="005779EA"/>
    <w:rsid w:val="00580D97"/>
    <w:rsid w:val="0058120F"/>
    <w:rsid w:val="00581AE9"/>
    <w:rsid w:val="00582F8F"/>
    <w:rsid w:val="005856F7"/>
    <w:rsid w:val="0058579C"/>
    <w:rsid w:val="0058630F"/>
    <w:rsid w:val="00586422"/>
    <w:rsid w:val="0058723C"/>
    <w:rsid w:val="005904CE"/>
    <w:rsid w:val="00592642"/>
    <w:rsid w:val="005947FA"/>
    <w:rsid w:val="005948AF"/>
    <w:rsid w:val="00596D3E"/>
    <w:rsid w:val="005A1ACC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2483"/>
    <w:rsid w:val="005B2958"/>
    <w:rsid w:val="005B3875"/>
    <w:rsid w:val="005B3AFB"/>
    <w:rsid w:val="005B40B2"/>
    <w:rsid w:val="005B41EC"/>
    <w:rsid w:val="005B4CB6"/>
    <w:rsid w:val="005B5038"/>
    <w:rsid w:val="005B5C57"/>
    <w:rsid w:val="005B7D02"/>
    <w:rsid w:val="005C10BC"/>
    <w:rsid w:val="005C3235"/>
    <w:rsid w:val="005C45AC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E7"/>
    <w:rsid w:val="005E1253"/>
    <w:rsid w:val="005E14E2"/>
    <w:rsid w:val="005E2D4B"/>
    <w:rsid w:val="005E3578"/>
    <w:rsid w:val="005E3FD0"/>
    <w:rsid w:val="005E576B"/>
    <w:rsid w:val="005E5806"/>
    <w:rsid w:val="005E5887"/>
    <w:rsid w:val="005E58CA"/>
    <w:rsid w:val="005E5995"/>
    <w:rsid w:val="005E795E"/>
    <w:rsid w:val="005F06F7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172A"/>
    <w:rsid w:val="00602E5F"/>
    <w:rsid w:val="00603475"/>
    <w:rsid w:val="00603B20"/>
    <w:rsid w:val="00604316"/>
    <w:rsid w:val="006046B8"/>
    <w:rsid w:val="00605C2F"/>
    <w:rsid w:val="0060727E"/>
    <w:rsid w:val="00607D27"/>
    <w:rsid w:val="0061049B"/>
    <w:rsid w:val="006110CE"/>
    <w:rsid w:val="00612366"/>
    <w:rsid w:val="00613161"/>
    <w:rsid w:val="00614236"/>
    <w:rsid w:val="00615811"/>
    <w:rsid w:val="006167F5"/>
    <w:rsid w:val="006169B4"/>
    <w:rsid w:val="00616F99"/>
    <w:rsid w:val="00617986"/>
    <w:rsid w:val="00620992"/>
    <w:rsid w:val="00623039"/>
    <w:rsid w:val="00623048"/>
    <w:rsid w:val="00623AEA"/>
    <w:rsid w:val="00625237"/>
    <w:rsid w:val="00625F63"/>
    <w:rsid w:val="00626E10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51E6"/>
    <w:rsid w:val="00636C10"/>
    <w:rsid w:val="0064005B"/>
    <w:rsid w:val="00640429"/>
    <w:rsid w:val="0064311A"/>
    <w:rsid w:val="0064343A"/>
    <w:rsid w:val="00644F3A"/>
    <w:rsid w:val="00646350"/>
    <w:rsid w:val="006469D0"/>
    <w:rsid w:val="00651482"/>
    <w:rsid w:val="00651951"/>
    <w:rsid w:val="006534E3"/>
    <w:rsid w:val="00653DD7"/>
    <w:rsid w:val="00654796"/>
    <w:rsid w:val="00654B68"/>
    <w:rsid w:val="0065546B"/>
    <w:rsid w:val="006556BE"/>
    <w:rsid w:val="006567A0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38B"/>
    <w:rsid w:val="00676733"/>
    <w:rsid w:val="00676CE6"/>
    <w:rsid w:val="006810F3"/>
    <w:rsid w:val="00681C75"/>
    <w:rsid w:val="0068263A"/>
    <w:rsid w:val="00682CB8"/>
    <w:rsid w:val="0068332C"/>
    <w:rsid w:val="006844E0"/>
    <w:rsid w:val="006845BB"/>
    <w:rsid w:val="0068642A"/>
    <w:rsid w:val="00686D5F"/>
    <w:rsid w:val="00687E16"/>
    <w:rsid w:val="006926B6"/>
    <w:rsid w:val="00692A78"/>
    <w:rsid w:val="00693FC6"/>
    <w:rsid w:val="00694A60"/>
    <w:rsid w:val="00694AEB"/>
    <w:rsid w:val="0069521B"/>
    <w:rsid w:val="006958F0"/>
    <w:rsid w:val="006A1193"/>
    <w:rsid w:val="006A1DE8"/>
    <w:rsid w:val="006A2443"/>
    <w:rsid w:val="006A2909"/>
    <w:rsid w:val="006A5DA8"/>
    <w:rsid w:val="006A62B8"/>
    <w:rsid w:val="006A77F1"/>
    <w:rsid w:val="006B086D"/>
    <w:rsid w:val="006B132C"/>
    <w:rsid w:val="006B17E8"/>
    <w:rsid w:val="006B192D"/>
    <w:rsid w:val="006B3A92"/>
    <w:rsid w:val="006B4ED3"/>
    <w:rsid w:val="006B542E"/>
    <w:rsid w:val="006B58AE"/>
    <w:rsid w:val="006B5BBA"/>
    <w:rsid w:val="006B63EC"/>
    <w:rsid w:val="006B6C67"/>
    <w:rsid w:val="006B6CB9"/>
    <w:rsid w:val="006B6D33"/>
    <w:rsid w:val="006B7532"/>
    <w:rsid w:val="006B75D9"/>
    <w:rsid w:val="006C0760"/>
    <w:rsid w:val="006C2409"/>
    <w:rsid w:val="006C3156"/>
    <w:rsid w:val="006C42E5"/>
    <w:rsid w:val="006C58FD"/>
    <w:rsid w:val="006C5B23"/>
    <w:rsid w:val="006C667A"/>
    <w:rsid w:val="006D3179"/>
    <w:rsid w:val="006D42F4"/>
    <w:rsid w:val="006D4DDE"/>
    <w:rsid w:val="006E088B"/>
    <w:rsid w:val="006E2379"/>
    <w:rsid w:val="006E2611"/>
    <w:rsid w:val="006E2F72"/>
    <w:rsid w:val="006E6760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EEF"/>
    <w:rsid w:val="00700B70"/>
    <w:rsid w:val="00700F8D"/>
    <w:rsid w:val="00701D6A"/>
    <w:rsid w:val="00702617"/>
    <w:rsid w:val="00702676"/>
    <w:rsid w:val="00704264"/>
    <w:rsid w:val="00707149"/>
    <w:rsid w:val="00707ADA"/>
    <w:rsid w:val="0071132D"/>
    <w:rsid w:val="00711C30"/>
    <w:rsid w:val="00712D54"/>
    <w:rsid w:val="00712E0F"/>
    <w:rsid w:val="007130CA"/>
    <w:rsid w:val="0071347D"/>
    <w:rsid w:val="007135DD"/>
    <w:rsid w:val="00713657"/>
    <w:rsid w:val="00713AA1"/>
    <w:rsid w:val="00715324"/>
    <w:rsid w:val="00715923"/>
    <w:rsid w:val="0071724B"/>
    <w:rsid w:val="007173EE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735E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299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6D06"/>
    <w:rsid w:val="00757800"/>
    <w:rsid w:val="007579B7"/>
    <w:rsid w:val="0076006F"/>
    <w:rsid w:val="00761C9E"/>
    <w:rsid w:val="00761DA1"/>
    <w:rsid w:val="007624B6"/>
    <w:rsid w:val="00765D5A"/>
    <w:rsid w:val="00765F46"/>
    <w:rsid w:val="00767583"/>
    <w:rsid w:val="007708FF"/>
    <w:rsid w:val="00771BA5"/>
    <w:rsid w:val="007731B3"/>
    <w:rsid w:val="00773517"/>
    <w:rsid w:val="00773F6C"/>
    <w:rsid w:val="0077458D"/>
    <w:rsid w:val="007758EA"/>
    <w:rsid w:val="00775A58"/>
    <w:rsid w:val="00775DE1"/>
    <w:rsid w:val="00775F60"/>
    <w:rsid w:val="00780238"/>
    <w:rsid w:val="0078058B"/>
    <w:rsid w:val="00780859"/>
    <w:rsid w:val="00780902"/>
    <w:rsid w:val="007827D1"/>
    <w:rsid w:val="007829CD"/>
    <w:rsid w:val="00783DAB"/>
    <w:rsid w:val="00784B79"/>
    <w:rsid w:val="00785753"/>
    <w:rsid w:val="00785E87"/>
    <w:rsid w:val="00785FFE"/>
    <w:rsid w:val="00786404"/>
    <w:rsid w:val="00786904"/>
    <w:rsid w:val="00786FF4"/>
    <w:rsid w:val="00787703"/>
    <w:rsid w:val="007879D1"/>
    <w:rsid w:val="00790E4F"/>
    <w:rsid w:val="0079208B"/>
    <w:rsid w:val="00793607"/>
    <w:rsid w:val="00795603"/>
    <w:rsid w:val="00795E33"/>
    <w:rsid w:val="00796531"/>
    <w:rsid w:val="00797997"/>
    <w:rsid w:val="00797C8F"/>
    <w:rsid w:val="007A1816"/>
    <w:rsid w:val="007A1F71"/>
    <w:rsid w:val="007A2109"/>
    <w:rsid w:val="007A48F0"/>
    <w:rsid w:val="007A4FC5"/>
    <w:rsid w:val="007A569F"/>
    <w:rsid w:val="007A6109"/>
    <w:rsid w:val="007A7460"/>
    <w:rsid w:val="007B5138"/>
    <w:rsid w:val="007B55A5"/>
    <w:rsid w:val="007B5F8B"/>
    <w:rsid w:val="007B62E3"/>
    <w:rsid w:val="007B6FF0"/>
    <w:rsid w:val="007C3B04"/>
    <w:rsid w:val="007C5E4B"/>
    <w:rsid w:val="007C66B3"/>
    <w:rsid w:val="007C66B8"/>
    <w:rsid w:val="007C76B8"/>
    <w:rsid w:val="007D035A"/>
    <w:rsid w:val="007D03C0"/>
    <w:rsid w:val="007D100C"/>
    <w:rsid w:val="007D133E"/>
    <w:rsid w:val="007D1F73"/>
    <w:rsid w:val="007D2A6F"/>
    <w:rsid w:val="007D2D43"/>
    <w:rsid w:val="007D339C"/>
    <w:rsid w:val="007D34DC"/>
    <w:rsid w:val="007D3BE5"/>
    <w:rsid w:val="007D3F61"/>
    <w:rsid w:val="007D6667"/>
    <w:rsid w:val="007E206A"/>
    <w:rsid w:val="007E24A5"/>
    <w:rsid w:val="007E47AB"/>
    <w:rsid w:val="007E59EF"/>
    <w:rsid w:val="007E603E"/>
    <w:rsid w:val="007E65C2"/>
    <w:rsid w:val="007E7A43"/>
    <w:rsid w:val="007E7F6D"/>
    <w:rsid w:val="007F1672"/>
    <w:rsid w:val="007F1901"/>
    <w:rsid w:val="007F2682"/>
    <w:rsid w:val="007F2ED2"/>
    <w:rsid w:val="007F44F1"/>
    <w:rsid w:val="007F559F"/>
    <w:rsid w:val="007F6108"/>
    <w:rsid w:val="007F628D"/>
    <w:rsid w:val="007F6441"/>
    <w:rsid w:val="007F68C7"/>
    <w:rsid w:val="007F6944"/>
    <w:rsid w:val="007F7064"/>
    <w:rsid w:val="007F7B78"/>
    <w:rsid w:val="00800155"/>
    <w:rsid w:val="0080487E"/>
    <w:rsid w:val="0080539A"/>
    <w:rsid w:val="0080645A"/>
    <w:rsid w:val="0080786F"/>
    <w:rsid w:val="00807F82"/>
    <w:rsid w:val="00810531"/>
    <w:rsid w:val="00810BC8"/>
    <w:rsid w:val="00811B57"/>
    <w:rsid w:val="0081245E"/>
    <w:rsid w:val="00812B26"/>
    <w:rsid w:val="0081346F"/>
    <w:rsid w:val="00814C90"/>
    <w:rsid w:val="00815543"/>
    <w:rsid w:val="0081635C"/>
    <w:rsid w:val="008166CD"/>
    <w:rsid w:val="00816DF0"/>
    <w:rsid w:val="00821306"/>
    <w:rsid w:val="0082251A"/>
    <w:rsid w:val="008228F5"/>
    <w:rsid w:val="00826F06"/>
    <w:rsid w:val="008307A4"/>
    <w:rsid w:val="0083128E"/>
    <w:rsid w:val="00832A7F"/>
    <w:rsid w:val="00832DAD"/>
    <w:rsid w:val="00833930"/>
    <w:rsid w:val="00836191"/>
    <w:rsid w:val="008365CF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58B5"/>
    <w:rsid w:val="008466F6"/>
    <w:rsid w:val="008469E7"/>
    <w:rsid w:val="00847239"/>
    <w:rsid w:val="00847359"/>
    <w:rsid w:val="008474BF"/>
    <w:rsid w:val="00850267"/>
    <w:rsid w:val="00851B5C"/>
    <w:rsid w:val="00851BBF"/>
    <w:rsid w:val="00851C7E"/>
    <w:rsid w:val="00851EA5"/>
    <w:rsid w:val="008526F8"/>
    <w:rsid w:val="00853C77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02F"/>
    <w:rsid w:val="00871746"/>
    <w:rsid w:val="00871AF4"/>
    <w:rsid w:val="00872D96"/>
    <w:rsid w:val="00872E09"/>
    <w:rsid w:val="00872FCB"/>
    <w:rsid w:val="008730E8"/>
    <w:rsid w:val="00873F93"/>
    <w:rsid w:val="00876778"/>
    <w:rsid w:val="00876892"/>
    <w:rsid w:val="008806E9"/>
    <w:rsid w:val="00881AEB"/>
    <w:rsid w:val="00881D40"/>
    <w:rsid w:val="0088208F"/>
    <w:rsid w:val="00882E66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EEE"/>
    <w:rsid w:val="008A0879"/>
    <w:rsid w:val="008A09C5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001"/>
    <w:rsid w:val="008C0C94"/>
    <w:rsid w:val="008C0F7B"/>
    <w:rsid w:val="008C1630"/>
    <w:rsid w:val="008C2696"/>
    <w:rsid w:val="008C3B16"/>
    <w:rsid w:val="008C4296"/>
    <w:rsid w:val="008C4669"/>
    <w:rsid w:val="008C4F8D"/>
    <w:rsid w:val="008C4F93"/>
    <w:rsid w:val="008C6230"/>
    <w:rsid w:val="008C64CA"/>
    <w:rsid w:val="008C72D4"/>
    <w:rsid w:val="008C7ADD"/>
    <w:rsid w:val="008C7CBF"/>
    <w:rsid w:val="008D0248"/>
    <w:rsid w:val="008D2949"/>
    <w:rsid w:val="008D3F76"/>
    <w:rsid w:val="008D4A3E"/>
    <w:rsid w:val="008D4DC4"/>
    <w:rsid w:val="008D5A62"/>
    <w:rsid w:val="008D70D6"/>
    <w:rsid w:val="008E06AA"/>
    <w:rsid w:val="008E233A"/>
    <w:rsid w:val="008E2543"/>
    <w:rsid w:val="008E2D64"/>
    <w:rsid w:val="008E3C2F"/>
    <w:rsid w:val="008E417E"/>
    <w:rsid w:val="008E54D5"/>
    <w:rsid w:val="008E5CEA"/>
    <w:rsid w:val="008E6611"/>
    <w:rsid w:val="008E686B"/>
    <w:rsid w:val="008E7AF4"/>
    <w:rsid w:val="008F01B6"/>
    <w:rsid w:val="008F060D"/>
    <w:rsid w:val="008F3AE9"/>
    <w:rsid w:val="008F5BDC"/>
    <w:rsid w:val="008F5FF8"/>
    <w:rsid w:val="008F6C85"/>
    <w:rsid w:val="008F7383"/>
    <w:rsid w:val="008F762A"/>
    <w:rsid w:val="008F7EC8"/>
    <w:rsid w:val="00900D08"/>
    <w:rsid w:val="0090238A"/>
    <w:rsid w:val="0090410F"/>
    <w:rsid w:val="00904725"/>
    <w:rsid w:val="009047D3"/>
    <w:rsid w:val="00905EDE"/>
    <w:rsid w:val="0090654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20A85"/>
    <w:rsid w:val="009216CE"/>
    <w:rsid w:val="009244AF"/>
    <w:rsid w:val="009244D0"/>
    <w:rsid w:val="0092542A"/>
    <w:rsid w:val="0092589F"/>
    <w:rsid w:val="009263B3"/>
    <w:rsid w:val="00927413"/>
    <w:rsid w:val="009279D4"/>
    <w:rsid w:val="00927DC3"/>
    <w:rsid w:val="009305BA"/>
    <w:rsid w:val="00930B89"/>
    <w:rsid w:val="009312CE"/>
    <w:rsid w:val="00931F7B"/>
    <w:rsid w:val="00931FB5"/>
    <w:rsid w:val="009325AC"/>
    <w:rsid w:val="00934BD2"/>
    <w:rsid w:val="00935B97"/>
    <w:rsid w:val="0093687F"/>
    <w:rsid w:val="009370B0"/>
    <w:rsid w:val="00937FBA"/>
    <w:rsid w:val="009402F9"/>
    <w:rsid w:val="00940934"/>
    <w:rsid w:val="00940CD7"/>
    <w:rsid w:val="009437D8"/>
    <w:rsid w:val="00943E38"/>
    <w:rsid w:val="009442DC"/>
    <w:rsid w:val="00944AAC"/>
    <w:rsid w:val="00945E77"/>
    <w:rsid w:val="00947119"/>
    <w:rsid w:val="00947ABF"/>
    <w:rsid w:val="009517B9"/>
    <w:rsid w:val="00953243"/>
    <w:rsid w:val="00954409"/>
    <w:rsid w:val="00954FB0"/>
    <w:rsid w:val="009556FF"/>
    <w:rsid w:val="00955C7A"/>
    <w:rsid w:val="009571B5"/>
    <w:rsid w:val="00957A4D"/>
    <w:rsid w:val="0096137F"/>
    <w:rsid w:val="009614F9"/>
    <w:rsid w:val="00962845"/>
    <w:rsid w:val="00962C1A"/>
    <w:rsid w:val="00963160"/>
    <w:rsid w:val="00963B81"/>
    <w:rsid w:val="00966224"/>
    <w:rsid w:val="00966739"/>
    <w:rsid w:val="0096686D"/>
    <w:rsid w:val="009727C0"/>
    <w:rsid w:val="00973827"/>
    <w:rsid w:val="009739C1"/>
    <w:rsid w:val="009743FA"/>
    <w:rsid w:val="00974F35"/>
    <w:rsid w:val="00975C17"/>
    <w:rsid w:val="009761EA"/>
    <w:rsid w:val="00976C63"/>
    <w:rsid w:val="009773D9"/>
    <w:rsid w:val="00980690"/>
    <w:rsid w:val="009831C9"/>
    <w:rsid w:val="00983262"/>
    <w:rsid w:val="0098333A"/>
    <w:rsid w:val="009836F7"/>
    <w:rsid w:val="00983AB5"/>
    <w:rsid w:val="00985689"/>
    <w:rsid w:val="009857A1"/>
    <w:rsid w:val="00985AB6"/>
    <w:rsid w:val="00985BC8"/>
    <w:rsid w:val="00987AC9"/>
    <w:rsid w:val="00990073"/>
    <w:rsid w:val="00991047"/>
    <w:rsid w:val="00991B69"/>
    <w:rsid w:val="00993751"/>
    <w:rsid w:val="00994137"/>
    <w:rsid w:val="00994829"/>
    <w:rsid w:val="00995A02"/>
    <w:rsid w:val="0099603A"/>
    <w:rsid w:val="00996F28"/>
    <w:rsid w:val="00997F43"/>
    <w:rsid w:val="009A14C4"/>
    <w:rsid w:val="009A1DE7"/>
    <w:rsid w:val="009A38EF"/>
    <w:rsid w:val="009A3D70"/>
    <w:rsid w:val="009A4C03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2960"/>
    <w:rsid w:val="009B38B6"/>
    <w:rsid w:val="009B4A00"/>
    <w:rsid w:val="009B58A1"/>
    <w:rsid w:val="009B6D79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6D7A"/>
    <w:rsid w:val="009D0A95"/>
    <w:rsid w:val="009D0C24"/>
    <w:rsid w:val="009D3774"/>
    <w:rsid w:val="009D4D8A"/>
    <w:rsid w:val="009D70C0"/>
    <w:rsid w:val="009D7B2B"/>
    <w:rsid w:val="009D7B73"/>
    <w:rsid w:val="009E0BD6"/>
    <w:rsid w:val="009E1630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1062"/>
    <w:rsid w:val="009F2605"/>
    <w:rsid w:val="009F27B7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3F7"/>
    <w:rsid w:val="00A0052B"/>
    <w:rsid w:val="00A0053B"/>
    <w:rsid w:val="00A01762"/>
    <w:rsid w:val="00A017D2"/>
    <w:rsid w:val="00A01B9E"/>
    <w:rsid w:val="00A0286B"/>
    <w:rsid w:val="00A02A1A"/>
    <w:rsid w:val="00A03265"/>
    <w:rsid w:val="00A04188"/>
    <w:rsid w:val="00A04415"/>
    <w:rsid w:val="00A044EC"/>
    <w:rsid w:val="00A07B0B"/>
    <w:rsid w:val="00A106E9"/>
    <w:rsid w:val="00A107A1"/>
    <w:rsid w:val="00A10DAD"/>
    <w:rsid w:val="00A121A1"/>
    <w:rsid w:val="00A125CB"/>
    <w:rsid w:val="00A13BC0"/>
    <w:rsid w:val="00A14A47"/>
    <w:rsid w:val="00A14DC9"/>
    <w:rsid w:val="00A152B1"/>
    <w:rsid w:val="00A15CAD"/>
    <w:rsid w:val="00A16EBE"/>
    <w:rsid w:val="00A203FD"/>
    <w:rsid w:val="00A209BC"/>
    <w:rsid w:val="00A20FA7"/>
    <w:rsid w:val="00A219CD"/>
    <w:rsid w:val="00A224FC"/>
    <w:rsid w:val="00A22EA3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27E20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45D"/>
    <w:rsid w:val="00A43511"/>
    <w:rsid w:val="00A44564"/>
    <w:rsid w:val="00A45804"/>
    <w:rsid w:val="00A45AFB"/>
    <w:rsid w:val="00A4625C"/>
    <w:rsid w:val="00A476A7"/>
    <w:rsid w:val="00A51675"/>
    <w:rsid w:val="00A5314F"/>
    <w:rsid w:val="00A544E6"/>
    <w:rsid w:val="00A557C0"/>
    <w:rsid w:val="00A55937"/>
    <w:rsid w:val="00A56A19"/>
    <w:rsid w:val="00A56C75"/>
    <w:rsid w:val="00A605FD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9E4"/>
    <w:rsid w:val="00A80D50"/>
    <w:rsid w:val="00A812AD"/>
    <w:rsid w:val="00A815C9"/>
    <w:rsid w:val="00A821CF"/>
    <w:rsid w:val="00A828C7"/>
    <w:rsid w:val="00A83255"/>
    <w:rsid w:val="00A84B1B"/>
    <w:rsid w:val="00A86871"/>
    <w:rsid w:val="00A87E13"/>
    <w:rsid w:val="00A9079B"/>
    <w:rsid w:val="00A9132F"/>
    <w:rsid w:val="00A91D70"/>
    <w:rsid w:val="00A9356D"/>
    <w:rsid w:val="00A936B0"/>
    <w:rsid w:val="00A93A90"/>
    <w:rsid w:val="00A94080"/>
    <w:rsid w:val="00A9584F"/>
    <w:rsid w:val="00A9653F"/>
    <w:rsid w:val="00A97137"/>
    <w:rsid w:val="00A97D35"/>
    <w:rsid w:val="00AA0411"/>
    <w:rsid w:val="00AA1D73"/>
    <w:rsid w:val="00AA35F1"/>
    <w:rsid w:val="00AA3605"/>
    <w:rsid w:val="00AA45DB"/>
    <w:rsid w:val="00AA4BD6"/>
    <w:rsid w:val="00AA506F"/>
    <w:rsid w:val="00AA5A13"/>
    <w:rsid w:val="00AA62EB"/>
    <w:rsid w:val="00AA6607"/>
    <w:rsid w:val="00AA73C8"/>
    <w:rsid w:val="00AB2F1A"/>
    <w:rsid w:val="00AB498B"/>
    <w:rsid w:val="00AB590E"/>
    <w:rsid w:val="00AB6C06"/>
    <w:rsid w:val="00AC0E1B"/>
    <w:rsid w:val="00AC21FB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41"/>
    <w:rsid w:val="00AD6367"/>
    <w:rsid w:val="00AD7650"/>
    <w:rsid w:val="00AE0FEA"/>
    <w:rsid w:val="00AE12AC"/>
    <w:rsid w:val="00AE4AF7"/>
    <w:rsid w:val="00AE56D7"/>
    <w:rsid w:val="00AE5D20"/>
    <w:rsid w:val="00AE7115"/>
    <w:rsid w:val="00AE7494"/>
    <w:rsid w:val="00AF00AC"/>
    <w:rsid w:val="00AF13FA"/>
    <w:rsid w:val="00AF158D"/>
    <w:rsid w:val="00AF1DA8"/>
    <w:rsid w:val="00AF2760"/>
    <w:rsid w:val="00AF3384"/>
    <w:rsid w:val="00B00E77"/>
    <w:rsid w:val="00B037E6"/>
    <w:rsid w:val="00B04340"/>
    <w:rsid w:val="00B06A4C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AB0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37D4"/>
    <w:rsid w:val="00B34213"/>
    <w:rsid w:val="00B36886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2117"/>
    <w:rsid w:val="00B4387A"/>
    <w:rsid w:val="00B4452C"/>
    <w:rsid w:val="00B45562"/>
    <w:rsid w:val="00B456E3"/>
    <w:rsid w:val="00B4661C"/>
    <w:rsid w:val="00B476F3"/>
    <w:rsid w:val="00B503F8"/>
    <w:rsid w:val="00B522EE"/>
    <w:rsid w:val="00B543F2"/>
    <w:rsid w:val="00B55695"/>
    <w:rsid w:val="00B564AB"/>
    <w:rsid w:val="00B60F42"/>
    <w:rsid w:val="00B614BF"/>
    <w:rsid w:val="00B62046"/>
    <w:rsid w:val="00B6221A"/>
    <w:rsid w:val="00B63F4C"/>
    <w:rsid w:val="00B65A26"/>
    <w:rsid w:val="00B65CF4"/>
    <w:rsid w:val="00B70038"/>
    <w:rsid w:val="00B71BFE"/>
    <w:rsid w:val="00B71FC0"/>
    <w:rsid w:val="00B738D8"/>
    <w:rsid w:val="00B75343"/>
    <w:rsid w:val="00B7628A"/>
    <w:rsid w:val="00B76DF2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877B9"/>
    <w:rsid w:val="00B91993"/>
    <w:rsid w:val="00B91C2E"/>
    <w:rsid w:val="00B91DA1"/>
    <w:rsid w:val="00B9239B"/>
    <w:rsid w:val="00B935E5"/>
    <w:rsid w:val="00B93677"/>
    <w:rsid w:val="00B9422A"/>
    <w:rsid w:val="00B94E09"/>
    <w:rsid w:val="00B94E8D"/>
    <w:rsid w:val="00B95A76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5232"/>
    <w:rsid w:val="00BA7101"/>
    <w:rsid w:val="00BB03B1"/>
    <w:rsid w:val="00BB2430"/>
    <w:rsid w:val="00BB249B"/>
    <w:rsid w:val="00BB2661"/>
    <w:rsid w:val="00BB73D3"/>
    <w:rsid w:val="00BC10C1"/>
    <w:rsid w:val="00BC388D"/>
    <w:rsid w:val="00BC38F1"/>
    <w:rsid w:val="00BC517B"/>
    <w:rsid w:val="00BC5626"/>
    <w:rsid w:val="00BC5BCF"/>
    <w:rsid w:val="00BC5E68"/>
    <w:rsid w:val="00BC6465"/>
    <w:rsid w:val="00BC716D"/>
    <w:rsid w:val="00BC7998"/>
    <w:rsid w:val="00BC7B0E"/>
    <w:rsid w:val="00BD0541"/>
    <w:rsid w:val="00BD11FF"/>
    <w:rsid w:val="00BD1B56"/>
    <w:rsid w:val="00BD2606"/>
    <w:rsid w:val="00BD321E"/>
    <w:rsid w:val="00BD42C7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4F9A"/>
    <w:rsid w:val="00BE5EBA"/>
    <w:rsid w:val="00BE60E7"/>
    <w:rsid w:val="00BE67C9"/>
    <w:rsid w:val="00BE6851"/>
    <w:rsid w:val="00BE743B"/>
    <w:rsid w:val="00BF2475"/>
    <w:rsid w:val="00BF25B0"/>
    <w:rsid w:val="00BF46B8"/>
    <w:rsid w:val="00BF5574"/>
    <w:rsid w:val="00BF5DD5"/>
    <w:rsid w:val="00BF69DE"/>
    <w:rsid w:val="00BF7318"/>
    <w:rsid w:val="00BF7421"/>
    <w:rsid w:val="00C009DC"/>
    <w:rsid w:val="00C00C1C"/>
    <w:rsid w:val="00C01011"/>
    <w:rsid w:val="00C02A67"/>
    <w:rsid w:val="00C03119"/>
    <w:rsid w:val="00C03B9B"/>
    <w:rsid w:val="00C04A52"/>
    <w:rsid w:val="00C053AE"/>
    <w:rsid w:val="00C05576"/>
    <w:rsid w:val="00C0736C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134"/>
    <w:rsid w:val="00C246B2"/>
    <w:rsid w:val="00C2545E"/>
    <w:rsid w:val="00C27BCF"/>
    <w:rsid w:val="00C30981"/>
    <w:rsid w:val="00C30A60"/>
    <w:rsid w:val="00C31F23"/>
    <w:rsid w:val="00C32D44"/>
    <w:rsid w:val="00C332BA"/>
    <w:rsid w:val="00C33A34"/>
    <w:rsid w:val="00C34F91"/>
    <w:rsid w:val="00C3554F"/>
    <w:rsid w:val="00C36631"/>
    <w:rsid w:val="00C369F4"/>
    <w:rsid w:val="00C400B4"/>
    <w:rsid w:val="00C400FB"/>
    <w:rsid w:val="00C402C3"/>
    <w:rsid w:val="00C402EA"/>
    <w:rsid w:val="00C41520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65340"/>
    <w:rsid w:val="00C70CDC"/>
    <w:rsid w:val="00C71717"/>
    <w:rsid w:val="00C7495B"/>
    <w:rsid w:val="00C750C1"/>
    <w:rsid w:val="00C76F8E"/>
    <w:rsid w:val="00C775BD"/>
    <w:rsid w:val="00C77AB3"/>
    <w:rsid w:val="00C807AC"/>
    <w:rsid w:val="00C80992"/>
    <w:rsid w:val="00C80C21"/>
    <w:rsid w:val="00C81622"/>
    <w:rsid w:val="00C81AA6"/>
    <w:rsid w:val="00C81EAB"/>
    <w:rsid w:val="00C83F05"/>
    <w:rsid w:val="00C86081"/>
    <w:rsid w:val="00C868EA"/>
    <w:rsid w:val="00C87537"/>
    <w:rsid w:val="00C87AF0"/>
    <w:rsid w:val="00C90341"/>
    <w:rsid w:val="00C90D77"/>
    <w:rsid w:val="00C91A93"/>
    <w:rsid w:val="00C91D0B"/>
    <w:rsid w:val="00C9232E"/>
    <w:rsid w:val="00C92BFF"/>
    <w:rsid w:val="00C933E7"/>
    <w:rsid w:val="00C93F96"/>
    <w:rsid w:val="00C97FE4"/>
    <w:rsid w:val="00CA021E"/>
    <w:rsid w:val="00CA06D9"/>
    <w:rsid w:val="00CA0AC2"/>
    <w:rsid w:val="00CA199B"/>
    <w:rsid w:val="00CA1C74"/>
    <w:rsid w:val="00CA2792"/>
    <w:rsid w:val="00CA3398"/>
    <w:rsid w:val="00CA437E"/>
    <w:rsid w:val="00CA5136"/>
    <w:rsid w:val="00CA6B8E"/>
    <w:rsid w:val="00CA74DB"/>
    <w:rsid w:val="00CA7DE2"/>
    <w:rsid w:val="00CB0777"/>
    <w:rsid w:val="00CB14DB"/>
    <w:rsid w:val="00CB1654"/>
    <w:rsid w:val="00CB4CB0"/>
    <w:rsid w:val="00CB53D4"/>
    <w:rsid w:val="00CB5A68"/>
    <w:rsid w:val="00CB5C27"/>
    <w:rsid w:val="00CB617A"/>
    <w:rsid w:val="00CB6834"/>
    <w:rsid w:val="00CB6895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C52"/>
    <w:rsid w:val="00CD3E36"/>
    <w:rsid w:val="00CD6076"/>
    <w:rsid w:val="00CD6814"/>
    <w:rsid w:val="00CD6B9A"/>
    <w:rsid w:val="00CE0642"/>
    <w:rsid w:val="00CE2073"/>
    <w:rsid w:val="00CE4EAB"/>
    <w:rsid w:val="00CE5310"/>
    <w:rsid w:val="00CF026A"/>
    <w:rsid w:val="00CF13DC"/>
    <w:rsid w:val="00CF2F81"/>
    <w:rsid w:val="00CF70C9"/>
    <w:rsid w:val="00D00D2A"/>
    <w:rsid w:val="00D0106E"/>
    <w:rsid w:val="00D012D7"/>
    <w:rsid w:val="00D01321"/>
    <w:rsid w:val="00D013FD"/>
    <w:rsid w:val="00D01C44"/>
    <w:rsid w:val="00D01D4A"/>
    <w:rsid w:val="00D026A9"/>
    <w:rsid w:val="00D045F2"/>
    <w:rsid w:val="00D0492C"/>
    <w:rsid w:val="00D062E2"/>
    <w:rsid w:val="00D07543"/>
    <w:rsid w:val="00D078D0"/>
    <w:rsid w:val="00D1039D"/>
    <w:rsid w:val="00D11330"/>
    <w:rsid w:val="00D12357"/>
    <w:rsid w:val="00D13753"/>
    <w:rsid w:val="00D137D0"/>
    <w:rsid w:val="00D14243"/>
    <w:rsid w:val="00D14254"/>
    <w:rsid w:val="00D142DC"/>
    <w:rsid w:val="00D149C2"/>
    <w:rsid w:val="00D1506B"/>
    <w:rsid w:val="00D1570E"/>
    <w:rsid w:val="00D1607C"/>
    <w:rsid w:val="00D201BD"/>
    <w:rsid w:val="00D211C9"/>
    <w:rsid w:val="00D219A2"/>
    <w:rsid w:val="00D228B0"/>
    <w:rsid w:val="00D23225"/>
    <w:rsid w:val="00D2332A"/>
    <w:rsid w:val="00D234FE"/>
    <w:rsid w:val="00D25054"/>
    <w:rsid w:val="00D25559"/>
    <w:rsid w:val="00D25AB9"/>
    <w:rsid w:val="00D25BA4"/>
    <w:rsid w:val="00D25C9F"/>
    <w:rsid w:val="00D31112"/>
    <w:rsid w:val="00D320D3"/>
    <w:rsid w:val="00D33535"/>
    <w:rsid w:val="00D3354B"/>
    <w:rsid w:val="00D33AA8"/>
    <w:rsid w:val="00D358C2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8DB"/>
    <w:rsid w:val="00D45D06"/>
    <w:rsid w:val="00D45F93"/>
    <w:rsid w:val="00D464DA"/>
    <w:rsid w:val="00D46D4E"/>
    <w:rsid w:val="00D46F2D"/>
    <w:rsid w:val="00D46F72"/>
    <w:rsid w:val="00D47437"/>
    <w:rsid w:val="00D476DC"/>
    <w:rsid w:val="00D50314"/>
    <w:rsid w:val="00D522A3"/>
    <w:rsid w:val="00D5363B"/>
    <w:rsid w:val="00D549CC"/>
    <w:rsid w:val="00D54D06"/>
    <w:rsid w:val="00D55F58"/>
    <w:rsid w:val="00D5693F"/>
    <w:rsid w:val="00D56CCE"/>
    <w:rsid w:val="00D602B7"/>
    <w:rsid w:val="00D60614"/>
    <w:rsid w:val="00D6083C"/>
    <w:rsid w:val="00D60E03"/>
    <w:rsid w:val="00D62CA9"/>
    <w:rsid w:val="00D63345"/>
    <w:rsid w:val="00D6506A"/>
    <w:rsid w:val="00D65285"/>
    <w:rsid w:val="00D65513"/>
    <w:rsid w:val="00D67383"/>
    <w:rsid w:val="00D67CDD"/>
    <w:rsid w:val="00D71D2D"/>
    <w:rsid w:val="00D72390"/>
    <w:rsid w:val="00D7430C"/>
    <w:rsid w:val="00D74875"/>
    <w:rsid w:val="00D757DF"/>
    <w:rsid w:val="00D764EC"/>
    <w:rsid w:val="00D774F3"/>
    <w:rsid w:val="00D7756E"/>
    <w:rsid w:val="00D800A4"/>
    <w:rsid w:val="00D810CB"/>
    <w:rsid w:val="00D81489"/>
    <w:rsid w:val="00D81C37"/>
    <w:rsid w:val="00D81D3F"/>
    <w:rsid w:val="00D81DC4"/>
    <w:rsid w:val="00D851EA"/>
    <w:rsid w:val="00D86046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686F"/>
    <w:rsid w:val="00DB7B1F"/>
    <w:rsid w:val="00DB7F11"/>
    <w:rsid w:val="00DC0F4D"/>
    <w:rsid w:val="00DC1782"/>
    <w:rsid w:val="00DC2FFD"/>
    <w:rsid w:val="00DC3CFD"/>
    <w:rsid w:val="00DC47F0"/>
    <w:rsid w:val="00DC518B"/>
    <w:rsid w:val="00DC5650"/>
    <w:rsid w:val="00DC6F8D"/>
    <w:rsid w:val="00DC7F78"/>
    <w:rsid w:val="00DD3E12"/>
    <w:rsid w:val="00DD51AF"/>
    <w:rsid w:val="00DD5527"/>
    <w:rsid w:val="00DD5FA3"/>
    <w:rsid w:val="00DD656E"/>
    <w:rsid w:val="00DD67BE"/>
    <w:rsid w:val="00DD730C"/>
    <w:rsid w:val="00DD7DFD"/>
    <w:rsid w:val="00DE03C9"/>
    <w:rsid w:val="00DE146D"/>
    <w:rsid w:val="00DE3533"/>
    <w:rsid w:val="00DE3DF3"/>
    <w:rsid w:val="00DE5BF6"/>
    <w:rsid w:val="00DE6BCE"/>
    <w:rsid w:val="00DE6C1D"/>
    <w:rsid w:val="00DE6D2C"/>
    <w:rsid w:val="00DE7352"/>
    <w:rsid w:val="00DE7354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2E86"/>
    <w:rsid w:val="00E03033"/>
    <w:rsid w:val="00E03365"/>
    <w:rsid w:val="00E04693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215C6"/>
    <w:rsid w:val="00E234FB"/>
    <w:rsid w:val="00E268F9"/>
    <w:rsid w:val="00E3083B"/>
    <w:rsid w:val="00E30C15"/>
    <w:rsid w:val="00E310CB"/>
    <w:rsid w:val="00E3176F"/>
    <w:rsid w:val="00E32588"/>
    <w:rsid w:val="00E329FB"/>
    <w:rsid w:val="00E3503D"/>
    <w:rsid w:val="00E370B0"/>
    <w:rsid w:val="00E40FB3"/>
    <w:rsid w:val="00E41C7D"/>
    <w:rsid w:val="00E429A4"/>
    <w:rsid w:val="00E44C38"/>
    <w:rsid w:val="00E455BC"/>
    <w:rsid w:val="00E45BCB"/>
    <w:rsid w:val="00E4645C"/>
    <w:rsid w:val="00E46972"/>
    <w:rsid w:val="00E46CE7"/>
    <w:rsid w:val="00E47AFA"/>
    <w:rsid w:val="00E50D61"/>
    <w:rsid w:val="00E50E8E"/>
    <w:rsid w:val="00E51B77"/>
    <w:rsid w:val="00E51D30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906"/>
    <w:rsid w:val="00E60FB0"/>
    <w:rsid w:val="00E61A8B"/>
    <w:rsid w:val="00E627C1"/>
    <w:rsid w:val="00E64452"/>
    <w:rsid w:val="00E64EEF"/>
    <w:rsid w:val="00E661FB"/>
    <w:rsid w:val="00E6664D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84"/>
    <w:rsid w:val="00E81EF0"/>
    <w:rsid w:val="00E83193"/>
    <w:rsid w:val="00E8344A"/>
    <w:rsid w:val="00E853E5"/>
    <w:rsid w:val="00E865F4"/>
    <w:rsid w:val="00E86BB3"/>
    <w:rsid w:val="00E8736F"/>
    <w:rsid w:val="00E87BDB"/>
    <w:rsid w:val="00E87FE5"/>
    <w:rsid w:val="00E90447"/>
    <w:rsid w:val="00E908FB"/>
    <w:rsid w:val="00E932FD"/>
    <w:rsid w:val="00E938ED"/>
    <w:rsid w:val="00E93F92"/>
    <w:rsid w:val="00E96543"/>
    <w:rsid w:val="00E9675C"/>
    <w:rsid w:val="00E97214"/>
    <w:rsid w:val="00EA00A8"/>
    <w:rsid w:val="00EA175F"/>
    <w:rsid w:val="00EA1DD5"/>
    <w:rsid w:val="00EA3971"/>
    <w:rsid w:val="00EA4140"/>
    <w:rsid w:val="00EA41EB"/>
    <w:rsid w:val="00EA56A9"/>
    <w:rsid w:val="00EA6574"/>
    <w:rsid w:val="00EA683E"/>
    <w:rsid w:val="00EA740A"/>
    <w:rsid w:val="00EB127A"/>
    <w:rsid w:val="00EB1D08"/>
    <w:rsid w:val="00EB3370"/>
    <w:rsid w:val="00EB3C6C"/>
    <w:rsid w:val="00EB4182"/>
    <w:rsid w:val="00EB47C8"/>
    <w:rsid w:val="00EB7709"/>
    <w:rsid w:val="00EC2877"/>
    <w:rsid w:val="00EC3EDB"/>
    <w:rsid w:val="00EC4960"/>
    <w:rsid w:val="00EC52DA"/>
    <w:rsid w:val="00EC6E33"/>
    <w:rsid w:val="00EC7228"/>
    <w:rsid w:val="00EC741D"/>
    <w:rsid w:val="00EC7B54"/>
    <w:rsid w:val="00ED1601"/>
    <w:rsid w:val="00ED2954"/>
    <w:rsid w:val="00ED31ED"/>
    <w:rsid w:val="00ED4141"/>
    <w:rsid w:val="00ED419B"/>
    <w:rsid w:val="00ED44D5"/>
    <w:rsid w:val="00ED4660"/>
    <w:rsid w:val="00ED6458"/>
    <w:rsid w:val="00EE1A0B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13BE"/>
    <w:rsid w:val="00F029CF"/>
    <w:rsid w:val="00F02C5E"/>
    <w:rsid w:val="00F03945"/>
    <w:rsid w:val="00F040B6"/>
    <w:rsid w:val="00F069A0"/>
    <w:rsid w:val="00F117A9"/>
    <w:rsid w:val="00F12197"/>
    <w:rsid w:val="00F12211"/>
    <w:rsid w:val="00F12312"/>
    <w:rsid w:val="00F124F3"/>
    <w:rsid w:val="00F12DCD"/>
    <w:rsid w:val="00F12F28"/>
    <w:rsid w:val="00F13007"/>
    <w:rsid w:val="00F13852"/>
    <w:rsid w:val="00F13BA5"/>
    <w:rsid w:val="00F13C66"/>
    <w:rsid w:val="00F16461"/>
    <w:rsid w:val="00F1647E"/>
    <w:rsid w:val="00F1697A"/>
    <w:rsid w:val="00F17BAB"/>
    <w:rsid w:val="00F20263"/>
    <w:rsid w:val="00F20571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4E8"/>
    <w:rsid w:val="00F32E9B"/>
    <w:rsid w:val="00F338AB"/>
    <w:rsid w:val="00F33DFC"/>
    <w:rsid w:val="00F34358"/>
    <w:rsid w:val="00F34BB2"/>
    <w:rsid w:val="00F34E3A"/>
    <w:rsid w:val="00F34F2C"/>
    <w:rsid w:val="00F37A3A"/>
    <w:rsid w:val="00F403C1"/>
    <w:rsid w:val="00F40B8C"/>
    <w:rsid w:val="00F411F0"/>
    <w:rsid w:val="00F4137C"/>
    <w:rsid w:val="00F416C9"/>
    <w:rsid w:val="00F41BB0"/>
    <w:rsid w:val="00F41C78"/>
    <w:rsid w:val="00F43553"/>
    <w:rsid w:val="00F44F3F"/>
    <w:rsid w:val="00F45493"/>
    <w:rsid w:val="00F45602"/>
    <w:rsid w:val="00F47935"/>
    <w:rsid w:val="00F47C68"/>
    <w:rsid w:val="00F5022E"/>
    <w:rsid w:val="00F506CC"/>
    <w:rsid w:val="00F507BB"/>
    <w:rsid w:val="00F5092F"/>
    <w:rsid w:val="00F5213D"/>
    <w:rsid w:val="00F52835"/>
    <w:rsid w:val="00F52FF1"/>
    <w:rsid w:val="00F545C0"/>
    <w:rsid w:val="00F54A52"/>
    <w:rsid w:val="00F5527E"/>
    <w:rsid w:val="00F574C6"/>
    <w:rsid w:val="00F5766A"/>
    <w:rsid w:val="00F579AB"/>
    <w:rsid w:val="00F57AA5"/>
    <w:rsid w:val="00F60B41"/>
    <w:rsid w:val="00F61CF4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789"/>
    <w:rsid w:val="00F74F75"/>
    <w:rsid w:val="00F76351"/>
    <w:rsid w:val="00F7691C"/>
    <w:rsid w:val="00F80681"/>
    <w:rsid w:val="00F80CD5"/>
    <w:rsid w:val="00F80CFB"/>
    <w:rsid w:val="00F82249"/>
    <w:rsid w:val="00F822D3"/>
    <w:rsid w:val="00F82663"/>
    <w:rsid w:val="00F826A7"/>
    <w:rsid w:val="00F835C3"/>
    <w:rsid w:val="00F83609"/>
    <w:rsid w:val="00F86F3D"/>
    <w:rsid w:val="00F916F8"/>
    <w:rsid w:val="00F93A85"/>
    <w:rsid w:val="00F93C1A"/>
    <w:rsid w:val="00F94CC3"/>
    <w:rsid w:val="00F950D1"/>
    <w:rsid w:val="00F95304"/>
    <w:rsid w:val="00F96962"/>
    <w:rsid w:val="00F96F78"/>
    <w:rsid w:val="00FA03EB"/>
    <w:rsid w:val="00FA053D"/>
    <w:rsid w:val="00FA12D2"/>
    <w:rsid w:val="00FA50CF"/>
    <w:rsid w:val="00FA5DC0"/>
    <w:rsid w:val="00FA5FF6"/>
    <w:rsid w:val="00FA702C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870"/>
    <w:rsid w:val="00FD38EC"/>
    <w:rsid w:val="00FD3CD8"/>
    <w:rsid w:val="00FD6BCA"/>
    <w:rsid w:val="00FD6D40"/>
    <w:rsid w:val="00FD79FC"/>
    <w:rsid w:val="00FE0B27"/>
    <w:rsid w:val="00FE1A03"/>
    <w:rsid w:val="00FE2B45"/>
    <w:rsid w:val="00FE3711"/>
    <w:rsid w:val="00FE3EF9"/>
    <w:rsid w:val="00FE4683"/>
    <w:rsid w:val="00FE5852"/>
    <w:rsid w:val="00FE5A9A"/>
    <w:rsid w:val="00FE65E1"/>
    <w:rsid w:val="00FE662B"/>
    <w:rsid w:val="00FE68EF"/>
    <w:rsid w:val="00FE7EA0"/>
    <w:rsid w:val="00FF0116"/>
    <w:rsid w:val="00FF12E8"/>
    <w:rsid w:val="00FF1484"/>
    <w:rsid w:val="00FF149E"/>
    <w:rsid w:val="00FF14FC"/>
    <w:rsid w:val="00FF1854"/>
    <w:rsid w:val="00FF1F54"/>
    <w:rsid w:val="00FF2136"/>
    <w:rsid w:val="00FF2E6C"/>
    <w:rsid w:val="00FF3063"/>
    <w:rsid w:val="00FF33B1"/>
    <w:rsid w:val="00FF3446"/>
    <w:rsid w:val="00FF3C27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5:docId w15:val="{04E3B608-9FE5-4649-B433-7E614074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F3A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012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D012D7"/>
  </w:style>
  <w:style w:type="paragraph" w:styleId="a6">
    <w:name w:val="Balloon Text"/>
    <w:basedOn w:val="a"/>
    <w:link w:val="a7"/>
    <w:uiPriority w:val="99"/>
    <w:semiHidden/>
    <w:unhideWhenUsed/>
    <w:rsid w:val="00635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51E6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D764E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FA50CF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8F3AE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">
    <w:name w:val="Светлая сетка - Акцент 11"/>
    <w:basedOn w:val="a1"/>
    <w:uiPriority w:val="62"/>
    <w:rsid w:val="008F3AE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8F3A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947AB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E46972"/>
    <w:rPr>
      <w:b/>
      <w:bCs/>
      <w:i/>
      <w:iCs/>
      <w:color w:val="4F81BD" w:themeColor="accent1"/>
    </w:rPr>
  </w:style>
  <w:style w:type="table" w:styleId="1-1">
    <w:name w:val="Medium Grid 1 Accent 1"/>
    <w:basedOn w:val="a1"/>
    <w:uiPriority w:val="67"/>
    <w:rsid w:val="00002D3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a">
    <w:name w:val="header"/>
    <w:basedOn w:val="a"/>
    <w:link w:val="ab"/>
    <w:uiPriority w:val="99"/>
    <w:semiHidden/>
    <w:unhideWhenUsed/>
    <w:rsid w:val="00002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02D3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002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02D38"/>
    <w:rPr>
      <w:sz w:val="22"/>
      <w:szCs w:val="22"/>
      <w:lang w:eastAsia="en-US"/>
    </w:rPr>
  </w:style>
  <w:style w:type="table" w:styleId="3-1">
    <w:name w:val="Medium Grid 3 Accent 1"/>
    <w:basedOn w:val="a1"/>
    <w:uiPriority w:val="69"/>
    <w:rsid w:val="00236D1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jpe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chart" Target="charts/chart5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chart" Target="charts/chart4.xml"/><Relationship Id="rId30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Яковлевского муниципального образования на 2025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1369785858313333E-2"/>
          <c:y val="0.22606299212598549"/>
          <c:w val="0.58736124722607164"/>
          <c:h val="0.718992737209218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7,1%</c:v>
                </c:pt>
                <c:pt idx="1">
                  <c:v>единый сельскохозяйственный налог 0,3%</c:v>
                </c:pt>
                <c:pt idx="2">
                  <c:v>налог на имущество физических лиц 4,5%</c:v>
                </c:pt>
                <c:pt idx="3">
                  <c:v>земельный налог 7,3%</c:v>
                </c:pt>
                <c:pt idx="4">
                  <c:v>субсидии 45,2 %</c:v>
                </c:pt>
                <c:pt idx="5">
                  <c:v>дотация 20,1%</c:v>
                </c:pt>
                <c:pt idx="6">
                  <c:v>иные межбюджетные трансферты 3,6%</c:v>
                </c:pt>
                <c:pt idx="7">
                  <c:v>Акцизы 10,6%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7.9</c:v>
                </c:pt>
                <c:pt idx="1">
                  <c:v>0.30000000000000032</c:v>
                </c:pt>
                <c:pt idx="2">
                  <c:v>4.5999999999999996</c:v>
                </c:pt>
                <c:pt idx="3">
                  <c:v>7.4</c:v>
                </c:pt>
                <c:pt idx="4">
                  <c:v>52.9</c:v>
                </c:pt>
                <c:pt idx="5">
                  <c:v>11.5</c:v>
                </c:pt>
                <c:pt idx="6">
                  <c:v>4.9000000000000004</c:v>
                </c:pt>
                <c:pt idx="7">
                  <c:v>10.6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DB4-4C7F-A458-49FE087111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5144559719734663"/>
          <c:y val="0.16309260422201829"/>
          <c:w val="0.34712378763813723"/>
          <c:h val="0.77129939237049794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Яковлевского муниципального образования на 2026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1369785858312924E-2"/>
          <c:y val="0.22606299212598424"/>
          <c:w val="0.58736124722607097"/>
          <c:h val="0.718992737209218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16,3%</c:v>
                </c:pt>
                <c:pt idx="1">
                  <c:v>единый сельскохозяйственный налог 0,6%</c:v>
                </c:pt>
                <c:pt idx="2">
                  <c:v>налог на имущество физических лиц 10,4%</c:v>
                </c:pt>
                <c:pt idx="3">
                  <c:v>земельный налог 16,2%</c:v>
                </c:pt>
                <c:pt idx="4">
                  <c:v>субсидии %</c:v>
                </c:pt>
                <c:pt idx="5">
                  <c:v>дотация 28,2%</c:v>
                </c:pt>
                <c:pt idx="6">
                  <c:v>иные межбюджетные трансферты %</c:v>
                </c:pt>
                <c:pt idx="7">
                  <c:v>Акцизы 25,0%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18.5</c:v>
                </c:pt>
                <c:pt idx="1">
                  <c:v>0.60000000000000064</c:v>
                </c:pt>
                <c:pt idx="2">
                  <c:v>10.6</c:v>
                </c:pt>
                <c:pt idx="3">
                  <c:v>17.3</c:v>
                </c:pt>
                <c:pt idx="5">
                  <c:v>11.5</c:v>
                </c:pt>
                <c:pt idx="7">
                  <c:v>25.1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DB4-4C7F-A458-49FE087111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429252137474269"/>
          <c:y val="0.15082281666846442"/>
          <c:w val="0.34712378763813562"/>
          <c:h val="0.7712993923705006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Яковлевского муниципального образования на 2027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1369785858312924E-2"/>
          <c:y val="0.22606299212598424"/>
          <c:w val="0.58736124722607097"/>
          <c:h val="0.718992737209218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15,8%</c:v>
                </c:pt>
                <c:pt idx="1">
                  <c:v>единый сельскохозяйственный налог 0,7%</c:v>
                </c:pt>
                <c:pt idx="2">
                  <c:v>налог на имущество физических лиц 10,7%</c:v>
                </c:pt>
                <c:pt idx="3">
                  <c:v>земельный налог 16,2%</c:v>
                </c:pt>
                <c:pt idx="4">
                  <c:v>субсидии %</c:v>
                </c:pt>
                <c:pt idx="5">
                  <c:v>дотация 27,2%</c:v>
                </c:pt>
                <c:pt idx="6">
                  <c:v>иные межбюджетные трансферты %</c:v>
                </c:pt>
                <c:pt idx="7">
                  <c:v>Акцизы 26,1%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17.2</c:v>
                </c:pt>
                <c:pt idx="1">
                  <c:v>0.60000000000000064</c:v>
                </c:pt>
                <c:pt idx="2">
                  <c:v>9.7000000000000011</c:v>
                </c:pt>
                <c:pt idx="3">
                  <c:v>16.100000000000001</c:v>
                </c:pt>
                <c:pt idx="5">
                  <c:v>29.6</c:v>
                </c:pt>
                <c:pt idx="7">
                  <c:v>25.4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DB4-4C7F-A458-49FE087111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429252137474269"/>
          <c:y val="0.15082281666846442"/>
          <c:w val="0.34712378763813562"/>
          <c:h val="0.7712993923705006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23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7618004028566198"/>
                  <c:y val="6.32790009529064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7.43482878593667E-3"/>
                  <c:y val="-7.9465703729709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4991759750957952E-4"/>
                  <c:y val="-0.305732484076433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1889031312946551E-3"/>
                  <c:y val="-3.897587642309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3456.8</c:v>
                </c:pt>
                <c:pt idx="1">
                  <c:v>164.6</c:v>
                </c:pt>
                <c:pt idx="2" formatCode="#,##0.00">
                  <c:v>6865</c:v>
                </c:pt>
                <c:pt idx="3">
                  <c:v>85.3</c:v>
                </c:pt>
                <c:pt idx="4">
                  <c:v>1733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4118528177608394"/>
          <c:w val="1"/>
          <c:h val="0.151089919988375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959934765435874"/>
                  <c:y val="-0.1764837908774924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1512300282853018"/>
                  <c:y val="5.59446690785273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0734143668934568"/>
                  <c:y val="-0.1182680002837484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001824529215401E-2"/>
                  <c:y val="-5.63512804142725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2955.8</c:v>
                </c:pt>
                <c:pt idx="1">
                  <c:v>185.8</c:v>
                </c:pt>
                <c:pt idx="2" formatCode="#,##0.00">
                  <c:v>1171.9000000000001</c:v>
                </c:pt>
                <c:pt idx="3">
                  <c:v>37.799999999999997</c:v>
                </c:pt>
                <c:pt idx="4">
                  <c:v>910.3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39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6106637492982481"/>
                  <c:y val="-0.1545662197630704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5911653639273163E-2"/>
                  <c:y val="7.26111938710365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496723238662809"/>
                  <c:y val="-0.129078811094558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1749701305618383E-2"/>
                  <c:y val="-4.19368659998580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2925.3</c:v>
                </c:pt>
                <c:pt idx="1">
                  <c:v>179.5</c:v>
                </c:pt>
                <c:pt idx="2" formatCode="#,##0.00">
                  <c:v>1243.2</c:v>
                </c:pt>
                <c:pt idx="3">
                  <c:v>36.1</c:v>
                </c:pt>
                <c:pt idx="4">
                  <c:v>991.2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</a:t>
          </a:r>
          <a:r>
            <a:rPr lang="ru-RU" sz="1800" b="1"/>
            <a:t>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  <dgm:t>
        <a:bodyPr/>
        <a:lstStyle/>
        <a:p>
          <a:endParaRPr lang="ru-RU"/>
        </a:p>
      </dgm:t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  <dgm:t>
        <a:bodyPr/>
        <a:lstStyle/>
        <a:p>
          <a:endParaRPr lang="ru-RU"/>
        </a:p>
      </dgm:t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12F27AB-F7DE-4F6E-BF1F-3E5C69800608}" type="presOf" srcId="{D3B9CBB1-EC7D-4441-9450-39C0CC7B3897}" destId="{F8924EAC-75E2-45A0-876D-7AA9F9BF86A7}" srcOrd="1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C82F417F-3C1A-4EA6-9AD0-29F502BA8DD5}" type="presOf" srcId="{ADD2F430-C05E-4DA7-86CB-8BB70FDF95FB}" destId="{077F07FE-3110-4557-8BE3-0AF45D75194D}" srcOrd="0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AC260197-2F08-4D4B-9ACE-52CA52D55AF5}" type="presOf" srcId="{D3B9CBB1-EC7D-4441-9450-39C0CC7B3897}" destId="{94FF1E32-7FCB-451F-ADA8-C92E3443B4DA}" srcOrd="0" destOrd="0" presId="urn:microsoft.com/office/officeart/2005/8/layout/list1"/>
    <dgm:cxn modelId="{40ABC66C-B06C-4266-9EC8-2FFB52729541}" type="presOf" srcId="{A38ECE20-E773-4B41-8188-C2B4A8846B30}" destId="{FE249AD9-77ED-47F3-8AFA-BEAAE8678F85}" srcOrd="0" destOrd="0" presId="urn:microsoft.com/office/officeart/2005/8/layout/list1"/>
    <dgm:cxn modelId="{1F71D221-7383-4203-A348-0AAE5DD1B834}" type="presParOf" srcId="{077F07FE-3110-4557-8BE3-0AF45D75194D}" destId="{B793EA4D-F86E-4307-8D3E-E46C4CD060BD}" srcOrd="0" destOrd="0" presId="urn:microsoft.com/office/officeart/2005/8/layout/list1"/>
    <dgm:cxn modelId="{53F5A6BB-6690-43BB-9EBB-3597AAFBB50B}" type="presParOf" srcId="{B793EA4D-F86E-4307-8D3E-E46C4CD060BD}" destId="{94FF1E32-7FCB-451F-ADA8-C92E3443B4DA}" srcOrd="0" destOrd="0" presId="urn:microsoft.com/office/officeart/2005/8/layout/list1"/>
    <dgm:cxn modelId="{B6B67E18-DB6D-44FB-8A07-58D912C4EBE9}" type="presParOf" srcId="{B793EA4D-F86E-4307-8D3E-E46C4CD060BD}" destId="{F8924EAC-75E2-45A0-876D-7AA9F9BF86A7}" srcOrd="1" destOrd="0" presId="urn:microsoft.com/office/officeart/2005/8/layout/list1"/>
    <dgm:cxn modelId="{715747F0-D686-4741-847C-D129D98C3E3F}" type="presParOf" srcId="{077F07FE-3110-4557-8BE3-0AF45D75194D}" destId="{6ECD44AE-5322-46AA-B942-5360778BC4C9}" srcOrd="1" destOrd="0" presId="urn:microsoft.com/office/officeart/2005/8/layout/list1"/>
    <dgm:cxn modelId="{03A4391E-CB6E-44FE-9EF0-B70FD9BEC56C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Общие характеристики бюджета.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Яковлевского муниципального образования Базарно-Карабулакского муниципального района</a:t>
          </a: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536F79A-4596-4E71-A978-811F3C602E71}" type="presOf" srcId="{6B566390-1BE2-403A-96C1-E3C50EBFB3BB}" destId="{31F78C56-8939-4630-86E5-FE183E40DA01}" srcOrd="0" destOrd="0" presId="urn:microsoft.com/office/officeart/2005/8/layout/list1"/>
    <dgm:cxn modelId="{9B44BF67-0F68-47B7-B76C-35593FB6C73A}" type="presOf" srcId="{2714CF7A-0546-48F8-BC4E-6DA73BA1733F}" destId="{BB192AEF-F3CC-4234-8C41-F4258605D254}" srcOrd="0" destOrd="0" presId="urn:microsoft.com/office/officeart/2005/8/layout/list1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D74E206-A79E-4AA5-B4DF-A7EDE631C863}" type="presOf" srcId="{6BC210A7-AB63-4751-921B-0C8FF57C4B97}" destId="{B6BA2216-8817-4551-B6B2-8D1CFF287D24}" srcOrd="0" destOrd="0" presId="urn:microsoft.com/office/officeart/2005/8/layout/list1"/>
    <dgm:cxn modelId="{D46B548A-7AB3-4558-87AF-E5CFB824B8FF}" type="presOf" srcId="{2714CF7A-0546-48F8-BC4E-6DA73BA1733F}" destId="{C359AFB0-62B9-4353-B67B-6139216E631F}" srcOrd="1" destOrd="0" presId="urn:microsoft.com/office/officeart/2005/8/layout/list1"/>
    <dgm:cxn modelId="{B87C63D8-F6A7-4781-AA90-3FA12C2A60D1}" type="presParOf" srcId="{31F78C56-8939-4630-86E5-FE183E40DA01}" destId="{E10E8EE8-AD80-46A9-B5D6-1C9F31E27536}" srcOrd="0" destOrd="0" presId="urn:microsoft.com/office/officeart/2005/8/layout/list1"/>
    <dgm:cxn modelId="{1AA3B9EE-D846-46DA-9CB6-B372564C9CDB}" type="presParOf" srcId="{E10E8EE8-AD80-46A9-B5D6-1C9F31E27536}" destId="{BB192AEF-F3CC-4234-8C41-F4258605D254}" srcOrd="0" destOrd="0" presId="urn:microsoft.com/office/officeart/2005/8/layout/list1"/>
    <dgm:cxn modelId="{A4E75A21-B60C-478D-826A-24FE59D5BB1D}" type="presParOf" srcId="{E10E8EE8-AD80-46A9-B5D6-1C9F31E27536}" destId="{C359AFB0-62B9-4353-B67B-6139216E631F}" srcOrd="1" destOrd="0" presId="urn:microsoft.com/office/officeart/2005/8/layout/list1"/>
    <dgm:cxn modelId="{00F39B57-4FEE-4D95-81C6-29E76412D3AC}" type="presParOf" srcId="{31F78C56-8939-4630-86E5-FE183E40DA01}" destId="{B0E62C3F-05BD-4DF9-BA76-7AC7CB208B53}" srcOrd="1" destOrd="0" presId="urn:microsoft.com/office/officeart/2005/8/layout/list1"/>
    <dgm:cxn modelId="{5D920D76-510F-4501-8251-B5147A38A866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E7BD80D-5FB0-4950-AE2E-E6AB316FC911}" type="presOf" srcId="{0D706CEB-D578-4C66-9CE4-CD3E95584EBA}" destId="{040238CE-B190-42A5-8E44-98B4A40BC804}" srcOrd="0" destOrd="0" presId="urn:microsoft.com/office/officeart/2005/8/layout/vList2"/>
    <dgm:cxn modelId="{9BA75807-1FF0-41B9-9076-1758E3CA9A08}" type="presOf" srcId="{A3489236-002C-44BB-B39E-6D848204D320}" destId="{609B75CC-4788-404C-8B99-890D6D5857CC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A8B4BC38-77E2-4841-AA79-02CA1AA0FCF3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5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5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4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</a:t>
          </a:r>
          <a:r>
            <a:rPr lang="ru-RU" sz="1800" b="1" kern="1200"/>
            <a:t> часть.</a:t>
          </a:r>
        </a:p>
      </dsp:txBody>
      <dsp:txXfrm>
        <a:off x="490209" y="26270"/>
        <a:ext cx="6586241" cy="3196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5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Яковлевского муниципального образования Базарно-Карабулакского муниципального района</a:t>
          </a:r>
        </a:p>
      </dsp:txBody>
      <dsp:txXfrm>
        <a:off x="0" y="254474"/>
        <a:ext cx="9534525" cy="826875"/>
      </dsp:txXfrm>
    </dsp:sp>
    <dsp:sp modelId="{C359AFB0-62B9-4353-B67B-6139216E631F}">
      <dsp:nvSpPr>
        <dsp:cNvPr id="0" name=""/>
        <dsp:cNvSpPr/>
      </dsp:nvSpPr>
      <dsp:spPr>
        <a:xfrm>
          <a:off x="476726" y="33074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Общие характеристики бюджета.</a:t>
          </a:r>
        </a:p>
      </dsp:txBody>
      <dsp:txXfrm>
        <a:off x="498342" y="54690"/>
        <a:ext cx="6630935" cy="39956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974"/>
          <a:ext cx="9191625" cy="3744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18277" y="20251"/>
        <a:ext cx="9155071" cy="3378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B87789-E540-42C0-A232-E0DD39EEC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14</Pages>
  <Words>2111</Words>
  <Characters>12035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Людмила Плясунова</cp:lastModifiedBy>
  <cp:revision>83</cp:revision>
  <cp:lastPrinted>2023-11-14T07:27:00Z</cp:lastPrinted>
  <dcterms:created xsi:type="dcterms:W3CDTF">2021-11-19T10:38:00Z</dcterms:created>
  <dcterms:modified xsi:type="dcterms:W3CDTF">2024-12-28T10:01:00Z</dcterms:modified>
</cp:coreProperties>
</file>