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F46" w:rsidRPr="00E80F46" w:rsidRDefault="00E80F46" w:rsidP="00E80F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E80F46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0" t="38100" r="9525" b="0"/>
            <wp:docPr id="12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E80F46" w:rsidRPr="00E80F46" w:rsidRDefault="00E80F46" w:rsidP="00E80F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1F2968">
        <w:rPr>
          <w:rFonts w:ascii="PT Astra Serif" w:hAnsi="PT Astra Serif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1F2968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proofErr w:type="gramStart"/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</w:t>
      </w:r>
      <w:proofErr w:type="gramEnd"/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 xml:space="preserve"> бюджета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- </w:t>
      </w:r>
      <w:r w:rsidRPr="001F2968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1F2968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1F2968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1F2968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-</w:t>
      </w:r>
      <w:r w:rsidRPr="001F2968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E80F46" w:rsidRPr="001F2968" w:rsidRDefault="00E80F46" w:rsidP="00E80F46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1F2968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</w:p>
    <w:p w:rsidR="00E80F46" w:rsidRPr="001F2968" w:rsidRDefault="00E80F46" w:rsidP="00E80F46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1F2968">
        <w:rPr>
          <w:rFonts w:ascii="PT Astra Serif" w:hAnsi="PT Astra Serif"/>
          <w:sz w:val="28"/>
          <w:szCs w:val="28"/>
        </w:rPr>
        <w:br w:type="page"/>
      </w:r>
    </w:p>
    <w:p w:rsidR="00E80F46" w:rsidRPr="001F2968" w:rsidRDefault="00A04A7A" w:rsidP="0034524C">
      <w:pPr>
        <w:pStyle w:val="a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46" style="width:752.05pt;height:44.4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rotate="t" focus="100%" type="gradient"/>
            <v:shadow on="t" color="#243f60 [1604]" opacity=".5" offset="1pt"/>
            <v:textbox>
              <w:txbxContent>
                <w:p w:rsidR="00883EBB" w:rsidRPr="00630732" w:rsidRDefault="00883EBB" w:rsidP="00456BCB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Прогноз 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883EBB" w:rsidRPr="00630732" w:rsidRDefault="00883EBB" w:rsidP="00456BCB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proofErr w:type="spellStart"/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Свободинского</w:t>
                  </w:r>
                  <w:proofErr w:type="spellEnd"/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муниципального образования</w:t>
                  </w: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на 2025-2027</w:t>
                  </w:r>
                  <w:r w:rsidRPr="00630732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годы.</w:t>
                  </w:r>
                </w:p>
                <w:p w:rsidR="00883EBB" w:rsidRPr="00C465CD" w:rsidRDefault="00883EBB" w:rsidP="00C465CD">
                  <w:pPr>
                    <w:rPr>
                      <w:szCs w:val="28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34524C" w:rsidRPr="001F2968" w:rsidRDefault="0034524C" w:rsidP="0034524C">
      <w:pPr>
        <w:pStyle w:val="a4"/>
        <w:rPr>
          <w:rFonts w:ascii="PT Astra Serif" w:hAnsi="PT Astra Serif"/>
          <w:sz w:val="28"/>
          <w:szCs w:val="28"/>
        </w:rPr>
      </w:pPr>
    </w:p>
    <w:p w:rsidR="00140EED" w:rsidRPr="005F17F3" w:rsidRDefault="005F17F3" w:rsidP="00151BE7">
      <w:pPr>
        <w:pStyle w:val="a4"/>
        <w:shd w:val="clear" w:color="auto" w:fill="DBE5F1" w:themeFill="accent1" w:themeFillTint="33"/>
        <w:ind w:firstLine="54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</w:t>
      </w:r>
      <w:r w:rsidR="00140EED" w:rsidRPr="001F2968">
        <w:rPr>
          <w:rFonts w:ascii="PT Astra Serif" w:hAnsi="PT Astra Serif"/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2025-2027 годы разрабатываются по базовому сценарию.</w:t>
      </w:r>
    </w:p>
    <w:p w:rsidR="00140EED" w:rsidRPr="005F17F3" w:rsidRDefault="00140EED" w:rsidP="00151BE7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1F2968">
        <w:rPr>
          <w:rFonts w:ascii="PT Astra Serif" w:hAnsi="PT Astra Serif"/>
          <w:sz w:val="28"/>
          <w:szCs w:val="28"/>
        </w:rPr>
        <w:t xml:space="preserve">         </w:t>
      </w:r>
      <w:r w:rsidRPr="001F2968">
        <w:rPr>
          <w:rFonts w:ascii="PT Astra Serif" w:hAnsi="PT Astra Serif"/>
          <w:sz w:val="28"/>
        </w:rPr>
        <w:t xml:space="preserve">В 2025 году предприятия муниципального образования отгрузят товаров собственного производства, выполнят работ и услуг собственными силами на сумму </w:t>
      </w:r>
      <w:r w:rsidRPr="001F2968">
        <w:rPr>
          <w:rFonts w:ascii="PT Astra Serif" w:hAnsi="PT Astra Serif"/>
          <w:color w:val="000000"/>
          <w:sz w:val="28"/>
        </w:rPr>
        <w:t>356,4</w:t>
      </w:r>
      <w:r w:rsidRPr="001F2968">
        <w:rPr>
          <w:rFonts w:ascii="PT Astra Serif" w:hAnsi="PT Astra Serif"/>
          <w:sz w:val="28"/>
        </w:rPr>
        <w:t xml:space="preserve"> млн. руб., </w:t>
      </w:r>
      <w:r w:rsidRPr="001F2968">
        <w:rPr>
          <w:rFonts w:ascii="PT Astra Serif" w:hAnsi="PT Astra Serif"/>
          <w:color w:val="000000"/>
          <w:sz w:val="28"/>
        </w:rPr>
        <w:t>111,5</w:t>
      </w:r>
      <w:proofErr w:type="gramStart"/>
      <w:r w:rsidRPr="001F2968">
        <w:rPr>
          <w:rFonts w:ascii="PT Astra Serif" w:hAnsi="PT Astra Serif"/>
          <w:sz w:val="28"/>
        </w:rPr>
        <w:t>%  уровня</w:t>
      </w:r>
      <w:proofErr w:type="gramEnd"/>
      <w:r w:rsidRPr="001F2968">
        <w:rPr>
          <w:rFonts w:ascii="PT Astra Serif" w:hAnsi="PT Astra Serif"/>
          <w:sz w:val="28"/>
        </w:rPr>
        <w:t xml:space="preserve"> 2024 года, в 2026 году – </w:t>
      </w:r>
      <w:r w:rsidRPr="001F2968">
        <w:rPr>
          <w:rFonts w:ascii="PT Astra Serif" w:hAnsi="PT Astra Serif"/>
          <w:color w:val="000000"/>
          <w:sz w:val="28"/>
        </w:rPr>
        <w:t>371,5</w:t>
      </w:r>
      <w:r w:rsidRPr="001F2968">
        <w:rPr>
          <w:rFonts w:ascii="PT Astra Serif" w:hAnsi="PT Astra Serif"/>
          <w:sz w:val="28"/>
        </w:rPr>
        <w:t xml:space="preserve"> млн.руб. или 104,2% уровня 2025 года, в 2027 году – 392,8 млн.руб. или 105,7% уровня 2026 года. </w:t>
      </w:r>
    </w:p>
    <w:p w:rsidR="00140EED" w:rsidRPr="005F17F3" w:rsidRDefault="00140EED" w:rsidP="00151BE7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1F2968">
        <w:rPr>
          <w:rFonts w:ascii="PT Astra Serif" w:hAnsi="PT Astra Serif"/>
          <w:sz w:val="28"/>
        </w:rPr>
        <w:t xml:space="preserve">        Объем валовой продукции сельского хозяйства в 2025 году составит </w:t>
      </w:r>
      <w:r w:rsidRPr="001F2968">
        <w:rPr>
          <w:rFonts w:ascii="PT Astra Serif" w:hAnsi="PT Astra Serif"/>
          <w:color w:val="000000"/>
          <w:sz w:val="28"/>
        </w:rPr>
        <w:t xml:space="preserve">708,7 </w:t>
      </w:r>
      <w:r w:rsidRPr="001F2968">
        <w:rPr>
          <w:rFonts w:ascii="PT Astra Serif" w:hAnsi="PT Astra Serif"/>
          <w:sz w:val="28"/>
        </w:rPr>
        <w:t xml:space="preserve">млн.руб. </w:t>
      </w:r>
      <w:r w:rsidRPr="001F2968">
        <w:rPr>
          <w:rFonts w:ascii="PT Astra Serif" w:hAnsi="PT Astra Serif"/>
          <w:color w:val="000000"/>
          <w:sz w:val="28"/>
        </w:rPr>
        <w:t>и</w:t>
      </w:r>
      <w:r w:rsidRPr="001F2968">
        <w:rPr>
          <w:rFonts w:ascii="PT Astra Serif" w:hAnsi="PT Astra Serif"/>
          <w:sz w:val="28"/>
        </w:rPr>
        <w:t xml:space="preserve">ли 107,3% уровня 2024 года, в 2026 году – </w:t>
      </w:r>
      <w:r w:rsidRPr="001F2968">
        <w:rPr>
          <w:rFonts w:ascii="PT Astra Serif" w:hAnsi="PT Astra Serif"/>
          <w:color w:val="000000"/>
          <w:sz w:val="28"/>
        </w:rPr>
        <w:t>810,6</w:t>
      </w:r>
      <w:r w:rsidRPr="001F2968">
        <w:rPr>
          <w:rFonts w:ascii="PT Astra Serif" w:hAnsi="PT Astra Serif"/>
          <w:sz w:val="28"/>
        </w:rPr>
        <w:t xml:space="preserve"> млн.руб. </w:t>
      </w:r>
      <w:r w:rsidRPr="001F2968">
        <w:rPr>
          <w:rFonts w:ascii="PT Astra Serif" w:hAnsi="PT Astra Serif"/>
          <w:color w:val="000000"/>
          <w:sz w:val="28"/>
        </w:rPr>
        <w:t>и</w:t>
      </w:r>
      <w:r w:rsidRPr="001F2968">
        <w:rPr>
          <w:rFonts w:ascii="PT Astra Serif" w:hAnsi="PT Astra Serif"/>
          <w:sz w:val="28"/>
        </w:rPr>
        <w:t xml:space="preserve">ли </w:t>
      </w:r>
      <w:r w:rsidRPr="001F2968">
        <w:rPr>
          <w:rFonts w:ascii="PT Astra Serif" w:hAnsi="PT Astra Serif"/>
          <w:color w:val="000000"/>
          <w:sz w:val="28"/>
        </w:rPr>
        <w:t>114,4</w:t>
      </w:r>
      <w:r w:rsidRPr="001F2968">
        <w:rPr>
          <w:rFonts w:ascii="PT Astra Serif" w:hAnsi="PT Astra Serif"/>
          <w:sz w:val="28"/>
        </w:rPr>
        <w:t xml:space="preserve">% уровня 2025 года, в 2027 году – 870,2 млн.руб. </w:t>
      </w:r>
      <w:r w:rsidRPr="001F2968">
        <w:rPr>
          <w:rFonts w:ascii="PT Astra Serif" w:hAnsi="PT Astra Serif"/>
          <w:color w:val="000000"/>
          <w:sz w:val="28"/>
        </w:rPr>
        <w:t>и</w:t>
      </w:r>
      <w:r w:rsidRPr="001F2968">
        <w:rPr>
          <w:rFonts w:ascii="PT Astra Serif" w:hAnsi="PT Astra Serif"/>
          <w:sz w:val="28"/>
        </w:rPr>
        <w:t xml:space="preserve">ли </w:t>
      </w:r>
      <w:r w:rsidRPr="001F2968">
        <w:rPr>
          <w:rFonts w:ascii="PT Astra Serif" w:hAnsi="PT Astra Serif"/>
          <w:color w:val="000000"/>
          <w:sz w:val="28"/>
        </w:rPr>
        <w:t>107,4</w:t>
      </w:r>
      <w:r w:rsidRPr="001F2968">
        <w:rPr>
          <w:rFonts w:ascii="PT Astra Serif" w:hAnsi="PT Astra Serif"/>
          <w:sz w:val="28"/>
        </w:rPr>
        <w:t>% уровня 2026 года.</w:t>
      </w:r>
    </w:p>
    <w:p w:rsidR="00140EED" w:rsidRPr="005F17F3" w:rsidRDefault="00140EED" w:rsidP="00151BE7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1F2968">
        <w:rPr>
          <w:rFonts w:ascii="PT Astra Serif" w:hAnsi="PT Astra Serif"/>
          <w:sz w:val="28"/>
        </w:rPr>
        <w:t xml:space="preserve">        </w:t>
      </w:r>
      <w:r w:rsidR="005F17F3">
        <w:rPr>
          <w:rFonts w:ascii="PT Astra Serif" w:hAnsi="PT Astra Serif"/>
          <w:sz w:val="28"/>
        </w:rPr>
        <w:t xml:space="preserve"> </w:t>
      </w:r>
      <w:r w:rsidRPr="001F2968">
        <w:rPr>
          <w:rFonts w:ascii="PT Astra Serif" w:hAnsi="PT Astra Serif"/>
          <w:sz w:val="28"/>
        </w:rPr>
        <w:t xml:space="preserve">Оборот розничной торговли в 2025 году увеличится на </w:t>
      </w:r>
      <w:r w:rsidRPr="001F2968">
        <w:rPr>
          <w:rFonts w:ascii="PT Astra Serif" w:hAnsi="PT Astra Serif"/>
          <w:color w:val="000000"/>
          <w:sz w:val="28"/>
        </w:rPr>
        <w:t>10,5</w:t>
      </w:r>
      <w:r w:rsidRPr="001F2968">
        <w:rPr>
          <w:rFonts w:ascii="PT Astra Serif" w:hAnsi="PT Astra Serif"/>
          <w:sz w:val="28"/>
        </w:rPr>
        <w:t xml:space="preserve"> % по сравнению с 2024 годом и составит </w:t>
      </w:r>
      <w:r w:rsidRPr="001F2968">
        <w:rPr>
          <w:rFonts w:ascii="PT Astra Serif" w:hAnsi="PT Astra Serif"/>
          <w:color w:val="000000"/>
          <w:sz w:val="28"/>
        </w:rPr>
        <w:t xml:space="preserve">550,7 </w:t>
      </w:r>
      <w:r w:rsidRPr="001F2968">
        <w:rPr>
          <w:rFonts w:ascii="PT Astra Serif" w:hAnsi="PT Astra Serif"/>
          <w:sz w:val="28"/>
        </w:rPr>
        <w:t xml:space="preserve">млн. руб., в 2026 году – </w:t>
      </w:r>
      <w:r w:rsidRPr="001F2968">
        <w:rPr>
          <w:rFonts w:ascii="PT Astra Serif" w:hAnsi="PT Astra Serif"/>
          <w:color w:val="000000"/>
          <w:sz w:val="28"/>
        </w:rPr>
        <w:t>590,3</w:t>
      </w:r>
      <w:r w:rsidRPr="001F2968">
        <w:rPr>
          <w:rFonts w:ascii="PT Astra Serif" w:hAnsi="PT Astra Serif"/>
          <w:sz w:val="28"/>
        </w:rPr>
        <w:t xml:space="preserve"> млн.руб. или </w:t>
      </w:r>
      <w:r w:rsidRPr="001F2968">
        <w:rPr>
          <w:rFonts w:ascii="PT Astra Serif" w:hAnsi="PT Astra Serif"/>
          <w:color w:val="000000"/>
          <w:sz w:val="28"/>
        </w:rPr>
        <w:t>107,2</w:t>
      </w:r>
      <w:r w:rsidRPr="001F2968">
        <w:rPr>
          <w:rFonts w:ascii="PT Astra Serif" w:hAnsi="PT Astra Serif"/>
          <w:sz w:val="28"/>
        </w:rPr>
        <w:t>% уровня 2025 года, в 202</w:t>
      </w:r>
      <w:r w:rsidRPr="001F2968">
        <w:rPr>
          <w:rFonts w:ascii="PT Astra Serif" w:hAnsi="PT Astra Serif"/>
          <w:color w:val="000000"/>
          <w:sz w:val="28"/>
        </w:rPr>
        <w:t>7</w:t>
      </w:r>
      <w:r w:rsidRPr="001F2968">
        <w:rPr>
          <w:rFonts w:ascii="PT Astra Serif" w:hAnsi="PT Astra Serif"/>
          <w:sz w:val="28"/>
        </w:rPr>
        <w:t xml:space="preserve"> году — </w:t>
      </w:r>
      <w:r w:rsidRPr="001F2968">
        <w:rPr>
          <w:rFonts w:ascii="PT Astra Serif" w:hAnsi="PT Astra Serif"/>
          <w:color w:val="000000"/>
          <w:sz w:val="28"/>
        </w:rPr>
        <w:t>625,4</w:t>
      </w:r>
      <w:r w:rsidRPr="001F2968">
        <w:rPr>
          <w:rFonts w:ascii="PT Astra Serif" w:hAnsi="PT Astra Serif"/>
          <w:sz w:val="28"/>
        </w:rPr>
        <w:t xml:space="preserve"> млн.руб. или </w:t>
      </w:r>
      <w:r w:rsidRPr="001F2968">
        <w:rPr>
          <w:rFonts w:ascii="PT Astra Serif" w:hAnsi="PT Astra Serif"/>
          <w:color w:val="000000"/>
          <w:sz w:val="28"/>
        </w:rPr>
        <w:t>105,9</w:t>
      </w:r>
      <w:r w:rsidRPr="001F2968">
        <w:rPr>
          <w:rFonts w:ascii="PT Astra Serif" w:hAnsi="PT Astra Serif"/>
          <w:sz w:val="28"/>
        </w:rPr>
        <w:t>% уровня 2026 года.</w:t>
      </w:r>
    </w:p>
    <w:p w:rsidR="00140EED" w:rsidRPr="005F17F3" w:rsidRDefault="00140EED" w:rsidP="00151BE7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 w:rsidRPr="001F2968">
        <w:rPr>
          <w:rFonts w:ascii="PT Astra Serif" w:hAnsi="PT Astra Serif"/>
          <w:sz w:val="28"/>
        </w:rPr>
        <w:t xml:space="preserve">       </w:t>
      </w:r>
      <w:r w:rsidR="005F17F3">
        <w:rPr>
          <w:rFonts w:ascii="PT Astra Serif" w:hAnsi="PT Astra Serif"/>
          <w:sz w:val="28"/>
        </w:rPr>
        <w:t xml:space="preserve"> </w:t>
      </w:r>
      <w:r w:rsidRPr="001F2968">
        <w:rPr>
          <w:rFonts w:ascii="PT Astra Serif" w:hAnsi="PT Astra Serif"/>
          <w:sz w:val="28"/>
        </w:rPr>
        <w:t xml:space="preserve">Организациями общественного питания в 2025 году будет реализовано продукции на </w:t>
      </w:r>
      <w:r w:rsidRPr="001F2968">
        <w:rPr>
          <w:rFonts w:ascii="PT Astra Serif" w:hAnsi="PT Astra Serif"/>
          <w:color w:val="000000"/>
          <w:sz w:val="28"/>
        </w:rPr>
        <w:t>9,4</w:t>
      </w:r>
      <w:r w:rsidRPr="001F2968">
        <w:rPr>
          <w:rFonts w:ascii="PT Astra Serif" w:hAnsi="PT Astra Serif"/>
          <w:sz w:val="28"/>
        </w:rPr>
        <w:t xml:space="preserve"> млн. руб., или </w:t>
      </w:r>
      <w:r w:rsidRPr="001F2968">
        <w:rPr>
          <w:rFonts w:ascii="PT Astra Serif" w:hAnsi="PT Astra Serif"/>
          <w:color w:val="000000"/>
          <w:sz w:val="28"/>
        </w:rPr>
        <w:t>107,2</w:t>
      </w:r>
      <w:r w:rsidRPr="001F2968">
        <w:rPr>
          <w:rFonts w:ascii="PT Astra Serif" w:hAnsi="PT Astra Serif"/>
          <w:sz w:val="28"/>
        </w:rPr>
        <w:t xml:space="preserve"> % уровня 2024 года, в 2026 году – </w:t>
      </w:r>
      <w:r w:rsidRPr="001F2968">
        <w:rPr>
          <w:rFonts w:ascii="PT Astra Serif" w:hAnsi="PT Astra Serif"/>
          <w:color w:val="000000"/>
          <w:sz w:val="28"/>
        </w:rPr>
        <w:t>9,9</w:t>
      </w:r>
      <w:r w:rsidRPr="001F2968">
        <w:rPr>
          <w:rFonts w:ascii="PT Astra Serif" w:hAnsi="PT Astra Serif"/>
          <w:sz w:val="28"/>
        </w:rPr>
        <w:t xml:space="preserve"> млн.руб. или </w:t>
      </w:r>
      <w:r w:rsidRPr="001F2968">
        <w:rPr>
          <w:rFonts w:ascii="PT Astra Serif" w:hAnsi="PT Astra Serif"/>
          <w:color w:val="000000"/>
          <w:sz w:val="28"/>
        </w:rPr>
        <w:t>105,5</w:t>
      </w:r>
      <w:r w:rsidRPr="001F2968">
        <w:rPr>
          <w:rFonts w:ascii="PT Astra Serif" w:hAnsi="PT Astra Serif"/>
          <w:sz w:val="28"/>
        </w:rPr>
        <w:t xml:space="preserve">% уровня 2025 года, в 2027 году – </w:t>
      </w:r>
      <w:r w:rsidRPr="001F2968">
        <w:rPr>
          <w:rFonts w:ascii="PT Astra Serif" w:hAnsi="PT Astra Serif"/>
          <w:color w:val="000000"/>
          <w:sz w:val="28"/>
        </w:rPr>
        <w:t>10,8</w:t>
      </w:r>
      <w:r w:rsidRPr="001F2968">
        <w:rPr>
          <w:rFonts w:ascii="PT Astra Serif" w:hAnsi="PT Astra Serif"/>
          <w:sz w:val="28"/>
        </w:rPr>
        <w:t xml:space="preserve"> млн.руб. или </w:t>
      </w:r>
      <w:r w:rsidRPr="001F2968">
        <w:rPr>
          <w:rFonts w:ascii="PT Astra Serif" w:hAnsi="PT Astra Serif"/>
          <w:color w:val="000000"/>
          <w:sz w:val="28"/>
        </w:rPr>
        <w:t>109,1</w:t>
      </w:r>
      <w:r w:rsidRPr="001F2968">
        <w:rPr>
          <w:rFonts w:ascii="PT Astra Serif" w:hAnsi="PT Astra Serif"/>
          <w:sz w:val="28"/>
        </w:rPr>
        <w:t>% уровня 2026 года.</w:t>
      </w:r>
    </w:p>
    <w:p w:rsidR="00140EED" w:rsidRPr="005F17F3" w:rsidRDefault="005F17F3" w:rsidP="00151BE7">
      <w:pPr>
        <w:pStyle w:val="a4"/>
        <w:shd w:val="clear" w:color="auto" w:fill="DBE5F1" w:themeFill="accent1" w:themeFillTint="3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</w:t>
      </w:r>
      <w:r w:rsidR="00140EED" w:rsidRPr="001F2968">
        <w:rPr>
          <w:rFonts w:ascii="PT Astra Serif" w:hAnsi="PT Astra Serif"/>
          <w:sz w:val="28"/>
        </w:rPr>
        <w:t xml:space="preserve">Средняя заработная плата, начисленная работникам организаций муниципального образования </w:t>
      </w:r>
      <w:proofErr w:type="gramStart"/>
      <w:r w:rsidR="00140EED" w:rsidRPr="001F2968">
        <w:rPr>
          <w:rFonts w:ascii="PT Astra Serif" w:hAnsi="PT Astra Serif"/>
          <w:sz w:val="28"/>
        </w:rPr>
        <w:t>в 2025 году</w:t>
      </w:r>
      <w:proofErr w:type="gramEnd"/>
      <w:r w:rsidR="00140EED" w:rsidRPr="001F2968">
        <w:rPr>
          <w:rFonts w:ascii="PT Astra Serif" w:hAnsi="PT Astra Serif"/>
          <w:sz w:val="28"/>
        </w:rPr>
        <w:t xml:space="preserve"> составит </w:t>
      </w:r>
      <w:r w:rsidR="00140EED" w:rsidRPr="001F2968">
        <w:rPr>
          <w:rFonts w:ascii="PT Astra Serif" w:hAnsi="PT Astra Serif"/>
          <w:color w:val="000000"/>
          <w:sz w:val="28"/>
        </w:rPr>
        <w:t>42 471,8</w:t>
      </w:r>
      <w:r w:rsidR="00140EED" w:rsidRPr="001F2968">
        <w:rPr>
          <w:rFonts w:ascii="PT Astra Serif" w:hAnsi="PT Astra Serif"/>
          <w:sz w:val="28"/>
        </w:rPr>
        <w:t xml:space="preserve"> руб., что на </w:t>
      </w:r>
      <w:r w:rsidR="00140EED" w:rsidRPr="001F2968">
        <w:rPr>
          <w:rFonts w:ascii="PT Astra Serif" w:hAnsi="PT Astra Serif"/>
          <w:color w:val="000000"/>
          <w:sz w:val="28"/>
        </w:rPr>
        <w:t>8,4</w:t>
      </w:r>
      <w:r w:rsidR="00140EED" w:rsidRPr="001F2968">
        <w:rPr>
          <w:rFonts w:ascii="PT Astra Serif" w:hAnsi="PT Astra Serif"/>
          <w:sz w:val="28"/>
        </w:rPr>
        <w:t xml:space="preserve">% больше уровня 2024 года, в 2026 году — </w:t>
      </w:r>
      <w:r w:rsidR="00140EED" w:rsidRPr="001F2968">
        <w:rPr>
          <w:rFonts w:ascii="PT Astra Serif" w:hAnsi="PT Astra Serif"/>
          <w:color w:val="000000"/>
          <w:sz w:val="28"/>
        </w:rPr>
        <w:t>45 424,2</w:t>
      </w:r>
      <w:r w:rsidR="00140EED" w:rsidRPr="001F2968">
        <w:rPr>
          <w:rFonts w:ascii="PT Astra Serif" w:hAnsi="PT Astra Serif"/>
          <w:sz w:val="28"/>
        </w:rPr>
        <w:t xml:space="preserve"> руб. или </w:t>
      </w:r>
      <w:r w:rsidR="00140EED" w:rsidRPr="001F2968">
        <w:rPr>
          <w:rFonts w:ascii="PT Astra Serif" w:hAnsi="PT Astra Serif"/>
          <w:color w:val="000000"/>
          <w:sz w:val="28"/>
        </w:rPr>
        <w:t>107</w:t>
      </w:r>
      <w:r w:rsidR="00140EED" w:rsidRPr="001F2968">
        <w:rPr>
          <w:rFonts w:ascii="PT Astra Serif" w:hAnsi="PT Astra Serif"/>
          <w:sz w:val="28"/>
        </w:rPr>
        <w:t xml:space="preserve">% уровня 2025 года, в 2027 году – </w:t>
      </w:r>
      <w:r w:rsidR="00140EED" w:rsidRPr="001F2968">
        <w:rPr>
          <w:rFonts w:ascii="PT Astra Serif" w:hAnsi="PT Astra Serif"/>
          <w:color w:val="000000"/>
          <w:sz w:val="28"/>
        </w:rPr>
        <w:t>48 416,1</w:t>
      </w:r>
      <w:r w:rsidR="00140EED" w:rsidRPr="001F2968">
        <w:rPr>
          <w:rFonts w:ascii="PT Astra Serif" w:hAnsi="PT Astra Serif"/>
          <w:sz w:val="28"/>
        </w:rPr>
        <w:t xml:space="preserve"> руб. или </w:t>
      </w:r>
      <w:r w:rsidR="00140EED" w:rsidRPr="001F2968">
        <w:rPr>
          <w:rFonts w:ascii="PT Astra Serif" w:hAnsi="PT Astra Serif"/>
          <w:color w:val="000000"/>
          <w:sz w:val="28"/>
        </w:rPr>
        <w:t>106,6</w:t>
      </w:r>
      <w:r w:rsidR="00140EED" w:rsidRPr="001F2968">
        <w:rPr>
          <w:rFonts w:ascii="PT Astra Serif" w:hAnsi="PT Astra Serif"/>
          <w:sz w:val="28"/>
        </w:rPr>
        <w:t>% уровня 2026 года.</w:t>
      </w:r>
    </w:p>
    <w:p w:rsidR="00140EED" w:rsidRPr="001F2968" w:rsidRDefault="00140EED" w:rsidP="00151BE7">
      <w:pPr>
        <w:pStyle w:val="a4"/>
        <w:shd w:val="clear" w:color="auto" w:fill="DBE5F1" w:themeFill="accent1" w:themeFillTint="33"/>
        <w:jc w:val="both"/>
        <w:rPr>
          <w:rFonts w:ascii="PT Astra Serif" w:hAnsi="PT Astra Serif"/>
        </w:rPr>
      </w:pPr>
      <w:r w:rsidRPr="001F2968">
        <w:rPr>
          <w:rFonts w:ascii="PT Astra Serif" w:hAnsi="PT Astra Serif"/>
          <w:sz w:val="28"/>
        </w:rPr>
        <w:t xml:space="preserve">        Валовой внутренний продукт в 2025 году составит </w:t>
      </w:r>
      <w:r w:rsidRPr="001F2968">
        <w:rPr>
          <w:rFonts w:ascii="PT Astra Serif" w:hAnsi="PT Astra Serif"/>
          <w:color w:val="000000"/>
          <w:sz w:val="28"/>
        </w:rPr>
        <w:t>1 411,3</w:t>
      </w:r>
      <w:r w:rsidRPr="001F2968">
        <w:rPr>
          <w:rFonts w:ascii="PT Astra Serif" w:hAnsi="PT Astra Serif"/>
          <w:sz w:val="28"/>
        </w:rPr>
        <w:t xml:space="preserve"> млн.руб., что составляет </w:t>
      </w:r>
      <w:r w:rsidRPr="001F2968">
        <w:rPr>
          <w:rFonts w:ascii="PT Astra Serif" w:hAnsi="PT Astra Serif"/>
          <w:color w:val="000000"/>
          <w:sz w:val="28"/>
        </w:rPr>
        <w:t>108,9</w:t>
      </w:r>
      <w:r w:rsidRPr="001F2968">
        <w:rPr>
          <w:rFonts w:ascii="PT Astra Serif" w:hAnsi="PT Astra Serif"/>
          <w:sz w:val="28"/>
        </w:rPr>
        <w:t xml:space="preserve">% к уровню 2024 года, в 2026 году – </w:t>
      </w:r>
      <w:r w:rsidRPr="001F2968">
        <w:rPr>
          <w:rFonts w:ascii="PT Astra Serif" w:hAnsi="PT Astra Serif"/>
          <w:color w:val="000000"/>
          <w:sz w:val="28"/>
        </w:rPr>
        <w:t>1 559,4</w:t>
      </w:r>
      <w:r w:rsidRPr="001F2968">
        <w:rPr>
          <w:rFonts w:ascii="PT Astra Serif" w:hAnsi="PT Astra Serif"/>
          <w:sz w:val="28"/>
        </w:rPr>
        <w:t xml:space="preserve"> млн.руб. или </w:t>
      </w:r>
      <w:r w:rsidRPr="001F2968">
        <w:rPr>
          <w:rFonts w:ascii="PT Astra Serif" w:hAnsi="PT Astra Serif"/>
          <w:color w:val="000000"/>
          <w:sz w:val="28"/>
        </w:rPr>
        <w:t>110,5</w:t>
      </w:r>
      <w:r w:rsidRPr="001F2968">
        <w:rPr>
          <w:rFonts w:ascii="PT Astra Serif" w:hAnsi="PT Astra Serif"/>
          <w:sz w:val="28"/>
        </w:rPr>
        <w:t xml:space="preserve">% уровня 2025 года, в 2027 году – </w:t>
      </w:r>
      <w:r w:rsidRPr="001F2968">
        <w:rPr>
          <w:rFonts w:ascii="PT Astra Serif" w:hAnsi="PT Astra Serif"/>
          <w:color w:val="000000"/>
          <w:sz w:val="28"/>
        </w:rPr>
        <w:t>1 663,5</w:t>
      </w:r>
      <w:r w:rsidRPr="001F2968">
        <w:rPr>
          <w:rFonts w:ascii="PT Astra Serif" w:hAnsi="PT Astra Serif"/>
          <w:sz w:val="28"/>
        </w:rPr>
        <w:t xml:space="preserve"> млн.руб. или </w:t>
      </w:r>
      <w:r w:rsidRPr="001F2968">
        <w:rPr>
          <w:rFonts w:ascii="PT Astra Serif" w:hAnsi="PT Astra Serif"/>
          <w:color w:val="000000"/>
          <w:sz w:val="28"/>
        </w:rPr>
        <w:t>106,7</w:t>
      </w:r>
      <w:r w:rsidRPr="001F2968">
        <w:rPr>
          <w:rFonts w:ascii="PT Astra Serif" w:hAnsi="PT Astra Serif"/>
          <w:sz w:val="28"/>
        </w:rPr>
        <w:t>% уровня 2025 года.</w:t>
      </w:r>
    </w:p>
    <w:p w:rsidR="003F68FE" w:rsidRPr="001F2968" w:rsidRDefault="003F68FE" w:rsidP="004F41FC">
      <w:pPr>
        <w:pStyle w:val="a4"/>
        <w:jc w:val="both"/>
        <w:rPr>
          <w:rFonts w:ascii="PT Astra Serif" w:hAnsi="PT Astra Serif"/>
          <w:sz w:val="28"/>
          <w:szCs w:val="28"/>
        </w:rPr>
      </w:pPr>
    </w:p>
    <w:p w:rsidR="0094668E" w:rsidRPr="001F2968" w:rsidRDefault="0094668E" w:rsidP="00022388">
      <w:pPr>
        <w:ind w:firstLine="567"/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1F2968">
        <w:rPr>
          <w:rFonts w:ascii="PT Astra Serif" w:hAnsi="PT Astra Serif"/>
          <w:b/>
          <w:sz w:val="28"/>
          <w:szCs w:val="28"/>
          <w:u w:val="single"/>
        </w:rPr>
        <w:t xml:space="preserve">Численность населения </w:t>
      </w:r>
      <w:proofErr w:type="spellStart"/>
      <w:r w:rsidRPr="001F2968">
        <w:rPr>
          <w:rFonts w:ascii="PT Astra Serif" w:hAnsi="PT Astra Serif"/>
          <w:b/>
          <w:sz w:val="28"/>
          <w:szCs w:val="28"/>
          <w:u w:val="single"/>
        </w:rPr>
        <w:t>Свободинского</w:t>
      </w:r>
      <w:proofErr w:type="spellEnd"/>
      <w:r w:rsidRPr="001F2968">
        <w:rPr>
          <w:rFonts w:ascii="PT Astra Serif" w:hAnsi="PT Astra Serif"/>
          <w:b/>
          <w:sz w:val="28"/>
          <w:szCs w:val="28"/>
          <w:u w:val="single"/>
        </w:rPr>
        <w:t xml:space="preserve"> муниципального образования:</w:t>
      </w:r>
    </w:p>
    <w:p w:rsidR="00456BCB" w:rsidRPr="001F2968" w:rsidRDefault="00901F4A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 xml:space="preserve">в 2023 году 4527 </w:t>
      </w:r>
      <w:r w:rsidR="00456BCB" w:rsidRPr="001F2968">
        <w:rPr>
          <w:rFonts w:ascii="PT Astra Serif" w:hAnsi="PT Astra Serif"/>
          <w:sz w:val="28"/>
          <w:szCs w:val="28"/>
        </w:rPr>
        <w:t>чел.,</w:t>
      </w:r>
    </w:p>
    <w:p w:rsidR="00456BCB" w:rsidRPr="001F2968" w:rsidRDefault="00901F4A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>в 20</w:t>
      </w:r>
      <w:r w:rsidR="00742C3D" w:rsidRPr="001F2968">
        <w:rPr>
          <w:rFonts w:ascii="PT Astra Serif" w:hAnsi="PT Astra Serif"/>
          <w:sz w:val="28"/>
          <w:szCs w:val="28"/>
        </w:rPr>
        <w:t>24 году 4390</w:t>
      </w:r>
      <w:r w:rsidRPr="001F2968">
        <w:rPr>
          <w:rFonts w:ascii="PT Astra Serif" w:hAnsi="PT Astra Serif"/>
          <w:sz w:val="28"/>
          <w:szCs w:val="28"/>
        </w:rPr>
        <w:t xml:space="preserve"> </w:t>
      </w:r>
      <w:r w:rsidR="00456BCB" w:rsidRPr="001F2968">
        <w:rPr>
          <w:rFonts w:ascii="PT Astra Serif" w:hAnsi="PT Astra Serif"/>
          <w:sz w:val="28"/>
          <w:szCs w:val="28"/>
        </w:rPr>
        <w:t>чел.,</w:t>
      </w:r>
    </w:p>
    <w:p w:rsidR="00456BCB" w:rsidRPr="001F2968" w:rsidRDefault="009B6ED3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>в 2025 году 4390</w:t>
      </w:r>
      <w:r w:rsidR="00901F4A" w:rsidRPr="001F2968">
        <w:rPr>
          <w:rFonts w:ascii="PT Astra Serif" w:hAnsi="PT Astra Serif"/>
          <w:sz w:val="28"/>
          <w:szCs w:val="28"/>
        </w:rPr>
        <w:t xml:space="preserve"> чел.,</w:t>
      </w:r>
    </w:p>
    <w:p w:rsidR="00901F4A" w:rsidRPr="001F2968" w:rsidRDefault="009B6ED3" w:rsidP="000556DB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>в 2026 году 4390</w:t>
      </w:r>
      <w:r w:rsidR="00140EED" w:rsidRPr="001F2968">
        <w:rPr>
          <w:rFonts w:ascii="PT Astra Serif" w:hAnsi="PT Astra Serif"/>
          <w:sz w:val="28"/>
          <w:szCs w:val="28"/>
        </w:rPr>
        <w:t xml:space="preserve"> чел.,</w:t>
      </w:r>
    </w:p>
    <w:p w:rsidR="00E80F46" w:rsidRDefault="009B6ED3" w:rsidP="002D1008">
      <w:pPr>
        <w:pStyle w:val="a3"/>
        <w:numPr>
          <w:ilvl w:val="0"/>
          <w:numId w:val="16"/>
        </w:num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>в 2027 году 4390</w:t>
      </w:r>
      <w:r w:rsidR="00140EED" w:rsidRPr="001F296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140EED" w:rsidRPr="001F2968">
        <w:rPr>
          <w:rFonts w:ascii="PT Astra Serif" w:hAnsi="PT Astra Serif"/>
          <w:sz w:val="28"/>
          <w:szCs w:val="28"/>
        </w:rPr>
        <w:t>чел..</w:t>
      </w:r>
      <w:proofErr w:type="gramEnd"/>
    </w:p>
    <w:p w:rsidR="005F17F3" w:rsidRPr="002D1008" w:rsidRDefault="005F17F3" w:rsidP="005F17F3">
      <w:pPr>
        <w:pStyle w:val="a3"/>
        <w:spacing w:line="240" w:lineRule="auto"/>
        <w:ind w:left="780"/>
        <w:rPr>
          <w:rFonts w:ascii="PT Astra Serif" w:hAnsi="PT Astra Serif"/>
          <w:sz w:val="28"/>
          <w:szCs w:val="28"/>
        </w:rPr>
      </w:pPr>
    </w:p>
    <w:p w:rsidR="00E80F46" w:rsidRPr="001F2968" w:rsidRDefault="00E80F46" w:rsidP="00E80F46">
      <w:pPr>
        <w:jc w:val="center"/>
        <w:rPr>
          <w:rFonts w:ascii="PT Astra Serif" w:hAnsi="PT Astra Serif"/>
          <w:b/>
          <w:sz w:val="28"/>
          <w:szCs w:val="28"/>
        </w:rPr>
      </w:pPr>
      <w:r w:rsidRPr="001F2968"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57150" t="38100" r="28575" b="9525"/>
            <wp:docPr id="13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A30C55" w:rsidRPr="001F2968" w:rsidRDefault="00A30C55" w:rsidP="00022388">
      <w:pPr>
        <w:spacing w:after="0"/>
        <w:jc w:val="center"/>
        <w:rPr>
          <w:rFonts w:ascii="PT Astra Serif" w:hAnsi="PT Astra Serif"/>
          <w:sz w:val="24"/>
          <w:szCs w:val="24"/>
        </w:rPr>
      </w:pPr>
      <w:r w:rsidRPr="001F296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 </w:t>
      </w:r>
      <w:r w:rsidR="00022388" w:rsidRPr="001F2968">
        <w:rPr>
          <w:rFonts w:ascii="PT Astra Serif" w:hAnsi="PT Astra Serif"/>
          <w:sz w:val="24"/>
          <w:szCs w:val="24"/>
        </w:rPr>
        <w:t xml:space="preserve">                              </w:t>
      </w:r>
      <w:r w:rsidRPr="001F2968">
        <w:rPr>
          <w:rFonts w:ascii="PT Astra Serif" w:hAnsi="PT Astra Serif"/>
          <w:sz w:val="24"/>
          <w:szCs w:val="24"/>
        </w:rPr>
        <w:t xml:space="preserve"> 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929"/>
        <w:gridCol w:w="1701"/>
        <w:gridCol w:w="1874"/>
        <w:gridCol w:w="1985"/>
        <w:gridCol w:w="1701"/>
        <w:gridCol w:w="1559"/>
      </w:tblGrid>
      <w:tr w:rsidR="00456BCB" w:rsidRPr="001F2968" w:rsidTr="00FE01BF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Отчет</w:t>
            </w:r>
          </w:p>
          <w:p w:rsidR="00456BCB" w:rsidRPr="001F2968" w:rsidRDefault="00442AA8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2023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Оценка</w:t>
            </w:r>
          </w:p>
          <w:p w:rsidR="00456BCB" w:rsidRPr="001F2968" w:rsidRDefault="00442AA8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442AA8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442AA8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Проект</w:t>
            </w:r>
          </w:p>
          <w:p w:rsidR="00456BCB" w:rsidRPr="001F2968" w:rsidRDefault="00442AA8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456BCB" w:rsidRPr="001F2968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Доходы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19 805,2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29 646,4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456BCB" w:rsidRPr="001F2968" w:rsidRDefault="001D4393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23 310,3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456BCB" w:rsidRPr="001F2968" w:rsidRDefault="001D4393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24 982,6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456BCB" w:rsidRPr="001F2968" w:rsidRDefault="001D4393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22 024,1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C6D9F1" w:themeFill="text2" w:themeFillTint="33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Расходы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9 335,6</w:t>
            </w:r>
          </w:p>
        </w:tc>
        <w:tc>
          <w:tcPr>
            <w:tcW w:w="1874" w:type="dxa"/>
            <w:shd w:val="clear" w:color="auto" w:fill="C6D9F1" w:themeFill="text2" w:themeFillTint="33"/>
            <w:vAlign w:val="center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32 159,9</w:t>
            </w: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456BCB" w:rsidRPr="001F2968" w:rsidRDefault="001D4393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23 310,3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456BCB" w:rsidRPr="001F2968" w:rsidRDefault="001D4393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24 982,6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456BCB" w:rsidRPr="001F2968" w:rsidRDefault="001D4393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22 024,1</w:t>
            </w:r>
          </w:p>
        </w:tc>
      </w:tr>
      <w:tr w:rsidR="00456BCB" w:rsidRPr="001F2968" w:rsidTr="00FE01BF">
        <w:trPr>
          <w:jc w:val="center"/>
        </w:trPr>
        <w:tc>
          <w:tcPr>
            <w:tcW w:w="1929" w:type="dxa"/>
            <w:shd w:val="clear" w:color="auto" w:fill="8DB3E2" w:themeFill="text2" w:themeFillTint="66"/>
            <w:vAlign w:val="center"/>
          </w:tcPr>
          <w:p w:rsidR="00456BCB" w:rsidRPr="001F2968" w:rsidRDefault="00456BCB" w:rsidP="00FE01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Дефицит (-) профицит (+)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456BCB" w:rsidRPr="001F2968" w:rsidRDefault="00E20C22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469,6</w:t>
            </w:r>
          </w:p>
        </w:tc>
        <w:tc>
          <w:tcPr>
            <w:tcW w:w="1874" w:type="dxa"/>
            <w:shd w:val="clear" w:color="auto" w:fill="8DB3E2" w:themeFill="text2" w:themeFillTint="66"/>
            <w:vAlign w:val="center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  <w:r w:rsidR="00FF2D34" w:rsidRPr="001F2968">
              <w:rPr>
                <w:rFonts w:ascii="PT Astra Serif" w:hAnsi="PT Astra Serif"/>
                <w:sz w:val="28"/>
                <w:szCs w:val="28"/>
              </w:rPr>
              <w:t>2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 513,5</w:t>
            </w:r>
          </w:p>
        </w:tc>
        <w:tc>
          <w:tcPr>
            <w:tcW w:w="1985" w:type="dxa"/>
            <w:shd w:val="clear" w:color="auto" w:fill="8DB3E2" w:themeFill="text2" w:themeFillTint="66"/>
            <w:vAlign w:val="center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456BCB" w:rsidRPr="001F2968" w:rsidRDefault="00FE01BF" w:rsidP="00FE01BF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022388" w:rsidRPr="001F2968" w:rsidRDefault="0002238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5981700" cy="3171825"/>
            <wp:effectExtent l="190500" t="152400" r="171450" b="142875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D1008" w:rsidRDefault="002D100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2D1008" w:rsidRDefault="002D1008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</w:p>
    <w:p w:rsidR="00681913" w:rsidRPr="001F2968" w:rsidRDefault="00A04A7A" w:rsidP="00022388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7" type="#_x0000_t136" style="width:482.25pt;height:36pt" fillcolor="#31849b [2408]" stroked="f">
            <v:shadow on="t" color="#b2b2b2" opacity="52429f" offset="1pt,0" offset2="-4pt,-4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456BCB" w:rsidRPr="00247C89" w:rsidRDefault="00456BCB" w:rsidP="00456BC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A84025"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</w:t>
      </w:r>
      <w:r w:rsidR="00442AA8"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политики на 2025 г. и плановый период 2026 и 2027</w:t>
      </w: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456BCB" w:rsidRPr="00247C89" w:rsidRDefault="00456BCB" w:rsidP="00456BCB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456BCB" w:rsidRPr="00247C89" w:rsidRDefault="00456BCB" w:rsidP="00456BCB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456BCB" w:rsidRPr="00247C89" w:rsidRDefault="00456BCB" w:rsidP="00456BC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456BCB" w:rsidRPr="00247C89" w:rsidRDefault="00456BCB" w:rsidP="00456BCB">
      <w:pPr>
        <w:numPr>
          <w:ilvl w:val="0"/>
          <w:numId w:val="17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456BCB" w:rsidRPr="00247C89" w:rsidRDefault="00456BCB" w:rsidP="00456BCB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456BCB" w:rsidRPr="00247C89" w:rsidRDefault="00456BCB" w:rsidP="00456BCB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456BCB" w:rsidRPr="00247C89" w:rsidRDefault="00456BCB" w:rsidP="00456BCB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247C89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на: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456BCB" w:rsidRPr="00247C89" w:rsidRDefault="00456BCB" w:rsidP="00456BCB">
      <w:pPr>
        <w:pStyle w:val="3"/>
        <w:widowControl/>
        <w:numPr>
          <w:ilvl w:val="0"/>
          <w:numId w:val="18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</w:pPr>
      <w:r w:rsidRPr="00247C89">
        <w:rPr>
          <w:rStyle w:val="a9"/>
          <w:rFonts w:ascii="PT Astra Serif" w:eastAsiaTheme="majorEastAsia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763994" w:rsidRDefault="00763994" w:rsidP="0076399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D1008" w:rsidRPr="001F2968" w:rsidRDefault="002D1008" w:rsidP="00763994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635FC" w:rsidRPr="001F2968" w:rsidRDefault="002635FC" w:rsidP="002635FC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2635FC" w:rsidRPr="001F2968" w:rsidRDefault="002635FC" w:rsidP="002635F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60576" cy="391886"/>
            <wp:effectExtent l="57150" t="19050" r="40640" b="65405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2635FC" w:rsidRPr="001F2968" w:rsidRDefault="00022388" w:rsidP="00022388">
      <w:pPr>
        <w:spacing w:after="0"/>
        <w:jc w:val="center"/>
        <w:rPr>
          <w:rFonts w:ascii="PT Astra Serif" w:hAnsi="PT Astra Serif"/>
          <w:i/>
          <w:sz w:val="18"/>
          <w:szCs w:val="18"/>
        </w:rPr>
      </w:pPr>
      <w:r w:rsidRPr="001F2968">
        <w:rPr>
          <w:rFonts w:ascii="PT Astra Serif" w:hAnsi="PT Astra Serif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D1008">
        <w:rPr>
          <w:rFonts w:ascii="PT Astra Serif" w:hAnsi="PT Astra Serif"/>
          <w:i/>
          <w:sz w:val="18"/>
          <w:szCs w:val="18"/>
        </w:rPr>
        <w:t xml:space="preserve">                                                        </w:t>
      </w:r>
      <w:r w:rsidR="002635FC" w:rsidRPr="001F2968">
        <w:rPr>
          <w:rFonts w:ascii="PT Astra Serif" w:hAnsi="PT Astra Serif"/>
          <w:i/>
          <w:sz w:val="18"/>
          <w:szCs w:val="18"/>
        </w:rPr>
        <w:t>тыс.руб.</w:t>
      </w:r>
    </w:p>
    <w:tbl>
      <w:tblPr>
        <w:tblStyle w:val="3-1"/>
        <w:tblW w:w="14709" w:type="dxa"/>
        <w:tblLook w:val="04A0" w:firstRow="1" w:lastRow="0" w:firstColumn="1" w:lastColumn="0" w:noHBand="0" w:noVBand="1"/>
      </w:tblPr>
      <w:tblGrid>
        <w:gridCol w:w="749"/>
        <w:gridCol w:w="7048"/>
        <w:gridCol w:w="1357"/>
        <w:gridCol w:w="1357"/>
        <w:gridCol w:w="1496"/>
        <w:gridCol w:w="1390"/>
        <w:gridCol w:w="1312"/>
      </w:tblGrid>
      <w:tr w:rsidR="00456BCB" w:rsidRPr="001F2968" w:rsidTr="000223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456BCB" w:rsidRPr="001F2968" w:rsidRDefault="00456BCB" w:rsidP="00FE01BF">
            <w:pPr>
              <w:spacing w:after="0"/>
              <w:contextualSpacing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№ п/п</w:t>
            </w:r>
          </w:p>
        </w:tc>
        <w:tc>
          <w:tcPr>
            <w:tcW w:w="7048" w:type="dxa"/>
          </w:tcPr>
          <w:p w:rsidR="00456BCB" w:rsidRPr="001F2968" w:rsidRDefault="00456BCB" w:rsidP="00FE01BF">
            <w:pPr>
              <w:ind w:left="-11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57" w:type="dxa"/>
          </w:tcPr>
          <w:p w:rsidR="00456BCB" w:rsidRPr="001F2968" w:rsidRDefault="00456BCB" w:rsidP="00FE01B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 xml:space="preserve">Факт </w:t>
            </w:r>
          </w:p>
          <w:p w:rsidR="00456BCB" w:rsidRPr="001F2968" w:rsidRDefault="00456BCB" w:rsidP="00D5545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202</w:t>
            </w:r>
            <w:r w:rsidR="00D5545D" w:rsidRPr="001F2968">
              <w:rPr>
                <w:rFonts w:ascii="PT Astra Serif" w:hAnsi="PT Astra Serif"/>
                <w:i/>
              </w:rPr>
              <w:t>3</w:t>
            </w:r>
            <w:r w:rsidRPr="001F296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357" w:type="dxa"/>
          </w:tcPr>
          <w:p w:rsidR="00456BCB" w:rsidRPr="001F2968" w:rsidRDefault="00456BCB" w:rsidP="00FE01B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 xml:space="preserve">План </w:t>
            </w:r>
          </w:p>
          <w:p w:rsidR="00456BCB" w:rsidRPr="001F2968" w:rsidRDefault="00456BCB" w:rsidP="00D5545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202</w:t>
            </w:r>
            <w:r w:rsidR="00D5545D" w:rsidRPr="001F2968">
              <w:rPr>
                <w:rFonts w:ascii="PT Astra Serif" w:hAnsi="PT Astra Serif"/>
                <w:i/>
              </w:rPr>
              <w:t xml:space="preserve">4 </w:t>
            </w:r>
            <w:r w:rsidRPr="001F2968">
              <w:rPr>
                <w:rFonts w:ascii="PT Astra Serif" w:hAnsi="PT Astra Serif"/>
                <w:i/>
              </w:rPr>
              <w:t>год</w:t>
            </w:r>
          </w:p>
        </w:tc>
        <w:tc>
          <w:tcPr>
            <w:tcW w:w="1496" w:type="dxa"/>
          </w:tcPr>
          <w:p w:rsidR="00456BCB" w:rsidRPr="001F2968" w:rsidRDefault="00456BCB" w:rsidP="00D5545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 w:rsidR="00D5545D" w:rsidRPr="001F2968">
              <w:rPr>
                <w:rFonts w:ascii="PT Astra Serif" w:hAnsi="PT Astra Serif"/>
                <w:i/>
              </w:rPr>
              <w:t>5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90" w:type="dxa"/>
          </w:tcPr>
          <w:p w:rsidR="00456BCB" w:rsidRPr="001F2968" w:rsidRDefault="00456BCB" w:rsidP="00D5545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 w:rsidR="00D5545D" w:rsidRPr="001F2968">
              <w:rPr>
                <w:rFonts w:ascii="PT Astra Serif" w:hAnsi="PT Astra Serif"/>
                <w:i/>
              </w:rPr>
              <w:t>6</w:t>
            </w:r>
            <w:r w:rsidRPr="001F2968">
              <w:rPr>
                <w:rFonts w:ascii="PT Astra Serif" w:hAnsi="PT Astra Serif"/>
                <w:i/>
              </w:rPr>
              <w:t xml:space="preserve"> год</w:t>
            </w:r>
          </w:p>
        </w:tc>
        <w:tc>
          <w:tcPr>
            <w:tcW w:w="1312" w:type="dxa"/>
          </w:tcPr>
          <w:p w:rsidR="00456BCB" w:rsidRPr="001F2968" w:rsidRDefault="00456BCB" w:rsidP="00D5545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Прогноз на 202</w:t>
            </w:r>
            <w:r w:rsidR="00D5545D" w:rsidRPr="001F2968">
              <w:rPr>
                <w:rFonts w:ascii="PT Astra Serif" w:hAnsi="PT Astra Serif"/>
                <w:i/>
              </w:rPr>
              <w:t>7</w:t>
            </w:r>
            <w:r w:rsidR="009761A4" w:rsidRPr="001F2968">
              <w:rPr>
                <w:rFonts w:ascii="PT Astra Serif" w:hAnsi="PT Astra Serif"/>
                <w:i/>
              </w:rPr>
              <w:t xml:space="preserve"> </w:t>
            </w:r>
            <w:r w:rsidRPr="001F2968">
              <w:rPr>
                <w:rFonts w:ascii="PT Astra Serif" w:hAnsi="PT Astra Serif"/>
                <w:i/>
              </w:rPr>
              <w:t>год</w:t>
            </w:r>
          </w:p>
        </w:tc>
      </w:tr>
      <w:tr w:rsidR="00456BCB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456BCB" w:rsidRPr="001F2968" w:rsidRDefault="00456BCB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456BCB" w:rsidRPr="001F2968" w:rsidRDefault="00456BCB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  доходы- всего</w:t>
            </w:r>
          </w:p>
        </w:tc>
        <w:tc>
          <w:tcPr>
            <w:tcW w:w="1357" w:type="dxa"/>
          </w:tcPr>
          <w:p w:rsidR="00456BCB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13 319,2</w:t>
            </w:r>
          </w:p>
        </w:tc>
        <w:tc>
          <w:tcPr>
            <w:tcW w:w="1357" w:type="dxa"/>
          </w:tcPr>
          <w:p w:rsidR="00456BCB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17 876,0</w:t>
            </w:r>
          </w:p>
        </w:tc>
        <w:tc>
          <w:tcPr>
            <w:tcW w:w="1496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20 966,4</w:t>
            </w:r>
          </w:p>
        </w:tc>
        <w:tc>
          <w:tcPr>
            <w:tcW w:w="1390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24 027,2</w:t>
            </w:r>
          </w:p>
        </w:tc>
        <w:tc>
          <w:tcPr>
            <w:tcW w:w="1312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21 042,7</w:t>
            </w:r>
          </w:p>
        </w:tc>
      </w:tr>
      <w:tr w:rsidR="00456BCB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456BCB" w:rsidRPr="001F2968" w:rsidRDefault="00456BCB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1.1</w:t>
            </w:r>
          </w:p>
        </w:tc>
        <w:tc>
          <w:tcPr>
            <w:tcW w:w="7048" w:type="dxa"/>
          </w:tcPr>
          <w:p w:rsidR="00456BCB" w:rsidRPr="001F2968" w:rsidRDefault="00456BCB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57" w:type="dxa"/>
          </w:tcPr>
          <w:p w:rsidR="00456BCB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4 102,2</w:t>
            </w:r>
          </w:p>
        </w:tc>
        <w:tc>
          <w:tcPr>
            <w:tcW w:w="1357" w:type="dxa"/>
          </w:tcPr>
          <w:p w:rsidR="00456BCB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5 194,7</w:t>
            </w:r>
          </w:p>
        </w:tc>
        <w:tc>
          <w:tcPr>
            <w:tcW w:w="1496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6 210,9</w:t>
            </w:r>
          </w:p>
        </w:tc>
        <w:tc>
          <w:tcPr>
            <w:tcW w:w="1390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8 940,9</w:t>
            </w:r>
          </w:p>
        </w:tc>
        <w:tc>
          <w:tcPr>
            <w:tcW w:w="1312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5 641,5</w:t>
            </w:r>
          </w:p>
        </w:tc>
      </w:tr>
      <w:tr w:rsidR="00456BCB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456BCB" w:rsidRPr="001F2968" w:rsidRDefault="00456BCB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1.2</w:t>
            </w:r>
          </w:p>
        </w:tc>
        <w:tc>
          <w:tcPr>
            <w:tcW w:w="7048" w:type="dxa"/>
          </w:tcPr>
          <w:p w:rsidR="00456BCB" w:rsidRPr="001F2968" w:rsidRDefault="00456BCB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 xml:space="preserve">Акцизы по подакцизным </w:t>
            </w:r>
            <w:proofErr w:type="gramStart"/>
            <w:r w:rsidRPr="001F2968">
              <w:rPr>
                <w:rFonts w:ascii="PT Astra Serif" w:hAnsi="PT Astra Serif"/>
                <w:i/>
                <w:sz w:val="24"/>
                <w:szCs w:val="24"/>
              </w:rPr>
              <w:t>товарам( продукции</w:t>
            </w:r>
            <w:proofErr w:type="gramEnd"/>
            <w:r w:rsidRPr="001F2968">
              <w:rPr>
                <w:rFonts w:ascii="PT Astra Serif" w:hAnsi="PT Astra Serif"/>
                <w:i/>
                <w:sz w:val="24"/>
                <w:szCs w:val="24"/>
              </w:rPr>
              <w:t>) производимым на территории РФ</w:t>
            </w:r>
          </w:p>
        </w:tc>
        <w:tc>
          <w:tcPr>
            <w:tcW w:w="1357" w:type="dxa"/>
          </w:tcPr>
          <w:p w:rsidR="00456BCB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4 358,8</w:t>
            </w:r>
          </w:p>
        </w:tc>
        <w:tc>
          <w:tcPr>
            <w:tcW w:w="1357" w:type="dxa"/>
          </w:tcPr>
          <w:p w:rsidR="00456BCB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4 316,0</w:t>
            </w:r>
          </w:p>
        </w:tc>
        <w:tc>
          <w:tcPr>
            <w:tcW w:w="1496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4 626,7</w:t>
            </w:r>
          </w:p>
        </w:tc>
        <w:tc>
          <w:tcPr>
            <w:tcW w:w="1390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4 867,7</w:t>
            </w:r>
          </w:p>
        </w:tc>
        <w:tc>
          <w:tcPr>
            <w:tcW w:w="1312" w:type="dxa"/>
          </w:tcPr>
          <w:p w:rsidR="00456BCB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5 089,6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2C7E61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1.3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Транспортный налог</w:t>
            </w:r>
          </w:p>
        </w:tc>
        <w:tc>
          <w:tcPr>
            <w:tcW w:w="1357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4 568,2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4 800,0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4 800,0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4 800,0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2C7E61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1.4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Единый с/хозяйственный налог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901,6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1 310,0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1 006,5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1 044,5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1 084,0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2C7E61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1.5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1 226,9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743,7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1 582,0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1 628,0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1 675,0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2C7E61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1.6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2 728,0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1 743,4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2 740,3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2 746,1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2 752,6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1.7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1,7</w:t>
            </w:r>
          </w:p>
        </w:tc>
        <w:tc>
          <w:tcPr>
            <w:tcW w:w="1357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496" w:type="dxa"/>
          </w:tcPr>
          <w:p w:rsidR="00022388" w:rsidRPr="001F2968" w:rsidRDefault="006D59E4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022388" w:rsidRPr="001F2968" w:rsidRDefault="006D59E4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022388" w:rsidRPr="001F2968" w:rsidRDefault="006D59E4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-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Неналоговые доходы- всего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3 813,9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304,2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200,0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200,0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200,0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2.1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Доходы, получаемые в виде арендной платы за земельные участки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125,9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2.2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289,4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73,0</w:t>
            </w:r>
          </w:p>
        </w:tc>
        <w:tc>
          <w:tcPr>
            <w:tcW w:w="1496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2.3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3 309,7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100,0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2.5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88,9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31,2</w:t>
            </w:r>
          </w:p>
        </w:tc>
        <w:tc>
          <w:tcPr>
            <w:tcW w:w="1496" w:type="dxa"/>
          </w:tcPr>
          <w:p w:rsidR="00022388" w:rsidRPr="001F2968" w:rsidRDefault="0002238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  <w:tc>
          <w:tcPr>
            <w:tcW w:w="1390" w:type="dxa"/>
          </w:tcPr>
          <w:p w:rsidR="00022388" w:rsidRPr="001F2968" w:rsidRDefault="0002238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  <w:tc>
          <w:tcPr>
            <w:tcW w:w="1312" w:type="dxa"/>
          </w:tcPr>
          <w:p w:rsidR="00022388" w:rsidRPr="001F2968" w:rsidRDefault="0002238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Налоговые и неналоговые доходы всего: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17 133,2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18 180,2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21 166,4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24 227,2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21 242,7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Безвозмездные поступления  в том числе: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2 672,0</w:t>
            </w:r>
          </w:p>
        </w:tc>
        <w:tc>
          <w:tcPr>
            <w:tcW w:w="1357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11 466,2</w:t>
            </w:r>
          </w:p>
        </w:tc>
        <w:tc>
          <w:tcPr>
            <w:tcW w:w="1496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2 143,9</w:t>
            </w:r>
          </w:p>
        </w:tc>
        <w:tc>
          <w:tcPr>
            <w:tcW w:w="1390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755,4</w:t>
            </w:r>
          </w:p>
        </w:tc>
        <w:tc>
          <w:tcPr>
            <w:tcW w:w="1312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781,4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4.1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 xml:space="preserve"> Дотация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295,8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286,0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300,8</w:t>
            </w:r>
          </w:p>
        </w:tc>
        <w:tc>
          <w:tcPr>
            <w:tcW w:w="1390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306,6</w:t>
            </w:r>
          </w:p>
        </w:tc>
        <w:tc>
          <w:tcPr>
            <w:tcW w:w="1312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317,0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4.2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Субсидия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534,1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4 199,4</w:t>
            </w:r>
          </w:p>
        </w:tc>
        <w:tc>
          <w:tcPr>
            <w:tcW w:w="1496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90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4.3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Субвенция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288,1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347,5</w:t>
            </w:r>
          </w:p>
        </w:tc>
        <w:tc>
          <w:tcPr>
            <w:tcW w:w="1496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411,6</w:t>
            </w:r>
          </w:p>
        </w:tc>
        <w:tc>
          <w:tcPr>
            <w:tcW w:w="1390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448,8</w:t>
            </w:r>
          </w:p>
        </w:tc>
        <w:tc>
          <w:tcPr>
            <w:tcW w:w="1312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464,4</w:t>
            </w:r>
          </w:p>
        </w:tc>
      </w:tr>
      <w:tr w:rsidR="00022388" w:rsidRPr="001F2968" w:rsidTr="000223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 w:val="0"/>
                <w:i/>
                <w:sz w:val="24"/>
                <w:szCs w:val="24"/>
              </w:rPr>
              <w:t>4.4</w:t>
            </w: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1 554,0</w:t>
            </w:r>
          </w:p>
        </w:tc>
        <w:tc>
          <w:tcPr>
            <w:tcW w:w="1357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6 633,3</w:t>
            </w:r>
          </w:p>
        </w:tc>
        <w:tc>
          <w:tcPr>
            <w:tcW w:w="1496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 w:rsidRPr="001F2968">
              <w:rPr>
                <w:rFonts w:ascii="PT Astra Serif" w:hAnsi="PT Astra Serif"/>
                <w:i/>
              </w:rPr>
              <w:t>1431,5</w:t>
            </w:r>
          </w:p>
        </w:tc>
        <w:tc>
          <w:tcPr>
            <w:tcW w:w="1390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  <w:tc>
          <w:tcPr>
            <w:tcW w:w="1312" w:type="dxa"/>
          </w:tcPr>
          <w:p w:rsidR="00022388" w:rsidRPr="001F2968" w:rsidRDefault="002D1008" w:rsidP="002D100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-</w:t>
            </w:r>
          </w:p>
        </w:tc>
      </w:tr>
      <w:tr w:rsidR="00022388" w:rsidRPr="001F2968" w:rsidTr="000223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9" w:type="dxa"/>
          </w:tcPr>
          <w:p w:rsidR="00022388" w:rsidRPr="001F2968" w:rsidRDefault="00022388" w:rsidP="00FE01BF">
            <w:pPr>
              <w:contextualSpacing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7048" w:type="dxa"/>
          </w:tcPr>
          <w:p w:rsidR="00022388" w:rsidRPr="001F2968" w:rsidRDefault="00022388" w:rsidP="00FE01BF">
            <w:pPr>
              <w:ind w:left="-11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i/>
                <w:sz w:val="24"/>
                <w:szCs w:val="24"/>
              </w:rPr>
              <w:t>Доходы всего</w:t>
            </w:r>
          </w:p>
        </w:tc>
        <w:tc>
          <w:tcPr>
            <w:tcW w:w="1357" w:type="dxa"/>
          </w:tcPr>
          <w:p w:rsidR="00022388" w:rsidRPr="001F2968" w:rsidRDefault="00D5545D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12 805,2</w:t>
            </w:r>
          </w:p>
        </w:tc>
        <w:tc>
          <w:tcPr>
            <w:tcW w:w="1357" w:type="dxa"/>
          </w:tcPr>
          <w:p w:rsidR="00022388" w:rsidRPr="001F2968" w:rsidRDefault="008A547C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 w:rsidRPr="001F2968">
              <w:rPr>
                <w:rFonts w:ascii="PT Astra Serif" w:hAnsi="PT Astra Serif"/>
                <w:b/>
                <w:i/>
              </w:rPr>
              <w:t>29 646,4</w:t>
            </w:r>
          </w:p>
        </w:tc>
        <w:tc>
          <w:tcPr>
            <w:tcW w:w="1496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23 310,3</w:t>
            </w:r>
          </w:p>
        </w:tc>
        <w:tc>
          <w:tcPr>
            <w:tcW w:w="1390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24 982,6</w:t>
            </w:r>
          </w:p>
        </w:tc>
        <w:tc>
          <w:tcPr>
            <w:tcW w:w="1312" w:type="dxa"/>
          </w:tcPr>
          <w:p w:rsidR="00022388" w:rsidRPr="001F2968" w:rsidRDefault="00A04A7A" w:rsidP="002D100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22 024,1</w:t>
            </w:r>
          </w:p>
        </w:tc>
      </w:tr>
    </w:tbl>
    <w:p w:rsidR="002635FC" w:rsidRDefault="002635FC" w:rsidP="002635FC">
      <w:pPr>
        <w:jc w:val="both"/>
        <w:rPr>
          <w:rFonts w:ascii="PT Astra Serif" w:hAnsi="PT Astra Serif"/>
          <w:sz w:val="28"/>
          <w:szCs w:val="28"/>
        </w:rPr>
      </w:pPr>
    </w:p>
    <w:p w:rsidR="00247C89" w:rsidRPr="001F2968" w:rsidRDefault="00247C89" w:rsidP="002635FC">
      <w:pPr>
        <w:jc w:val="both"/>
        <w:rPr>
          <w:rFonts w:ascii="PT Astra Serif" w:hAnsi="PT Astra Serif"/>
          <w:sz w:val="28"/>
          <w:szCs w:val="28"/>
        </w:rPr>
      </w:pP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lastRenderedPageBreak/>
        <w:t xml:space="preserve">Бюджет </w:t>
      </w:r>
      <w:proofErr w:type="spellStart"/>
      <w:r w:rsidRPr="001F2968">
        <w:rPr>
          <w:rFonts w:ascii="PT Astra Serif" w:hAnsi="PT Astra Serif"/>
          <w:b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по доходам сформирован в объеме </w:t>
      </w:r>
      <w:r w:rsidR="00E9205D" w:rsidRPr="001F2968">
        <w:rPr>
          <w:rFonts w:ascii="PT Astra Serif" w:hAnsi="PT Astra Serif"/>
          <w:b/>
          <w:i/>
          <w:sz w:val="28"/>
          <w:szCs w:val="28"/>
        </w:rPr>
        <w:t>23</w:t>
      </w:r>
      <w:r w:rsidR="00A04A7A">
        <w:rPr>
          <w:rFonts w:ascii="PT Astra Serif" w:hAnsi="PT Astra Serif"/>
          <w:b/>
          <w:i/>
          <w:sz w:val="28"/>
          <w:szCs w:val="28"/>
        </w:rPr>
        <w:t> 310,3</w:t>
      </w:r>
      <w:r w:rsidR="00E9205D" w:rsidRPr="001F2968">
        <w:rPr>
          <w:rFonts w:ascii="PT Astra Serif" w:hAnsi="PT Astra Serif"/>
          <w:b/>
          <w:i/>
          <w:sz w:val="28"/>
          <w:szCs w:val="28"/>
        </w:rPr>
        <w:t xml:space="preserve"> </w:t>
      </w:r>
      <w:proofErr w:type="spellStart"/>
      <w:proofErr w:type="gramStart"/>
      <w:r w:rsidRPr="001F2968">
        <w:rPr>
          <w:rFonts w:ascii="PT Astra Serif" w:hAnsi="PT Astra Serif"/>
          <w:b/>
          <w:i/>
          <w:sz w:val="28"/>
          <w:szCs w:val="28"/>
        </w:rPr>
        <w:t>тыс.рублей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>.,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 исходя из налоговых и неналоговых доходов в сумме </w:t>
      </w:r>
      <w:r w:rsidR="00E9205D" w:rsidRPr="001F2968">
        <w:rPr>
          <w:rFonts w:ascii="PT Astra Serif" w:hAnsi="PT Astra Serif"/>
          <w:b/>
          <w:i/>
          <w:sz w:val="28"/>
          <w:szCs w:val="28"/>
        </w:rPr>
        <w:t>21 166,4</w:t>
      </w:r>
      <w:r w:rsidRPr="001F2968">
        <w:rPr>
          <w:rFonts w:ascii="PT Astra Serif" w:hAnsi="PT Astra Serif"/>
          <w:b/>
          <w:i/>
          <w:sz w:val="28"/>
          <w:szCs w:val="28"/>
        </w:rPr>
        <w:t xml:space="preserve"> тыс. рублей.</w:t>
      </w:r>
      <w:r w:rsidRPr="001F2968">
        <w:rPr>
          <w:rFonts w:ascii="PT Astra Serif" w:hAnsi="PT Astra Serif"/>
          <w:i/>
          <w:sz w:val="28"/>
          <w:szCs w:val="28"/>
        </w:rPr>
        <w:t>, безвозме</w:t>
      </w:r>
      <w:r w:rsidR="00D30F11" w:rsidRPr="001F2968">
        <w:rPr>
          <w:rFonts w:ascii="PT Astra Serif" w:hAnsi="PT Astra Serif"/>
          <w:i/>
          <w:sz w:val="28"/>
          <w:szCs w:val="28"/>
        </w:rPr>
        <w:t>з</w:t>
      </w:r>
      <w:r w:rsidR="00A04A7A">
        <w:rPr>
          <w:rFonts w:ascii="PT Astra Serif" w:hAnsi="PT Astra Serif"/>
          <w:i/>
          <w:sz w:val="28"/>
          <w:szCs w:val="28"/>
        </w:rPr>
        <w:t xml:space="preserve">дных поступлений в сумме 2 143,9 </w:t>
      </w:r>
      <w:r w:rsidR="00E9205D" w:rsidRPr="001F2968">
        <w:rPr>
          <w:rFonts w:ascii="PT Astra Serif" w:hAnsi="PT Astra Serif"/>
          <w:i/>
          <w:sz w:val="28"/>
          <w:szCs w:val="28"/>
        </w:rPr>
        <w:t xml:space="preserve"> </w:t>
      </w:r>
      <w:r w:rsidRPr="001F2968">
        <w:rPr>
          <w:rFonts w:ascii="PT Astra Serif" w:hAnsi="PT Astra Serif"/>
          <w:i/>
          <w:sz w:val="28"/>
          <w:szCs w:val="28"/>
        </w:rPr>
        <w:t>тыс. руб.</w:t>
      </w: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Объем поступления налога на доходы физических лиц в бюджете муниципального образования составит </w:t>
      </w:r>
      <w:r w:rsidR="00E9205D" w:rsidRPr="001F2968">
        <w:rPr>
          <w:rFonts w:ascii="PT Astra Serif" w:hAnsi="PT Astra Serif"/>
          <w:i/>
          <w:sz w:val="28"/>
          <w:szCs w:val="28"/>
        </w:rPr>
        <w:t>6 210,9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рублей.</w:t>
      </w: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Бюджетным кодексом Российской Федерации за бюджетом муниципального образования </w:t>
      </w:r>
      <w:proofErr w:type="gramStart"/>
      <w:r w:rsidRPr="001F2968">
        <w:rPr>
          <w:rFonts w:ascii="PT Astra Serif" w:hAnsi="PT Astra Serif"/>
          <w:i/>
          <w:sz w:val="28"/>
          <w:szCs w:val="28"/>
        </w:rPr>
        <w:t>( городского</w:t>
      </w:r>
      <w:proofErr w:type="gramEnd"/>
      <w:r w:rsidRPr="001F2968">
        <w:rPr>
          <w:rFonts w:ascii="PT Astra Serif" w:hAnsi="PT Astra Serif"/>
          <w:i/>
          <w:sz w:val="28"/>
          <w:szCs w:val="28"/>
        </w:rPr>
        <w:t xml:space="preserve"> поселения) закреплено 10 процентов налога на доходы физических лиц.</w:t>
      </w: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В основе расчета </w:t>
      </w:r>
      <w:r w:rsidRPr="001F2968">
        <w:rPr>
          <w:rFonts w:ascii="PT Astra Serif" w:hAnsi="PT Astra Serif"/>
          <w:b/>
          <w:i/>
          <w:sz w:val="28"/>
          <w:szCs w:val="28"/>
        </w:rPr>
        <w:t>единого сельскохозяйственного налога</w:t>
      </w:r>
      <w:r w:rsidRPr="001F2968">
        <w:rPr>
          <w:rFonts w:ascii="PT Astra Serif" w:hAnsi="PT Astra Serif"/>
          <w:i/>
          <w:sz w:val="28"/>
          <w:szCs w:val="28"/>
        </w:rPr>
        <w:t xml:space="preserve"> приняты доходы, уменьшенные на величину расходов, по прогнозу отдел</w:t>
      </w:r>
      <w:r w:rsidR="00D30F11" w:rsidRPr="001F2968">
        <w:rPr>
          <w:rFonts w:ascii="PT Astra Serif" w:hAnsi="PT Astra Serif"/>
          <w:i/>
          <w:sz w:val="28"/>
          <w:szCs w:val="28"/>
        </w:rPr>
        <w:t>а</w:t>
      </w:r>
      <w:r w:rsidR="009313A5" w:rsidRPr="001F2968">
        <w:rPr>
          <w:rFonts w:ascii="PT Astra Serif" w:hAnsi="PT Astra Serif"/>
          <w:i/>
          <w:sz w:val="28"/>
          <w:szCs w:val="28"/>
        </w:rPr>
        <w:t xml:space="preserve"> экономического развития на 202</w:t>
      </w:r>
      <w:r w:rsidR="00E9205D" w:rsidRPr="001F2968">
        <w:rPr>
          <w:rFonts w:ascii="PT Astra Serif" w:hAnsi="PT Astra Serif"/>
          <w:i/>
          <w:sz w:val="28"/>
          <w:szCs w:val="28"/>
        </w:rPr>
        <w:t>5</w:t>
      </w:r>
      <w:r w:rsidRPr="001F2968">
        <w:rPr>
          <w:rFonts w:ascii="PT Astra Serif" w:hAnsi="PT Astra Serif"/>
          <w:i/>
          <w:sz w:val="28"/>
          <w:szCs w:val="28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 w:rsidR="00E9205D" w:rsidRPr="001F2968">
        <w:rPr>
          <w:rFonts w:ascii="PT Astra Serif" w:hAnsi="PT Astra Serif"/>
          <w:i/>
          <w:sz w:val="28"/>
          <w:szCs w:val="28"/>
        </w:rPr>
        <w:t xml:space="preserve">1 006,5 </w:t>
      </w:r>
      <w:r w:rsidRPr="001F2968">
        <w:rPr>
          <w:rFonts w:ascii="PT Astra Serif" w:hAnsi="PT Astra Serif"/>
          <w:i/>
          <w:sz w:val="28"/>
          <w:szCs w:val="28"/>
        </w:rPr>
        <w:t>тыс.рублей.</w:t>
      </w: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В основу расчета </w:t>
      </w:r>
      <w:r w:rsidRPr="001F2968">
        <w:rPr>
          <w:rFonts w:ascii="PT Astra Serif" w:hAnsi="PT Astra Serif"/>
          <w:b/>
          <w:i/>
          <w:sz w:val="28"/>
          <w:szCs w:val="28"/>
        </w:rPr>
        <w:t>налога на имущество физических лиц</w:t>
      </w:r>
      <w:r w:rsidRPr="001F2968">
        <w:rPr>
          <w:rFonts w:ascii="PT Astra Serif" w:hAnsi="PT Astra Serif"/>
          <w:i/>
          <w:sz w:val="28"/>
          <w:szCs w:val="28"/>
        </w:rPr>
        <w:t xml:space="preserve"> приняты данные главного администратора дохода (администратора дохода) (инспекции Федеральной налоговой  службы по Саратовской области), Решения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31.10.2014 года № 30 «Об установлении налога на имущество физических лиц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31.10.2014 года  № 30 «Об установлении налога на имущество физических лиц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 от 10.11.2014 года № 33 . Объем поступления налога на имущество физических лиц в бюджете муниципального образования составит в сумме </w:t>
      </w:r>
      <w:r w:rsidR="00E9205D" w:rsidRPr="001F2968">
        <w:rPr>
          <w:rFonts w:ascii="PT Astra Serif" w:hAnsi="PT Astra Serif"/>
          <w:i/>
          <w:sz w:val="28"/>
          <w:szCs w:val="28"/>
        </w:rPr>
        <w:t xml:space="preserve">1 582,0 </w:t>
      </w:r>
      <w:r w:rsidRPr="001F2968">
        <w:rPr>
          <w:rFonts w:ascii="PT Astra Serif" w:hAnsi="PT Astra Serif"/>
          <w:i/>
          <w:sz w:val="28"/>
          <w:szCs w:val="28"/>
        </w:rPr>
        <w:t xml:space="preserve">тыс.рублей. </w:t>
      </w: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Доходы муниципального образования от </w:t>
      </w:r>
      <w:r w:rsidRPr="001F2968">
        <w:rPr>
          <w:rFonts w:ascii="PT Astra Serif" w:hAnsi="PT Astra Serif"/>
          <w:b/>
          <w:i/>
          <w:sz w:val="28"/>
          <w:szCs w:val="28"/>
        </w:rPr>
        <w:t>земельного налога</w:t>
      </w:r>
      <w:r w:rsidRPr="001F2968">
        <w:rPr>
          <w:rFonts w:ascii="PT Astra Serif" w:hAnsi="PT Astra Serif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образования», Решения «О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28.10.2010 года № 32, Решения «О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 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31.10.2014 года № 31, Решения « О внесении изменений в решение Совета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 от 14.11.2008 года №33 «Об установлении земельного налога на территории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Свободинского</w:t>
      </w:r>
      <w:proofErr w:type="spellEnd"/>
      <w:r w:rsidRPr="001F2968">
        <w:rPr>
          <w:rFonts w:ascii="PT Astra Serif" w:hAnsi="PT Astra Serif"/>
          <w:i/>
          <w:sz w:val="28"/>
          <w:szCs w:val="28"/>
        </w:rPr>
        <w:t xml:space="preserve"> муниципального образования» от 03.11.2015 года № 35</w:t>
      </w: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Поступление земельного налога запланировано в сумме </w:t>
      </w:r>
      <w:r w:rsidR="00E9205D" w:rsidRPr="001F2968">
        <w:rPr>
          <w:rFonts w:ascii="PT Astra Serif" w:hAnsi="PT Astra Serif"/>
          <w:i/>
          <w:sz w:val="28"/>
          <w:szCs w:val="28"/>
        </w:rPr>
        <w:t>2 740,3</w:t>
      </w:r>
      <w:r w:rsidR="00540954" w:rsidRPr="001F2968">
        <w:rPr>
          <w:rFonts w:ascii="PT Astra Serif" w:hAnsi="PT Astra Serif"/>
          <w:i/>
          <w:sz w:val="28"/>
          <w:szCs w:val="28"/>
        </w:rPr>
        <w:t xml:space="preserve"> </w:t>
      </w:r>
      <w:r w:rsidRPr="001F2968">
        <w:rPr>
          <w:rFonts w:ascii="PT Astra Serif" w:hAnsi="PT Astra Serif"/>
          <w:i/>
          <w:sz w:val="28"/>
          <w:szCs w:val="28"/>
        </w:rPr>
        <w:t xml:space="preserve">тыс.рублей.  </w:t>
      </w:r>
    </w:p>
    <w:p w:rsidR="005B64FC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lastRenderedPageBreak/>
        <w:t xml:space="preserve">Поступления формируются за счет </w:t>
      </w:r>
      <w:r w:rsidRPr="001F2968">
        <w:rPr>
          <w:rFonts w:ascii="PT Astra Serif" w:hAnsi="PT Astra Serif"/>
          <w:b/>
          <w:i/>
          <w:sz w:val="28"/>
          <w:szCs w:val="28"/>
        </w:rPr>
        <w:t>доходов получаемые в виде арендной платы за земельные участки</w:t>
      </w:r>
      <w:r w:rsidR="00D62FA0" w:rsidRPr="001F2968">
        <w:rPr>
          <w:rFonts w:ascii="PT Astra Serif" w:hAnsi="PT Astra Serif"/>
          <w:i/>
          <w:sz w:val="28"/>
          <w:szCs w:val="28"/>
        </w:rPr>
        <w:t xml:space="preserve"> – </w:t>
      </w:r>
      <w:r w:rsidR="00C81F48" w:rsidRPr="001F2968">
        <w:rPr>
          <w:rFonts w:ascii="PT Astra Serif" w:hAnsi="PT Astra Serif"/>
          <w:i/>
          <w:sz w:val="28"/>
          <w:szCs w:val="28"/>
        </w:rPr>
        <w:t>100,0</w:t>
      </w:r>
      <w:r w:rsidR="00D62FA0" w:rsidRPr="001F2968">
        <w:rPr>
          <w:rFonts w:ascii="PT Astra Serif" w:hAnsi="PT Astra Serif"/>
          <w:i/>
          <w:sz w:val="28"/>
          <w:szCs w:val="28"/>
        </w:rPr>
        <w:t xml:space="preserve"> </w:t>
      </w:r>
      <w:r w:rsidRPr="001F2968">
        <w:rPr>
          <w:rFonts w:ascii="PT Astra Serif" w:hAnsi="PT Astra Serif"/>
          <w:i/>
          <w:sz w:val="28"/>
          <w:szCs w:val="28"/>
        </w:rPr>
        <w:t>тыс.рублей.</w:t>
      </w:r>
    </w:p>
    <w:p w:rsidR="00E9205D" w:rsidRPr="001F2968" w:rsidRDefault="005B64FC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Кроме того в бюджете муниципального образования  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1F2968">
        <w:rPr>
          <w:rFonts w:ascii="PT Astra Serif" w:hAnsi="PT Astra Serif"/>
          <w:b/>
          <w:i/>
          <w:sz w:val="28"/>
          <w:szCs w:val="28"/>
        </w:rPr>
        <w:t>акцизов на нефтепродукты</w:t>
      </w:r>
      <w:r w:rsidRPr="001F2968">
        <w:rPr>
          <w:rFonts w:ascii="PT Astra Serif" w:hAnsi="PT Astra Serif"/>
          <w:i/>
          <w:sz w:val="28"/>
          <w:szCs w:val="28"/>
        </w:rPr>
        <w:t xml:space="preserve"> запланировано в сумме </w:t>
      </w:r>
      <w:r w:rsidR="00C81F48" w:rsidRPr="001F2968">
        <w:rPr>
          <w:rFonts w:ascii="PT Astra Serif" w:hAnsi="PT Astra Serif"/>
          <w:i/>
          <w:sz w:val="28"/>
          <w:szCs w:val="28"/>
        </w:rPr>
        <w:t xml:space="preserve">4 626,7 </w:t>
      </w:r>
      <w:r w:rsidRPr="001F2968">
        <w:rPr>
          <w:rFonts w:ascii="PT Astra Serif" w:hAnsi="PT Astra Serif"/>
          <w:i/>
          <w:sz w:val="28"/>
          <w:szCs w:val="28"/>
        </w:rPr>
        <w:t xml:space="preserve">тыс. рублей. </w:t>
      </w:r>
    </w:p>
    <w:p w:rsidR="005B64FC" w:rsidRPr="001F2968" w:rsidRDefault="00E9205D" w:rsidP="00022388">
      <w:pPr>
        <w:shd w:val="clear" w:color="auto" w:fill="C6D9F1" w:themeFill="text2" w:themeFillTint="33"/>
        <w:jc w:val="both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Транспортный налог-4 800,0 </w:t>
      </w:r>
      <w:proofErr w:type="spellStart"/>
      <w:r w:rsidRPr="001F2968">
        <w:rPr>
          <w:rFonts w:ascii="PT Astra Serif" w:hAnsi="PT Astra Serif"/>
          <w:i/>
          <w:sz w:val="28"/>
          <w:szCs w:val="28"/>
        </w:rPr>
        <w:t>тыс.руб</w:t>
      </w:r>
      <w:proofErr w:type="spellEnd"/>
      <w:r w:rsidR="005B64FC" w:rsidRPr="001F2968">
        <w:rPr>
          <w:rFonts w:ascii="PT Astra Serif" w:hAnsi="PT Astra Serif"/>
          <w:i/>
          <w:sz w:val="28"/>
          <w:szCs w:val="28"/>
        </w:rPr>
        <w:t xml:space="preserve"> </w:t>
      </w:r>
    </w:p>
    <w:p w:rsidR="005B64FC" w:rsidRPr="001F2968" w:rsidRDefault="005B64FC" w:rsidP="00022388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b/>
          <w:i/>
          <w:sz w:val="28"/>
          <w:szCs w:val="28"/>
        </w:rPr>
        <w:t>Безвозмездные поступления</w:t>
      </w:r>
      <w:r w:rsidRPr="001F2968">
        <w:rPr>
          <w:rFonts w:ascii="PT Astra Serif" w:hAnsi="PT Astra Serif"/>
          <w:i/>
          <w:sz w:val="28"/>
          <w:szCs w:val="28"/>
        </w:rPr>
        <w:t xml:space="preserve"> запланированы в объеме</w:t>
      </w:r>
      <w:r w:rsidR="00396F69" w:rsidRPr="001F2968">
        <w:rPr>
          <w:rFonts w:ascii="PT Astra Serif" w:hAnsi="PT Astra Serif"/>
          <w:i/>
          <w:sz w:val="28"/>
          <w:szCs w:val="28"/>
        </w:rPr>
        <w:t xml:space="preserve"> </w:t>
      </w:r>
      <w:r w:rsidR="00A04A7A">
        <w:rPr>
          <w:rFonts w:ascii="PT Astra Serif" w:hAnsi="PT Astra Serif"/>
          <w:i/>
          <w:sz w:val="28"/>
          <w:szCs w:val="28"/>
        </w:rPr>
        <w:t>2 143,9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 или </w:t>
      </w:r>
      <w:r w:rsidR="00396F69" w:rsidRPr="001F2968">
        <w:rPr>
          <w:rFonts w:ascii="PT Astra Serif" w:hAnsi="PT Astra Serif"/>
          <w:i/>
          <w:sz w:val="28"/>
          <w:szCs w:val="28"/>
        </w:rPr>
        <w:t>9,</w:t>
      </w:r>
      <w:r w:rsidR="00A04A7A">
        <w:rPr>
          <w:rFonts w:ascii="PT Astra Serif" w:hAnsi="PT Astra Serif"/>
          <w:i/>
          <w:sz w:val="28"/>
          <w:szCs w:val="28"/>
        </w:rPr>
        <w:t>2</w:t>
      </w:r>
      <w:r w:rsidRPr="001F2968">
        <w:rPr>
          <w:rFonts w:ascii="PT Astra Serif" w:hAnsi="PT Astra Serif"/>
          <w:i/>
          <w:sz w:val="28"/>
          <w:szCs w:val="28"/>
        </w:rPr>
        <w:t xml:space="preserve"> % от общего объема доходов, из них;</w:t>
      </w:r>
    </w:p>
    <w:p w:rsidR="005B64FC" w:rsidRPr="001F2968" w:rsidRDefault="005B64FC" w:rsidP="00022388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 xml:space="preserve">- дотация – </w:t>
      </w:r>
      <w:r w:rsidR="00C81F48" w:rsidRPr="001F2968">
        <w:rPr>
          <w:rFonts w:ascii="PT Astra Serif" w:hAnsi="PT Astra Serif"/>
          <w:i/>
          <w:sz w:val="28"/>
          <w:szCs w:val="28"/>
        </w:rPr>
        <w:t>300,8</w:t>
      </w:r>
      <w:r w:rsidRPr="001F2968">
        <w:rPr>
          <w:rFonts w:ascii="PT Astra Serif" w:hAnsi="PT Astra Serif"/>
          <w:i/>
          <w:sz w:val="28"/>
          <w:szCs w:val="28"/>
        </w:rPr>
        <w:t xml:space="preserve"> тыс. рублей или </w:t>
      </w:r>
      <w:r w:rsidR="00C81F48" w:rsidRPr="001F2968">
        <w:rPr>
          <w:rFonts w:ascii="PT Astra Serif" w:hAnsi="PT Astra Serif"/>
          <w:i/>
          <w:sz w:val="28"/>
          <w:szCs w:val="28"/>
        </w:rPr>
        <w:t>1,3</w:t>
      </w:r>
      <w:r w:rsidRPr="001F2968">
        <w:rPr>
          <w:rFonts w:ascii="PT Astra Serif" w:hAnsi="PT Astra Serif"/>
          <w:i/>
          <w:sz w:val="28"/>
          <w:szCs w:val="28"/>
        </w:rPr>
        <w:t xml:space="preserve">  % от общего объема доходов;</w:t>
      </w:r>
    </w:p>
    <w:p w:rsidR="005B64FC" w:rsidRPr="001F2968" w:rsidRDefault="005B64FC" w:rsidP="00022388">
      <w:p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- ины</w:t>
      </w:r>
      <w:r w:rsidR="006D30B3" w:rsidRPr="001F2968">
        <w:rPr>
          <w:rFonts w:ascii="PT Astra Serif" w:hAnsi="PT Astra Serif"/>
          <w:i/>
          <w:sz w:val="28"/>
          <w:szCs w:val="28"/>
        </w:rPr>
        <w:t>е</w:t>
      </w:r>
      <w:r w:rsidR="00022388" w:rsidRPr="001F2968">
        <w:rPr>
          <w:rFonts w:ascii="PT Astra Serif" w:hAnsi="PT Astra Serif"/>
          <w:i/>
          <w:sz w:val="28"/>
          <w:szCs w:val="28"/>
        </w:rPr>
        <w:t xml:space="preserve"> </w:t>
      </w:r>
      <w:r w:rsidR="00266EE7" w:rsidRPr="001F2968">
        <w:rPr>
          <w:rFonts w:ascii="PT Astra Serif" w:hAnsi="PT Astra Serif"/>
          <w:i/>
          <w:sz w:val="28"/>
          <w:szCs w:val="28"/>
        </w:rPr>
        <w:t>межбюджетные трансферты- 1</w:t>
      </w:r>
      <w:r w:rsidR="00C81F48" w:rsidRPr="001F2968">
        <w:rPr>
          <w:rFonts w:ascii="PT Astra Serif" w:hAnsi="PT Astra Serif"/>
          <w:i/>
          <w:sz w:val="28"/>
          <w:szCs w:val="28"/>
        </w:rPr>
        <w:t> 431,5</w:t>
      </w:r>
      <w:r w:rsidR="006D30B3" w:rsidRPr="001F2968">
        <w:rPr>
          <w:rFonts w:ascii="PT Astra Serif" w:hAnsi="PT Astra Serif"/>
          <w:i/>
          <w:sz w:val="28"/>
          <w:szCs w:val="28"/>
        </w:rPr>
        <w:t xml:space="preserve"> тыс. рублей или </w:t>
      </w:r>
      <w:r w:rsidR="00C81F48" w:rsidRPr="001F2968">
        <w:rPr>
          <w:rFonts w:ascii="PT Astra Serif" w:hAnsi="PT Astra Serif"/>
          <w:i/>
          <w:sz w:val="28"/>
          <w:szCs w:val="28"/>
        </w:rPr>
        <w:t>6,1</w:t>
      </w:r>
      <w:r w:rsidRPr="001F2968">
        <w:rPr>
          <w:rFonts w:ascii="PT Astra Serif" w:hAnsi="PT Astra Serif"/>
          <w:i/>
          <w:sz w:val="28"/>
          <w:szCs w:val="28"/>
        </w:rPr>
        <w:t xml:space="preserve"> % от общего объема доходов.</w:t>
      </w:r>
      <w:bookmarkStart w:id="0" w:name="_GoBack"/>
      <w:bookmarkEnd w:id="0"/>
    </w:p>
    <w:p w:rsidR="005B64FC" w:rsidRPr="001F2968" w:rsidRDefault="005B64FC" w:rsidP="005B64FC">
      <w:pPr>
        <w:rPr>
          <w:rFonts w:ascii="PT Astra Serif" w:hAnsi="PT Astra Serif"/>
          <w:i/>
          <w:sz w:val="28"/>
          <w:szCs w:val="28"/>
        </w:rPr>
      </w:pPr>
    </w:p>
    <w:p w:rsidR="005B64FC" w:rsidRPr="001F2968" w:rsidRDefault="005B64FC" w:rsidP="00022388">
      <w:pPr>
        <w:shd w:val="clear" w:color="auto" w:fill="C6D9F1" w:themeFill="text2" w:themeFillTint="33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1F2968">
        <w:rPr>
          <w:rFonts w:ascii="PT Astra Serif" w:hAnsi="PT Astra Serif"/>
          <w:b/>
          <w:i/>
          <w:sz w:val="28"/>
          <w:szCs w:val="28"/>
          <w:u w:val="single"/>
        </w:rPr>
        <w:t xml:space="preserve">Основные направления деятельности </w:t>
      </w:r>
      <w:proofErr w:type="spellStart"/>
      <w:r w:rsidRPr="001F2968">
        <w:rPr>
          <w:rFonts w:ascii="PT Astra Serif" w:hAnsi="PT Astra Serif"/>
          <w:b/>
          <w:i/>
          <w:sz w:val="28"/>
          <w:szCs w:val="28"/>
          <w:u w:val="single"/>
        </w:rPr>
        <w:t>Свободинского</w:t>
      </w:r>
      <w:proofErr w:type="spellEnd"/>
      <w:r w:rsidRPr="001F2968">
        <w:rPr>
          <w:rFonts w:ascii="PT Astra Serif" w:hAnsi="PT Astra Serif"/>
          <w:b/>
          <w:i/>
          <w:sz w:val="28"/>
          <w:szCs w:val="28"/>
          <w:u w:val="single"/>
        </w:rPr>
        <w:t xml:space="preserve">  муниципального образования  по повышению доходов бюджета.</w:t>
      </w:r>
    </w:p>
    <w:p w:rsidR="005B64FC" w:rsidRPr="001F2968" w:rsidRDefault="005B64FC" w:rsidP="00022388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5B64FC" w:rsidRPr="001F2968" w:rsidRDefault="005B64FC" w:rsidP="00022388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Оформление невостребованных земельных участков.</w:t>
      </w:r>
    </w:p>
    <w:p w:rsidR="005B64FC" w:rsidRPr="001F2968" w:rsidRDefault="005B64FC" w:rsidP="00022388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6962D6" w:rsidRPr="001F2968" w:rsidRDefault="005B64FC" w:rsidP="00022388">
      <w:pPr>
        <w:pStyle w:val="a3"/>
        <w:numPr>
          <w:ilvl w:val="0"/>
          <w:numId w:val="11"/>
        </w:numPr>
        <w:shd w:val="clear" w:color="auto" w:fill="C6D9F1" w:themeFill="text2" w:themeFillTint="33"/>
        <w:rPr>
          <w:rFonts w:ascii="PT Astra Serif" w:hAnsi="PT Astra Serif"/>
          <w:i/>
          <w:sz w:val="28"/>
          <w:szCs w:val="28"/>
        </w:rPr>
      </w:pPr>
      <w:r w:rsidRPr="001F2968">
        <w:rPr>
          <w:rFonts w:ascii="PT Astra Serif" w:hAnsi="PT Astra Serif"/>
          <w:i/>
          <w:sz w:val="28"/>
          <w:szCs w:val="28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6962D6" w:rsidRPr="001F2968" w:rsidRDefault="006962D6" w:rsidP="006962D6">
      <w:pPr>
        <w:rPr>
          <w:rFonts w:ascii="PT Astra Serif" w:hAnsi="PT Astra Serif"/>
        </w:rPr>
      </w:pPr>
    </w:p>
    <w:p w:rsidR="006962D6" w:rsidRPr="001F2968" w:rsidRDefault="006962D6" w:rsidP="006962D6">
      <w:pPr>
        <w:rPr>
          <w:rFonts w:ascii="PT Astra Serif" w:hAnsi="PT Astra Serif"/>
        </w:rPr>
      </w:pPr>
    </w:p>
    <w:p w:rsidR="005B64FC" w:rsidRPr="001F2968" w:rsidRDefault="006962D6" w:rsidP="006962D6">
      <w:pPr>
        <w:tabs>
          <w:tab w:val="left" w:pos="1290"/>
        </w:tabs>
        <w:rPr>
          <w:rFonts w:ascii="PT Astra Serif" w:hAnsi="PT Astra Serif"/>
        </w:rPr>
      </w:pPr>
      <w:r w:rsidRPr="001F2968">
        <w:rPr>
          <w:rFonts w:ascii="PT Astra Serif" w:hAnsi="PT Astra Serif"/>
        </w:rPr>
        <w:tab/>
      </w:r>
    </w:p>
    <w:p w:rsidR="006962D6" w:rsidRPr="001F2968" w:rsidRDefault="006962D6" w:rsidP="006962D6">
      <w:pPr>
        <w:tabs>
          <w:tab w:val="left" w:pos="1290"/>
        </w:tabs>
        <w:rPr>
          <w:rFonts w:ascii="PT Astra Serif" w:hAnsi="PT Astra Serif"/>
        </w:rPr>
      </w:pPr>
    </w:p>
    <w:p w:rsidR="006962D6" w:rsidRPr="001F2968" w:rsidRDefault="006962D6" w:rsidP="006962D6">
      <w:pPr>
        <w:tabs>
          <w:tab w:val="left" w:pos="1290"/>
        </w:tabs>
        <w:rPr>
          <w:rFonts w:ascii="PT Astra Serif" w:hAnsi="PT Astra Serif"/>
        </w:rPr>
      </w:pPr>
    </w:p>
    <w:p w:rsidR="006962D6" w:rsidRPr="001F2968" w:rsidRDefault="006962D6" w:rsidP="006962D6">
      <w:pPr>
        <w:tabs>
          <w:tab w:val="left" w:pos="1290"/>
        </w:tabs>
        <w:rPr>
          <w:rFonts w:ascii="PT Astra Serif" w:hAnsi="PT Astra Serif"/>
        </w:rPr>
      </w:pPr>
    </w:p>
    <w:p w:rsidR="00FE01BF" w:rsidRPr="001F2968" w:rsidRDefault="005B64FC" w:rsidP="006D59E4">
      <w:pPr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571865" cy="46863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E01BF" w:rsidRPr="001F2968" w:rsidRDefault="00FE01BF" w:rsidP="006962D6">
      <w:pPr>
        <w:pStyle w:val="1"/>
        <w:jc w:val="center"/>
        <w:rPr>
          <w:rFonts w:ascii="PT Astra Serif" w:hAnsi="PT Astra Serif"/>
        </w:rPr>
      </w:pPr>
      <w:r w:rsidRPr="001F2968"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>
            <wp:extent cx="8571865" cy="3009900"/>
            <wp:effectExtent l="0" t="0" r="0" b="0"/>
            <wp:docPr id="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E01BF" w:rsidRPr="001F2968" w:rsidRDefault="00FE01BF" w:rsidP="00456BCB">
      <w:pPr>
        <w:pStyle w:val="1"/>
        <w:jc w:val="center"/>
        <w:rPr>
          <w:rFonts w:ascii="PT Astra Serif" w:hAnsi="PT Astra Serif"/>
        </w:rPr>
      </w:pPr>
      <w:r w:rsidRPr="001F2968">
        <w:rPr>
          <w:rFonts w:ascii="PT Astra Serif" w:hAnsi="PT Astra Serif"/>
          <w:noProof/>
          <w:lang w:eastAsia="ru-RU"/>
        </w:rPr>
        <w:drawing>
          <wp:inline distT="0" distB="0" distL="0" distR="0">
            <wp:extent cx="8571865" cy="3067050"/>
            <wp:effectExtent l="0" t="0" r="0" b="0"/>
            <wp:docPr id="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815C33" w:rsidRPr="001F2968" w:rsidRDefault="00815C33" w:rsidP="00815C33">
      <w:pPr>
        <w:pStyle w:val="1"/>
        <w:rPr>
          <w:rFonts w:ascii="PT Astra Serif" w:hAnsi="PT Astra Serif"/>
        </w:rPr>
      </w:pPr>
    </w:p>
    <w:p w:rsidR="00456BCB" w:rsidRPr="001F2968" w:rsidRDefault="00442AA8" w:rsidP="00815C33">
      <w:pPr>
        <w:pStyle w:val="1"/>
        <w:jc w:val="center"/>
        <w:rPr>
          <w:rFonts w:ascii="PT Astra Serif" w:hAnsi="PT Astra Serif"/>
          <w:color w:val="244061" w:themeColor="accent1" w:themeShade="80"/>
        </w:rPr>
      </w:pPr>
      <w:r w:rsidRPr="001F2968">
        <w:rPr>
          <w:rFonts w:ascii="PT Astra Serif" w:hAnsi="PT Astra Serif"/>
          <w:color w:val="244061" w:themeColor="accent1" w:themeShade="80"/>
        </w:rPr>
        <w:lastRenderedPageBreak/>
        <w:t>Расходы бюджета на 2025 год и на плановый период 2026 и 2027</w:t>
      </w:r>
      <w:r w:rsidR="00456BCB" w:rsidRPr="001F2968">
        <w:rPr>
          <w:rFonts w:ascii="PT Astra Serif" w:hAnsi="PT Astra Serif"/>
          <w:color w:val="244061" w:themeColor="accent1" w:themeShade="80"/>
        </w:rPr>
        <w:t xml:space="preserve"> годов</w:t>
      </w: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t>Расходная часть бюджета поселения на 202</w:t>
      </w:r>
      <w:r w:rsidR="00442AA8" w:rsidRPr="001F2968">
        <w:rPr>
          <w:rFonts w:ascii="PT Astra Serif" w:hAnsi="PT Astra Serif"/>
          <w:sz w:val="28"/>
          <w:szCs w:val="28"/>
        </w:rPr>
        <w:t>5 год и на плановый период 2026 и 2027</w:t>
      </w:r>
      <w:r w:rsidRPr="001F2968">
        <w:rPr>
          <w:rFonts w:ascii="PT Astra Serif" w:hAnsi="PT Astra Serif"/>
          <w:sz w:val="28"/>
          <w:szCs w:val="28"/>
        </w:rPr>
        <w:t xml:space="preserve"> годов сформирована за счет поступлений налоговых и неналоговых  доходов, безвозмездных поступлений из областного и местного бюджета и составила соответственно в сумме </w:t>
      </w:r>
      <w:r w:rsidR="001D4393">
        <w:rPr>
          <w:rFonts w:ascii="PT Astra Serif" w:hAnsi="PT Astra Serif"/>
          <w:sz w:val="28"/>
          <w:szCs w:val="28"/>
        </w:rPr>
        <w:t>23 310,3</w:t>
      </w:r>
      <w:r w:rsidR="00FE01BF" w:rsidRPr="001F2968">
        <w:rPr>
          <w:rFonts w:ascii="PT Astra Serif" w:hAnsi="PT Astra Serif"/>
          <w:sz w:val="28"/>
          <w:szCs w:val="28"/>
        </w:rPr>
        <w:t xml:space="preserve"> т</w:t>
      </w:r>
      <w:r w:rsidR="00E20C22" w:rsidRPr="001F2968">
        <w:rPr>
          <w:rFonts w:ascii="PT Astra Serif" w:hAnsi="PT Astra Serif"/>
          <w:sz w:val="28"/>
          <w:szCs w:val="28"/>
        </w:rPr>
        <w:t xml:space="preserve">ыс. руб., </w:t>
      </w:r>
      <w:r w:rsidR="001D4393">
        <w:rPr>
          <w:rFonts w:ascii="PT Astra Serif" w:hAnsi="PT Astra Serif"/>
          <w:sz w:val="28"/>
          <w:szCs w:val="28"/>
        </w:rPr>
        <w:t>24 982,6</w:t>
      </w:r>
      <w:r w:rsidR="00E20C22" w:rsidRPr="001F2968">
        <w:rPr>
          <w:rFonts w:ascii="PT Astra Serif" w:hAnsi="PT Astra Serif"/>
          <w:sz w:val="28"/>
          <w:szCs w:val="28"/>
        </w:rPr>
        <w:t xml:space="preserve"> тыс. руб. и </w:t>
      </w:r>
      <w:r w:rsidR="001D4393">
        <w:rPr>
          <w:rFonts w:ascii="PT Astra Serif" w:hAnsi="PT Astra Serif"/>
          <w:sz w:val="28"/>
          <w:szCs w:val="28"/>
        </w:rPr>
        <w:t>22 024,1</w:t>
      </w:r>
      <w:r w:rsidRPr="001F2968">
        <w:rPr>
          <w:rFonts w:ascii="PT Astra Serif" w:hAnsi="PT Astra Serif"/>
          <w:sz w:val="28"/>
          <w:szCs w:val="28"/>
        </w:rPr>
        <w:t xml:space="preserve"> тыс. руб.</w:t>
      </w:r>
    </w:p>
    <w:p w:rsidR="00681913" w:rsidRPr="001F2968" w:rsidRDefault="00681913" w:rsidP="00681913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E385C" w:rsidRPr="001F2968" w:rsidRDefault="00A04A7A" w:rsidP="001E385C">
      <w:pPr>
        <w:ind w:left="-142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4"/>
          <w:szCs w:val="24"/>
          <w:lang w:eastAsia="ru-RU"/>
        </w:rPr>
      </w:r>
      <w:r>
        <w:rPr>
          <w:rFonts w:ascii="PT Astra Serif" w:hAnsi="PT Astra Serif"/>
          <w:noProof/>
          <w:sz w:val="24"/>
          <w:szCs w:val="24"/>
          <w:lang w:eastAsia="ru-RU"/>
        </w:rPr>
        <w:pict>
          <v:roundrect id="AutoShape 11" o:spid="_x0000_s1044" style="width:756.25pt;height:46.55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 [3204]" strokecolor="#f2f2f2 [3041]" strokeweight="3pt">
            <v:shadow on="t" color="#243f60 [1604]" opacity=".5" offset="1pt"/>
            <v:textbox>
              <w:txbxContent>
                <w:p w:rsidR="00883EBB" w:rsidRPr="00456BCB" w:rsidRDefault="00883EBB" w:rsidP="00681913">
                  <w:pPr>
                    <w:spacing w:after="0"/>
                    <w:ind w:left="1134"/>
                    <w:jc w:val="center"/>
                    <w:rPr>
                      <w:rFonts w:ascii="PT Astra Serif" w:hAnsi="PT Astra Serif"/>
                    </w:rPr>
                  </w:pPr>
                  <w:r w:rsidRPr="00456BCB">
                    <w:rPr>
                      <w:rFonts w:ascii="PT Astra Serif" w:hAnsi="PT Astra Serif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wrap type="none"/>
            <w10:anchorlock/>
          </v:roundrect>
        </w:pict>
      </w:r>
    </w:p>
    <w:p w:rsidR="000D2B2A" w:rsidRPr="001F2968" w:rsidRDefault="000D2B2A" w:rsidP="001E385C">
      <w:pPr>
        <w:spacing w:after="0"/>
        <w:ind w:left="1260"/>
        <w:jc w:val="right"/>
        <w:rPr>
          <w:rFonts w:ascii="PT Astra Serif" w:hAnsi="PT Astra Serif"/>
          <w:i/>
          <w:color w:val="365F91" w:themeColor="accent1" w:themeShade="BF"/>
        </w:rPr>
      </w:pPr>
      <w:r w:rsidRPr="001F2968">
        <w:rPr>
          <w:rFonts w:ascii="PT Astra Serif" w:hAnsi="PT Astra Serif"/>
          <w:i/>
          <w:color w:val="365F91" w:themeColor="accent1" w:themeShade="BF"/>
        </w:rPr>
        <w:t>тыс. руб.</w:t>
      </w:r>
    </w:p>
    <w:tbl>
      <w:tblPr>
        <w:tblStyle w:val="3-1"/>
        <w:tblW w:w="0" w:type="auto"/>
        <w:tblLook w:val="04A0" w:firstRow="1" w:lastRow="0" w:firstColumn="1" w:lastColumn="0" w:noHBand="0" w:noVBand="1"/>
      </w:tblPr>
      <w:tblGrid>
        <w:gridCol w:w="5260"/>
        <w:gridCol w:w="2022"/>
        <w:gridCol w:w="2024"/>
        <w:gridCol w:w="2098"/>
        <w:gridCol w:w="1848"/>
        <w:gridCol w:w="1848"/>
      </w:tblGrid>
      <w:tr w:rsidR="00456BCB" w:rsidRPr="001F2968" w:rsidTr="006D59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456BCB" w:rsidRPr="00684F12" w:rsidRDefault="00456BCB" w:rsidP="000556DB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84F12">
              <w:rPr>
                <w:rFonts w:ascii="PT Astra Serif" w:hAnsi="PT Astra Serif"/>
                <w:sz w:val="28"/>
                <w:szCs w:val="28"/>
              </w:rPr>
              <w:t>Наименование раздела</w:t>
            </w:r>
          </w:p>
        </w:tc>
        <w:tc>
          <w:tcPr>
            <w:tcW w:w="2022" w:type="dxa"/>
          </w:tcPr>
          <w:p w:rsidR="00456BCB" w:rsidRPr="00684F12" w:rsidRDefault="00442AA8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2023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фактическое значение</w:t>
            </w:r>
          </w:p>
        </w:tc>
        <w:tc>
          <w:tcPr>
            <w:tcW w:w="2024" w:type="dxa"/>
          </w:tcPr>
          <w:p w:rsidR="00456BCB" w:rsidRPr="00684F12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2024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плановое значение</w:t>
            </w:r>
          </w:p>
        </w:tc>
        <w:tc>
          <w:tcPr>
            <w:tcW w:w="2098" w:type="dxa"/>
          </w:tcPr>
          <w:p w:rsidR="00456BCB" w:rsidRPr="00684F12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2025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456BCB" w:rsidRPr="00684F12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2026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  <w:tc>
          <w:tcPr>
            <w:tcW w:w="1848" w:type="dxa"/>
          </w:tcPr>
          <w:p w:rsidR="00456BCB" w:rsidRPr="00684F12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2027</w:t>
            </w:r>
            <w:r w:rsidR="00456BCB" w:rsidRPr="00684F12">
              <w:rPr>
                <w:rFonts w:ascii="PT Astra Serif" w:hAnsi="PT Astra Serif"/>
                <w:color w:val="FFFFFF"/>
                <w:sz w:val="28"/>
                <w:szCs w:val="28"/>
              </w:rPr>
              <w:t xml:space="preserve"> г</w:t>
            </w:r>
          </w:p>
          <w:p w:rsidR="00456BCB" w:rsidRPr="00684F12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  <w:sz w:val="28"/>
                <w:szCs w:val="28"/>
              </w:rPr>
            </w:pPr>
            <w:r w:rsidRPr="00684F12">
              <w:rPr>
                <w:rFonts w:ascii="PT Astra Serif" w:hAnsi="PT Astra Serif"/>
                <w:color w:val="FFFFFF"/>
                <w:sz w:val="28"/>
                <w:szCs w:val="28"/>
              </w:rPr>
              <w:t>прогноз</w:t>
            </w:r>
          </w:p>
        </w:tc>
      </w:tr>
      <w:tr w:rsidR="00456BCB" w:rsidRPr="001F2968" w:rsidTr="006D5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22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6 137,1</w:t>
            </w:r>
          </w:p>
        </w:tc>
        <w:tc>
          <w:tcPr>
            <w:tcW w:w="2024" w:type="dxa"/>
          </w:tcPr>
          <w:p w:rsidR="00456BCB" w:rsidRPr="001F2968" w:rsidRDefault="001B6879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6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 638,7</w:t>
            </w:r>
          </w:p>
        </w:tc>
        <w:tc>
          <w:tcPr>
            <w:tcW w:w="209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8 093,9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10 867,4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7 641,2</w:t>
            </w:r>
          </w:p>
        </w:tc>
      </w:tr>
      <w:tr w:rsidR="00456BCB" w:rsidRPr="001F2968" w:rsidTr="006D59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Национальная оборона</w:t>
            </w:r>
          </w:p>
        </w:tc>
        <w:tc>
          <w:tcPr>
            <w:tcW w:w="2022" w:type="dxa"/>
          </w:tcPr>
          <w:p w:rsidR="00456BCB" w:rsidRPr="001F2968" w:rsidRDefault="00654EB1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2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88,1</w:t>
            </w:r>
          </w:p>
        </w:tc>
        <w:tc>
          <w:tcPr>
            <w:tcW w:w="2024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347,5</w:t>
            </w:r>
          </w:p>
        </w:tc>
        <w:tc>
          <w:tcPr>
            <w:tcW w:w="2098" w:type="dxa"/>
          </w:tcPr>
          <w:p w:rsidR="00456BCB" w:rsidRPr="001F2968" w:rsidRDefault="001D4393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411,6</w:t>
            </w:r>
          </w:p>
        </w:tc>
        <w:tc>
          <w:tcPr>
            <w:tcW w:w="1848" w:type="dxa"/>
          </w:tcPr>
          <w:p w:rsidR="00456BCB" w:rsidRPr="001F2968" w:rsidRDefault="001D4393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448,8</w:t>
            </w:r>
          </w:p>
        </w:tc>
        <w:tc>
          <w:tcPr>
            <w:tcW w:w="1848" w:type="dxa"/>
          </w:tcPr>
          <w:p w:rsidR="00456BCB" w:rsidRPr="001F2968" w:rsidRDefault="001D4393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464,4</w:t>
            </w:r>
          </w:p>
        </w:tc>
      </w:tr>
      <w:tr w:rsidR="00456BCB" w:rsidRPr="001F2968" w:rsidTr="006D5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22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6 245,9</w:t>
            </w:r>
          </w:p>
        </w:tc>
        <w:tc>
          <w:tcPr>
            <w:tcW w:w="2024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9 842,3</w:t>
            </w:r>
          </w:p>
        </w:tc>
        <w:tc>
          <w:tcPr>
            <w:tcW w:w="209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9 441,7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9 067,7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8 809,6</w:t>
            </w:r>
          </w:p>
        </w:tc>
      </w:tr>
      <w:tr w:rsidR="00456BCB" w:rsidRPr="001F2968" w:rsidTr="006D59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22" w:type="dxa"/>
          </w:tcPr>
          <w:p w:rsidR="00456BCB" w:rsidRPr="001F2968" w:rsidRDefault="001B6879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 262,6</w:t>
            </w:r>
          </w:p>
        </w:tc>
        <w:tc>
          <w:tcPr>
            <w:tcW w:w="2024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6 325,4</w:t>
            </w:r>
          </w:p>
        </w:tc>
        <w:tc>
          <w:tcPr>
            <w:tcW w:w="209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711,9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742,9</w:t>
            </w:r>
          </w:p>
        </w:tc>
        <w:tc>
          <w:tcPr>
            <w:tcW w:w="1848" w:type="dxa"/>
          </w:tcPr>
          <w:p w:rsidR="00456BCB" w:rsidRPr="001F2968" w:rsidRDefault="001B6879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7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70,5</w:t>
            </w:r>
          </w:p>
        </w:tc>
      </w:tr>
      <w:tr w:rsidR="001B6879" w:rsidRPr="001F2968" w:rsidTr="006D5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1B6879" w:rsidRPr="001F2968" w:rsidRDefault="001B6879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Образование</w:t>
            </w:r>
          </w:p>
        </w:tc>
        <w:tc>
          <w:tcPr>
            <w:tcW w:w="2022" w:type="dxa"/>
          </w:tcPr>
          <w:p w:rsidR="001B6879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11,2</w:t>
            </w:r>
          </w:p>
        </w:tc>
        <w:tc>
          <w:tcPr>
            <w:tcW w:w="2024" w:type="dxa"/>
          </w:tcPr>
          <w:p w:rsidR="001B6879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1B6879" w:rsidRPr="001F2968" w:rsidRDefault="001B6879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456BCB" w:rsidRPr="001F2968" w:rsidTr="006D59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22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5 390,7</w:t>
            </w:r>
          </w:p>
        </w:tc>
        <w:tc>
          <w:tcPr>
            <w:tcW w:w="2024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8 606,0</w:t>
            </w:r>
          </w:p>
        </w:tc>
        <w:tc>
          <w:tcPr>
            <w:tcW w:w="209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4 651,2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3 240,8</w:t>
            </w:r>
          </w:p>
        </w:tc>
        <w:tc>
          <w:tcPr>
            <w:tcW w:w="1848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3 258,4</w:t>
            </w:r>
          </w:p>
        </w:tc>
      </w:tr>
      <w:tr w:rsidR="00FE01BF" w:rsidRPr="001F2968" w:rsidTr="006D5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E01BF" w:rsidRPr="001F2968" w:rsidRDefault="00FE01BF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2022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400,0</w:t>
            </w:r>
          </w:p>
        </w:tc>
        <w:tc>
          <w:tcPr>
            <w:tcW w:w="2098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FE01BF" w:rsidRPr="001F2968" w:rsidTr="006D59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FE01BF" w:rsidRPr="001F2968" w:rsidRDefault="00654EB1" w:rsidP="000556DB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022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24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098" w:type="dxa"/>
          </w:tcPr>
          <w:p w:rsidR="00FE01BF" w:rsidRPr="001F2968" w:rsidRDefault="00654EB1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8" w:type="dxa"/>
          </w:tcPr>
          <w:p w:rsidR="00FE01BF" w:rsidRPr="001F2968" w:rsidRDefault="00E20C22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615,0</w:t>
            </w:r>
          </w:p>
        </w:tc>
        <w:tc>
          <w:tcPr>
            <w:tcW w:w="1848" w:type="dxa"/>
          </w:tcPr>
          <w:p w:rsidR="00FE01BF" w:rsidRPr="001F2968" w:rsidRDefault="001B6879" w:rsidP="000556DB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1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 </w:t>
            </w:r>
            <w:r w:rsidRPr="001F2968">
              <w:rPr>
                <w:rFonts w:ascii="PT Astra Serif" w:hAnsi="PT Astra Serif"/>
                <w:sz w:val="28"/>
                <w:szCs w:val="28"/>
              </w:rPr>
              <w:t>0</w:t>
            </w:r>
            <w:r w:rsidR="00E20C22" w:rsidRPr="001F2968">
              <w:rPr>
                <w:rFonts w:ascii="PT Astra Serif" w:hAnsi="PT Astra Serif"/>
                <w:sz w:val="28"/>
                <w:szCs w:val="28"/>
              </w:rPr>
              <w:t>80,0</w:t>
            </w:r>
          </w:p>
        </w:tc>
      </w:tr>
      <w:tr w:rsidR="00456BCB" w:rsidRPr="001F2968" w:rsidTr="006D5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0" w:type="dxa"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/>
                <w:b w:val="0"/>
                <w:bCs w:val="0"/>
                <w:sz w:val="28"/>
                <w:szCs w:val="28"/>
              </w:rPr>
            </w:pPr>
            <w:r w:rsidRPr="001F2968">
              <w:rPr>
                <w:rFonts w:ascii="PT Astra Serif" w:hAnsi="PT Astra Serif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022" w:type="dxa"/>
          </w:tcPr>
          <w:p w:rsidR="00456BCB" w:rsidRPr="001F2968" w:rsidRDefault="00654EB1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bCs/>
                <w:sz w:val="28"/>
                <w:szCs w:val="28"/>
              </w:rPr>
              <w:t>1</w:t>
            </w:r>
            <w:r w:rsidR="00E20C22" w:rsidRPr="001F2968">
              <w:rPr>
                <w:rFonts w:ascii="PT Astra Serif" w:hAnsi="PT Astra Serif"/>
                <w:b/>
                <w:bCs/>
                <w:sz w:val="28"/>
                <w:szCs w:val="28"/>
              </w:rPr>
              <w:t>9 335,6</w:t>
            </w:r>
          </w:p>
        </w:tc>
        <w:tc>
          <w:tcPr>
            <w:tcW w:w="2024" w:type="dxa"/>
          </w:tcPr>
          <w:p w:rsidR="00456BCB" w:rsidRPr="001F2968" w:rsidRDefault="00E20C22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 w:rsidRPr="001F2968">
              <w:rPr>
                <w:rFonts w:ascii="PT Astra Serif" w:hAnsi="PT Astra Serif"/>
                <w:b/>
                <w:sz w:val="28"/>
                <w:szCs w:val="28"/>
              </w:rPr>
              <w:t>32 159,9</w:t>
            </w:r>
          </w:p>
        </w:tc>
        <w:tc>
          <w:tcPr>
            <w:tcW w:w="2098" w:type="dxa"/>
          </w:tcPr>
          <w:p w:rsidR="00456BCB" w:rsidRPr="001F2968" w:rsidRDefault="001D4393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23 310,3</w:t>
            </w:r>
          </w:p>
        </w:tc>
        <w:tc>
          <w:tcPr>
            <w:tcW w:w="1848" w:type="dxa"/>
          </w:tcPr>
          <w:p w:rsidR="00456BCB" w:rsidRPr="001F2968" w:rsidRDefault="001D4393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24 982,6</w:t>
            </w:r>
          </w:p>
        </w:tc>
        <w:tc>
          <w:tcPr>
            <w:tcW w:w="1848" w:type="dxa"/>
          </w:tcPr>
          <w:p w:rsidR="00456BCB" w:rsidRPr="001F2968" w:rsidRDefault="001D4393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22 024,1</w:t>
            </w:r>
          </w:p>
        </w:tc>
      </w:tr>
    </w:tbl>
    <w:p w:rsidR="001E385C" w:rsidRDefault="001E385C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sz w:val="28"/>
          <w:szCs w:val="28"/>
        </w:rPr>
        <w:br w:type="page"/>
      </w:r>
    </w:p>
    <w:p w:rsidR="002D1008" w:rsidRPr="001F2968" w:rsidRDefault="002D1008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456BCB" w:rsidRPr="001F2968" w:rsidRDefault="00A04A7A" w:rsidP="00A30C55">
      <w:pPr>
        <w:spacing w:after="0" w:line="240" w:lineRule="auto"/>
        <w:rPr>
          <w:rFonts w:ascii="PT Astra Serif" w:hAnsi="PT Astra Serif"/>
          <w:noProof/>
          <w:sz w:val="28"/>
          <w:szCs w:val="28"/>
          <w:lang w:eastAsia="ru-RU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1" style="position:absolute;margin-left:142.8pt;margin-top:5.3pt;width:443.25pt;height:21pt;z-index:25166950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883EBB" w:rsidRPr="00393B5A" w:rsidRDefault="00883EBB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2025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883EBB" w:rsidRDefault="00883EBB" w:rsidP="00022388"/>
              </w:txbxContent>
            </v:textbox>
          </v:roundrect>
        </w:pict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align>top</wp:align>
            </wp:positionV>
            <wp:extent cx="5886450" cy="3114675"/>
            <wp:effectExtent l="19050" t="0" r="19050" b="0"/>
            <wp:wrapSquare wrapText="bothSides"/>
            <wp:docPr id="4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</w:p>
    <w:p w:rsidR="00022388" w:rsidRPr="001F2968" w:rsidRDefault="00022388" w:rsidP="00A30C5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022388" w:rsidP="00022388">
      <w:pPr>
        <w:rPr>
          <w:rFonts w:ascii="PT Astra Serif" w:hAnsi="PT Astra Serif"/>
          <w:sz w:val="28"/>
          <w:szCs w:val="28"/>
        </w:rPr>
      </w:pPr>
    </w:p>
    <w:p w:rsidR="00022388" w:rsidRPr="001F2968" w:rsidRDefault="00A04A7A" w:rsidP="00022388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39" style="position:absolute;margin-left:394.05pt;margin-top:61.5pt;width:348.75pt;height:21pt;z-index:251667456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883EBB" w:rsidRPr="00393B5A" w:rsidRDefault="00883EBB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2027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883EBB" w:rsidRDefault="00883EBB"/>
              </w:txbxContent>
            </v:textbox>
          </v:roundrect>
        </w:pict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_x0000_s1040" style="position:absolute;margin-left:2.55pt;margin-top:61.5pt;width:327.75pt;height:21pt;z-index:25166848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1040">
              <w:txbxContent>
                <w:p w:rsidR="00883EBB" w:rsidRPr="00393B5A" w:rsidRDefault="00883EBB" w:rsidP="00022388">
                  <w:pPr>
                    <w:jc w:val="center"/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</w:pP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Ст</w:t>
                  </w:r>
                  <w:r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>руктура расходов бюджета на 2026</w:t>
                  </w:r>
                  <w:r w:rsidRPr="00393B5A">
                    <w:rPr>
                      <w:rFonts w:ascii="PT Astra Serif" w:hAnsi="PT Astra Serif"/>
                      <w:b/>
                      <w:i/>
                      <w:sz w:val="24"/>
                      <w:szCs w:val="24"/>
                    </w:rPr>
                    <w:t xml:space="preserve"> год</w:t>
                  </w:r>
                </w:p>
                <w:p w:rsidR="00883EBB" w:rsidRDefault="00883EBB" w:rsidP="00022388"/>
              </w:txbxContent>
            </v:textbox>
          </v:roundrect>
        </w:pict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638175</wp:posOffset>
            </wp:positionV>
            <wp:extent cx="4838700" cy="3429000"/>
            <wp:effectExtent l="19050" t="0" r="19050" b="0"/>
            <wp:wrapSquare wrapText="bothSides"/>
            <wp:docPr id="5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022388" w:rsidRPr="001F2968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4832985</wp:posOffset>
            </wp:positionH>
            <wp:positionV relativeFrom="paragraph">
              <wp:posOffset>638175</wp:posOffset>
            </wp:positionV>
            <wp:extent cx="4857750" cy="3429000"/>
            <wp:effectExtent l="19050" t="0" r="19050" b="0"/>
            <wp:wrapSquare wrapText="bothSides"/>
            <wp:docPr id="1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anchor>
        </w:drawing>
      </w:r>
    </w:p>
    <w:p w:rsidR="00022388" w:rsidRPr="001F2968" w:rsidRDefault="00022388" w:rsidP="00022388">
      <w:pPr>
        <w:tabs>
          <w:tab w:val="center" w:pos="3773"/>
        </w:tabs>
        <w:rPr>
          <w:rFonts w:ascii="PT Astra Serif" w:hAnsi="PT Astra Serif"/>
          <w:sz w:val="28"/>
          <w:szCs w:val="28"/>
        </w:rPr>
        <w:sectPr w:rsidR="00022388" w:rsidRPr="001F2968" w:rsidSect="00815C33">
          <w:pgSz w:w="16838" w:h="11905" w:orient="landscape"/>
          <w:pgMar w:top="284" w:right="678" w:bottom="565" w:left="1134" w:header="720" w:footer="720" w:gutter="0"/>
          <w:cols w:space="720"/>
          <w:noEndnote/>
          <w:docGrid w:linePitch="299"/>
        </w:sectPr>
      </w:pPr>
    </w:p>
    <w:p w:rsidR="00A30C55" w:rsidRPr="001F2968" w:rsidRDefault="00A04A7A" w:rsidP="00A30C55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9" o:spid="_x0000_s1030" type="#_x0000_t202" style="position:absolute;margin-left:26.25pt;margin-top:0;width:467.25pt;height:54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" filled="f" stroked="f">
            <o:lock v:ext="edit" shapetype="t"/>
            <v:textbox style="mso-fit-shape-to-text:t">
              <w:txbxContent>
                <w:p w:rsidR="00883EBB" w:rsidRPr="00AD2BFE" w:rsidRDefault="00883EBB" w:rsidP="00AD2BFE">
                  <w:r w:rsidRPr="00AD2BFE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747130" cy="590550"/>
                        <wp:effectExtent l="19050" t="0" r="5970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1195" cy="590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</w:p>
    <w:tbl>
      <w:tblPr>
        <w:tblStyle w:val="-110"/>
        <w:tblW w:w="10881" w:type="dxa"/>
        <w:tblLook w:val="04A0" w:firstRow="1" w:lastRow="0" w:firstColumn="1" w:lastColumn="0" w:noHBand="0" w:noVBand="1"/>
      </w:tblPr>
      <w:tblGrid>
        <w:gridCol w:w="3936"/>
        <w:gridCol w:w="1370"/>
        <w:gridCol w:w="1349"/>
        <w:gridCol w:w="1402"/>
        <w:gridCol w:w="1398"/>
        <w:gridCol w:w="1426"/>
      </w:tblGrid>
      <w:tr w:rsidR="00456BCB" w:rsidRPr="001F2968" w:rsidTr="00FE01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56BCB" w:rsidRPr="001F2968" w:rsidRDefault="00456BCB" w:rsidP="000556DB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370" w:type="dxa"/>
            <w:hideMark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Исполнено </w:t>
            </w:r>
            <w:r w:rsidR="006E6C75"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за 2023</w:t>
            </w:r>
            <w:r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49" w:type="dxa"/>
            <w:hideMark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Оценка </w:t>
            </w:r>
            <w:r w:rsidR="006E6C75"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2024</w:t>
            </w:r>
            <w:r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02" w:type="dxa"/>
            <w:hideMark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6E6C75"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2025</w:t>
            </w:r>
            <w:r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398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6E6C75"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2026</w:t>
            </w:r>
            <w:r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  <w:tc>
          <w:tcPr>
            <w:tcW w:w="1426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Прогноз на </w:t>
            </w:r>
            <w:r w:rsidR="006E6C75"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>2027</w:t>
            </w:r>
            <w:r w:rsidRPr="001F2968">
              <w:rPr>
                <w:rFonts w:ascii="PT Astra Serif" w:eastAsia="Times New Roman" w:hAnsi="PT Astra Serif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456BCB" w:rsidRPr="001F2968" w:rsidRDefault="00456BCB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(тыс.руб.)</w:t>
            </w:r>
          </w:p>
        </w:tc>
      </w:tr>
      <w:tr w:rsidR="00456BCB" w:rsidRPr="001F2968" w:rsidTr="00FE0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56BCB" w:rsidRPr="001F2968" w:rsidRDefault="00456BCB" w:rsidP="000556D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Муниципальная программа «Обеспечение первичных мер пожарной безопасности </w:t>
            </w:r>
            <w:proofErr w:type="spellStart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Свободинского</w:t>
            </w:r>
            <w:proofErr w:type="spellEnd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муниципального образования Базарно-</w:t>
            </w:r>
            <w:proofErr w:type="spellStart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Карабулакского</w:t>
            </w:r>
            <w:proofErr w:type="spellEnd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456BCB" w:rsidRPr="001F2968" w:rsidRDefault="000114BB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13,2</w:t>
            </w:r>
          </w:p>
        </w:tc>
        <w:tc>
          <w:tcPr>
            <w:tcW w:w="1402" w:type="dxa"/>
            <w:hideMark/>
          </w:tcPr>
          <w:p w:rsidR="00456BCB" w:rsidRPr="001F2968" w:rsidRDefault="00456BC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98" w:type="dxa"/>
          </w:tcPr>
          <w:p w:rsidR="00456BCB" w:rsidRPr="001F2968" w:rsidRDefault="000114B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456BCB" w:rsidRPr="001F2968" w:rsidRDefault="003F126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7D2F07" w:rsidRPr="001F2968" w:rsidTr="002C7E6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7D2F07" w:rsidRPr="001F2968" w:rsidRDefault="007D2F07" w:rsidP="000556DB">
            <w:pPr>
              <w:spacing w:after="0" w:line="240" w:lineRule="auto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 xml:space="preserve">Муниципальная программа «Повышение безопасности дорожного движения в </w:t>
            </w:r>
            <w:proofErr w:type="spellStart"/>
            <w:r w:rsidRPr="001F2968">
              <w:rPr>
                <w:rFonts w:ascii="PT Astra Serif" w:hAnsi="PT Astra Serif"/>
              </w:rPr>
              <w:t>Свободинском</w:t>
            </w:r>
            <w:proofErr w:type="spellEnd"/>
            <w:r w:rsidRPr="001F2968">
              <w:rPr>
                <w:rFonts w:ascii="PT Astra Serif" w:hAnsi="PT Astra Serif"/>
              </w:rPr>
              <w:t xml:space="preserve"> муниципальном образовании Базарно-</w:t>
            </w:r>
            <w:proofErr w:type="spellStart"/>
            <w:r w:rsidRPr="001F2968">
              <w:rPr>
                <w:rFonts w:ascii="PT Astra Serif" w:hAnsi="PT Astra Serif"/>
              </w:rPr>
              <w:t>Карабулакского</w:t>
            </w:r>
            <w:proofErr w:type="spellEnd"/>
            <w:r w:rsidRPr="001F2968">
              <w:rPr>
                <w:rFonts w:ascii="PT Astra Serif" w:hAnsi="PT Astra Serif"/>
              </w:rPr>
              <w:t xml:space="preserve"> муниципального района»</w:t>
            </w:r>
          </w:p>
        </w:tc>
        <w:tc>
          <w:tcPr>
            <w:tcW w:w="1370" w:type="dxa"/>
            <w:hideMark/>
          </w:tcPr>
          <w:p w:rsidR="007D2F07" w:rsidRPr="001F2968" w:rsidRDefault="007D2F07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49" w:type="dxa"/>
            <w:hideMark/>
          </w:tcPr>
          <w:p w:rsidR="007D2F07" w:rsidRPr="001F2968" w:rsidRDefault="00C844D4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402" w:type="dxa"/>
            <w:hideMark/>
          </w:tcPr>
          <w:p w:rsidR="007D2F07" w:rsidRPr="001F2968" w:rsidRDefault="00C844D4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2,0</w:t>
            </w:r>
          </w:p>
        </w:tc>
        <w:tc>
          <w:tcPr>
            <w:tcW w:w="1398" w:type="dxa"/>
          </w:tcPr>
          <w:p w:rsidR="007D2F07" w:rsidRPr="001F2968" w:rsidRDefault="000114B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426" w:type="dxa"/>
          </w:tcPr>
          <w:p w:rsidR="007D2F07" w:rsidRPr="001F2968" w:rsidRDefault="003F126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456BCB" w:rsidRPr="001F2968" w:rsidTr="00FE0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56BCB" w:rsidRPr="001F2968" w:rsidRDefault="00456BCB" w:rsidP="000556DB">
            <w:pPr>
              <w:tabs>
                <w:tab w:val="left" w:pos="1335"/>
              </w:tabs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Свободинского</w:t>
            </w:r>
            <w:proofErr w:type="spellEnd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муниципального образования Базарно-</w:t>
            </w:r>
            <w:proofErr w:type="spellStart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Карабулакского</w:t>
            </w:r>
            <w:proofErr w:type="spellEnd"/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456BCB" w:rsidRPr="001F2968" w:rsidRDefault="00E73B69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1</w:t>
            </w:r>
            <w:r w:rsidR="000114BB"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 255,9</w:t>
            </w:r>
          </w:p>
        </w:tc>
        <w:tc>
          <w:tcPr>
            <w:tcW w:w="1349" w:type="dxa"/>
            <w:hideMark/>
          </w:tcPr>
          <w:p w:rsidR="00456BCB" w:rsidRPr="001F2968" w:rsidRDefault="000114BB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793,8</w:t>
            </w:r>
          </w:p>
        </w:tc>
        <w:tc>
          <w:tcPr>
            <w:tcW w:w="1402" w:type="dxa"/>
            <w:hideMark/>
          </w:tcPr>
          <w:p w:rsidR="00456BCB" w:rsidRPr="001F2968" w:rsidRDefault="000114B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704,4</w:t>
            </w:r>
          </w:p>
        </w:tc>
        <w:tc>
          <w:tcPr>
            <w:tcW w:w="1398" w:type="dxa"/>
          </w:tcPr>
          <w:p w:rsidR="00456BCB" w:rsidRPr="001F2968" w:rsidRDefault="000114B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735,4</w:t>
            </w:r>
          </w:p>
        </w:tc>
        <w:tc>
          <w:tcPr>
            <w:tcW w:w="1426" w:type="dxa"/>
          </w:tcPr>
          <w:p w:rsidR="00456BCB" w:rsidRPr="001F2968" w:rsidRDefault="000114B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763,0</w:t>
            </w:r>
          </w:p>
        </w:tc>
      </w:tr>
      <w:tr w:rsidR="00456BCB" w:rsidRPr="001F2968" w:rsidTr="00FE01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56BCB" w:rsidRPr="001F2968" w:rsidRDefault="00FA1831" w:rsidP="000556DB">
            <w:pPr>
              <w:spacing w:after="0" w:line="240" w:lineRule="auto"/>
              <w:rPr>
                <w:rFonts w:ascii="PT Astra Serif" w:hAnsi="PT Astra Serif" w:cs="Arial"/>
                <w:bCs w:val="0"/>
              </w:rPr>
            </w:pPr>
            <w:r w:rsidRPr="001F2968">
              <w:rPr>
                <w:rFonts w:ascii="PT Astra Serif" w:hAnsi="PT Astra Serif" w:cs="Arial"/>
                <w:bCs w:val="0"/>
              </w:rPr>
              <w:t xml:space="preserve">Муниципальная программа "Ремонт и содержание автомобильных дорог общего пользования местного значения в границах </w:t>
            </w:r>
            <w:proofErr w:type="spellStart"/>
            <w:r w:rsidRPr="001F2968">
              <w:rPr>
                <w:rFonts w:ascii="PT Astra Serif" w:hAnsi="PT Astra Serif" w:cs="Arial"/>
                <w:bCs w:val="0"/>
              </w:rPr>
              <w:t>Свободинского</w:t>
            </w:r>
            <w:proofErr w:type="spellEnd"/>
            <w:r w:rsidRPr="001F2968">
              <w:rPr>
                <w:rFonts w:ascii="PT Astra Serif" w:hAnsi="PT Astra Serif" w:cs="Arial"/>
                <w:bCs w:val="0"/>
              </w:rPr>
              <w:t xml:space="preserve"> муниципального образования Базарно-</w:t>
            </w:r>
            <w:proofErr w:type="spellStart"/>
            <w:r w:rsidRPr="001F2968">
              <w:rPr>
                <w:rFonts w:ascii="PT Astra Serif" w:hAnsi="PT Astra Serif" w:cs="Arial"/>
                <w:bCs w:val="0"/>
              </w:rPr>
              <w:t>Карабулакского</w:t>
            </w:r>
            <w:proofErr w:type="spellEnd"/>
            <w:r w:rsidRPr="001F2968">
              <w:rPr>
                <w:rFonts w:ascii="PT Astra Serif" w:hAnsi="PT Astra Serif" w:cs="Arial"/>
                <w:bCs w:val="0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456BCB" w:rsidRPr="001F2968" w:rsidRDefault="000114BB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3 702,5</w:t>
            </w:r>
          </w:p>
        </w:tc>
        <w:tc>
          <w:tcPr>
            <w:tcW w:w="1349" w:type="dxa"/>
            <w:hideMark/>
          </w:tcPr>
          <w:p w:rsidR="00456BCB" w:rsidRPr="001F2968" w:rsidRDefault="000114BB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9 822,3</w:t>
            </w:r>
          </w:p>
        </w:tc>
        <w:tc>
          <w:tcPr>
            <w:tcW w:w="1402" w:type="dxa"/>
            <w:hideMark/>
          </w:tcPr>
          <w:p w:rsidR="00456BCB" w:rsidRPr="001F2968" w:rsidRDefault="000114B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9 426,7</w:t>
            </w:r>
          </w:p>
        </w:tc>
        <w:tc>
          <w:tcPr>
            <w:tcW w:w="1398" w:type="dxa"/>
          </w:tcPr>
          <w:p w:rsidR="00456BCB" w:rsidRPr="001F2968" w:rsidRDefault="0089342C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9 667,7</w:t>
            </w:r>
          </w:p>
        </w:tc>
        <w:tc>
          <w:tcPr>
            <w:tcW w:w="1426" w:type="dxa"/>
          </w:tcPr>
          <w:p w:rsidR="00456BCB" w:rsidRPr="001F2968" w:rsidRDefault="0089342C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lang w:eastAsia="ru-RU"/>
              </w:rPr>
              <w:t>9 889,6</w:t>
            </w:r>
          </w:p>
        </w:tc>
      </w:tr>
      <w:tr w:rsidR="00456BCB" w:rsidRPr="001F2968" w:rsidTr="00FE0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56BCB" w:rsidRPr="001F2968" w:rsidRDefault="00456BCB" w:rsidP="000556DB">
            <w:pPr>
              <w:spacing w:line="240" w:lineRule="auto"/>
              <w:rPr>
                <w:rFonts w:ascii="PT Astra Serif" w:hAnsi="PT Astra Serif" w:cs="Arial"/>
                <w:bCs w:val="0"/>
              </w:rPr>
            </w:pPr>
            <w:r w:rsidRPr="001F2968">
              <w:rPr>
                <w:rFonts w:ascii="PT Astra Serif" w:hAnsi="PT Astra Serif" w:cs="Arial"/>
                <w:bCs w:val="0"/>
              </w:rPr>
              <w:t xml:space="preserve">Муниципальная программа "Развитие культуры </w:t>
            </w:r>
            <w:proofErr w:type="spellStart"/>
            <w:r w:rsidRPr="001F2968">
              <w:rPr>
                <w:rFonts w:ascii="PT Astra Serif" w:hAnsi="PT Astra Serif" w:cs="Arial"/>
                <w:bCs w:val="0"/>
              </w:rPr>
              <w:t>Свободинского</w:t>
            </w:r>
            <w:proofErr w:type="spellEnd"/>
            <w:r w:rsidRPr="001F2968">
              <w:rPr>
                <w:rFonts w:ascii="PT Astra Serif" w:hAnsi="PT Astra Serif" w:cs="Arial"/>
                <w:bCs w:val="0"/>
              </w:rPr>
              <w:t xml:space="preserve"> муниципального образования Базарно-</w:t>
            </w:r>
            <w:proofErr w:type="spellStart"/>
            <w:r w:rsidRPr="001F2968">
              <w:rPr>
                <w:rFonts w:ascii="PT Astra Serif" w:hAnsi="PT Astra Serif" w:cs="Arial"/>
                <w:bCs w:val="0"/>
              </w:rPr>
              <w:t>Карабулакского</w:t>
            </w:r>
            <w:proofErr w:type="spellEnd"/>
            <w:r w:rsidRPr="001F2968">
              <w:rPr>
                <w:rFonts w:ascii="PT Astra Serif" w:hAnsi="PT Astra Serif" w:cs="Arial"/>
                <w:bCs w:val="0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456BCB" w:rsidRPr="001F2968" w:rsidRDefault="000114BB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5 390,7</w:t>
            </w:r>
          </w:p>
        </w:tc>
        <w:tc>
          <w:tcPr>
            <w:tcW w:w="1349" w:type="dxa"/>
            <w:hideMark/>
          </w:tcPr>
          <w:p w:rsidR="00456BCB" w:rsidRPr="001F2968" w:rsidRDefault="000114BB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8 606,0</w:t>
            </w:r>
          </w:p>
        </w:tc>
        <w:tc>
          <w:tcPr>
            <w:tcW w:w="1402" w:type="dxa"/>
            <w:hideMark/>
          </w:tcPr>
          <w:p w:rsidR="00456BCB" w:rsidRPr="001F2968" w:rsidRDefault="000114B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4 651,2</w:t>
            </w:r>
          </w:p>
        </w:tc>
        <w:tc>
          <w:tcPr>
            <w:tcW w:w="1398" w:type="dxa"/>
          </w:tcPr>
          <w:p w:rsidR="00456BCB" w:rsidRPr="001F2968" w:rsidRDefault="000114B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3 240,8</w:t>
            </w:r>
          </w:p>
        </w:tc>
        <w:tc>
          <w:tcPr>
            <w:tcW w:w="1426" w:type="dxa"/>
          </w:tcPr>
          <w:p w:rsidR="00456BCB" w:rsidRPr="001F2968" w:rsidRDefault="000114BB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3 258,4</w:t>
            </w:r>
          </w:p>
        </w:tc>
      </w:tr>
      <w:tr w:rsidR="00C844D4" w:rsidRPr="001F2968" w:rsidTr="00FE01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C844D4" w:rsidRPr="001F2968" w:rsidRDefault="00C844D4" w:rsidP="000556DB">
            <w:pPr>
              <w:spacing w:after="0" w:line="240" w:lineRule="auto"/>
              <w:rPr>
                <w:rFonts w:ascii="PT Astra Serif" w:hAnsi="PT Astra Serif" w:cs="Calibri"/>
              </w:rPr>
            </w:pPr>
            <w:r w:rsidRPr="001F2968">
              <w:rPr>
                <w:rFonts w:ascii="PT Astra Serif" w:hAnsi="PT Astra Serif" w:cs="Calibri"/>
              </w:rPr>
              <w:t xml:space="preserve">Муниципальная программа "Инвентаризация земельных участков, для их бесплатного предоставления гражданам, имеющим трех и более детей на территории </w:t>
            </w:r>
            <w:proofErr w:type="spellStart"/>
            <w:r w:rsidRPr="001F2968">
              <w:rPr>
                <w:rFonts w:ascii="PT Astra Serif" w:hAnsi="PT Astra Serif" w:cs="Calibri"/>
              </w:rPr>
              <w:t>Свободинского</w:t>
            </w:r>
            <w:proofErr w:type="spellEnd"/>
            <w:r w:rsidRPr="001F2968">
              <w:rPr>
                <w:rFonts w:ascii="PT Astra Serif" w:hAnsi="PT Astra Serif" w:cs="Calibri"/>
              </w:rPr>
              <w:t xml:space="preserve"> муниципального образования Базарно-</w:t>
            </w:r>
            <w:proofErr w:type="spellStart"/>
            <w:r w:rsidRPr="001F2968">
              <w:rPr>
                <w:rFonts w:ascii="PT Astra Serif" w:hAnsi="PT Astra Serif" w:cs="Calibri"/>
              </w:rPr>
              <w:t>Карабулакского</w:t>
            </w:r>
            <w:proofErr w:type="spellEnd"/>
            <w:r w:rsidRPr="001F2968">
              <w:rPr>
                <w:rFonts w:ascii="PT Astra Serif" w:hAnsi="PT Astra Serif" w:cs="Calibri"/>
              </w:rPr>
              <w:t xml:space="preserve"> муниципального района"</w:t>
            </w:r>
          </w:p>
        </w:tc>
        <w:tc>
          <w:tcPr>
            <w:tcW w:w="1370" w:type="dxa"/>
            <w:hideMark/>
          </w:tcPr>
          <w:p w:rsidR="00C844D4" w:rsidRPr="001F2968" w:rsidRDefault="00C844D4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  <w:tc>
          <w:tcPr>
            <w:tcW w:w="1349" w:type="dxa"/>
            <w:hideMark/>
          </w:tcPr>
          <w:p w:rsidR="00C844D4" w:rsidRPr="001F2968" w:rsidRDefault="00E73B69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15,0</w:t>
            </w:r>
          </w:p>
        </w:tc>
        <w:tc>
          <w:tcPr>
            <w:tcW w:w="1402" w:type="dxa"/>
            <w:hideMark/>
          </w:tcPr>
          <w:p w:rsidR="00C844D4" w:rsidRPr="001F2968" w:rsidRDefault="003F126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15,0</w:t>
            </w:r>
          </w:p>
        </w:tc>
        <w:tc>
          <w:tcPr>
            <w:tcW w:w="1398" w:type="dxa"/>
          </w:tcPr>
          <w:p w:rsidR="00C844D4" w:rsidRPr="001F2968" w:rsidRDefault="003F126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15,0</w:t>
            </w:r>
          </w:p>
        </w:tc>
        <w:tc>
          <w:tcPr>
            <w:tcW w:w="1426" w:type="dxa"/>
          </w:tcPr>
          <w:p w:rsidR="00C844D4" w:rsidRPr="001F2968" w:rsidRDefault="000114B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-</w:t>
            </w:r>
          </w:p>
        </w:tc>
      </w:tr>
      <w:tr w:rsidR="004A0874" w:rsidRPr="001F2968" w:rsidTr="00FE01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A0874" w:rsidRPr="001F2968" w:rsidRDefault="004A0874" w:rsidP="000556DB">
            <w:pPr>
              <w:spacing w:after="0" w:line="240" w:lineRule="auto"/>
              <w:rPr>
                <w:rFonts w:ascii="PT Astra Serif" w:hAnsi="PT Astra Serif" w:cs="Arial"/>
                <w:bCs w:val="0"/>
              </w:rPr>
            </w:pPr>
            <w:r w:rsidRPr="001F2968">
              <w:rPr>
                <w:rFonts w:ascii="PT Astra Serif" w:hAnsi="PT Astra Serif" w:cs="Arial"/>
                <w:bCs w:val="0"/>
              </w:rPr>
              <w:t xml:space="preserve">Муниципальная программа "Оформление невостребованных земельных долей </w:t>
            </w:r>
            <w:proofErr w:type="spellStart"/>
            <w:r w:rsidRPr="001F2968">
              <w:rPr>
                <w:rFonts w:ascii="PT Astra Serif" w:hAnsi="PT Astra Serif" w:cs="Arial"/>
                <w:bCs w:val="0"/>
              </w:rPr>
              <w:t>Свободинского</w:t>
            </w:r>
            <w:proofErr w:type="spellEnd"/>
            <w:r w:rsidRPr="001F2968">
              <w:rPr>
                <w:rFonts w:ascii="PT Astra Serif" w:hAnsi="PT Astra Serif" w:cs="Arial"/>
                <w:bCs w:val="0"/>
              </w:rPr>
              <w:t xml:space="preserve"> муниципального образования Базарно-</w:t>
            </w:r>
            <w:proofErr w:type="spellStart"/>
            <w:r w:rsidRPr="001F2968">
              <w:rPr>
                <w:rFonts w:ascii="PT Astra Serif" w:hAnsi="PT Astra Serif" w:cs="Arial"/>
                <w:bCs w:val="0"/>
              </w:rPr>
              <w:t>Карабулакского</w:t>
            </w:r>
            <w:proofErr w:type="spellEnd"/>
            <w:r w:rsidRPr="001F2968">
              <w:rPr>
                <w:rFonts w:ascii="PT Astra Serif" w:hAnsi="PT Astra Serif" w:cs="Arial"/>
                <w:bCs w:val="0"/>
              </w:rPr>
              <w:t xml:space="preserve"> муниципального района Саратовской области"</w:t>
            </w:r>
          </w:p>
          <w:p w:rsidR="004A0874" w:rsidRPr="001F2968" w:rsidRDefault="004A0874" w:rsidP="000556DB">
            <w:pPr>
              <w:spacing w:after="0" w:line="240" w:lineRule="auto"/>
              <w:rPr>
                <w:rFonts w:ascii="PT Astra Serif" w:hAnsi="PT Astra Serif" w:cs="Calibri"/>
              </w:rPr>
            </w:pPr>
          </w:p>
        </w:tc>
        <w:tc>
          <w:tcPr>
            <w:tcW w:w="1370" w:type="dxa"/>
            <w:hideMark/>
          </w:tcPr>
          <w:p w:rsidR="004A0874" w:rsidRPr="001F2968" w:rsidRDefault="004A0874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  <w:tc>
          <w:tcPr>
            <w:tcW w:w="1349" w:type="dxa"/>
            <w:hideMark/>
          </w:tcPr>
          <w:p w:rsidR="004A0874" w:rsidRPr="001F2968" w:rsidRDefault="006E6F94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color w:val="000000"/>
                <w:lang w:eastAsia="ru-RU"/>
              </w:rPr>
              <w:t>225,0</w:t>
            </w:r>
          </w:p>
        </w:tc>
        <w:tc>
          <w:tcPr>
            <w:tcW w:w="1402" w:type="dxa"/>
            <w:hideMark/>
          </w:tcPr>
          <w:p w:rsidR="004A0874" w:rsidRPr="001F2968" w:rsidRDefault="004A0874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  <w:tc>
          <w:tcPr>
            <w:tcW w:w="1398" w:type="dxa"/>
          </w:tcPr>
          <w:p w:rsidR="004A0874" w:rsidRPr="001F2968" w:rsidRDefault="004A0874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  <w:tc>
          <w:tcPr>
            <w:tcW w:w="1426" w:type="dxa"/>
          </w:tcPr>
          <w:p w:rsidR="004A0874" w:rsidRPr="001F2968" w:rsidRDefault="004A0874" w:rsidP="000556DB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eastAsia="Times New Roman" w:hAnsi="PT Astra Serif"/>
                <w:color w:val="000000"/>
                <w:lang w:eastAsia="ru-RU"/>
              </w:rPr>
            </w:pPr>
          </w:p>
        </w:tc>
      </w:tr>
      <w:tr w:rsidR="00456BCB" w:rsidRPr="001F2968" w:rsidTr="00FE01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hideMark/>
          </w:tcPr>
          <w:p w:rsidR="00456BCB" w:rsidRPr="001F2968" w:rsidRDefault="00456BCB" w:rsidP="000556DB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 w:cs="Times New Roman"/>
                <w:color w:val="000000"/>
                <w:lang w:eastAsia="ru-RU"/>
              </w:rPr>
              <w:t>Всего:</w:t>
            </w:r>
          </w:p>
        </w:tc>
        <w:tc>
          <w:tcPr>
            <w:tcW w:w="1370" w:type="dxa"/>
            <w:hideMark/>
          </w:tcPr>
          <w:p w:rsidR="00456BCB" w:rsidRPr="001F2968" w:rsidRDefault="000114BB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10 353,1</w:t>
            </w:r>
          </w:p>
        </w:tc>
        <w:tc>
          <w:tcPr>
            <w:tcW w:w="1349" w:type="dxa"/>
            <w:hideMark/>
          </w:tcPr>
          <w:p w:rsidR="00456BCB" w:rsidRPr="001F2968" w:rsidRDefault="00E73B69" w:rsidP="000556DB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0114BB"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9</w:t>
            </w:r>
            <w:r w:rsidR="006E6F94"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</w:t>
            </w:r>
            <w:r w:rsidR="000114BB"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</w:t>
            </w:r>
            <w:r w:rsidR="006E6F94"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77,3</w:t>
            </w:r>
          </w:p>
        </w:tc>
        <w:tc>
          <w:tcPr>
            <w:tcW w:w="1402" w:type="dxa"/>
            <w:hideMark/>
          </w:tcPr>
          <w:p w:rsidR="00456BCB" w:rsidRPr="001F2968" w:rsidRDefault="003F126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0114BB"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4 801,3</w:t>
            </w:r>
          </w:p>
        </w:tc>
        <w:tc>
          <w:tcPr>
            <w:tcW w:w="1398" w:type="dxa"/>
          </w:tcPr>
          <w:p w:rsidR="00456BCB" w:rsidRPr="001F2968" w:rsidRDefault="003F126B" w:rsidP="000556DB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0114BB"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3</w:t>
            </w:r>
            <w:r w:rsidR="0089342C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 658,9</w:t>
            </w:r>
          </w:p>
        </w:tc>
        <w:tc>
          <w:tcPr>
            <w:tcW w:w="1426" w:type="dxa"/>
          </w:tcPr>
          <w:p w:rsidR="00456BCB" w:rsidRPr="001F2968" w:rsidRDefault="000114BB" w:rsidP="0089342C">
            <w:pPr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</w:pPr>
            <w:r w:rsidRPr="001F2968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1</w:t>
            </w:r>
            <w:r w:rsidR="0089342C">
              <w:rPr>
                <w:rFonts w:ascii="PT Astra Serif" w:eastAsia="Times New Roman" w:hAnsi="PT Astra Serif"/>
                <w:b/>
                <w:bCs/>
                <w:color w:val="000000"/>
                <w:lang w:eastAsia="ru-RU"/>
              </w:rPr>
              <w:t>3 911,0</w:t>
            </w:r>
          </w:p>
        </w:tc>
      </w:tr>
    </w:tbl>
    <w:p w:rsidR="00A30C55" w:rsidRPr="001F2968" w:rsidRDefault="00A30C55">
      <w:pPr>
        <w:spacing w:after="0" w:line="240" w:lineRule="auto"/>
        <w:rPr>
          <w:rFonts w:ascii="PT Astra Serif" w:hAnsi="PT Astra Serif"/>
          <w:sz w:val="28"/>
          <w:szCs w:val="28"/>
        </w:rPr>
        <w:sectPr w:rsidR="00A30C55" w:rsidRPr="001F2968" w:rsidSect="004A0874">
          <w:pgSz w:w="11905" w:h="16838"/>
          <w:pgMar w:top="284" w:right="567" w:bottom="1134" w:left="567" w:header="720" w:footer="720" w:gutter="0"/>
          <w:cols w:space="720"/>
          <w:noEndnote/>
          <w:docGrid w:linePitch="299"/>
        </w:sectPr>
      </w:pPr>
    </w:p>
    <w:p w:rsidR="00A30C55" w:rsidRPr="001F2968" w:rsidRDefault="00A30C5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4177FA" w:rsidRPr="001F2968" w:rsidRDefault="00A04A7A" w:rsidP="001E385C">
      <w:pPr>
        <w:ind w:left="126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43" style="width:623.25pt;height:61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>
              <w:txbxContent>
                <w:p w:rsidR="00883EBB" w:rsidRPr="00851B5C" w:rsidRDefault="00883EBB" w:rsidP="00456BCB">
                  <w:pPr>
                    <w:spacing w:after="0"/>
                    <w:jc w:val="center"/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информаци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>я к бюджету для граждан на 2025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 и</w:t>
                  </w:r>
                  <w:r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на плановый период 2026 и 2027</w:t>
                  </w:r>
                  <w:r w:rsidRPr="00851B5C">
                    <w:rPr>
                      <w:rFonts w:ascii="PT Astra Serif" w:hAnsi="PT Astra Serif"/>
                      <w:b/>
                      <w:color w:val="FFFFFF" w:themeColor="background1"/>
                      <w:sz w:val="32"/>
                      <w:szCs w:val="32"/>
                    </w:rPr>
                    <w:t xml:space="preserve"> годов</w:t>
                  </w:r>
                </w:p>
                <w:p w:rsidR="00883EBB" w:rsidRPr="00456BCB" w:rsidRDefault="00883EBB" w:rsidP="00456BCB">
                  <w:pPr>
                    <w:rPr>
                      <w:szCs w:val="32"/>
                    </w:rPr>
                  </w:pPr>
                </w:p>
              </w:txbxContent>
            </v:textbox>
            <w10:anchorlock/>
          </v:roundrect>
        </w:pict>
      </w:r>
    </w:p>
    <w:tbl>
      <w:tblPr>
        <w:tblStyle w:val="3-1"/>
        <w:tblW w:w="15418" w:type="dxa"/>
        <w:tblLayout w:type="fixed"/>
        <w:tblLook w:val="04A0" w:firstRow="1" w:lastRow="0" w:firstColumn="1" w:lastColumn="0" w:noHBand="0" w:noVBand="1"/>
      </w:tblPr>
      <w:tblGrid>
        <w:gridCol w:w="766"/>
        <w:gridCol w:w="6265"/>
        <w:gridCol w:w="1255"/>
        <w:gridCol w:w="1499"/>
        <w:gridCol w:w="1499"/>
        <w:gridCol w:w="1378"/>
        <w:gridCol w:w="1378"/>
        <w:gridCol w:w="1378"/>
      </w:tblGrid>
      <w:tr w:rsidR="00456BCB" w:rsidRPr="001F2968" w:rsidTr="003F57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 w:line="240" w:lineRule="auto"/>
              <w:ind w:left="-43" w:right="-142" w:hanging="64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65" w:type="dxa"/>
          </w:tcPr>
          <w:p w:rsidR="00456BCB" w:rsidRPr="00684F12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84F12">
              <w:rPr>
                <w:rFonts w:ascii="PT Astra Serif" w:hAnsi="PT Astra Serif"/>
              </w:rPr>
              <w:t>Наименование показателей</w:t>
            </w:r>
          </w:p>
        </w:tc>
        <w:tc>
          <w:tcPr>
            <w:tcW w:w="1255" w:type="dxa"/>
          </w:tcPr>
          <w:p w:rsidR="00456BCB" w:rsidRPr="00684F12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right="1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684F12">
              <w:rPr>
                <w:rFonts w:ascii="PT Astra Serif" w:hAnsi="PT Astra Serif"/>
              </w:rPr>
              <w:t>Ед. измерения</w:t>
            </w:r>
          </w:p>
        </w:tc>
        <w:tc>
          <w:tcPr>
            <w:tcW w:w="1499" w:type="dxa"/>
          </w:tcPr>
          <w:p w:rsidR="00456BCB" w:rsidRPr="00684F12" w:rsidRDefault="006E6C7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684F12">
              <w:rPr>
                <w:rFonts w:ascii="PT Astra Serif" w:hAnsi="PT Astra Serif"/>
                <w:color w:val="FFFFFF"/>
              </w:rPr>
              <w:t>2023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</w:t>
            </w:r>
            <w:r w:rsidR="003F57F8" w:rsidRPr="00684F12">
              <w:rPr>
                <w:rFonts w:ascii="PT Astra Serif" w:hAnsi="PT Astra Serif"/>
                <w:color w:val="FFFFFF"/>
              </w:rPr>
              <w:t xml:space="preserve"> </w:t>
            </w:r>
            <w:r w:rsidR="00456BCB" w:rsidRPr="00684F12">
              <w:rPr>
                <w:rFonts w:ascii="PT Astra Serif" w:hAnsi="PT Astra Serif"/>
                <w:color w:val="FFFFFF"/>
              </w:rPr>
              <w:t>(фактическое значение)</w:t>
            </w:r>
          </w:p>
        </w:tc>
        <w:tc>
          <w:tcPr>
            <w:tcW w:w="1499" w:type="dxa"/>
          </w:tcPr>
          <w:p w:rsidR="00456BCB" w:rsidRPr="00684F12" w:rsidRDefault="006E6C7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684F12">
              <w:rPr>
                <w:rFonts w:ascii="PT Astra Serif" w:hAnsi="PT Astra Serif"/>
                <w:color w:val="FFFFFF"/>
              </w:rPr>
              <w:t>2024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(плановое значение)</w:t>
            </w:r>
          </w:p>
        </w:tc>
        <w:tc>
          <w:tcPr>
            <w:tcW w:w="1378" w:type="dxa"/>
          </w:tcPr>
          <w:p w:rsidR="00456BCB" w:rsidRPr="00684F12" w:rsidRDefault="006E6C7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684F12">
              <w:rPr>
                <w:rFonts w:ascii="PT Astra Serif" w:hAnsi="PT Astra Serif"/>
                <w:color w:val="FFFFFF"/>
              </w:rPr>
              <w:t>2025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456BCB" w:rsidRPr="00684F12" w:rsidRDefault="006E6C7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684F12">
              <w:rPr>
                <w:rFonts w:ascii="PT Astra Serif" w:hAnsi="PT Astra Serif"/>
                <w:color w:val="FFFFFF"/>
              </w:rPr>
              <w:t>2026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  <w:tc>
          <w:tcPr>
            <w:tcW w:w="1378" w:type="dxa"/>
          </w:tcPr>
          <w:p w:rsidR="00456BCB" w:rsidRPr="00684F12" w:rsidRDefault="006E6C75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color w:val="FFFFFF"/>
              </w:rPr>
            </w:pPr>
            <w:r w:rsidRPr="00684F12">
              <w:rPr>
                <w:rFonts w:ascii="PT Astra Serif" w:hAnsi="PT Astra Serif"/>
                <w:color w:val="FFFFFF"/>
              </w:rPr>
              <w:t>2027</w:t>
            </w:r>
            <w:r w:rsidR="00456BCB" w:rsidRPr="00684F12">
              <w:rPr>
                <w:rFonts w:ascii="PT Astra Serif" w:hAnsi="PT Astra Serif"/>
                <w:color w:val="FFFFFF"/>
              </w:rPr>
              <w:t xml:space="preserve"> г (прогноз)</w:t>
            </w:r>
          </w:p>
        </w:tc>
      </w:tr>
      <w:tr w:rsidR="00456BCB" w:rsidRPr="001F2968" w:rsidTr="003F5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 w:line="240" w:lineRule="auto"/>
              <w:ind w:left="-533" w:right="-142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1F2968" w:rsidRDefault="000114B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4,4</w:t>
            </w:r>
          </w:p>
        </w:tc>
        <w:tc>
          <w:tcPr>
            <w:tcW w:w="1499" w:type="dxa"/>
          </w:tcPr>
          <w:p w:rsidR="00456BCB" w:rsidRPr="001F2968" w:rsidRDefault="00677BED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6,7</w:t>
            </w:r>
          </w:p>
        </w:tc>
        <w:tc>
          <w:tcPr>
            <w:tcW w:w="1378" w:type="dxa"/>
          </w:tcPr>
          <w:p w:rsidR="00456BCB" w:rsidRPr="001F2968" w:rsidRDefault="00677BED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5,3</w:t>
            </w:r>
          </w:p>
        </w:tc>
        <w:tc>
          <w:tcPr>
            <w:tcW w:w="1378" w:type="dxa"/>
          </w:tcPr>
          <w:p w:rsidR="00456BCB" w:rsidRPr="001F2968" w:rsidRDefault="00430444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5,7</w:t>
            </w:r>
          </w:p>
        </w:tc>
        <w:tc>
          <w:tcPr>
            <w:tcW w:w="1378" w:type="dxa"/>
          </w:tcPr>
          <w:p w:rsidR="00456BCB" w:rsidRPr="001F2968" w:rsidRDefault="00430444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5,0</w:t>
            </w:r>
          </w:p>
        </w:tc>
      </w:tr>
      <w:tr w:rsidR="00456BCB" w:rsidRPr="001F2968" w:rsidTr="003F57F8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2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1F2968" w:rsidRDefault="000114B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4,3</w:t>
            </w:r>
          </w:p>
        </w:tc>
        <w:tc>
          <w:tcPr>
            <w:tcW w:w="1499" w:type="dxa"/>
          </w:tcPr>
          <w:p w:rsidR="00456BCB" w:rsidRPr="001F2968" w:rsidRDefault="00677BED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7,3</w:t>
            </w:r>
          </w:p>
        </w:tc>
        <w:tc>
          <w:tcPr>
            <w:tcW w:w="1378" w:type="dxa"/>
          </w:tcPr>
          <w:p w:rsidR="00456BCB" w:rsidRPr="001F2968" w:rsidRDefault="00677BED" w:rsidP="000556DB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5,3</w:t>
            </w:r>
          </w:p>
        </w:tc>
        <w:tc>
          <w:tcPr>
            <w:tcW w:w="1378" w:type="dxa"/>
          </w:tcPr>
          <w:p w:rsidR="00456BCB" w:rsidRPr="001F2968" w:rsidRDefault="00430444" w:rsidP="000556DB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5,7</w:t>
            </w:r>
          </w:p>
        </w:tc>
        <w:tc>
          <w:tcPr>
            <w:tcW w:w="1378" w:type="dxa"/>
          </w:tcPr>
          <w:p w:rsidR="00456BCB" w:rsidRPr="001F2968" w:rsidRDefault="00430444" w:rsidP="000556DB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5,0</w:t>
            </w:r>
          </w:p>
        </w:tc>
      </w:tr>
      <w:tr w:rsidR="00456BCB" w:rsidRPr="001F2968" w:rsidTr="003F5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1F2968" w:rsidRDefault="000114B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278,9</w:t>
            </w:r>
          </w:p>
        </w:tc>
        <w:tc>
          <w:tcPr>
            <w:tcW w:w="1499" w:type="dxa"/>
          </w:tcPr>
          <w:p w:rsidR="00456BCB" w:rsidRPr="001F2968" w:rsidRDefault="00677BED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1 440,9</w:t>
            </w:r>
          </w:p>
        </w:tc>
        <w:tc>
          <w:tcPr>
            <w:tcW w:w="1378" w:type="dxa"/>
          </w:tcPr>
          <w:p w:rsidR="00456BCB" w:rsidRPr="001F2968" w:rsidRDefault="00677BED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162,2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BF5570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677BED" w:rsidRPr="001F2968">
              <w:rPr>
                <w:rFonts w:ascii="PT Astra Serif" w:hAnsi="PT Astra Serif" w:cs="Times New Roman"/>
                <w:sz w:val="22"/>
                <w:szCs w:val="22"/>
              </w:rPr>
              <w:t>69,2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BF5570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</w:t>
            </w:r>
            <w:r w:rsidR="00677BED" w:rsidRPr="001F2968">
              <w:rPr>
                <w:rFonts w:ascii="PT Astra Serif" w:hAnsi="PT Astra Serif" w:cs="Times New Roman"/>
                <w:sz w:val="22"/>
                <w:szCs w:val="22"/>
              </w:rPr>
              <w:t>75,5</w:t>
            </w:r>
          </w:p>
        </w:tc>
      </w:tr>
      <w:tr w:rsidR="00456BCB" w:rsidRPr="001F2968" w:rsidTr="003F57F8">
        <w:trPr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4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1F2968" w:rsidRDefault="00BF557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0114BB" w:rsidRPr="001F2968">
              <w:rPr>
                <w:rFonts w:ascii="PT Astra Serif" w:hAnsi="PT Astra Serif"/>
              </w:rPr>
              <w:t> 190,8</w:t>
            </w:r>
          </w:p>
        </w:tc>
        <w:tc>
          <w:tcPr>
            <w:tcW w:w="1499" w:type="dxa"/>
          </w:tcPr>
          <w:p w:rsidR="00456BCB" w:rsidRPr="001F2968" w:rsidRDefault="004F41F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677BED" w:rsidRPr="001F2968">
              <w:rPr>
                <w:rFonts w:ascii="PT Astra Serif" w:hAnsi="PT Astra Serif"/>
              </w:rPr>
              <w:t> 960,4</w:t>
            </w:r>
          </w:p>
        </w:tc>
        <w:tc>
          <w:tcPr>
            <w:tcW w:w="1378" w:type="dxa"/>
          </w:tcPr>
          <w:p w:rsidR="00456BCB" w:rsidRPr="001F2968" w:rsidRDefault="00677BED" w:rsidP="000556DB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1 059,5</w:t>
            </w:r>
          </w:p>
        </w:tc>
        <w:tc>
          <w:tcPr>
            <w:tcW w:w="1378" w:type="dxa"/>
          </w:tcPr>
          <w:p w:rsidR="00456BCB" w:rsidRPr="001F2968" w:rsidRDefault="00677BED" w:rsidP="000556DB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738,2</w:t>
            </w:r>
          </w:p>
        </w:tc>
        <w:tc>
          <w:tcPr>
            <w:tcW w:w="1378" w:type="dxa"/>
          </w:tcPr>
          <w:p w:rsidR="00456BCB" w:rsidRPr="001F2968" w:rsidRDefault="00677BED" w:rsidP="000556DB">
            <w:pPr>
              <w:pStyle w:val="ConsPlusNormal"/>
              <w:widowControl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 w:rsidRPr="001F2968">
              <w:rPr>
                <w:rFonts w:ascii="PT Astra Serif" w:hAnsi="PT Astra Serif" w:cs="Times New Roman"/>
                <w:sz w:val="22"/>
                <w:szCs w:val="22"/>
              </w:rPr>
              <w:t>742,2</w:t>
            </w:r>
          </w:p>
        </w:tc>
      </w:tr>
      <w:tr w:rsidR="00456BCB" w:rsidRPr="001F2968" w:rsidTr="003F5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5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расходов местного бюджета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456BCB" w:rsidRPr="001F2968" w:rsidRDefault="00166254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442,4</w:t>
            </w:r>
          </w:p>
        </w:tc>
        <w:tc>
          <w:tcPr>
            <w:tcW w:w="1499" w:type="dxa"/>
          </w:tcPr>
          <w:p w:rsidR="00456BCB" w:rsidRPr="001F2968" w:rsidRDefault="00166254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511,6</w:t>
            </w:r>
          </w:p>
        </w:tc>
        <w:tc>
          <w:tcPr>
            <w:tcW w:w="1378" w:type="dxa"/>
          </w:tcPr>
          <w:p w:rsidR="00456BCB" w:rsidRPr="001F2968" w:rsidRDefault="00430444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528,4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430444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552,4</w:t>
            </w:r>
          </w:p>
        </w:tc>
        <w:tc>
          <w:tcPr>
            <w:tcW w:w="1378" w:type="dxa"/>
          </w:tcPr>
          <w:p w:rsidR="00456BCB" w:rsidRPr="001F2968" w:rsidRDefault="00456BCB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</w:p>
          <w:p w:rsidR="00456BCB" w:rsidRPr="001F2968" w:rsidRDefault="00430444" w:rsidP="000556DB">
            <w:pPr>
              <w:pStyle w:val="ConsPlusNormal"/>
              <w:widowControl/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545,6</w:t>
            </w:r>
          </w:p>
        </w:tc>
      </w:tr>
      <w:tr w:rsidR="00456BCB" w:rsidRPr="001F2968" w:rsidTr="003F57F8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6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15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0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0</w:t>
            </w:r>
          </w:p>
        </w:tc>
      </w:tr>
      <w:tr w:rsidR="00456BCB" w:rsidRPr="001F2968" w:rsidTr="003F5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7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%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36,78</w:t>
            </w:r>
          </w:p>
        </w:tc>
        <w:tc>
          <w:tcPr>
            <w:tcW w:w="1499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34,78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32,78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30,78</w:t>
            </w:r>
          </w:p>
        </w:tc>
        <w:tc>
          <w:tcPr>
            <w:tcW w:w="1378" w:type="dxa"/>
          </w:tcPr>
          <w:p w:rsidR="00456BCB" w:rsidRPr="001F2968" w:rsidRDefault="00CB4F10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28,78</w:t>
            </w:r>
          </w:p>
        </w:tc>
      </w:tr>
      <w:tr w:rsidR="00456BCB" w:rsidRPr="001F2968" w:rsidTr="003F57F8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456BCB" w:rsidRPr="001F2968" w:rsidRDefault="00456BCB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8</w:t>
            </w:r>
          </w:p>
        </w:tc>
        <w:tc>
          <w:tcPr>
            <w:tcW w:w="626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255" w:type="dxa"/>
          </w:tcPr>
          <w:p w:rsidR="00456BCB" w:rsidRPr="001F2968" w:rsidRDefault="00456BCB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рублей</w:t>
            </w:r>
          </w:p>
        </w:tc>
        <w:tc>
          <w:tcPr>
            <w:tcW w:w="1499" w:type="dxa"/>
          </w:tcPr>
          <w:p w:rsidR="00456BCB" w:rsidRPr="001F2968" w:rsidRDefault="003579A8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677BED" w:rsidRPr="001F2968">
              <w:rPr>
                <w:rFonts w:ascii="PT Astra Serif" w:hAnsi="PT Astra Serif"/>
              </w:rPr>
              <w:t> 355,7</w:t>
            </w:r>
          </w:p>
        </w:tc>
        <w:tc>
          <w:tcPr>
            <w:tcW w:w="1499" w:type="dxa"/>
          </w:tcPr>
          <w:p w:rsidR="00456BCB" w:rsidRPr="001F2968" w:rsidRDefault="003579A8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677BED" w:rsidRPr="001F2968">
              <w:rPr>
                <w:rFonts w:ascii="PT Astra Serif" w:hAnsi="PT Astra Serif"/>
              </w:rPr>
              <w:t> 512,2</w:t>
            </w:r>
          </w:p>
        </w:tc>
        <w:tc>
          <w:tcPr>
            <w:tcW w:w="1378" w:type="dxa"/>
          </w:tcPr>
          <w:p w:rsidR="00456BCB" w:rsidRPr="001F2968" w:rsidRDefault="00430444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1 624,9</w:t>
            </w:r>
          </w:p>
        </w:tc>
        <w:tc>
          <w:tcPr>
            <w:tcW w:w="1378" w:type="dxa"/>
          </w:tcPr>
          <w:p w:rsidR="00456BCB" w:rsidRPr="001F2968" w:rsidRDefault="00430444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1 698,8</w:t>
            </w:r>
          </w:p>
        </w:tc>
        <w:tc>
          <w:tcPr>
            <w:tcW w:w="1378" w:type="dxa"/>
          </w:tcPr>
          <w:p w:rsidR="00456BCB" w:rsidRPr="001F2968" w:rsidRDefault="004F41FC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1</w:t>
            </w:r>
            <w:r w:rsidR="00430444">
              <w:rPr>
                <w:rFonts w:ascii="PT Astra Serif" w:hAnsi="PT Astra Serif"/>
              </w:rPr>
              <w:t> </w:t>
            </w:r>
            <w:r w:rsidR="00677BED" w:rsidRPr="001F2968">
              <w:rPr>
                <w:rFonts w:ascii="PT Astra Serif" w:hAnsi="PT Astra Serif"/>
              </w:rPr>
              <w:t>7</w:t>
            </w:r>
            <w:r w:rsidR="00430444">
              <w:rPr>
                <w:rFonts w:ascii="PT Astra Serif" w:hAnsi="PT Astra Serif"/>
              </w:rPr>
              <w:t>39,2</w:t>
            </w:r>
          </w:p>
        </w:tc>
      </w:tr>
      <w:tr w:rsidR="00927F83" w:rsidRPr="001F2968" w:rsidTr="003F5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6" w:type="dxa"/>
          </w:tcPr>
          <w:p w:rsidR="00927F83" w:rsidRPr="001F2968" w:rsidRDefault="00927F83" w:rsidP="003F5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33" w:right="-108" w:firstLine="426"/>
              <w:jc w:val="center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9</w:t>
            </w:r>
          </w:p>
        </w:tc>
        <w:tc>
          <w:tcPr>
            <w:tcW w:w="6265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255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499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499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  <w:tc>
          <w:tcPr>
            <w:tcW w:w="1378" w:type="dxa"/>
          </w:tcPr>
          <w:p w:rsidR="00927F83" w:rsidRPr="001F2968" w:rsidRDefault="00927F83" w:rsidP="000556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</w:rPr>
            </w:pPr>
            <w:r w:rsidRPr="001F2968">
              <w:rPr>
                <w:rFonts w:ascii="PT Astra Serif" w:hAnsi="PT Astra Serif"/>
              </w:rPr>
              <w:t>-</w:t>
            </w:r>
          </w:p>
        </w:tc>
      </w:tr>
    </w:tbl>
    <w:p w:rsidR="00C1303D" w:rsidRPr="001F2968" w:rsidRDefault="00C1303D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AF4EB9">
      <w:pPr>
        <w:spacing w:after="0"/>
        <w:rPr>
          <w:rFonts w:ascii="PT Astra Serif" w:hAnsi="PT Astra Serif"/>
          <w:sz w:val="28"/>
          <w:szCs w:val="28"/>
        </w:rPr>
      </w:pPr>
    </w:p>
    <w:p w:rsidR="003F57F8" w:rsidRPr="001F2968" w:rsidRDefault="003F57F8" w:rsidP="003F57F8">
      <w:pPr>
        <w:pStyle w:val="1"/>
        <w:tabs>
          <w:tab w:val="left" w:pos="2550"/>
        </w:tabs>
        <w:spacing w:before="0" w:line="240" w:lineRule="auto"/>
        <w:rPr>
          <w:rFonts w:ascii="PT Astra Serif" w:hAnsi="PT Astra Serif"/>
        </w:rPr>
      </w:pPr>
    </w:p>
    <w:p w:rsidR="003F57F8" w:rsidRPr="001F2968" w:rsidRDefault="00A04A7A" w:rsidP="003F57F8">
      <w:pPr>
        <w:pStyle w:val="1"/>
        <w:spacing w:before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42" type="#_x0000_t116" style="position:absolute;left:0;text-align:left;margin-left:60.3pt;margin-top:6.45pt;width:599.25pt;height:36.75pt;z-index:251670528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883EBB" w:rsidRPr="009A6374" w:rsidRDefault="00883EBB" w:rsidP="003F57F8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proofErr w:type="spellStart"/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Свободинского</w:t>
                  </w:r>
                  <w:proofErr w:type="spellEnd"/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</w:p>
    <w:p w:rsidR="003F57F8" w:rsidRPr="001F2968" w:rsidRDefault="003F57F8" w:rsidP="003F57F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3F57F8" w:rsidRPr="001F2968" w:rsidRDefault="003F57F8" w:rsidP="003F57F8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3F57F8" w:rsidRPr="001F2968" w:rsidRDefault="003F57F8" w:rsidP="003F57F8">
      <w:pPr>
        <w:spacing w:after="0" w:line="240" w:lineRule="auto"/>
        <w:jc w:val="right"/>
        <w:rPr>
          <w:rFonts w:ascii="PT Astra Serif" w:hAnsi="PT Astra Serif"/>
          <w:color w:val="17365D" w:themeColor="text2" w:themeShade="BF"/>
          <w:sz w:val="24"/>
          <w:szCs w:val="24"/>
        </w:rPr>
      </w:pPr>
      <w:r w:rsidRPr="001F2968">
        <w:rPr>
          <w:rFonts w:ascii="PT Astra Serif" w:hAnsi="PT Astra Serif"/>
          <w:color w:val="17365D" w:themeColor="text2" w:themeShade="BF"/>
          <w:sz w:val="24"/>
          <w:szCs w:val="24"/>
        </w:rPr>
        <w:t>тыс. руб.</w:t>
      </w:r>
    </w:p>
    <w:tbl>
      <w:tblPr>
        <w:tblStyle w:val="1-1"/>
        <w:tblW w:w="15276" w:type="dxa"/>
        <w:tblLook w:val="04A0" w:firstRow="1" w:lastRow="0" w:firstColumn="1" w:lastColumn="0" w:noHBand="0" w:noVBand="1"/>
      </w:tblPr>
      <w:tblGrid>
        <w:gridCol w:w="4820"/>
        <w:gridCol w:w="1984"/>
        <w:gridCol w:w="2268"/>
        <w:gridCol w:w="2268"/>
        <w:gridCol w:w="1985"/>
        <w:gridCol w:w="1951"/>
      </w:tblGrid>
      <w:tr w:rsidR="003F57F8" w:rsidRPr="001F2968" w:rsidTr="00140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3F57F8" w:rsidRPr="001F2968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2023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3F57F8" w:rsidRPr="001F2968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2024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3F57F8" w:rsidRPr="001F2968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2025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3F57F8" w:rsidRPr="001F2968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2026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51" w:type="dxa"/>
          </w:tcPr>
          <w:p w:rsidR="003F57F8" w:rsidRPr="001F2968" w:rsidRDefault="006E6C75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2027</w:t>
            </w:r>
            <w:r w:rsidR="003F57F8" w:rsidRPr="001F2968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3F57F8" w:rsidRPr="001F2968" w:rsidRDefault="003F57F8" w:rsidP="000556D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3F57F8" w:rsidRPr="001F2968" w:rsidTr="00140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b/>
                <w:sz w:val="24"/>
                <w:szCs w:val="24"/>
              </w:rPr>
            </w:pPr>
            <w:r w:rsidRPr="001F2968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3F57F8" w:rsidRPr="001F2968" w:rsidTr="00140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F57F8" w:rsidRPr="001F2968" w:rsidTr="00140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F57F8" w:rsidRPr="001F2968" w:rsidTr="00140E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</w:tcPr>
          <w:p w:rsidR="003F57F8" w:rsidRPr="001F2968" w:rsidRDefault="003F57F8" w:rsidP="000556D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F2968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51" w:type="dxa"/>
          </w:tcPr>
          <w:p w:rsidR="003F57F8" w:rsidRPr="001F2968" w:rsidRDefault="003F57F8" w:rsidP="000556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Astra Serif" w:hAnsi="PT Astra Serif"/>
                <w:sz w:val="28"/>
                <w:szCs w:val="28"/>
              </w:rPr>
            </w:pPr>
            <w:r w:rsidRPr="001F296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56BCB">
      <w:pPr>
        <w:spacing w:after="0"/>
        <w:rPr>
          <w:rFonts w:ascii="PT Astra Serif" w:hAnsi="PT Astra Serif"/>
          <w:sz w:val="28"/>
          <w:szCs w:val="28"/>
        </w:rPr>
      </w:pPr>
    </w:p>
    <w:p w:rsidR="004B60FE" w:rsidRPr="001F2968" w:rsidRDefault="004B60FE" w:rsidP="004B60FE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A30C55" w:rsidRPr="001F2968" w:rsidRDefault="00A30C55" w:rsidP="004B60FE">
      <w:pPr>
        <w:spacing w:after="120"/>
        <w:jc w:val="both"/>
        <w:rPr>
          <w:rFonts w:ascii="PT Astra Serif" w:hAnsi="PT Astra Serif"/>
          <w:sz w:val="28"/>
          <w:szCs w:val="28"/>
        </w:rPr>
        <w:sectPr w:rsidR="00A30C55" w:rsidRPr="001F2968" w:rsidSect="002D1018">
          <w:pgSz w:w="16838" w:h="11905" w:orient="landscape"/>
          <w:pgMar w:top="568" w:right="678" w:bottom="565" w:left="1134" w:header="720" w:footer="720" w:gutter="0"/>
          <w:cols w:space="720"/>
          <w:noEndnote/>
          <w:docGrid w:linePitch="299"/>
        </w:sect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sz w:val="28"/>
          <w:szCs w:val="28"/>
        </w:rPr>
        <w:lastRenderedPageBreak/>
        <w:t>Начальник финансового управления администрации Базарно-</w:t>
      </w:r>
      <w:proofErr w:type="spellStart"/>
      <w:r w:rsidRPr="001F2968">
        <w:rPr>
          <w:rFonts w:ascii="PT Astra Serif" w:hAnsi="PT Astra Serif"/>
          <w:b/>
          <w:sz w:val="28"/>
          <w:szCs w:val="28"/>
        </w:rPr>
        <w:t>Карабулакского</w:t>
      </w:r>
      <w:proofErr w:type="spellEnd"/>
      <w:r w:rsidRPr="001F2968">
        <w:rPr>
          <w:rFonts w:ascii="PT Astra Serif" w:hAnsi="PT Astra Serif"/>
          <w:b/>
          <w:sz w:val="28"/>
          <w:szCs w:val="28"/>
        </w:rPr>
        <w:t xml:space="preserve"> муниципального </w:t>
      </w:r>
      <w:proofErr w:type="spellStart"/>
      <w:proofErr w:type="gramStart"/>
      <w:r w:rsidRPr="001F2968">
        <w:rPr>
          <w:rFonts w:ascii="PT Astra Serif" w:hAnsi="PT Astra Serif"/>
          <w:b/>
          <w:sz w:val="28"/>
          <w:szCs w:val="28"/>
        </w:rPr>
        <w:t>района:</w:t>
      </w:r>
      <w:r w:rsidRPr="001F2968">
        <w:rPr>
          <w:rFonts w:ascii="PT Astra Serif" w:hAnsi="PT Astra Serif"/>
          <w:sz w:val="28"/>
          <w:szCs w:val="28"/>
          <w:u w:val="single"/>
        </w:rPr>
        <w:t>Малышева</w:t>
      </w:r>
      <w:proofErr w:type="spellEnd"/>
      <w:proofErr w:type="gramEnd"/>
      <w:r w:rsidRPr="001F2968">
        <w:rPr>
          <w:rFonts w:ascii="PT Astra Serif" w:hAnsi="PT Astra Serif"/>
          <w:sz w:val="28"/>
          <w:szCs w:val="28"/>
          <w:u w:val="single"/>
        </w:rPr>
        <w:t xml:space="preserve"> Елена Александровна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1F2968">
        <w:rPr>
          <w:rFonts w:ascii="PT Astra Serif" w:hAnsi="PT Astra Serif"/>
          <w:b/>
          <w:sz w:val="28"/>
          <w:szCs w:val="28"/>
        </w:rPr>
        <w:t>График работы: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Pr="001F2968">
        <w:rPr>
          <w:rFonts w:ascii="PT Astra Serif" w:hAnsi="PT Astra Serif"/>
          <w:sz w:val="28"/>
          <w:szCs w:val="28"/>
          <w:u w:val="single"/>
        </w:rPr>
        <w:t>с 8:00 до 17:00 перерыв с 12:00 до 13:00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1F2968">
        <w:rPr>
          <w:rFonts w:ascii="PT Astra Serif" w:hAnsi="PT Astra Serif"/>
          <w:b/>
          <w:sz w:val="28"/>
          <w:szCs w:val="28"/>
        </w:rPr>
        <w:t>Адрес: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Pr="001F2968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6BCB" w:rsidRPr="001F2968" w:rsidRDefault="00456BCB" w:rsidP="00456BCB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1F2968">
        <w:rPr>
          <w:rFonts w:ascii="PT Astra Serif" w:hAnsi="PT Astra Serif"/>
          <w:b/>
          <w:sz w:val="28"/>
          <w:szCs w:val="28"/>
        </w:rPr>
        <w:t>Телефон:</w:t>
      </w:r>
      <w:r w:rsidR="006962D6" w:rsidRPr="001F2968">
        <w:rPr>
          <w:rFonts w:ascii="PT Astra Serif" w:hAnsi="PT Astra Serif"/>
          <w:b/>
          <w:sz w:val="28"/>
          <w:szCs w:val="28"/>
        </w:rPr>
        <w:t xml:space="preserve"> </w:t>
      </w:r>
      <w:r w:rsidRPr="001F2968">
        <w:rPr>
          <w:rFonts w:ascii="PT Astra Serif" w:hAnsi="PT Astra Serif"/>
          <w:sz w:val="28"/>
          <w:szCs w:val="28"/>
          <w:u w:val="single"/>
        </w:rPr>
        <w:t>(8-845-91) 7-26-85, факс 7-22-93</w:t>
      </w:r>
    </w:p>
    <w:p w:rsidR="00456BCB" w:rsidRPr="001F2968" w:rsidRDefault="00456BCB" w:rsidP="00456BC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A30C55" w:rsidRPr="006D59E4" w:rsidRDefault="001F2968" w:rsidP="000556DB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  <w:sectPr w:rsidR="00A30C55" w:rsidRPr="006D59E4" w:rsidSect="00A30C55">
          <w:pgSz w:w="11905" w:h="16838"/>
          <w:pgMar w:top="680" w:right="567" w:bottom="1134" w:left="567" w:header="720" w:footer="720" w:gutter="0"/>
          <w:cols w:space="720"/>
          <w:noEndnote/>
          <w:docGrid w:linePitch="299"/>
        </w:sectPr>
      </w:pPr>
      <w:r>
        <w:rPr>
          <w:rFonts w:ascii="PT Astra Serif" w:hAnsi="PT Astra Serif"/>
          <w:b/>
          <w:sz w:val="28"/>
          <w:szCs w:val="28"/>
        </w:rPr>
        <w:t xml:space="preserve">Электронная </w:t>
      </w:r>
      <w:r w:rsidR="00456BCB" w:rsidRPr="001F2968">
        <w:rPr>
          <w:rFonts w:ascii="PT Astra Serif" w:hAnsi="PT Astra Serif"/>
          <w:b/>
          <w:sz w:val="28"/>
          <w:szCs w:val="28"/>
        </w:rPr>
        <w:t>почта:</w:t>
      </w:r>
      <w:r w:rsidR="00456BCB" w:rsidRPr="007F67EB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fu</w:t>
      </w:r>
      <w:proofErr w:type="spellEnd"/>
      <w:r w:rsidR="00456BCB" w:rsidRPr="007F67EB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="00456BCB" w:rsidRPr="007F67EB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 w:rsidR="00456BCB" w:rsidRPr="007F67EB"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p w:rsidR="004B60FE" w:rsidRPr="00E80F46" w:rsidRDefault="004B60FE" w:rsidP="00A30C55">
      <w:pPr>
        <w:spacing w:after="0"/>
        <w:rPr>
          <w:rFonts w:ascii="Times New Roman" w:hAnsi="Times New Roman"/>
          <w:sz w:val="28"/>
          <w:szCs w:val="28"/>
        </w:rPr>
      </w:pPr>
    </w:p>
    <w:sectPr w:rsidR="004B60FE" w:rsidRPr="00E80F46" w:rsidSect="002D1018">
      <w:pgSz w:w="16838" w:h="11905" w:orient="landscape"/>
      <w:pgMar w:top="568" w:right="678" w:bottom="565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646"/>
      </v:shape>
    </w:pict>
  </w:numPicBullet>
  <w:abstractNum w:abstractNumId="0" w15:restartNumberingAfterBreak="0">
    <w:nsid w:val="01972C9F"/>
    <w:multiLevelType w:val="hybridMultilevel"/>
    <w:tmpl w:val="9ED034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0149D8"/>
    <w:multiLevelType w:val="hybridMultilevel"/>
    <w:tmpl w:val="9EA47B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5"/>
  </w:num>
  <w:num w:numId="9">
    <w:abstractNumId w:val="13"/>
  </w:num>
  <w:num w:numId="10">
    <w:abstractNumId w:val="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0"/>
  </w:num>
  <w:num w:numId="14">
    <w:abstractNumId w:val="9"/>
  </w:num>
  <w:num w:numId="15">
    <w:abstractNumId w:val="3"/>
  </w:num>
  <w:num w:numId="16">
    <w:abstractNumId w:val="7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469E7"/>
    <w:rsid w:val="00000718"/>
    <w:rsid w:val="0000189E"/>
    <w:rsid w:val="00001EC7"/>
    <w:rsid w:val="00001FC3"/>
    <w:rsid w:val="00002B76"/>
    <w:rsid w:val="00003068"/>
    <w:rsid w:val="00006699"/>
    <w:rsid w:val="0000745A"/>
    <w:rsid w:val="00007B32"/>
    <w:rsid w:val="0001117A"/>
    <w:rsid w:val="000114BB"/>
    <w:rsid w:val="0001160D"/>
    <w:rsid w:val="00011932"/>
    <w:rsid w:val="00012204"/>
    <w:rsid w:val="00012B66"/>
    <w:rsid w:val="00016621"/>
    <w:rsid w:val="00016D1C"/>
    <w:rsid w:val="000179CB"/>
    <w:rsid w:val="00020361"/>
    <w:rsid w:val="000207C2"/>
    <w:rsid w:val="00020953"/>
    <w:rsid w:val="000210FE"/>
    <w:rsid w:val="00022388"/>
    <w:rsid w:val="00023D09"/>
    <w:rsid w:val="00023F56"/>
    <w:rsid w:val="000248E4"/>
    <w:rsid w:val="00025247"/>
    <w:rsid w:val="000259BB"/>
    <w:rsid w:val="00025F8C"/>
    <w:rsid w:val="00026D87"/>
    <w:rsid w:val="0003002D"/>
    <w:rsid w:val="000306F7"/>
    <w:rsid w:val="00030F61"/>
    <w:rsid w:val="00031C84"/>
    <w:rsid w:val="000322F4"/>
    <w:rsid w:val="00032A15"/>
    <w:rsid w:val="00033534"/>
    <w:rsid w:val="0003415A"/>
    <w:rsid w:val="00034751"/>
    <w:rsid w:val="00035418"/>
    <w:rsid w:val="00035DB5"/>
    <w:rsid w:val="00036953"/>
    <w:rsid w:val="00036C38"/>
    <w:rsid w:val="00036CE0"/>
    <w:rsid w:val="00037726"/>
    <w:rsid w:val="00037766"/>
    <w:rsid w:val="00037995"/>
    <w:rsid w:val="00040537"/>
    <w:rsid w:val="0004190E"/>
    <w:rsid w:val="00042DB0"/>
    <w:rsid w:val="00042DB9"/>
    <w:rsid w:val="000440A6"/>
    <w:rsid w:val="0004452C"/>
    <w:rsid w:val="00045894"/>
    <w:rsid w:val="00050370"/>
    <w:rsid w:val="00050802"/>
    <w:rsid w:val="00050BE2"/>
    <w:rsid w:val="00050EA9"/>
    <w:rsid w:val="00051774"/>
    <w:rsid w:val="00051A39"/>
    <w:rsid w:val="0005264C"/>
    <w:rsid w:val="00053BC6"/>
    <w:rsid w:val="0005495A"/>
    <w:rsid w:val="00055124"/>
    <w:rsid w:val="000556DB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5FBD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0FA"/>
    <w:rsid w:val="00077174"/>
    <w:rsid w:val="000805C8"/>
    <w:rsid w:val="0008186F"/>
    <w:rsid w:val="00082F5A"/>
    <w:rsid w:val="00083A1F"/>
    <w:rsid w:val="00083EE2"/>
    <w:rsid w:val="00084371"/>
    <w:rsid w:val="0008484A"/>
    <w:rsid w:val="000849B2"/>
    <w:rsid w:val="00085B53"/>
    <w:rsid w:val="000861B4"/>
    <w:rsid w:val="0008625D"/>
    <w:rsid w:val="00086352"/>
    <w:rsid w:val="00091966"/>
    <w:rsid w:val="00091D56"/>
    <w:rsid w:val="00093B42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2B14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22EF"/>
    <w:rsid w:val="000B2D8C"/>
    <w:rsid w:val="000B30BB"/>
    <w:rsid w:val="000B3551"/>
    <w:rsid w:val="000B3A08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FB9"/>
    <w:rsid w:val="000D5137"/>
    <w:rsid w:val="000D6F85"/>
    <w:rsid w:val="000D70DB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2365"/>
    <w:rsid w:val="000F3844"/>
    <w:rsid w:val="000F4198"/>
    <w:rsid w:val="000F42E6"/>
    <w:rsid w:val="000F4991"/>
    <w:rsid w:val="000F57CD"/>
    <w:rsid w:val="000F6937"/>
    <w:rsid w:val="000F6E47"/>
    <w:rsid w:val="000F71AB"/>
    <w:rsid w:val="000F75C9"/>
    <w:rsid w:val="000F7A54"/>
    <w:rsid w:val="000F7D27"/>
    <w:rsid w:val="00100A98"/>
    <w:rsid w:val="00101F80"/>
    <w:rsid w:val="001021F5"/>
    <w:rsid w:val="00105D74"/>
    <w:rsid w:val="00106308"/>
    <w:rsid w:val="00106EA0"/>
    <w:rsid w:val="00110F74"/>
    <w:rsid w:val="00111322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4E6"/>
    <w:rsid w:val="00124F87"/>
    <w:rsid w:val="001258FE"/>
    <w:rsid w:val="0012653B"/>
    <w:rsid w:val="00126641"/>
    <w:rsid w:val="00130397"/>
    <w:rsid w:val="001323F8"/>
    <w:rsid w:val="00134782"/>
    <w:rsid w:val="001347FE"/>
    <w:rsid w:val="0013622A"/>
    <w:rsid w:val="00136C0C"/>
    <w:rsid w:val="00137FD5"/>
    <w:rsid w:val="00140389"/>
    <w:rsid w:val="00140EED"/>
    <w:rsid w:val="00140F11"/>
    <w:rsid w:val="00141F06"/>
    <w:rsid w:val="001433A8"/>
    <w:rsid w:val="00144105"/>
    <w:rsid w:val="001457A5"/>
    <w:rsid w:val="001458B1"/>
    <w:rsid w:val="0014775C"/>
    <w:rsid w:val="001504C0"/>
    <w:rsid w:val="001506C1"/>
    <w:rsid w:val="00150BA1"/>
    <w:rsid w:val="00151BE7"/>
    <w:rsid w:val="001527FF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66254"/>
    <w:rsid w:val="00167D8D"/>
    <w:rsid w:val="00170788"/>
    <w:rsid w:val="0017409E"/>
    <w:rsid w:val="001752A3"/>
    <w:rsid w:val="00176321"/>
    <w:rsid w:val="0017662B"/>
    <w:rsid w:val="00180DFA"/>
    <w:rsid w:val="001813C5"/>
    <w:rsid w:val="00181C3C"/>
    <w:rsid w:val="00182048"/>
    <w:rsid w:val="001822A6"/>
    <w:rsid w:val="001835B4"/>
    <w:rsid w:val="00186026"/>
    <w:rsid w:val="00186160"/>
    <w:rsid w:val="00186D85"/>
    <w:rsid w:val="00190856"/>
    <w:rsid w:val="001911C6"/>
    <w:rsid w:val="0019221B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2764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6879"/>
    <w:rsid w:val="001B73B1"/>
    <w:rsid w:val="001C0703"/>
    <w:rsid w:val="001C3AC5"/>
    <w:rsid w:val="001C408B"/>
    <w:rsid w:val="001C508D"/>
    <w:rsid w:val="001C7899"/>
    <w:rsid w:val="001D0377"/>
    <w:rsid w:val="001D1781"/>
    <w:rsid w:val="001D2CCF"/>
    <w:rsid w:val="001D2E73"/>
    <w:rsid w:val="001D2FBB"/>
    <w:rsid w:val="001D42A5"/>
    <w:rsid w:val="001D4393"/>
    <w:rsid w:val="001D5769"/>
    <w:rsid w:val="001D5F4C"/>
    <w:rsid w:val="001D6B06"/>
    <w:rsid w:val="001E0AD6"/>
    <w:rsid w:val="001E11E0"/>
    <w:rsid w:val="001E12AB"/>
    <w:rsid w:val="001E1660"/>
    <w:rsid w:val="001E2155"/>
    <w:rsid w:val="001E229B"/>
    <w:rsid w:val="001E2ECB"/>
    <w:rsid w:val="001E385C"/>
    <w:rsid w:val="001E6672"/>
    <w:rsid w:val="001F0138"/>
    <w:rsid w:val="001F0286"/>
    <w:rsid w:val="001F0540"/>
    <w:rsid w:val="001F067E"/>
    <w:rsid w:val="001F2307"/>
    <w:rsid w:val="001F2968"/>
    <w:rsid w:val="001F2B5E"/>
    <w:rsid w:val="001F308C"/>
    <w:rsid w:val="001F3DED"/>
    <w:rsid w:val="001F44E2"/>
    <w:rsid w:val="001F62D7"/>
    <w:rsid w:val="001F7714"/>
    <w:rsid w:val="002030EB"/>
    <w:rsid w:val="00204B8C"/>
    <w:rsid w:val="00206DCE"/>
    <w:rsid w:val="00206F3F"/>
    <w:rsid w:val="002072A1"/>
    <w:rsid w:val="00212C88"/>
    <w:rsid w:val="0021324E"/>
    <w:rsid w:val="0021374F"/>
    <w:rsid w:val="002153AA"/>
    <w:rsid w:val="00215CCC"/>
    <w:rsid w:val="00216374"/>
    <w:rsid w:val="0021677D"/>
    <w:rsid w:val="00216D88"/>
    <w:rsid w:val="00216F76"/>
    <w:rsid w:val="002173EF"/>
    <w:rsid w:val="00217F5C"/>
    <w:rsid w:val="00220144"/>
    <w:rsid w:val="00220B6A"/>
    <w:rsid w:val="00221853"/>
    <w:rsid w:val="00221DE5"/>
    <w:rsid w:val="002227D7"/>
    <w:rsid w:val="002241E2"/>
    <w:rsid w:val="00224B2E"/>
    <w:rsid w:val="00225001"/>
    <w:rsid w:val="00225DCB"/>
    <w:rsid w:val="00227279"/>
    <w:rsid w:val="0023019A"/>
    <w:rsid w:val="00232215"/>
    <w:rsid w:val="002333F3"/>
    <w:rsid w:val="002361E8"/>
    <w:rsid w:val="002361EA"/>
    <w:rsid w:val="0023635E"/>
    <w:rsid w:val="00236381"/>
    <w:rsid w:val="0023684A"/>
    <w:rsid w:val="00236A1D"/>
    <w:rsid w:val="00236BDE"/>
    <w:rsid w:val="002373CD"/>
    <w:rsid w:val="0024217C"/>
    <w:rsid w:val="002423EC"/>
    <w:rsid w:val="0024281E"/>
    <w:rsid w:val="00242A08"/>
    <w:rsid w:val="00244E05"/>
    <w:rsid w:val="00247347"/>
    <w:rsid w:val="00247C89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5F7"/>
    <w:rsid w:val="002635FC"/>
    <w:rsid w:val="0026452E"/>
    <w:rsid w:val="002645FE"/>
    <w:rsid w:val="00264EB0"/>
    <w:rsid w:val="002665A2"/>
    <w:rsid w:val="00266EE7"/>
    <w:rsid w:val="00267285"/>
    <w:rsid w:val="00267B0C"/>
    <w:rsid w:val="00267F34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1D9"/>
    <w:rsid w:val="002913A2"/>
    <w:rsid w:val="00291735"/>
    <w:rsid w:val="00291EA1"/>
    <w:rsid w:val="002927B8"/>
    <w:rsid w:val="00292E51"/>
    <w:rsid w:val="0029347E"/>
    <w:rsid w:val="0029351D"/>
    <w:rsid w:val="0029368D"/>
    <w:rsid w:val="00294299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EC9"/>
    <w:rsid w:val="002C4E07"/>
    <w:rsid w:val="002C4E57"/>
    <w:rsid w:val="002C4FB7"/>
    <w:rsid w:val="002C55EB"/>
    <w:rsid w:val="002C71D7"/>
    <w:rsid w:val="002C7255"/>
    <w:rsid w:val="002C781B"/>
    <w:rsid w:val="002C7E61"/>
    <w:rsid w:val="002D04EB"/>
    <w:rsid w:val="002D0550"/>
    <w:rsid w:val="002D1008"/>
    <w:rsid w:val="002D1018"/>
    <w:rsid w:val="002D193F"/>
    <w:rsid w:val="002D3D72"/>
    <w:rsid w:val="002D4DEB"/>
    <w:rsid w:val="002D5FA6"/>
    <w:rsid w:val="002D6993"/>
    <w:rsid w:val="002D6B6C"/>
    <w:rsid w:val="002E0B6B"/>
    <w:rsid w:val="002E0EAB"/>
    <w:rsid w:val="002E1BCA"/>
    <w:rsid w:val="002E23E2"/>
    <w:rsid w:val="002E2A2A"/>
    <w:rsid w:val="002E34FE"/>
    <w:rsid w:val="002E4865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4F4"/>
    <w:rsid w:val="002F77E5"/>
    <w:rsid w:val="002F7F31"/>
    <w:rsid w:val="00302DE9"/>
    <w:rsid w:val="003030BB"/>
    <w:rsid w:val="0030436D"/>
    <w:rsid w:val="00305B17"/>
    <w:rsid w:val="00306BDA"/>
    <w:rsid w:val="00307FE7"/>
    <w:rsid w:val="003138F2"/>
    <w:rsid w:val="00313F7E"/>
    <w:rsid w:val="00315BBE"/>
    <w:rsid w:val="00315F96"/>
    <w:rsid w:val="0032084C"/>
    <w:rsid w:val="00321ED9"/>
    <w:rsid w:val="00322229"/>
    <w:rsid w:val="003249EF"/>
    <w:rsid w:val="00325A43"/>
    <w:rsid w:val="00327AB8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C5E"/>
    <w:rsid w:val="00341844"/>
    <w:rsid w:val="00341971"/>
    <w:rsid w:val="00342D27"/>
    <w:rsid w:val="00342F33"/>
    <w:rsid w:val="00343547"/>
    <w:rsid w:val="003437DE"/>
    <w:rsid w:val="00343C40"/>
    <w:rsid w:val="0034524C"/>
    <w:rsid w:val="0034542A"/>
    <w:rsid w:val="00345BEF"/>
    <w:rsid w:val="00351521"/>
    <w:rsid w:val="00351522"/>
    <w:rsid w:val="00351751"/>
    <w:rsid w:val="00352124"/>
    <w:rsid w:val="00353E3B"/>
    <w:rsid w:val="00355310"/>
    <w:rsid w:val="003559A5"/>
    <w:rsid w:val="003566C0"/>
    <w:rsid w:val="003574E9"/>
    <w:rsid w:val="003579A8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6F69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4FE1"/>
    <w:rsid w:val="003B53D0"/>
    <w:rsid w:val="003B5B22"/>
    <w:rsid w:val="003B5D2E"/>
    <w:rsid w:val="003B71E8"/>
    <w:rsid w:val="003C2E7F"/>
    <w:rsid w:val="003C35C2"/>
    <w:rsid w:val="003C5C3E"/>
    <w:rsid w:val="003C6326"/>
    <w:rsid w:val="003C6B8A"/>
    <w:rsid w:val="003C76F5"/>
    <w:rsid w:val="003D0124"/>
    <w:rsid w:val="003D0397"/>
    <w:rsid w:val="003D1627"/>
    <w:rsid w:val="003D2E0B"/>
    <w:rsid w:val="003D2E24"/>
    <w:rsid w:val="003D2F77"/>
    <w:rsid w:val="003D3825"/>
    <w:rsid w:val="003D3A25"/>
    <w:rsid w:val="003D4174"/>
    <w:rsid w:val="003D4398"/>
    <w:rsid w:val="003D51B2"/>
    <w:rsid w:val="003D680B"/>
    <w:rsid w:val="003D6AD6"/>
    <w:rsid w:val="003D7433"/>
    <w:rsid w:val="003E091B"/>
    <w:rsid w:val="003E29DC"/>
    <w:rsid w:val="003E2AC0"/>
    <w:rsid w:val="003E2FE0"/>
    <w:rsid w:val="003E3BAD"/>
    <w:rsid w:val="003E3F68"/>
    <w:rsid w:val="003E4D5B"/>
    <w:rsid w:val="003E6490"/>
    <w:rsid w:val="003E66D0"/>
    <w:rsid w:val="003E7B8B"/>
    <w:rsid w:val="003F123B"/>
    <w:rsid w:val="003F126B"/>
    <w:rsid w:val="003F2AA9"/>
    <w:rsid w:val="003F2D91"/>
    <w:rsid w:val="003F313C"/>
    <w:rsid w:val="003F3453"/>
    <w:rsid w:val="003F51C1"/>
    <w:rsid w:val="003F57F8"/>
    <w:rsid w:val="003F6201"/>
    <w:rsid w:val="003F68FE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417D"/>
    <w:rsid w:val="0040507D"/>
    <w:rsid w:val="00405E6A"/>
    <w:rsid w:val="004124B6"/>
    <w:rsid w:val="00413983"/>
    <w:rsid w:val="00414452"/>
    <w:rsid w:val="00416656"/>
    <w:rsid w:val="004177FA"/>
    <w:rsid w:val="00423F37"/>
    <w:rsid w:val="00425210"/>
    <w:rsid w:val="00426B1D"/>
    <w:rsid w:val="00427A30"/>
    <w:rsid w:val="00427BC8"/>
    <w:rsid w:val="00430444"/>
    <w:rsid w:val="00431BED"/>
    <w:rsid w:val="00431CED"/>
    <w:rsid w:val="004351CC"/>
    <w:rsid w:val="00436F4E"/>
    <w:rsid w:val="00437629"/>
    <w:rsid w:val="00437D99"/>
    <w:rsid w:val="00440BDD"/>
    <w:rsid w:val="00442AA8"/>
    <w:rsid w:val="004433C5"/>
    <w:rsid w:val="00444AD8"/>
    <w:rsid w:val="004453A0"/>
    <w:rsid w:val="0044598F"/>
    <w:rsid w:val="0044788E"/>
    <w:rsid w:val="0045166C"/>
    <w:rsid w:val="00454039"/>
    <w:rsid w:val="00455015"/>
    <w:rsid w:val="004556D7"/>
    <w:rsid w:val="00456632"/>
    <w:rsid w:val="00456BCB"/>
    <w:rsid w:val="00457C73"/>
    <w:rsid w:val="004607C6"/>
    <w:rsid w:val="00460AF2"/>
    <w:rsid w:val="00460E4B"/>
    <w:rsid w:val="004619C2"/>
    <w:rsid w:val="00462770"/>
    <w:rsid w:val="004636A6"/>
    <w:rsid w:val="00463783"/>
    <w:rsid w:val="00463953"/>
    <w:rsid w:val="004656BC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5895"/>
    <w:rsid w:val="00476347"/>
    <w:rsid w:val="004764B9"/>
    <w:rsid w:val="00476B61"/>
    <w:rsid w:val="00483323"/>
    <w:rsid w:val="00483DDD"/>
    <w:rsid w:val="00485204"/>
    <w:rsid w:val="0048542B"/>
    <w:rsid w:val="0048595E"/>
    <w:rsid w:val="00485DFA"/>
    <w:rsid w:val="00486876"/>
    <w:rsid w:val="00490281"/>
    <w:rsid w:val="00490347"/>
    <w:rsid w:val="0049034E"/>
    <w:rsid w:val="0049166D"/>
    <w:rsid w:val="004925F2"/>
    <w:rsid w:val="00492E95"/>
    <w:rsid w:val="00493360"/>
    <w:rsid w:val="00493A4F"/>
    <w:rsid w:val="004949D2"/>
    <w:rsid w:val="00494EA4"/>
    <w:rsid w:val="00496B2A"/>
    <w:rsid w:val="00497B7E"/>
    <w:rsid w:val="004A00E5"/>
    <w:rsid w:val="004A0537"/>
    <w:rsid w:val="004A0874"/>
    <w:rsid w:val="004A1A63"/>
    <w:rsid w:val="004A2BD5"/>
    <w:rsid w:val="004A2F5E"/>
    <w:rsid w:val="004A3807"/>
    <w:rsid w:val="004A3B38"/>
    <w:rsid w:val="004A5175"/>
    <w:rsid w:val="004A5C3C"/>
    <w:rsid w:val="004A6B3F"/>
    <w:rsid w:val="004A7463"/>
    <w:rsid w:val="004B1CE5"/>
    <w:rsid w:val="004B2392"/>
    <w:rsid w:val="004B264D"/>
    <w:rsid w:val="004B410D"/>
    <w:rsid w:val="004B51ED"/>
    <w:rsid w:val="004B55BD"/>
    <w:rsid w:val="004B5D62"/>
    <w:rsid w:val="004B60FE"/>
    <w:rsid w:val="004B6132"/>
    <w:rsid w:val="004B73B3"/>
    <w:rsid w:val="004B792E"/>
    <w:rsid w:val="004C00F6"/>
    <w:rsid w:val="004C0652"/>
    <w:rsid w:val="004C088A"/>
    <w:rsid w:val="004C0A68"/>
    <w:rsid w:val="004C0DA3"/>
    <w:rsid w:val="004C14A1"/>
    <w:rsid w:val="004C3E0B"/>
    <w:rsid w:val="004C46DB"/>
    <w:rsid w:val="004C4F60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634E"/>
    <w:rsid w:val="004D682D"/>
    <w:rsid w:val="004E065F"/>
    <w:rsid w:val="004E12C8"/>
    <w:rsid w:val="004E3940"/>
    <w:rsid w:val="004E692D"/>
    <w:rsid w:val="004F22C1"/>
    <w:rsid w:val="004F41FC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10805"/>
    <w:rsid w:val="00514209"/>
    <w:rsid w:val="00514F33"/>
    <w:rsid w:val="00516F3D"/>
    <w:rsid w:val="00517EF1"/>
    <w:rsid w:val="00521CB8"/>
    <w:rsid w:val="0052231E"/>
    <w:rsid w:val="00522BDC"/>
    <w:rsid w:val="00527B32"/>
    <w:rsid w:val="00527B5F"/>
    <w:rsid w:val="00532C57"/>
    <w:rsid w:val="00533091"/>
    <w:rsid w:val="00534677"/>
    <w:rsid w:val="005346E6"/>
    <w:rsid w:val="00535D96"/>
    <w:rsid w:val="005364A2"/>
    <w:rsid w:val="0053687A"/>
    <w:rsid w:val="005368AD"/>
    <w:rsid w:val="005369D2"/>
    <w:rsid w:val="00536FAC"/>
    <w:rsid w:val="00540035"/>
    <w:rsid w:val="00540954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40B"/>
    <w:rsid w:val="00562D21"/>
    <w:rsid w:val="0056336F"/>
    <w:rsid w:val="005636E7"/>
    <w:rsid w:val="00563887"/>
    <w:rsid w:val="00564258"/>
    <w:rsid w:val="00564BB8"/>
    <w:rsid w:val="0056533C"/>
    <w:rsid w:val="00565383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579"/>
    <w:rsid w:val="0057672D"/>
    <w:rsid w:val="00577789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5228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64FC"/>
    <w:rsid w:val="005B7798"/>
    <w:rsid w:val="005B7D02"/>
    <w:rsid w:val="005C10BC"/>
    <w:rsid w:val="005C2309"/>
    <w:rsid w:val="005C3235"/>
    <w:rsid w:val="005C599B"/>
    <w:rsid w:val="005C61C0"/>
    <w:rsid w:val="005C7254"/>
    <w:rsid w:val="005D051F"/>
    <w:rsid w:val="005D1AA4"/>
    <w:rsid w:val="005D2ADE"/>
    <w:rsid w:val="005D33BE"/>
    <w:rsid w:val="005D5176"/>
    <w:rsid w:val="005D53B2"/>
    <w:rsid w:val="005D53C0"/>
    <w:rsid w:val="005D56E7"/>
    <w:rsid w:val="005E1253"/>
    <w:rsid w:val="005E14E2"/>
    <w:rsid w:val="005E18C7"/>
    <w:rsid w:val="005E252B"/>
    <w:rsid w:val="005E2D4B"/>
    <w:rsid w:val="005E3578"/>
    <w:rsid w:val="005E3FD0"/>
    <w:rsid w:val="005E5806"/>
    <w:rsid w:val="005E58CA"/>
    <w:rsid w:val="005E5995"/>
    <w:rsid w:val="005E795E"/>
    <w:rsid w:val="005F06F7"/>
    <w:rsid w:val="005F17F3"/>
    <w:rsid w:val="005F33C3"/>
    <w:rsid w:val="005F355E"/>
    <w:rsid w:val="005F3AD7"/>
    <w:rsid w:val="005F445B"/>
    <w:rsid w:val="005F53CA"/>
    <w:rsid w:val="005F5929"/>
    <w:rsid w:val="005F6277"/>
    <w:rsid w:val="005F6593"/>
    <w:rsid w:val="005F7209"/>
    <w:rsid w:val="005F7ADE"/>
    <w:rsid w:val="005F7C08"/>
    <w:rsid w:val="0060024E"/>
    <w:rsid w:val="006008EB"/>
    <w:rsid w:val="00600D6B"/>
    <w:rsid w:val="00601FB0"/>
    <w:rsid w:val="00602E5F"/>
    <w:rsid w:val="00603475"/>
    <w:rsid w:val="00603B20"/>
    <w:rsid w:val="00604316"/>
    <w:rsid w:val="006046B8"/>
    <w:rsid w:val="00605C2F"/>
    <w:rsid w:val="0060727E"/>
    <w:rsid w:val="00607D27"/>
    <w:rsid w:val="0061049B"/>
    <w:rsid w:val="00612366"/>
    <w:rsid w:val="00613161"/>
    <w:rsid w:val="00614236"/>
    <w:rsid w:val="00615811"/>
    <w:rsid w:val="00615F38"/>
    <w:rsid w:val="006167F5"/>
    <w:rsid w:val="00616F99"/>
    <w:rsid w:val="00617986"/>
    <w:rsid w:val="00620992"/>
    <w:rsid w:val="00623039"/>
    <w:rsid w:val="00623048"/>
    <w:rsid w:val="00623AEA"/>
    <w:rsid w:val="00625237"/>
    <w:rsid w:val="0062676D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6350"/>
    <w:rsid w:val="006469D0"/>
    <w:rsid w:val="006534E3"/>
    <w:rsid w:val="00653DD7"/>
    <w:rsid w:val="00654796"/>
    <w:rsid w:val="00654B68"/>
    <w:rsid w:val="00654EB1"/>
    <w:rsid w:val="0065546B"/>
    <w:rsid w:val="006556BE"/>
    <w:rsid w:val="00657704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6F"/>
    <w:rsid w:val="0067149E"/>
    <w:rsid w:val="00672363"/>
    <w:rsid w:val="0067295E"/>
    <w:rsid w:val="00672C3B"/>
    <w:rsid w:val="00673E7D"/>
    <w:rsid w:val="00674BBB"/>
    <w:rsid w:val="00675128"/>
    <w:rsid w:val="006756C8"/>
    <w:rsid w:val="00675A61"/>
    <w:rsid w:val="00676733"/>
    <w:rsid w:val="00676CE6"/>
    <w:rsid w:val="00677BED"/>
    <w:rsid w:val="006810F3"/>
    <w:rsid w:val="00681913"/>
    <w:rsid w:val="00681C75"/>
    <w:rsid w:val="0068263A"/>
    <w:rsid w:val="00682CB8"/>
    <w:rsid w:val="0068332C"/>
    <w:rsid w:val="006844E0"/>
    <w:rsid w:val="00684F12"/>
    <w:rsid w:val="0068642A"/>
    <w:rsid w:val="00686D5F"/>
    <w:rsid w:val="00687E16"/>
    <w:rsid w:val="006926B6"/>
    <w:rsid w:val="00692A78"/>
    <w:rsid w:val="00694A60"/>
    <w:rsid w:val="00694AEB"/>
    <w:rsid w:val="0069521B"/>
    <w:rsid w:val="006958F0"/>
    <w:rsid w:val="006962D6"/>
    <w:rsid w:val="0069722C"/>
    <w:rsid w:val="006A1193"/>
    <w:rsid w:val="006A1DE8"/>
    <w:rsid w:val="006A2909"/>
    <w:rsid w:val="006A5DA8"/>
    <w:rsid w:val="006A62B8"/>
    <w:rsid w:val="006A77F1"/>
    <w:rsid w:val="006B041D"/>
    <w:rsid w:val="006B086D"/>
    <w:rsid w:val="006B0D96"/>
    <w:rsid w:val="006B132C"/>
    <w:rsid w:val="006B17E8"/>
    <w:rsid w:val="006B192D"/>
    <w:rsid w:val="006B2C10"/>
    <w:rsid w:val="006B3A92"/>
    <w:rsid w:val="006B4ED3"/>
    <w:rsid w:val="006B542E"/>
    <w:rsid w:val="006B5604"/>
    <w:rsid w:val="006B5BBA"/>
    <w:rsid w:val="006B63EC"/>
    <w:rsid w:val="006B6C67"/>
    <w:rsid w:val="006B6CB9"/>
    <w:rsid w:val="006B7532"/>
    <w:rsid w:val="006B75D9"/>
    <w:rsid w:val="006B771F"/>
    <w:rsid w:val="006B7CFE"/>
    <w:rsid w:val="006C0A1B"/>
    <w:rsid w:val="006C1BFE"/>
    <w:rsid w:val="006C3156"/>
    <w:rsid w:val="006C48D8"/>
    <w:rsid w:val="006C58FD"/>
    <w:rsid w:val="006C5B23"/>
    <w:rsid w:val="006C667A"/>
    <w:rsid w:val="006D2B35"/>
    <w:rsid w:val="006D30B3"/>
    <w:rsid w:val="006D3179"/>
    <w:rsid w:val="006D31B7"/>
    <w:rsid w:val="006D3E7E"/>
    <w:rsid w:val="006D42F4"/>
    <w:rsid w:val="006D4DDE"/>
    <w:rsid w:val="006D59E4"/>
    <w:rsid w:val="006D5E15"/>
    <w:rsid w:val="006E088B"/>
    <w:rsid w:val="006E2379"/>
    <w:rsid w:val="006E23F4"/>
    <w:rsid w:val="006E2611"/>
    <w:rsid w:val="006E2F72"/>
    <w:rsid w:val="006E6760"/>
    <w:rsid w:val="006E6C75"/>
    <w:rsid w:val="006E6F94"/>
    <w:rsid w:val="006E7793"/>
    <w:rsid w:val="006F0736"/>
    <w:rsid w:val="006F078A"/>
    <w:rsid w:val="006F0B30"/>
    <w:rsid w:val="006F1008"/>
    <w:rsid w:val="006F11B4"/>
    <w:rsid w:val="006F2A53"/>
    <w:rsid w:val="006F2B7E"/>
    <w:rsid w:val="006F2E6E"/>
    <w:rsid w:val="006F3524"/>
    <w:rsid w:val="006F47BF"/>
    <w:rsid w:val="006F480A"/>
    <w:rsid w:val="006F5310"/>
    <w:rsid w:val="006F604E"/>
    <w:rsid w:val="006F6EEF"/>
    <w:rsid w:val="00700B70"/>
    <w:rsid w:val="00700F8D"/>
    <w:rsid w:val="00701D6A"/>
    <w:rsid w:val="00702617"/>
    <w:rsid w:val="00702676"/>
    <w:rsid w:val="00704264"/>
    <w:rsid w:val="00705F87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24B"/>
    <w:rsid w:val="007173EE"/>
    <w:rsid w:val="007223C5"/>
    <w:rsid w:val="007231C9"/>
    <w:rsid w:val="00723362"/>
    <w:rsid w:val="007234C6"/>
    <w:rsid w:val="007236B1"/>
    <w:rsid w:val="00723D1C"/>
    <w:rsid w:val="00723D68"/>
    <w:rsid w:val="007242D5"/>
    <w:rsid w:val="00724305"/>
    <w:rsid w:val="007255E9"/>
    <w:rsid w:val="0072735E"/>
    <w:rsid w:val="00730AE5"/>
    <w:rsid w:val="00731003"/>
    <w:rsid w:val="0073201B"/>
    <w:rsid w:val="007323D9"/>
    <w:rsid w:val="00733451"/>
    <w:rsid w:val="00733F8A"/>
    <w:rsid w:val="00735008"/>
    <w:rsid w:val="00735056"/>
    <w:rsid w:val="00735397"/>
    <w:rsid w:val="007358F7"/>
    <w:rsid w:val="00735D54"/>
    <w:rsid w:val="007371FD"/>
    <w:rsid w:val="00740EA1"/>
    <w:rsid w:val="00742194"/>
    <w:rsid w:val="00742C3D"/>
    <w:rsid w:val="00743C98"/>
    <w:rsid w:val="0074567D"/>
    <w:rsid w:val="00747C67"/>
    <w:rsid w:val="00747E9F"/>
    <w:rsid w:val="007513C6"/>
    <w:rsid w:val="0075244D"/>
    <w:rsid w:val="007529FE"/>
    <w:rsid w:val="00752C26"/>
    <w:rsid w:val="00756D06"/>
    <w:rsid w:val="00757800"/>
    <w:rsid w:val="007579B7"/>
    <w:rsid w:val="0076006F"/>
    <w:rsid w:val="00761C9E"/>
    <w:rsid w:val="00761DA1"/>
    <w:rsid w:val="007624B6"/>
    <w:rsid w:val="00763994"/>
    <w:rsid w:val="007646C8"/>
    <w:rsid w:val="00765D5A"/>
    <w:rsid w:val="00765F46"/>
    <w:rsid w:val="00767583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C8F"/>
    <w:rsid w:val="007A1816"/>
    <w:rsid w:val="007A1F71"/>
    <w:rsid w:val="007A2109"/>
    <w:rsid w:val="007A2DB7"/>
    <w:rsid w:val="007A48F0"/>
    <w:rsid w:val="007A6109"/>
    <w:rsid w:val="007A7460"/>
    <w:rsid w:val="007B55A5"/>
    <w:rsid w:val="007B5F8B"/>
    <w:rsid w:val="007B62E3"/>
    <w:rsid w:val="007B6FF0"/>
    <w:rsid w:val="007C3B04"/>
    <w:rsid w:val="007C5E4B"/>
    <w:rsid w:val="007C66B3"/>
    <w:rsid w:val="007C66B8"/>
    <w:rsid w:val="007C76B8"/>
    <w:rsid w:val="007D035A"/>
    <w:rsid w:val="007D0FC0"/>
    <w:rsid w:val="007D100C"/>
    <w:rsid w:val="007D1F73"/>
    <w:rsid w:val="007D2A6F"/>
    <w:rsid w:val="007D2D43"/>
    <w:rsid w:val="007D2F07"/>
    <w:rsid w:val="007D339C"/>
    <w:rsid w:val="007D34DC"/>
    <w:rsid w:val="007D6667"/>
    <w:rsid w:val="007E206A"/>
    <w:rsid w:val="007E24A5"/>
    <w:rsid w:val="007E47AB"/>
    <w:rsid w:val="007E603E"/>
    <w:rsid w:val="007E65C2"/>
    <w:rsid w:val="007E7A43"/>
    <w:rsid w:val="007E7F6D"/>
    <w:rsid w:val="007F12FC"/>
    <w:rsid w:val="007F1672"/>
    <w:rsid w:val="007F1901"/>
    <w:rsid w:val="007F255C"/>
    <w:rsid w:val="007F2682"/>
    <w:rsid w:val="007F2B2C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C90"/>
    <w:rsid w:val="00815543"/>
    <w:rsid w:val="00815C33"/>
    <w:rsid w:val="0081635C"/>
    <w:rsid w:val="008166CD"/>
    <w:rsid w:val="00816DF0"/>
    <w:rsid w:val="00821306"/>
    <w:rsid w:val="0082251A"/>
    <w:rsid w:val="00826366"/>
    <w:rsid w:val="00826F06"/>
    <w:rsid w:val="0083128E"/>
    <w:rsid w:val="00832A7F"/>
    <w:rsid w:val="00832DAD"/>
    <w:rsid w:val="00833930"/>
    <w:rsid w:val="00836191"/>
    <w:rsid w:val="00836AAF"/>
    <w:rsid w:val="00836EE3"/>
    <w:rsid w:val="00837C0B"/>
    <w:rsid w:val="00837CFF"/>
    <w:rsid w:val="0084051A"/>
    <w:rsid w:val="00841A89"/>
    <w:rsid w:val="008421C6"/>
    <w:rsid w:val="008422FF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4392"/>
    <w:rsid w:val="00864A3E"/>
    <w:rsid w:val="00866256"/>
    <w:rsid w:val="00866E77"/>
    <w:rsid w:val="00867B1A"/>
    <w:rsid w:val="0087002F"/>
    <w:rsid w:val="00871746"/>
    <w:rsid w:val="00871AF4"/>
    <w:rsid w:val="00872D96"/>
    <w:rsid w:val="00872E09"/>
    <w:rsid w:val="00872FCB"/>
    <w:rsid w:val="008730E8"/>
    <w:rsid w:val="00876778"/>
    <w:rsid w:val="00876892"/>
    <w:rsid w:val="00880371"/>
    <w:rsid w:val="008806E9"/>
    <w:rsid w:val="00881AEB"/>
    <w:rsid w:val="0088208F"/>
    <w:rsid w:val="00883EBB"/>
    <w:rsid w:val="00884310"/>
    <w:rsid w:val="0088524D"/>
    <w:rsid w:val="00885531"/>
    <w:rsid w:val="0088567A"/>
    <w:rsid w:val="0089059D"/>
    <w:rsid w:val="00890928"/>
    <w:rsid w:val="0089182B"/>
    <w:rsid w:val="0089342C"/>
    <w:rsid w:val="008935CA"/>
    <w:rsid w:val="00894144"/>
    <w:rsid w:val="00895DEC"/>
    <w:rsid w:val="008960A6"/>
    <w:rsid w:val="0089663C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47C"/>
    <w:rsid w:val="008A5749"/>
    <w:rsid w:val="008A58C6"/>
    <w:rsid w:val="008A5D75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338"/>
    <w:rsid w:val="008C0F7B"/>
    <w:rsid w:val="008C1630"/>
    <w:rsid w:val="008C2696"/>
    <w:rsid w:val="008C3B16"/>
    <w:rsid w:val="008C4669"/>
    <w:rsid w:val="008C4F8D"/>
    <w:rsid w:val="008C4F93"/>
    <w:rsid w:val="008C6230"/>
    <w:rsid w:val="008C698F"/>
    <w:rsid w:val="008C6C96"/>
    <w:rsid w:val="008C72D4"/>
    <w:rsid w:val="008C7ADD"/>
    <w:rsid w:val="008C7CBF"/>
    <w:rsid w:val="008D0248"/>
    <w:rsid w:val="008D2949"/>
    <w:rsid w:val="008D3F76"/>
    <w:rsid w:val="008D4DC4"/>
    <w:rsid w:val="008D5A62"/>
    <w:rsid w:val="008D70D6"/>
    <w:rsid w:val="008E06AA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5FF8"/>
    <w:rsid w:val="008F6C85"/>
    <w:rsid w:val="008F7383"/>
    <w:rsid w:val="008F762A"/>
    <w:rsid w:val="008F7EC8"/>
    <w:rsid w:val="00900D08"/>
    <w:rsid w:val="00901F4A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16CE"/>
    <w:rsid w:val="009244D0"/>
    <w:rsid w:val="0092542A"/>
    <w:rsid w:val="0092589F"/>
    <w:rsid w:val="00925CC1"/>
    <w:rsid w:val="009263B3"/>
    <w:rsid w:val="00927413"/>
    <w:rsid w:val="009279D4"/>
    <w:rsid w:val="00927F83"/>
    <w:rsid w:val="009305BA"/>
    <w:rsid w:val="00930B89"/>
    <w:rsid w:val="009312CE"/>
    <w:rsid w:val="009313A5"/>
    <w:rsid w:val="009313DA"/>
    <w:rsid w:val="00931F7B"/>
    <w:rsid w:val="00931FB5"/>
    <w:rsid w:val="009325AC"/>
    <w:rsid w:val="00935B97"/>
    <w:rsid w:val="009365C7"/>
    <w:rsid w:val="0093687F"/>
    <w:rsid w:val="009370B0"/>
    <w:rsid w:val="00937FBA"/>
    <w:rsid w:val="009402F9"/>
    <w:rsid w:val="00940CD7"/>
    <w:rsid w:val="00941F1E"/>
    <w:rsid w:val="009437D8"/>
    <w:rsid w:val="00943E38"/>
    <w:rsid w:val="009442DC"/>
    <w:rsid w:val="00944AAC"/>
    <w:rsid w:val="00945E77"/>
    <w:rsid w:val="0094668E"/>
    <w:rsid w:val="00946F4E"/>
    <w:rsid w:val="00947119"/>
    <w:rsid w:val="009514EF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6224"/>
    <w:rsid w:val="00966739"/>
    <w:rsid w:val="0096686D"/>
    <w:rsid w:val="0096752E"/>
    <w:rsid w:val="009727C0"/>
    <w:rsid w:val="009739C1"/>
    <w:rsid w:val="009743FA"/>
    <w:rsid w:val="00974F35"/>
    <w:rsid w:val="00975C17"/>
    <w:rsid w:val="009761A4"/>
    <w:rsid w:val="009761EA"/>
    <w:rsid w:val="00976C63"/>
    <w:rsid w:val="009773D9"/>
    <w:rsid w:val="00980690"/>
    <w:rsid w:val="00983262"/>
    <w:rsid w:val="0098333A"/>
    <w:rsid w:val="009833F6"/>
    <w:rsid w:val="009836F7"/>
    <w:rsid w:val="00983AB5"/>
    <w:rsid w:val="00985689"/>
    <w:rsid w:val="009857A1"/>
    <w:rsid w:val="00985AB6"/>
    <w:rsid w:val="009878D9"/>
    <w:rsid w:val="00991047"/>
    <w:rsid w:val="00991B69"/>
    <w:rsid w:val="009932BF"/>
    <w:rsid w:val="00993751"/>
    <w:rsid w:val="00993D31"/>
    <w:rsid w:val="00994137"/>
    <w:rsid w:val="00994829"/>
    <w:rsid w:val="00995A02"/>
    <w:rsid w:val="0099603A"/>
    <w:rsid w:val="009A14C4"/>
    <w:rsid w:val="009A1DE7"/>
    <w:rsid w:val="009A38EF"/>
    <w:rsid w:val="009A3D70"/>
    <w:rsid w:val="009A4272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10C0"/>
    <w:rsid w:val="009B2960"/>
    <w:rsid w:val="009B38B6"/>
    <w:rsid w:val="009B4A00"/>
    <w:rsid w:val="009B58A1"/>
    <w:rsid w:val="009B6D79"/>
    <w:rsid w:val="009B6ED3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C7DEB"/>
    <w:rsid w:val="009D0A95"/>
    <w:rsid w:val="009D0C24"/>
    <w:rsid w:val="009D285D"/>
    <w:rsid w:val="009D3774"/>
    <w:rsid w:val="009D4D8A"/>
    <w:rsid w:val="009D6B43"/>
    <w:rsid w:val="009D70C0"/>
    <w:rsid w:val="009D7B2B"/>
    <w:rsid w:val="009D7B73"/>
    <w:rsid w:val="009E1630"/>
    <w:rsid w:val="009E18F5"/>
    <w:rsid w:val="009E1BFA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4EFE"/>
    <w:rsid w:val="009F4FC6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4A7A"/>
    <w:rsid w:val="00A05152"/>
    <w:rsid w:val="00A063E4"/>
    <w:rsid w:val="00A06876"/>
    <w:rsid w:val="00A07B0B"/>
    <w:rsid w:val="00A107A1"/>
    <w:rsid w:val="00A10DAD"/>
    <w:rsid w:val="00A121A1"/>
    <w:rsid w:val="00A125CB"/>
    <w:rsid w:val="00A14A47"/>
    <w:rsid w:val="00A152B1"/>
    <w:rsid w:val="00A15CAD"/>
    <w:rsid w:val="00A16EBE"/>
    <w:rsid w:val="00A203FD"/>
    <w:rsid w:val="00A209BC"/>
    <w:rsid w:val="00A20D84"/>
    <w:rsid w:val="00A20FA7"/>
    <w:rsid w:val="00A219CD"/>
    <w:rsid w:val="00A22EA3"/>
    <w:rsid w:val="00A23708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0C55"/>
    <w:rsid w:val="00A31346"/>
    <w:rsid w:val="00A31486"/>
    <w:rsid w:val="00A31D06"/>
    <w:rsid w:val="00A32BD2"/>
    <w:rsid w:val="00A33F17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188"/>
    <w:rsid w:val="00A476A7"/>
    <w:rsid w:val="00A51675"/>
    <w:rsid w:val="00A5314F"/>
    <w:rsid w:val="00A557C0"/>
    <w:rsid w:val="00A55937"/>
    <w:rsid w:val="00A56A19"/>
    <w:rsid w:val="00A56C75"/>
    <w:rsid w:val="00A605FD"/>
    <w:rsid w:val="00A62988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1CC6"/>
    <w:rsid w:val="00A821CF"/>
    <w:rsid w:val="00A83255"/>
    <w:rsid w:val="00A83A68"/>
    <w:rsid w:val="00A84025"/>
    <w:rsid w:val="00A84B1B"/>
    <w:rsid w:val="00A9079B"/>
    <w:rsid w:val="00A9132F"/>
    <w:rsid w:val="00A91D70"/>
    <w:rsid w:val="00A9356D"/>
    <w:rsid w:val="00A936B0"/>
    <w:rsid w:val="00A94080"/>
    <w:rsid w:val="00A9584F"/>
    <w:rsid w:val="00A95B7B"/>
    <w:rsid w:val="00A9653F"/>
    <w:rsid w:val="00A97137"/>
    <w:rsid w:val="00AA0411"/>
    <w:rsid w:val="00AA1B94"/>
    <w:rsid w:val="00AA1D73"/>
    <w:rsid w:val="00AA35F1"/>
    <w:rsid w:val="00AA3605"/>
    <w:rsid w:val="00AA3E52"/>
    <w:rsid w:val="00AA45DB"/>
    <w:rsid w:val="00AA4BD6"/>
    <w:rsid w:val="00AA5A13"/>
    <w:rsid w:val="00AA6607"/>
    <w:rsid w:val="00AA73C8"/>
    <w:rsid w:val="00AA7D7E"/>
    <w:rsid w:val="00AB2F1A"/>
    <w:rsid w:val="00AB498B"/>
    <w:rsid w:val="00AB590E"/>
    <w:rsid w:val="00AB6C06"/>
    <w:rsid w:val="00AC0E1B"/>
    <w:rsid w:val="00AC21FB"/>
    <w:rsid w:val="00AC6B0F"/>
    <w:rsid w:val="00AC7034"/>
    <w:rsid w:val="00AC7249"/>
    <w:rsid w:val="00AC7E0F"/>
    <w:rsid w:val="00AD0466"/>
    <w:rsid w:val="00AD057F"/>
    <w:rsid w:val="00AD2BFE"/>
    <w:rsid w:val="00AD4678"/>
    <w:rsid w:val="00AD489D"/>
    <w:rsid w:val="00AD539C"/>
    <w:rsid w:val="00AD6367"/>
    <w:rsid w:val="00AD7650"/>
    <w:rsid w:val="00AD7D78"/>
    <w:rsid w:val="00AE0FEA"/>
    <w:rsid w:val="00AE12AC"/>
    <w:rsid w:val="00AE4AF7"/>
    <w:rsid w:val="00AE56D7"/>
    <w:rsid w:val="00AE5D20"/>
    <w:rsid w:val="00AE7115"/>
    <w:rsid w:val="00AE7494"/>
    <w:rsid w:val="00AF00AC"/>
    <w:rsid w:val="00AF158D"/>
    <w:rsid w:val="00AF1DA8"/>
    <w:rsid w:val="00AF2760"/>
    <w:rsid w:val="00AF3384"/>
    <w:rsid w:val="00AF4EB9"/>
    <w:rsid w:val="00B00E77"/>
    <w:rsid w:val="00B037E6"/>
    <w:rsid w:val="00B04340"/>
    <w:rsid w:val="00B0438A"/>
    <w:rsid w:val="00B04725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522"/>
    <w:rsid w:val="00B32A65"/>
    <w:rsid w:val="00B34213"/>
    <w:rsid w:val="00B36886"/>
    <w:rsid w:val="00B373FB"/>
    <w:rsid w:val="00B376DF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3D1F"/>
    <w:rsid w:val="00B4452C"/>
    <w:rsid w:val="00B45345"/>
    <w:rsid w:val="00B45562"/>
    <w:rsid w:val="00B456E3"/>
    <w:rsid w:val="00B4661C"/>
    <w:rsid w:val="00B476F3"/>
    <w:rsid w:val="00B50392"/>
    <w:rsid w:val="00B503F8"/>
    <w:rsid w:val="00B522EE"/>
    <w:rsid w:val="00B526EE"/>
    <w:rsid w:val="00B543F2"/>
    <w:rsid w:val="00B55695"/>
    <w:rsid w:val="00B564AB"/>
    <w:rsid w:val="00B60D21"/>
    <w:rsid w:val="00B60F42"/>
    <w:rsid w:val="00B614BF"/>
    <w:rsid w:val="00B62046"/>
    <w:rsid w:val="00B6221A"/>
    <w:rsid w:val="00B63F4C"/>
    <w:rsid w:val="00B65A26"/>
    <w:rsid w:val="00B65CF4"/>
    <w:rsid w:val="00B70038"/>
    <w:rsid w:val="00B71BFE"/>
    <w:rsid w:val="00B71FC0"/>
    <w:rsid w:val="00B738D8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954"/>
    <w:rsid w:val="00B85AC7"/>
    <w:rsid w:val="00B85B93"/>
    <w:rsid w:val="00B85EC4"/>
    <w:rsid w:val="00B86A6A"/>
    <w:rsid w:val="00B87298"/>
    <w:rsid w:val="00B873C7"/>
    <w:rsid w:val="00B90880"/>
    <w:rsid w:val="00B91993"/>
    <w:rsid w:val="00B91C2E"/>
    <w:rsid w:val="00B91DA1"/>
    <w:rsid w:val="00B9239B"/>
    <w:rsid w:val="00B935E5"/>
    <w:rsid w:val="00B9422A"/>
    <w:rsid w:val="00B94E8D"/>
    <w:rsid w:val="00B95A76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8AC"/>
    <w:rsid w:val="00BA29A9"/>
    <w:rsid w:val="00BA32CB"/>
    <w:rsid w:val="00BA33A3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314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570"/>
    <w:rsid w:val="00BF5DD5"/>
    <w:rsid w:val="00BF69DE"/>
    <w:rsid w:val="00BF717D"/>
    <w:rsid w:val="00BF7318"/>
    <w:rsid w:val="00C009DC"/>
    <w:rsid w:val="00C00C1C"/>
    <w:rsid w:val="00C00C5B"/>
    <w:rsid w:val="00C01011"/>
    <w:rsid w:val="00C02A67"/>
    <w:rsid w:val="00C03119"/>
    <w:rsid w:val="00C0476F"/>
    <w:rsid w:val="00C04A52"/>
    <w:rsid w:val="00C053AE"/>
    <w:rsid w:val="00C05576"/>
    <w:rsid w:val="00C10A00"/>
    <w:rsid w:val="00C115A9"/>
    <w:rsid w:val="00C115E0"/>
    <w:rsid w:val="00C119C1"/>
    <w:rsid w:val="00C11F91"/>
    <w:rsid w:val="00C1212B"/>
    <w:rsid w:val="00C1251F"/>
    <w:rsid w:val="00C1298F"/>
    <w:rsid w:val="00C12A51"/>
    <w:rsid w:val="00C12FE8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30981"/>
    <w:rsid w:val="00C30A60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1520"/>
    <w:rsid w:val="00C4280E"/>
    <w:rsid w:val="00C42A80"/>
    <w:rsid w:val="00C453D0"/>
    <w:rsid w:val="00C456F9"/>
    <w:rsid w:val="00C45ADA"/>
    <w:rsid w:val="00C465CD"/>
    <w:rsid w:val="00C466E7"/>
    <w:rsid w:val="00C46960"/>
    <w:rsid w:val="00C46BC7"/>
    <w:rsid w:val="00C50525"/>
    <w:rsid w:val="00C50699"/>
    <w:rsid w:val="00C5077A"/>
    <w:rsid w:val="00C5090E"/>
    <w:rsid w:val="00C51C68"/>
    <w:rsid w:val="00C539A7"/>
    <w:rsid w:val="00C53B69"/>
    <w:rsid w:val="00C54D9B"/>
    <w:rsid w:val="00C57AB1"/>
    <w:rsid w:val="00C604DF"/>
    <w:rsid w:val="00C609E8"/>
    <w:rsid w:val="00C6140F"/>
    <w:rsid w:val="00C6154F"/>
    <w:rsid w:val="00C619D6"/>
    <w:rsid w:val="00C70CDC"/>
    <w:rsid w:val="00C747B0"/>
    <w:rsid w:val="00C7495B"/>
    <w:rsid w:val="00C74A29"/>
    <w:rsid w:val="00C750C1"/>
    <w:rsid w:val="00C76F8E"/>
    <w:rsid w:val="00C807AC"/>
    <w:rsid w:val="00C80992"/>
    <w:rsid w:val="00C80C21"/>
    <w:rsid w:val="00C81AA6"/>
    <w:rsid w:val="00C81EAB"/>
    <w:rsid w:val="00C81F48"/>
    <w:rsid w:val="00C827F9"/>
    <w:rsid w:val="00C83F05"/>
    <w:rsid w:val="00C844D4"/>
    <w:rsid w:val="00C868EA"/>
    <w:rsid w:val="00C86B29"/>
    <w:rsid w:val="00C87537"/>
    <w:rsid w:val="00C90341"/>
    <w:rsid w:val="00C90D77"/>
    <w:rsid w:val="00C91A93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7DE2"/>
    <w:rsid w:val="00CB0777"/>
    <w:rsid w:val="00CB14DB"/>
    <w:rsid w:val="00CB1654"/>
    <w:rsid w:val="00CB4CB0"/>
    <w:rsid w:val="00CB4F1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527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6076"/>
    <w:rsid w:val="00CD6B9A"/>
    <w:rsid w:val="00CE0642"/>
    <w:rsid w:val="00CE2073"/>
    <w:rsid w:val="00CE4EAB"/>
    <w:rsid w:val="00CE5310"/>
    <w:rsid w:val="00CF01C5"/>
    <w:rsid w:val="00CF1212"/>
    <w:rsid w:val="00CF2F81"/>
    <w:rsid w:val="00CF4AEB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201BD"/>
    <w:rsid w:val="00D208EA"/>
    <w:rsid w:val="00D211C9"/>
    <w:rsid w:val="00D219A2"/>
    <w:rsid w:val="00D228B0"/>
    <w:rsid w:val="00D23225"/>
    <w:rsid w:val="00D2332A"/>
    <w:rsid w:val="00D234FE"/>
    <w:rsid w:val="00D237BD"/>
    <w:rsid w:val="00D25559"/>
    <w:rsid w:val="00D25AB9"/>
    <w:rsid w:val="00D25BA4"/>
    <w:rsid w:val="00D25C9F"/>
    <w:rsid w:val="00D30F11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282"/>
    <w:rsid w:val="00D458DB"/>
    <w:rsid w:val="00D45F93"/>
    <w:rsid w:val="00D464DA"/>
    <w:rsid w:val="00D46D4E"/>
    <w:rsid w:val="00D46F2D"/>
    <w:rsid w:val="00D47437"/>
    <w:rsid w:val="00D476DC"/>
    <w:rsid w:val="00D510DE"/>
    <w:rsid w:val="00D522A3"/>
    <w:rsid w:val="00D54D06"/>
    <w:rsid w:val="00D5545D"/>
    <w:rsid w:val="00D55F58"/>
    <w:rsid w:val="00D5693F"/>
    <w:rsid w:val="00D56CCE"/>
    <w:rsid w:val="00D602B7"/>
    <w:rsid w:val="00D60614"/>
    <w:rsid w:val="00D60E03"/>
    <w:rsid w:val="00D62CA9"/>
    <w:rsid w:val="00D62FA0"/>
    <w:rsid w:val="00D63345"/>
    <w:rsid w:val="00D65285"/>
    <w:rsid w:val="00D65513"/>
    <w:rsid w:val="00D67383"/>
    <w:rsid w:val="00D67CDD"/>
    <w:rsid w:val="00D71D2D"/>
    <w:rsid w:val="00D7430C"/>
    <w:rsid w:val="00D757DF"/>
    <w:rsid w:val="00D7672D"/>
    <w:rsid w:val="00D774F3"/>
    <w:rsid w:val="00D7756E"/>
    <w:rsid w:val="00D800A4"/>
    <w:rsid w:val="00D810CB"/>
    <w:rsid w:val="00D81489"/>
    <w:rsid w:val="00D81C37"/>
    <w:rsid w:val="00D81D3F"/>
    <w:rsid w:val="00D851EA"/>
    <w:rsid w:val="00D86046"/>
    <w:rsid w:val="00D863E1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2352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1296"/>
    <w:rsid w:val="00DB3C33"/>
    <w:rsid w:val="00DB41BF"/>
    <w:rsid w:val="00DB4547"/>
    <w:rsid w:val="00DB45EC"/>
    <w:rsid w:val="00DB4B67"/>
    <w:rsid w:val="00DB4C6F"/>
    <w:rsid w:val="00DB686F"/>
    <w:rsid w:val="00DB79F1"/>
    <w:rsid w:val="00DB7B1F"/>
    <w:rsid w:val="00DB7F11"/>
    <w:rsid w:val="00DC0F4D"/>
    <w:rsid w:val="00DC12E1"/>
    <w:rsid w:val="00DC1782"/>
    <w:rsid w:val="00DC2FFD"/>
    <w:rsid w:val="00DC325D"/>
    <w:rsid w:val="00DC47F0"/>
    <w:rsid w:val="00DC518B"/>
    <w:rsid w:val="00DC5650"/>
    <w:rsid w:val="00DC6F8D"/>
    <w:rsid w:val="00DC7F78"/>
    <w:rsid w:val="00DD3E12"/>
    <w:rsid w:val="00DD51AF"/>
    <w:rsid w:val="00DD5FA3"/>
    <w:rsid w:val="00DD67BE"/>
    <w:rsid w:val="00DD7DFD"/>
    <w:rsid w:val="00DE03C9"/>
    <w:rsid w:val="00DE347A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2E86"/>
    <w:rsid w:val="00E03033"/>
    <w:rsid w:val="00E03365"/>
    <w:rsid w:val="00E03EE0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0C22"/>
    <w:rsid w:val="00E215C6"/>
    <w:rsid w:val="00E234FB"/>
    <w:rsid w:val="00E268F9"/>
    <w:rsid w:val="00E300EF"/>
    <w:rsid w:val="00E3083B"/>
    <w:rsid w:val="00E310CB"/>
    <w:rsid w:val="00E3176F"/>
    <w:rsid w:val="00E32588"/>
    <w:rsid w:val="00E325E8"/>
    <w:rsid w:val="00E329FB"/>
    <w:rsid w:val="00E3503D"/>
    <w:rsid w:val="00E370B0"/>
    <w:rsid w:val="00E40FB3"/>
    <w:rsid w:val="00E429A4"/>
    <w:rsid w:val="00E44C38"/>
    <w:rsid w:val="00E455BC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309"/>
    <w:rsid w:val="00E71771"/>
    <w:rsid w:val="00E73B69"/>
    <w:rsid w:val="00E741D1"/>
    <w:rsid w:val="00E74689"/>
    <w:rsid w:val="00E74883"/>
    <w:rsid w:val="00E752A4"/>
    <w:rsid w:val="00E75C3A"/>
    <w:rsid w:val="00E760D8"/>
    <w:rsid w:val="00E80403"/>
    <w:rsid w:val="00E80D54"/>
    <w:rsid w:val="00E80F46"/>
    <w:rsid w:val="00E815B0"/>
    <w:rsid w:val="00E81EF0"/>
    <w:rsid w:val="00E83193"/>
    <w:rsid w:val="00E8344A"/>
    <w:rsid w:val="00E853E5"/>
    <w:rsid w:val="00E85D94"/>
    <w:rsid w:val="00E86BB3"/>
    <w:rsid w:val="00E8736F"/>
    <w:rsid w:val="00E87BDB"/>
    <w:rsid w:val="00E87FE5"/>
    <w:rsid w:val="00E90447"/>
    <w:rsid w:val="00E908FB"/>
    <w:rsid w:val="00E90E3E"/>
    <w:rsid w:val="00E9205D"/>
    <w:rsid w:val="00E932FD"/>
    <w:rsid w:val="00E938ED"/>
    <w:rsid w:val="00E965D8"/>
    <w:rsid w:val="00E9675C"/>
    <w:rsid w:val="00E97214"/>
    <w:rsid w:val="00EA00A8"/>
    <w:rsid w:val="00EA175F"/>
    <w:rsid w:val="00EA1DD5"/>
    <w:rsid w:val="00EA3971"/>
    <w:rsid w:val="00EA4140"/>
    <w:rsid w:val="00EA41EB"/>
    <w:rsid w:val="00EA56A9"/>
    <w:rsid w:val="00EA6574"/>
    <w:rsid w:val="00EA65E5"/>
    <w:rsid w:val="00EA683E"/>
    <w:rsid w:val="00EA740A"/>
    <w:rsid w:val="00EB127A"/>
    <w:rsid w:val="00EB1D08"/>
    <w:rsid w:val="00EB3370"/>
    <w:rsid w:val="00EB3C6C"/>
    <w:rsid w:val="00EB4182"/>
    <w:rsid w:val="00EB47C8"/>
    <w:rsid w:val="00EB7709"/>
    <w:rsid w:val="00EC1FF0"/>
    <w:rsid w:val="00EC2877"/>
    <w:rsid w:val="00EC3EDB"/>
    <w:rsid w:val="00EC4960"/>
    <w:rsid w:val="00EC52DA"/>
    <w:rsid w:val="00EC6E33"/>
    <w:rsid w:val="00EC7228"/>
    <w:rsid w:val="00EC7B54"/>
    <w:rsid w:val="00ED0FBB"/>
    <w:rsid w:val="00ED1601"/>
    <w:rsid w:val="00ED2954"/>
    <w:rsid w:val="00ED31ED"/>
    <w:rsid w:val="00ED4141"/>
    <w:rsid w:val="00ED419B"/>
    <w:rsid w:val="00ED44D5"/>
    <w:rsid w:val="00ED4660"/>
    <w:rsid w:val="00ED5718"/>
    <w:rsid w:val="00ED6458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074B"/>
    <w:rsid w:val="00EF1AE7"/>
    <w:rsid w:val="00EF1EC1"/>
    <w:rsid w:val="00EF2B4A"/>
    <w:rsid w:val="00EF2D04"/>
    <w:rsid w:val="00EF42FE"/>
    <w:rsid w:val="00EF504E"/>
    <w:rsid w:val="00EF5B82"/>
    <w:rsid w:val="00EF5F75"/>
    <w:rsid w:val="00EF6CEB"/>
    <w:rsid w:val="00EF7567"/>
    <w:rsid w:val="00EF7D78"/>
    <w:rsid w:val="00F00094"/>
    <w:rsid w:val="00F01761"/>
    <w:rsid w:val="00F023B5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3D3A"/>
    <w:rsid w:val="00F246D2"/>
    <w:rsid w:val="00F25D8B"/>
    <w:rsid w:val="00F25F7F"/>
    <w:rsid w:val="00F260BD"/>
    <w:rsid w:val="00F26569"/>
    <w:rsid w:val="00F2723D"/>
    <w:rsid w:val="00F2726F"/>
    <w:rsid w:val="00F3132C"/>
    <w:rsid w:val="00F31810"/>
    <w:rsid w:val="00F324E8"/>
    <w:rsid w:val="00F32E9B"/>
    <w:rsid w:val="00F3317D"/>
    <w:rsid w:val="00F338AB"/>
    <w:rsid w:val="00F33DFC"/>
    <w:rsid w:val="00F34189"/>
    <w:rsid w:val="00F34358"/>
    <w:rsid w:val="00F34BB2"/>
    <w:rsid w:val="00F37A3A"/>
    <w:rsid w:val="00F40922"/>
    <w:rsid w:val="00F40B8C"/>
    <w:rsid w:val="00F411F0"/>
    <w:rsid w:val="00F4137C"/>
    <w:rsid w:val="00F41BB0"/>
    <w:rsid w:val="00F41C78"/>
    <w:rsid w:val="00F43553"/>
    <w:rsid w:val="00F44F3F"/>
    <w:rsid w:val="00F45493"/>
    <w:rsid w:val="00F47935"/>
    <w:rsid w:val="00F47C68"/>
    <w:rsid w:val="00F5022E"/>
    <w:rsid w:val="00F50290"/>
    <w:rsid w:val="00F506CC"/>
    <w:rsid w:val="00F507BB"/>
    <w:rsid w:val="00F5092F"/>
    <w:rsid w:val="00F5213D"/>
    <w:rsid w:val="00F52835"/>
    <w:rsid w:val="00F52FF1"/>
    <w:rsid w:val="00F545C0"/>
    <w:rsid w:val="00F54A52"/>
    <w:rsid w:val="00F5527E"/>
    <w:rsid w:val="00F56FC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40ED"/>
    <w:rsid w:val="00F742E1"/>
    <w:rsid w:val="00F74F75"/>
    <w:rsid w:val="00F7649D"/>
    <w:rsid w:val="00F7691C"/>
    <w:rsid w:val="00F80681"/>
    <w:rsid w:val="00F80CD5"/>
    <w:rsid w:val="00F80CFB"/>
    <w:rsid w:val="00F82249"/>
    <w:rsid w:val="00F822D3"/>
    <w:rsid w:val="00F826A7"/>
    <w:rsid w:val="00F835C3"/>
    <w:rsid w:val="00F83609"/>
    <w:rsid w:val="00F861A7"/>
    <w:rsid w:val="00F86F3D"/>
    <w:rsid w:val="00F87D0D"/>
    <w:rsid w:val="00F916F8"/>
    <w:rsid w:val="00F93A85"/>
    <w:rsid w:val="00F94CC3"/>
    <w:rsid w:val="00F95304"/>
    <w:rsid w:val="00F96962"/>
    <w:rsid w:val="00F96F78"/>
    <w:rsid w:val="00FA03EB"/>
    <w:rsid w:val="00FA053D"/>
    <w:rsid w:val="00FA12D2"/>
    <w:rsid w:val="00FA1831"/>
    <w:rsid w:val="00FA5DC0"/>
    <w:rsid w:val="00FA5EAB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2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F14"/>
    <w:rsid w:val="00FC752B"/>
    <w:rsid w:val="00FC786C"/>
    <w:rsid w:val="00FD132F"/>
    <w:rsid w:val="00FD3CD8"/>
    <w:rsid w:val="00FD6BCA"/>
    <w:rsid w:val="00FD6D40"/>
    <w:rsid w:val="00FD79FC"/>
    <w:rsid w:val="00FE01BF"/>
    <w:rsid w:val="00FE0B27"/>
    <w:rsid w:val="00FE1A03"/>
    <w:rsid w:val="00FE2B45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2D3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  <w15:docId w15:val="{1605E677-AE43-4232-9B87-BBA47468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30C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177F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177FA"/>
  </w:style>
  <w:style w:type="paragraph" w:styleId="a6">
    <w:name w:val="Balloon Text"/>
    <w:basedOn w:val="a"/>
    <w:link w:val="a7"/>
    <w:uiPriority w:val="99"/>
    <w:semiHidden/>
    <w:unhideWhenUsed/>
    <w:rsid w:val="00E80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0F46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3D3A2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1E385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11">
    <w:name w:val="Светлая заливка1"/>
    <w:basedOn w:val="a1"/>
    <w:uiPriority w:val="60"/>
    <w:rsid w:val="001E385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3">
    <w:name w:val="Основной текст3"/>
    <w:basedOn w:val="a"/>
    <w:rsid w:val="00681913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-5">
    <w:name w:val="Light Grid Accent 5"/>
    <w:basedOn w:val="a1"/>
    <w:uiPriority w:val="62"/>
    <w:rsid w:val="00A30C55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-110">
    <w:name w:val="Светлая сетка - Акцент 11"/>
    <w:basedOn w:val="a1"/>
    <w:uiPriority w:val="62"/>
    <w:rsid w:val="00A30C5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30C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0440A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456BCB"/>
    <w:rPr>
      <w:b/>
      <w:bCs/>
      <w:i/>
      <w:iCs/>
      <w:color w:val="4F81BD" w:themeColor="accent1"/>
    </w:rPr>
  </w:style>
  <w:style w:type="table" w:styleId="3-1">
    <w:name w:val="Medium Grid 3 Accent 1"/>
    <w:basedOn w:val="a1"/>
    <w:uiPriority w:val="69"/>
    <w:rsid w:val="0002238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-1">
    <w:name w:val="Medium Grid 1 Accent 1"/>
    <w:basedOn w:val="a1"/>
    <w:uiPriority w:val="67"/>
    <w:rsid w:val="003F57F8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image" Target="media/image3.emf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муниципального образования на 2025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26,7%</c:v>
                </c:pt>
                <c:pt idx="1">
                  <c:v>акцизы по подакцизным товарам 19,8%</c:v>
                </c:pt>
                <c:pt idx="2">
                  <c:v>единый сельскохозяйственный налог 4,3%</c:v>
                </c:pt>
                <c:pt idx="3">
                  <c:v>доходы от использования имущества 0,4</c:v>
                </c:pt>
                <c:pt idx="4">
                  <c:v>налог на имущество физических лиц 6,8%</c:v>
                </c:pt>
                <c:pt idx="5">
                  <c:v>земельный налог 11,8%</c:v>
                </c:pt>
                <c:pt idx="6">
                  <c:v>субвенции </c:v>
                </c:pt>
                <c:pt idx="7">
                  <c:v>дотация 1,3</c:v>
                </c:pt>
                <c:pt idx="8">
                  <c:v>иные
 межбюджетные трансферты6,1 % </c:v>
                </c:pt>
                <c:pt idx="9">
                  <c:v>Транспортный налог 20,6%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27.2</c:v>
                </c:pt>
                <c:pt idx="1">
                  <c:v>20.8</c:v>
                </c:pt>
                <c:pt idx="2">
                  <c:v>6.8</c:v>
                </c:pt>
                <c:pt idx="3">
                  <c:v>0.9</c:v>
                </c:pt>
                <c:pt idx="4">
                  <c:v>2.2999999999999998</c:v>
                </c:pt>
                <c:pt idx="5">
                  <c:v>8.5</c:v>
                </c:pt>
                <c:pt idx="7">
                  <c:v>1.5</c:v>
                </c:pt>
                <c:pt idx="8">
                  <c:v>7.6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2541208943444626"/>
          <c:y val="0.25033370828646417"/>
          <c:w val="0.35235717408804873"/>
          <c:h val="0.70091239057998178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муниципального образования на 2026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35,8%</c:v>
                </c:pt>
                <c:pt idx="1">
                  <c:v>акцизы по подакцизным товарам 19,5%</c:v>
                </c:pt>
                <c:pt idx="2">
                  <c:v>Транспортный налог 19,2%</c:v>
                </c:pt>
                <c:pt idx="3">
                  <c:v>единый сельскохозяйственный налог 4,0%</c:v>
                </c:pt>
                <c:pt idx="4">
                  <c:v>доходы от использования имущества 0,4</c:v>
                </c:pt>
                <c:pt idx="5">
                  <c:v>налог на имущество физических лиц 6,5%</c:v>
                </c:pt>
                <c:pt idx="6">
                  <c:v>земельный налог 10,9%</c:v>
                </c:pt>
                <c:pt idx="7">
                  <c:v>субвенции </c:v>
                </c:pt>
                <c:pt idx="8">
                  <c:v>дотация 1,2</c:v>
                </c:pt>
                <c:pt idx="9">
                  <c:v>иные
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33.5</c:v>
                </c:pt>
                <c:pt idx="1">
                  <c:v>21.4</c:v>
                </c:pt>
                <c:pt idx="3">
                  <c:v>6.9</c:v>
                </c:pt>
                <c:pt idx="4">
                  <c:v>0.9</c:v>
                </c:pt>
                <c:pt idx="5">
                  <c:v>2.2999999999999998</c:v>
                </c:pt>
                <c:pt idx="6">
                  <c:v>8.7000000000000011</c:v>
                </c:pt>
                <c:pt idx="8">
                  <c:v>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3874639750106565"/>
          <c:y val="0.14845124304287086"/>
          <c:w val="0.3523571740880489"/>
          <c:h val="0.70091239057998178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Свободинского муниципального образования на 2027 год (%)</a:t>
            </a:r>
          </a:p>
        </c:rich>
      </c:tx>
      <c:layout/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Свободинского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9"/>
              <c:layout/>
              <c:tx>
                <c:rich>
                  <a:bodyPr/>
                  <a:lstStyle/>
                  <a:p>
                    <a:fld id="{E1FCBCE5-81E5-4EFE-9ED1-86AB68CBE0E7}" type="VALUE">
                      <a:rPr lang="en-US"/>
                      <a:pPr/>
                      <a:t>[ЗНАЧЕНИЕ]</a:t>
                    </a:fld>
                    <a:r>
                      <a:rPr lang="en-US"/>
                      <a:t>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FE8-4A8A-BCA1-D8F34B9F2808}"/>
                </c:ex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25,6%</c:v>
                </c:pt>
                <c:pt idx="1">
                  <c:v>Транспортный налог 21,8%</c:v>
                </c:pt>
                <c:pt idx="2">
                  <c:v>акцизы по подакцизным товарам 23,1%</c:v>
                </c:pt>
                <c:pt idx="3">
                  <c:v>единый сельскохозяйственный налог 4,9%</c:v>
                </c:pt>
                <c:pt idx="4">
                  <c:v>доходы от использования имущества 0,4</c:v>
                </c:pt>
                <c:pt idx="5">
                  <c:v>налог на имущество физических лиц 7,6%</c:v>
                </c:pt>
                <c:pt idx="6">
                  <c:v>земельный налог 12,5%</c:v>
                </c:pt>
                <c:pt idx="7">
                  <c:v>субвенции </c:v>
                </c:pt>
                <c:pt idx="8">
                  <c:v>дотация 1,4</c:v>
                </c:pt>
                <c:pt idx="9">
                  <c:v>иные
 межбюджетные трансферты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32.6</c:v>
                </c:pt>
                <c:pt idx="1">
                  <c:v>21.9</c:v>
                </c:pt>
                <c:pt idx="2">
                  <c:v>26.2</c:v>
                </c:pt>
                <c:pt idx="3">
                  <c:v>6.2</c:v>
                </c:pt>
                <c:pt idx="4">
                  <c:v>0.8</c:v>
                </c:pt>
                <c:pt idx="5">
                  <c:v>2.1</c:v>
                </c:pt>
                <c:pt idx="6">
                  <c:v>7.9</c:v>
                </c:pt>
                <c:pt idx="8">
                  <c:v>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EBB-43B9-B31E-A42A37E904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3874639750106565"/>
          <c:y val="0.14845124304287094"/>
          <c:w val="0.35235717408804901"/>
          <c:h val="0.70091239057998178"/>
        </c:manualLayout>
      </c:layout>
      <c:overlay val="0"/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.17642835929912487"/>
          <c:w val="1"/>
          <c:h val="0.8235716407008757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3.459929159340519E-2"/>
                  <c:y val="5.88597526226652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4.8501218901035435E-4"/>
                  <c:y val="-4.2884731151725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Sheet1!$B$2:$G$2</c:f>
              <c:numCache>
                <c:formatCode>#,##0.00</c:formatCode>
                <c:ptCount val="6"/>
                <c:pt idx="0">
                  <c:v>8093.9</c:v>
                </c:pt>
                <c:pt idx="1">
                  <c:v>411.6</c:v>
                </c:pt>
                <c:pt idx="2">
                  <c:v>9441.7000000000007</c:v>
                </c:pt>
                <c:pt idx="3">
                  <c:v>711.9</c:v>
                </c:pt>
                <c:pt idx="4">
                  <c:v>0</c:v>
                </c:pt>
                <c:pt idx="5">
                  <c:v>4651.2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МБТ</c:v>
                </c:pt>
                <c:pt idx="5">
                  <c:v>Культура, кинематография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95386389850055"/>
          <c:w val="1"/>
          <c:h val="0.1510899199883752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61150456751583E-2"/>
          <c:y val="0.29467494849996634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2.2011490689648052E-2"/>
                  <c:y val="-3.69431321084864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10867.4</c:v>
                </c:pt>
                <c:pt idx="1">
                  <c:v>448.8</c:v>
                </c:pt>
                <c:pt idx="2" formatCode="#,##0.00">
                  <c:v>9067.7000000000007</c:v>
                </c:pt>
                <c:pt idx="3">
                  <c:v>742.9</c:v>
                </c:pt>
                <c:pt idx="4">
                  <c:v>3240.8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5119160104986878"/>
          <c:w val="1"/>
          <c:h val="0.21744050950977176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7054191755431255E-6"/>
          <c:y val="0.29467483231262886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</c:v>
                </c:pt>
              </c:strCache>
            </c:strRef>
          </c:tx>
          <c:explosion val="25"/>
          <c:dLbls>
            <c:dLbl>
              <c:idx val="2"/>
              <c:layout>
                <c:manualLayout>
                  <c:x val="2.7641603623076692E-2"/>
                  <c:y val="-4.43505395158939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8867685656939991E-2"/>
                  <c:y val="-7.22397200349958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7641.2</c:v>
                </c:pt>
                <c:pt idx="1">
                  <c:v>464.4</c:v>
                </c:pt>
                <c:pt idx="2" formatCode="#,##0.00">
                  <c:v>8809.6</c:v>
                </c:pt>
                <c:pt idx="3">
                  <c:v>770.5</c:v>
                </c:pt>
                <c:pt idx="4">
                  <c:v>3258.4</c:v>
                </c:pt>
                <c:pt idx="5" formatCode="#,##0.00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Sheet1!$B$1:$G$1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</c:v>
                </c:pt>
                <c:pt idx="5">
                  <c:v>МБТ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6600641586468359"/>
          <c:w val="1"/>
          <c:h val="0.21744050950977176"/>
        </c:manualLayout>
      </c:layout>
      <c:overlay val="0"/>
    </c:legend>
    <c:plotVisOnly val="1"/>
    <c:dispBlanksAs val="zero"/>
    <c:showDLblsOverMax val="0"/>
  </c:chart>
  <c:spPr>
    <a:solidFill>
      <a:schemeClr val="accent2">
        <a:lumMod val="40000"/>
        <a:lumOff val="60000"/>
      </a:schemeClr>
    </a:solidFill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>
              <a:latin typeface="PT Astra Serif" pitchFamily="18" charset="-52"/>
              <a:ea typeface="PT Astra Serif" pitchFamily="18" charset="-52"/>
            </a:rPr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5FC0D9F-F616-434E-8EED-D050646B3559}" type="presOf" srcId="{D3B9CBB1-EC7D-4441-9450-39C0CC7B3897}" destId="{F8924EAC-75E2-45A0-876D-7AA9F9BF86A7}" srcOrd="1" destOrd="0" presId="urn:microsoft.com/office/officeart/2005/8/layout/list1"/>
    <dgm:cxn modelId="{BBE53849-FB89-4439-9CF0-125D2502D51A}" type="presOf" srcId="{D3B9CBB1-EC7D-4441-9450-39C0CC7B3897}" destId="{94FF1E32-7FCB-451F-ADA8-C92E3443B4DA}" srcOrd="0" destOrd="0" presId="urn:microsoft.com/office/officeart/2005/8/layout/list1"/>
    <dgm:cxn modelId="{7FCDF38E-5B1E-4597-BCF7-C36655A74CB1}" type="presOf" srcId="{A38ECE20-E773-4B41-8188-C2B4A8846B30}" destId="{FE249AD9-77ED-47F3-8AFA-BEAAE8678F85}" srcOrd="0" destOrd="0" presId="urn:microsoft.com/office/officeart/2005/8/layout/list1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CBEBBEAC-0894-4009-83A4-0EE0C73F2546}" type="presOf" srcId="{ADD2F430-C05E-4DA7-86CB-8BB70FDF95FB}" destId="{077F07FE-3110-4557-8BE3-0AF45D75194D}" srcOrd="0" destOrd="0" presId="urn:microsoft.com/office/officeart/2005/8/layout/list1"/>
    <dgm:cxn modelId="{6D468B86-AFDF-403E-8A1C-22A639FB2056}" type="presParOf" srcId="{077F07FE-3110-4557-8BE3-0AF45D75194D}" destId="{B793EA4D-F86E-4307-8D3E-E46C4CD060BD}" srcOrd="0" destOrd="0" presId="urn:microsoft.com/office/officeart/2005/8/layout/list1"/>
    <dgm:cxn modelId="{5330629F-48F4-4DE0-8005-E6A9568B10F5}" type="presParOf" srcId="{B793EA4D-F86E-4307-8D3E-E46C4CD060BD}" destId="{94FF1E32-7FCB-451F-ADA8-C92E3443B4DA}" srcOrd="0" destOrd="0" presId="urn:microsoft.com/office/officeart/2005/8/layout/list1"/>
    <dgm:cxn modelId="{A9D04671-8B2B-461D-AA1D-4A40CD4599FC}" type="presParOf" srcId="{B793EA4D-F86E-4307-8D3E-E46C4CD060BD}" destId="{F8924EAC-75E2-45A0-876D-7AA9F9BF86A7}" srcOrd="1" destOrd="0" presId="urn:microsoft.com/office/officeart/2005/8/layout/list1"/>
    <dgm:cxn modelId="{50777E7A-585A-4B0B-80DF-68B7CF13C1B5}" type="presParOf" srcId="{077F07FE-3110-4557-8BE3-0AF45D75194D}" destId="{6ECD44AE-5322-46AA-B942-5360778BC4C9}" srcOrd="1" destOrd="0" presId="urn:microsoft.com/office/officeart/2005/8/layout/list1"/>
    <dgm:cxn modelId="{F46F0C37-7359-4C55-B207-654C166B9EC0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 custT="1"/>
      <dgm:spPr/>
      <dgm:t>
        <a:bodyPr/>
        <a:lstStyle/>
        <a:p>
          <a:pPr algn="ctr"/>
          <a:r>
            <a:rPr lang="ru-RU" sz="2400" b="1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>
              <a:latin typeface="PT Astra Serif" pitchFamily="18" charset="-52"/>
              <a:ea typeface="PT Astra Serif" pitchFamily="18" charset="-52"/>
            </a:rPr>
            <a:t>Основные характеристики бюджета Свободинского муниципального образования Базарно-Карабулакского муниципального района</a:t>
          </a:r>
          <a:endParaRPr lang="ru-RU">
            <a:latin typeface="PT Astra Serif" pitchFamily="18" charset="-52"/>
            <a:ea typeface="PT Astra Serif" pitchFamily="18" charset="-52"/>
          </a:endParaRPr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  <dgm:t>
        <a:bodyPr/>
        <a:lstStyle/>
        <a:p>
          <a:endParaRPr lang="ru-RU"/>
        </a:p>
      </dgm:t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  <dgm:t>
        <a:bodyPr/>
        <a:lstStyle/>
        <a:p>
          <a:endParaRPr lang="ru-RU"/>
        </a:p>
      </dgm:t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5E14178-DF89-4A1E-B5EB-CC8864B3FD4A}" type="presOf" srcId="{2714CF7A-0546-48F8-BC4E-6DA73BA1733F}" destId="{C359AFB0-62B9-4353-B67B-6139216E631F}" srcOrd="1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4C2CCA36-74D8-4FBD-95EA-E3F9A870BE84}" type="presOf" srcId="{6BC210A7-AB63-4751-921B-0C8FF57C4B97}" destId="{B6BA2216-8817-4551-B6B2-8D1CFF287D24}" srcOrd="0" destOrd="0" presId="urn:microsoft.com/office/officeart/2005/8/layout/list1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B12EE182-7D07-43DE-A060-77A8418085AE}" type="presOf" srcId="{6B566390-1BE2-403A-96C1-E3C50EBFB3BB}" destId="{31F78C56-8939-4630-86E5-FE183E40DA01}" srcOrd="0" destOrd="0" presId="urn:microsoft.com/office/officeart/2005/8/layout/list1"/>
    <dgm:cxn modelId="{BC78DAEF-3577-413E-BA31-0542C3E1E6DE}" type="presOf" srcId="{2714CF7A-0546-48F8-BC4E-6DA73BA1733F}" destId="{BB192AEF-F3CC-4234-8C41-F4258605D254}" srcOrd="0" destOrd="0" presId="urn:microsoft.com/office/officeart/2005/8/layout/list1"/>
    <dgm:cxn modelId="{3D6AD9D2-BF72-4F45-8454-07BFA5A34B45}" type="presParOf" srcId="{31F78C56-8939-4630-86E5-FE183E40DA01}" destId="{E10E8EE8-AD80-46A9-B5D6-1C9F31E27536}" srcOrd="0" destOrd="0" presId="urn:microsoft.com/office/officeart/2005/8/layout/list1"/>
    <dgm:cxn modelId="{92D9240B-2D49-4E20-A9C2-85DB1E055901}" type="presParOf" srcId="{E10E8EE8-AD80-46A9-B5D6-1C9F31E27536}" destId="{BB192AEF-F3CC-4234-8C41-F4258605D254}" srcOrd="0" destOrd="0" presId="urn:microsoft.com/office/officeart/2005/8/layout/list1"/>
    <dgm:cxn modelId="{86DA5112-E87C-4BE0-85AF-5348D1EA3497}" type="presParOf" srcId="{E10E8EE8-AD80-46A9-B5D6-1C9F31E27536}" destId="{C359AFB0-62B9-4353-B67B-6139216E631F}" srcOrd="1" destOrd="0" presId="urn:microsoft.com/office/officeart/2005/8/layout/list1"/>
    <dgm:cxn modelId="{94ABDEDB-8A6C-47CF-BC60-0F5261421D6C}" type="presParOf" srcId="{31F78C56-8939-4630-86E5-FE183E40DA01}" destId="{B0E62C3F-05BD-4DF9-BA76-7AC7CB208B53}" srcOrd="1" destOrd="0" presId="urn:microsoft.com/office/officeart/2005/8/layout/list1"/>
    <dgm:cxn modelId="{5B10FF9B-7F4F-4D09-89E6-503F518DB1AF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>
              <a:latin typeface="PT Astra Serif" pitchFamily="18" charset="-52"/>
              <a:ea typeface="PT Astra Serif" pitchFamily="18" charset="-52"/>
            </a:rPr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278D276-D926-4C46-A7A9-8AFDABFDD51B}" type="presOf" srcId="{A3489236-002C-44BB-B39E-6D848204D320}" destId="{609B75CC-4788-404C-8B99-890D6D5857CC}" srcOrd="0" destOrd="0" presId="urn:microsoft.com/office/officeart/2005/8/layout/vList2"/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C3293439-9A3C-49BD-A356-684C274B0556}" type="presOf" srcId="{0D706CEB-D578-4C66-9CE4-CD3E95584EBA}" destId="{040238CE-B190-42A5-8E44-98B4A40BC804}" srcOrd="0" destOrd="0" presId="urn:microsoft.com/office/officeart/2005/8/layout/vList2"/>
    <dgm:cxn modelId="{10CADBB6-CFFA-4B8E-B57B-CFB8CA69D87C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6097"/>
          <a:ext cx="9458325" cy="57645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49936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Основные понятия:</a:t>
          </a:r>
        </a:p>
      </dsp:txBody>
      <dsp:txXfrm>
        <a:off x="0" y="186097"/>
        <a:ext cx="9458325" cy="576450"/>
      </dsp:txXfrm>
    </dsp:sp>
    <dsp:sp modelId="{F8924EAC-75E2-45A0-876D-7AA9F9BF86A7}">
      <dsp:nvSpPr>
        <dsp:cNvPr id="0" name=""/>
        <dsp:cNvSpPr/>
      </dsp:nvSpPr>
      <dsp:spPr>
        <a:xfrm>
          <a:off x="472916" y="8977"/>
          <a:ext cx="6620827" cy="3542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latin typeface="PT Astra Serif" pitchFamily="18" charset="-52"/>
              <a:ea typeface="PT Astra Serif" pitchFamily="18" charset="-52"/>
            </a:rPr>
            <a:t>Вводная часть.</a:t>
          </a:r>
        </a:p>
      </dsp:txBody>
      <dsp:txXfrm>
        <a:off x="490209" y="26270"/>
        <a:ext cx="6586241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54474"/>
          <a:ext cx="9534525" cy="8268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>
              <a:latin typeface="PT Astra Serif" pitchFamily="18" charset="-52"/>
              <a:ea typeface="PT Astra Serif" pitchFamily="18" charset="-52"/>
            </a:rPr>
            <a:t>Основные характеристики бюджета Свободинского муниципального образования Базарно-Карабулакского муниципального района</a:t>
          </a:r>
          <a:endParaRPr lang="ru-RU" sz="1500" kern="1200">
            <a:latin typeface="PT Astra Serif" pitchFamily="18" charset="-52"/>
            <a:ea typeface="PT Astra Serif" pitchFamily="18" charset="-52"/>
          </a:endParaRPr>
        </a:p>
      </dsp:txBody>
      <dsp:txXfrm>
        <a:off x="0" y="254474"/>
        <a:ext cx="9534525" cy="826875"/>
      </dsp:txXfrm>
    </dsp:sp>
    <dsp:sp modelId="{C359AFB0-62B9-4353-B67B-6139216E631F}">
      <dsp:nvSpPr>
        <dsp:cNvPr id="0" name=""/>
        <dsp:cNvSpPr/>
      </dsp:nvSpPr>
      <dsp:spPr>
        <a:xfrm>
          <a:off x="476726" y="33074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>
              <a:latin typeface="PT Astra Serif" pitchFamily="18" charset="-52"/>
              <a:ea typeface="PT Astra Serif" pitchFamily="18" charset="-52"/>
            </a:rPr>
            <a:t>Общие характеристики бюджета</a:t>
          </a:r>
        </a:p>
      </dsp:txBody>
      <dsp:txXfrm>
        <a:off x="498342" y="54690"/>
        <a:ext cx="6630935" cy="39956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2655"/>
          <a:ext cx="9160576" cy="37440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>
              <a:latin typeface="PT Astra Serif" pitchFamily="18" charset="-52"/>
              <a:ea typeface="PT Astra Serif" pitchFamily="18" charset="-52"/>
            </a:rPr>
            <a:t>Доходы бюджета</a:t>
          </a:r>
        </a:p>
      </dsp:txBody>
      <dsp:txXfrm>
        <a:off x="18277" y="20932"/>
        <a:ext cx="9124022" cy="3378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444B-D41E-4ED4-AA09-336146033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16</Pages>
  <Words>2431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Людмила Плясунова</cp:lastModifiedBy>
  <cp:revision>35</cp:revision>
  <cp:lastPrinted>2023-11-15T04:13:00Z</cp:lastPrinted>
  <dcterms:created xsi:type="dcterms:W3CDTF">2023-11-22T13:27:00Z</dcterms:created>
  <dcterms:modified xsi:type="dcterms:W3CDTF">2024-12-28T09:49:00Z</dcterms:modified>
</cp:coreProperties>
</file>