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047D8" w14:textId="77777777" w:rsidR="00EF0A3D" w:rsidRPr="0099484F" w:rsidRDefault="00EF0A3D" w:rsidP="00EF0A3D">
      <w:pPr>
        <w:pStyle w:val="a5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99484F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14:paraId="72312B18" w14:textId="77777777" w:rsidR="00EF0A3D" w:rsidRPr="0099484F" w:rsidRDefault="00EF0A3D" w:rsidP="00EF0A3D">
      <w:pPr>
        <w:pStyle w:val="a5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Старожуковского</w:t>
      </w:r>
      <w:r w:rsidRPr="0099484F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 xml:space="preserve"> муниципального образования</w:t>
      </w:r>
      <w:r w:rsidRPr="0099484F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</w:p>
    <w:p w14:paraId="634F1AD9" w14:textId="77777777" w:rsidR="00EF0A3D" w:rsidRPr="0099484F" w:rsidRDefault="00EF0A3D" w:rsidP="00EF0A3D">
      <w:pPr>
        <w:pStyle w:val="a5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99484F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14:paraId="6CC5DCA8" w14:textId="77777777" w:rsidR="00EF0A3D" w:rsidRPr="0099484F" w:rsidRDefault="00EF0A3D" w:rsidP="00EF0A3D">
      <w:pPr>
        <w:pStyle w:val="a5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99484F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14:paraId="7DAF1376" w14:textId="77777777" w:rsidR="00EF0A3D" w:rsidRPr="0099484F" w:rsidRDefault="00EF0A3D" w:rsidP="00EF0A3D">
      <w:pPr>
        <w:pStyle w:val="a5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14:paraId="408A8E94" w14:textId="77777777" w:rsidR="00EF0A3D" w:rsidRPr="0099484F" w:rsidRDefault="00EF0A3D" w:rsidP="00EF0A3D">
      <w:pPr>
        <w:pStyle w:val="a5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Cs w:val="28"/>
        </w:rPr>
      </w:pPr>
      <w:r w:rsidRPr="0099484F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99484F">
        <w:rPr>
          <w:rFonts w:ascii="PT Astra Serif" w:eastAsia="Lucida Sans Unicode" w:hAnsi="PT Astra Serif" w:cs="Tahoma"/>
          <w:b/>
          <w:caps/>
          <w:kern w:val="1"/>
          <w:szCs w:val="28"/>
        </w:rPr>
        <w:t>постановление</w:t>
      </w:r>
    </w:p>
    <w:p w14:paraId="1E8C8F39" w14:textId="77777777" w:rsidR="00EF0A3D" w:rsidRPr="0099484F" w:rsidRDefault="00EF0A3D" w:rsidP="00EF0A3D">
      <w:pPr>
        <w:pStyle w:val="a5"/>
        <w:spacing w:line="100" w:lineRule="atLeast"/>
        <w:rPr>
          <w:rFonts w:ascii="PT Astra Serif" w:eastAsia="Lucida Sans Unicode" w:hAnsi="PT Astra Serif" w:cs="Tahoma"/>
          <w:kern w:val="1"/>
          <w:sz w:val="32"/>
          <w:szCs w:val="32"/>
        </w:rPr>
      </w:pPr>
    </w:p>
    <w:p w14:paraId="115F2DD0" w14:textId="0838DD9C" w:rsidR="00EF0A3D" w:rsidRPr="0099484F" w:rsidRDefault="00EF0A3D" w:rsidP="00EF0A3D">
      <w:pPr>
        <w:pStyle w:val="a5"/>
        <w:tabs>
          <w:tab w:val="left" w:pos="9072"/>
        </w:tabs>
        <w:spacing w:line="100" w:lineRule="atLeast"/>
        <w:ind w:firstLine="0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eastAsia="Lucida Sans Unicode" w:hAnsi="PT Astra Serif" w:cs="Tahoma"/>
          <w:kern w:val="1"/>
          <w:sz w:val="24"/>
          <w:szCs w:val="24"/>
        </w:rPr>
        <w:t>о</w:t>
      </w:r>
      <w:r w:rsidRPr="0099484F">
        <w:rPr>
          <w:rFonts w:ascii="PT Astra Serif" w:eastAsia="Lucida Sans Unicode" w:hAnsi="PT Astra Serif" w:cs="Tahoma"/>
          <w:kern w:val="1"/>
          <w:sz w:val="24"/>
          <w:szCs w:val="24"/>
        </w:rPr>
        <w:t xml:space="preserve">т  </w:t>
      </w:r>
      <w:r w:rsidR="00747FA3">
        <w:rPr>
          <w:rFonts w:ascii="PT Astra Serif" w:eastAsia="Lucida Sans Unicode" w:hAnsi="PT Astra Serif" w:cs="Tahoma"/>
          <w:kern w:val="1"/>
          <w:sz w:val="24"/>
          <w:szCs w:val="24"/>
        </w:rPr>
        <w:t>0</w:t>
      </w:r>
      <w:r w:rsidR="002E4600">
        <w:rPr>
          <w:rFonts w:ascii="PT Astra Serif" w:eastAsia="Lucida Sans Unicode" w:hAnsi="PT Astra Serif" w:cs="Tahoma"/>
          <w:kern w:val="1"/>
          <w:sz w:val="24"/>
          <w:szCs w:val="24"/>
        </w:rPr>
        <w:t>5</w:t>
      </w:r>
      <w:r>
        <w:rPr>
          <w:rFonts w:ascii="PT Astra Serif" w:eastAsia="Lucida Sans Unicode" w:hAnsi="PT Astra Serif" w:cs="Tahoma"/>
          <w:kern w:val="1"/>
          <w:sz w:val="24"/>
          <w:szCs w:val="24"/>
        </w:rPr>
        <w:t xml:space="preserve"> </w:t>
      </w:r>
      <w:r w:rsidR="00747FA3">
        <w:rPr>
          <w:rFonts w:ascii="PT Astra Serif" w:eastAsia="Lucida Sans Unicode" w:hAnsi="PT Astra Serif" w:cs="Tahoma"/>
          <w:kern w:val="1"/>
          <w:sz w:val="24"/>
          <w:szCs w:val="24"/>
        </w:rPr>
        <w:t>февраля</w:t>
      </w:r>
      <w:r>
        <w:rPr>
          <w:rFonts w:ascii="PT Astra Serif" w:eastAsia="Lucida Sans Unicode" w:hAnsi="PT Astra Serif" w:cs="Tahoma"/>
          <w:kern w:val="1"/>
          <w:sz w:val="24"/>
          <w:szCs w:val="24"/>
        </w:rPr>
        <w:t xml:space="preserve"> 2025 года</w:t>
      </w:r>
      <w:r w:rsidRPr="0099484F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                                         </w:t>
      </w:r>
      <w:r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</w:t>
      </w:r>
      <w:r w:rsidRPr="0099484F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№ </w:t>
      </w:r>
      <w:r w:rsidR="002E4600">
        <w:rPr>
          <w:rFonts w:ascii="PT Astra Serif" w:eastAsia="Lucida Sans Unicode" w:hAnsi="PT Astra Serif" w:cs="Tahoma"/>
          <w:kern w:val="1"/>
          <w:sz w:val="24"/>
          <w:szCs w:val="24"/>
        </w:rPr>
        <w:t>4</w:t>
      </w:r>
    </w:p>
    <w:p w14:paraId="0B6D4F92" w14:textId="77777777" w:rsidR="00EF0A3D" w:rsidRPr="0099484F" w:rsidRDefault="00EF0A3D" w:rsidP="00EF0A3D">
      <w:pPr>
        <w:pStyle w:val="a5"/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14:paraId="7B9240B1" w14:textId="77777777" w:rsidR="00EF0A3D" w:rsidRPr="0099484F" w:rsidRDefault="00EF0A3D" w:rsidP="00EF0A3D">
      <w:pPr>
        <w:pStyle w:val="a5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proofErr w:type="gramStart"/>
      <w:r w:rsidRPr="0099484F">
        <w:rPr>
          <w:rFonts w:ascii="PT Astra Serif" w:eastAsia="Lucida Sans Unicode" w:hAnsi="PT Astra Serif" w:cs="Tahoma"/>
          <w:kern w:val="1"/>
          <w:sz w:val="24"/>
          <w:szCs w:val="24"/>
        </w:rPr>
        <w:t>с</w:t>
      </w:r>
      <w:proofErr w:type="gramEnd"/>
      <w:r w:rsidRPr="0099484F">
        <w:rPr>
          <w:rFonts w:ascii="PT Astra Serif" w:eastAsia="Lucida Sans Unicode" w:hAnsi="PT Astra Serif" w:cs="Tahoma"/>
          <w:kern w:val="1"/>
          <w:sz w:val="24"/>
          <w:szCs w:val="24"/>
        </w:rPr>
        <w:t xml:space="preserve">. </w:t>
      </w:r>
      <w:r>
        <w:rPr>
          <w:rFonts w:ascii="PT Astra Serif" w:eastAsia="Lucida Sans Unicode" w:hAnsi="PT Astra Serif" w:cs="Tahoma"/>
          <w:kern w:val="1"/>
          <w:sz w:val="24"/>
          <w:szCs w:val="24"/>
        </w:rPr>
        <w:t>Старая Жуковка</w:t>
      </w:r>
    </w:p>
    <w:p w14:paraId="49AD7198" w14:textId="1B205184" w:rsidR="00EF0A3D" w:rsidRPr="00563403" w:rsidRDefault="00125A2B" w:rsidP="00563403">
      <w:pPr>
        <w:shd w:val="clear" w:color="auto" w:fill="FFFFFF"/>
        <w:tabs>
          <w:tab w:val="left" w:pos="3261"/>
        </w:tabs>
        <w:spacing w:before="100" w:beforeAutospacing="1" w:after="100" w:afterAutospacing="1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proofErr w:type="gramStart"/>
      <w:r w:rsidRPr="00563403">
        <w:rPr>
          <w:rFonts w:ascii="PT Astra Serif" w:eastAsia="Times New Roman" w:hAnsi="PT Astra Serif" w:cs="Times New Roman"/>
          <w:b/>
          <w:sz w:val="24"/>
          <w:szCs w:val="24"/>
        </w:rPr>
        <w:t>"Об утверждении Перечня муниципального имущества </w:t>
      </w:r>
      <w:r w:rsidR="00EF0A3D" w:rsidRPr="00563403">
        <w:rPr>
          <w:rFonts w:ascii="PT Astra Serif" w:eastAsia="Times New Roman" w:hAnsi="PT Astra Serif" w:cs="Times New Roman"/>
          <w:b/>
          <w:sz w:val="24"/>
          <w:szCs w:val="24"/>
        </w:rPr>
        <w:t>Старожуковского</w:t>
      </w:r>
      <w:r w:rsidRPr="00563403">
        <w:rPr>
          <w:rFonts w:ascii="PT Astra Serif" w:eastAsia="Times New Roman" w:hAnsi="PT Astra Serif" w:cs="Times New Roman"/>
          <w:b/>
          <w:sz w:val="24"/>
          <w:szCs w:val="24"/>
        </w:rPr>
        <w:t> сельского поселения </w:t>
      </w:r>
      <w:r w:rsidR="00EF0A3D" w:rsidRPr="00563403">
        <w:rPr>
          <w:rFonts w:ascii="PT Astra Serif" w:eastAsia="Times New Roman" w:hAnsi="PT Astra Serif" w:cs="Times New Roman"/>
          <w:b/>
          <w:sz w:val="24"/>
          <w:szCs w:val="24"/>
        </w:rPr>
        <w:t xml:space="preserve">Базарно-Карабулакского </w:t>
      </w:r>
      <w:r w:rsidRPr="00563403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муниципального района </w:t>
      </w:r>
      <w:r w:rsidR="00EF0A3D" w:rsidRPr="00563403">
        <w:rPr>
          <w:rFonts w:ascii="PT Astra Serif" w:eastAsia="Times New Roman" w:hAnsi="PT Astra Serif" w:cs="Times New Roman"/>
          <w:b/>
          <w:sz w:val="24"/>
          <w:szCs w:val="24"/>
        </w:rPr>
        <w:t>Саратовской</w:t>
      </w:r>
      <w:r w:rsidRPr="00563403">
        <w:rPr>
          <w:rFonts w:ascii="PT Astra Serif" w:eastAsia="Times New Roman" w:hAnsi="PT Astra Serif" w:cs="Times New Roman"/>
          <w:b/>
          <w:sz w:val="24"/>
          <w:szCs w:val="24"/>
        </w:rPr>
        <w:t xml:space="preserve">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физическим</w:t>
      </w:r>
      <w:proofErr w:type="gramEnd"/>
      <w:r w:rsidRPr="00563403">
        <w:rPr>
          <w:rFonts w:ascii="PT Astra Serif" w:eastAsia="Times New Roman" w:hAnsi="PT Astra Serif" w:cs="Times New Roman"/>
          <w:b/>
          <w:sz w:val="24"/>
          <w:szCs w:val="24"/>
        </w:rPr>
        <w:t xml:space="preserve"> лицам, не являющимся индивидуальными предпринимателями и применяющим специальный налоговый режим "Налог на профессиональный доход" для опубликования в средствах массовой информации, а также размещения в информационно-телекоммуникационной сети "Интернет"</w:t>
      </w:r>
    </w:p>
    <w:p w14:paraId="1495FCB9" w14:textId="0C74BB5C" w:rsidR="00125A2B" w:rsidRPr="00873601" w:rsidRDefault="00EF0A3D" w:rsidP="002F603A">
      <w:pPr>
        <w:shd w:val="clear" w:color="auto" w:fill="FFFFFF"/>
        <w:tabs>
          <w:tab w:val="left" w:pos="2835"/>
          <w:tab w:val="left" w:pos="2977"/>
          <w:tab w:val="left" w:pos="3402"/>
          <w:tab w:val="left" w:pos="3969"/>
          <w:tab w:val="left" w:pos="4536"/>
          <w:tab w:val="left" w:pos="5103"/>
          <w:tab w:val="left" w:pos="7797"/>
        </w:tabs>
        <w:spacing w:before="100" w:beforeAutospacing="1" w:after="100" w:afterAutospacing="1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highlight w:val="yellow"/>
        </w:rPr>
      </w:pP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В целях реализации положений Федерального закона от 24.07.2007 N 209-ФЗ "О развитии малого и среднего предприниматель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ства в Российской Федерации", в 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>соответствии с Федеральным законом от 06.10.2003 г. N 131-ФЗ "Об общих принципах организации местного самоуправления в Российской Федерации", Федеральным законом от 22.07.2007 N 159-ФЗ "Об особенностях отчуждения недвижимого имущества, находящегося в собственности субъектов Российской Федерации или муниципальной собственности и арендуемого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субъектами малого и среднего предпринимательства, и о внесении изменений в отдельные законодательные акты Российской Федерации", 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руководствуясь Уставом Старожуковского муниципального образования Базарно-Карабулакского муниципального района Саратовской области, решением Совета </w:t>
      </w:r>
      <w:r w:rsidR="006668FB" w:rsidRPr="008118E7">
        <w:rPr>
          <w:rFonts w:ascii="PT Astra Serif" w:eastAsia="Times New Roman" w:hAnsi="PT Astra Serif" w:cs="Times New Roman"/>
          <w:sz w:val="24"/>
          <w:szCs w:val="24"/>
        </w:rPr>
        <w:t>Старожуковского муниципального образования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6668FB" w:rsidRPr="008118E7">
        <w:rPr>
          <w:rFonts w:ascii="PT Astra Serif" w:eastAsia="Times New Roman" w:hAnsi="PT Astra Serif" w:cs="Times New Roman"/>
          <w:sz w:val="24"/>
          <w:szCs w:val="24"/>
        </w:rPr>
        <w:t xml:space="preserve">Базарно-Карабулакского 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района </w:t>
      </w:r>
      <w:r w:rsidR="006668FB" w:rsidRPr="008118E7">
        <w:rPr>
          <w:rFonts w:ascii="PT Astra Serif" w:eastAsia="Times New Roman" w:hAnsi="PT Astra Serif" w:cs="Times New Roman"/>
          <w:sz w:val="24"/>
          <w:szCs w:val="24"/>
        </w:rPr>
        <w:t>Саратовской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 xml:space="preserve"> области от 22.09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>.20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>23 года №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> 34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>"Об утверждении Порядка формирования,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 xml:space="preserve"> ведения,</w:t>
      </w:r>
      <w:r w:rsidR="002F603A">
        <w:rPr>
          <w:rFonts w:ascii="PT Astra Serif" w:eastAsia="Times New Roman" w:hAnsi="PT Astra Serif" w:cs="Times New Roman"/>
          <w:sz w:val="24"/>
          <w:szCs w:val="24"/>
        </w:rPr>
        <w:t>ежегодного</w:t>
      </w:r>
      <w:r w:rsidR="00563403">
        <w:rPr>
          <w:rFonts w:ascii="PT Astra Serif" w:eastAsia="Times New Roman" w:hAnsi="PT Astra Serif" w:cs="Times New Roman"/>
          <w:sz w:val="24"/>
          <w:szCs w:val="24"/>
        </w:rPr>
        <w:t>до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>полнения</w:t>
      </w:r>
      <w:r w:rsidR="002F603A">
        <w:rPr>
          <w:rFonts w:ascii="PT Astra Serif" w:eastAsia="Times New Roman" w:hAnsi="PT Astra Serif" w:cs="Times New Roman"/>
          <w:sz w:val="24"/>
          <w:szCs w:val="24"/>
        </w:rPr>
        <w:t>,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>публикования перечня муниципального имущества 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 xml:space="preserve">Старожуковского 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муниципального образования 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>Базарно-Карабулакского муниципального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 района </w:t>
      </w:r>
      <w:r w:rsidR="00873601" w:rsidRPr="008118E7">
        <w:rPr>
          <w:rFonts w:ascii="PT Astra Serif" w:eastAsia="Times New Roman" w:hAnsi="PT Astra Serif" w:cs="Times New Roman"/>
          <w:sz w:val="24"/>
          <w:szCs w:val="24"/>
        </w:rPr>
        <w:t>Саратовской области</w:t>
      </w:r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gramStart"/>
      <w:r w:rsidRPr="008118E7">
        <w:rPr>
          <w:rFonts w:ascii="PT Astra Serif" w:eastAsia="Times New Roman" w:hAnsi="PT Astra Serif" w:cs="Times New Roman"/>
          <w:sz w:val="24"/>
          <w:szCs w:val="24"/>
        </w:rPr>
        <w:t>области</w:t>
      </w:r>
      <w:proofErr w:type="gramEnd"/>
      <w:r w:rsidRPr="008118E7">
        <w:rPr>
          <w:rFonts w:ascii="PT Astra Serif" w:eastAsia="Times New Roman" w:hAnsi="PT Astra Serif" w:cs="Times New Roman"/>
          <w:sz w:val="24"/>
          <w:szCs w:val="24"/>
        </w:rPr>
        <w:t xml:space="preserve"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proofErr w:type="gramStart"/>
      <w:r w:rsidRPr="008118E7">
        <w:rPr>
          <w:rFonts w:ascii="PT Astra Serif" w:eastAsia="Times New Roman" w:hAnsi="PT Astra Serif" w:cs="Times New Roman"/>
          <w:sz w:val="24"/>
          <w:szCs w:val="24"/>
        </w:rPr>
        <w:t>предпринимательства, а также порядке и условиях предоставления указанного имущества в аренду (в том числе по льготным ставкам арендной платы для субъектов малого и среднего предпринимательства, занимающегося социально - значимыми видами деятельности) субъектам малого и среднего предпринимательства", Администрация Старожуковского</w:t>
      </w:r>
      <w:r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муниципального образования </w:t>
      </w:r>
      <w:r w:rsidR="006668FB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района </w:t>
      </w:r>
      <w:r w:rsidR="006668FB">
        <w:rPr>
          <w:rFonts w:ascii="PT Astra Serif" w:eastAsia="Times New Roman" w:hAnsi="PT Astra Serif" w:cs="Times New Roman"/>
          <w:sz w:val="24"/>
          <w:szCs w:val="24"/>
        </w:rPr>
        <w:t>Саратовской области</w:t>
      </w:r>
      <w:r w:rsidR="00125A2B" w:rsidRPr="00EF0A3D">
        <w:rPr>
          <w:rFonts w:ascii="PT Astra Serif" w:eastAsia="Times New Roman" w:hAnsi="PT Astra Serif" w:cs="Times New Roman"/>
          <w:sz w:val="24"/>
          <w:szCs w:val="24"/>
        </w:rPr>
        <w:t>,</w:t>
      </w:r>
      <w:proofErr w:type="gramEnd"/>
    </w:p>
    <w:p w14:paraId="6991697D" w14:textId="77777777" w:rsidR="0094438A" w:rsidRDefault="0094438A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14:paraId="590CEF04" w14:textId="77777777" w:rsidR="00125A2B" w:rsidRPr="00EF0A3D" w:rsidRDefault="00125A2B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lastRenderedPageBreak/>
        <w:t>ПОСТАНОВЛЯЮ:</w:t>
      </w:r>
    </w:p>
    <w:p w14:paraId="603A53ED" w14:textId="1C67A4FD" w:rsidR="00125A2B" w:rsidRPr="00EF0A3D" w:rsidRDefault="00125A2B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1. 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Утвердить перечень муниципального имущества </w:t>
      </w:r>
      <w:r w:rsidR="00563403">
        <w:rPr>
          <w:rFonts w:ascii="PT Astra Serif" w:eastAsia="Times New Roman" w:hAnsi="PT Astra Serif" w:cs="Times New Roman"/>
          <w:sz w:val="24"/>
          <w:szCs w:val="24"/>
        </w:rPr>
        <w:t>Старожуковского сельского поселения Базарно-Карабулакского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</w:t>
      </w:r>
      <w:r w:rsidR="00563403">
        <w:rPr>
          <w:rFonts w:ascii="PT Astra Serif" w:eastAsia="Times New Roman" w:hAnsi="PT Astra Serif" w:cs="Times New Roman"/>
          <w:sz w:val="24"/>
          <w:szCs w:val="24"/>
        </w:rPr>
        <w:t>Саратовской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физическим лицам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, не являющимся индивидуальными предпринимателями и применяющим специальный налоговый режим "Налог на профессиональный доход" для опубликования в средствах массовой информации, а также размещения в информационно-телекоммуникационной сети "Интернет" согласно приложению.</w:t>
      </w:r>
    </w:p>
    <w:p w14:paraId="38B2A562" w14:textId="2D491440" w:rsidR="00125A2B" w:rsidRPr="00EF0A3D" w:rsidRDefault="00125A2B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2. Настоящее постановление разместить на официальном сайте </w:t>
      </w:r>
      <w:r w:rsidR="00563403">
        <w:rPr>
          <w:rFonts w:ascii="PT Astra Serif" w:eastAsia="Times New Roman" w:hAnsi="PT Astra Serif" w:cs="Times New Roman"/>
          <w:sz w:val="24"/>
          <w:szCs w:val="24"/>
        </w:rPr>
        <w:t xml:space="preserve">Старожуковского 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>муниципального образования в сети "Интернет".</w:t>
      </w:r>
    </w:p>
    <w:p w14:paraId="387F64DD" w14:textId="77777777" w:rsidR="00125A2B" w:rsidRPr="00EF0A3D" w:rsidRDefault="00125A2B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3. 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Контроль за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14:paraId="679AA846" w14:textId="77777777" w:rsidR="00563403" w:rsidRDefault="00563403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14:paraId="33367B25" w14:textId="77777777" w:rsidR="00563403" w:rsidRDefault="00563403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14:paraId="4C1EFBA1" w14:textId="77777777" w:rsidR="00563403" w:rsidRDefault="00563403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14:paraId="5BA82A60" w14:textId="77777777" w:rsidR="00563403" w:rsidRDefault="00563403" w:rsidP="00125A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14:paraId="4126A765" w14:textId="77777777" w:rsidR="00563403" w:rsidRPr="0094438A" w:rsidRDefault="00125A2B" w:rsidP="005634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94438A">
        <w:rPr>
          <w:rFonts w:ascii="PT Astra Serif" w:eastAsia="Times New Roman" w:hAnsi="PT Astra Serif" w:cs="Times New Roman"/>
          <w:b/>
          <w:sz w:val="24"/>
          <w:szCs w:val="24"/>
        </w:rPr>
        <w:t>Глава</w:t>
      </w:r>
      <w:r w:rsidR="00563403" w:rsidRPr="0094438A">
        <w:rPr>
          <w:rFonts w:ascii="PT Astra Serif" w:eastAsia="Times New Roman" w:hAnsi="PT Astra Serif" w:cs="Times New Roman"/>
          <w:b/>
          <w:sz w:val="24"/>
          <w:szCs w:val="24"/>
        </w:rPr>
        <w:t xml:space="preserve"> администрации</w:t>
      </w:r>
    </w:p>
    <w:p w14:paraId="74E5CE4B" w14:textId="02F092A1" w:rsidR="00563403" w:rsidRPr="0094438A" w:rsidRDefault="00125A2B" w:rsidP="00563403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94438A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="00563403" w:rsidRPr="0094438A">
        <w:rPr>
          <w:rFonts w:ascii="PT Astra Serif" w:eastAsia="Times New Roman" w:hAnsi="PT Astra Serif" w:cs="Times New Roman"/>
          <w:b/>
          <w:sz w:val="24"/>
          <w:szCs w:val="24"/>
        </w:rPr>
        <w:t>Старожуковского</w:t>
      </w:r>
    </w:p>
    <w:p w14:paraId="0A4D37F9" w14:textId="7E8C5B24" w:rsidR="00125A2B" w:rsidRPr="0094438A" w:rsidRDefault="00563403" w:rsidP="0094438A">
      <w:pPr>
        <w:shd w:val="clear" w:color="auto" w:fill="FFFFFF"/>
        <w:tabs>
          <w:tab w:val="left" w:pos="708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94438A">
        <w:rPr>
          <w:rFonts w:ascii="PT Astra Serif" w:eastAsia="Times New Roman" w:hAnsi="PT Astra Serif" w:cs="Times New Roman"/>
          <w:b/>
          <w:sz w:val="24"/>
          <w:szCs w:val="24"/>
        </w:rPr>
        <w:t>муниципального образования</w:t>
      </w:r>
      <w:r w:rsidR="0094438A" w:rsidRPr="0094438A">
        <w:rPr>
          <w:rFonts w:ascii="PT Astra Serif" w:eastAsia="Times New Roman" w:hAnsi="PT Astra Serif" w:cs="Times New Roman"/>
          <w:b/>
          <w:sz w:val="24"/>
          <w:szCs w:val="24"/>
        </w:rPr>
        <w:tab/>
      </w:r>
      <w:r w:rsidR="0094438A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</w:t>
      </w:r>
      <w:r w:rsidR="0094438A" w:rsidRPr="0094438A">
        <w:rPr>
          <w:rFonts w:ascii="PT Astra Serif" w:eastAsia="Times New Roman" w:hAnsi="PT Astra Serif" w:cs="Times New Roman"/>
          <w:b/>
          <w:sz w:val="24"/>
          <w:szCs w:val="24"/>
        </w:rPr>
        <w:t>М.А. Бобков</w:t>
      </w:r>
    </w:p>
    <w:p w14:paraId="4F68FC16" w14:textId="77777777" w:rsidR="00125A2B" w:rsidRPr="0094438A" w:rsidRDefault="00125A2B" w:rsidP="00563403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</w:p>
    <w:p w14:paraId="099BAD6A" w14:textId="77777777" w:rsidR="00125A2B" w:rsidRPr="0094438A" w:rsidRDefault="00125A2B" w:rsidP="00563403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  <w:sectPr w:rsidR="00125A2B" w:rsidRPr="009443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5871AF" w14:textId="77777777" w:rsidR="00125A2B" w:rsidRPr="00EF0A3D" w:rsidRDefault="00125A2B" w:rsidP="002E460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lastRenderedPageBreak/>
        <w:t>Приложение</w:t>
      </w:r>
    </w:p>
    <w:p w14:paraId="400E0690" w14:textId="77777777" w:rsidR="00125A2B" w:rsidRPr="00EF0A3D" w:rsidRDefault="00125A2B" w:rsidP="002E460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к постановлению Администрации</w:t>
      </w:r>
    </w:p>
    <w:p w14:paraId="751EA0CB" w14:textId="48780FD1" w:rsidR="00125A2B" w:rsidRPr="00EF0A3D" w:rsidRDefault="00747FA3" w:rsidP="002E460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Старожуковского</w:t>
      </w:r>
      <w:r w:rsidR="00125A2B" w:rsidRPr="00EF0A3D">
        <w:rPr>
          <w:rFonts w:ascii="PT Astra Serif" w:eastAsia="Times New Roman" w:hAnsi="PT Astra Serif" w:cs="Times New Roman"/>
          <w:sz w:val="24"/>
          <w:szCs w:val="24"/>
        </w:rPr>
        <w:t xml:space="preserve"> сельского поселения</w:t>
      </w:r>
    </w:p>
    <w:p w14:paraId="330B8DD3" w14:textId="6FF21A94" w:rsidR="00125A2B" w:rsidRPr="00EF0A3D" w:rsidRDefault="00125A2B" w:rsidP="002E460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от 0</w:t>
      </w:r>
      <w:r w:rsidR="002E4600">
        <w:rPr>
          <w:rFonts w:ascii="PT Astra Serif" w:eastAsia="Times New Roman" w:hAnsi="PT Astra Serif" w:cs="Times New Roman"/>
          <w:sz w:val="24"/>
          <w:szCs w:val="24"/>
        </w:rPr>
        <w:t>5</w:t>
      </w:r>
      <w:r w:rsidRPr="00EF0A3D">
        <w:rPr>
          <w:rFonts w:ascii="PT Astra Serif" w:eastAsia="Times New Roman" w:hAnsi="PT Astra Serif" w:cs="Times New Roman"/>
          <w:sz w:val="24"/>
          <w:szCs w:val="24"/>
        </w:rPr>
        <w:t>.02.202</w:t>
      </w:r>
      <w:r w:rsidR="002E4600">
        <w:rPr>
          <w:rFonts w:ascii="PT Astra Serif" w:eastAsia="Times New Roman" w:hAnsi="PT Astra Serif" w:cs="Times New Roman"/>
          <w:sz w:val="24"/>
          <w:szCs w:val="24"/>
        </w:rPr>
        <w:t>5 г. №</w:t>
      </w:r>
      <w:bookmarkStart w:id="0" w:name="_GoBack"/>
      <w:bookmarkEnd w:id="0"/>
      <w:r w:rsidRPr="00EF0A3D">
        <w:rPr>
          <w:rFonts w:ascii="PT Astra Serif" w:eastAsia="Times New Roman" w:hAnsi="PT Astra Serif" w:cs="Times New Roman"/>
          <w:sz w:val="24"/>
          <w:szCs w:val="24"/>
        </w:rPr>
        <w:t> 0</w:t>
      </w:r>
      <w:r w:rsidR="002E4600">
        <w:rPr>
          <w:rFonts w:ascii="PT Astra Serif" w:eastAsia="Times New Roman" w:hAnsi="PT Astra Serif" w:cs="Times New Roman"/>
          <w:sz w:val="24"/>
          <w:szCs w:val="24"/>
        </w:rPr>
        <w:t>4</w:t>
      </w:r>
    </w:p>
    <w:p w14:paraId="5D4C97B7" w14:textId="26680D16" w:rsidR="00125A2B" w:rsidRPr="009E5759" w:rsidRDefault="00125A2B" w:rsidP="00125A2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proofErr w:type="gramStart"/>
      <w:r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Перечень муниципального имущества </w:t>
      </w:r>
      <w:r w:rsidR="00334FB1" w:rsidRPr="009E5759">
        <w:rPr>
          <w:rFonts w:ascii="PT Astra Serif" w:eastAsia="Times New Roman" w:hAnsi="PT Astra Serif" w:cs="Times New Roman"/>
          <w:b/>
          <w:sz w:val="24"/>
          <w:szCs w:val="24"/>
        </w:rPr>
        <w:t>Старожуковского</w:t>
      </w:r>
      <w:r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 сельского поселения </w:t>
      </w:r>
      <w:r w:rsidR="00334FB1"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Базарно-Карабулакского </w:t>
      </w:r>
      <w:r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муниципального района </w:t>
      </w:r>
      <w:r w:rsidR="00334FB1"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Саратовской </w:t>
      </w:r>
      <w:r w:rsidRPr="009E5759">
        <w:rPr>
          <w:rFonts w:ascii="PT Astra Serif" w:eastAsia="Times New Roman" w:hAnsi="PT Astra Serif" w:cs="Times New Roman"/>
          <w:b/>
          <w:sz w:val="24"/>
          <w:szCs w:val="24"/>
        </w:rPr>
        <w:t>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 физическим лицам, не</w:t>
      </w:r>
      <w:proofErr w:type="gramEnd"/>
      <w:r w:rsidRPr="009E5759">
        <w:rPr>
          <w:rFonts w:ascii="PT Astra Serif" w:eastAsia="Times New Roman" w:hAnsi="PT Astra Serif" w:cs="Times New Roman"/>
          <w:b/>
          <w:sz w:val="24"/>
          <w:szCs w:val="24"/>
        </w:rPr>
        <w:t xml:space="preserve"> являющимся индивидуальными предпринимателями и применяющим специальный налоговый режим "Налог на профессиональный доход" для опубликования в средствах массовой информации, а также размещения в информационно-телекоммуникационной сети "Интернет"</w:t>
      </w:r>
    </w:p>
    <w:tbl>
      <w:tblPr>
        <w:tblW w:w="150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1904"/>
        <w:gridCol w:w="1790"/>
        <w:gridCol w:w="1914"/>
        <w:gridCol w:w="4052"/>
        <w:gridCol w:w="2612"/>
        <w:gridCol w:w="2240"/>
      </w:tblGrid>
      <w:tr w:rsidR="00125A2B" w:rsidRPr="00EF0A3D" w14:paraId="3BF600F0" w14:textId="77777777" w:rsidTr="00125A2B">
        <w:trPr>
          <w:trHeight w:val="24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E652CEF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N </w:t>
            </w:r>
            <w:proofErr w:type="gramStart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п</w:t>
            </w:r>
            <w:proofErr w:type="gramEnd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A79A46A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Адрес (местоположение) объекта &lt;1&gt;</w:t>
            </w:r>
          </w:p>
        </w:tc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7A55D4F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Вид объекта недвижимости;</w:t>
            </w:r>
          </w:p>
          <w:p w14:paraId="7DF981A1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тип движимого имущества &lt;2&gt;</w:t>
            </w:r>
          </w:p>
        </w:tc>
        <w:tc>
          <w:tcPr>
            <w:tcW w:w="19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7EEE6D6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объекта учета &lt;3&gt;</w:t>
            </w:r>
          </w:p>
        </w:tc>
        <w:tc>
          <w:tcPr>
            <w:tcW w:w="8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1A8891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Сведения о недвижимом имуществе</w:t>
            </w:r>
          </w:p>
        </w:tc>
      </w:tr>
      <w:tr w:rsidR="00125A2B" w:rsidRPr="00EF0A3D" w14:paraId="22603A40" w14:textId="77777777" w:rsidTr="00125A2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78EBDFE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A1BAC10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42A4C624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4652353C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8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D116B0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Основная характеристика объекта недвижимости &lt;4&gt;</w:t>
            </w:r>
          </w:p>
        </w:tc>
      </w:tr>
      <w:tr w:rsidR="00125A2B" w:rsidRPr="00EF0A3D" w14:paraId="5CC65FE7" w14:textId="77777777" w:rsidTr="00125A2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0A77AB2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141AE984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77D212D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466EAC57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ED65C26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gramStart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2099EFC7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Фактическое </w:t>
            </w:r>
            <w:proofErr w:type="gramStart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значение</w:t>
            </w:r>
            <w:proofErr w:type="gramEnd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907431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gramStart"/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125A2B" w:rsidRPr="00EF0A3D" w14:paraId="4AC40894" w14:textId="77777777" w:rsidTr="00125A2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415A1488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37D289A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22F7F396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D487725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00F7C05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D157A6B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065A5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7</w:t>
            </w:r>
          </w:p>
        </w:tc>
      </w:tr>
      <w:tr w:rsidR="00125A2B" w:rsidRPr="00EF0A3D" w14:paraId="753F0A1F" w14:textId="77777777" w:rsidTr="00334FB1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D89FB4B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7A4ACF" w14:textId="6DA84069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94A385" w14:textId="61F42124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51E143" w14:textId="5C41C374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3B86CE" w14:textId="3E1F9271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AF60E9" w14:textId="7F175B89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5767A" w14:textId="00CACC9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7ED811C5" w14:textId="77777777" w:rsidTr="00334FB1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E74455F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95F59A" w14:textId="5D258A33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FBCF3E" w14:textId="5166505B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4A3D24" w14:textId="3BE8147A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1849B8" w14:textId="15DF8B1A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D1082B" w14:textId="46FDE8FA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30873" w14:textId="6ABBF048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</w:tbl>
    <w:p w14:paraId="422EA548" w14:textId="77777777" w:rsidR="00125A2B" w:rsidRPr="00EF0A3D" w:rsidRDefault="00125A2B" w:rsidP="00125A2B">
      <w:pPr>
        <w:shd w:val="clear" w:color="auto" w:fill="FFFFFF"/>
        <w:spacing w:line="240" w:lineRule="auto"/>
        <w:jc w:val="both"/>
        <w:rPr>
          <w:rFonts w:ascii="PT Astra Serif" w:eastAsia="Times New Roman" w:hAnsi="PT Astra Serif" w:cs="Times New Roman"/>
          <w:vanish/>
          <w:sz w:val="24"/>
          <w:szCs w:val="24"/>
        </w:rPr>
      </w:pPr>
    </w:p>
    <w:tbl>
      <w:tblPr>
        <w:tblW w:w="150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1"/>
        <w:gridCol w:w="1170"/>
        <w:gridCol w:w="451"/>
        <w:gridCol w:w="1890"/>
        <w:gridCol w:w="152"/>
        <w:gridCol w:w="1244"/>
        <w:gridCol w:w="495"/>
        <w:gridCol w:w="1343"/>
        <w:gridCol w:w="315"/>
        <w:gridCol w:w="1820"/>
        <w:gridCol w:w="15"/>
        <w:gridCol w:w="913"/>
        <w:gridCol w:w="710"/>
        <w:gridCol w:w="390"/>
        <w:gridCol w:w="2222"/>
        <w:gridCol w:w="50"/>
      </w:tblGrid>
      <w:tr w:rsidR="00125A2B" w:rsidRPr="00EF0A3D" w14:paraId="4DBDA6D7" w14:textId="77777777" w:rsidTr="00334FB1">
        <w:trPr>
          <w:gridAfter w:val="1"/>
          <w:wAfter w:w="50" w:type="dxa"/>
          <w:trHeight w:val="240"/>
        </w:trPr>
        <w:tc>
          <w:tcPr>
            <w:tcW w:w="865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2879898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Сведения о недвижимом имуществе</w:t>
            </w:r>
          </w:p>
        </w:tc>
        <w:tc>
          <w:tcPr>
            <w:tcW w:w="6385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5C61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Сведения о движимом имуществе</w:t>
            </w:r>
          </w:p>
        </w:tc>
      </w:tr>
      <w:tr w:rsidR="00125A2B" w:rsidRPr="00EF0A3D" w14:paraId="027EFA00" w14:textId="77777777" w:rsidTr="00334FB1">
        <w:trPr>
          <w:gridAfter w:val="1"/>
          <w:wAfter w:w="50" w:type="dxa"/>
          <w:trHeight w:val="240"/>
        </w:trPr>
        <w:tc>
          <w:tcPr>
            <w:tcW w:w="35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7FB66662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Кадастровый номер &lt;5&gt;</w:t>
            </w:r>
          </w:p>
        </w:tc>
        <w:tc>
          <w:tcPr>
            <w:tcW w:w="20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382CD78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Техническое состояние объекта недвижимости&lt;6&gt;</w:t>
            </w:r>
          </w:p>
        </w:tc>
        <w:tc>
          <w:tcPr>
            <w:tcW w:w="1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C111E7B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Категория земель &lt;7&gt;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7CB1CC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Вид разрешенного использования &lt;8&gt;</w:t>
            </w:r>
          </w:p>
        </w:tc>
        <w:tc>
          <w:tcPr>
            <w:tcW w:w="6385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B5B01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2CBA5152" w14:textId="77777777" w:rsidTr="00334FB1">
        <w:trPr>
          <w:gridAfter w:val="1"/>
          <w:wAfter w:w="50" w:type="dxa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C49942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Номер</w:t>
            </w: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DC5D1A6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Тип (кадастровый, условный, устаревший)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7908953C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59520705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3AE43E22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13066BB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Государственный регистрационный знак (при наличии)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8E1FF9C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1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3117B7D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Год выпуска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F3DD4F" w14:textId="38D21658" w:rsidR="00125A2B" w:rsidRPr="00EF0A3D" w:rsidRDefault="00334FB1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Состав (принадлежнос</w:t>
            </w:r>
            <w:r w:rsidR="00125A2B"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ти) имущества</w:t>
            </w:r>
          </w:p>
          <w:p w14:paraId="277E20BA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&lt;9&gt;</w:t>
            </w:r>
          </w:p>
        </w:tc>
      </w:tr>
      <w:tr w:rsidR="00125A2B" w:rsidRPr="00EF0A3D" w14:paraId="4D8184A8" w14:textId="77777777" w:rsidTr="00334FB1">
        <w:trPr>
          <w:gridAfter w:val="1"/>
          <w:wAfter w:w="50" w:type="dxa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2CE70CA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44C99920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5042CC2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C35C79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636159E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3E7FF40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6382492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1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42DFEB9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5D4DE1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16</w:t>
            </w:r>
          </w:p>
        </w:tc>
      </w:tr>
      <w:tr w:rsidR="00125A2B" w:rsidRPr="00EF0A3D" w14:paraId="35175745" w14:textId="77777777" w:rsidTr="00334FB1">
        <w:trPr>
          <w:gridAfter w:val="1"/>
          <w:wAfter w:w="50" w:type="dxa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CB0BA7" w14:textId="288AE561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8AF1B8" w14:textId="78CE972F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67D0A0" w14:textId="70D364CA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BB471D" w14:textId="4D091765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A41E32" w14:textId="0433A9E3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782724F9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0C2693C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D4BD12E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A495E6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</w:tr>
      <w:tr w:rsidR="00125A2B" w:rsidRPr="00EF0A3D" w14:paraId="1533390B" w14:textId="77777777" w:rsidTr="00334FB1">
        <w:trPr>
          <w:gridAfter w:val="1"/>
          <w:wAfter w:w="50" w:type="dxa"/>
        </w:trPr>
        <w:tc>
          <w:tcPr>
            <w:tcW w:w="1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7BCD2E" w14:textId="70B3D101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7B32C1" w14:textId="6488D72D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56F62D" w14:textId="0C02DA99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2ECA93" w14:textId="3D94AECE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1E6C61" w14:textId="738E851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47308C32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2C7F3487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270EFB22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C503E6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</w:tr>
      <w:tr w:rsidR="00125A2B" w:rsidRPr="00EF0A3D" w14:paraId="0C962D6E" w14:textId="77777777" w:rsidTr="00334FB1">
        <w:tc>
          <w:tcPr>
            <w:tcW w:w="15041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200E18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  <w:tc>
          <w:tcPr>
            <w:tcW w:w="50" w:type="dxa"/>
            <w:vAlign w:val="center"/>
            <w:hideMark/>
          </w:tcPr>
          <w:p w14:paraId="0DC9AA47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4C29DE3F" w14:textId="77777777" w:rsidTr="00334FB1">
        <w:trPr>
          <w:trHeight w:val="240"/>
        </w:trPr>
        <w:tc>
          <w:tcPr>
            <w:tcW w:w="54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78597AF2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89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BCE99A4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правообладателя &lt;11&gt;</w:t>
            </w:r>
          </w:p>
        </w:tc>
        <w:tc>
          <w:tcPr>
            <w:tcW w:w="165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FE8E8A4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Наличие ограниченного вещного права на имущество &lt;12&gt;</w:t>
            </w:r>
          </w:p>
        </w:tc>
        <w:tc>
          <w:tcPr>
            <w:tcW w:w="18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531C10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ИНН правообладателя &lt;13&gt;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0C7277F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Контактный номер телефона &lt;14&gt;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319F0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Адрес электронной почты &lt;15&gt;</w:t>
            </w:r>
          </w:p>
        </w:tc>
        <w:tc>
          <w:tcPr>
            <w:tcW w:w="50" w:type="dxa"/>
            <w:vAlign w:val="center"/>
            <w:hideMark/>
          </w:tcPr>
          <w:p w14:paraId="5046EE1E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382E2593" w14:textId="77777777" w:rsidTr="00334FB1">
        <w:tc>
          <w:tcPr>
            <w:tcW w:w="3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7D3FFF8F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1B3C07A3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8FDC743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6AD24761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20093F9D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  <w:hideMark/>
          </w:tcPr>
          <w:p w14:paraId="1DDA28C1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A28DD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7EDE7B53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2D523452" w14:textId="77777777" w:rsidTr="00334FB1">
        <w:tc>
          <w:tcPr>
            <w:tcW w:w="3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D644D25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6BF06EFD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18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01DEC4FE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1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A37F91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1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305C1019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1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14:paraId="56E25BA8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E32E4C" w14:textId="7777777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F0A3D">
              <w:rPr>
                <w:rFonts w:ascii="PT Astra Serif" w:eastAsia="Times New Roman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50" w:type="dxa"/>
            <w:vAlign w:val="center"/>
            <w:hideMark/>
          </w:tcPr>
          <w:p w14:paraId="5A73F386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62EAED70" w14:textId="77777777" w:rsidTr="00334FB1">
        <w:tc>
          <w:tcPr>
            <w:tcW w:w="3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AE030F" w14:textId="759EF1A0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B8250D" w14:textId="612C2547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0D0D60" w14:textId="34EC1D48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C6FEA1" w14:textId="3C30BDBF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234FC2" w14:textId="7EE1EC3C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B7CD8C" w14:textId="107F4E0C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5484D" w14:textId="3D6616A3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6EC3A702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125A2B" w:rsidRPr="00EF0A3D" w14:paraId="03710513" w14:textId="77777777" w:rsidTr="00334FB1">
        <w:tc>
          <w:tcPr>
            <w:tcW w:w="3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A3C950" w14:textId="23CA7101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6EE3EB" w14:textId="16786514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00028D" w14:textId="11B63769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6E84CE" w14:textId="5409A971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E9CBC6" w14:textId="182EBCB2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3B24D9" w14:textId="75AA0FD8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18254" w14:textId="6DA88959" w:rsidR="00125A2B" w:rsidRPr="00EF0A3D" w:rsidRDefault="00125A2B" w:rsidP="00125A2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50" w:type="dxa"/>
            <w:vAlign w:val="center"/>
            <w:hideMark/>
          </w:tcPr>
          <w:p w14:paraId="11F1C721" w14:textId="77777777" w:rsidR="00125A2B" w:rsidRPr="00EF0A3D" w:rsidRDefault="00125A2B" w:rsidP="00125A2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</w:tbl>
    <w:p w14:paraId="21DC5357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14:paraId="1C75F53E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&lt;2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Д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14:paraId="744E0DAF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&lt;3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-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14:paraId="716FDB52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14:paraId="6B3DD697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lastRenderedPageBreak/>
        <w:t>&lt;5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14:paraId="3E5E5E29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&lt;6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Н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,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14:paraId="454F15BF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&lt;7&gt;, &lt;8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Д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14:paraId="06022BD6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&lt;9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14:paraId="1C58765A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&lt;10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"Да" или "Нет".</w:t>
      </w:r>
    </w:p>
    <w:p w14:paraId="08C12AB9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&lt;11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Д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14:paraId="7590AE61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&lt;12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Д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ля имущества казны указывается: "нет", для имущества, закрепленного на праве хозяйственного ведения или праве оперативного управления указывается: "Право хозяйственного ведения" или "Право оперативного управления".</w:t>
      </w:r>
    </w:p>
    <w:p w14:paraId="4A7EC1C3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14:paraId="7BDC3FDC" w14:textId="77777777" w:rsidR="00125A2B" w:rsidRPr="00EF0A3D" w:rsidRDefault="00125A2B" w:rsidP="00334F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EF0A3D">
        <w:rPr>
          <w:rFonts w:ascii="PT Astra Serif" w:eastAsia="Times New Roman" w:hAnsi="PT Astra Serif" w:cs="Times New Roman"/>
          <w:sz w:val="24"/>
          <w:szCs w:val="24"/>
        </w:rPr>
        <w:t>&lt;14&gt;, &lt;15</w:t>
      </w:r>
      <w:proofErr w:type="gramStart"/>
      <w:r w:rsidRPr="00EF0A3D">
        <w:rPr>
          <w:rFonts w:ascii="PT Astra Serif" w:eastAsia="Times New Roman" w:hAnsi="PT Astra Serif" w:cs="Times New Roman"/>
          <w:sz w:val="24"/>
          <w:szCs w:val="24"/>
        </w:rPr>
        <w:t>&gt; У</w:t>
      </w:r>
      <w:proofErr w:type="gramEnd"/>
      <w:r w:rsidRPr="00EF0A3D">
        <w:rPr>
          <w:rFonts w:ascii="PT Astra Serif" w:eastAsia="Times New Roman" w:hAnsi="PT Astra Serif" w:cs="Times New Roman"/>
          <w:sz w:val="24"/>
          <w:szCs w:val="24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14:paraId="4B8ADBF3" w14:textId="77777777" w:rsidR="00D665D6" w:rsidRPr="00EF0A3D" w:rsidRDefault="00D665D6">
      <w:pPr>
        <w:rPr>
          <w:rFonts w:ascii="PT Astra Serif" w:hAnsi="PT Astra Serif"/>
          <w:sz w:val="24"/>
          <w:szCs w:val="24"/>
        </w:rPr>
      </w:pPr>
    </w:p>
    <w:sectPr w:rsidR="00D665D6" w:rsidRPr="00EF0A3D" w:rsidSect="00125A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A2B"/>
    <w:rsid w:val="00035140"/>
    <w:rsid w:val="000D7C33"/>
    <w:rsid w:val="00112365"/>
    <w:rsid w:val="00125A2B"/>
    <w:rsid w:val="002E4600"/>
    <w:rsid w:val="002F4748"/>
    <w:rsid w:val="002F603A"/>
    <w:rsid w:val="00334FB1"/>
    <w:rsid w:val="0036423C"/>
    <w:rsid w:val="003C066D"/>
    <w:rsid w:val="003E188E"/>
    <w:rsid w:val="0040200B"/>
    <w:rsid w:val="00516C05"/>
    <w:rsid w:val="00563403"/>
    <w:rsid w:val="00570E00"/>
    <w:rsid w:val="005B2FBD"/>
    <w:rsid w:val="006668FB"/>
    <w:rsid w:val="006D61F4"/>
    <w:rsid w:val="00747FA3"/>
    <w:rsid w:val="008118E7"/>
    <w:rsid w:val="008530CC"/>
    <w:rsid w:val="00873601"/>
    <w:rsid w:val="008E5930"/>
    <w:rsid w:val="0094438A"/>
    <w:rsid w:val="009A77A7"/>
    <w:rsid w:val="009E5759"/>
    <w:rsid w:val="00A42859"/>
    <w:rsid w:val="00B05B1D"/>
    <w:rsid w:val="00BF3FC8"/>
    <w:rsid w:val="00CC7DC3"/>
    <w:rsid w:val="00D16F36"/>
    <w:rsid w:val="00D665D6"/>
    <w:rsid w:val="00EF0A3D"/>
    <w:rsid w:val="00F63327"/>
    <w:rsid w:val="00F6461E"/>
    <w:rsid w:val="00FF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C9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125A2B"/>
    <w:rPr>
      <w:i/>
      <w:iCs/>
    </w:rPr>
  </w:style>
  <w:style w:type="paragraph" w:customStyle="1" w:styleId="s1">
    <w:name w:val="s_1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5A2B"/>
    <w:rPr>
      <w:color w:val="0000FF"/>
      <w:u w:val="single"/>
    </w:rPr>
  </w:style>
  <w:style w:type="paragraph" w:customStyle="1" w:styleId="s5">
    <w:name w:val="s_5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semiHidden/>
    <w:rsid w:val="00EF0A3D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semiHidden/>
    <w:rsid w:val="00EF0A3D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125A2B"/>
    <w:rPr>
      <w:i/>
      <w:iCs/>
    </w:rPr>
  </w:style>
  <w:style w:type="paragraph" w:customStyle="1" w:styleId="s1">
    <w:name w:val="s_1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5A2B"/>
    <w:rPr>
      <w:color w:val="0000FF"/>
      <w:u w:val="single"/>
    </w:rPr>
  </w:style>
  <w:style w:type="paragraph" w:customStyle="1" w:styleId="s5">
    <w:name w:val="s_5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12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semiHidden/>
    <w:rsid w:val="00EF0A3D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semiHidden/>
    <w:rsid w:val="00EF0A3D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8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8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15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2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33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74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863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75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249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62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298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724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402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7</cp:revision>
  <dcterms:created xsi:type="dcterms:W3CDTF">2025-02-04T09:01:00Z</dcterms:created>
  <dcterms:modified xsi:type="dcterms:W3CDTF">2025-02-05T09:29:00Z</dcterms:modified>
</cp:coreProperties>
</file>