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374" w:rsidRDefault="001B317A" w:rsidP="001B317A">
      <w:pPr>
        <w:jc w:val="center"/>
        <w:rPr>
          <w:rFonts w:ascii="YS Text" w:hAnsi="YS Text"/>
          <w:b/>
          <w:bCs/>
          <w:color w:val="000000"/>
          <w:sz w:val="36"/>
          <w:szCs w:val="36"/>
          <w:shd w:val="clear" w:color="auto" w:fill="FFFFFF"/>
        </w:rPr>
      </w:pPr>
      <w:r>
        <w:rPr>
          <w:rFonts w:ascii="YS Text" w:hAnsi="YS Text"/>
          <w:b/>
          <w:bCs/>
          <w:color w:val="000000"/>
          <w:sz w:val="36"/>
          <w:szCs w:val="36"/>
          <w:shd w:val="clear" w:color="auto" w:fill="FFFFFF"/>
        </w:rPr>
        <w:t>Информация об обороте товаров (работ, услуг), производимых субъектами малого и среднего предпринимательства за 202</w:t>
      </w:r>
      <w:r w:rsidR="00BE7095">
        <w:rPr>
          <w:rFonts w:ascii="YS Text" w:hAnsi="YS Text"/>
          <w:b/>
          <w:bCs/>
          <w:color w:val="000000"/>
          <w:sz w:val="36"/>
          <w:szCs w:val="36"/>
          <w:shd w:val="clear" w:color="auto" w:fill="FFFFFF"/>
        </w:rPr>
        <w:t>4</w:t>
      </w:r>
      <w:r>
        <w:rPr>
          <w:rFonts w:ascii="YS Text" w:hAnsi="YS Text"/>
          <w:b/>
          <w:bCs/>
          <w:color w:val="000000"/>
          <w:sz w:val="36"/>
          <w:szCs w:val="36"/>
          <w:shd w:val="clear" w:color="auto" w:fill="FFFFFF"/>
        </w:rPr>
        <w:t xml:space="preserve"> год</w:t>
      </w:r>
    </w:p>
    <w:p w:rsidR="001B317A" w:rsidRDefault="001B317A" w:rsidP="001B317A">
      <w:pPr>
        <w:jc w:val="center"/>
        <w:rPr>
          <w:rFonts w:ascii="YS Text" w:hAnsi="YS Text"/>
          <w:b/>
          <w:bCs/>
          <w:color w:val="000000"/>
          <w:sz w:val="36"/>
          <w:szCs w:val="36"/>
          <w:shd w:val="clear" w:color="auto" w:fill="FFFFFF"/>
        </w:rPr>
      </w:pPr>
    </w:p>
    <w:p w:rsidR="001B317A" w:rsidRDefault="00F80775" w:rsidP="001B317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Администрация </w:t>
      </w:r>
      <w:r w:rsidR="00BE709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Старожуковского</w:t>
      </w:r>
      <w:r w:rsidR="001B317A" w:rsidRPr="001B317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сельского поселения </w:t>
      </w:r>
      <w:r w:rsidR="00BE709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Базарно-Карабулакского</w:t>
      </w:r>
      <w:r w:rsidR="001B317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муниципального района сообщает:</w:t>
      </w:r>
    </w:p>
    <w:p w:rsidR="001B317A" w:rsidRDefault="001B317A" w:rsidP="001B317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1B317A" w:rsidRDefault="001B317A" w:rsidP="001B317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-на террито</w:t>
      </w:r>
      <w:r w:rsidR="00F8077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рии поселения зарегистрированы </w:t>
      </w:r>
      <w:r w:rsidR="009244C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29 </w:t>
      </w:r>
      <w:bookmarkStart w:id="0" w:name="_GoBack"/>
      <w:bookmarkEnd w:id="0"/>
      <w:r w:rsidR="004C19E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су</w:t>
      </w:r>
      <w:r w:rsidR="00F8077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бъектов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малого </w:t>
      </w:r>
      <w:r w:rsidR="009244C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 среднего предпринимательства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;</w:t>
      </w:r>
    </w:p>
    <w:p w:rsidR="001B317A" w:rsidRDefault="001B317A" w:rsidP="001B317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1B317A" w:rsidRDefault="001B317A" w:rsidP="001B317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-информация об обороте товаров (работ, услуг), производимых субъектами малого и среднего предпринимательства, о финансово-экономическом состоянии администрация не располагает;</w:t>
      </w:r>
    </w:p>
    <w:p w:rsidR="001B317A" w:rsidRDefault="001B317A" w:rsidP="001B317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1B317A" w:rsidRDefault="001B317A" w:rsidP="001B317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</w:t>
      </w:r>
      <w:r w:rsidR="004F4E8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государственного и муниципального имущества, включенного в перечень, указанный в ч.4 ст.18 ФЗ № 209-ФЗ «О развитии малого и среднего предпринимательства в Российской Федерации» во владение или пользование на долгосрочной основе (в том числе по льготным ставкам арендной платы) субъектам малого и среднего предпринимательства не выделялось, а также отчуждению на возмездной основе в собственность </w:t>
      </w:r>
      <w:r w:rsidR="004C19E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субъектам малого и среднего предпринимательства не</w:t>
      </w:r>
      <w:proofErr w:type="gramEnd"/>
      <w:r w:rsidR="004C19E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было;</w:t>
      </w:r>
    </w:p>
    <w:p w:rsidR="004C19E1" w:rsidRDefault="004C19E1" w:rsidP="001B317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4C19E1" w:rsidRDefault="004C19E1" w:rsidP="001B317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-объявленных конкурсов на оказание финансовой поддержки субъектам малого и среднего предпринимательства не проводились.</w:t>
      </w:r>
    </w:p>
    <w:p w:rsidR="004C19E1" w:rsidRDefault="004C19E1" w:rsidP="001B317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4C19E1" w:rsidRDefault="004C19E1" w:rsidP="001B317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Иной информации (экономической, статистической, производственно-технологической.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Информацией в области маркетинга, о финансово-экономическом состоянии) администрация поселения не располагает, ввиду конфиденциальности данных сведений.</w:t>
      </w:r>
      <w:proofErr w:type="gramEnd"/>
    </w:p>
    <w:p w:rsidR="004C19E1" w:rsidRDefault="004C19E1" w:rsidP="001B317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1B317A" w:rsidRPr="001B317A" w:rsidRDefault="001B317A" w:rsidP="001B317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1B317A" w:rsidRPr="001B317A" w:rsidRDefault="001B317A" w:rsidP="001B31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317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</w:p>
    <w:sectPr w:rsidR="001B317A" w:rsidRPr="001B317A" w:rsidSect="004B3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17A"/>
    <w:rsid w:val="001B317A"/>
    <w:rsid w:val="004B3374"/>
    <w:rsid w:val="004C19E1"/>
    <w:rsid w:val="004F4E86"/>
    <w:rsid w:val="009244C1"/>
    <w:rsid w:val="009B1FF1"/>
    <w:rsid w:val="00BE7095"/>
    <w:rsid w:val="00DB75DF"/>
    <w:rsid w:val="00F8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2025-04-07T10:03:00Z</dcterms:created>
  <dcterms:modified xsi:type="dcterms:W3CDTF">2025-04-07T11:26:00Z</dcterms:modified>
</cp:coreProperties>
</file>