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705" w:rsidRPr="00984705" w:rsidRDefault="00984705" w:rsidP="009847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984705">
        <w:rPr>
          <w:rFonts w:ascii="Times New Roman" w:hAnsi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9458325" cy="771525"/>
            <wp:effectExtent l="0" t="38100" r="9525" b="0"/>
            <wp:docPr id="5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984705" w:rsidRPr="00984705" w:rsidRDefault="00984705" w:rsidP="009847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984705" w:rsidRPr="00B67528" w:rsidRDefault="00984705" w:rsidP="00984705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B6752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бюджет</w:t>
      </w:r>
      <w:r w:rsidRPr="00B67528">
        <w:rPr>
          <w:rFonts w:ascii="PT Astra Serif" w:hAnsi="PT Astra Serif"/>
          <w:sz w:val="28"/>
          <w:szCs w:val="28"/>
        </w:rPr>
        <w:t>- форма образования и расходования денежных средств, предназначенных для финансового обеспечения задач и функций государства и местного самоуправления;</w:t>
      </w:r>
    </w:p>
    <w:p w:rsidR="00984705" w:rsidRPr="00B67528" w:rsidRDefault="00984705" w:rsidP="00984705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B67528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доходы бюджета</w:t>
      </w:r>
      <w:r w:rsidRPr="00B67528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B67528">
        <w:rPr>
          <w:rFonts w:ascii="PT Astra Serif" w:hAnsi="PT Astra Serif"/>
          <w:bCs/>
          <w:iCs/>
          <w:sz w:val="28"/>
          <w:szCs w:val="28"/>
        </w:rPr>
        <w:t>поступающие в бюджет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984705" w:rsidRPr="00B67528" w:rsidRDefault="00984705" w:rsidP="00984705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proofErr w:type="gramStart"/>
      <w:r w:rsidRPr="00B67528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расходы</w:t>
      </w:r>
      <w:proofErr w:type="gramEnd"/>
      <w:r w:rsidRPr="00B67528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 xml:space="preserve"> бюджета</w:t>
      </w:r>
      <w:r w:rsidRPr="00B67528">
        <w:rPr>
          <w:rFonts w:ascii="PT Astra Serif" w:hAnsi="PT Astra Serif"/>
          <w:b/>
          <w:bCs/>
          <w:i/>
          <w:iCs/>
          <w:sz w:val="28"/>
          <w:szCs w:val="28"/>
        </w:rPr>
        <w:t xml:space="preserve">- </w:t>
      </w:r>
      <w:r w:rsidRPr="00B67528">
        <w:rPr>
          <w:rFonts w:ascii="PT Astra Serif" w:hAnsi="PT Astra Serif"/>
          <w:bCs/>
          <w:iCs/>
          <w:sz w:val="28"/>
          <w:szCs w:val="28"/>
        </w:rPr>
        <w:t>выплачиваемые из бюджета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984705" w:rsidRPr="00B67528" w:rsidRDefault="00984705" w:rsidP="00984705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B67528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дефицит бюджета</w:t>
      </w:r>
      <w:r w:rsidRPr="00B67528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B67528">
        <w:rPr>
          <w:rFonts w:ascii="PT Astra Serif" w:hAnsi="PT Astra Serif"/>
          <w:bCs/>
          <w:iCs/>
          <w:sz w:val="28"/>
          <w:szCs w:val="28"/>
        </w:rPr>
        <w:t>превышение расходов бюджета над его доходами;</w:t>
      </w:r>
    </w:p>
    <w:p w:rsidR="00984705" w:rsidRPr="00B67528" w:rsidRDefault="00984705" w:rsidP="00984705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B6752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муниципальный долг</w:t>
      </w:r>
      <w:r w:rsidRPr="00B67528">
        <w:rPr>
          <w:rFonts w:ascii="PT Astra Serif" w:hAnsi="PT Astra Serif"/>
          <w:b/>
          <w:i/>
          <w:sz w:val="28"/>
          <w:szCs w:val="28"/>
        </w:rPr>
        <w:t xml:space="preserve"> -</w:t>
      </w:r>
      <w:r w:rsidRPr="00B67528">
        <w:rPr>
          <w:rFonts w:ascii="PT Astra Serif" w:hAnsi="PT Astra Serif"/>
          <w:sz w:val="28"/>
          <w:szCs w:val="28"/>
        </w:rPr>
        <w:t xml:space="preserve"> обязательства, возникающие из муниципальных заимствований, гарантий по обязательствам третьих лиц, другие обязательства в соответствии с видами долговых обязательств, установленными Бюджетным Кодексом, принятые на себя муниципальным образованием;</w:t>
      </w:r>
    </w:p>
    <w:p w:rsidR="00984705" w:rsidRPr="00B67528" w:rsidRDefault="00984705" w:rsidP="00984705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B6752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текущий финансовый год</w:t>
      </w:r>
      <w:r w:rsidRPr="00B67528">
        <w:rPr>
          <w:rFonts w:ascii="PT Astra Serif" w:hAnsi="PT Astra Serif"/>
          <w:sz w:val="28"/>
          <w:szCs w:val="28"/>
        </w:rPr>
        <w:t xml:space="preserve"> - год, в котором осуществляется исполнение бюджета, составление и рассмотрение проекта бюджета на очередной финансовый год (очередной финансовый год и плановый период);</w:t>
      </w:r>
    </w:p>
    <w:p w:rsidR="00984705" w:rsidRPr="00B67528" w:rsidRDefault="00984705" w:rsidP="00984705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B6752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очередной финансовый год</w:t>
      </w:r>
      <w:r w:rsidRPr="00B67528">
        <w:rPr>
          <w:rFonts w:ascii="PT Astra Serif" w:hAnsi="PT Astra Serif"/>
          <w:sz w:val="28"/>
          <w:szCs w:val="28"/>
        </w:rPr>
        <w:t xml:space="preserve"> - год, следующий за текущим финансовым годом;</w:t>
      </w:r>
    </w:p>
    <w:p w:rsidR="00984705" w:rsidRPr="00B67528" w:rsidRDefault="00984705" w:rsidP="00984705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B6752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отчетный финансовый год</w:t>
      </w:r>
      <w:r w:rsidRPr="00B67528">
        <w:rPr>
          <w:rFonts w:ascii="PT Astra Serif" w:hAnsi="PT Astra Serif"/>
          <w:sz w:val="28"/>
          <w:szCs w:val="28"/>
        </w:rPr>
        <w:t xml:space="preserve"> - год, предшествующий текущему финансовому году.</w:t>
      </w:r>
    </w:p>
    <w:p w:rsidR="00984705" w:rsidRPr="00B67528" w:rsidRDefault="00984705" w:rsidP="00984705">
      <w:pPr>
        <w:rPr>
          <w:rFonts w:ascii="PT Astra Serif" w:eastAsia="Times New Roman" w:hAnsi="PT Astra Serif"/>
          <w:sz w:val="28"/>
          <w:szCs w:val="28"/>
          <w:lang w:eastAsia="ru-RU"/>
        </w:rPr>
      </w:pPr>
      <w:r w:rsidRPr="00B67528">
        <w:rPr>
          <w:rFonts w:ascii="PT Astra Serif" w:hAnsi="PT Astra Serif"/>
          <w:sz w:val="28"/>
          <w:szCs w:val="28"/>
        </w:rPr>
        <w:br w:type="page"/>
      </w:r>
    </w:p>
    <w:p w:rsidR="00173621" w:rsidRPr="00B67528" w:rsidRDefault="000C6249" w:rsidP="00984705">
      <w:pPr>
        <w:pStyle w:val="a4"/>
        <w:spacing w:after="24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</w:rPr>
      </w:r>
      <w:r>
        <w:rPr>
          <w:rFonts w:ascii="PT Astra Serif" w:hAnsi="PT Astra Serif"/>
          <w:noProof/>
          <w:sz w:val="28"/>
          <w:szCs w:val="28"/>
        </w:rPr>
        <w:pict>
          <v:roundrect id="AutoShape 14" o:spid="_x0000_s1045" style="width:752.05pt;height:4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white [3201]" strokecolor="#95b3d7 [1940]" strokeweight="1pt">
            <v:fill color2="#b8cce4 [1300]" rotate="t" focus="100%" type="gradient"/>
            <v:shadow on="t" color="#243f60 [1604]" opacity=".5" offset="1pt"/>
            <v:textbox>
              <w:txbxContent>
                <w:p w:rsidR="003F5620" w:rsidRPr="00630732" w:rsidRDefault="003F5620" w:rsidP="009F4B05">
                  <w:pPr>
                    <w:pStyle w:val="a4"/>
                    <w:jc w:val="center"/>
                    <w:rPr>
                      <w:rFonts w:ascii="PT Astra Serif" w:hAnsi="PT Astra Serif"/>
                      <w:b/>
                    </w:rPr>
                  </w:pPr>
                  <w:r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Прогноз </w:t>
                  </w:r>
                  <w:r w:rsidRPr="00630732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социально-экономического развития</w:t>
                  </w:r>
                </w:p>
                <w:p w:rsidR="003F5620" w:rsidRPr="00630732" w:rsidRDefault="003F5620" w:rsidP="009F4B05">
                  <w:pPr>
                    <w:pStyle w:val="a4"/>
                    <w:jc w:val="center"/>
                    <w:rPr>
                      <w:rFonts w:ascii="PT Astra Serif" w:hAnsi="PT Astra Serif"/>
                      <w:b/>
                    </w:rPr>
                  </w:pPr>
                  <w:proofErr w:type="spellStart"/>
                  <w:r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Старожуковского</w:t>
                  </w:r>
                  <w:proofErr w:type="spellEnd"/>
                  <w:r w:rsidRPr="00630732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 муниципального образования</w:t>
                  </w:r>
                  <w:r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 на 2025-2027</w:t>
                  </w:r>
                  <w:r w:rsidRPr="00630732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 годы.</w:t>
                  </w:r>
                </w:p>
                <w:p w:rsidR="003F5620" w:rsidRPr="00630732" w:rsidRDefault="003F5620" w:rsidP="009F4B05">
                  <w:pPr>
                    <w:spacing w:line="240" w:lineRule="auto"/>
                    <w:rPr>
                      <w:rFonts w:ascii="PT Astra Serif" w:hAnsi="PT Astra Serif"/>
                      <w:szCs w:val="28"/>
                    </w:rPr>
                  </w:pPr>
                </w:p>
                <w:p w:rsidR="003F5620" w:rsidRPr="000061C4" w:rsidRDefault="003F5620" w:rsidP="000061C4"/>
              </w:txbxContent>
            </v:textbox>
            <w10:wrap type="none"/>
            <w10:anchorlock/>
          </v:roundrect>
        </w:pict>
      </w:r>
    </w:p>
    <w:p w:rsidR="00A8257F" w:rsidRPr="00B67528" w:rsidRDefault="00A8257F" w:rsidP="00A8257F">
      <w:pPr>
        <w:pStyle w:val="a4"/>
        <w:shd w:val="clear" w:color="auto" w:fill="DBE5F1" w:themeFill="accent1" w:themeFillTint="33"/>
        <w:ind w:firstLine="708"/>
        <w:jc w:val="both"/>
        <w:rPr>
          <w:rFonts w:ascii="PT Astra Serif" w:hAnsi="PT Astra Serif"/>
        </w:rPr>
      </w:pPr>
      <w:r w:rsidRPr="00B67528">
        <w:rPr>
          <w:rFonts w:ascii="PT Astra Serif" w:hAnsi="PT Astra Serif"/>
          <w:sz w:val="28"/>
        </w:rPr>
        <w:t>В соответствии с рекомендациями министерства экономического развития и инвестиционной политики Саратовской области показатели социально-экономического развития на 2025-2027 годы разрабатываются по базовому сценарию.</w:t>
      </w:r>
    </w:p>
    <w:p w:rsidR="00A8257F" w:rsidRPr="00B67528" w:rsidRDefault="00A8257F" w:rsidP="00A8257F">
      <w:pPr>
        <w:pStyle w:val="a4"/>
        <w:shd w:val="clear" w:color="auto" w:fill="DBE5F1" w:themeFill="accent1" w:themeFillTint="33"/>
        <w:ind w:firstLine="708"/>
        <w:jc w:val="both"/>
        <w:rPr>
          <w:rFonts w:ascii="PT Astra Serif" w:hAnsi="PT Astra Serif"/>
        </w:rPr>
      </w:pPr>
      <w:r w:rsidRPr="00B67528">
        <w:rPr>
          <w:rFonts w:ascii="PT Astra Serif" w:hAnsi="PT Astra Serif"/>
          <w:sz w:val="28"/>
        </w:rPr>
        <w:t xml:space="preserve">Объем валовой продукции сельского хозяйства в 2025 году составит 760,0 млн.руб. </w:t>
      </w:r>
      <w:r w:rsidRPr="00B67528">
        <w:rPr>
          <w:rFonts w:ascii="PT Astra Serif" w:hAnsi="PT Astra Serif"/>
          <w:color w:val="000000"/>
          <w:sz w:val="28"/>
        </w:rPr>
        <w:t>и</w:t>
      </w:r>
      <w:r w:rsidRPr="00B67528">
        <w:rPr>
          <w:rFonts w:ascii="PT Astra Serif" w:hAnsi="PT Astra Serif"/>
          <w:sz w:val="28"/>
        </w:rPr>
        <w:t xml:space="preserve">ли </w:t>
      </w:r>
      <w:r w:rsidRPr="00B67528">
        <w:rPr>
          <w:rFonts w:ascii="PT Astra Serif" w:hAnsi="PT Astra Serif"/>
          <w:color w:val="000000"/>
          <w:sz w:val="28"/>
        </w:rPr>
        <w:t>103,5</w:t>
      </w:r>
      <w:r w:rsidRPr="00B67528">
        <w:rPr>
          <w:rFonts w:ascii="PT Astra Serif" w:hAnsi="PT Astra Serif"/>
          <w:sz w:val="28"/>
        </w:rPr>
        <w:t>% уровня 2024 года, в 2026 году – 834,1 млн.руб. или 109,8% уровня 2025 года, в 2027 году – 900,1 млн.руб. или 107,9% уровня 2026 года.</w:t>
      </w:r>
    </w:p>
    <w:p w:rsidR="00A8257F" w:rsidRPr="00B67528" w:rsidRDefault="00A8257F" w:rsidP="00A8257F">
      <w:pPr>
        <w:pStyle w:val="a4"/>
        <w:shd w:val="clear" w:color="auto" w:fill="DBE5F1" w:themeFill="accent1" w:themeFillTint="33"/>
        <w:ind w:firstLine="708"/>
        <w:jc w:val="both"/>
        <w:rPr>
          <w:rFonts w:ascii="PT Astra Serif" w:hAnsi="PT Astra Serif"/>
        </w:rPr>
      </w:pPr>
      <w:r w:rsidRPr="00B67528">
        <w:rPr>
          <w:rFonts w:ascii="PT Astra Serif" w:hAnsi="PT Astra Serif"/>
          <w:sz w:val="28"/>
        </w:rPr>
        <w:t xml:space="preserve">Оборот розничной торговли в 2025 году увеличится на </w:t>
      </w:r>
      <w:r w:rsidRPr="00B67528">
        <w:rPr>
          <w:rFonts w:ascii="PT Astra Serif" w:hAnsi="PT Astra Serif"/>
          <w:color w:val="000000"/>
          <w:sz w:val="28"/>
        </w:rPr>
        <w:t>9,1</w:t>
      </w:r>
      <w:r w:rsidRPr="00B67528">
        <w:rPr>
          <w:rFonts w:ascii="PT Astra Serif" w:hAnsi="PT Astra Serif"/>
          <w:sz w:val="28"/>
        </w:rPr>
        <w:t xml:space="preserve">% по сравнению с 2024 годом и составит </w:t>
      </w:r>
      <w:r w:rsidRPr="00B67528">
        <w:rPr>
          <w:rFonts w:ascii="PT Astra Serif" w:hAnsi="PT Astra Serif"/>
          <w:color w:val="000000"/>
          <w:sz w:val="28"/>
        </w:rPr>
        <w:t>175,4</w:t>
      </w:r>
      <w:r w:rsidRPr="00B67528">
        <w:rPr>
          <w:rFonts w:ascii="PT Astra Serif" w:hAnsi="PT Astra Serif"/>
          <w:sz w:val="28"/>
        </w:rPr>
        <w:t xml:space="preserve"> млн. руб., в 2026 году – </w:t>
      </w:r>
      <w:r w:rsidRPr="00B67528">
        <w:rPr>
          <w:rFonts w:ascii="PT Astra Serif" w:hAnsi="PT Astra Serif"/>
          <w:color w:val="000000"/>
          <w:sz w:val="28"/>
        </w:rPr>
        <w:t>202,4</w:t>
      </w:r>
      <w:r w:rsidRPr="00B67528">
        <w:rPr>
          <w:rFonts w:ascii="PT Astra Serif" w:hAnsi="PT Astra Serif"/>
          <w:sz w:val="28"/>
        </w:rPr>
        <w:t xml:space="preserve"> млн.руб. или </w:t>
      </w:r>
      <w:r w:rsidRPr="00B67528">
        <w:rPr>
          <w:rFonts w:ascii="PT Astra Serif" w:hAnsi="PT Astra Serif"/>
          <w:color w:val="000000"/>
          <w:sz w:val="28"/>
        </w:rPr>
        <w:t>115,4</w:t>
      </w:r>
      <w:r w:rsidRPr="00B67528">
        <w:rPr>
          <w:rFonts w:ascii="PT Astra Serif" w:hAnsi="PT Astra Serif"/>
          <w:sz w:val="28"/>
        </w:rPr>
        <w:t xml:space="preserve">% уровня 2025 года, в 2027 году – </w:t>
      </w:r>
      <w:r w:rsidRPr="00B67528">
        <w:rPr>
          <w:rFonts w:ascii="PT Astra Serif" w:hAnsi="PT Astra Serif"/>
          <w:color w:val="000000"/>
          <w:sz w:val="28"/>
        </w:rPr>
        <w:t>211,4</w:t>
      </w:r>
      <w:r w:rsidRPr="00B67528">
        <w:rPr>
          <w:rFonts w:ascii="PT Astra Serif" w:hAnsi="PT Astra Serif"/>
          <w:sz w:val="28"/>
        </w:rPr>
        <w:t xml:space="preserve"> млн.руб. или </w:t>
      </w:r>
      <w:r w:rsidRPr="00B67528">
        <w:rPr>
          <w:rFonts w:ascii="PT Astra Serif" w:hAnsi="PT Astra Serif"/>
          <w:color w:val="000000"/>
          <w:sz w:val="28"/>
        </w:rPr>
        <w:t>104,4</w:t>
      </w:r>
      <w:r w:rsidRPr="00B67528">
        <w:rPr>
          <w:rFonts w:ascii="PT Astra Serif" w:hAnsi="PT Astra Serif"/>
          <w:sz w:val="28"/>
        </w:rPr>
        <w:t>% уровня 2026 года.</w:t>
      </w:r>
    </w:p>
    <w:p w:rsidR="00A8257F" w:rsidRPr="00B67528" w:rsidRDefault="00A8257F" w:rsidP="00A8257F">
      <w:pPr>
        <w:pStyle w:val="a4"/>
        <w:shd w:val="clear" w:color="auto" w:fill="DBE5F1" w:themeFill="accent1" w:themeFillTint="33"/>
        <w:ind w:firstLine="708"/>
        <w:jc w:val="both"/>
        <w:rPr>
          <w:rFonts w:ascii="PT Astra Serif" w:hAnsi="PT Astra Serif"/>
        </w:rPr>
      </w:pPr>
      <w:r w:rsidRPr="00B67528">
        <w:rPr>
          <w:rFonts w:ascii="PT Astra Serif" w:hAnsi="PT Astra Serif"/>
          <w:sz w:val="28"/>
        </w:rPr>
        <w:t xml:space="preserve">Организациями общественного питания в 2026 году будет реализовано продукции на </w:t>
      </w:r>
      <w:r w:rsidRPr="00B67528">
        <w:rPr>
          <w:rFonts w:ascii="PT Astra Serif" w:hAnsi="PT Astra Serif"/>
          <w:color w:val="000000"/>
          <w:sz w:val="28"/>
        </w:rPr>
        <w:t>4,4</w:t>
      </w:r>
      <w:r w:rsidRPr="00B67528">
        <w:rPr>
          <w:rFonts w:ascii="PT Astra Serif" w:hAnsi="PT Astra Serif"/>
          <w:sz w:val="28"/>
        </w:rPr>
        <w:t xml:space="preserve"> млн. руб. или 113,9 % уровня 2024 года, в 2026 году – 4,8 млн.руб. или </w:t>
      </w:r>
      <w:r w:rsidRPr="00B67528">
        <w:rPr>
          <w:rFonts w:ascii="PT Astra Serif" w:hAnsi="PT Astra Serif"/>
          <w:color w:val="000000"/>
          <w:sz w:val="28"/>
        </w:rPr>
        <w:t>109</w:t>
      </w:r>
      <w:r w:rsidRPr="00B67528">
        <w:rPr>
          <w:rFonts w:ascii="PT Astra Serif" w:hAnsi="PT Astra Serif"/>
          <w:sz w:val="28"/>
        </w:rPr>
        <w:t xml:space="preserve">% уровня 2025 года, в 2027 году – </w:t>
      </w:r>
      <w:r w:rsidRPr="00B67528">
        <w:rPr>
          <w:rFonts w:ascii="PT Astra Serif" w:hAnsi="PT Astra Serif"/>
          <w:color w:val="000000"/>
          <w:sz w:val="28"/>
        </w:rPr>
        <w:t>5,1</w:t>
      </w:r>
      <w:r w:rsidRPr="00B67528">
        <w:rPr>
          <w:rFonts w:ascii="PT Astra Serif" w:hAnsi="PT Astra Serif"/>
          <w:sz w:val="28"/>
        </w:rPr>
        <w:t xml:space="preserve"> млн.руб. или 106,4% уровня 2026 года.</w:t>
      </w:r>
    </w:p>
    <w:p w:rsidR="00A8257F" w:rsidRPr="000B3D65" w:rsidRDefault="00A8257F" w:rsidP="000B3D65">
      <w:pPr>
        <w:pStyle w:val="a4"/>
        <w:shd w:val="clear" w:color="auto" w:fill="DBE5F1" w:themeFill="accent1" w:themeFillTint="33"/>
        <w:ind w:firstLine="708"/>
        <w:jc w:val="both"/>
        <w:rPr>
          <w:rFonts w:ascii="PT Astra Serif" w:hAnsi="PT Astra Serif"/>
        </w:rPr>
      </w:pPr>
      <w:r w:rsidRPr="00B67528">
        <w:rPr>
          <w:rFonts w:ascii="PT Astra Serif" w:hAnsi="PT Astra Serif"/>
          <w:sz w:val="28"/>
        </w:rPr>
        <w:t xml:space="preserve">Средняя заработная плата, начисленная работникам организаций муниципального образования </w:t>
      </w:r>
      <w:proofErr w:type="gramStart"/>
      <w:r w:rsidRPr="00B67528">
        <w:rPr>
          <w:rFonts w:ascii="PT Astra Serif" w:hAnsi="PT Astra Serif"/>
          <w:sz w:val="28"/>
        </w:rPr>
        <w:t>в 2025 году</w:t>
      </w:r>
      <w:proofErr w:type="gramEnd"/>
      <w:r w:rsidRPr="00B67528">
        <w:rPr>
          <w:rFonts w:ascii="PT Astra Serif" w:hAnsi="PT Astra Serif"/>
          <w:sz w:val="28"/>
        </w:rPr>
        <w:t xml:space="preserve"> составит </w:t>
      </w:r>
      <w:r w:rsidRPr="00B67528">
        <w:rPr>
          <w:rFonts w:ascii="PT Astra Serif" w:hAnsi="PT Astra Serif"/>
          <w:color w:val="000000"/>
          <w:sz w:val="28"/>
        </w:rPr>
        <w:t>38 643,1</w:t>
      </w:r>
      <w:r w:rsidRPr="00B67528">
        <w:rPr>
          <w:rFonts w:ascii="PT Astra Serif" w:hAnsi="PT Astra Serif"/>
          <w:sz w:val="28"/>
        </w:rPr>
        <w:t xml:space="preserve"> руб., что на </w:t>
      </w:r>
      <w:r w:rsidRPr="00B67528">
        <w:rPr>
          <w:rFonts w:ascii="PT Astra Serif" w:hAnsi="PT Astra Serif"/>
          <w:color w:val="000000"/>
          <w:sz w:val="28"/>
        </w:rPr>
        <w:t>8,4</w:t>
      </w:r>
      <w:r w:rsidRPr="00B67528">
        <w:rPr>
          <w:rFonts w:ascii="PT Astra Serif" w:hAnsi="PT Astra Serif"/>
          <w:sz w:val="28"/>
        </w:rPr>
        <w:t xml:space="preserve">% больше уровня 2024 года, в 2026 году — </w:t>
      </w:r>
      <w:r w:rsidRPr="00B67528">
        <w:rPr>
          <w:rFonts w:ascii="PT Astra Serif" w:hAnsi="PT Astra Serif"/>
          <w:color w:val="000000"/>
          <w:sz w:val="28"/>
        </w:rPr>
        <w:t>41 329,4</w:t>
      </w:r>
      <w:r w:rsidRPr="00B67528">
        <w:rPr>
          <w:rFonts w:ascii="PT Astra Serif" w:hAnsi="PT Astra Serif"/>
          <w:sz w:val="28"/>
        </w:rPr>
        <w:t xml:space="preserve"> руб. или </w:t>
      </w:r>
      <w:r w:rsidRPr="00B67528">
        <w:rPr>
          <w:rFonts w:ascii="PT Astra Serif" w:hAnsi="PT Astra Serif"/>
          <w:color w:val="000000"/>
          <w:sz w:val="28"/>
        </w:rPr>
        <w:t>107</w:t>
      </w:r>
      <w:r w:rsidRPr="00B67528">
        <w:rPr>
          <w:rFonts w:ascii="PT Astra Serif" w:hAnsi="PT Astra Serif"/>
          <w:sz w:val="28"/>
        </w:rPr>
        <w:t xml:space="preserve">% уровня 2025 года, в 2027 году — </w:t>
      </w:r>
      <w:r w:rsidRPr="00B67528">
        <w:rPr>
          <w:rFonts w:ascii="PT Astra Serif" w:hAnsi="PT Astra Serif"/>
          <w:color w:val="000000"/>
          <w:sz w:val="28"/>
        </w:rPr>
        <w:t>44 051,5</w:t>
      </w:r>
      <w:r w:rsidRPr="00B67528">
        <w:rPr>
          <w:rFonts w:ascii="PT Astra Serif" w:hAnsi="PT Astra Serif"/>
          <w:sz w:val="28"/>
        </w:rPr>
        <w:t xml:space="preserve"> руб. или 106,6% уровня 2025 года.</w:t>
      </w:r>
    </w:p>
    <w:p w:rsidR="00A8257F" w:rsidRPr="00B67528" w:rsidRDefault="00A8257F" w:rsidP="00A8257F">
      <w:pPr>
        <w:pStyle w:val="a4"/>
        <w:shd w:val="clear" w:color="auto" w:fill="DBE5F1" w:themeFill="accent1" w:themeFillTint="33"/>
        <w:ind w:firstLine="567"/>
        <w:jc w:val="both"/>
        <w:rPr>
          <w:rFonts w:ascii="PT Astra Serif" w:hAnsi="PT Astra Serif"/>
        </w:rPr>
      </w:pPr>
      <w:r w:rsidRPr="00B67528">
        <w:rPr>
          <w:rFonts w:ascii="PT Astra Serif" w:hAnsi="PT Astra Serif"/>
          <w:sz w:val="28"/>
        </w:rPr>
        <w:t xml:space="preserve">Валовой внутренний продукт в 2025 году составит </w:t>
      </w:r>
      <w:r w:rsidRPr="00B67528">
        <w:rPr>
          <w:rFonts w:ascii="PT Astra Serif" w:hAnsi="PT Astra Serif"/>
          <w:color w:val="000000"/>
          <w:sz w:val="28"/>
        </w:rPr>
        <w:t>939,8</w:t>
      </w:r>
      <w:r w:rsidRPr="00B67528">
        <w:rPr>
          <w:rFonts w:ascii="PT Astra Serif" w:hAnsi="PT Astra Serif"/>
          <w:sz w:val="28"/>
        </w:rPr>
        <w:t xml:space="preserve"> млн.руб., или </w:t>
      </w:r>
      <w:r w:rsidRPr="00B67528">
        <w:rPr>
          <w:rFonts w:ascii="PT Astra Serif" w:hAnsi="PT Astra Serif"/>
          <w:color w:val="000000"/>
          <w:sz w:val="28"/>
        </w:rPr>
        <w:t>104,6</w:t>
      </w:r>
      <w:r w:rsidRPr="00B67528">
        <w:rPr>
          <w:rFonts w:ascii="PT Astra Serif" w:hAnsi="PT Astra Serif"/>
          <w:sz w:val="28"/>
        </w:rPr>
        <w:t xml:space="preserve">% к уровню 2024 года, в 2026 году – </w:t>
      </w:r>
      <w:r w:rsidRPr="00B67528">
        <w:rPr>
          <w:rFonts w:ascii="PT Astra Serif" w:hAnsi="PT Astra Serif"/>
          <w:color w:val="000000"/>
          <w:sz w:val="28"/>
        </w:rPr>
        <w:t>1 041,3</w:t>
      </w:r>
      <w:r w:rsidRPr="00B67528">
        <w:rPr>
          <w:rFonts w:ascii="PT Astra Serif" w:hAnsi="PT Astra Serif"/>
          <w:sz w:val="28"/>
        </w:rPr>
        <w:t xml:space="preserve"> млн.руб. или 110,8% уровня 2025 года, в 2027 году – </w:t>
      </w:r>
      <w:r w:rsidRPr="00B67528">
        <w:rPr>
          <w:rFonts w:ascii="PT Astra Serif" w:hAnsi="PT Astra Serif"/>
          <w:color w:val="000000"/>
          <w:sz w:val="28"/>
        </w:rPr>
        <w:t>1 116,6</w:t>
      </w:r>
      <w:r w:rsidRPr="00B67528">
        <w:rPr>
          <w:rFonts w:ascii="PT Astra Serif" w:hAnsi="PT Astra Serif"/>
          <w:sz w:val="28"/>
        </w:rPr>
        <w:t xml:space="preserve"> млн.руб. или </w:t>
      </w:r>
      <w:r w:rsidRPr="00B67528">
        <w:rPr>
          <w:rFonts w:ascii="PT Astra Serif" w:hAnsi="PT Astra Serif"/>
          <w:color w:val="000000"/>
          <w:sz w:val="28"/>
        </w:rPr>
        <w:t>107,2</w:t>
      </w:r>
      <w:r w:rsidRPr="00B67528">
        <w:rPr>
          <w:rFonts w:ascii="PT Astra Serif" w:hAnsi="PT Astra Serif"/>
          <w:sz w:val="28"/>
        </w:rPr>
        <w:t>% уровня 2026 года.</w:t>
      </w:r>
    </w:p>
    <w:p w:rsidR="000061C4" w:rsidRPr="00B67528" w:rsidRDefault="000061C4" w:rsidP="000061C4">
      <w:pPr>
        <w:pStyle w:val="a4"/>
        <w:ind w:firstLine="540"/>
        <w:jc w:val="both"/>
        <w:rPr>
          <w:rFonts w:ascii="PT Astra Serif" w:hAnsi="PT Astra Serif"/>
          <w:sz w:val="28"/>
        </w:rPr>
      </w:pPr>
    </w:p>
    <w:p w:rsidR="009D34C7" w:rsidRPr="00B67528" w:rsidRDefault="009D34C7" w:rsidP="009D34C7">
      <w:pPr>
        <w:pStyle w:val="a4"/>
        <w:jc w:val="center"/>
        <w:rPr>
          <w:rFonts w:ascii="PT Astra Serif" w:hAnsi="PT Astra Serif"/>
          <w:sz w:val="28"/>
          <w:szCs w:val="28"/>
        </w:rPr>
      </w:pPr>
    </w:p>
    <w:p w:rsidR="0048217B" w:rsidRPr="00B67528" w:rsidRDefault="0048217B" w:rsidP="00956190">
      <w:pPr>
        <w:ind w:firstLine="567"/>
        <w:jc w:val="center"/>
        <w:rPr>
          <w:rFonts w:ascii="PT Astra Serif" w:hAnsi="PT Astra Serif"/>
          <w:b/>
          <w:sz w:val="28"/>
          <w:szCs w:val="28"/>
          <w:u w:val="single"/>
        </w:rPr>
      </w:pPr>
      <w:r w:rsidRPr="00B67528">
        <w:rPr>
          <w:rFonts w:ascii="PT Astra Serif" w:hAnsi="PT Astra Serif"/>
          <w:b/>
          <w:sz w:val="28"/>
          <w:szCs w:val="28"/>
          <w:u w:val="single"/>
        </w:rPr>
        <w:t xml:space="preserve">Численность населения </w:t>
      </w:r>
      <w:proofErr w:type="spellStart"/>
      <w:r w:rsidRPr="00B67528">
        <w:rPr>
          <w:rFonts w:ascii="PT Astra Serif" w:hAnsi="PT Astra Serif"/>
          <w:b/>
          <w:sz w:val="28"/>
          <w:szCs w:val="28"/>
          <w:u w:val="single"/>
        </w:rPr>
        <w:t>Старожуковского</w:t>
      </w:r>
      <w:proofErr w:type="spellEnd"/>
      <w:r w:rsidRPr="00B67528">
        <w:rPr>
          <w:rFonts w:ascii="PT Astra Serif" w:hAnsi="PT Astra Serif"/>
          <w:b/>
          <w:sz w:val="28"/>
          <w:szCs w:val="28"/>
          <w:u w:val="single"/>
        </w:rPr>
        <w:t xml:space="preserve"> муниципального образования:</w:t>
      </w:r>
    </w:p>
    <w:p w:rsidR="000061C4" w:rsidRPr="00B67528" w:rsidRDefault="00A8257F" w:rsidP="00180416">
      <w:pPr>
        <w:pStyle w:val="a3"/>
        <w:numPr>
          <w:ilvl w:val="0"/>
          <w:numId w:val="17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B67528">
        <w:rPr>
          <w:rFonts w:ascii="PT Astra Serif" w:hAnsi="PT Astra Serif"/>
          <w:sz w:val="28"/>
          <w:szCs w:val="28"/>
        </w:rPr>
        <w:t>в 2023</w:t>
      </w:r>
      <w:r w:rsidR="009741FB" w:rsidRPr="00B67528">
        <w:rPr>
          <w:rFonts w:ascii="PT Astra Serif" w:hAnsi="PT Astra Serif"/>
          <w:sz w:val="28"/>
          <w:szCs w:val="28"/>
        </w:rPr>
        <w:t xml:space="preserve"> году 1</w:t>
      </w:r>
      <w:r w:rsidRPr="00B67528">
        <w:rPr>
          <w:rFonts w:ascii="PT Astra Serif" w:hAnsi="PT Astra Serif"/>
          <w:sz w:val="28"/>
          <w:szCs w:val="28"/>
        </w:rPr>
        <w:t>950</w:t>
      </w:r>
      <w:r w:rsidR="009741FB" w:rsidRPr="00B67528">
        <w:rPr>
          <w:rFonts w:ascii="PT Astra Serif" w:hAnsi="PT Astra Serif"/>
          <w:sz w:val="28"/>
          <w:szCs w:val="28"/>
        </w:rPr>
        <w:t xml:space="preserve"> чел.,</w:t>
      </w:r>
    </w:p>
    <w:p w:rsidR="009741FB" w:rsidRPr="00B67528" w:rsidRDefault="00A8257F" w:rsidP="00180416">
      <w:pPr>
        <w:pStyle w:val="a3"/>
        <w:numPr>
          <w:ilvl w:val="0"/>
          <w:numId w:val="17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B67528">
        <w:rPr>
          <w:rFonts w:ascii="PT Astra Serif" w:hAnsi="PT Astra Serif"/>
          <w:sz w:val="28"/>
          <w:szCs w:val="28"/>
        </w:rPr>
        <w:t>в 2024</w:t>
      </w:r>
      <w:r w:rsidR="00633CF2" w:rsidRPr="00B67528">
        <w:rPr>
          <w:rFonts w:ascii="PT Astra Serif" w:hAnsi="PT Astra Serif"/>
          <w:sz w:val="28"/>
          <w:szCs w:val="28"/>
        </w:rPr>
        <w:t xml:space="preserve"> году 1</w:t>
      </w:r>
      <w:r w:rsidRPr="00B67528">
        <w:rPr>
          <w:rFonts w:ascii="PT Astra Serif" w:hAnsi="PT Astra Serif"/>
          <w:sz w:val="28"/>
          <w:szCs w:val="28"/>
        </w:rPr>
        <w:t>888</w:t>
      </w:r>
      <w:r w:rsidR="009741FB" w:rsidRPr="00B67528">
        <w:rPr>
          <w:rFonts w:ascii="PT Astra Serif" w:hAnsi="PT Astra Serif"/>
          <w:sz w:val="28"/>
          <w:szCs w:val="28"/>
        </w:rPr>
        <w:t xml:space="preserve"> чел.,</w:t>
      </w:r>
    </w:p>
    <w:p w:rsidR="009741FB" w:rsidRPr="00B67528" w:rsidRDefault="00A8257F" w:rsidP="00180416">
      <w:pPr>
        <w:pStyle w:val="a3"/>
        <w:numPr>
          <w:ilvl w:val="0"/>
          <w:numId w:val="17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B67528">
        <w:rPr>
          <w:rFonts w:ascii="PT Astra Serif" w:hAnsi="PT Astra Serif"/>
          <w:sz w:val="28"/>
          <w:szCs w:val="28"/>
        </w:rPr>
        <w:t>в 2025 году 1888</w:t>
      </w:r>
      <w:r w:rsidR="009741FB" w:rsidRPr="00B67528">
        <w:rPr>
          <w:rFonts w:ascii="PT Astra Serif" w:hAnsi="PT Astra Serif"/>
          <w:sz w:val="28"/>
          <w:szCs w:val="28"/>
        </w:rPr>
        <w:t xml:space="preserve"> чел.,</w:t>
      </w:r>
    </w:p>
    <w:p w:rsidR="00984705" w:rsidRPr="00B67528" w:rsidRDefault="00A8257F" w:rsidP="00180416">
      <w:pPr>
        <w:pStyle w:val="a3"/>
        <w:numPr>
          <w:ilvl w:val="0"/>
          <w:numId w:val="17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B67528">
        <w:rPr>
          <w:rFonts w:ascii="PT Astra Serif" w:hAnsi="PT Astra Serif"/>
          <w:sz w:val="28"/>
          <w:szCs w:val="28"/>
        </w:rPr>
        <w:t>в 2026 году 1888</w:t>
      </w:r>
      <w:r w:rsidR="00633CF2" w:rsidRPr="00B67528">
        <w:rPr>
          <w:rFonts w:ascii="PT Astra Serif" w:hAnsi="PT Astra Serif"/>
          <w:sz w:val="28"/>
          <w:szCs w:val="28"/>
        </w:rPr>
        <w:t xml:space="preserve"> чел.,</w:t>
      </w:r>
    </w:p>
    <w:p w:rsidR="00633CF2" w:rsidRDefault="00A8257F" w:rsidP="00180416">
      <w:pPr>
        <w:pStyle w:val="a3"/>
        <w:numPr>
          <w:ilvl w:val="0"/>
          <w:numId w:val="17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B67528">
        <w:rPr>
          <w:rFonts w:ascii="PT Astra Serif" w:hAnsi="PT Astra Serif"/>
          <w:sz w:val="28"/>
          <w:szCs w:val="28"/>
        </w:rPr>
        <w:t>в 2027 году 1888</w:t>
      </w:r>
      <w:r w:rsidR="00633CF2" w:rsidRPr="00B67528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633CF2" w:rsidRPr="00B67528">
        <w:rPr>
          <w:rFonts w:ascii="PT Astra Serif" w:hAnsi="PT Astra Serif"/>
          <w:sz w:val="28"/>
          <w:szCs w:val="28"/>
        </w:rPr>
        <w:t>чел..</w:t>
      </w:r>
      <w:proofErr w:type="gramEnd"/>
    </w:p>
    <w:p w:rsidR="000B3D65" w:rsidRPr="000B3D65" w:rsidRDefault="000B3D65" w:rsidP="000B3D65">
      <w:pPr>
        <w:spacing w:line="240" w:lineRule="auto"/>
        <w:jc w:val="center"/>
        <w:rPr>
          <w:rFonts w:ascii="PT Astra Serif" w:hAnsi="PT Astra Serif"/>
          <w:sz w:val="28"/>
          <w:szCs w:val="28"/>
        </w:rPr>
      </w:pPr>
    </w:p>
    <w:p w:rsidR="00242A08" w:rsidRPr="00B67528" w:rsidRDefault="00984705" w:rsidP="00984705">
      <w:pPr>
        <w:pStyle w:val="a3"/>
        <w:ind w:left="0"/>
        <w:rPr>
          <w:rFonts w:ascii="PT Astra Serif" w:hAnsi="PT Astra Serif"/>
          <w:sz w:val="28"/>
          <w:szCs w:val="28"/>
        </w:rPr>
      </w:pPr>
      <w:r w:rsidRPr="00B67528">
        <w:rPr>
          <w:rFonts w:ascii="PT Astra Serif" w:hAnsi="PT Astra Serif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451340" cy="1104702"/>
            <wp:effectExtent l="57150" t="38100" r="35560" b="635"/>
            <wp:docPr id="6" name="Схема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:rsidR="005B1D06" w:rsidRPr="00B67528" w:rsidRDefault="005B1D06" w:rsidP="005B1D06">
      <w:pPr>
        <w:pStyle w:val="a3"/>
        <w:ind w:left="0"/>
        <w:jc w:val="center"/>
        <w:rPr>
          <w:rFonts w:ascii="PT Astra Serif" w:hAnsi="PT Astra Serif"/>
          <w:sz w:val="28"/>
          <w:szCs w:val="28"/>
        </w:rPr>
      </w:pPr>
    </w:p>
    <w:p w:rsidR="005B1D06" w:rsidRPr="00B67528" w:rsidRDefault="005B1D06" w:rsidP="00956190">
      <w:pPr>
        <w:pStyle w:val="a3"/>
        <w:spacing w:after="0" w:line="240" w:lineRule="auto"/>
        <w:ind w:left="9781"/>
        <w:jc w:val="center"/>
        <w:rPr>
          <w:rFonts w:ascii="PT Astra Serif" w:hAnsi="PT Astra Serif"/>
          <w:color w:val="365F91" w:themeColor="accent1" w:themeShade="BF"/>
          <w:sz w:val="24"/>
          <w:szCs w:val="24"/>
        </w:rPr>
      </w:pPr>
      <w:r w:rsidRPr="00B67528">
        <w:rPr>
          <w:rFonts w:ascii="PT Astra Serif" w:hAnsi="PT Astra Serif"/>
          <w:color w:val="365F91" w:themeColor="accent1" w:themeShade="BF"/>
          <w:sz w:val="24"/>
          <w:szCs w:val="24"/>
        </w:rPr>
        <w:t>тыс. руб.</w:t>
      </w:r>
    </w:p>
    <w:tbl>
      <w:tblPr>
        <w:tblW w:w="0" w:type="auto"/>
        <w:jc w:val="center"/>
        <w:tblBorders>
          <w:top w:val="single" w:sz="12" w:space="0" w:color="548DD4" w:themeColor="text2" w:themeTint="99"/>
          <w:left w:val="single" w:sz="12" w:space="0" w:color="548DD4" w:themeColor="text2" w:themeTint="99"/>
          <w:bottom w:val="single" w:sz="12" w:space="0" w:color="548DD4" w:themeColor="text2" w:themeTint="99"/>
          <w:right w:val="single" w:sz="12" w:space="0" w:color="548DD4" w:themeColor="text2" w:themeTint="99"/>
          <w:insideH w:val="single" w:sz="12" w:space="0" w:color="548DD4" w:themeColor="text2" w:themeTint="99"/>
          <w:insideV w:val="single" w:sz="12" w:space="0" w:color="548DD4" w:themeColor="text2" w:themeTint="99"/>
        </w:tblBorders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2090"/>
        <w:gridCol w:w="1701"/>
        <w:gridCol w:w="1874"/>
        <w:gridCol w:w="1985"/>
        <w:gridCol w:w="1701"/>
        <w:gridCol w:w="1559"/>
      </w:tblGrid>
      <w:tr w:rsidR="009741FB" w:rsidRPr="00B67528" w:rsidTr="009741FB">
        <w:trPr>
          <w:jc w:val="center"/>
        </w:trPr>
        <w:tc>
          <w:tcPr>
            <w:tcW w:w="1929" w:type="dxa"/>
            <w:shd w:val="clear" w:color="auto" w:fill="C6D9F1" w:themeFill="text2" w:themeFillTint="33"/>
            <w:vAlign w:val="center"/>
          </w:tcPr>
          <w:p w:rsidR="009741FB" w:rsidRPr="00B67528" w:rsidRDefault="00956190" w:rsidP="0018041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67528">
              <w:rPr>
                <w:rFonts w:ascii="PT Astra Serif" w:hAnsi="PT Astra Serif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9741FB" w:rsidRPr="00B67528" w:rsidRDefault="009741FB" w:rsidP="0018041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67528">
              <w:rPr>
                <w:rFonts w:ascii="PT Astra Serif" w:hAnsi="PT Astra Serif"/>
                <w:b/>
                <w:sz w:val="28"/>
                <w:szCs w:val="28"/>
              </w:rPr>
              <w:t>Отчет</w:t>
            </w:r>
          </w:p>
          <w:p w:rsidR="009741FB" w:rsidRPr="00B67528" w:rsidRDefault="00A8257F" w:rsidP="0018041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67528">
              <w:rPr>
                <w:rFonts w:ascii="PT Astra Serif" w:hAnsi="PT Astra Serif"/>
                <w:b/>
                <w:sz w:val="28"/>
                <w:szCs w:val="28"/>
              </w:rPr>
              <w:t>2023</w:t>
            </w:r>
            <w:r w:rsidR="009741FB" w:rsidRPr="00B67528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874" w:type="dxa"/>
            <w:shd w:val="clear" w:color="auto" w:fill="C6D9F1" w:themeFill="text2" w:themeFillTint="33"/>
            <w:vAlign w:val="center"/>
          </w:tcPr>
          <w:p w:rsidR="009741FB" w:rsidRPr="00B67528" w:rsidRDefault="009741FB" w:rsidP="0018041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67528">
              <w:rPr>
                <w:rFonts w:ascii="PT Astra Serif" w:hAnsi="PT Astra Serif"/>
                <w:b/>
                <w:sz w:val="28"/>
                <w:szCs w:val="28"/>
              </w:rPr>
              <w:t>Оценка</w:t>
            </w:r>
          </w:p>
          <w:p w:rsidR="009741FB" w:rsidRPr="00B67528" w:rsidRDefault="00A8257F" w:rsidP="0018041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67528">
              <w:rPr>
                <w:rFonts w:ascii="PT Astra Serif" w:hAnsi="PT Astra Serif"/>
                <w:b/>
                <w:sz w:val="28"/>
                <w:szCs w:val="28"/>
              </w:rPr>
              <w:t>2024</w:t>
            </w:r>
            <w:r w:rsidR="009741FB" w:rsidRPr="00B67528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:rsidR="009741FB" w:rsidRPr="00B67528" w:rsidRDefault="009741FB" w:rsidP="0018041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67528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9741FB" w:rsidRPr="00B67528" w:rsidRDefault="00A8257F" w:rsidP="0018041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67528">
              <w:rPr>
                <w:rFonts w:ascii="PT Astra Serif" w:hAnsi="PT Astra Serif"/>
                <w:b/>
                <w:sz w:val="28"/>
                <w:szCs w:val="28"/>
              </w:rPr>
              <w:t>2025</w:t>
            </w:r>
            <w:r w:rsidR="009741FB" w:rsidRPr="00B67528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9741FB" w:rsidRPr="00B67528" w:rsidRDefault="009741FB" w:rsidP="0018041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67528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9741FB" w:rsidRPr="00B67528" w:rsidRDefault="00A8257F" w:rsidP="0018041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67528">
              <w:rPr>
                <w:rFonts w:ascii="PT Astra Serif" w:hAnsi="PT Astra Serif"/>
                <w:b/>
                <w:sz w:val="28"/>
                <w:szCs w:val="28"/>
              </w:rPr>
              <w:t>2026</w:t>
            </w:r>
            <w:r w:rsidR="009741FB" w:rsidRPr="00B67528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9741FB" w:rsidRPr="00B67528" w:rsidRDefault="009741FB" w:rsidP="0018041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67528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9741FB" w:rsidRPr="00B67528" w:rsidRDefault="00A8257F" w:rsidP="0018041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67528">
              <w:rPr>
                <w:rFonts w:ascii="PT Astra Serif" w:hAnsi="PT Astra Serif"/>
                <w:b/>
                <w:sz w:val="28"/>
                <w:szCs w:val="28"/>
              </w:rPr>
              <w:t>2027</w:t>
            </w:r>
            <w:r w:rsidR="009741FB" w:rsidRPr="00B67528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</w:tr>
      <w:tr w:rsidR="009741FB" w:rsidRPr="00B67528" w:rsidTr="009741FB">
        <w:trPr>
          <w:jc w:val="center"/>
        </w:trPr>
        <w:tc>
          <w:tcPr>
            <w:tcW w:w="1929" w:type="dxa"/>
            <w:shd w:val="clear" w:color="auto" w:fill="8DB3E2" w:themeFill="text2" w:themeFillTint="66"/>
            <w:vAlign w:val="center"/>
          </w:tcPr>
          <w:p w:rsidR="009741FB" w:rsidRPr="00B67528" w:rsidRDefault="009741FB" w:rsidP="0018041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67528">
              <w:rPr>
                <w:rFonts w:ascii="PT Astra Serif" w:hAnsi="PT Astra Serif"/>
                <w:b/>
                <w:sz w:val="28"/>
                <w:szCs w:val="28"/>
              </w:rPr>
              <w:t>Доходы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9741FB" w:rsidRPr="00B67528" w:rsidRDefault="005B55EE" w:rsidP="0018041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17 206,3</w:t>
            </w:r>
          </w:p>
        </w:tc>
        <w:tc>
          <w:tcPr>
            <w:tcW w:w="1874" w:type="dxa"/>
            <w:shd w:val="clear" w:color="auto" w:fill="8DB3E2" w:themeFill="text2" w:themeFillTint="66"/>
            <w:vAlign w:val="center"/>
          </w:tcPr>
          <w:p w:rsidR="009741FB" w:rsidRPr="00B67528" w:rsidRDefault="00905DCD" w:rsidP="0018041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15 741,8</w:t>
            </w:r>
          </w:p>
        </w:tc>
        <w:tc>
          <w:tcPr>
            <w:tcW w:w="1985" w:type="dxa"/>
            <w:shd w:val="clear" w:color="auto" w:fill="8DB3E2" w:themeFill="text2" w:themeFillTint="66"/>
            <w:vAlign w:val="center"/>
          </w:tcPr>
          <w:p w:rsidR="009741FB" w:rsidRPr="00B67528" w:rsidRDefault="00C8484E" w:rsidP="0018041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16 330,4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:rsidR="009741FB" w:rsidRPr="00B67528" w:rsidRDefault="00C8484E" w:rsidP="0018041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8 963,7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:rsidR="009741FB" w:rsidRPr="00B67528" w:rsidRDefault="00C8484E" w:rsidP="0018041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10 232,2</w:t>
            </w:r>
          </w:p>
        </w:tc>
      </w:tr>
      <w:tr w:rsidR="009741FB" w:rsidRPr="00B67528" w:rsidTr="009741FB">
        <w:trPr>
          <w:jc w:val="center"/>
        </w:trPr>
        <w:tc>
          <w:tcPr>
            <w:tcW w:w="1929" w:type="dxa"/>
            <w:shd w:val="clear" w:color="auto" w:fill="C6D9F1" w:themeFill="text2" w:themeFillTint="33"/>
            <w:vAlign w:val="center"/>
          </w:tcPr>
          <w:p w:rsidR="009741FB" w:rsidRPr="00B67528" w:rsidRDefault="009741FB" w:rsidP="0018041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67528">
              <w:rPr>
                <w:rFonts w:ascii="PT Astra Serif" w:hAnsi="PT Astra Serif"/>
                <w:b/>
                <w:sz w:val="28"/>
                <w:szCs w:val="28"/>
              </w:rPr>
              <w:t>Расходы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9741FB" w:rsidRPr="00B67528" w:rsidRDefault="005B55EE" w:rsidP="0018041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16 851,7</w:t>
            </w:r>
          </w:p>
        </w:tc>
        <w:tc>
          <w:tcPr>
            <w:tcW w:w="1874" w:type="dxa"/>
            <w:shd w:val="clear" w:color="auto" w:fill="C6D9F1" w:themeFill="text2" w:themeFillTint="33"/>
            <w:vAlign w:val="center"/>
          </w:tcPr>
          <w:p w:rsidR="009741FB" w:rsidRPr="00B67528" w:rsidRDefault="00905DCD" w:rsidP="0018041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16 527,5</w:t>
            </w: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:rsidR="009741FB" w:rsidRPr="00B67528" w:rsidRDefault="00C8484E" w:rsidP="0018041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16 330,4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9741FB" w:rsidRPr="00B67528" w:rsidRDefault="00C8484E" w:rsidP="0018041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8 963,7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9741FB" w:rsidRPr="00B67528" w:rsidRDefault="00C8484E" w:rsidP="0018041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10 232,2</w:t>
            </w:r>
          </w:p>
        </w:tc>
      </w:tr>
      <w:tr w:rsidR="009741FB" w:rsidRPr="00B67528" w:rsidTr="009741FB">
        <w:trPr>
          <w:jc w:val="center"/>
        </w:trPr>
        <w:tc>
          <w:tcPr>
            <w:tcW w:w="1929" w:type="dxa"/>
            <w:shd w:val="clear" w:color="auto" w:fill="8DB3E2" w:themeFill="text2" w:themeFillTint="66"/>
            <w:vAlign w:val="center"/>
          </w:tcPr>
          <w:p w:rsidR="009741FB" w:rsidRPr="00B67528" w:rsidRDefault="009741FB" w:rsidP="0018041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67528">
              <w:rPr>
                <w:rFonts w:ascii="PT Astra Serif" w:hAnsi="PT Astra Serif"/>
                <w:b/>
                <w:sz w:val="28"/>
                <w:szCs w:val="28"/>
              </w:rPr>
              <w:t>Дефицит (-) профицит (+)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9741FB" w:rsidRPr="00B67528" w:rsidRDefault="005B55EE" w:rsidP="0018041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354,6</w:t>
            </w:r>
          </w:p>
        </w:tc>
        <w:tc>
          <w:tcPr>
            <w:tcW w:w="1874" w:type="dxa"/>
            <w:shd w:val="clear" w:color="auto" w:fill="8DB3E2" w:themeFill="text2" w:themeFillTint="66"/>
            <w:vAlign w:val="center"/>
          </w:tcPr>
          <w:p w:rsidR="009741FB" w:rsidRPr="00B67528" w:rsidRDefault="00905DCD" w:rsidP="0018041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-785,7</w:t>
            </w:r>
          </w:p>
        </w:tc>
        <w:tc>
          <w:tcPr>
            <w:tcW w:w="1985" w:type="dxa"/>
            <w:shd w:val="clear" w:color="auto" w:fill="8DB3E2" w:themeFill="text2" w:themeFillTint="66"/>
            <w:vAlign w:val="center"/>
          </w:tcPr>
          <w:p w:rsidR="009741FB" w:rsidRPr="00B67528" w:rsidRDefault="009741FB" w:rsidP="0018041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:rsidR="009741FB" w:rsidRPr="00B67528" w:rsidRDefault="009741FB" w:rsidP="0018041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:rsidR="009741FB" w:rsidRPr="00B67528" w:rsidRDefault="009741FB" w:rsidP="0018041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C75666" w:rsidRPr="00B67528" w:rsidRDefault="00C75666" w:rsidP="00C75666">
      <w:pPr>
        <w:spacing w:line="240" w:lineRule="auto"/>
        <w:jc w:val="center"/>
        <w:rPr>
          <w:rFonts w:ascii="PT Astra Serif" w:hAnsi="PT Astra Serif"/>
          <w:sz w:val="28"/>
          <w:szCs w:val="28"/>
        </w:rPr>
      </w:pPr>
    </w:p>
    <w:p w:rsidR="009741FB" w:rsidRPr="00B67528" w:rsidRDefault="00956190" w:rsidP="00956190">
      <w:p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B67528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5981700" cy="3171825"/>
            <wp:effectExtent l="190500" t="152400" r="171450" b="142875"/>
            <wp:docPr id="4" name="Рисунок 17" descr="Презентация к уроку технологии &quot;Семейный бюджет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резентация к уроку технологии &quot;Семейный бюджет&quot;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duotone>
                        <a:prstClr val="black"/>
                        <a:schemeClr val="tx2">
                          <a:lumMod val="20000"/>
                          <a:lumOff val="80000"/>
                          <a:tint val="45000"/>
                          <a:satMod val="400000"/>
                        </a:schemeClr>
                      </a:duotone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171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C75666" w:rsidRPr="00B67528" w:rsidRDefault="000C6249" w:rsidP="00C75666">
      <w:pPr>
        <w:spacing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7" type="#_x0000_t136" style="width:480.75pt;height:31.5pt" fillcolor="#31849b [2408]" stroked="f">
            <v:shadow on="t" color="#b2b2b2" opacity="52429f" offset="1pt,0" offset2="-4pt,-4pt"/>
            <v:textpath style="font-family:&quot;Times New Roman&quot;;v-text-kern:t" trim="t" fitpath="t" string="Политика в области расходования бюджетных средств"/>
          </v:shape>
        </w:pict>
      </w:r>
    </w:p>
    <w:p w:rsidR="009741FB" w:rsidRPr="000B3D65" w:rsidRDefault="009741FB" w:rsidP="009741FB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Бюджет</w:t>
      </w:r>
      <w:r w:rsidR="00A8257F"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ная и налоговая политики на 2025</w:t>
      </w:r>
      <w:r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 г. и плановый пери</w:t>
      </w:r>
      <w:r w:rsidR="00A8257F"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од 2026 и 2027</w:t>
      </w:r>
      <w:r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 годов сохраняет преемственность приоритетов предыдущего бюджетного цикла и нацеленность на обеспечение устойчивого социально-экономического развития.</w:t>
      </w:r>
    </w:p>
    <w:p w:rsidR="009741FB" w:rsidRPr="000B3D65" w:rsidRDefault="009741FB" w:rsidP="009741FB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Базовым принципом является обеспечение сбалансированности и долгосрочной устойчивости местного бюджета. </w:t>
      </w:r>
    </w:p>
    <w:p w:rsidR="009741FB" w:rsidRPr="000B3D65" w:rsidRDefault="009741FB" w:rsidP="009741FB">
      <w:pPr>
        <w:shd w:val="clear" w:color="auto" w:fill="FFFFFF" w:themeFill="background1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9741FB" w:rsidRPr="000B3D65" w:rsidRDefault="009741FB" w:rsidP="009741FB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Бюджетная политика в сфере расходов предполагает рациональное управление бюджетными ресурсами в целях безусловного исполнения установленных социально значимых обязательств.</w:t>
      </w:r>
    </w:p>
    <w:p w:rsidR="009741FB" w:rsidRPr="000B3D65" w:rsidRDefault="009741FB" w:rsidP="009741FB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>В условиях ограниченности финансовых ресурсов особую значимость приобретают следующие меры:</w:t>
      </w:r>
    </w:p>
    <w:p w:rsidR="009741FB" w:rsidRPr="000B3D65" w:rsidRDefault="009741FB" w:rsidP="009741FB">
      <w:pPr>
        <w:numPr>
          <w:ilvl w:val="0"/>
          <w:numId w:val="18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приоритизация и повышение эффективности бюджетных расходов;</w:t>
      </w:r>
    </w:p>
    <w:p w:rsidR="009741FB" w:rsidRPr="000B3D65" w:rsidRDefault="009741FB" w:rsidP="009741FB">
      <w:pPr>
        <w:numPr>
          <w:ilvl w:val="0"/>
          <w:numId w:val="18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вовлечение некоммерческих организаций в процесс оказания услуг в социальной сфере с использованием механизма муниципального социального заказа;</w:t>
      </w:r>
    </w:p>
    <w:p w:rsidR="009741FB" w:rsidRPr="000B3D65" w:rsidRDefault="009741FB" w:rsidP="009741FB">
      <w:pPr>
        <w:numPr>
          <w:ilvl w:val="0"/>
          <w:numId w:val="18"/>
        </w:numPr>
        <w:shd w:val="clear" w:color="auto" w:fill="DAEEF3" w:themeFill="accent5" w:themeFillTint="33"/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применение критериев нуждаемости и имущественной обеспеченности при предоставлении гражданам мер социальной поддержки;</w:t>
      </w:r>
    </w:p>
    <w:p w:rsidR="009741FB" w:rsidRPr="000B3D65" w:rsidRDefault="009741FB" w:rsidP="009741FB">
      <w:pPr>
        <w:numPr>
          <w:ilvl w:val="0"/>
          <w:numId w:val="18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совершенствование системы управления муниципальными программами на проектных принципах;</w:t>
      </w:r>
    </w:p>
    <w:p w:rsidR="009741FB" w:rsidRPr="000B3D65" w:rsidRDefault="009741FB" w:rsidP="009741FB">
      <w:pPr>
        <w:numPr>
          <w:ilvl w:val="0"/>
          <w:numId w:val="18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обеспечение открытости и прозрачности бюджетного процесса как условия для осуществления общественного контроля эффективности бюджетных расходов. </w:t>
      </w:r>
    </w:p>
    <w:p w:rsidR="009741FB" w:rsidRPr="000B3D65" w:rsidRDefault="009741FB" w:rsidP="009741FB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В целях минимизации рисков несбалансированности бюджета требуется обеспечить повышение качества планирования параметров местного бюджета, в том числе реалистичную оценку бюджетных доходов.</w:t>
      </w:r>
    </w:p>
    <w:p w:rsidR="009741FB" w:rsidRPr="000B3D65" w:rsidRDefault="009741FB" w:rsidP="009741FB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Основной задачей в сфере управления муниципальным долгом является обеспечение исполнения долговых обязательств в полном объеме и в установленные сроки.</w:t>
      </w:r>
    </w:p>
    <w:p w:rsidR="009741FB" w:rsidRPr="000B3D65" w:rsidRDefault="009741FB" w:rsidP="009741FB">
      <w:pPr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9741FB" w:rsidRPr="000B3D65" w:rsidRDefault="009741FB" w:rsidP="009741FB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Актуальной задачей налоговой политики остается повышение эффективности использования налогового потенциала и увеличение доходов бюджета. </w:t>
      </w:r>
    </w:p>
    <w:p w:rsidR="009741FB" w:rsidRPr="000B3D65" w:rsidRDefault="009741FB" w:rsidP="009741FB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 xml:space="preserve">В ее рамках продолжится реализация мер направленных на: </w:t>
      </w:r>
    </w:p>
    <w:p w:rsidR="009741FB" w:rsidRPr="000B3D65" w:rsidRDefault="009741FB" w:rsidP="009741FB">
      <w:pPr>
        <w:pStyle w:val="3"/>
        <w:widowControl/>
        <w:numPr>
          <w:ilvl w:val="0"/>
          <w:numId w:val="19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повышение обоснованности и эффективности применяемых налоговых льгот; </w:t>
      </w:r>
    </w:p>
    <w:p w:rsidR="009741FB" w:rsidRPr="000B3D65" w:rsidRDefault="009741FB" w:rsidP="009741FB">
      <w:pPr>
        <w:pStyle w:val="3"/>
        <w:widowControl/>
        <w:numPr>
          <w:ilvl w:val="0"/>
          <w:numId w:val="19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улучшение качества управления доходами местного бюджета; </w:t>
      </w:r>
    </w:p>
    <w:p w:rsidR="009741FB" w:rsidRPr="000B3D65" w:rsidRDefault="009741FB" w:rsidP="009741FB">
      <w:pPr>
        <w:pStyle w:val="3"/>
        <w:widowControl/>
        <w:numPr>
          <w:ilvl w:val="0"/>
          <w:numId w:val="19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сокращение недоимки по платежам в бюджет. </w:t>
      </w:r>
    </w:p>
    <w:p w:rsidR="00A612D5" w:rsidRDefault="00A612D5" w:rsidP="00A612D5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0B3D65" w:rsidRPr="00B67528" w:rsidRDefault="000B3D65" w:rsidP="00A612D5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8A1DE4" w:rsidRPr="00B67528" w:rsidRDefault="008A1DE4" w:rsidP="008A1DE4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B67528">
        <w:rPr>
          <w:rFonts w:ascii="PT Astra Serif" w:hAnsi="PT Astra Serif"/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191625" cy="390525"/>
            <wp:effectExtent l="76200" t="57150" r="66675" b="66675"/>
            <wp:docPr id="1" name="Схема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</wp:inline>
        </w:drawing>
      </w:r>
    </w:p>
    <w:p w:rsidR="008A1DE4" w:rsidRPr="00B67528" w:rsidRDefault="008A1DE4" w:rsidP="00956190">
      <w:pPr>
        <w:spacing w:after="0"/>
        <w:ind w:left="13183"/>
        <w:jc w:val="center"/>
        <w:rPr>
          <w:rFonts w:ascii="PT Astra Serif" w:hAnsi="PT Astra Serif"/>
          <w:i/>
          <w:color w:val="365F91" w:themeColor="accent1" w:themeShade="BF"/>
        </w:rPr>
      </w:pPr>
      <w:r w:rsidRPr="00B67528">
        <w:rPr>
          <w:rFonts w:ascii="PT Astra Serif" w:hAnsi="PT Astra Serif"/>
          <w:i/>
          <w:color w:val="365F91" w:themeColor="accent1" w:themeShade="BF"/>
        </w:rPr>
        <w:t>тыс.руб.</w:t>
      </w:r>
    </w:p>
    <w:tbl>
      <w:tblPr>
        <w:tblStyle w:val="3-1"/>
        <w:tblW w:w="14709" w:type="dxa"/>
        <w:tblLook w:val="04A0" w:firstRow="1" w:lastRow="0" w:firstColumn="1" w:lastColumn="0" w:noHBand="0" w:noVBand="1"/>
      </w:tblPr>
      <w:tblGrid>
        <w:gridCol w:w="749"/>
        <w:gridCol w:w="7048"/>
        <w:gridCol w:w="1357"/>
        <w:gridCol w:w="1357"/>
        <w:gridCol w:w="1496"/>
        <w:gridCol w:w="1390"/>
        <w:gridCol w:w="1312"/>
      </w:tblGrid>
      <w:tr w:rsidR="009741FB" w:rsidRPr="00B67528" w:rsidTr="009561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9741FB" w:rsidRPr="00B67528" w:rsidRDefault="009741FB" w:rsidP="00180416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b w:val="0"/>
                <w:i/>
                <w:sz w:val="24"/>
                <w:szCs w:val="24"/>
              </w:rPr>
              <w:t>№ п/п</w:t>
            </w:r>
          </w:p>
        </w:tc>
        <w:tc>
          <w:tcPr>
            <w:tcW w:w="7048" w:type="dxa"/>
          </w:tcPr>
          <w:p w:rsidR="009741FB" w:rsidRPr="00B67528" w:rsidRDefault="009741FB" w:rsidP="00180416">
            <w:pPr>
              <w:spacing w:line="240" w:lineRule="auto"/>
              <w:ind w:left="-11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b w:val="0"/>
                <w:i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57" w:type="dxa"/>
          </w:tcPr>
          <w:p w:rsidR="009741FB" w:rsidRPr="00B67528" w:rsidRDefault="009741FB" w:rsidP="0018041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 xml:space="preserve">Факт </w:t>
            </w:r>
          </w:p>
          <w:p w:rsidR="009741FB" w:rsidRPr="00B67528" w:rsidRDefault="009741FB" w:rsidP="0018041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</w:rPr>
            </w:pPr>
            <w:r w:rsidRPr="00B67528">
              <w:rPr>
                <w:rFonts w:ascii="PT Astra Serif" w:hAnsi="PT Astra Serif"/>
                <w:i/>
              </w:rPr>
              <w:t>202</w:t>
            </w:r>
            <w:r w:rsidR="0056709E" w:rsidRPr="00B67528">
              <w:rPr>
                <w:rFonts w:ascii="PT Astra Serif" w:hAnsi="PT Astra Serif"/>
                <w:i/>
              </w:rPr>
              <w:t>3</w:t>
            </w:r>
            <w:r w:rsidRPr="00B67528">
              <w:rPr>
                <w:rFonts w:ascii="PT Astra Serif" w:hAnsi="PT Astra Serif"/>
                <w:i/>
              </w:rPr>
              <w:t xml:space="preserve"> год</w:t>
            </w:r>
          </w:p>
        </w:tc>
        <w:tc>
          <w:tcPr>
            <w:tcW w:w="1357" w:type="dxa"/>
          </w:tcPr>
          <w:p w:rsidR="009741FB" w:rsidRPr="00B67528" w:rsidRDefault="009741FB" w:rsidP="0018041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 xml:space="preserve">План </w:t>
            </w:r>
          </w:p>
          <w:p w:rsidR="009741FB" w:rsidRPr="00B67528" w:rsidRDefault="009741FB" w:rsidP="0018041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</w:rPr>
            </w:pPr>
            <w:r w:rsidRPr="00B67528">
              <w:rPr>
                <w:rFonts w:ascii="PT Astra Serif" w:hAnsi="PT Astra Serif"/>
                <w:i/>
              </w:rPr>
              <w:t>202</w:t>
            </w:r>
            <w:r w:rsidR="0056709E" w:rsidRPr="00B67528">
              <w:rPr>
                <w:rFonts w:ascii="PT Astra Serif" w:hAnsi="PT Astra Serif"/>
                <w:i/>
              </w:rPr>
              <w:t>4</w:t>
            </w:r>
            <w:r w:rsidRPr="00B67528">
              <w:rPr>
                <w:rFonts w:ascii="PT Astra Serif" w:hAnsi="PT Astra Serif"/>
                <w:i/>
              </w:rPr>
              <w:t xml:space="preserve"> год</w:t>
            </w:r>
          </w:p>
        </w:tc>
        <w:tc>
          <w:tcPr>
            <w:tcW w:w="1496" w:type="dxa"/>
          </w:tcPr>
          <w:p w:rsidR="009741FB" w:rsidRPr="00B67528" w:rsidRDefault="009741FB" w:rsidP="0018041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</w:rPr>
            </w:pPr>
            <w:r w:rsidRPr="00B67528">
              <w:rPr>
                <w:rFonts w:ascii="PT Astra Serif" w:hAnsi="PT Astra Serif"/>
                <w:i/>
              </w:rPr>
              <w:t>Прогноз на 202</w:t>
            </w:r>
            <w:r w:rsidR="0056709E" w:rsidRPr="00B67528">
              <w:rPr>
                <w:rFonts w:ascii="PT Astra Serif" w:hAnsi="PT Astra Serif"/>
                <w:i/>
              </w:rPr>
              <w:t>5</w:t>
            </w:r>
            <w:r w:rsidR="0090526F" w:rsidRPr="00B67528">
              <w:rPr>
                <w:rFonts w:ascii="PT Astra Serif" w:hAnsi="PT Astra Serif"/>
                <w:i/>
              </w:rPr>
              <w:t xml:space="preserve"> </w:t>
            </w:r>
            <w:r w:rsidRPr="00B67528">
              <w:rPr>
                <w:rFonts w:ascii="PT Astra Serif" w:hAnsi="PT Astra Serif"/>
                <w:i/>
              </w:rPr>
              <w:t>год</w:t>
            </w:r>
          </w:p>
        </w:tc>
        <w:tc>
          <w:tcPr>
            <w:tcW w:w="1390" w:type="dxa"/>
          </w:tcPr>
          <w:p w:rsidR="009741FB" w:rsidRPr="00B67528" w:rsidRDefault="009741FB" w:rsidP="0018041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Прогноз на 202</w:t>
            </w:r>
            <w:r w:rsidR="0056709E" w:rsidRPr="00B67528">
              <w:rPr>
                <w:rFonts w:ascii="PT Astra Serif" w:hAnsi="PT Astra Serif"/>
                <w:i/>
              </w:rPr>
              <w:t xml:space="preserve">6 </w:t>
            </w:r>
            <w:r w:rsidRPr="00B67528">
              <w:rPr>
                <w:rFonts w:ascii="PT Astra Serif" w:hAnsi="PT Astra Serif"/>
                <w:i/>
              </w:rPr>
              <w:t>год</w:t>
            </w:r>
          </w:p>
        </w:tc>
        <w:tc>
          <w:tcPr>
            <w:tcW w:w="1312" w:type="dxa"/>
          </w:tcPr>
          <w:p w:rsidR="009741FB" w:rsidRPr="00B67528" w:rsidRDefault="009741FB" w:rsidP="0018041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Прогноз на 202</w:t>
            </w:r>
            <w:r w:rsidR="0056709E" w:rsidRPr="00B67528">
              <w:rPr>
                <w:rFonts w:ascii="PT Astra Serif" w:hAnsi="PT Astra Serif"/>
                <w:i/>
              </w:rPr>
              <w:t>7</w:t>
            </w:r>
            <w:r w:rsidRPr="00B67528">
              <w:rPr>
                <w:rFonts w:ascii="PT Astra Serif" w:hAnsi="PT Astra Serif"/>
                <w:i/>
              </w:rPr>
              <w:t xml:space="preserve"> год</w:t>
            </w:r>
          </w:p>
        </w:tc>
      </w:tr>
      <w:tr w:rsidR="009741FB" w:rsidRPr="00B67528" w:rsidTr="00956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9741FB" w:rsidRPr="00B67528" w:rsidRDefault="009741FB" w:rsidP="00180416">
            <w:pPr>
              <w:spacing w:line="240" w:lineRule="auto"/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b w:val="0"/>
                <w:i/>
                <w:sz w:val="24"/>
                <w:szCs w:val="24"/>
              </w:rPr>
              <w:t>1</w:t>
            </w:r>
          </w:p>
        </w:tc>
        <w:tc>
          <w:tcPr>
            <w:tcW w:w="7048" w:type="dxa"/>
          </w:tcPr>
          <w:p w:rsidR="009741FB" w:rsidRPr="00B67528" w:rsidRDefault="009741FB" w:rsidP="00180416">
            <w:pPr>
              <w:spacing w:line="240" w:lineRule="auto"/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b/>
                <w:i/>
                <w:sz w:val="24"/>
                <w:szCs w:val="24"/>
              </w:rPr>
              <w:t>Налоговые   доходы- всего</w:t>
            </w:r>
          </w:p>
        </w:tc>
        <w:tc>
          <w:tcPr>
            <w:tcW w:w="1357" w:type="dxa"/>
          </w:tcPr>
          <w:p w:rsidR="009741FB" w:rsidRPr="00B67528" w:rsidRDefault="006770A6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B67528">
              <w:rPr>
                <w:rFonts w:ascii="PT Astra Serif" w:hAnsi="PT Astra Serif"/>
                <w:b/>
                <w:i/>
              </w:rPr>
              <w:t>7 821,4</w:t>
            </w:r>
          </w:p>
        </w:tc>
        <w:tc>
          <w:tcPr>
            <w:tcW w:w="1357" w:type="dxa"/>
          </w:tcPr>
          <w:p w:rsidR="009741FB" w:rsidRPr="00B67528" w:rsidRDefault="006770A6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B67528">
              <w:rPr>
                <w:rFonts w:ascii="PT Astra Serif" w:hAnsi="PT Astra Serif"/>
                <w:b/>
                <w:i/>
              </w:rPr>
              <w:t>8</w:t>
            </w:r>
            <w:r w:rsidR="0024675E" w:rsidRPr="00B67528">
              <w:rPr>
                <w:rFonts w:ascii="PT Astra Serif" w:hAnsi="PT Astra Serif"/>
                <w:b/>
                <w:i/>
              </w:rPr>
              <w:t xml:space="preserve"> </w:t>
            </w:r>
            <w:r w:rsidRPr="00B67528">
              <w:rPr>
                <w:rFonts w:ascii="PT Astra Serif" w:hAnsi="PT Astra Serif"/>
                <w:b/>
                <w:i/>
              </w:rPr>
              <w:t>209,6</w:t>
            </w:r>
          </w:p>
        </w:tc>
        <w:tc>
          <w:tcPr>
            <w:tcW w:w="1496" w:type="dxa"/>
          </w:tcPr>
          <w:p w:rsidR="009741FB" w:rsidRPr="00B67528" w:rsidRDefault="00CE68BB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B67528">
              <w:rPr>
                <w:rFonts w:ascii="PT Astra Serif" w:hAnsi="PT Astra Serif"/>
                <w:b/>
                <w:i/>
              </w:rPr>
              <w:t>8</w:t>
            </w:r>
            <w:r w:rsidR="0024675E" w:rsidRPr="00B67528">
              <w:rPr>
                <w:rFonts w:ascii="PT Astra Serif" w:hAnsi="PT Astra Serif"/>
                <w:b/>
                <w:i/>
              </w:rPr>
              <w:t xml:space="preserve"> </w:t>
            </w:r>
            <w:r w:rsidRPr="00B67528">
              <w:rPr>
                <w:rFonts w:ascii="PT Astra Serif" w:hAnsi="PT Astra Serif"/>
                <w:b/>
                <w:i/>
              </w:rPr>
              <w:t>298,6</w:t>
            </w:r>
          </w:p>
        </w:tc>
        <w:tc>
          <w:tcPr>
            <w:tcW w:w="1390" w:type="dxa"/>
          </w:tcPr>
          <w:p w:rsidR="009741FB" w:rsidRPr="00B67528" w:rsidRDefault="00CE68BB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B67528">
              <w:rPr>
                <w:rFonts w:ascii="PT Astra Serif" w:hAnsi="PT Astra Serif"/>
                <w:b/>
                <w:i/>
              </w:rPr>
              <w:t>8</w:t>
            </w:r>
            <w:r w:rsidR="0024675E" w:rsidRPr="00B67528">
              <w:rPr>
                <w:rFonts w:ascii="PT Astra Serif" w:hAnsi="PT Astra Serif"/>
                <w:b/>
                <w:i/>
              </w:rPr>
              <w:t xml:space="preserve"> </w:t>
            </w:r>
            <w:r w:rsidRPr="00B67528">
              <w:rPr>
                <w:rFonts w:ascii="PT Astra Serif" w:hAnsi="PT Astra Serif"/>
                <w:b/>
                <w:i/>
              </w:rPr>
              <w:t>652,4</w:t>
            </w:r>
          </w:p>
        </w:tc>
        <w:tc>
          <w:tcPr>
            <w:tcW w:w="1312" w:type="dxa"/>
          </w:tcPr>
          <w:p w:rsidR="009741FB" w:rsidRPr="00B67528" w:rsidRDefault="00CE68BB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B67528">
              <w:rPr>
                <w:rFonts w:ascii="PT Astra Serif" w:hAnsi="PT Astra Serif"/>
                <w:b/>
                <w:i/>
              </w:rPr>
              <w:t>9</w:t>
            </w:r>
            <w:r w:rsidR="0024675E" w:rsidRPr="00B67528">
              <w:rPr>
                <w:rFonts w:ascii="PT Astra Serif" w:hAnsi="PT Astra Serif"/>
                <w:b/>
                <w:i/>
              </w:rPr>
              <w:t xml:space="preserve"> </w:t>
            </w:r>
            <w:r w:rsidRPr="00B67528">
              <w:rPr>
                <w:rFonts w:ascii="PT Astra Serif" w:hAnsi="PT Astra Serif"/>
                <w:b/>
                <w:i/>
              </w:rPr>
              <w:t>910,1</w:t>
            </w:r>
          </w:p>
        </w:tc>
      </w:tr>
      <w:tr w:rsidR="009741FB" w:rsidRPr="00B67528" w:rsidTr="00956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9741FB" w:rsidRPr="00B67528" w:rsidRDefault="009741FB" w:rsidP="00180416">
            <w:pPr>
              <w:spacing w:line="240" w:lineRule="auto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>1.1</w:t>
            </w:r>
          </w:p>
        </w:tc>
        <w:tc>
          <w:tcPr>
            <w:tcW w:w="7048" w:type="dxa"/>
          </w:tcPr>
          <w:p w:rsidR="009741FB" w:rsidRPr="00B67528" w:rsidRDefault="009741FB" w:rsidP="00180416">
            <w:pPr>
              <w:spacing w:line="240" w:lineRule="auto"/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357" w:type="dxa"/>
          </w:tcPr>
          <w:p w:rsidR="009741FB" w:rsidRPr="00B67528" w:rsidRDefault="006770A6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809,3</w:t>
            </w:r>
          </w:p>
        </w:tc>
        <w:tc>
          <w:tcPr>
            <w:tcW w:w="1357" w:type="dxa"/>
          </w:tcPr>
          <w:p w:rsidR="009741FB" w:rsidRPr="00B67528" w:rsidRDefault="006770A6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1065,4</w:t>
            </w:r>
          </w:p>
        </w:tc>
        <w:tc>
          <w:tcPr>
            <w:tcW w:w="1496" w:type="dxa"/>
          </w:tcPr>
          <w:p w:rsidR="009741FB" w:rsidRPr="00B67528" w:rsidRDefault="00CE68BB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1072,5</w:t>
            </w:r>
          </w:p>
        </w:tc>
        <w:tc>
          <w:tcPr>
            <w:tcW w:w="1390" w:type="dxa"/>
          </w:tcPr>
          <w:p w:rsidR="009741FB" w:rsidRPr="00B67528" w:rsidRDefault="00CE68BB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1202,9</w:t>
            </w:r>
          </w:p>
        </w:tc>
        <w:tc>
          <w:tcPr>
            <w:tcW w:w="1312" w:type="dxa"/>
          </w:tcPr>
          <w:p w:rsidR="009741FB" w:rsidRPr="00B67528" w:rsidRDefault="00CE68BB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2244,4</w:t>
            </w:r>
          </w:p>
        </w:tc>
      </w:tr>
      <w:tr w:rsidR="009741FB" w:rsidRPr="00B67528" w:rsidTr="00956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9741FB" w:rsidRPr="00B67528" w:rsidRDefault="009741FB" w:rsidP="00180416">
            <w:pPr>
              <w:spacing w:line="240" w:lineRule="auto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>1.2</w:t>
            </w:r>
          </w:p>
        </w:tc>
        <w:tc>
          <w:tcPr>
            <w:tcW w:w="7048" w:type="dxa"/>
          </w:tcPr>
          <w:p w:rsidR="009741FB" w:rsidRPr="00B67528" w:rsidRDefault="009741FB" w:rsidP="00180416">
            <w:pPr>
              <w:spacing w:line="240" w:lineRule="auto"/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 xml:space="preserve">Акцизы по подакцизным </w:t>
            </w:r>
            <w:proofErr w:type="gramStart"/>
            <w:r w:rsidRPr="00B67528">
              <w:rPr>
                <w:rFonts w:ascii="PT Astra Serif" w:hAnsi="PT Astra Serif"/>
                <w:i/>
                <w:sz w:val="24"/>
                <w:szCs w:val="24"/>
              </w:rPr>
              <w:t>товарам( продукции</w:t>
            </w:r>
            <w:proofErr w:type="gramEnd"/>
            <w:r w:rsidRPr="00B67528">
              <w:rPr>
                <w:rFonts w:ascii="PT Astra Serif" w:hAnsi="PT Astra Serif"/>
                <w:i/>
                <w:sz w:val="24"/>
                <w:szCs w:val="24"/>
              </w:rPr>
              <w:t>) производимым на территории РФ</w:t>
            </w:r>
          </w:p>
        </w:tc>
        <w:tc>
          <w:tcPr>
            <w:tcW w:w="1357" w:type="dxa"/>
          </w:tcPr>
          <w:p w:rsidR="009741FB" w:rsidRPr="00B67528" w:rsidRDefault="006770A6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2 496,9</w:t>
            </w:r>
          </w:p>
        </w:tc>
        <w:tc>
          <w:tcPr>
            <w:tcW w:w="1357" w:type="dxa"/>
          </w:tcPr>
          <w:p w:rsidR="009741FB" w:rsidRPr="00B67528" w:rsidRDefault="006770A6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2489,9</w:t>
            </w:r>
          </w:p>
        </w:tc>
        <w:tc>
          <w:tcPr>
            <w:tcW w:w="1496" w:type="dxa"/>
          </w:tcPr>
          <w:p w:rsidR="009741FB" w:rsidRPr="00B67528" w:rsidRDefault="00CE68BB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2563,3</w:t>
            </w:r>
          </w:p>
        </w:tc>
        <w:tc>
          <w:tcPr>
            <w:tcW w:w="1390" w:type="dxa"/>
          </w:tcPr>
          <w:p w:rsidR="009741FB" w:rsidRPr="00B67528" w:rsidRDefault="00CE68BB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2696,9</w:t>
            </w:r>
          </w:p>
        </w:tc>
        <w:tc>
          <w:tcPr>
            <w:tcW w:w="1312" w:type="dxa"/>
          </w:tcPr>
          <w:p w:rsidR="009741FB" w:rsidRPr="00B67528" w:rsidRDefault="00CE68BB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2819,8</w:t>
            </w:r>
          </w:p>
        </w:tc>
      </w:tr>
      <w:tr w:rsidR="009741FB" w:rsidRPr="00B67528" w:rsidTr="00956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9741FB" w:rsidRPr="00B67528" w:rsidRDefault="009741FB" w:rsidP="00180416">
            <w:pPr>
              <w:spacing w:line="240" w:lineRule="auto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>1.3</w:t>
            </w:r>
          </w:p>
        </w:tc>
        <w:tc>
          <w:tcPr>
            <w:tcW w:w="7048" w:type="dxa"/>
          </w:tcPr>
          <w:p w:rsidR="009741FB" w:rsidRPr="00B67528" w:rsidRDefault="009741FB" w:rsidP="00180416">
            <w:pPr>
              <w:spacing w:line="240" w:lineRule="auto"/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>Единый с/хозяйственный налог</w:t>
            </w:r>
          </w:p>
        </w:tc>
        <w:tc>
          <w:tcPr>
            <w:tcW w:w="1357" w:type="dxa"/>
          </w:tcPr>
          <w:p w:rsidR="009741FB" w:rsidRPr="00B67528" w:rsidRDefault="006770A6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2 042,6</w:t>
            </w:r>
          </w:p>
        </w:tc>
        <w:tc>
          <w:tcPr>
            <w:tcW w:w="1357" w:type="dxa"/>
          </w:tcPr>
          <w:p w:rsidR="009741FB" w:rsidRPr="00B67528" w:rsidRDefault="00CE68BB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1560,0</w:t>
            </w:r>
          </w:p>
        </w:tc>
        <w:tc>
          <w:tcPr>
            <w:tcW w:w="1496" w:type="dxa"/>
          </w:tcPr>
          <w:p w:rsidR="009741FB" w:rsidRPr="00B67528" w:rsidRDefault="00CE68BB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1615,5</w:t>
            </w:r>
          </w:p>
        </w:tc>
        <w:tc>
          <w:tcPr>
            <w:tcW w:w="1390" w:type="dxa"/>
          </w:tcPr>
          <w:p w:rsidR="009741FB" w:rsidRPr="00B67528" w:rsidRDefault="00CE68BB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1677,0</w:t>
            </w:r>
          </w:p>
        </w:tc>
        <w:tc>
          <w:tcPr>
            <w:tcW w:w="1312" w:type="dxa"/>
          </w:tcPr>
          <w:p w:rsidR="009741FB" w:rsidRPr="00B67528" w:rsidRDefault="00CE68BB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1740,5</w:t>
            </w:r>
          </w:p>
        </w:tc>
      </w:tr>
      <w:tr w:rsidR="009741FB" w:rsidRPr="00B67528" w:rsidTr="00956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9741FB" w:rsidRPr="00B67528" w:rsidRDefault="009741FB" w:rsidP="00180416">
            <w:pPr>
              <w:spacing w:line="240" w:lineRule="auto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>1.4</w:t>
            </w:r>
          </w:p>
        </w:tc>
        <w:tc>
          <w:tcPr>
            <w:tcW w:w="7048" w:type="dxa"/>
          </w:tcPr>
          <w:p w:rsidR="009741FB" w:rsidRPr="00B67528" w:rsidRDefault="009741FB" w:rsidP="00180416">
            <w:pPr>
              <w:spacing w:line="240" w:lineRule="auto"/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357" w:type="dxa"/>
          </w:tcPr>
          <w:p w:rsidR="009741FB" w:rsidRPr="00B67528" w:rsidRDefault="006770A6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660,9</w:t>
            </w:r>
          </w:p>
        </w:tc>
        <w:tc>
          <w:tcPr>
            <w:tcW w:w="1357" w:type="dxa"/>
          </w:tcPr>
          <w:p w:rsidR="009741FB" w:rsidRPr="00B67528" w:rsidRDefault="00CE68BB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759,0</w:t>
            </w:r>
          </w:p>
        </w:tc>
        <w:tc>
          <w:tcPr>
            <w:tcW w:w="1496" w:type="dxa"/>
          </w:tcPr>
          <w:p w:rsidR="009741FB" w:rsidRPr="00B67528" w:rsidRDefault="0024675E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829,0</w:t>
            </w:r>
          </w:p>
        </w:tc>
        <w:tc>
          <w:tcPr>
            <w:tcW w:w="1390" w:type="dxa"/>
          </w:tcPr>
          <w:p w:rsidR="009741FB" w:rsidRPr="00B67528" w:rsidRDefault="0024675E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853,0</w:t>
            </w:r>
          </w:p>
        </w:tc>
        <w:tc>
          <w:tcPr>
            <w:tcW w:w="1312" w:type="dxa"/>
          </w:tcPr>
          <w:p w:rsidR="009741FB" w:rsidRPr="00B67528" w:rsidRDefault="0024675E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878,0</w:t>
            </w:r>
          </w:p>
        </w:tc>
      </w:tr>
      <w:tr w:rsidR="009741FB" w:rsidRPr="00B67528" w:rsidTr="00956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9741FB" w:rsidRPr="00B67528" w:rsidRDefault="009741FB" w:rsidP="00180416">
            <w:pPr>
              <w:spacing w:line="240" w:lineRule="auto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>1.5</w:t>
            </w:r>
          </w:p>
        </w:tc>
        <w:tc>
          <w:tcPr>
            <w:tcW w:w="7048" w:type="dxa"/>
          </w:tcPr>
          <w:p w:rsidR="009741FB" w:rsidRPr="00B67528" w:rsidRDefault="009741FB" w:rsidP="00180416">
            <w:pPr>
              <w:spacing w:line="240" w:lineRule="auto"/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>Земельный налог</w:t>
            </w:r>
          </w:p>
        </w:tc>
        <w:tc>
          <w:tcPr>
            <w:tcW w:w="1357" w:type="dxa"/>
          </w:tcPr>
          <w:p w:rsidR="009741FB" w:rsidRPr="00B67528" w:rsidRDefault="006770A6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1 811,6</w:t>
            </w:r>
          </w:p>
        </w:tc>
        <w:tc>
          <w:tcPr>
            <w:tcW w:w="1357" w:type="dxa"/>
          </w:tcPr>
          <w:p w:rsidR="009741FB" w:rsidRPr="00B67528" w:rsidRDefault="00CE68BB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2355,3</w:t>
            </w:r>
          </w:p>
        </w:tc>
        <w:tc>
          <w:tcPr>
            <w:tcW w:w="1496" w:type="dxa"/>
          </w:tcPr>
          <w:p w:rsidR="009741FB" w:rsidRPr="00B67528" w:rsidRDefault="0024675E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2 218,3</w:t>
            </w:r>
          </w:p>
        </w:tc>
        <w:tc>
          <w:tcPr>
            <w:tcW w:w="1390" w:type="dxa"/>
          </w:tcPr>
          <w:p w:rsidR="009741FB" w:rsidRPr="00B67528" w:rsidRDefault="0024675E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2 222,6</w:t>
            </w:r>
          </w:p>
        </w:tc>
        <w:tc>
          <w:tcPr>
            <w:tcW w:w="1312" w:type="dxa"/>
          </w:tcPr>
          <w:p w:rsidR="009741FB" w:rsidRPr="00B67528" w:rsidRDefault="0024675E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2 227,4</w:t>
            </w:r>
          </w:p>
        </w:tc>
      </w:tr>
      <w:tr w:rsidR="009741FB" w:rsidRPr="00B67528" w:rsidTr="00956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9741FB" w:rsidRPr="00B67528" w:rsidRDefault="009741FB" w:rsidP="00180416">
            <w:pPr>
              <w:spacing w:line="240" w:lineRule="auto"/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b w:val="0"/>
                <w:i/>
                <w:sz w:val="24"/>
                <w:szCs w:val="24"/>
              </w:rPr>
              <w:t>2</w:t>
            </w:r>
          </w:p>
        </w:tc>
        <w:tc>
          <w:tcPr>
            <w:tcW w:w="7048" w:type="dxa"/>
          </w:tcPr>
          <w:p w:rsidR="009741FB" w:rsidRPr="00B67528" w:rsidRDefault="009741FB" w:rsidP="00180416">
            <w:pPr>
              <w:spacing w:line="240" w:lineRule="auto"/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b/>
                <w:i/>
                <w:sz w:val="24"/>
                <w:szCs w:val="24"/>
              </w:rPr>
              <w:t>Неналоговые доходы- всего</w:t>
            </w:r>
          </w:p>
        </w:tc>
        <w:tc>
          <w:tcPr>
            <w:tcW w:w="1357" w:type="dxa"/>
          </w:tcPr>
          <w:p w:rsidR="009741FB" w:rsidRPr="00B67528" w:rsidRDefault="006770A6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B67528">
              <w:rPr>
                <w:rFonts w:ascii="PT Astra Serif" w:hAnsi="PT Astra Serif"/>
                <w:b/>
                <w:i/>
              </w:rPr>
              <w:t>63,1</w:t>
            </w:r>
          </w:p>
        </w:tc>
        <w:tc>
          <w:tcPr>
            <w:tcW w:w="1357" w:type="dxa"/>
          </w:tcPr>
          <w:p w:rsidR="009741FB" w:rsidRPr="00B67528" w:rsidRDefault="00CE68BB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B67528">
              <w:rPr>
                <w:rFonts w:ascii="PT Astra Serif" w:hAnsi="PT Astra Serif"/>
                <w:b/>
                <w:i/>
              </w:rPr>
              <w:t>110,0</w:t>
            </w:r>
          </w:p>
        </w:tc>
        <w:tc>
          <w:tcPr>
            <w:tcW w:w="1496" w:type="dxa"/>
          </w:tcPr>
          <w:p w:rsidR="009741FB" w:rsidRPr="00B67528" w:rsidRDefault="00AD1C87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-</w:t>
            </w:r>
          </w:p>
        </w:tc>
        <w:tc>
          <w:tcPr>
            <w:tcW w:w="1390" w:type="dxa"/>
          </w:tcPr>
          <w:p w:rsidR="009741FB" w:rsidRPr="00B67528" w:rsidRDefault="00AD1C87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-</w:t>
            </w:r>
          </w:p>
        </w:tc>
        <w:tc>
          <w:tcPr>
            <w:tcW w:w="1312" w:type="dxa"/>
          </w:tcPr>
          <w:p w:rsidR="009741FB" w:rsidRPr="00B67528" w:rsidRDefault="00AD1C87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-</w:t>
            </w:r>
          </w:p>
        </w:tc>
      </w:tr>
      <w:tr w:rsidR="009741FB" w:rsidRPr="00B67528" w:rsidTr="00956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9741FB" w:rsidRPr="00B67528" w:rsidRDefault="009741FB" w:rsidP="00180416">
            <w:pPr>
              <w:spacing w:line="240" w:lineRule="auto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>2.1</w:t>
            </w:r>
          </w:p>
        </w:tc>
        <w:tc>
          <w:tcPr>
            <w:tcW w:w="7048" w:type="dxa"/>
          </w:tcPr>
          <w:p w:rsidR="009741FB" w:rsidRPr="00B67528" w:rsidRDefault="009741FB" w:rsidP="00180416">
            <w:pPr>
              <w:spacing w:line="240" w:lineRule="auto"/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>Доходы, получаемые в виде арендной платы за земельные участки</w:t>
            </w:r>
          </w:p>
        </w:tc>
        <w:tc>
          <w:tcPr>
            <w:tcW w:w="1357" w:type="dxa"/>
          </w:tcPr>
          <w:p w:rsidR="009741FB" w:rsidRPr="00B67528" w:rsidRDefault="006770A6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30,4</w:t>
            </w:r>
          </w:p>
        </w:tc>
        <w:tc>
          <w:tcPr>
            <w:tcW w:w="1357" w:type="dxa"/>
          </w:tcPr>
          <w:p w:rsidR="009741FB" w:rsidRPr="00B67528" w:rsidRDefault="00CE68BB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110,0</w:t>
            </w:r>
          </w:p>
        </w:tc>
        <w:tc>
          <w:tcPr>
            <w:tcW w:w="1496" w:type="dxa"/>
          </w:tcPr>
          <w:p w:rsidR="009741FB" w:rsidRPr="00B67528" w:rsidRDefault="00AD1C87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90" w:type="dxa"/>
          </w:tcPr>
          <w:p w:rsidR="009741FB" w:rsidRPr="00B67528" w:rsidRDefault="00AD1C87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12" w:type="dxa"/>
          </w:tcPr>
          <w:p w:rsidR="009741FB" w:rsidRPr="00B67528" w:rsidRDefault="00AD1C87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</w:tr>
      <w:tr w:rsidR="009741FB" w:rsidRPr="00B67528" w:rsidTr="00956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9741FB" w:rsidRPr="00B67528" w:rsidRDefault="009741FB" w:rsidP="00180416">
            <w:pPr>
              <w:spacing w:line="240" w:lineRule="auto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>2.</w:t>
            </w:r>
            <w:r w:rsidR="00AD1C87">
              <w:rPr>
                <w:rFonts w:ascii="PT Astra Serif" w:hAnsi="PT Astra Serif"/>
                <w:i/>
                <w:sz w:val="24"/>
                <w:szCs w:val="24"/>
              </w:rPr>
              <w:t>2</w:t>
            </w:r>
          </w:p>
        </w:tc>
        <w:tc>
          <w:tcPr>
            <w:tcW w:w="7048" w:type="dxa"/>
          </w:tcPr>
          <w:p w:rsidR="009741FB" w:rsidRPr="00B67528" w:rsidRDefault="009741FB" w:rsidP="00180416">
            <w:pPr>
              <w:spacing w:line="240" w:lineRule="auto"/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357" w:type="dxa"/>
          </w:tcPr>
          <w:p w:rsidR="009741FB" w:rsidRPr="00B67528" w:rsidRDefault="006770A6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32,7</w:t>
            </w:r>
          </w:p>
        </w:tc>
        <w:tc>
          <w:tcPr>
            <w:tcW w:w="1357" w:type="dxa"/>
          </w:tcPr>
          <w:p w:rsidR="009741FB" w:rsidRPr="00B67528" w:rsidRDefault="00AD1C87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496" w:type="dxa"/>
          </w:tcPr>
          <w:p w:rsidR="009741FB" w:rsidRPr="00B67528" w:rsidRDefault="00AD1C87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90" w:type="dxa"/>
          </w:tcPr>
          <w:p w:rsidR="009741FB" w:rsidRPr="00B67528" w:rsidRDefault="00AD1C87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12" w:type="dxa"/>
          </w:tcPr>
          <w:p w:rsidR="009741FB" w:rsidRPr="00B67528" w:rsidRDefault="00AD1C87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</w:tr>
      <w:tr w:rsidR="009741FB" w:rsidRPr="00B67528" w:rsidTr="00956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9741FB" w:rsidRPr="00B67528" w:rsidRDefault="009741FB" w:rsidP="00180416">
            <w:pPr>
              <w:spacing w:line="240" w:lineRule="auto"/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</w:p>
        </w:tc>
        <w:tc>
          <w:tcPr>
            <w:tcW w:w="7048" w:type="dxa"/>
          </w:tcPr>
          <w:p w:rsidR="009741FB" w:rsidRPr="00B67528" w:rsidRDefault="009741FB" w:rsidP="00180416">
            <w:pPr>
              <w:spacing w:line="240" w:lineRule="auto"/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b/>
                <w:i/>
                <w:sz w:val="24"/>
                <w:szCs w:val="24"/>
              </w:rPr>
              <w:t>Налоговые и неналоговые доходы всего:</w:t>
            </w:r>
          </w:p>
        </w:tc>
        <w:tc>
          <w:tcPr>
            <w:tcW w:w="1357" w:type="dxa"/>
          </w:tcPr>
          <w:p w:rsidR="009741FB" w:rsidRPr="00B67528" w:rsidRDefault="006770A6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B67528">
              <w:rPr>
                <w:rFonts w:ascii="PT Astra Serif" w:hAnsi="PT Astra Serif"/>
                <w:b/>
                <w:i/>
              </w:rPr>
              <w:t>7 884,6</w:t>
            </w:r>
          </w:p>
        </w:tc>
        <w:tc>
          <w:tcPr>
            <w:tcW w:w="1357" w:type="dxa"/>
          </w:tcPr>
          <w:p w:rsidR="009741FB" w:rsidRPr="00B67528" w:rsidRDefault="00CE68BB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B67528">
              <w:rPr>
                <w:rFonts w:ascii="PT Astra Serif" w:hAnsi="PT Astra Serif"/>
                <w:b/>
                <w:i/>
              </w:rPr>
              <w:t>8</w:t>
            </w:r>
            <w:r w:rsidR="0024675E" w:rsidRPr="00B67528">
              <w:rPr>
                <w:rFonts w:ascii="PT Astra Serif" w:hAnsi="PT Astra Serif"/>
                <w:b/>
                <w:i/>
              </w:rPr>
              <w:t xml:space="preserve"> </w:t>
            </w:r>
            <w:r w:rsidRPr="00B67528">
              <w:rPr>
                <w:rFonts w:ascii="PT Astra Serif" w:hAnsi="PT Astra Serif"/>
                <w:b/>
                <w:i/>
              </w:rPr>
              <w:t>319,6</w:t>
            </w:r>
          </w:p>
        </w:tc>
        <w:tc>
          <w:tcPr>
            <w:tcW w:w="1496" w:type="dxa"/>
          </w:tcPr>
          <w:p w:rsidR="009741FB" w:rsidRPr="00B67528" w:rsidRDefault="0024675E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B67528">
              <w:rPr>
                <w:rFonts w:ascii="PT Astra Serif" w:hAnsi="PT Astra Serif"/>
                <w:b/>
                <w:i/>
              </w:rPr>
              <w:t>8 298,6</w:t>
            </w:r>
          </w:p>
        </w:tc>
        <w:tc>
          <w:tcPr>
            <w:tcW w:w="1390" w:type="dxa"/>
          </w:tcPr>
          <w:p w:rsidR="009741FB" w:rsidRPr="00B67528" w:rsidRDefault="0024675E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B67528">
              <w:rPr>
                <w:rFonts w:ascii="PT Astra Serif" w:hAnsi="PT Astra Serif"/>
                <w:b/>
                <w:i/>
              </w:rPr>
              <w:t>8 652,4</w:t>
            </w:r>
          </w:p>
        </w:tc>
        <w:tc>
          <w:tcPr>
            <w:tcW w:w="1312" w:type="dxa"/>
          </w:tcPr>
          <w:p w:rsidR="009741FB" w:rsidRPr="00B67528" w:rsidRDefault="0024675E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B67528">
              <w:rPr>
                <w:rFonts w:ascii="PT Astra Serif" w:hAnsi="PT Astra Serif"/>
                <w:b/>
                <w:i/>
              </w:rPr>
              <w:t>9 910,1</w:t>
            </w:r>
          </w:p>
        </w:tc>
      </w:tr>
      <w:tr w:rsidR="009741FB" w:rsidRPr="00B67528" w:rsidTr="00956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9741FB" w:rsidRPr="00B67528" w:rsidRDefault="009741FB" w:rsidP="00180416">
            <w:pPr>
              <w:spacing w:line="240" w:lineRule="auto"/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b w:val="0"/>
                <w:i/>
                <w:sz w:val="24"/>
                <w:szCs w:val="24"/>
              </w:rPr>
              <w:t>4</w:t>
            </w:r>
          </w:p>
        </w:tc>
        <w:tc>
          <w:tcPr>
            <w:tcW w:w="7048" w:type="dxa"/>
          </w:tcPr>
          <w:p w:rsidR="009741FB" w:rsidRPr="00B67528" w:rsidRDefault="009741FB" w:rsidP="00180416">
            <w:pPr>
              <w:spacing w:line="240" w:lineRule="auto"/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b/>
                <w:i/>
                <w:sz w:val="24"/>
                <w:szCs w:val="24"/>
              </w:rPr>
              <w:t>Безвозмездные поступления  в том числе:</w:t>
            </w:r>
          </w:p>
        </w:tc>
        <w:tc>
          <w:tcPr>
            <w:tcW w:w="1357" w:type="dxa"/>
          </w:tcPr>
          <w:p w:rsidR="009741FB" w:rsidRPr="00B67528" w:rsidRDefault="006770A6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B67528">
              <w:rPr>
                <w:rFonts w:ascii="PT Astra Serif" w:hAnsi="PT Astra Serif"/>
                <w:b/>
                <w:i/>
              </w:rPr>
              <w:t>9</w:t>
            </w:r>
            <w:r w:rsidR="0024675E" w:rsidRPr="00B67528">
              <w:rPr>
                <w:rFonts w:ascii="PT Astra Serif" w:hAnsi="PT Astra Serif"/>
                <w:b/>
                <w:i/>
              </w:rPr>
              <w:t xml:space="preserve"> </w:t>
            </w:r>
            <w:r w:rsidRPr="00B67528">
              <w:rPr>
                <w:rFonts w:ascii="PT Astra Serif" w:hAnsi="PT Astra Serif"/>
                <w:b/>
                <w:i/>
              </w:rPr>
              <w:t>321,7</w:t>
            </w:r>
          </w:p>
        </w:tc>
        <w:tc>
          <w:tcPr>
            <w:tcW w:w="1357" w:type="dxa"/>
          </w:tcPr>
          <w:p w:rsidR="009741FB" w:rsidRPr="00B67528" w:rsidRDefault="00CE68BB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B67528">
              <w:rPr>
                <w:rFonts w:ascii="PT Astra Serif" w:hAnsi="PT Astra Serif"/>
                <w:b/>
                <w:i/>
              </w:rPr>
              <w:t>7</w:t>
            </w:r>
            <w:r w:rsidR="0024675E" w:rsidRPr="00B67528">
              <w:rPr>
                <w:rFonts w:ascii="PT Astra Serif" w:hAnsi="PT Astra Serif"/>
                <w:b/>
                <w:i/>
              </w:rPr>
              <w:t xml:space="preserve"> </w:t>
            </w:r>
            <w:r w:rsidRPr="00B67528">
              <w:rPr>
                <w:rFonts w:ascii="PT Astra Serif" w:hAnsi="PT Astra Serif"/>
                <w:b/>
                <w:i/>
              </w:rPr>
              <w:t>422,2</w:t>
            </w:r>
          </w:p>
        </w:tc>
        <w:tc>
          <w:tcPr>
            <w:tcW w:w="1496" w:type="dxa"/>
          </w:tcPr>
          <w:p w:rsidR="009741FB" w:rsidRPr="00B67528" w:rsidRDefault="000C6249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8 031,8</w:t>
            </w:r>
          </w:p>
        </w:tc>
        <w:tc>
          <w:tcPr>
            <w:tcW w:w="1390" w:type="dxa"/>
          </w:tcPr>
          <w:p w:rsidR="009741FB" w:rsidRPr="00B67528" w:rsidRDefault="000C6249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311,3</w:t>
            </w:r>
          </w:p>
        </w:tc>
        <w:tc>
          <w:tcPr>
            <w:tcW w:w="1312" w:type="dxa"/>
          </w:tcPr>
          <w:p w:rsidR="009741FB" w:rsidRPr="00B67528" w:rsidRDefault="000C6249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322,1</w:t>
            </w:r>
          </w:p>
        </w:tc>
      </w:tr>
      <w:tr w:rsidR="009741FB" w:rsidRPr="00B67528" w:rsidTr="00956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9741FB" w:rsidRPr="00B67528" w:rsidRDefault="009741FB" w:rsidP="00180416">
            <w:pPr>
              <w:spacing w:line="240" w:lineRule="auto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>4.1</w:t>
            </w:r>
          </w:p>
        </w:tc>
        <w:tc>
          <w:tcPr>
            <w:tcW w:w="7048" w:type="dxa"/>
          </w:tcPr>
          <w:p w:rsidR="009741FB" w:rsidRPr="00B67528" w:rsidRDefault="009741FB" w:rsidP="00180416">
            <w:pPr>
              <w:spacing w:line="240" w:lineRule="auto"/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 xml:space="preserve"> Дотация</w:t>
            </w:r>
          </w:p>
        </w:tc>
        <w:tc>
          <w:tcPr>
            <w:tcW w:w="1357" w:type="dxa"/>
          </w:tcPr>
          <w:p w:rsidR="009741FB" w:rsidRPr="00B67528" w:rsidRDefault="006770A6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116,8</w:t>
            </w:r>
          </w:p>
        </w:tc>
        <w:tc>
          <w:tcPr>
            <w:tcW w:w="1357" w:type="dxa"/>
          </w:tcPr>
          <w:p w:rsidR="009741FB" w:rsidRPr="00B67528" w:rsidRDefault="00CE68BB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123,2</w:t>
            </w:r>
          </w:p>
        </w:tc>
        <w:tc>
          <w:tcPr>
            <w:tcW w:w="1496" w:type="dxa"/>
          </w:tcPr>
          <w:p w:rsidR="009741FB" w:rsidRPr="00B67528" w:rsidRDefault="0024675E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129,4</w:t>
            </w:r>
          </w:p>
        </w:tc>
        <w:tc>
          <w:tcPr>
            <w:tcW w:w="1390" w:type="dxa"/>
          </w:tcPr>
          <w:p w:rsidR="009741FB" w:rsidRPr="00B67528" w:rsidRDefault="0024675E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131,8</w:t>
            </w:r>
          </w:p>
        </w:tc>
        <w:tc>
          <w:tcPr>
            <w:tcW w:w="1312" w:type="dxa"/>
          </w:tcPr>
          <w:p w:rsidR="009741FB" w:rsidRPr="00B67528" w:rsidRDefault="0024675E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136,3</w:t>
            </w:r>
          </w:p>
        </w:tc>
      </w:tr>
      <w:tr w:rsidR="009741FB" w:rsidRPr="00B67528" w:rsidTr="00956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9741FB" w:rsidRPr="00B67528" w:rsidRDefault="009741FB" w:rsidP="00180416">
            <w:pPr>
              <w:spacing w:line="240" w:lineRule="auto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>4.2</w:t>
            </w:r>
          </w:p>
        </w:tc>
        <w:tc>
          <w:tcPr>
            <w:tcW w:w="7048" w:type="dxa"/>
          </w:tcPr>
          <w:p w:rsidR="009741FB" w:rsidRPr="00B67528" w:rsidRDefault="009741FB" w:rsidP="00180416">
            <w:pPr>
              <w:spacing w:line="240" w:lineRule="auto"/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>Субсидия</w:t>
            </w:r>
          </w:p>
        </w:tc>
        <w:tc>
          <w:tcPr>
            <w:tcW w:w="1357" w:type="dxa"/>
          </w:tcPr>
          <w:p w:rsidR="009741FB" w:rsidRPr="00B67528" w:rsidRDefault="006770A6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5</w:t>
            </w:r>
            <w:r w:rsidR="0024675E" w:rsidRPr="00B67528">
              <w:rPr>
                <w:rFonts w:ascii="PT Astra Serif" w:hAnsi="PT Astra Serif"/>
                <w:i/>
              </w:rPr>
              <w:t xml:space="preserve"> </w:t>
            </w:r>
            <w:r w:rsidRPr="00B67528">
              <w:rPr>
                <w:rFonts w:ascii="PT Astra Serif" w:hAnsi="PT Astra Serif"/>
                <w:i/>
              </w:rPr>
              <w:t>994,0</w:t>
            </w:r>
          </w:p>
        </w:tc>
        <w:tc>
          <w:tcPr>
            <w:tcW w:w="1357" w:type="dxa"/>
          </w:tcPr>
          <w:p w:rsidR="009741FB" w:rsidRPr="00B67528" w:rsidRDefault="00CE68BB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6</w:t>
            </w:r>
            <w:r w:rsidR="0024675E" w:rsidRPr="00B67528">
              <w:rPr>
                <w:rFonts w:ascii="PT Astra Serif" w:hAnsi="PT Astra Serif"/>
                <w:i/>
              </w:rPr>
              <w:t xml:space="preserve"> </w:t>
            </w:r>
            <w:r w:rsidRPr="00B67528">
              <w:rPr>
                <w:rFonts w:ascii="PT Astra Serif" w:hAnsi="PT Astra Serif"/>
                <w:i/>
              </w:rPr>
              <w:t>072,2</w:t>
            </w:r>
          </w:p>
        </w:tc>
        <w:tc>
          <w:tcPr>
            <w:tcW w:w="1496" w:type="dxa"/>
          </w:tcPr>
          <w:p w:rsidR="009741FB" w:rsidRPr="00B67528" w:rsidRDefault="0024675E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6 194,0</w:t>
            </w:r>
          </w:p>
        </w:tc>
        <w:tc>
          <w:tcPr>
            <w:tcW w:w="1390" w:type="dxa"/>
          </w:tcPr>
          <w:p w:rsidR="009741FB" w:rsidRPr="00B67528" w:rsidRDefault="00AD1C87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12" w:type="dxa"/>
          </w:tcPr>
          <w:p w:rsidR="009741FB" w:rsidRPr="00B67528" w:rsidRDefault="00AD1C87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</w:tr>
      <w:tr w:rsidR="009741FB" w:rsidRPr="00B67528" w:rsidTr="00956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9741FB" w:rsidRPr="00B67528" w:rsidRDefault="009741FB" w:rsidP="00180416">
            <w:pPr>
              <w:spacing w:line="240" w:lineRule="auto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>4.3</w:t>
            </w:r>
          </w:p>
        </w:tc>
        <w:tc>
          <w:tcPr>
            <w:tcW w:w="7048" w:type="dxa"/>
          </w:tcPr>
          <w:p w:rsidR="009741FB" w:rsidRPr="00B67528" w:rsidRDefault="009741FB" w:rsidP="00180416">
            <w:pPr>
              <w:spacing w:line="240" w:lineRule="auto"/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>Субвенция</w:t>
            </w:r>
          </w:p>
        </w:tc>
        <w:tc>
          <w:tcPr>
            <w:tcW w:w="1357" w:type="dxa"/>
          </w:tcPr>
          <w:p w:rsidR="009741FB" w:rsidRPr="00B67528" w:rsidRDefault="006770A6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115,2</w:t>
            </w:r>
          </w:p>
        </w:tc>
        <w:tc>
          <w:tcPr>
            <w:tcW w:w="1357" w:type="dxa"/>
          </w:tcPr>
          <w:p w:rsidR="009741FB" w:rsidRPr="00B67528" w:rsidRDefault="00CE68BB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139,0</w:t>
            </w:r>
          </w:p>
        </w:tc>
        <w:tc>
          <w:tcPr>
            <w:tcW w:w="1496" w:type="dxa"/>
          </w:tcPr>
          <w:p w:rsidR="009741FB" w:rsidRPr="00B67528" w:rsidRDefault="000C6249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164,6</w:t>
            </w:r>
          </w:p>
        </w:tc>
        <w:tc>
          <w:tcPr>
            <w:tcW w:w="1390" w:type="dxa"/>
          </w:tcPr>
          <w:p w:rsidR="009741FB" w:rsidRPr="00B67528" w:rsidRDefault="000C6249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179,5</w:t>
            </w:r>
          </w:p>
        </w:tc>
        <w:tc>
          <w:tcPr>
            <w:tcW w:w="1312" w:type="dxa"/>
          </w:tcPr>
          <w:p w:rsidR="009741FB" w:rsidRPr="00B67528" w:rsidRDefault="000C6249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185,8</w:t>
            </w:r>
          </w:p>
        </w:tc>
      </w:tr>
      <w:tr w:rsidR="009741FB" w:rsidRPr="00B67528" w:rsidTr="00956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9741FB" w:rsidRPr="00B67528" w:rsidRDefault="009741FB" w:rsidP="00180416">
            <w:pPr>
              <w:spacing w:line="240" w:lineRule="auto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>4.4</w:t>
            </w:r>
          </w:p>
        </w:tc>
        <w:tc>
          <w:tcPr>
            <w:tcW w:w="7048" w:type="dxa"/>
          </w:tcPr>
          <w:p w:rsidR="009741FB" w:rsidRPr="00B67528" w:rsidRDefault="009741FB" w:rsidP="00180416">
            <w:pPr>
              <w:spacing w:line="240" w:lineRule="auto"/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357" w:type="dxa"/>
          </w:tcPr>
          <w:p w:rsidR="009741FB" w:rsidRPr="00B67528" w:rsidRDefault="006770A6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3</w:t>
            </w:r>
            <w:r w:rsidR="0024675E" w:rsidRPr="00B67528">
              <w:rPr>
                <w:rFonts w:ascii="PT Astra Serif" w:hAnsi="PT Astra Serif"/>
                <w:i/>
              </w:rPr>
              <w:t xml:space="preserve"> </w:t>
            </w:r>
            <w:r w:rsidRPr="00B67528">
              <w:rPr>
                <w:rFonts w:ascii="PT Astra Serif" w:hAnsi="PT Astra Serif"/>
                <w:i/>
              </w:rPr>
              <w:t>095,6</w:t>
            </w:r>
          </w:p>
        </w:tc>
        <w:tc>
          <w:tcPr>
            <w:tcW w:w="1357" w:type="dxa"/>
          </w:tcPr>
          <w:p w:rsidR="009741FB" w:rsidRPr="00B67528" w:rsidRDefault="00CE68BB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1</w:t>
            </w:r>
            <w:r w:rsidR="0024675E" w:rsidRPr="00B67528">
              <w:rPr>
                <w:rFonts w:ascii="PT Astra Serif" w:hAnsi="PT Astra Serif"/>
                <w:i/>
              </w:rPr>
              <w:t xml:space="preserve"> </w:t>
            </w:r>
            <w:r w:rsidRPr="00B67528">
              <w:rPr>
                <w:rFonts w:ascii="PT Astra Serif" w:hAnsi="PT Astra Serif"/>
                <w:i/>
              </w:rPr>
              <w:t>087,8</w:t>
            </w:r>
          </w:p>
        </w:tc>
        <w:tc>
          <w:tcPr>
            <w:tcW w:w="1496" w:type="dxa"/>
          </w:tcPr>
          <w:p w:rsidR="009741FB" w:rsidRPr="00B67528" w:rsidRDefault="0024675E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1 431,4</w:t>
            </w:r>
          </w:p>
        </w:tc>
        <w:tc>
          <w:tcPr>
            <w:tcW w:w="1390" w:type="dxa"/>
          </w:tcPr>
          <w:p w:rsidR="009741FB" w:rsidRPr="00B67528" w:rsidRDefault="00AD1C87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12" w:type="dxa"/>
          </w:tcPr>
          <w:p w:rsidR="009741FB" w:rsidRPr="00B67528" w:rsidRDefault="00AD1C87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</w:tr>
      <w:tr w:rsidR="009741FB" w:rsidRPr="00B67528" w:rsidTr="00956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9741FB" w:rsidRPr="00B67528" w:rsidRDefault="009741FB" w:rsidP="00180416">
            <w:pPr>
              <w:spacing w:line="240" w:lineRule="auto"/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</w:p>
        </w:tc>
        <w:tc>
          <w:tcPr>
            <w:tcW w:w="7048" w:type="dxa"/>
          </w:tcPr>
          <w:p w:rsidR="009741FB" w:rsidRPr="00B67528" w:rsidRDefault="009741FB" w:rsidP="00180416">
            <w:pPr>
              <w:spacing w:line="240" w:lineRule="auto"/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b/>
                <w:i/>
                <w:sz w:val="24"/>
                <w:szCs w:val="24"/>
              </w:rPr>
              <w:t>Доходы всего</w:t>
            </w:r>
          </w:p>
        </w:tc>
        <w:tc>
          <w:tcPr>
            <w:tcW w:w="1357" w:type="dxa"/>
          </w:tcPr>
          <w:p w:rsidR="009741FB" w:rsidRPr="00B67528" w:rsidRDefault="006770A6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B67528">
              <w:rPr>
                <w:rFonts w:ascii="PT Astra Serif" w:hAnsi="PT Astra Serif"/>
                <w:b/>
                <w:i/>
              </w:rPr>
              <w:t>17 206,3</w:t>
            </w:r>
          </w:p>
        </w:tc>
        <w:tc>
          <w:tcPr>
            <w:tcW w:w="1357" w:type="dxa"/>
          </w:tcPr>
          <w:p w:rsidR="009741FB" w:rsidRPr="00B67528" w:rsidRDefault="00CE68BB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B67528">
              <w:rPr>
                <w:rFonts w:ascii="PT Astra Serif" w:hAnsi="PT Astra Serif"/>
                <w:b/>
                <w:i/>
              </w:rPr>
              <w:t>15 741,8</w:t>
            </w:r>
          </w:p>
        </w:tc>
        <w:tc>
          <w:tcPr>
            <w:tcW w:w="1496" w:type="dxa"/>
          </w:tcPr>
          <w:p w:rsidR="009741FB" w:rsidRPr="00B67528" w:rsidRDefault="000C6249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16 330,4</w:t>
            </w:r>
          </w:p>
        </w:tc>
        <w:tc>
          <w:tcPr>
            <w:tcW w:w="1390" w:type="dxa"/>
          </w:tcPr>
          <w:p w:rsidR="009741FB" w:rsidRPr="00B67528" w:rsidRDefault="000C6249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8 963,7</w:t>
            </w:r>
          </w:p>
        </w:tc>
        <w:tc>
          <w:tcPr>
            <w:tcW w:w="1312" w:type="dxa"/>
          </w:tcPr>
          <w:p w:rsidR="009741FB" w:rsidRPr="00B67528" w:rsidRDefault="000C6249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10 232,2</w:t>
            </w:r>
          </w:p>
        </w:tc>
      </w:tr>
    </w:tbl>
    <w:p w:rsidR="008A1DE4" w:rsidRPr="00B67528" w:rsidRDefault="008A1DE4" w:rsidP="008A1DE4">
      <w:pPr>
        <w:rPr>
          <w:rFonts w:ascii="PT Astra Serif" w:hAnsi="PT Astra Serif"/>
          <w:sz w:val="28"/>
          <w:szCs w:val="28"/>
        </w:rPr>
      </w:pPr>
    </w:p>
    <w:p w:rsidR="0070770D" w:rsidRPr="000B3D65" w:rsidRDefault="0070770D" w:rsidP="00956190">
      <w:pPr>
        <w:shd w:val="clear" w:color="auto" w:fill="C6D9F1" w:themeFill="text2" w:themeFillTint="33"/>
        <w:rPr>
          <w:rFonts w:ascii="PT Astra Serif" w:hAnsi="PT Astra Serif"/>
          <w:i/>
          <w:sz w:val="26"/>
          <w:szCs w:val="26"/>
        </w:rPr>
      </w:pPr>
      <w:r w:rsidRPr="000B3D65">
        <w:rPr>
          <w:rFonts w:ascii="PT Astra Serif" w:hAnsi="PT Astra Serif"/>
          <w:i/>
          <w:sz w:val="26"/>
          <w:szCs w:val="26"/>
        </w:rPr>
        <w:t xml:space="preserve">Бюджет </w:t>
      </w:r>
      <w:proofErr w:type="spellStart"/>
      <w:r w:rsidRPr="000B3D65">
        <w:rPr>
          <w:rFonts w:ascii="PT Astra Serif" w:hAnsi="PT Astra Serif"/>
          <w:b/>
          <w:i/>
          <w:sz w:val="26"/>
          <w:szCs w:val="26"/>
        </w:rPr>
        <w:t>Старожуковского</w:t>
      </w:r>
      <w:proofErr w:type="spellEnd"/>
      <w:r w:rsidRPr="000B3D65">
        <w:rPr>
          <w:rFonts w:ascii="PT Astra Serif" w:hAnsi="PT Astra Serif"/>
          <w:i/>
          <w:sz w:val="26"/>
          <w:szCs w:val="26"/>
        </w:rPr>
        <w:t xml:space="preserve"> муниципального образования по доходам сформирован в объеме </w:t>
      </w:r>
      <w:r w:rsidR="000C6249">
        <w:rPr>
          <w:rFonts w:ascii="PT Astra Serif" w:hAnsi="PT Astra Serif"/>
          <w:i/>
          <w:sz w:val="26"/>
          <w:szCs w:val="26"/>
        </w:rPr>
        <w:t>16 330,4</w:t>
      </w:r>
      <w:r w:rsidR="0024675E" w:rsidRPr="000B3D65">
        <w:rPr>
          <w:rFonts w:ascii="PT Astra Serif" w:hAnsi="PT Astra Serif"/>
          <w:i/>
          <w:sz w:val="26"/>
          <w:szCs w:val="26"/>
        </w:rPr>
        <w:t xml:space="preserve"> </w:t>
      </w:r>
      <w:proofErr w:type="spellStart"/>
      <w:proofErr w:type="gramStart"/>
      <w:r w:rsidRPr="000B3D65">
        <w:rPr>
          <w:rFonts w:ascii="PT Astra Serif" w:hAnsi="PT Astra Serif"/>
          <w:b/>
          <w:i/>
          <w:sz w:val="26"/>
          <w:szCs w:val="26"/>
        </w:rPr>
        <w:t>тыс.рублей</w:t>
      </w:r>
      <w:proofErr w:type="spellEnd"/>
      <w:r w:rsidRPr="000B3D65">
        <w:rPr>
          <w:rFonts w:ascii="PT Astra Serif" w:hAnsi="PT Astra Serif"/>
          <w:b/>
          <w:i/>
          <w:sz w:val="26"/>
          <w:szCs w:val="26"/>
        </w:rPr>
        <w:t>.,</w:t>
      </w:r>
      <w:proofErr w:type="gramEnd"/>
      <w:r w:rsidRPr="000B3D65">
        <w:rPr>
          <w:rFonts w:ascii="PT Astra Serif" w:hAnsi="PT Astra Serif"/>
          <w:i/>
          <w:sz w:val="26"/>
          <w:szCs w:val="26"/>
        </w:rPr>
        <w:t xml:space="preserve"> исходя из налоговых и неналоговых доходов в сумме </w:t>
      </w:r>
      <w:r w:rsidR="0024675E" w:rsidRPr="000B3D65">
        <w:rPr>
          <w:rFonts w:ascii="PT Astra Serif" w:hAnsi="PT Astra Serif"/>
          <w:i/>
          <w:sz w:val="26"/>
          <w:szCs w:val="26"/>
        </w:rPr>
        <w:t xml:space="preserve">8 298,6 </w:t>
      </w:r>
      <w:r w:rsidRPr="000B3D65">
        <w:rPr>
          <w:rFonts w:ascii="PT Astra Serif" w:hAnsi="PT Astra Serif"/>
          <w:b/>
          <w:i/>
          <w:sz w:val="26"/>
          <w:szCs w:val="26"/>
        </w:rPr>
        <w:t>тыс. рублей.</w:t>
      </w:r>
    </w:p>
    <w:p w:rsidR="0070770D" w:rsidRPr="000B3D65" w:rsidRDefault="0070770D" w:rsidP="00956190">
      <w:pPr>
        <w:shd w:val="clear" w:color="auto" w:fill="C6D9F1" w:themeFill="text2" w:themeFillTint="33"/>
        <w:jc w:val="both"/>
        <w:rPr>
          <w:rFonts w:ascii="PT Astra Serif" w:hAnsi="PT Astra Serif"/>
          <w:i/>
          <w:sz w:val="26"/>
          <w:szCs w:val="26"/>
        </w:rPr>
      </w:pPr>
      <w:r w:rsidRPr="000B3D65">
        <w:rPr>
          <w:rFonts w:ascii="PT Astra Serif" w:hAnsi="PT Astra Serif"/>
          <w:i/>
          <w:sz w:val="26"/>
          <w:szCs w:val="26"/>
        </w:rPr>
        <w:t xml:space="preserve">Объем поступления налога на доходы физических лиц в бюджете муниципального образования составит </w:t>
      </w:r>
      <w:r w:rsidR="0024675E" w:rsidRPr="000B3D65">
        <w:rPr>
          <w:rFonts w:ascii="PT Astra Serif" w:hAnsi="PT Astra Serif"/>
          <w:i/>
          <w:sz w:val="26"/>
          <w:szCs w:val="26"/>
        </w:rPr>
        <w:t>1 072,5</w:t>
      </w:r>
      <w:r w:rsidRPr="000B3D65">
        <w:rPr>
          <w:rFonts w:ascii="PT Astra Serif" w:hAnsi="PT Astra Serif"/>
          <w:i/>
          <w:sz w:val="26"/>
          <w:szCs w:val="26"/>
        </w:rPr>
        <w:t xml:space="preserve"> тыс. рублей.</w:t>
      </w:r>
    </w:p>
    <w:p w:rsidR="0070770D" w:rsidRPr="000B3D65" w:rsidRDefault="0070770D" w:rsidP="00956190">
      <w:pPr>
        <w:shd w:val="clear" w:color="auto" w:fill="C6D9F1" w:themeFill="text2" w:themeFillTint="33"/>
        <w:jc w:val="both"/>
        <w:rPr>
          <w:rFonts w:ascii="PT Astra Serif" w:hAnsi="PT Astra Serif"/>
          <w:i/>
          <w:sz w:val="26"/>
          <w:szCs w:val="26"/>
        </w:rPr>
      </w:pPr>
      <w:r w:rsidRPr="000B3D65">
        <w:rPr>
          <w:rFonts w:ascii="PT Astra Serif" w:hAnsi="PT Astra Serif"/>
          <w:i/>
          <w:sz w:val="26"/>
          <w:szCs w:val="26"/>
        </w:rPr>
        <w:t xml:space="preserve">Бюджетным кодексом Российской Федерации за бюджетом муниципального образования (сельское </w:t>
      </w:r>
      <w:proofErr w:type="gramStart"/>
      <w:r w:rsidRPr="000B3D65">
        <w:rPr>
          <w:rFonts w:ascii="PT Astra Serif" w:hAnsi="PT Astra Serif"/>
          <w:i/>
          <w:sz w:val="26"/>
          <w:szCs w:val="26"/>
        </w:rPr>
        <w:t>поселение)закреплено</w:t>
      </w:r>
      <w:proofErr w:type="gramEnd"/>
      <w:r w:rsidRPr="000B3D65">
        <w:rPr>
          <w:rFonts w:ascii="PT Astra Serif" w:hAnsi="PT Astra Serif"/>
          <w:i/>
          <w:sz w:val="26"/>
          <w:szCs w:val="26"/>
        </w:rPr>
        <w:t xml:space="preserve"> 2 процентов налога на доходы физических лиц, 1 процент передан сельским поселениям по единым нормативам отчислений по Закону Саратовской области, и 7 процентов по решению совета </w:t>
      </w:r>
      <w:proofErr w:type="spellStart"/>
      <w:r w:rsidRPr="000B3D65">
        <w:rPr>
          <w:rFonts w:ascii="PT Astra Serif" w:hAnsi="PT Astra Serif"/>
          <w:i/>
          <w:sz w:val="26"/>
          <w:szCs w:val="26"/>
        </w:rPr>
        <w:t>Старожуковского</w:t>
      </w:r>
      <w:proofErr w:type="spellEnd"/>
      <w:r w:rsidRPr="000B3D65">
        <w:rPr>
          <w:rFonts w:ascii="PT Astra Serif" w:hAnsi="PT Astra Serif"/>
          <w:i/>
          <w:sz w:val="26"/>
          <w:szCs w:val="26"/>
        </w:rPr>
        <w:t xml:space="preserve"> муниципального образования Базарно </w:t>
      </w:r>
      <w:proofErr w:type="spellStart"/>
      <w:r w:rsidRPr="000B3D65">
        <w:rPr>
          <w:rFonts w:ascii="PT Astra Serif" w:hAnsi="PT Astra Serif"/>
          <w:i/>
          <w:sz w:val="26"/>
          <w:szCs w:val="26"/>
        </w:rPr>
        <w:t>Карабулакского</w:t>
      </w:r>
      <w:proofErr w:type="spellEnd"/>
      <w:r w:rsidRPr="000B3D65">
        <w:rPr>
          <w:rFonts w:ascii="PT Astra Serif" w:hAnsi="PT Astra Serif"/>
          <w:i/>
          <w:sz w:val="26"/>
          <w:szCs w:val="26"/>
        </w:rPr>
        <w:t xml:space="preserve"> муниципального района Саратовской области.</w:t>
      </w:r>
    </w:p>
    <w:p w:rsidR="0070770D" w:rsidRPr="000B3D65" w:rsidRDefault="0070770D" w:rsidP="00956190">
      <w:pPr>
        <w:shd w:val="clear" w:color="auto" w:fill="C6D9F1" w:themeFill="text2" w:themeFillTint="33"/>
        <w:jc w:val="both"/>
        <w:rPr>
          <w:rFonts w:ascii="PT Astra Serif" w:hAnsi="PT Astra Serif"/>
          <w:i/>
          <w:sz w:val="26"/>
          <w:szCs w:val="26"/>
        </w:rPr>
      </w:pPr>
      <w:r w:rsidRPr="000B3D65">
        <w:rPr>
          <w:rFonts w:ascii="PT Astra Serif" w:hAnsi="PT Astra Serif"/>
          <w:i/>
          <w:sz w:val="26"/>
          <w:szCs w:val="26"/>
        </w:rPr>
        <w:lastRenderedPageBreak/>
        <w:t xml:space="preserve">В основе расчета </w:t>
      </w:r>
      <w:r w:rsidRPr="000B3D65">
        <w:rPr>
          <w:rFonts w:ascii="PT Astra Serif" w:hAnsi="PT Astra Serif"/>
          <w:b/>
          <w:i/>
          <w:sz w:val="26"/>
          <w:szCs w:val="26"/>
        </w:rPr>
        <w:t>единого сельскохозяйственного налога</w:t>
      </w:r>
      <w:r w:rsidRPr="000B3D65">
        <w:rPr>
          <w:rFonts w:ascii="PT Astra Serif" w:hAnsi="PT Astra Serif"/>
          <w:i/>
          <w:sz w:val="26"/>
          <w:szCs w:val="26"/>
        </w:rPr>
        <w:t xml:space="preserve"> приняты доходы, уменьшенные на величину расходов, по прогнозу отдел</w:t>
      </w:r>
      <w:r w:rsidR="004B26D1" w:rsidRPr="000B3D65">
        <w:rPr>
          <w:rFonts w:ascii="PT Astra Serif" w:hAnsi="PT Astra Serif"/>
          <w:i/>
          <w:sz w:val="26"/>
          <w:szCs w:val="26"/>
        </w:rPr>
        <w:t>а</w:t>
      </w:r>
      <w:r w:rsidR="001E06CC" w:rsidRPr="000B3D65">
        <w:rPr>
          <w:rFonts w:ascii="PT Astra Serif" w:hAnsi="PT Astra Serif"/>
          <w:i/>
          <w:sz w:val="26"/>
          <w:szCs w:val="26"/>
        </w:rPr>
        <w:t xml:space="preserve"> экономического развития на 202</w:t>
      </w:r>
      <w:r w:rsidR="0024675E" w:rsidRPr="000B3D65">
        <w:rPr>
          <w:rFonts w:ascii="PT Astra Serif" w:hAnsi="PT Astra Serif"/>
          <w:i/>
          <w:sz w:val="26"/>
          <w:szCs w:val="26"/>
        </w:rPr>
        <w:t>5</w:t>
      </w:r>
      <w:r w:rsidRPr="000B3D65">
        <w:rPr>
          <w:rFonts w:ascii="PT Astra Serif" w:hAnsi="PT Astra Serif"/>
          <w:i/>
          <w:sz w:val="26"/>
          <w:szCs w:val="26"/>
        </w:rPr>
        <w:t xml:space="preserve"> год. Поступление единого сельскохозяйственного налога в муниципальное образование (сельское поселение) прогнозируется в сумме </w:t>
      </w:r>
      <w:r w:rsidR="0024675E" w:rsidRPr="000B3D65">
        <w:rPr>
          <w:rFonts w:ascii="PT Astra Serif" w:hAnsi="PT Astra Serif"/>
          <w:i/>
          <w:sz w:val="26"/>
          <w:szCs w:val="26"/>
        </w:rPr>
        <w:t xml:space="preserve">1 615,5 </w:t>
      </w:r>
      <w:r w:rsidRPr="000B3D65">
        <w:rPr>
          <w:rFonts w:ascii="PT Astra Serif" w:hAnsi="PT Astra Serif"/>
          <w:i/>
          <w:sz w:val="26"/>
          <w:szCs w:val="26"/>
        </w:rPr>
        <w:t>тыс.рублей.</w:t>
      </w:r>
    </w:p>
    <w:p w:rsidR="0070770D" w:rsidRPr="000B3D65" w:rsidRDefault="0070770D" w:rsidP="00956190">
      <w:pPr>
        <w:shd w:val="clear" w:color="auto" w:fill="C6D9F1" w:themeFill="text2" w:themeFillTint="33"/>
        <w:jc w:val="both"/>
        <w:rPr>
          <w:rFonts w:ascii="PT Astra Serif" w:hAnsi="PT Astra Serif"/>
          <w:i/>
          <w:sz w:val="26"/>
          <w:szCs w:val="26"/>
        </w:rPr>
      </w:pPr>
      <w:r w:rsidRPr="000B3D65">
        <w:rPr>
          <w:rFonts w:ascii="PT Astra Serif" w:hAnsi="PT Astra Serif"/>
          <w:i/>
          <w:sz w:val="26"/>
          <w:szCs w:val="26"/>
        </w:rPr>
        <w:t xml:space="preserve">В основу расчета </w:t>
      </w:r>
      <w:r w:rsidRPr="000B3D65">
        <w:rPr>
          <w:rFonts w:ascii="PT Astra Serif" w:hAnsi="PT Astra Serif"/>
          <w:b/>
          <w:i/>
          <w:sz w:val="26"/>
          <w:szCs w:val="26"/>
        </w:rPr>
        <w:t>налога на имущество физических лиц</w:t>
      </w:r>
      <w:r w:rsidRPr="000B3D65">
        <w:rPr>
          <w:rFonts w:ascii="PT Astra Serif" w:hAnsi="PT Astra Serif"/>
          <w:i/>
          <w:sz w:val="26"/>
          <w:szCs w:val="26"/>
        </w:rPr>
        <w:t xml:space="preserve"> приняты данные главного администратора дохода (администратора дохода) (инспекции Федеральной </w:t>
      </w:r>
      <w:proofErr w:type="gramStart"/>
      <w:r w:rsidRPr="000B3D65">
        <w:rPr>
          <w:rFonts w:ascii="PT Astra Serif" w:hAnsi="PT Astra Serif"/>
          <w:i/>
          <w:sz w:val="26"/>
          <w:szCs w:val="26"/>
        </w:rPr>
        <w:t>налоговой  службы</w:t>
      </w:r>
      <w:proofErr w:type="gramEnd"/>
      <w:r w:rsidRPr="000B3D65">
        <w:rPr>
          <w:rFonts w:ascii="PT Astra Serif" w:hAnsi="PT Astra Serif"/>
          <w:i/>
          <w:sz w:val="26"/>
          <w:szCs w:val="26"/>
        </w:rPr>
        <w:t xml:space="preserve"> по Саратовской области) , Решения Совета </w:t>
      </w:r>
      <w:proofErr w:type="spellStart"/>
      <w:r w:rsidRPr="000B3D65">
        <w:rPr>
          <w:rFonts w:ascii="PT Astra Serif" w:hAnsi="PT Astra Serif"/>
          <w:i/>
          <w:sz w:val="26"/>
          <w:szCs w:val="26"/>
        </w:rPr>
        <w:t>Старожуковского</w:t>
      </w:r>
      <w:proofErr w:type="spellEnd"/>
      <w:r w:rsidRPr="000B3D65">
        <w:rPr>
          <w:rFonts w:ascii="PT Astra Serif" w:hAnsi="PT Astra Serif"/>
          <w:i/>
          <w:sz w:val="26"/>
          <w:szCs w:val="26"/>
        </w:rPr>
        <w:t xml:space="preserve"> муниципального образования от 14.11.2014 года № 32 «Об установлении налога на имущество физических лиц на территории </w:t>
      </w:r>
      <w:proofErr w:type="spellStart"/>
      <w:r w:rsidRPr="000B3D65">
        <w:rPr>
          <w:rFonts w:ascii="PT Astra Serif" w:hAnsi="PT Astra Serif"/>
          <w:i/>
          <w:sz w:val="26"/>
          <w:szCs w:val="26"/>
        </w:rPr>
        <w:t>Старожуковского</w:t>
      </w:r>
      <w:proofErr w:type="spellEnd"/>
      <w:r w:rsidRPr="000B3D65">
        <w:rPr>
          <w:rFonts w:ascii="PT Astra Serif" w:hAnsi="PT Astra Serif"/>
          <w:i/>
          <w:sz w:val="26"/>
          <w:szCs w:val="26"/>
        </w:rPr>
        <w:t xml:space="preserve"> муниципального образования». Объем поступления налога на имущество физических лиц в бюджете муниципального образования составит в сумме </w:t>
      </w:r>
      <w:r w:rsidR="0024675E" w:rsidRPr="000B3D65">
        <w:rPr>
          <w:rFonts w:ascii="PT Astra Serif" w:hAnsi="PT Astra Serif"/>
          <w:i/>
          <w:sz w:val="26"/>
          <w:szCs w:val="26"/>
        </w:rPr>
        <w:t xml:space="preserve">829,0 </w:t>
      </w:r>
      <w:r w:rsidRPr="000B3D65">
        <w:rPr>
          <w:rFonts w:ascii="PT Astra Serif" w:hAnsi="PT Astra Serif"/>
          <w:i/>
          <w:sz w:val="26"/>
          <w:szCs w:val="26"/>
        </w:rPr>
        <w:t>тыс.рублей.</w:t>
      </w:r>
    </w:p>
    <w:p w:rsidR="0070770D" w:rsidRPr="000B3D65" w:rsidRDefault="0070770D" w:rsidP="00956190">
      <w:pPr>
        <w:shd w:val="clear" w:color="auto" w:fill="C6D9F1" w:themeFill="text2" w:themeFillTint="33"/>
        <w:jc w:val="both"/>
        <w:rPr>
          <w:rFonts w:ascii="PT Astra Serif" w:hAnsi="PT Astra Serif"/>
          <w:i/>
          <w:sz w:val="26"/>
          <w:szCs w:val="26"/>
        </w:rPr>
      </w:pPr>
      <w:r w:rsidRPr="000B3D65">
        <w:rPr>
          <w:rFonts w:ascii="PT Astra Serif" w:hAnsi="PT Astra Serif"/>
          <w:i/>
          <w:sz w:val="26"/>
          <w:szCs w:val="26"/>
        </w:rPr>
        <w:t xml:space="preserve">Доходы муниципального образования от </w:t>
      </w:r>
      <w:r w:rsidRPr="000B3D65">
        <w:rPr>
          <w:rFonts w:ascii="PT Astra Serif" w:hAnsi="PT Astra Serif"/>
          <w:b/>
          <w:i/>
          <w:sz w:val="26"/>
          <w:szCs w:val="26"/>
        </w:rPr>
        <w:t>земельного налога</w:t>
      </w:r>
      <w:r w:rsidRPr="000B3D65">
        <w:rPr>
          <w:rFonts w:ascii="PT Astra Serif" w:hAnsi="PT Astra Serif"/>
          <w:i/>
          <w:sz w:val="26"/>
          <w:szCs w:val="26"/>
        </w:rPr>
        <w:t xml:space="preserve"> рассчитаны на основе кадастровой стоимости земельных участков и Решения Совета </w:t>
      </w:r>
      <w:proofErr w:type="spellStart"/>
      <w:r w:rsidRPr="000B3D65">
        <w:rPr>
          <w:rFonts w:ascii="PT Astra Serif" w:hAnsi="PT Astra Serif"/>
          <w:i/>
          <w:sz w:val="26"/>
          <w:szCs w:val="26"/>
        </w:rPr>
        <w:t>Старожуковского</w:t>
      </w:r>
      <w:proofErr w:type="spellEnd"/>
      <w:r w:rsidRPr="000B3D65">
        <w:rPr>
          <w:rFonts w:ascii="PT Astra Serif" w:hAnsi="PT Astra Serif"/>
          <w:i/>
          <w:sz w:val="26"/>
          <w:szCs w:val="26"/>
        </w:rPr>
        <w:t xml:space="preserve"> муниципального образования от 27.09.2013 года №34 «Об установлении земельного налога на территории </w:t>
      </w:r>
      <w:proofErr w:type="spellStart"/>
      <w:r w:rsidRPr="000B3D65">
        <w:rPr>
          <w:rFonts w:ascii="PT Astra Serif" w:hAnsi="PT Astra Serif"/>
          <w:i/>
          <w:sz w:val="26"/>
          <w:szCs w:val="26"/>
        </w:rPr>
        <w:t>Старожуковского</w:t>
      </w:r>
      <w:proofErr w:type="spellEnd"/>
      <w:r w:rsidRPr="000B3D65">
        <w:rPr>
          <w:rFonts w:ascii="PT Astra Serif" w:hAnsi="PT Astra Serif"/>
          <w:i/>
          <w:sz w:val="26"/>
          <w:szCs w:val="26"/>
        </w:rPr>
        <w:t xml:space="preserve"> муниципального образования», Решения «О внесении изменений в решение Совета </w:t>
      </w:r>
      <w:proofErr w:type="spellStart"/>
      <w:r w:rsidRPr="000B3D65">
        <w:rPr>
          <w:rFonts w:ascii="PT Astra Serif" w:hAnsi="PT Astra Serif"/>
          <w:i/>
          <w:sz w:val="26"/>
          <w:szCs w:val="26"/>
        </w:rPr>
        <w:t>Старобурасского</w:t>
      </w:r>
      <w:proofErr w:type="spellEnd"/>
      <w:r w:rsidRPr="000B3D65">
        <w:rPr>
          <w:rFonts w:ascii="PT Astra Serif" w:hAnsi="PT Astra Serif"/>
          <w:i/>
          <w:sz w:val="26"/>
          <w:szCs w:val="26"/>
        </w:rPr>
        <w:t xml:space="preserve"> муниципального образования от 27.09.2013 года № 34 «Об установлении земельного налога на территории </w:t>
      </w:r>
      <w:proofErr w:type="spellStart"/>
      <w:r w:rsidRPr="000B3D65">
        <w:rPr>
          <w:rFonts w:ascii="PT Astra Serif" w:hAnsi="PT Astra Serif"/>
          <w:i/>
          <w:sz w:val="26"/>
          <w:szCs w:val="26"/>
        </w:rPr>
        <w:t>Старожуковского</w:t>
      </w:r>
      <w:proofErr w:type="spellEnd"/>
      <w:r w:rsidRPr="000B3D65">
        <w:rPr>
          <w:rFonts w:ascii="PT Astra Serif" w:hAnsi="PT Astra Serif"/>
          <w:i/>
          <w:sz w:val="26"/>
          <w:szCs w:val="26"/>
        </w:rPr>
        <w:t xml:space="preserve"> муниципального образования»  от 14.11.2014 года № 31, Решения «О внесении изменений в решение Совета </w:t>
      </w:r>
      <w:proofErr w:type="spellStart"/>
      <w:r w:rsidRPr="000B3D65">
        <w:rPr>
          <w:rFonts w:ascii="PT Astra Serif" w:hAnsi="PT Astra Serif"/>
          <w:i/>
          <w:sz w:val="26"/>
          <w:szCs w:val="26"/>
        </w:rPr>
        <w:t>Старожуковского</w:t>
      </w:r>
      <w:proofErr w:type="spellEnd"/>
      <w:r w:rsidRPr="000B3D65">
        <w:rPr>
          <w:rFonts w:ascii="PT Astra Serif" w:hAnsi="PT Astra Serif"/>
          <w:i/>
          <w:sz w:val="26"/>
          <w:szCs w:val="26"/>
        </w:rPr>
        <w:t xml:space="preserve"> муниципального образования от 27.09.2013 года № 34 «Об установлении земельного налога на территории </w:t>
      </w:r>
      <w:proofErr w:type="spellStart"/>
      <w:r w:rsidRPr="000B3D65">
        <w:rPr>
          <w:rFonts w:ascii="PT Astra Serif" w:hAnsi="PT Astra Serif"/>
          <w:i/>
          <w:sz w:val="26"/>
          <w:szCs w:val="26"/>
        </w:rPr>
        <w:t>Старожуковского</w:t>
      </w:r>
      <w:proofErr w:type="spellEnd"/>
      <w:r w:rsidRPr="000B3D65">
        <w:rPr>
          <w:rFonts w:ascii="PT Astra Serif" w:hAnsi="PT Astra Serif"/>
          <w:i/>
          <w:sz w:val="26"/>
          <w:szCs w:val="26"/>
        </w:rPr>
        <w:t xml:space="preserve"> муниципального образования» от 27.10.2015 года № 33.</w:t>
      </w:r>
    </w:p>
    <w:p w:rsidR="0070770D" w:rsidRPr="000B3D65" w:rsidRDefault="0070770D" w:rsidP="00956190">
      <w:pPr>
        <w:shd w:val="clear" w:color="auto" w:fill="C6D9F1" w:themeFill="text2" w:themeFillTint="33"/>
        <w:jc w:val="both"/>
        <w:rPr>
          <w:rFonts w:ascii="PT Astra Serif" w:hAnsi="PT Astra Serif"/>
          <w:i/>
          <w:sz w:val="26"/>
          <w:szCs w:val="26"/>
        </w:rPr>
      </w:pPr>
      <w:r w:rsidRPr="000B3D65">
        <w:rPr>
          <w:rFonts w:ascii="PT Astra Serif" w:hAnsi="PT Astra Serif"/>
          <w:i/>
          <w:sz w:val="26"/>
          <w:szCs w:val="26"/>
        </w:rPr>
        <w:t xml:space="preserve">Поступление земельного налога запланировано в сумме </w:t>
      </w:r>
      <w:r w:rsidR="0024675E" w:rsidRPr="000B3D65">
        <w:rPr>
          <w:rFonts w:ascii="PT Astra Serif" w:hAnsi="PT Astra Serif"/>
          <w:i/>
          <w:sz w:val="26"/>
          <w:szCs w:val="26"/>
        </w:rPr>
        <w:t xml:space="preserve">2 218,3 </w:t>
      </w:r>
      <w:r w:rsidRPr="000B3D65">
        <w:rPr>
          <w:rFonts w:ascii="PT Astra Serif" w:hAnsi="PT Astra Serif"/>
          <w:i/>
          <w:sz w:val="26"/>
          <w:szCs w:val="26"/>
        </w:rPr>
        <w:t xml:space="preserve">тыс.рублей.  </w:t>
      </w:r>
    </w:p>
    <w:p w:rsidR="00F44A1A" w:rsidRPr="000B3D65" w:rsidRDefault="00F44A1A" w:rsidP="00956190">
      <w:pPr>
        <w:shd w:val="clear" w:color="auto" w:fill="C6D9F1" w:themeFill="text2" w:themeFillTint="33"/>
        <w:jc w:val="both"/>
        <w:rPr>
          <w:rFonts w:ascii="PT Astra Serif" w:hAnsi="PT Astra Serif"/>
          <w:i/>
          <w:sz w:val="26"/>
          <w:szCs w:val="26"/>
        </w:rPr>
      </w:pPr>
      <w:r w:rsidRPr="000B3D65">
        <w:rPr>
          <w:rFonts w:ascii="PT Astra Serif" w:hAnsi="PT Astra Serif"/>
          <w:i/>
          <w:sz w:val="26"/>
          <w:szCs w:val="26"/>
        </w:rPr>
        <w:t xml:space="preserve">Поступление </w:t>
      </w:r>
      <w:r w:rsidRPr="000B3D65">
        <w:rPr>
          <w:rFonts w:ascii="PT Astra Serif" w:hAnsi="PT Astra Serif"/>
          <w:b/>
          <w:i/>
          <w:sz w:val="26"/>
          <w:szCs w:val="26"/>
        </w:rPr>
        <w:t>акцизов на нефтепродукты</w:t>
      </w:r>
      <w:r w:rsidRPr="000B3D65">
        <w:rPr>
          <w:rFonts w:ascii="PT Astra Serif" w:hAnsi="PT Astra Serif"/>
          <w:i/>
          <w:sz w:val="26"/>
          <w:szCs w:val="26"/>
        </w:rPr>
        <w:t xml:space="preserve"> запланировано</w:t>
      </w:r>
      <w:r w:rsidR="004F669F" w:rsidRPr="000B3D65">
        <w:rPr>
          <w:rFonts w:ascii="PT Astra Serif" w:hAnsi="PT Astra Serif"/>
          <w:i/>
          <w:sz w:val="26"/>
          <w:szCs w:val="26"/>
        </w:rPr>
        <w:t xml:space="preserve"> в сумме -2</w:t>
      </w:r>
      <w:r w:rsidR="0024675E" w:rsidRPr="000B3D65">
        <w:rPr>
          <w:rFonts w:ascii="PT Astra Serif" w:hAnsi="PT Astra Serif"/>
          <w:i/>
          <w:sz w:val="26"/>
          <w:szCs w:val="26"/>
        </w:rPr>
        <w:t> 563,3</w:t>
      </w:r>
      <w:r w:rsidRPr="000B3D65">
        <w:rPr>
          <w:rFonts w:ascii="PT Astra Serif" w:hAnsi="PT Astra Serif"/>
          <w:i/>
          <w:sz w:val="26"/>
          <w:szCs w:val="26"/>
        </w:rPr>
        <w:t xml:space="preserve"> тыс. рублей</w:t>
      </w:r>
      <w:r w:rsidR="000B3D65">
        <w:rPr>
          <w:rFonts w:ascii="PT Astra Serif" w:hAnsi="PT Astra Serif"/>
          <w:i/>
          <w:sz w:val="26"/>
          <w:szCs w:val="26"/>
        </w:rPr>
        <w:t>.</w:t>
      </w:r>
    </w:p>
    <w:p w:rsidR="0070770D" w:rsidRPr="000B3D65" w:rsidRDefault="0070770D" w:rsidP="00956190">
      <w:pPr>
        <w:shd w:val="clear" w:color="auto" w:fill="C6D9F1" w:themeFill="text2" w:themeFillTint="33"/>
        <w:rPr>
          <w:rFonts w:ascii="PT Astra Serif" w:hAnsi="PT Astra Serif"/>
          <w:i/>
          <w:sz w:val="26"/>
          <w:szCs w:val="26"/>
        </w:rPr>
      </w:pPr>
      <w:r w:rsidRPr="000B3D65">
        <w:rPr>
          <w:rFonts w:ascii="PT Astra Serif" w:hAnsi="PT Astra Serif"/>
          <w:b/>
          <w:i/>
          <w:sz w:val="26"/>
          <w:szCs w:val="26"/>
        </w:rPr>
        <w:t>Безвозмездные поступления</w:t>
      </w:r>
      <w:r w:rsidRPr="000B3D65">
        <w:rPr>
          <w:rFonts w:ascii="PT Astra Serif" w:hAnsi="PT Astra Serif"/>
          <w:i/>
          <w:sz w:val="26"/>
          <w:szCs w:val="26"/>
        </w:rPr>
        <w:t xml:space="preserve"> запланированы в объеме </w:t>
      </w:r>
      <w:r w:rsidR="000C6249">
        <w:rPr>
          <w:rFonts w:ascii="PT Astra Serif" w:hAnsi="PT Astra Serif"/>
          <w:b/>
          <w:i/>
          <w:sz w:val="26"/>
          <w:szCs w:val="26"/>
        </w:rPr>
        <w:t>8 031,8</w:t>
      </w:r>
      <w:r w:rsidR="0024675E" w:rsidRPr="000B3D65">
        <w:rPr>
          <w:rFonts w:ascii="PT Astra Serif" w:hAnsi="PT Astra Serif"/>
          <w:b/>
          <w:i/>
          <w:sz w:val="26"/>
          <w:szCs w:val="26"/>
        </w:rPr>
        <w:t xml:space="preserve"> </w:t>
      </w:r>
      <w:r w:rsidRPr="000B3D65">
        <w:rPr>
          <w:rFonts w:ascii="PT Astra Serif" w:hAnsi="PT Astra Serif"/>
          <w:i/>
          <w:sz w:val="26"/>
          <w:szCs w:val="26"/>
        </w:rPr>
        <w:t xml:space="preserve">тыс. рублей или </w:t>
      </w:r>
      <w:r w:rsidR="000C6249">
        <w:rPr>
          <w:rFonts w:ascii="PT Astra Serif" w:hAnsi="PT Astra Serif"/>
          <w:i/>
          <w:sz w:val="26"/>
          <w:szCs w:val="26"/>
        </w:rPr>
        <w:t>49,2</w:t>
      </w:r>
      <w:r w:rsidRPr="000B3D65">
        <w:rPr>
          <w:rFonts w:ascii="PT Astra Serif" w:hAnsi="PT Astra Serif"/>
          <w:i/>
          <w:sz w:val="26"/>
          <w:szCs w:val="26"/>
        </w:rPr>
        <w:t xml:space="preserve"> % от общего объема доходов, из них;</w:t>
      </w:r>
    </w:p>
    <w:p w:rsidR="0070770D" w:rsidRPr="000B3D65" w:rsidRDefault="0070770D" w:rsidP="00956190">
      <w:pPr>
        <w:shd w:val="clear" w:color="auto" w:fill="C6D9F1" w:themeFill="text2" w:themeFillTint="33"/>
        <w:ind w:left="567"/>
        <w:rPr>
          <w:rFonts w:ascii="PT Astra Serif" w:hAnsi="PT Astra Serif"/>
          <w:i/>
          <w:sz w:val="26"/>
          <w:szCs w:val="26"/>
        </w:rPr>
      </w:pPr>
      <w:r w:rsidRPr="000B3D65">
        <w:rPr>
          <w:rFonts w:ascii="PT Astra Serif" w:hAnsi="PT Astra Serif"/>
          <w:i/>
          <w:sz w:val="26"/>
          <w:szCs w:val="26"/>
        </w:rPr>
        <w:t xml:space="preserve">- дотация – </w:t>
      </w:r>
      <w:r w:rsidR="004D3E8A" w:rsidRPr="000B3D65">
        <w:rPr>
          <w:rFonts w:ascii="PT Astra Serif" w:hAnsi="PT Astra Serif"/>
          <w:i/>
          <w:sz w:val="26"/>
          <w:szCs w:val="26"/>
        </w:rPr>
        <w:t>129,4</w:t>
      </w:r>
      <w:r w:rsidRPr="000B3D65">
        <w:rPr>
          <w:rFonts w:ascii="PT Astra Serif" w:hAnsi="PT Astra Serif"/>
          <w:i/>
          <w:sz w:val="26"/>
          <w:szCs w:val="26"/>
        </w:rPr>
        <w:t xml:space="preserve">  тыс. рублей или </w:t>
      </w:r>
      <w:r w:rsidR="00F44A1A" w:rsidRPr="000B3D65">
        <w:rPr>
          <w:rFonts w:ascii="PT Astra Serif" w:hAnsi="PT Astra Serif"/>
          <w:i/>
          <w:sz w:val="26"/>
          <w:szCs w:val="26"/>
        </w:rPr>
        <w:t>0,</w:t>
      </w:r>
      <w:r w:rsidR="0098197E" w:rsidRPr="000B3D65">
        <w:rPr>
          <w:rFonts w:ascii="PT Astra Serif" w:hAnsi="PT Astra Serif"/>
          <w:i/>
          <w:sz w:val="26"/>
          <w:szCs w:val="26"/>
        </w:rPr>
        <w:t>8</w:t>
      </w:r>
      <w:r w:rsidRPr="000B3D65">
        <w:rPr>
          <w:rFonts w:ascii="PT Astra Serif" w:hAnsi="PT Astra Serif"/>
          <w:i/>
          <w:sz w:val="26"/>
          <w:szCs w:val="26"/>
        </w:rPr>
        <w:t xml:space="preserve">  % от общего объема доходов;</w:t>
      </w:r>
    </w:p>
    <w:p w:rsidR="0033464B" w:rsidRPr="000B3D65" w:rsidRDefault="00F44A1A" w:rsidP="00956190">
      <w:pPr>
        <w:shd w:val="clear" w:color="auto" w:fill="C6D9F1" w:themeFill="text2" w:themeFillTint="33"/>
        <w:ind w:left="567"/>
        <w:rPr>
          <w:rFonts w:ascii="PT Astra Serif" w:hAnsi="PT Astra Serif"/>
          <w:i/>
          <w:sz w:val="26"/>
          <w:szCs w:val="26"/>
        </w:rPr>
      </w:pPr>
      <w:r w:rsidRPr="000B3D65">
        <w:rPr>
          <w:rFonts w:ascii="PT Astra Serif" w:hAnsi="PT Astra Serif"/>
          <w:i/>
          <w:sz w:val="26"/>
          <w:szCs w:val="26"/>
        </w:rPr>
        <w:t>- субсидии</w:t>
      </w:r>
      <w:r w:rsidR="0070770D" w:rsidRPr="000B3D65">
        <w:rPr>
          <w:rFonts w:ascii="PT Astra Serif" w:hAnsi="PT Astra Serif"/>
          <w:i/>
          <w:sz w:val="26"/>
          <w:szCs w:val="26"/>
        </w:rPr>
        <w:t xml:space="preserve"> –</w:t>
      </w:r>
      <w:r w:rsidR="004D3E8A" w:rsidRPr="000B3D65">
        <w:rPr>
          <w:rFonts w:ascii="PT Astra Serif" w:hAnsi="PT Astra Serif"/>
          <w:i/>
          <w:sz w:val="26"/>
          <w:szCs w:val="26"/>
        </w:rPr>
        <w:t>6 194,0</w:t>
      </w:r>
      <w:r w:rsidRPr="000B3D65">
        <w:rPr>
          <w:rFonts w:ascii="PT Astra Serif" w:hAnsi="PT Astra Serif"/>
          <w:i/>
          <w:sz w:val="26"/>
          <w:szCs w:val="26"/>
        </w:rPr>
        <w:t xml:space="preserve"> тыс.</w:t>
      </w:r>
      <w:r w:rsidR="00AA30A7" w:rsidRPr="000B3D65">
        <w:rPr>
          <w:rFonts w:ascii="PT Astra Serif" w:hAnsi="PT Astra Serif"/>
          <w:i/>
          <w:sz w:val="26"/>
          <w:szCs w:val="26"/>
        </w:rPr>
        <w:t xml:space="preserve"> рублей или </w:t>
      </w:r>
      <w:r w:rsidR="004D3E8A" w:rsidRPr="000B3D65">
        <w:rPr>
          <w:rFonts w:ascii="PT Astra Serif" w:hAnsi="PT Astra Serif"/>
          <w:i/>
          <w:sz w:val="26"/>
          <w:szCs w:val="26"/>
        </w:rPr>
        <w:t>38,2</w:t>
      </w:r>
      <w:r w:rsidRPr="000B3D65">
        <w:rPr>
          <w:rFonts w:ascii="PT Astra Serif" w:hAnsi="PT Astra Serif"/>
          <w:i/>
          <w:sz w:val="26"/>
          <w:szCs w:val="26"/>
        </w:rPr>
        <w:t xml:space="preserve"> % от общего объема доходов;</w:t>
      </w:r>
      <w:bookmarkStart w:id="0" w:name="_GoBack"/>
      <w:bookmarkEnd w:id="0"/>
    </w:p>
    <w:p w:rsidR="0070770D" w:rsidRPr="000B3D65" w:rsidRDefault="0070770D" w:rsidP="00956190">
      <w:pPr>
        <w:shd w:val="clear" w:color="auto" w:fill="C6D9F1" w:themeFill="text2" w:themeFillTint="33"/>
        <w:ind w:left="567"/>
        <w:rPr>
          <w:rFonts w:ascii="PT Astra Serif" w:hAnsi="PT Astra Serif"/>
          <w:i/>
          <w:sz w:val="26"/>
          <w:szCs w:val="26"/>
        </w:rPr>
      </w:pPr>
      <w:r w:rsidRPr="000B3D65">
        <w:rPr>
          <w:rFonts w:ascii="PT Astra Serif" w:hAnsi="PT Astra Serif"/>
          <w:i/>
          <w:sz w:val="26"/>
          <w:szCs w:val="26"/>
        </w:rPr>
        <w:t xml:space="preserve">- </w:t>
      </w:r>
      <w:proofErr w:type="spellStart"/>
      <w:r w:rsidRPr="000B3D65">
        <w:rPr>
          <w:rFonts w:ascii="PT Astra Serif" w:hAnsi="PT Astra Serif"/>
          <w:i/>
          <w:sz w:val="26"/>
          <w:szCs w:val="26"/>
        </w:rPr>
        <w:t>иные</w:t>
      </w:r>
      <w:r w:rsidR="00F44A1A" w:rsidRPr="000B3D65">
        <w:rPr>
          <w:rFonts w:ascii="PT Astra Serif" w:hAnsi="PT Astra Serif"/>
          <w:i/>
          <w:sz w:val="26"/>
          <w:szCs w:val="26"/>
        </w:rPr>
        <w:t>межбюджетные</w:t>
      </w:r>
      <w:proofErr w:type="spellEnd"/>
      <w:r w:rsidR="00F44A1A" w:rsidRPr="000B3D65">
        <w:rPr>
          <w:rFonts w:ascii="PT Astra Serif" w:hAnsi="PT Astra Serif"/>
          <w:i/>
          <w:sz w:val="26"/>
          <w:szCs w:val="26"/>
        </w:rPr>
        <w:t xml:space="preserve"> транс</w:t>
      </w:r>
      <w:r w:rsidR="00AA30A7" w:rsidRPr="000B3D65">
        <w:rPr>
          <w:rFonts w:ascii="PT Astra Serif" w:hAnsi="PT Astra Serif"/>
          <w:i/>
          <w:sz w:val="26"/>
          <w:szCs w:val="26"/>
        </w:rPr>
        <w:t>ферты -</w:t>
      </w:r>
      <w:r w:rsidR="004D3E8A" w:rsidRPr="000B3D65">
        <w:rPr>
          <w:rFonts w:ascii="PT Astra Serif" w:hAnsi="PT Astra Serif"/>
          <w:i/>
          <w:sz w:val="26"/>
          <w:szCs w:val="26"/>
        </w:rPr>
        <w:t>1 431,4</w:t>
      </w:r>
      <w:r w:rsidR="00AA30A7" w:rsidRPr="000B3D65">
        <w:rPr>
          <w:rFonts w:ascii="PT Astra Serif" w:hAnsi="PT Astra Serif"/>
          <w:i/>
          <w:sz w:val="26"/>
          <w:szCs w:val="26"/>
        </w:rPr>
        <w:t xml:space="preserve"> тыс. рублей или </w:t>
      </w:r>
      <w:r w:rsidR="004D3E8A" w:rsidRPr="000B3D65">
        <w:rPr>
          <w:rFonts w:ascii="PT Astra Serif" w:hAnsi="PT Astra Serif"/>
          <w:i/>
          <w:sz w:val="26"/>
          <w:szCs w:val="26"/>
        </w:rPr>
        <w:t>8,8</w:t>
      </w:r>
      <w:r w:rsidRPr="000B3D65">
        <w:rPr>
          <w:rFonts w:ascii="PT Astra Serif" w:hAnsi="PT Astra Serif"/>
          <w:i/>
          <w:sz w:val="26"/>
          <w:szCs w:val="26"/>
        </w:rPr>
        <w:t xml:space="preserve"> % от общего объема доходов.</w:t>
      </w:r>
    </w:p>
    <w:p w:rsidR="0070770D" w:rsidRPr="000B3D65" w:rsidRDefault="0070770D" w:rsidP="0070770D">
      <w:pPr>
        <w:rPr>
          <w:rFonts w:ascii="PT Astra Serif" w:hAnsi="PT Astra Serif"/>
          <w:i/>
          <w:sz w:val="26"/>
          <w:szCs w:val="26"/>
        </w:rPr>
      </w:pPr>
    </w:p>
    <w:p w:rsidR="0070770D" w:rsidRPr="000B3D65" w:rsidRDefault="0070770D" w:rsidP="00956190">
      <w:pPr>
        <w:shd w:val="clear" w:color="auto" w:fill="C6D9F1" w:themeFill="text2" w:themeFillTint="33"/>
        <w:jc w:val="center"/>
        <w:rPr>
          <w:rFonts w:ascii="PT Astra Serif" w:hAnsi="PT Astra Serif"/>
          <w:b/>
          <w:i/>
          <w:sz w:val="26"/>
          <w:szCs w:val="26"/>
          <w:u w:val="single"/>
        </w:rPr>
      </w:pPr>
      <w:r w:rsidRPr="000B3D65">
        <w:rPr>
          <w:rFonts w:ascii="PT Astra Serif" w:hAnsi="PT Astra Serif"/>
          <w:b/>
          <w:i/>
          <w:sz w:val="26"/>
          <w:szCs w:val="26"/>
          <w:u w:val="single"/>
        </w:rPr>
        <w:t xml:space="preserve">Основные направления деятельности </w:t>
      </w:r>
      <w:proofErr w:type="spellStart"/>
      <w:r w:rsidRPr="000B3D65">
        <w:rPr>
          <w:rFonts w:ascii="PT Astra Serif" w:hAnsi="PT Astra Serif"/>
          <w:b/>
          <w:i/>
          <w:sz w:val="26"/>
          <w:szCs w:val="26"/>
          <w:u w:val="single"/>
        </w:rPr>
        <w:t>Старожуковского</w:t>
      </w:r>
      <w:proofErr w:type="spellEnd"/>
      <w:r w:rsidRPr="000B3D65">
        <w:rPr>
          <w:rFonts w:ascii="PT Astra Serif" w:hAnsi="PT Astra Serif"/>
          <w:b/>
          <w:i/>
          <w:sz w:val="26"/>
          <w:szCs w:val="26"/>
          <w:u w:val="single"/>
        </w:rPr>
        <w:t xml:space="preserve"> муниципального образования по повышению доходов бюджета.</w:t>
      </w:r>
    </w:p>
    <w:p w:rsidR="0070770D" w:rsidRPr="000B3D65" w:rsidRDefault="0070770D" w:rsidP="00956190">
      <w:pPr>
        <w:pStyle w:val="a3"/>
        <w:numPr>
          <w:ilvl w:val="0"/>
          <w:numId w:val="11"/>
        </w:numPr>
        <w:shd w:val="clear" w:color="auto" w:fill="C6D9F1" w:themeFill="text2" w:themeFillTint="33"/>
        <w:rPr>
          <w:rFonts w:ascii="PT Astra Serif" w:hAnsi="PT Astra Serif"/>
          <w:i/>
          <w:sz w:val="26"/>
          <w:szCs w:val="26"/>
        </w:rPr>
      </w:pPr>
      <w:r w:rsidRPr="000B3D65">
        <w:rPr>
          <w:rFonts w:ascii="PT Astra Serif" w:hAnsi="PT Astra Serif"/>
          <w:i/>
          <w:sz w:val="26"/>
          <w:szCs w:val="26"/>
        </w:rPr>
        <w:t>Выявление собственников имущества и земельных участков, не оформивших имущественные права.</w:t>
      </w:r>
    </w:p>
    <w:p w:rsidR="0070770D" w:rsidRPr="000B3D65" w:rsidRDefault="0070770D" w:rsidP="00956190">
      <w:pPr>
        <w:pStyle w:val="a3"/>
        <w:numPr>
          <w:ilvl w:val="0"/>
          <w:numId w:val="11"/>
        </w:numPr>
        <w:shd w:val="clear" w:color="auto" w:fill="C6D9F1" w:themeFill="text2" w:themeFillTint="33"/>
        <w:rPr>
          <w:rFonts w:ascii="PT Astra Serif" w:hAnsi="PT Astra Serif"/>
          <w:i/>
          <w:sz w:val="26"/>
          <w:szCs w:val="26"/>
        </w:rPr>
      </w:pPr>
      <w:r w:rsidRPr="000B3D65">
        <w:rPr>
          <w:rFonts w:ascii="PT Astra Serif" w:hAnsi="PT Astra Serif"/>
          <w:i/>
          <w:sz w:val="26"/>
          <w:szCs w:val="26"/>
        </w:rPr>
        <w:t>Оформление невостребованных земельных участков.</w:t>
      </w:r>
    </w:p>
    <w:p w:rsidR="0070770D" w:rsidRPr="000B3D65" w:rsidRDefault="0070770D" w:rsidP="00956190">
      <w:pPr>
        <w:pStyle w:val="a3"/>
        <w:numPr>
          <w:ilvl w:val="0"/>
          <w:numId w:val="11"/>
        </w:numPr>
        <w:shd w:val="clear" w:color="auto" w:fill="C6D9F1" w:themeFill="text2" w:themeFillTint="33"/>
        <w:rPr>
          <w:rFonts w:ascii="PT Astra Serif" w:hAnsi="PT Astra Serif"/>
          <w:i/>
          <w:sz w:val="26"/>
          <w:szCs w:val="26"/>
        </w:rPr>
      </w:pPr>
      <w:r w:rsidRPr="000B3D65">
        <w:rPr>
          <w:rFonts w:ascii="PT Astra Serif" w:hAnsi="PT Astra Serif"/>
          <w:i/>
          <w:sz w:val="26"/>
          <w:szCs w:val="26"/>
        </w:rPr>
        <w:lastRenderedPageBreak/>
        <w:t>Проведение совещаний с налогоплательщиками по вопросу уменьшения недоимки по земельному налогу, налогу на имущество физических лиц.</w:t>
      </w:r>
    </w:p>
    <w:p w:rsidR="0070770D" w:rsidRPr="000B3D65" w:rsidRDefault="0070770D" w:rsidP="00956190">
      <w:pPr>
        <w:pStyle w:val="a3"/>
        <w:numPr>
          <w:ilvl w:val="0"/>
          <w:numId w:val="11"/>
        </w:numPr>
        <w:shd w:val="clear" w:color="auto" w:fill="C6D9F1" w:themeFill="text2" w:themeFillTint="33"/>
        <w:rPr>
          <w:rFonts w:ascii="PT Astra Serif" w:hAnsi="PT Astra Serif"/>
          <w:i/>
          <w:sz w:val="26"/>
          <w:szCs w:val="26"/>
        </w:rPr>
      </w:pPr>
      <w:r w:rsidRPr="000B3D65">
        <w:rPr>
          <w:rFonts w:ascii="PT Astra Serif" w:hAnsi="PT Astra Serif"/>
          <w:i/>
          <w:sz w:val="26"/>
          <w:szCs w:val="26"/>
        </w:rPr>
        <w:t>Своевременное направление требований об уплате арендной платы за земельные участки и имущество, находящихся в муниципальной собственности.</w:t>
      </w:r>
    </w:p>
    <w:p w:rsidR="0070770D" w:rsidRPr="00B67528" w:rsidRDefault="0070770D" w:rsidP="0070770D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B67528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8963025" cy="4667250"/>
            <wp:effectExtent l="19050" t="0" r="9525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C75666" w:rsidRPr="00B67528" w:rsidRDefault="0070770D" w:rsidP="0070770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67528">
        <w:rPr>
          <w:rFonts w:ascii="PT Astra Serif" w:hAnsi="PT Astra Serif"/>
          <w:sz w:val="28"/>
          <w:szCs w:val="28"/>
        </w:rPr>
        <w:br w:type="page"/>
      </w:r>
    </w:p>
    <w:p w:rsidR="009741FB" w:rsidRPr="00B67528" w:rsidRDefault="009741FB" w:rsidP="00956190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9741FB" w:rsidRPr="00B67528" w:rsidRDefault="009741FB" w:rsidP="00C7566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67528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8963025" cy="2867025"/>
            <wp:effectExtent l="19050" t="0" r="9525" b="0"/>
            <wp:docPr id="7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956190" w:rsidRPr="00B67528" w:rsidRDefault="00956190" w:rsidP="00C7566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741FB" w:rsidRPr="00B67528" w:rsidRDefault="00956190" w:rsidP="0095619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67528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8953500" cy="2924175"/>
            <wp:effectExtent l="19050" t="0" r="19050" b="0"/>
            <wp:docPr id="9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9741FB" w:rsidRPr="00B67528" w:rsidRDefault="009741FB" w:rsidP="00C7566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70770D" w:rsidRPr="00B67528" w:rsidRDefault="0070770D" w:rsidP="009741FB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956190" w:rsidRPr="00B67528" w:rsidRDefault="00956190" w:rsidP="009741FB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9741FB" w:rsidRPr="00B67528" w:rsidRDefault="009741FB" w:rsidP="009741FB">
      <w:pPr>
        <w:pStyle w:val="1"/>
        <w:jc w:val="center"/>
        <w:rPr>
          <w:rFonts w:ascii="PT Astra Serif" w:hAnsi="PT Astra Serif"/>
          <w:color w:val="244061" w:themeColor="accent1" w:themeShade="80"/>
        </w:rPr>
      </w:pPr>
      <w:r w:rsidRPr="00B67528">
        <w:rPr>
          <w:rFonts w:ascii="PT Astra Serif" w:hAnsi="PT Astra Serif"/>
          <w:color w:val="244061" w:themeColor="accent1" w:themeShade="80"/>
        </w:rPr>
        <w:lastRenderedPageBreak/>
        <w:t xml:space="preserve">Расходы </w:t>
      </w:r>
      <w:r w:rsidR="0056709E" w:rsidRPr="00B67528">
        <w:rPr>
          <w:rFonts w:ascii="PT Astra Serif" w:hAnsi="PT Astra Serif"/>
          <w:color w:val="244061" w:themeColor="accent1" w:themeShade="80"/>
        </w:rPr>
        <w:t>бюджета на 2025 год и на плановый период 2026 и 2027</w:t>
      </w:r>
      <w:r w:rsidRPr="00B67528">
        <w:rPr>
          <w:rFonts w:ascii="PT Astra Serif" w:hAnsi="PT Astra Serif"/>
          <w:color w:val="244061" w:themeColor="accent1" w:themeShade="80"/>
        </w:rPr>
        <w:t xml:space="preserve"> годов</w:t>
      </w:r>
    </w:p>
    <w:p w:rsidR="009741FB" w:rsidRPr="00B67528" w:rsidRDefault="009741FB" w:rsidP="009741FB">
      <w:pPr>
        <w:shd w:val="clear" w:color="auto" w:fill="C6D9F1" w:themeFill="text2" w:themeFillTint="33"/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67528">
        <w:rPr>
          <w:rFonts w:ascii="PT Astra Serif" w:hAnsi="PT Astra Serif"/>
          <w:sz w:val="28"/>
          <w:szCs w:val="28"/>
        </w:rPr>
        <w:t>Расходная</w:t>
      </w:r>
      <w:r w:rsidR="0056709E" w:rsidRPr="00B67528">
        <w:rPr>
          <w:rFonts w:ascii="PT Astra Serif" w:hAnsi="PT Astra Serif"/>
          <w:sz w:val="28"/>
          <w:szCs w:val="28"/>
        </w:rPr>
        <w:t xml:space="preserve"> часть бюджета поселения на 2025 год и на плановый период 2026 и 2027</w:t>
      </w:r>
      <w:r w:rsidRPr="00B67528">
        <w:rPr>
          <w:rFonts w:ascii="PT Astra Serif" w:hAnsi="PT Astra Serif"/>
          <w:sz w:val="28"/>
          <w:szCs w:val="28"/>
        </w:rPr>
        <w:t xml:space="preserve"> годов сформирована за счет поступлений налоговых и неналоговых  доходов, безвозмездных поступлений из областного и местного бюджета и составила соответственно в сумме </w:t>
      </w:r>
      <w:r w:rsidR="00BA02FA">
        <w:rPr>
          <w:rFonts w:ascii="PT Astra Serif" w:hAnsi="PT Astra Serif"/>
          <w:sz w:val="28"/>
          <w:szCs w:val="28"/>
        </w:rPr>
        <w:t>16 333,4</w:t>
      </w:r>
      <w:r w:rsidRPr="00B67528">
        <w:rPr>
          <w:rFonts w:ascii="PT Astra Serif" w:hAnsi="PT Astra Serif"/>
          <w:sz w:val="28"/>
          <w:szCs w:val="28"/>
        </w:rPr>
        <w:t xml:space="preserve"> тыс. руб., </w:t>
      </w:r>
      <w:r w:rsidR="00BA02FA">
        <w:rPr>
          <w:rFonts w:ascii="PT Astra Serif" w:hAnsi="PT Astra Serif"/>
          <w:sz w:val="28"/>
          <w:szCs w:val="28"/>
        </w:rPr>
        <w:t>8 963,7</w:t>
      </w:r>
      <w:r w:rsidR="005717F8" w:rsidRPr="00B67528">
        <w:rPr>
          <w:rFonts w:ascii="PT Astra Serif" w:hAnsi="PT Astra Serif"/>
          <w:sz w:val="28"/>
          <w:szCs w:val="28"/>
        </w:rPr>
        <w:t xml:space="preserve"> тыс. руб. и </w:t>
      </w:r>
      <w:r w:rsidR="00BA02FA">
        <w:rPr>
          <w:rFonts w:ascii="PT Astra Serif" w:hAnsi="PT Astra Serif"/>
          <w:sz w:val="28"/>
          <w:szCs w:val="28"/>
        </w:rPr>
        <w:t>10 232,2</w:t>
      </w:r>
      <w:r w:rsidRPr="00B67528">
        <w:rPr>
          <w:rFonts w:ascii="PT Astra Serif" w:hAnsi="PT Astra Serif"/>
          <w:sz w:val="28"/>
          <w:szCs w:val="28"/>
        </w:rPr>
        <w:t xml:space="preserve"> тыс. руб.</w:t>
      </w:r>
    </w:p>
    <w:p w:rsidR="00C75666" w:rsidRPr="00B67528" w:rsidRDefault="00C75666" w:rsidP="00C75666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984705" w:rsidRPr="00B67528" w:rsidRDefault="00984705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9C073D" w:rsidRPr="00B67528" w:rsidRDefault="000C6249" w:rsidP="009C073D">
      <w:pPr>
        <w:spacing w:after="0"/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  <w:lang w:eastAsia="ru-RU"/>
        </w:rPr>
      </w:r>
      <w:r>
        <w:rPr>
          <w:rFonts w:ascii="PT Astra Serif" w:hAnsi="PT Astra Serif"/>
          <w:noProof/>
          <w:sz w:val="24"/>
          <w:szCs w:val="24"/>
          <w:lang w:eastAsia="ru-RU"/>
        </w:rPr>
        <w:pict>
          <v:roundrect id="AutoShape 11" o:spid="_x0000_s1043" style="width:756.25pt;height:4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fillcolor="#4f81bd [3204]" strokecolor="#f2f2f2 [3041]" strokeweight="3pt">
            <v:shadow on="t" color="#243f60 [1604]" opacity=".5" offset="1pt"/>
            <v:textbox>
              <w:txbxContent>
                <w:p w:rsidR="003F5620" w:rsidRPr="0054624F" w:rsidRDefault="003F5620" w:rsidP="00C75666">
                  <w:pPr>
                    <w:spacing w:after="0"/>
                    <w:ind w:left="1134"/>
                    <w:jc w:val="center"/>
                    <w:rPr>
                      <w:rFonts w:ascii="PT Astra Serif" w:hAnsi="PT Astra Serif"/>
                    </w:rPr>
                  </w:pPr>
                  <w:r w:rsidRPr="0054624F">
                    <w:rPr>
                      <w:rFonts w:ascii="PT Astra Serif" w:hAnsi="PT Astra Serif"/>
                      <w:b/>
                      <w:color w:val="FFFFFF" w:themeColor="background1"/>
                      <w:sz w:val="40"/>
                      <w:szCs w:val="40"/>
                    </w:rPr>
                    <w:t>Объемы бюджетных ассигнований</w:t>
                  </w:r>
                </w:p>
              </w:txbxContent>
            </v:textbox>
            <w10:wrap type="none"/>
            <w10:anchorlock/>
          </v:roundrect>
        </w:pict>
      </w:r>
    </w:p>
    <w:p w:rsidR="000D2B2A" w:rsidRPr="00B67528" w:rsidRDefault="000D2B2A" w:rsidP="009C073D">
      <w:pPr>
        <w:spacing w:after="0"/>
        <w:jc w:val="right"/>
        <w:rPr>
          <w:rFonts w:ascii="PT Astra Serif" w:hAnsi="PT Astra Serif"/>
          <w:color w:val="365F91" w:themeColor="accent1" w:themeShade="BF"/>
        </w:rPr>
      </w:pPr>
      <w:r w:rsidRPr="00B67528">
        <w:rPr>
          <w:rFonts w:ascii="PT Astra Serif" w:hAnsi="PT Astra Serif"/>
          <w:color w:val="365F91" w:themeColor="accent1" w:themeShade="BF"/>
        </w:rPr>
        <w:t>тыс. руб.</w:t>
      </w:r>
    </w:p>
    <w:tbl>
      <w:tblPr>
        <w:tblStyle w:val="3-1"/>
        <w:tblW w:w="0" w:type="auto"/>
        <w:tblLook w:val="04A0" w:firstRow="1" w:lastRow="0" w:firstColumn="1" w:lastColumn="0" w:noHBand="0" w:noVBand="1"/>
      </w:tblPr>
      <w:tblGrid>
        <w:gridCol w:w="5260"/>
        <w:gridCol w:w="2022"/>
        <w:gridCol w:w="2024"/>
        <w:gridCol w:w="2098"/>
        <w:gridCol w:w="1848"/>
        <w:gridCol w:w="1848"/>
      </w:tblGrid>
      <w:tr w:rsidR="0054624F" w:rsidRPr="00B67528" w:rsidTr="009561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54624F" w:rsidRPr="00CF023E" w:rsidRDefault="0054624F" w:rsidP="009F4B05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F023E">
              <w:rPr>
                <w:rFonts w:ascii="PT Astra Serif" w:hAnsi="PT Astra Serif"/>
                <w:sz w:val="28"/>
                <w:szCs w:val="28"/>
              </w:rPr>
              <w:t>Наименование раздела</w:t>
            </w:r>
          </w:p>
        </w:tc>
        <w:tc>
          <w:tcPr>
            <w:tcW w:w="2022" w:type="dxa"/>
          </w:tcPr>
          <w:p w:rsidR="0054624F" w:rsidRPr="00CF023E" w:rsidRDefault="00905DCD" w:rsidP="009F4B0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CF023E">
              <w:rPr>
                <w:rFonts w:ascii="PT Astra Serif" w:hAnsi="PT Astra Serif"/>
                <w:color w:val="FFFFFF"/>
                <w:sz w:val="28"/>
                <w:szCs w:val="28"/>
              </w:rPr>
              <w:t>2023</w:t>
            </w:r>
            <w:r w:rsidR="0054624F" w:rsidRPr="00CF023E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54624F" w:rsidRPr="00CF023E" w:rsidRDefault="0054624F" w:rsidP="009F4B0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CF023E">
              <w:rPr>
                <w:rFonts w:ascii="PT Astra Serif" w:hAnsi="PT Astra Serif"/>
                <w:color w:val="FFFFFF"/>
                <w:sz w:val="28"/>
                <w:szCs w:val="28"/>
              </w:rPr>
              <w:t>фактическое значение</w:t>
            </w:r>
          </w:p>
        </w:tc>
        <w:tc>
          <w:tcPr>
            <w:tcW w:w="2024" w:type="dxa"/>
          </w:tcPr>
          <w:p w:rsidR="0054624F" w:rsidRPr="00CF023E" w:rsidRDefault="00905DCD" w:rsidP="009F4B0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CF023E">
              <w:rPr>
                <w:rFonts w:ascii="PT Astra Serif" w:hAnsi="PT Astra Serif"/>
                <w:color w:val="FFFFFF"/>
                <w:sz w:val="28"/>
                <w:szCs w:val="28"/>
              </w:rPr>
              <w:t>2024</w:t>
            </w:r>
            <w:r w:rsidR="0054624F" w:rsidRPr="00CF023E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54624F" w:rsidRPr="00CF023E" w:rsidRDefault="0054624F" w:rsidP="009F4B0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CF023E">
              <w:rPr>
                <w:rFonts w:ascii="PT Astra Serif" w:hAnsi="PT Astra Serif"/>
                <w:color w:val="FFFFFF"/>
                <w:sz w:val="28"/>
                <w:szCs w:val="28"/>
              </w:rPr>
              <w:t>плановое значение</w:t>
            </w:r>
          </w:p>
        </w:tc>
        <w:tc>
          <w:tcPr>
            <w:tcW w:w="2098" w:type="dxa"/>
          </w:tcPr>
          <w:p w:rsidR="0054624F" w:rsidRPr="00CF023E" w:rsidRDefault="00905DCD" w:rsidP="009F4B0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CF023E">
              <w:rPr>
                <w:rFonts w:ascii="PT Astra Serif" w:hAnsi="PT Astra Serif"/>
                <w:color w:val="FFFFFF"/>
                <w:sz w:val="28"/>
                <w:szCs w:val="28"/>
              </w:rPr>
              <w:t>2025</w:t>
            </w:r>
            <w:r w:rsidR="0054624F" w:rsidRPr="00CF023E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54624F" w:rsidRPr="00CF023E" w:rsidRDefault="0054624F" w:rsidP="009F4B0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CF023E">
              <w:rPr>
                <w:rFonts w:ascii="PT Astra Serif" w:hAnsi="PT Astra Serif"/>
                <w:color w:val="FFFFFF"/>
                <w:sz w:val="28"/>
                <w:szCs w:val="28"/>
              </w:rPr>
              <w:t>прогноз</w:t>
            </w:r>
          </w:p>
        </w:tc>
        <w:tc>
          <w:tcPr>
            <w:tcW w:w="1848" w:type="dxa"/>
          </w:tcPr>
          <w:p w:rsidR="0054624F" w:rsidRPr="00CF023E" w:rsidRDefault="00905DCD" w:rsidP="009F4B0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CF023E">
              <w:rPr>
                <w:rFonts w:ascii="PT Astra Serif" w:hAnsi="PT Astra Serif"/>
                <w:color w:val="FFFFFF"/>
                <w:sz w:val="28"/>
                <w:szCs w:val="28"/>
              </w:rPr>
              <w:t>2026</w:t>
            </w:r>
            <w:r w:rsidR="0054624F" w:rsidRPr="00CF023E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54624F" w:rsidRPr="00CF023E" w:rsidRDefault="0054624F" w:rsidP="009F4B0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CF023E">
              <w:rPr>
                <w:rFonts w:ascii="PT Astra Serif" w:hAnsi="PT Astra Serif"/>
                <w:color w:val="FFFFFF"/>
                <w:sz w:val="28"/>
                <w:szCs w:val="28"/>
              </w:rPr>
              <w:t>прогноз</w:t>
            </w:r>
          </w:p>
        </w:tc>
        <w:tc>
          <w:tcPr>
            <w:tcW w:w="1848" w:type="dxa"/>
          </w:tcPr>
          <w:p w:rsidR="0054624F" w:rsidRPr="00CF023E" w:rsidRDefault="00905DCD" w:rsidP="009F4B0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CF023E">
              <w:rPr>
                <w:rFonts w:ascii="PT Astra Serif" w:hAnsi="PT Astra Serif"/>
                <w:color w:val="FFFFFF"/>
                <w:sz w:val="28"/>
                <w:szCs w:val="28"/>
              </w:rPr>
              <w:t>2027</w:t>
            </w:r>
            <w:r w:rsidR="0054624F" w:rsidRPr="00CF023E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54624F" w:rsidRPr="00CF023E" w:rsidRDefault="0054624F" w:rsidP="009F4B0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CF023E">
              <w:rPr>
                <w:rFonts w:ascii="PT Astra Serif" w:hAnsi="PT Astra Serif"/>
                <w:color w:val="FFFFFF"/>
                <w:sz w:val="28"/>
                <w:szCs w:val="28"/>
              </w:rPr>
              <w:t>прогноз</w:t>
            </w:r>
          </w:p>
        </w:tc>
      </w:tr>
      <w:tr w:rsidR="0054624F" w:rsidRPr="00B67528" w:rsidTr="00956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54624F" w:rsidRPr="00B67528" w:rsidRDefault="0054624F" w:rsidP="009F4B05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B67528">
              <w:rPr>
                <w:rFonts w:ascii="PT Astra Serif" w:hAnsi="PT Astra Serif"/>
                <w:bCs w:val="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022" w:type="dxa"/>
          </w:tcPr>
          <w:p w:rsidR="0054624F" w:rsidRPr="00B67528" w:rsidRDefault="0056709E" w:rsidP="009F4B0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4 013,2</w:t>
            </w:r>
          </w:p>
        </w:tc>
        <w:tc>
          <w:tcPr>
            <w:tcW w:w="2024" w:type="dxa"/>
          </w:tcPr>
          <w:p w:rsidR="0054624F" w:rsidRPr="00B67528" w:rsidRDefault="00905DCD" w:rsidP="009F4B0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4 136,1</w:t>
            </w:r>
          </w:p>
        </w:tc>
        <w:tc>
          <w:tcPr>
            <w:tcW w:w="2098" w:type="dxa"/>
          </w:tcPr>
          <w:p w:rsidR="0054624F" w:rsidRPr="00B67528" w:rsidRDefault="00905DCD" w:rsidP="009F4B0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3</w:t>
            </w:r>
            <w:r w:rsidR="00823488" w:rsidRPr="00B67528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B67528">
              <w:rPr>
                <w:rFonts w:ascii="PT Astra Serif" w:hAnsi="PT Astra Serif"/>
                <w:sz w:val="28"/>
                <w:szCs w:val="28"/>
              </w:rPr>
              <w:t>978,1</w:t>
            </w:r>
          </w:p>
        </w:tc>
        <w:tc>
          <w:tcPr>
            <w:tcW w:w="1848" w:type="dxa"/>
          </w:tcPr>
          <w:p w:rsidR="0054624F" w:rsidRPr="00B67528" w:rsidRDefault="00905DCD" w:rsidP="009F4B0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3</w:t>
            </w:r>
            <w:r w:rsidR="008A334E" w:rsidRPr="00B67528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B67528">
              <w:rPr>
                <w:rFonts w:ascii="PT Astra Serif" w:hAnsi="PT Astra Serif"/>
                <w:sz w:val="28"/>
                <w:szCs w:val="28"/>
              </w:rPr>
              <w:t>915,6</w:t>
            </w:r>
          </w:p>
        </w:tc>
        <w:tc>
          <w:tcPr>
            <w:tcW w:w="1848" w:type="dxa"/>
          </w:tcPr>
          <w:p w:rsidR="0054624F" w:rsidRPr="00B67528" w:rsidRDefault="00905DCD" w:rsidP="009F4B0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4</w:t>
            </w:r>
            <w:r w:rsidR="00823488" w:rsidRPr="00B67528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B67528">
              <w:rPr>
                <w:rFonts w:ascii="PT Astra Serif" w:hAnsi="PT Astra Serif"/>
                <w:sz w:val="28"/>
                <w:szCs w:val="28"/>
              </w:rPr>
              <w:t>403,8</w:t>
            </w:r>
          </w:p>
        </w:tc>
      </w:tr>
      <w:tr w:rsidR="0054624F" w:rsidRPr="00B67528" w:rsidTr="00956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54624F" w:rsidRPr="00B67528" w:rsidRDefault="0054624F" w:rsidP="009F4B05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B67528">
              <w:rPr>
                <w:rFonts w:ascii="PT Astra Serif" w:hAnsi="PT Astra Serif"/>
                <w:bCs w:val="0"/>
                <w:sz w:val="28"/>
                <w:szCs w:val="28"/>
              </w:rPr>
              <w:t>Национальная оборона</w:t>
            </w:r>
          </w:p>
        </w:tc>
        <w:tc>
          <w:tcPr>
            <w:tcW w:w="2022" w:type="dxa"/>
          </w:tcPr>
          <w:p w:rsidR="0054624F" w:rsidRPr="00B67528" w:rsidRDefault="0056709E" w:rsidP="009F4B0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115,2</w:t>
            </w:r>
          </w:p>
        </w:tc>
        <w:tc>
          <w:tcPr>
            <w:tcW w:w="2024" w:type="dxa"/>
          </w:tcPr>
          <w:p w:rsidR="0054624F" w:rsidRPr="00B67528" w:rsidRDefault="00905DCD" w:rsidP="009F4B0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139,0</w:t>
            </w:r>
          </w:p>
        </w:tc>
        <w:tc>
          <w:tcPr>
            <w:tcW w:w="2098" w:type="dxa"/>
          </w:tcPr>
          <w:p w:rsidR="0054624F" w:rsidRPr="00B67528" w:rsidRDefault="00BA02FA" w:rsidP="009F4B0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164,6</w:t>
            </w:r>
          </w:p>
        </w:tc>
        <w:tc>
          <w:tcPr>
            <w:tcW w:w="1848" w:type="dxa"/>
          </w:tcPr>
          <w:p w:rsidR="0054624F" w:rsidRPr="00B67528" w:rsidRDefault="00BA02FA" w:rsidP="009F4B0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179,5</w:t>
            </w:r>
          </w:p>
        </w:tc>
        <w:tc>
          <w:tcPr>
            <w:tcW w:w="1848" w:type="dxa"/>
          </w:tcPr>
          <w:p w:rsidR="0054624F" w:rsidRPr="00B67528" w:rsidRDefault="00BA02FA" w:rsidP="009F4B0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185,8</w:t>
            </w:r>
          </w:p>
        </w:tc>
      </w:tr>
      <w:tr w:rsidR="0054624F" w:rsidRPr="00B67528" w:rsidTr="00956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54624F" w:rsidRPr="00B67528" w:rsidRDefault="0054624F" w:rsidP="009F4B05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B67528">
              <w:rPr>
                <w:rFonts w:ascii="PT Astra Serif" w:hAnsi="PT Astra Serif"/>
                <w:bCs w:val="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022" w:type="dxa"/>
          </w:tcPr>
          <w:p w:rsidR="0054624F" w:rsidRPr="00B67528" w:rsidRDefault="0056709E" w:rsidP="009F4B0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9 377,6</w:t>
            </w:r>
          </w:p>
        </w:tc>
        <w:tc>
          <w:tcPr>
            <w:tcW w:w="2024" w:type="dxa"/>
          </w:tcPr>
          <w:p w:rsidR="0054624F" w:rsidRPr="00B67528" w:rsidRDefault="00905DCD" w:rsidP="009F4B0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8 459,1</w:t>
            </w:r>
          </w:p>
        </w:tc>
        <w:tc>
          <w:tcPr>
            <w:tcW w:w="2098" w:type="dxa"/>
          </w:tcPr>
          <w:p w:rsidR="0054624F" w:rsidRPr="00B67528" w:rsidRDefault="00905DCD" w:rsidP="009F4B0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8</w:t>
            </w:r>
            <w:r w:rsidR="00823488" w:rsidRPr="00B67528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B67528">
              <w:rPr>
                <w:rFonts w:ascii="PT Astra Serif" w:hAnsi="PT Astra Serif"/>
                <w:sz w:val="28"/>
                <w:szCs w:val="28"/>
              </w:rPr>
              <w:t>227,3</w:t>
            </w:r>
          </w:p>
        </w:tc>
        <w:tc>
          <w:tcPr>
            <w:tcW w:w="1848" w:type="dxa"/>
          </w:tcPr>
          <w:p w:rsidR="0054624F" w:rsidRPr="00B67528" w:rsidRDefault="00905DCD" w:rsidP="009F4B0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2</w:t>
            </w:r>
            <w:r w:rsidR="008A334E" w:rsidRPr="00B67528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B67528">
              <w:rPr>
                <w:rFonts w:ascii="PT Astra Serif" w:hAnsi="PT Astra Serif"/>
                <w:sz w:val="28"/>
                <w:szCs w:val="28"/>
              </w:rPr>
              <w:t>476,9</w:t>
            </w:r>
          </w:p>
        </w:tc>
        <w:tc>
          <w:tcPr>
            <w:tcW w:w="1848" w:type="dxa"/>
          </w:tcPr>
          <w:p w:rsidR="0054624F" w:rsidRPr="00B67528" w:rsidRDefault="00823488" w:rsidP="009F4B0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2 316,8</w:t>
            </w:r>
          </w:p>
        </w:tc>
      </w:tr>
      <w:tr w:rsidR="0054624F" w:rsidRPr="00B67528" w:rsidTr="00956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54624F" w:rsidRPr="00B67528" w:rsidRDefault="0054624F" w:rsidP="009F4B05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B67528">
              <w:rPr>
                <w:rFonts w:ascii="PT Astra Serif" w:hAnsi="PT Astra Serif"/>
                <w:bCs w:val="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022" w:type="dxa"/>
          </w:tcPr>
          <w:p w:rsidR="0054624F" w:rsidRPr="00B67528" w:rsidRDefault="0056709E" w:rsidP="009F4B0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773,8</w:t>
            </w:r>
          </w:p>
        </w:tc>
        <w:tc>
          <w:tcPr>
            <w:tcW w:w="2024" w:type="dxa"/>
          </w:tcPr>
          <w:p w:rsidR="0054624F" w:rsidRPr="00B67528" w:rsidRDefault="00905DCD" w:rsidP="009F4B0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549,8</w:t>
            </w:r>
          </w:p>
        </w:tc>
        <w:tc>
          <w:tcPr>
            <w:tcW w:w="2098" w:type="dxa"/>
          </w:tcPr>
          <w:p w:rsidR="0054624F" w:rsidRPr="00B67528" w:rsidRDefault="00905DCD" w:rsidP="009F4B0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418,0</w:t>
            </w:r>
          </w:p>
        </w:tc>
        <w:tc>
          <w:tcPr>
            <w:tcW w:w="1848" w:type="dxa"/>
          </w:tcPr>
          <w:p w:rsidR="0054624F" w:rsidRPr="00B67528" w:rsidRDefault="00905DCD" w:rsidP="009F4B0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237,2</w:t>
            </w:r>
          </w:p>
        </w:tc>
        <w:tc>
          <w:tcPr>
            <w:tcW w:w="1848" w:type="dxa"/>
          </w:tcPr>
          <w:p w:rsidR="0054624F" w:rsidRPr="00B67528" w:rsidRDefault="00823488" w:rsidP="009F4B0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471,0</w:t>
            </w:r>
          </w:p>
        </w:tc>
      </w:tr>
      <w:tr w:rsidR="00EC4362" w:rsidRPr="00B67528" w:rsidTr="00956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EC4362" w:rsidRPr="00B67528" w:rsidRDefault="00EC4362" w:rsidP="009F4B05">
            <w:pPr>
              <w:spacing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Образование</w:t>
            </w:r>
          </w:p>
        </w:tc>
        <w:tc>
          <w:tcPr>
            <w:tcW w:w="2022" w:type="dxa"/>
          </w:tcPr>
          <w:p w:rsidR="00EC4362" w:rsidRPr="00B67528" w:rsidRDefault="00AD1C87" w:rsidP="009F4B0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1,9</w:t>
            </w:r>
          </w:p>
        </w:tc>
        <w:tc>
          <w:tcPr>
            <w:tcW w:w="2024" w:type="dxa"/>
          </w:tcPr>
          <w:p w:rsidR="00EC4362" w:rsidRPr="00B67528" w:rsidRDefault="00905DCD" w:rsidP="009F4B0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98" w:type="dxa"/>
          </w:tcPr>
          <w:p w:rsidR="00EC4362" w:rsidRPr="00B67528" w:rsidRDefault="00905DCD" w:rsidP="009F4B0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EC4362" w:rsidRPr="00B67528" w:rsidRDefault="00905DCD" w:rsidP="009F4B0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EC4362" w:rsidRPr="00B67528" w:rsidRDefault="00823488" w:rsidP="009F4B0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54624F" w:rsidRPr="00B67528" w:rsidTr="00956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54624F" w:rsidRPr="00B67528" w:rsidRDefault="0054624F" w:rsidP="009F4B05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B67528">
              <w:rPr>
                <w:rFonts w:ascii="PT Astra Serif" w:hAnsi="PT Astra Serif"/>
                <w:bCs w:val="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022" w:type="dxa"/>
          </w:tcPr>
          <w:p w:rsidR="0054624F" w:rsidRPr="00B67528" w:rsidRDefault="0056709E" w:rsidP="009F4B0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2 569,7</w:t>
            </w:r>
          </w:p>
        </w:tc>
        <w:tc>
          <w:tcPr>
            <w:tcW w:w="2024" w:type="dxa"/>
          </w:tcPr>
          <w:p w:rsidR="0054624F" w:rsidRPr="00B67528" w:rsidRDefault="00905DCD" w:rsidP="009F4B0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3 243,5</w:t>
            </w:r>
          </w:p>
        </w:tc>
        <w:tc>
          <w:tcPr>
            <w:tcW w:w="2098" w:type="dxa"/>
          </w:tcPr>
          <w:p w:rsidR="0054624F" w:rsidRPr="00B67528" w:rsidRDefault="00BA02FA" w:rsidP="009F4B0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3 542,4</w:t>
            </w:r>
          </w:p>
        </w:tc>
        <w:tc>
          <w:tcPr>
            <w:tcW w:w="1848" w:type="dxa"/>
          </w:tcPr>
          <w:p w:rsidR="0054624F" w:rsidRPr="00B67528" w:rsidRDefault="00905DCD" w:rsidP="009F4B0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1</w:t>
            </w:r>
            <w:r w:rsidR="008A334E" w:rsidRPr="00B67528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B67528">
              <w:rPr>
                <w:rFonts w:ascii="PT Astra Serif" w:hAnsi="PT Astra Serif"/>
                <w:sz w:val="28"/>
                <w:szCs w:val="28"/>
              </w:rPr>
              <w:t>934,5</w:t>
            </w:r>
          </w:p>
        </w:tc>
        <w:tc>
          <w:tcPr>
            <w:tcW w:w="1848" w:type="dxa"/>
          </w:tcPr>
          <w:p w:rsidR="0054624F" w:rsidRPr="00B67528" w:rsidRDefault="00823488" w:rsidP="009F4B0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2 351,8</w:t>
            </w:r>
          </w:p>
        </w:tc>
      </w:tr>
      <w:tr w:rsidR="0056709E" w:rsidRPr="00B67528" w:rsidTr="00956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56709E" w:rsidRPr="00B67528" w:rsidRDefault="0056709E" w:rsidP="009F4B05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B67528">
              <w:rPr>
                <w:rFonts w:ascii="PT Astra Serif" w:hAnsi="PT Astra Serif"/>
                <w:bCs w:val="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022" w:type="dxa"/>
          </w:tcPr>
          <w:p w:rsidR="0056709E" w:rsidRPr="00B67528" w:rsidRDefault="00AD1C87" w:rsidP="009F4B0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0,3</w:t>
            </w:r>
          </w:p>
        </w:tc>
        <w:tc>
          <w:tcPr>
            <w:tcW w:w="2024" w:type="dxa"/>
          </w:tcPr>
          <w:p w:rsidR="0056709E" w:rsidRPr="00B67528" w:rsidRDefault="0056709E" w:rsidP="009F4B0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98" w:type="dxa"/>
          </w:tcPr>
          <w:p w:rsidR="0056709E" w:rsidRPr="00B67528" w:rsidRDefault="0056709E" w:rsidP="009F4B0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56709E" w:rsidRPr="00B67528" w:rsidRDefault="0056709E" w:rsidP="009F4B0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56709E" w:rsidRPr="00B67528" w:rsidRDefault="0056709E" w:rsidP="009F4B0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AC0CD7" w:rsidRPr="00B67528" w:rsidTr="00956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AC0CD7" w:rsidRPr="00B67528" w:rsidRDefault="00AC0CD7" w:rsidP="009F4B05">
            <w:pPr>
              <w:spacing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2022" w:type="dxa"/>
          </w:tcPr>
          <w:p w:rsidR="00AC0CD7" w:rsidRPr="00B67528" w:rsidRDefault="00B06B23" w:rsidP="009F4B0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24" w:type="dxa"/>
          </w:tcPr>
          <w:p w:rsidR="00AC0CD7" w:rsidRPr="00B67528" w:rsidRDefault="00905DCD" w:rsidP="009F4B0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98" w:type="dxa"/>
          </w:tcPr>
          <w:p w:rsidR="00AC0CD7" w:rsidRPr="00B67528" w:rsidRDefault="00905DCD" w:rsidP="009F4B0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AC0CD7" w:rsidRPr="00B67528" w:rsidRDefault="00905DCD" w:rsidP="009F4B0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220,0</w:t>
            </w:r>
          </w:p>
        </w:tc>
        <w:tc>
          <w:tcPr>
            <w:tcW w:w="1848" w:type="dxa"/>
          </w:tcPr>
          <w:p w:rsidR="00AC0CD7" w:rsidRPr="00B67528" w:rsidRDefault="00823488" w:rsidP="009F4B0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503,0</w:t>
            </w:r>
          </w:p>
        </w:tc>
      </w:tr>
      <w:tr w:rsidR="0054624F" w:rsidRPr="00B67528" w:rsidTr="00956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54624F" w:rsidRPr="00B67528" w:rsidRDefault="0054624F" w:rsidP="009F4B05">
            <w:pPr>
              <w:spacing w:line="240" w:lineRule="auto"/>
              <w:rPr>
                <w:rFonts w:ascii="PT Astra Serif" w:hAnsi="PT Astra Serif"/>
                <w:b w:val="0"/>
                <w:bCs w:val="0"/>
                <w:sz w:val="28"/>
                <w:szCs w:val="28"/>
              </w:rPr>
            </w:pPr>
            <w:r w:rsidRPr="00B67528">
              <w:rPr>
                <w:rFonts w:ascii="PT Astra Serif" w:hAnsi="PT Astra Serif"/>
                <w:b w:val="0"/>
                <w:bCs w:val="0"/>
                <w:sz w:val="28"/>
                <w:szCs w:val="28"/>
              </w:rPr>
              <w:t>ВСЕГО:</w:t>
            </w:r>
          </w:p>
        </w:tc>
        <w:tc>
          <w:tcPr>
            <w:tcW w:w="2022" w:type="dxa"/>
          </w:tcPr>
          <w:p w:rsidR="0054624F" w:rsidRPr="00B67528" w:rsidRDefault="00B06B23" w:rsidP="009F4B0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67528">
              <w:rPr>
                <w:rFonts w:ascii="PT Astra Serif" w:hAnsi="PT Astra Serif"/>
                <w:b/>
                <w:bCs/>
                <w:sz w:val="28"/>
                <w:szCs w:val="28"/>
              </w:rPr>
              <w:t>16 851,7</w:t>
            </w:r>
          </w:p>
        </w:tc>
        <w:tc>
          <w:tcPr>
            <w:tcW w:w="2024" w:type="dxa"/>
          </w:tcPr>
          <w:p w:rsidR="0054624F" w:rsidRPr="00B67528" w:rsidRDefault="00905DCD" w:rsidP="009F4B0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8"/>
                <w:szCs w:val="28"/>
              </w:rPr>
            </w:pPr>
            <w:r w:rsidRPr="00B67528">
              <w:rPr>
                <w:rFonts w:ascii="PT Astra Serif" w:hAnsi="PT Astra Serif"/>
                <w:b/>
                <w:sz w:val="28"/>
                <w:szCs w:val="28"/>
              </w:rPr>
              <w:t>16 527,5</w:t>
            </w:r>
          </w:p>
        </w:tc>
        <w:tc>
          <w:tcPr>
            <w:tcW w:w="2098" w:type="dxa"/>
          </w:tcPr>
          <w:p w:rsidR="0054624F" w:rsidRPr="00B67528" w:rsidRDefault="00905DCD" w:rsidP="009F4B0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8"/>
                <w:szCs w:val="28"/>
              </w:rPr>
            </w:pPr>
            <w:r w:rsidRPr="00B67528">
              <w:rPr>
                <w:rFonts w:ascii="PT Astra Serif" w:hAnsi="PT Astra Serif"/>
                <w:b/>
                <w:sz w:val="28"/>
                <w:szCs w:val="28"/>
              </w:rPr>
              <w:t>16</w:t>
            </w:r>
            <w:r w:rsidR="00BA02FA">
              <w:rPr>
                <w:rFonts w:ascii="PT Astra Serif" w:hAnsi="PT Astra Serif"/>
                <w:b/>
                <w:sz w:val="28"/>
                <w:szCs w:val="28"/>
              </w:rPr>
              <w:t> 333,4</w:t>
            </w:r>
          </w:p>
        </w:tc>
        <w:tc>
          <w:tcPr>
            <w:tcW w:w="1848" w:type="dxa"/>
          </w:tcPr>
          <w:p w:rsidR="0054624F" w:rsidRPr="00B67528" w:rsidRDefault="00905DCD" w:rsidP="009F4B0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8"/>
                <w:szCs w:val="28"/>
              </w:rPr>
            </w:pPr>
            <w:r w:rsidRPr="00B67528">
              <w:rPr>
                <w:rFonts w:ascii="PT Astra Serif" w:hAnsi="PT Astra Serif"/>
                <w:b/>
                <w:sz w:val="28"/>
                <w:szCs w:val="28"/>
              </w:rPr>
              <w:t>8</w:t>
            </w:r>
            <w:r w:rsidR="00BA02FA">
              <w:rPr>
                <w:rFonts w:ascii="PT Astra Serif" w:hAnsi="PT Astra Serif"/>
                <w:b/>
                <w:sz w:val="28"/>
                <w:szCs w:val="28"/>
              </w:rPr>
              <w:t> </w:t>
            </w:r>
            <w:r w:rsidRPr="00B67528">
              <w:rPr>
                <w:rFonts w:ascii="PT Astra Serif" w:hAnsi="PT Astra Serif"/>
                <w:b/>
                <w:sz w:val="28"/>
                <w:szCs w:val="28"/>
              </w:rPr>
              <w:t>9</w:t>
            </w:r>
            <w:r w:rsidR="00BA02FA">
              <w:rPr>
                <w:rFonts w:ascii="PT Astra Serif" w:hAnsi="PT Astra Serif"/>
                <w:b/>
                <w:sz w:val="28"/>
                <w:szCs w:val="28"/>
              </w:rPr>
              <w:t>63,7</w:t>
            </w:r>
          </w:p>
        </w:tc>
        <w:tc>
          <w:tcPr>
            <w:tcW w:w="1848" w:type="dxa"/>
          </w:tcPr>
          <w:p w:rsidR="0054624F" w:rsidRPr="00B67528" w:rsidRDefault="00823488" w:rsidP="009F4B0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8"/>
                <w:szCs w:val="28"/>
              </w:rPr>
            </w:pPr>
            <w:r w:rsidRPr="00B67528">
              <w:rPr>
                <w:rFonts w:ascii="PT Astra Serif" w:hAnsi="PT Astra Serif"/>
                <w:b/>
                <w:sz w:val="28"/>
                <w:szCs w:val="28"/>
              </w:rPr>
              <w:t>10</w:t>
            </w:r>
            <w:r w:rsidR="00BA02FA">
              <w:rPr>
                <w:rFonts w:ascii="PT Astra Serif" w:hAnsi="PT Astra Serif"/>
                <w:b/>
                <w:sz w:val="28"/>
                <w:szCs w:val="28"/>
              </w:rPr>
              <w:t> </w:t>
            </w:r>
            <w:r w:rsidRPr="00B67528">
              <w:rPr>
                <w:rFonts w:ascii="PT Astra Serif" w:hAnsi="PT Astra Serif"/>
                <w:b/>
                <w:sz w:val="28"/>
                <w:szCs w:val="28"/>
              </w:rPr>
              <w:t>2</w:t>
            </w:r>
            <w:r w:rsidR="00BA02FA">
              <w:rPr>
                <w:rFonts w:ascii="PT Astra Serif" w:hAnsi="PT Astra Serif"/>
                <w:b/>
                <w:sz w:val="28"/>
                <w:szCs w:val="28"/>
              </w:rPr>
              <w:t>32,2</w:t>
            </w:r>
          </w:p>
        </w:tc>
      </w:tr>
    </w:tbl>
    <w:p w:rsidR="0054624F" w:rsidRPr="00B67528" w:rsidRDefault="0054624F" w:rsidP="005B1D06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54624F" w:rsidRPr="00B67528" w:rsidRDefault="0054624F" w:rsidP="005B1D06">
      <w:pPr>
        <w:spacing w:after="0" w:line="240" w:lineRule="auto"/>
        <w:rPr>
          <w:rFonts w:ascii="PT Astra Serif" w:hAnsi="PT Astra Serif"/>
          <w:noProof/>
          <w:sz w:val="28"/>
          <w:szCs w:val="28"/>
          <w:lang w:eastAsia="ru-RU"/>
        </w:rPr>
      </w:pPr>
    </w:p>
    <w:p w:rsidR="0054624F" w:rsidRPr="00B67528" w:rsidRDefault="0054624F" w:rsidP="005B1D06">
      <w:pPr>
        <w:spacing w:after="0" w:line="240" w:lineRule="auto"/>
        <w:rPr>
          <w:rFonts w:ascii="PT Astra Serif" w:hAnsi="PT Astra Serif"/>
          <w:noProof/>
          <w:sz w:val="28"/>
          <w:szCs w:val="28"/>
          <w:lang w:eastAsia="ru-RU"/>
        </w:rPr>
      </w:pPr>
    </w:p>
    <w:p w:rsidR="0054624F" w:rsidRPr="00B67528" w:rsidRDefault="000C6249" w:rsidP="005B1D06">
      <w:pPr>
        <w:spacing w:after="0" w:line="240" w:lineRule="auto"/>
        <w:rPr>
          <w:rFonts w:ascii="PT Astra Serif" w:hAnsi="PT Astra Serif"/>
          <w:noProof/>
          <w:sz w:val="28"/>
          <w:szCs w:val="28"/>
          <w:lang w:eastAsia="ru-RU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  <w:lastRenderedPageBreak/>
        <w:pict>
          <v:roundrect id="_x0000_s1038" style="position:absolute;margin-left:148.05pt;margin-top:4.2pt;width:495pt;height:24pt;z-index:251667456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3F5620" w:rsidRDefault="003F5620" w:rsidP="00956190">
                  <w:pPr>
                    <w:jc w:val="center"/>
                  </w:pP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Ст</w:t>
                  </w:r>
                  <w:r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руктура расходов бюджета на 2025</w:t>
                  </w: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 xml:space="preserve"> год</w:t>
                  </w:r>
                </w:p>
                <w:p w:rsidR="003F5620" w:rsidRDefault="003F5620"/>
              </w:txbxContent>
            </v:textbox>
          </v:roundrect>
        </w:pict>
      </w:r>
      <w:r w:rsidR="00956190" w:rsidRPr="00B67528">
        <w:rPr>
          <w:rFonts w:ascii="PT Astra Serif" w:hAnsi="PT Astra Serif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1590898</wp:posOffset>
            </wp:positionH>
            <wp:positionV relativeFrom="paragraph">
              <wp:align>top</wp:align>
            </wp:positionV>
            <wp:extent cx="6825837" cy="2956956"/>
            <wp:effectExtent l="19050" t="0" r="13113" b="0"/>
            <wp:wrapSquare wrapText="bothSides"/>
            <wp:docPr id="12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anchor>
        </w:drawing>
      </w:r>
    </w:p>
    <w:p w:rsidR="0054624F" w:rsidRPr="00B67528" w:rsidRDefault="00755ED4" w:rsidP="005B1D06">
      <w:pPr>
        <w:spacing w:after="0" w:line="240" w:lineRule="auto"/>
        <w:rPr>
          <w:rFonts w:ascii="PT Astra Serif" w:hAnsi="PT Astra Serif"/>
          <w:noProof/>
          <w:sz w:val="28"/>
          <w:szCs w:val="28"/>
          <w:lang w:eastAsia="ru-RU"/>
        </w:rPr>
        <w:sectPr w:rsidR="0054624F" w:rsidRPr="00B67528" w:rsidSect="00984705">
          <w:pgSz w:w="16838" w:h="11905" w:orient="landscape"/>
          <w:pgMar w:top="426" w:right="820" w:bottom="565" w:left="1134" w:header="720" w:footer="720" w:gutter="0"/>
          <w:cols w:space="720"/>
          <w:noEndnote/>
          <w:docGrid w:linePitch="299"/>
        </w:sectPr>
      </w:pPr>
      <w:r w:rsidRPr="00B67528">
        <w:rPr>
          <w:rFonts w:ascii="PT Astra Serif" w:hAnsi="PT Astra Serif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4566285</wp:posOffset>
            </wp:positionH>
            <wp:positionV relativeFrom="paragraph">
              <wp:posOffset>2925445</wp:posOffset>
            </wp:positionV>
            <wp:extent cx="5133975" cy="3581400"/>
            <wp:effectExtent l="19050" t="0" r="9525" b="0"/>
            <wp:wrapSquare wrapText="bothSides"/>
            <wp:docPr id="14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anchor>
        </w:drawing>
      </w:r>
      <w:r w:rsidR="000C6249">
        <w:rPr>
          <w:rFonts w:ascii="PT Astra Serif" w:hAnsi="PT Astra Serif"/>
          <w:noProof/>
          <w:sz w:val="28"/>
          <w:szCs w:val="28"/>
          <w:lang w:eastAsia="ru-RU"/>
        </w:rPr>
        <w:pict>
          <v:roundrect id="_x0000_s1039" style="position:absolute;margin-left:-19.2pt;margin-top:242.35pt;width:330pt;height:24pt;z-index:251668480;mso-position-horizontal-relative:text;mso-position-vertical-relative:text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3F5620" w:rsidRDefault="003F5620" w:rsidP="00956190">
                  <w:pPr>
                    <w:jc w:val="center"/>
                  </w:pP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Ст</w:t>
                  </w:r>
                  <w:r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руктура расходов бюджета на 2026</w:t>
                  </w: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 xml:space="preserve"> год</w:t>
                  </w:r>
                </w:p>
                <w:p w:rsidR="003F5620" w:rsidRDefault="003F5620" w:rsidP="00956190"/>
              </w:txbxContent>
            </v:textbox>
          </v:roundrect>
        </w:pict>
      </w:r>
      <w:r w:rsidR="000C6249">
        <w:rPr>
          <w:rFonts w:ascii="PT Astra Serif" w:hAnsi="PT Astra Serif"/>
          <w:noProof/>
          <w:sz w:val="28"/>
          <w:szCs w:val="28"/>
          <w:lang w:eastAsia="ru-RU"/>
        </w:rPr>
        <w:pict>
          <v:roundrect id="_x0000_s1040" style="position:absolute;margin-left:369.3pt;margin-top:242.35pt;width:361.5pt;height:24pt;z-index:251669504;mso-position-horizontal-relative:text;mso-position-vertical-relative:text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3F5620" w:rsidRDefault="003F5620" w:rsidP="00956190">
                  <w:pPr>
                    <w:jc w:val="center"/>
                  </w:pP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Ст</w:t>
                  </w:r>
                  <w:r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руктура расходов бюджета на 2027</w:t>
                  </w: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 xml:space="preserve"> год</w:t>
                  </w:r>
                </w:p>
                <w:p w:rsidR="003F5620" w:rsidRDefault="003F5620" w:rsidP="00956190"/>
              </w:txbxContent>
            </v:textbox>
          </v:roundrect>
        </w:pict>
      </w:r>
      <w:r w:rsidR="00956190" w:rsidRPr="00B67528">
        <w:rPr>
          <w:rFonts w:ascii="PT Astra Serif" w:hAnsi="PT Astra Serif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-510540</wp:posOffset>
            </wp:positionH>
            <wp:positionV relativeFrom="paragraph">
              <wp:posOffset>2925445</wp:posOffset>
            </wp:positionV>
            <wp:extent cx="4943475" cy="3581400"/>
            <wp:effectExtent l="19050" t="0" r="9525" b="0"/>
            <wp:wrapSquare wrapText="bothSides"/>
            <wp:docPr id="13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anchor>
        </w:drawing>
      </w:r>
    </w:p>
    <w:p w:rsidR="005B1D06" w:rsidRPr="00B67528" w:rsidRDefault="000C6249" w:rsidP="005B1D06">
      <w:pPr>
        <w:spacing w:after="0" w:line="240" w:lineRule="auto"/>
        <w:rPr>
          <w:rFonts w:ascii="PT Astra Serif" w:hAnsi="PT Astra Serif"/>
        </w:rPr>
      </w:pPr>
      <w:r>
        <w:rPr>
          <w:rFonts w:ascii="PT Astra Serif" w:hAnsi="PT Astra Serif"/>
          <w:noProof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rdArt 9" o:spid="_x0000_s1030" type="#_x0000_t202" style="position:absolute;margin-left:26.25pt;margin-top:0;width:467.25pt;height:5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" filled="f" stroked="f">
            <o:lock v:ext="edit" shapetype="t"/>
            <v:textbox style="mso-fit-shape-to-text:t">
              <w:txbxContent>
                <w:p w:rsidR="003F5620" w:rsidRPr="00D30390" w:rsidRDefault="003F5620" w:rsidP="00D30390">
                  <w:r w:rsidRPr="00D30390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751195" cy="762539"/>
                        <wp:effectExtent l="19050" t="0" r="1905" b="0"/>
                        <wp:docPr id="26" name="Рисунок 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51195" cy="76253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side="left"/>
          </v:shape>
        </w:pict>
      </w:r>
      <w:r w:rsidR="005B1D06" w:rsidRPr="00B67528">
        <w:rPr>
          <w:rFonts w:ascii="PT Astra Serif" w:hAnsi="PT Astra Serif"/>
        </w:rPr>
        <w:br w:type="textWrapping" w:clear="all"/>
      </w:r>
    </w:p>
    <w:tbl>
      <w:tblPr>
        <w:tblStyle w:val="-11"/>
        <w:tblW w:w="10881" w:type="dxa"/>
        <w:tblLook w:val="04A0" w:firstRow="1" w:lastRow="0" w:firstColumn="1" w:lastColumn="0" w:noHBand="0" w:noVBand="1"/>
      </w:tblPr>
      <w:tblGrid>
        <w:gridCol w:w="3936"/>
        <w:gridCol w:w="1370"/>
        <w:gridCol w:w="1349"/>
        <w:gridCol w:w="1402"/>
        <w:gridCol w:w="1398"/>
        <w:gridCol w:w="1426"/>
      </w:tblGrid>
      <w:tr w:rsidR="0054624F" w:rsidRPr="00B67528" w:rsidTr="00546C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54624F" w:rsidRPr="00B67528" w:rsidRDefault="0054624F" w:rsidP="00180416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B6752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Наименование муниципальной программы</w:t>
            </w:r>
          </w:p>
        </w:tc>
        <w:tc>
          <w:tcPr>
            <w:tcW w:w="1370" w:type="dxa"/>
            <w:hideMark/>
          </w:tcPr>
          <w:p w:rsidR="0054624F" w:rsidRPr="00B67528" w:rsidRDefault="0054624F" w:rsidP="0018041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B6752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Исполнено </w:t>
            </w:r>
            <w:r w:rsidR="00B06B23" w:rsidRPr="00B67528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за 2023</w:t>
            </w:r>
            <w:r w:rsidRPr="00B67528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54624F" w:rsidRPr="00B67528" w:rsidRDefault="0054624F" w:rsidP="0018041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B6752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  <w:tc>
          <w:tcPr>
            <w:tcW w:w="1349" w:type="dxa"/>
            <w:hideMark/>
          </w:tcPr>
          <w:p w:rsidR="0054624F" w:rsidRPr="00B67528" w:rsidRDefault="0054624F" w:rsidP="0018041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B6752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Оценка </w:t>
            </w:r>
            <w:r w:rsidR="00B06B23" w:rsidRPr="00B67528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2024</w:t>
            </w:r>
            <w:r w:rsidRPr="00B67528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года</w:t>
            </w:r>
          </w:p>
          <w:p w:rsidR="0054624F" w:rsidRPr="00B67528" w:rsidRDefault="0054624F" w:rsidP="0018041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B6752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  <w:tc>
          <w:tcPr>
            <w:tcW w:w="1402" w:type="dxa"/>
            <w:hideMark/>
          </w:tcPr>
          <w:p w:rsidR="0054624F" w:rsidRPr="00B67528" w:rsidRDefault="0054624F" w:rsidP="0018041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B6752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B06B23" w:rsidRPr="00B67528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2025</w:t>
            </w:r>
            <w:r w:rsidRPr="00B67528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54624F" w:rsidRPr="00B67528" w:rsidRDefault="0054624F" w:rsidP="0018041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B6752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  <w:tc>
          <w:tcPr>
            <w:tcW w:w="1398" w:type="dxa"/>
          </w:tcPr>
          <w:p w:rsidR="0054624F" w:rsidRPr="00B67528" w:rsidRDefault="0054624F" w:rsidP="0018041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B6752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B06B23" w:rsidRPr="00B67528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2026</w:t>
            </w:r>
            <w:r w:rsidRPr="00B67528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54624F" w:rsidRPr="00B67528" w:rsidRDefault="0054624F" w:rsidP="0018041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B6752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  <w:tc>
          <w:tcPr>
            <w:tcW w:w="1426" w:type="dxa"/>
          </w:tcPr>
          <w:p w:rsidR="0054624F" w:rsidRPr="00B67528" w:rsidRDefault="0054624F" w:rsidP="0018041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B6752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B06B23" w:rsidRPr="00B67528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2027</w:t>
            </w:r>
            <w:r w:rsidRPr="00B67528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54624F" w:rsidRPr="00B67528" w:rsidRDefault="0054624F" w:rsidP="0018041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B6752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</w:tr>
      <w:tr w:rsidR="0054624F" w:rsidRPr="00B67528" w:rsidTr="00546C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54624F" w:rsidRPr="00B67528" w:rsidRDefault="0054624F" w:rsidP="00180416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675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«Обеспечение первичных мер пожарной безопасности </w:t>
            </w:r>
            <w:proofErr w:type="spellStart"/>
            <w:r w:rsidRPr="00B675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Старожуковского</w:t>
            </w:r>
            <w:proofErr w:type="spellEnd"/>
            <w:r w:rsidRPr="00B675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муниципального образования Базарно-</w:t>
            </w:r>
            <w:proofErr w:type="spellStart"/>
            <w:r w:rsidRPr="00B675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Карабулакского</w:t>
            </w:r>
            <w:proofErr w:type="spellEnd"/>
            <w:r w:rsidRPr="00B675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муниципального района»</w:t>
            </w:r>
          </w:p>
        </w:tc>
        <w:tc>
          <w:tcPr>
            <w:tcW w:w="1370" w:type="dxa"/>
            <w:hideMark/>
          </w:tcPr>
          <w:p w:rsidR="0054624F" w:rsidRPr="00B67528" w:rsidRDefault="00106939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B67528">
              <w:rPr>
                <w:rFonts w:ascii="PT Astra Serif" w:eastAsia="Times New Roman" w:hAnsi="PT Astra Serif"/>
                <w:color w:val="000000"/>
                <w:lang w:eastAsia="ru-RU"/>
              </w:rPr>
              <w:t>-</w:t>
            </w:r>
          </w:p>
        </w:tc>
        <w:tc>
          <w:tcPr>
            <w:tcW w:w="1349" w:type="dxa"/>
            <w:hideMark/>
          </w:tcPr>
          <w:p w:rsidR="0054624F" w:rsidRPr="00B67528" w:rsidRDefault="00581C52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B67528">
              <w:rPr>
                <w:rFonts w:ascii="PT Astra Serif" w:hAnsi="PT Astra Serif"/>
              </w:rPr>
              <w:t>2,0</w:t>
            </w:r>
          </w:p>
        </w:tc>
        <w:tc>
          <w:tcPr>
            <w:tcW w:w="1402" w:type="dxa"/>
            <w:hideMark/>
          </w:tcPr>
          <w:p w:rsidR="0054624F" w:rsidRPr="00B67528" w:rsidRDefault="00581C52" w:rsidP="0018041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B67528">
              <w:rPr>
                <w:rFonts w:ascii="PT Astra Serif" w:hAnsi="PT Astra Serif"/>
              </w:rPr>
              <w:t>2,0</w:t>
            </w:r>
          </w:p>
        </w:tc>
        <w:tc>
          <w:tcPr>
            <w:tcW w:w="1398" w:type="dxa"/>
          </w:tcPr>
          <w:p w:rsidR="0054624F" w:rsidRPr="00B67528" w:rsidRDefault="00581C52" w:rsidP="0018041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B67528">
              <w:rPr>
                <w:rFonts w:ascii="PT Astra Serif" w:eastAsia="Times New Roman" w:hAnsi="PT Astra Serif"/>
                <w:color w:val="000000"/>
                <w:lang w:eastAsia="ru-RU"/>
              </w:rPr>
              <w:t>-</w:t>
            </w:r>
          </w:p>
        </w:tc>
        <w:tc>
          <w:tcPr>
            <w:tcW w:w="1426" w:type="dxa"/>
          </w:tcPr>
          <w:p w:rsidR="0054624F" w:rsidRPr="00B67528" w:rsidRDefault="00581C52" w:rsidP="0018041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B67528">
              <w:rPr>
                <w:rFonts w:ascii="PT Astra Serif" w:eastAsia="Times New Roman" w:hAnsi="PT Astra Serif"/>
                <w:color w:val="000000"/>
                <w:lang w:eastAsia="ru-RU"/>
              </w:rPr>
              <w:t>-</w:t>
            </w:r>
          </w:p>
        </w:tc>
      </w:tr>
      <w:tr w:rsidR="0054624F" w:rsidRPr="00B67528" w:rsidTr="00546CC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54624F" w:rsidRPr="00B67528" w:rsidRDefault="0054624F" w:rsidP="00180416">
            <w:pPr>
              <w:tabs>
                <w:tab w:val="left" w:pos="1335"/>
              </w:tabs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675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"Комплексное благоустройство территории </w:t>
            </w:r>
            <w:proofErr w:type="spellStart"/>
            <w:r w:rsidRPr="00B675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Старожуковского</w:t>
            </w:r>
            <w:proofErr w:type="spellEnd"/>
            <w:r w:rsidRPr="00B675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муниципального образования Базарно-</w:t>
            </w:r>
            <w:proofErr w:type="spellStart"/>
            <w:r w:rsidRPr="00B675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Карабулакского</w:t>
            </w:r>
            <w:proofErr w:type="spellEnd"/>
            <w:r w:rsidRPr="00B675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муниципального района"</w:t>
            </w:r>
          </w:p>
        </w:tc>
        <w:tc>
          <w:tcPr>
            <w:tcW w:w="1370" w:type="dxa"/>
            <w:hideMark/>
          </w:tcPr>
          <w:p w:rsidR="0054624F" w:rsidRPr="00B67528" w:rsidRDefault="00106939" w:rsidP="00180416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B67528">
              <w:rPr>
                <w:rFonts w:ascii="PT Astra Serif" w:eastAsia="Times New Roman" w:hAnsi="PT Astra Serif"/>
                <w:color w:val="000000"/>
                <w:lang w:eastAsia="ru-RU"/>
              </w:rPr>
              <w:t>773,8</w:t>
            </w:r>
          </w:p>
        </w:tc>
        <w:tc>
          <w:tcPr>
            <w:tcW w:w="1349" w:type="dxa"/>
            <w:hideMark/>
          </w:tcPr>
          <w:p w:rsidR="0054624F" w:rsidRPr="00B67528" w:rsidRDefault="008E7418" w:rsidP="00180416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B67528">
              <w:rPr>
                <w:rFonts w:ascii="PT Astra Serif" w:eastAsia="Times New Roman" w:hAnsi="PT Astra Serif"/>
                <w:color w:val="000000"/>
                <w:lang w:eastAsia="ru-RU"/>
              </w:rPr>
              <w:t>549,8</w:t>
            </w:r>
          </w:p>
        </w:tc>
        <w:tc>
          <w:tcPr>
            <w:tcW w:w="1402" w:type="dxa"/>
            <w:hideMark/>
          </w:tcPr>
          <w:p w:rsidR="0054624F" w:rsidRPr="00B67528" w:rsidRDefault="00E101DB" w:rsidP="0018041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B67528">
              <w:rPr>
                <w:rFonts w:ascii="PT Astra Serif" w:eastAsia="Times New Roman" w:hAnsi="PT Astra Serif"/>
                <w:color w:val="000000"/>
                <w:lang w:eastAsia="ru-RU"/>
              </w:rPr>
              <w:t>418,0</w:t>
            </w:r>
          </w:p>
        </w:tc>
        <w:tc>
          <w:tcPr>
            <w:tcW w:w="1398" w:type="dxa"/>
          </w:tcPr>
          <w:p w:rsidR="0054624F" w:rsidRPr="00B67528" w:rsidRDefault="00E101DB" w:rsidP="0018041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B67528">
              <w:rPr>
                <w:rFonts w:ascii="PT Astra Serif" w:eastAsia="Times New Roman" w:hAnsi="PT Astra Serif"/>
                <w:color w:val="000000"/>
                <w:lang w:eastAsia="ru-RU"/>
              </w:rPr>
              <w:t>237,2</w:t>
            </w:r>
          </w:p>
        </w:tc>
        <w:tc>
          <w:tcPr>
            <w:tcW w:w="1426" w:type="dxa"/>
          </w:tcPr>
          <w:p w:rsidR="0054624F" w:rsidRPr="00B67528" w:rsidRDefault="00E101DB" w:rsidP="0018041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B67528">
              <w:rPr>
                <w:rFonts w:ascii="PT Astra Serif" w:eastAsia="Times New Roman" w:hAnsi="PT Astra Serif"/>
                <w:color w:val="000000"/>
                <w:lang w:eastAsia="ru-RU"/>
              </w:rPr>
              <w:t>471,0</w:t>
            </w:r>
          </w:p>
        </w:tc>
      </w:tr>
      <w:tr w:rsidR="0054624F" w:rsidRPr="00B67528" w:rsidTr="00546C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54624F" w:rsidRPr="00B67528" w:rsidRDefault="00E101DB" w:rsidP="00180416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675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"Ремонт и содержание автомобильных дорог общего пользования местного значения в границах </w:t>
            </w:r>
            <w:proofErr w:type="spellStart"/>
            <w:r w:rsidRPr="00B675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Старожуковского</w:t>
            </w:r>
            <w:proofErr w:type="spellEnd"/>
            <w:r w:rsidRPr="00B675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 муниципального образования Базарно-</w:t>
            </w:r>
            <w:proofErr w:type="spellStart"/>
            <w:r w:rsidRPr="00B675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Карабулакского</w:t>
            </w:r>
            <w:proofErr w:type="spellEnd"/>
            <w:r w:rsidRPr="00B675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муниципального района"</w:t>
            </w:r>
          </w:p>
        </w:tc>
        <w:tc>
          <w:tcPr>
            <w:tcW w:w="1370" w:type="dxa"/>
            <w:hideMark/>
          </w:tcPr>
          <w:p w:rsidR="0054624F" w:rsidRPr="00B67528" w:rsidRDefault="00106939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B67528">
              <w:rPr>
                <w:rFonts w:ascii="PT Astra Serif" w:eastAsia="Times New Roman" w:hAnsi="PT Astra Serif"/>
                <w:color w:val="000000"/>
                <w:lang w:eastAsia="ru-RU"/>
              </w:rPr>
              <w:t>8 401,7</w:t>
            </w:r>
          </w:p>
        </w:tc>
        <w:tc>
          <w:tcPr>
            <w:tcW w:w="1349" w:type="dxa"/>
            <w:hideMark/>
          </w:tcPr>
          <w:p w:rsidR="0054624F" w:rsidRPr="00B67528" w:rsidRDefault="00E101DB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B67528">
              <w:rPr>
                <w:rFonts w:ascii="PT Astra Serif" w:eastAsia="Times New Roman" w:hAnsi="PT Astra Serif"/>
                <w:color w:val="000000"/>
                <w:lang w:eastAsia="ru-RU"/>
              </w:rPr>
              <w:t>8 452,1</w:t>
            </w:r>
          </w:p>
        </w:tc>
        <w:tc>
          <w:tcPr>
            <w:tcW w:w="1402" w:type="dxa"/>
            <w:hideMark/>
          </w:tcPr>
          <w:p w:rsidR="0054624F" w:rsidRPr="00B67528" w:rsidRDefault="00E101DB" w:rsidP="0018041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B67528">
              <w:rPr>
                <w:rFonts w:ascii="PT Astra Serif" w:eastAsia="Times New Roman" w:hAnsi="PT Astra Serif"/>
                <w:color w:val="000000"/>
                <w:lang w:eastAsia="ru-RU"/>
              </w:rPr>
              <w:t>8 227,3</w:t>
            </w:r>
          </w:p>
        </w:tc>
        <w:tc>
          <w:tcPr>
            <w:tcW w:w="1398" w:type="dxa"/>
          </w:tcPr>
          <w:p w:rsidR="0054624F" w:rsidRPr="00B67528" w:rsidRDefault="005D56B1" w:rsidP="0018041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</w:t>
            </w:r>
            <w:r w:rsidR="0095445F">
              <w:rPr>
                <w:rFonts w:ascii="PT Astra Serif" w:eastAsia="Times New Roman" w:hAnsi="PT Astra Serif"/>
                <w:color w:val="000000"/>
                <w:lang w:eastAsia="ru-RU"/>
              </w:rPr>
              <w:t xml:space="preserve"> </w:t>
            </w:r>
            <w:r>
              <w:rPr>
                <w:rFonts w:ascii="PT Astra Serif" w:eastAsia="Times New Roman" w:hAnsi="PT Astra Serif"/>
                <w:color w:val="000000"/>
                <w:lang w:eastAsia="ru-RU"/>
              </w:rPr>
              <w:t>696,9</w:t>
            </w:r>
          </w:p>
        </w:tc>
        <w:tc>
          <w:tcPr>
            <w:tcW w:w="1426" w:type="dxa"/>
          </w:tcPr>
          <w:p w:rsidR="0054624F" w:rsidRPr="00B67528" w:rsidRDefault="005D56B1" w:rsidP="0018041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</w:t>
            </w:r>
            <w:r w:rsidR="0095445F">
              <w:rPr>
                <w:rFonts w:ascii="PT Astra Serif" w:eastAsia="Times New Roman" w:hAnsi="PT Astra Serif"/>
                <w:color w:val="000000"/>
                <w:lang w:eastAsia="ru-RU"/>
              </w:rPr>
              <w:t xml:space="preserve"> </w:t>
            </w:r>
            <w:r>
              <w:rPr>
                <w:rFonts w:ascii="PT Astra Serif" w:eastAsia="Times New Roman" w:hAnsi="PT Astra Serif"/>
                <w:color w:val="000000"/>
                <w:lang w:eastAsia="ru-RU"/>
              </w:rPr>
              <w:t>819,8</w:t>
            </w:r>
          </w:p>
        </w:tc>
      </w:tr>
      <w:tr w:rsidR="0054624F" w:rsidRPr="00B67528" w:rsidTr="00E101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54624F" w:rsidRPr="00B67528" w:rsidRDefault="0054624F" w:rsidP="00180416">
            <w:pPr>
              <w:spacing w:line="240" w:lineRule="auto"/>
              <w:rPr>
                <w:rFonts w:ascii="PT Astra Serif" w:hAnsi="PT Astra Serif" w:cs="Arial"/>
                <w:bCs w:val="0"/>
                <w:sz w:val="24"/>
                <w:szCs w:val="24"/>
              </w:rPr>
            </w:pPr>
            <w:r w:rsidRPr="00B67528">
              <w:rPr>
                <w:rFonts w:ascii="PT Astra Serif" w:hAnsi="PT Astra Serif" w:cs="Arial"/>
                <w:bCs w:val="0"/>
                <w:sz w:val="24"/>
                <w:szCs w:val="24"/>
              </w:rPr>
              <w:t xml:space="preserve">Муниципальная программа "Развитие культуры </w:t>
            </w:r>
            <w:proofErr w:type="spellStart"/>
            <w:r w:rsidRPr="00B67528">
              <w:rPr>
                <w:rFonts w:ascii="PT Astra Serif" w:hAnsi="PT Astra Serif" w:cs="Arial"/>
                <w:bCs w:val="0"/>
                <w:sz w:val="24"/>
                <w:szCs w:val="24"/>
              </w:rPr>
              <w:t>Старожуковского</w:t>
            </w:r>
            <w:proofErr w:type="spellEnd"/>
            <w:r w:rsidRPr="00B67528">
              <w:rPr>
                <w:rFonts w:ascii="PT Astra Serif" w:hAnsi="PT Astra Serif" w:cs="Arial"/>
                <w:bCs w:val="0"/>
                <w:sz w:val="24"/>
                <w:szCs w:val="24"/>
              </w:rPr>
              <w:t xml:space="preserve"> муниципального образования Базарно-</w:t>
            </w:r>
            <w:proofErr w:type="spellStart"/>
            <w:r w:rsidRPr="00B67528">
              <w:rPr>
                <w:rFonts w:ascii="PT Astra Serif" w:hAnsi="PT Astra Serif" w:cs="Arial"/>
                <w:bCs w:val="0"/>
                <w:sz w:val="24"/>
                <w:szCs w:val="24"/>
              </w:rPr>
              <w:t>Карабулакского</w:t>
            </w:r>
            <w:proofErr w:type="spellEnd"/>
            <w:r w:rsidRPr="00B67528">
              <w:rPr>
                <w:rFonts w:ascii="PT Astra Serif" w:hAnsi="PT Astra Serif" w:cs="Arial"/>
                <w:bCs w:val="0"/>
                <w:sz w:val="24"/>
                <w:szCs w:val="24"/>
              </w:rPr>
              <w:t xml:space="preserve"> муниципального района"</w:t>
            </w:r>
          </w:p>
        </w:tc>
        <w:tc>
          <w:tcPr>
            <w:tcW w:w="1370" w:type="dxa"/>
            <w:hideMark/>
          </w:tcPr>
          <w:p w:rsidR="0054624F" w:rsidRPr="00B67528" w:rsidRDefault="00106939" w:rsidP="00180416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B67528">
              <w:rPr>
                <w:rFonts w:ascii="PT Astra Serif" w:eastAsia="Times New Roman" w:hAnsi="PT Astra Serif"/>
                <w:color w:val="000000"/>
                <w:lang w:eastAsia="ru-RU"/>
              </w:rPr>
              <w:t>2 314,3</w:t>
            </w:r>
          </w:p>
        </w:tc>
        <w:tc>
          <w:tcPr>
            <w:tcW w:w="1349" w:type="dxa"/>
            <w:hideMark/>
          </w:tcPr>
          <w:p w:rsidR="007E193D" w:rsidRPr="00B67528" w:rsidRDefault="00E101DB" w:rsidP="00180416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B67528">
              <w:rPr>
                <w:rFonts w:ascii="PT Astra Serif" w:eastAsia="Times New Roman" w:hAnsi="PT Astra Serif"/>
                <w:color w:val="000000"/>
                <w:lang w:eastAsia="ru-RU"/>
              </w:rPr>
              <w:t>3 243,5</w:t>
            </w:r>
          </w:p>
        </w:tc>
        <w:tc>
          <w:tcPr>
            <w:tcW w:w="1402" w:type="dxa"/>
            <w:hideMark/>
          </w:tcPr>
          <w:p w:rsidR="0054624F" w:rsidRPr="00B67528" w:rsidRDefault="003F5620" w:rsidP="0018041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3 542,4</w:t>
            </w:r>
          </w:p>
        </w:tc>
        <w:tc>
          <w:tcPr>
            <w:tcW w:w="1398" w:type="dxa"/>
          </w:tcPr>
          <w:p w:rsidR="0054624F" w:rsidRPr="00B67528" w:rsidRDefault="003F5620" w:rsidP="0018041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1 934,5</w:t>
            </w:r>
          </w:p>
        </w:tc>
        <w:tc>
          <w:tcPr>
            <w:tcW w:w="1426" w:type="dxa"/>
          </w:tcPr>
          <w:p w:rsidR="0054624F" w:rsidRPr="00B67528" w:rsidRDefault="003F5620" w:rsidP="0018041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2 351,8</w:t>
            </w:r>
          </w:p>
        </w:tc>
      </w:tr>
      <w:tr w:rsidR="0054624F" w:rsidRPr="00B67528" w:rsidTr="00546C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54624F" w:rsidRPr="00B67528" w:rsidRDefault="0054624F" w:rsidP="00180416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675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370" w:type="dxa"/>
            <w:hideMark/>
          </w:tcPr>
          <w:p w:rsidR="0054624F" w:rsidRPr="00B67528" w:rsidRDefault="00106939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 w:rsidRPr="00B67528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11 489,8</w:t>
            </w:r>
          </w:p>
        </w:tc>
        <w:tc>
          <w:tcPr>
            <w:tcW w:w="1349" w:type="dxa"/>
            <w:hideMark/>
          </w:tcPr>
          <w:p w:rsidR="0054624F" w:rsidRPr="00B67528" w:rsidRDefault="00E101DB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 w:rsidRPr="00B67528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12</w:t>
            </w:r>
            <w:r w:rsidR="008E7418" w:rsidRPr="00B67528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 247,4</w:t>
            </w:r>
          </w:p>
        </w:tc>
        <w:tc>
          <w:tcPr>
            <w:tcW w:w="1402" w:type="dxa"/>
            <w:hideMark/>
          </w:tcPr>
          <w:p w:rsidR="0054624F" w:rsidRPr="00B67528" w:rsidRDefault="00E101DB" w:rsidP="0018041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 w:rsidRPr="00B67528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12</w:t>
            </w:r>
            <w:r w:rsidR="003F5620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 189,7</w:t>
            </w:r>
          </w:p>
        </w:tc>
        <w:tc>
          <w:tcPr>
            <w:tcW w:w="1398" w:type="dxa"/>
          </w:tcPr>
          <w:p w:rsidR="0054624F" w:rsidRPr="00B67528" w:rsidRDefault="00E101DB" w:rsidP="0018041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 w:rsidRPr="00B67528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4 868,6</w:t>
            </w:r>
          </w:p>
        </w:tc>
        <w:tc>
          <w:tcPr>
            <w:tcW w:w="1426" w:type="dxa"/>
          </w:tcPr>
          <w:p w:rsidR="0054624F" w:rsidRPr="00B67528" w:rsidRDefault="00E101DB" w:rsidP="0018041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 w:rsidRPr="00B67528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5 642,6</w:t>
            </w:r>
          </w:p>
        </w:tc>
      </w:tr>
    </w:tbl>
    <w:p w:rsidR="005B1D06" w:rsidRPr="00B67528" w:rsidRDefault="005B1D06" w:rsidP="005B1D06">
      <w:pPr>
        <w:rPr>
          <w:rFonts w:ascii="PT Astra Serif" w:hAnsi="PT Astra Serif"/>
        </w:rPr>
        <w:sectPr w:rsidR="005B1D06" w:rsidRPr="00B67528" w:rsidSect="005B1D06">
          <w:pgSz w:w="11905" w:h="16838"/>
          <w:pgMar w:top="822" w:right="567" w:bottom="1134" w:left="425" w:header="720" w:footer="720" w:gutter="0"/>
          <w:cols w:space="720"/>
          <w:noEndnote/>
          <w:docGrid w:linePitch="299"/>
        </w:sectPr>
      </w:pPr>
    </w:p>
    <w:p w:rsidR="00956FAA" w:rsidRPr="00B67528" w:rsidRDefault="000C6249" w:rsidP="00755ED4">
      <w:pPr>
        <w:spacing w:after="0" w:line="240" w:lineRule="auto"/>
        <w:rPr>
          <w:rFonts w:ascii="PT Astra Serif" w:hAnsi="PT Astra Serif"/>
          <w:noProof/>
          <w:color w:val="000000" w:themeColor="text1"/>
          <w:sz w:val="28"/>
          <w:szCs w:val="28"/>
          <w:lang w:eastAsia="ru-RU"/>
        </w:rPr>
      </w:pPr>
      <w:r>
        <w:rPr>
          <w:rFonts w:ascii="PT Astra Serif" w:hAnsi="PT Astra Serif"/>
          <w:noProof/>
          <w:color w:val="000000" w:themeColor="text1"/>
          <w:sz w:val="28"/>
          <w:szCs w:val="28"/>
          <w:lang w:eastAsia="ru-RU"/>
        </w:rPr>
      </w:r>
      <w:r>
        <w:rPr>
          <w:rFonts w:ascii="PT Astra Serif" w:hAnsi="PT Astra Serif"/>
          <w:noProof/>
          <w:color w:val="000000" w:themeColor="text1"/>
          <w:sz w:val="28"/>
          <w:szCs w:val="28"/>
          <w:lang w:eastAsia="ru-RU"/>
        </w:rPr>
        <w:pict>
          <v:roundrect id="AutoShape 10" o:spid="_x0000_s1042" style="width:770.9pt;height:55.45pt;visibility:visibl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3F5620" w:rsidRDefault="003F5620" w:rsidP="009F4B05">
                  <w:pPr>
                    <w:spacing w:after="0" w:line="240" w:lineRule="auto"/>
                    <w:jc w:val="center"/>
                    <w:rPr>
                      <w:rFonts w:ascii="PT Astra Serif" w:hAnsi="PT Astra Serif"/>
                      <w:b/>
                      <w:color w:val="000000" w:themeColor="text1"/>
                      <w:sz w:val="32"/>
                      <w:szCs w:val="32"/>
                    </w:rPr>
                  </w:pPr>
                  <w:r w:rsidRPr="00755ED4">
                    <w:rPr>
                      <w:rFonts w:ascii="PT Astra Serif" w:hAnsi="PT Astra Serif"/>
                      <w:b/>
                      <w:color w:val="000000" w:themeColor="text1"/>
                      <w:sz w:val="32"/>
                      <w:szCs w:val="32"/>
                    </w:rPr>
                    <w:t xml:space="preserve">Дополнительная информация к бюджету для граждан </w:t>
                  </w:r>
                  <w:r>
                    <w:rPr>
                      <w:rFonts w:ascii="PT Astra Serif" w:hAnsi="PT Astra Serif"/>
                      <w:b/>
                      <w:color w:val="000000" w:themeColor="text1"/>
                      <w:sz w:val="32"/>
                      <w:szCs w:val="32"/>
                    </w:rPr>
                    <w:t>на 2025</w:t>
                  </w:r>
                  <w:r w:rsidRPr="00755ED4">
                    <w:rPr>
                      <w:rFonts w:ascii="PT Astra Serif" w:hAnsi="PT Astra Serif"/>
                      <w:b/>
                      <w:color w:val="000000" w:themeColor="text1"/>
                      <w:sz w:val="32"/>
                      <w:szCs w:val="32"/>
                    </w:rPr>
                    <w:t xml:space="preserve"> год </w:t>
                  </w:r>
                </w:p>
                <w:p w:rsidR="003F5620" w:rsidRPr="00755ED4" w:rsidRDefault="003F5620" w:rsidP="009F4B05">
                  <w:pPr>
                    <w:spacing w:after="0" w:line="240" w:lineRule="auto"/>
                    <w:jc w:val="center"/>
                    <w:rPr>
                      <w:rFonts w:ascii="PT Astra Serif" w:hAnsi="PT Astra Serif"/>
                      <w:b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="PT Astra Serif" w:hAnsi="PT Astra Serif"/>
                      <w:b/>
                      <w:color w:val="000000" w:themeColor="text1"/>
                      <w:sz w:val="32"/>
                      <w:szCs w:val="32"/>
                    </w:rPr>
                    <w:t>и на плановый период 2026 и 2027</w:t>
                  </w:r>
                  <w:r w:rsidRPr="00755ED4">
                    <w:rPr>
                      <w:rFonts w:ascii="PT Astra Serif" w:hAnsi="PT Astra Serif"/>
                      <w:b/>
                      <w:color w:val="000000" w:themeColor="text1"/>
                      <w:sz w:val="32"/>
                      <w:szCs w:val="32"/>
                    </w:rPr>
                    <w:t xml:space="preserve"> годов</w:t>
                  </w:r>
                </w:p>
                <w:p w:rsidR="003F5620" w:rsidRPr="0054624F" w:rsidRDefault="003F5620" w:rsidP="00755ED4">
                  <w:pPr>
                    <w:rPr>
                      <w:szCs w:val="32"/>
                    </w:rPr>
                  </w:pPr>
                </w:p>
              </w:txbxContent>
            </v:textbox>
            <w10:anchorlock/>
          </v:roundrect>
        </w:pict>
      </w:r>
    </w:p>
    <w:p w:rsidR="00755ED4" w:rsidRPr="00B67528" w:rsidRDefault="00755ED4" w:rsidP="00755ED4">
      <w:pPr>
        <w:spacing w:after="0" w:line="240" w:lineRule="auto"/>
        <w:rPr>
          <w:rFonts w:ascii="PT Astra Serif" w:hAnsi="PT Astra Serif"/>
          <w:noProof/>
          <w:sz w:val="28"/>
          <w:szCs w:val="28"/>
          <w:lang w:eastAsia="ru-RU"/>
        </w:rPr>
      </w:pPr>
    </w:p>
    <w:tbl>
      <w:tblPr>
        <w:tblStyle w:val="1-1"/>
        <w:tblW w:w="15418" w:type="dxa"/>
        <w:tblLayout w:type="fixed"/>
        <w:tblLook w:val="04A0" w:firstRow="1" w:lastRow="0" w:firstColumn="1" w:lastColumn="0" w:noHBand="0" w:noVBand="1"/>
      </w:tblPr>
      <w:tblGrid>
        <w:gridCol w:w="766"/>
        <w:gridCol w:w="6005"/>
        <w:gridCol w:w="1515"/>
        <w:gridCol w:w="1499"/>
        <w:gridCol w:w="1499"/>
        <w:gridCol w:w="1378"/>
        <w:gridCol w:w="1378"/>
        <w:gridCol w:w="1378"/>
      </w:tblGrid>
      <w:tr w:rsidR="0054624F" w:rsidRPr="00B67528" w:rsidTr="00755E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54624F" w:rsidRPr="00B67528" w:rsidRDefault="0054624F" w:rsidP="00755ED4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ind w:left="-43" w:right="-142" w:hanging="64"/>
              <w:jc w:val="center"/>
              <w:rPr>
                <w:rFonts w:ascii="PT Astra Serif" w:hAnsi="PT Astra Serif"/>
              </w:rPr>
            </w:pPr>
          </w:p>
        </w:tc>
        <w:tc>
          <w:tcPr>
            <w:tcW w:w="6005" w:type="dxa"/>
          </w:tcPr>
          <w:p w:rsidR="0054624F" w:rsidRPr="00B67528" w:rsidRDefault="0054624F" w:rsidP="00755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Наименование показателей</w:t>
            </w:r>
          </w:p>
        </w:tc>
        <w:tc>
          <w:tcPr>
            <w:tcW w:w="1515" w:type="dxa"/>
          </w:tcPr>
          <w:p w:rsidR="0054624F" w:rsidRPr="00B67528" w:rsidRDefault="0054624F" w:rsidP="00755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7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Ед. измерения</w:t>
            </w:r>
          </w:p>
        </w:tc>
        <w:tc>
          <w:tcPr>
            <w:tcW w:w="1499" w:type="dxa"/>
          </w:tcPr>
          <w:p w:rsidR="0054624F" w:rsidRPr="00B67528" w:rsidRDefault="003618E2" w:rsidP="00755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2023</w:t>
            </w:r>
            <w:r w:rsidR="0054624F" w:rsidRPr="00B67528">
              <w:rPr>
                <w:rFonts w:ascii="PT Astra Serif" w:hAnsi="PT Astra Serif"/>
                <w:color w:val="000000" w:themeColor="text1"/>
              </w:rPr>
              <w:t xml:space="preserve"> г</w:t>
            </w:r>
            <w:r w:rsidR="00755ED4" w:rsidRPr="00B67528">
              <w:rPr>
                <w:rFonts w:ascii="PT Astra Serif" w:hAnsi="PT Astra Serif"/>
                <w:color w:val="000000" w:themeColor="text1"/>
              </w:rPr>
              <w:t xml:space="preserve"> </w:t>
            </w:r>
            <w:r w:rsidR="0054624F" w:rsidRPr="00B67528">
              <w:rPr>
                <w:rFonts w:ascii="PT Astra Serif" w:hAnsi="PT Astra Serif"/>
                <w:color w:val="000000" w:themeColor="text1"/>
              </w:rPr>
              <w:t>(фактическое значение)</w:t>
            </w:r>
          </w:p>
        </w:tc>
        <w:tc>
          <w:tcPr>
            <w:tcW w:w="1499" w:type="dxa"/>
          </w:tcPr>
          <w:p w:rsidR="0054624F" w:rsidRPr="00B67528" w:rsidRDefault="003618E2" w:rsidP="00755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2024</w:t>
            </w:r>
            <w:r w:rsidR="0054624F" w:rsidRPr="00B67528">
              <w:rPr>
                <w:rFonts w:ascii="PT Astra Serif" w:hAnsi="PT Astra Serif"/>
                <w:color w:val="000000" w:themeColor="text1"/>
              </w:rPr>
              <w:t xml:space="preserve"> г (плановое значение)</w:t>
            </w:r>
          </w:p>
        </w:tc>
        <w:tc>
          <w:tcPr>
            <w:tcW w:w="1378" w:type="dxa"/>
          </w:tcPr>
          <w:p w:rsidR="0054624F" w:rsidRPr="00B67528" w:rsidRDefault="003618E2" w:rsidP="00755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2025</w:t>
            </w:r>
            <w:r w:rsidR="0054624F" w:rsidRPr="00B67528">
              <w:rPr>
                <w:rFonts w:ascii="PT Astra Serif" w:hAnsi="PT Astra Serif"/>
                <w:color w:val="000000" w:themeColor="text1"/>
              </w:rPr>
              <w:t xml:space="preserve"> г (прогноз)</w:t>
            </w:r>
          </w:p>
        </w:tc>
        <w:tc>
          <w:tcPr>
            <w:tcW w:w="1378" w:type="dxa"/>
          </w:tcPr>
          <w:p w:rsidR="0054624F" w:rsidRPr="00B67528" w:rsidRDefault="003618E2" w:rsidP="00755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2026</w:t>
            </w:r>
            <w:r w:rsidR="00A022F0" w:rsidRPr="00B67528">
              <w:rPr>
                <w:rFonts w:ascii="PT Astra Serif" w:hAnsi="PT Astra Serif"/>
                <w:color w:val="000000" w:themeColor="text1"/>
              </w:rPr>
              <w:t xml:space="preserve"> </w:t>
            </w:r>
            <w:r w:rsidR="0054624F" w:rsidRPr="00B67528">
              <w:rPr>
                <w:rFonts w:ascii="PT Astra Serif" w:hAnsi="PT Astra Serif"/>
                <w:color w:val="000000" w:themeColor="text1"/>
              </w:rPr>
              <w:t>г (прогноз)</w:t>
            </w:r>
          </w:p>
        </w:tc>
        <w:tc>
          <w:tcPr>
            <w:tcW w:w="1378" w:type="dxa"/>
          </w:tcPr>
          <w:p w:rsidR="0054624F" w:rsidRPr="00B67528" w:rsidRDefault="003618E2" w:rsidP="00755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2027</w:t>
            </w:r>
            <w:r w:rsidR="0054624F" w:rsidRPr="00B67528">
              <w:rPr>
                <w:rFonts w:ascii="PT Astra Serif" w:hAnsi="PT Astra Serif"/>
                <w:color w:val="000000" w:themeColor="text1"/>
              </w:rPr>
              <w:t xml:space="preserve"> г (прогноз)</w:t>
            </w:r>
          </w:p>
        </w:tc>
      </w:tr>
      <w:tr w:rsidR="0054624F" w:rsidRPr="00B67528" w:rsidTr="00755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54624F" w:rsidRPr="00B67528" w:rsidRDefault="0054624F" w:rsidP="009F4B05">
            <w:pPr>
              <w:widowControl w:val="0"/>
              <w:tabs>
                <w:tab w:val="left" w:pos="601"/>
                <w:tab w:val="left" w:pos="885"/>
              </w:tabs>
              <w:autoSpaceDE w:val="0"/>
              <w:autoSpaceDN w:val="0"/>
              <w:adjustRightInd w:val="0"/>
              <w:spacing w:after="0" w:line="240" w:lineRule="auto"/>
              <w:ind w:left="-533" w:right="-142" w:firstLine="426"/>
              <w:jc w:val="center"/>
              <w:rPr>
                <w:rFonts w:ascii="PT Astra Serif" w:hAnsi="PT Astra Serif"/>
              </w:rPr>
            </w:pPr>
            <w:r w:rsidRPr="00B67528">
              <w:rPr>
                <w:rFonts w:ascii="PT Astra Serif" w:hAnsi="PT Astra Serif"/>
              </w:rPr>
              <w:t>1</w:t>
            </w:r>
          </w:p>
        </w:tc>
        <w:tc>
          <w:tcPr>
            <w:tcW w:w="6005" w:type="dxa"/>
          </w:tcPr>
          <w:p w:rsidR="0054624F" w:rsidRPr="00B67528" w:rsidRDefault="0054624F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Объем доходов бюджета муниципального образования в расчете на 1 жителя</w:t>
            </w:r>
          </w:p>
        </w:tc>
        <w:tc>
          <w:tcPr>
            <w:tcW w:w="1515" w:type="dxa"/>
          </w:tcPr>
          <w:p w:rsidR="0054624F" w:rsidRPr="00B67528" w:rsidRDefault="0054624F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тыс. рублей</w:t>
            </w:r>
          </w:p>
        </w:tc>
        <w:tc>
          <w:tcPr>
            <w:tcW w:w="1499" w:type="dxa"/>
          </w:tcPr>
          <w:p w:rsidR="0054624F" w:rsidRPr="00B67528" w:rsidRDefault="00852406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8,8</w:t>
            </w:r>
          </w:p>
        </w:tc>
        <w:tc>
          <w:tcPr>
            <w:tcW w:w="1499" w:type="dxa"/>
          </w:tcPr>
          <w:p w:rsidR="0054624F" w:rsidRPr="00B67528" w:rsidRDefault="00852406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8,3</w:t>
            </w:r>
          </w:p>
        </w:tc>
        <w:tc>
          <w:tcPr>
            <w:tcW w:w="1378" w:type="dxa"/>
          </w:tcPr>
          <w:p w:rsidR="0054624F" w:rsidRPr="00B67528" w:rsidRDefault="00852406" w:rsidP="009F4B05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B67528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8,6</w:t>
            </w:r>
          </w:p>
        </w:tc>
        <w:tc>
          <w:tcPr>
            <w:tcW w:w="1378" w:type="dxa"/>
          </w:tcPr>
          <w:p w:rsidR="0054624F" w:rsidRPr="00B67528" w:rsidRDefault="00852406" w:rsidP="009F4B05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B67528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4,7</w:t>
            </w:r>
          </w:p>
        </w:tc>
        <w:tc>
          <w:tcPr>
            <w:tcW w:w="1378" w:type="dxa"/>
          </w:tcPr>
          <w:p w:rsidR="0054624F" w:rsidRPr="00B67528" w:rsidRDefault="00852406" w:rsidP="009F4B05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B67528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5,4</w:t>
            </w:r>
          </w:p>
        </w:tc>
      </w:tr>
      <w:tr w:rsidR="0054624F" w:rsidRPr="00B67528" w:rsidTr="00755ED4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54624F" w:rsidRPr="00B67528" w:rsidRDefault="0054624F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B67528">
              <w:rPr>
                <w:rFonts w:ascii="PT Astra Serif" w:hAnsi="PT Astra Serif"/>
              </w:rPr>
              <w:t>2</w:t>
            </w:r>
          </w:p>
        </w:tc>
        <w:tc>
          <w:tcPr>
            <w:tcW w:w="6005" w:type="dxa"/>
          </w:tcPr>
          <w:p w:rsidR="0054624F" w:rsidRPr="00B67528" w:rsidRDefault="0054624F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Объем расходов бюджета муниципального образования в расчете на 1 жителя</w:t>
            </w:r>
          </w:p>
        </w:tc>
        <w:tc>
          <w:tcPr>
            <w:tcW w:w="1515" w:type="dxa"/>
          </w:tcPr>
          <w:p w:rsidR="0054624F" w:rsidRPr="00B67528" w:rsidRDefault="0054624F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тыс. рублей</w:t>
            </w:r>
          </w:p>
        </w:tc>
        <w:tc>
          <w:tcPr>
            <w:tcW w:w="1499" w:type="dxa"/>
          </w:tcPr>
          <w:p w:rsidR="0054624F" w:rsidRPr="00B67528" w:rsidRDefault="00852406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8,6</w:t>
            </w:r>
          </w:p>
        </w:tc>
        <w:tc>
          <w:tcPr>
            <w:tcW w:w="1499" w:type="dxa"/>
          </w:tcPr>
          <w:p w:rsidR="0054624F" w:rsidRPr="00B67528" w:rsidRDefault="00852406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8,8</w:t>
            </w:r>
          </w:p>
        </w:tc>
        <w:tc>
          <w:tcPr>
            <w:tcW w:w="1378" w:type="dxa"/>
          </w:tcPr>
          <w:p w:rsidR="0054624F" w:rsidRPr="00B67528" w:rsidRDefault="00852406" w:rsidP="009F4B05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B67528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8,6</w:t>
            </w:r>
          </w:p>
        </w:tc>
        <w:tc>
          <w:tcPr>
            <w:tcW w:w="1378" w:type="dxa"/>
          </w:tcPr>
          <w:p w:rsidR="0054624F" w:rsidRPr="00B67528" w:rsidRDefault="00852406" w:rsidP="009F4B05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B67528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4,7</w:t>
            </w:r>
          </w:p>
        </w:tc>
        <w:tc>
          <w:tcPr>
            <w:tcW w:w="1378" w:type="dxa"/>
          </w:tcPr>
          <w:p w:rsidR="0054624F" w:rsidRPr="00B67528" w:rsidRDefault="00852406" w:rsidP="009F4B05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B67528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5,4</w:t>
            </w:r>
          </w:p>
        </w:tc>
      </w:tr>
      <w:tr w:rsidR="0054624F" w:rsidRPr="00B67528" w:rsidTr="00755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54624F" w:rsidRPr="00B67528" w:rsidRDefault="0054624F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B67528">
              <w:rPr>
                <w:rFonts w:ascii="PT Astra Serif" w:hAnsi="PT Astra Serif"/>
              </w:rPr>
              <w:t>3</w:t>
            </w:r>
          </w:p>
        </w:tc>
        <w:tc>
          <w:tcPr>
            <w:tcW w:w="6005" w:type="dxa"/>
          </w:tcPr>
          <w:p w:rsidR="0054624F" w:rsidRPr="00B67528" w:rsidRDefault="0054624F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Объем расходов бюджета муниципального образования на жилищно-коммунальное хозяйство в расчете на 1 жителя</w:t>
            </w:r>
          </w:p>
        </w:tc>
        <w:tc>
          <w:tcPr>
            <w:tcW w:w="1515" w:type="dxa"/>
          </w:tcPr>
          <w:p w:rsidR="0054624F" w:rsidRPr="00B67528" w:rsidRDefault="0054624F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рублей</w:t>
            </w:r>
          </w:p>
        </w:tc>
        <w:tc>
          <w:tcPr>
            <w:tcW w:w="1499" w:type="dxa"/>
          </w:tcPr>
          <w:p w:rsidR="0054624F" w:rsidRPr="00B67528" w:rsidRDefault="00852406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396,8</w:t>
            </w:r>
          </w:p>
        </w:tc>
        <w:tc>
          <w:tcPr>
            <w:tcW w:w="1499" w:type="dxa"/>
          </w:tcPr>
          <w:p w:rsidR="0054624F" w:rsidRPr="00B67528" w:rsidRDefault="00852406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291,2</w:t>
            </w:r>
          </w:p>
        </w:tc>
        <w:tc>
          <w:tcPr>
            <w:tcW w:w="1378" w:type="dxa"/>
          </w:tcPr>
          <w:p w:rsidR="0054624F" w:rsidRPr="00B67528" w:rsidRDefault="00852406" w:rsidP="009F4B05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B67528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221,4</w:t>
            </w:r>
          </w:p>
        </w:tc>
        <w:tc>
          <w:tcPr>
            <w:tcW w:w="1378" w:type="dxa"/>
          </w:tcPr>
          <w:p w:rsidR="0054624F" w:rsidRPr="00B67528" w:rsidRDefault="00852406" w:rsidP="009F4B05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B67528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125,6</w:t>
            </w:r>
          </w:p>
        </w:tc>
        <w:tc>
          <w:tcPr>
            <w:tcW w:w="1378" w:type="dxa"/>
          </w:tcPr>
          <w:p w:rsidR="0054624F" w:rsidRPr="00B67528" w:rsidRDefault="00852406" w:rsidP="009F4B05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B67528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249,5</w:t>
            </w:r>
          </w:p>
        </w:tc>
      </w:tr>
      <w:tr w:rsidR="0054624F" w:rsidRPr="00B67528" w:rsidTr="00755ED4">
        <w:trPr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54624F" w:rsidRPr="00B67528" w:rsidRDefault="0054624F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B67528">
              <w:rPr>
                <w:rFonts w:ascii="PT Astra Serif" w:hAnsi="PT Astra Serif"/>
              </w:rPr>
              <w:t>4</w:t>
            </w:r>
          </w:p>
        </w:tc>
        <w:tc>
          <w:tcPr>
            <w:tcW w:w="6005" w:type="dxa"/>
          </w:tcPr>
          <w:p w:rsidR="0054624F" w:rsidRPr="00B67528" w:rsidRDefault="0054624F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Объем расходов бюджета муниципального образования на культуру и кинематографию в расчете на 1 жителя</w:t>
            </w:r>
          </w:p>
        </w:tc>
        <w:tc>
          <w:tcPr>
            <w:tcW w:w="1515" w:type="dxa"/>
          </w:tcPr>
          <w:p w:rsidR="0054624F" w:rsidRPr="00B67528" w:rsidRDefault="0054624F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рублей</w:t>
            </w:r>
          </w:p>
        </w:tc>
        <w:tc>
          <w:tcPr>
            <w:tcW w:w="1499" w:type="dxa"/>
          </w:tcPr>
          <w:p w:rsidR="0054624F" w:rsidRPr="00B67528" w:rsidRDefault="00852406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1 317,8</w:t>
            </w:r>
          </w:p>
        </w:tc>
        <w:tc>
          <w:tcPr>
            <w:tcW w:w="1499" w:type="dxa"/>
          </w:tcPr>
          <w:p w:rsidR="0054624F" w:rsidRPr="00B67528" w:rsidRDefault="00852406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1 718,0</w:t>
            </w:r>
          </w:p>
        </w:tc>
        <w:tc>
          <w:tcPr>
            <w:tcW w:w="1378" w:type="dxa"/>
          </w:tcPr>
          <w:p w:rsidR="0054624F" w:rsidRPr="00B67528" w:rsidRDefault="005F55DA" w:rsidP="009F4B05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1 876,3</w:t>
            </w:r>
          </w:p>
        </w:tc>
        <w:tc>
          <w:tcPr>
            <w:tcW w:w="1378" w:type="dxa"/>
          </w:tcPr>
          <w:p w:rsidR="0054624F" w:rsidRPr="00B67528" w:rsidRDefault="00852406" w:rsidP="009F4B05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B67528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1 024,6</w:t>
            </w:r>
          </w:p>
        </w:tc>
        <w:tc>
          <w:tcPr>
            <w:tcW w:w="1378" w:type="dxa"/>
          </w:tcPr>
          <w:p w:rsidR="0054624F" w:rsidRPr="00B67528" w:rsidRDefault="00852406" w:rsidP="009F4B05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B67528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1 245,7</w:t>
            </w:r>
          </w:p>
        </w:tc>
      </w:tr>
      <w:tr w:rsidR="0054624F" w:rsidRPr="00B67528" w:rsidTr="00755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54624F" w:rsidRPr="00B67528" w:rsidRDefault="0054624F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B67528">
              <w:rPr>
                <w:rFonts w:ascii="PT Astra Serif" w:hAnsi="PT Astra Serif"/>
              </w:rPr>
              <w:t>5</w:t>
            </w:r>
          </w:p>
        </w:tc>
        <w:tc>
          <w:tcPr>
            <w:tcW w:w="6005" w:type="dxa"/>
          </w:tcPr>
          <w:p w:rsidR="0054624F" w:rsidRPr="00B67528" w:rsidRDefault="0054624F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Объем расходов местного бюджета на содержание органов местного самоуправления в расчете на 1 единицу штатной численности</w:t>
            </w:r>
          </w:p>
        </w:tc>
        <w:tc>
          <w:tcPr>
            <w:tcW w:w="1515" w:type="dxa"/>
          </w:tcPr>
          <w:p w:rsidR="0054624F" w:rsidRPr="00B67528" w:rsidRDefault="0054624F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тыс. рублей</w:t>
            </w:r>
          </w:p>
        </w:tc>
        <w:tc>
          <w:tcPr>
            <w:tcW w:w="1499" w:type="dxa"/>
          </w:tcPr>
          <w:p w:rsidR="0054624F" w:rsidRPr="00B67528" w:rsidRDefault="00852406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433,8</w:t>
            </w:r>
          </w:p>
        </w:tc>
        <w:tc>
          <w:tcPr>
            <w:tcW w:w="1499" w:type="dxa"/>
          </w:tcPr>
          <w:p w:rsidR="0054624F" w:rsidRPr="00B67528" w:rsidRDefault="00852406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519,7</w:t>
            </w:r>
          </w:p>
        </w:tc>
        <w:tc>
          <w:tcPr>
            <w:tcW w:w="1378" w:type="dxa"/>
          </w:tcPr>
          <w:p w:rsidR="0054624F" w:rsidRPr="00B67528" w:rsidRDefault="005F55DA" w:rsidP="009F4B05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503,4</w:t>
            </w:r>
          </w:p>
        </w:tc>
        <w:tc>
          <w:tcPr>
            <w:tcW w:w="1378" w:type="dxa"/>
          </w:tcPr>
          <w:p w:rsidR="0054624F" w:rsidRPr="00B67528" w:rsidRDefault="00852406" w:rsidP="009F4B05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B67528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497,</w:t>
            </w:r>
            <w:r w:rsidR="005F55DA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1378" w:type="dxa"/>
          </w:tcPr>
          <w:p w:rsidR="0054624F" w:rsidRPr="00B67528" w:rsidRDefault="00852406" w:rsidP="009F4B05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B67528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55</w:t>
            </w:r>
            <w:r w:rsidR="005F55DA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8,1</w:t>
            </w:r>
          </w:p>
        </w:tc>
      </w:tr>
      <w:tr w:rsidR="00FF741C" w:rsidRPr="00B67528" w:rsidTr="00755ED4">
        <w:trPr>
          <w:trHeight w:val="1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FF741C" w:rsidRPr="00B67528" w:rsidRDefault="00FF741C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B67528">
              <w:rPr>
                <w:rFonts w:ascii="PT Astra Serif" w:hAnsi="PT Astra Serif"/>
              </w:rPr>
              <w:t>6</w:t>
            </w:r>
          </w:p>
        </w:tc>
        <w:tc>
          <w:tcPr>
            <w:tcW w:w="6005" w:type="dxa"/>
          </w:tcPr>
          <w:p w:rsidR="00FF741C" w:rsidRPr="00B67528" w:rsidRDefault="00FF741C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515" w:type="dxa"/>
          </w:tcPr>
          <w:p w:rsidR="00FF741C" w:rsidRPr="00B67528" w:rsidRDefault="00FF741C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рублей</w:t>
            </w:r>
          </w:p>
        </w:tc>
        <w:tc>
          <w:tcPr>
            <w:tcW w:w="1499" w:type="dxa"/>
          </w:tcPr>
          <w:p w:rsidR="00FF741C" w:rsidRPr="00B67528" w:rsidRDefault="00FF741C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1 824,0</w:t>
            </w:r>
          </w:p>
        </w:tc>
        <w:tc>
          <w:tcPr>
            <w:tcW w:w="1499" w:type="dxa"/>
          </w:tcPr>
          <w:p w:rsidR="00FF741C" w:rsidRPr="00B67528" w:rsidRDefault="00FF741C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2 257,2</w:t>
            </w:r>
          </w:p>
        </w:tc>
        <w:tc>
          <w:tcPr>
            <w:tcW w:w="1378" w:type="dxa"/>
          </w:tcPr>
          <w:p w:rsidR="00FF741C" w:rsidRPr="00B67528" w:rsidRDefault="00FF741C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2</w:t>
            </w:r>
            <w:r w:rsidR="005F55DA">
              <w:rPr>
                <w:rFonts w:ascii="PT Astra Serif" w:hAnsi="PT Astra Serif"/>
                <w:color w:val="000000" w:themeColor="text1"/>
              </w:rPr>
              <w:t> </w:t>
            </w:r>
            <w:r w:rsidRPr="00B67528">
              <w:rPr>
                <w:rFonts w:ascii="PT Astra Serif" w:hAnsi="PT Astra Serif"/>
                <w:color w:val="000000" w:themeColor="text1"/>
              </w:rPr>
              <w:t>18</w:t>
            </w:r>
            <w:r w:rsidR="005F55DA">
              <w:rPr>
                <w:rFonts w:ascii="PT Astra Serif" w:hAnsi="PT Astra Serif"/>
                <w:color w:val="000000" w:themeColor="text1"/>
              </w:rPr>
              <w:t>6,3</w:t>
            </w:r>
          </w:p>
        </w:tc>
        <w:tc>
          <w:tcPr>
            <w:tcW w:w="1378" w:type="dxa"/>
          </w:tcPr>
          <w:p w:rsidR="00FF741C" w:rsidRPr="00B67528" w:rsidRDefault="005F55DA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2 162,1</w:t>
            </w:r>
          </w:p>
        </w:tc>
        <w:tc>
          <w:tcPr>
            <w:tcW w:w="1378" w:type="dxa"/>
          </w:tcPr>
          <w:p w:rsidR="00FF741C" w:rsidRPr="00B67528" w:rsidRDefault="005F55DA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2 424,0</w:t>
            </w:r>
          </w:p>
        </w:tc>
      </w:tr>
      <w:tr w:rsidR="00FF741C" w:rsidRPr="00B67528" w:rsidTr="00755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FF741C" w:rsidRPr="00B67528" w:rsidRDefault="00FF741C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B67528">
              <w:rPr>
                <w:rFonts w:ascii="PT Astra Serif" w:hAnsi="PT Astra Serif"/>
              </w:rPr>
              <w:t>7</w:t>
            </w:r>
          </w:p>
        </w:tc>
        <w:tc>
          <w:tcPr>
            <w:tcW w:w="6005" w:type="dxa"/>
          </w:tcPr>
          <w:p w:rsidR="00FF741C" w:rsidRPr="00B67528" w:rsidRDefault="00FF741C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 образования, в общей численности населения муниципального образования</w:t>
            </w:r>
          </w:p>
        </w:tc>
        <w:tc>
          <w:tcPr>
            <w:tcW w:w="1515" w:type="dxa"/>
          </w:tcPr>
          <w:p w:rsidR="00FF741C" w:rsidRPr="00B67528" w:rsidRDefault="00FF741C" w:rsidP="009F4B0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%</w:t>
            </w:r>
          </w:p>
        </w:tc>
        <w:tc>
          <w:tcPr>
            <w:tcW w:w="1499" w:type="dxa"/>
          </w:tcPr>
          <w:p w:rsidR="00FF741C" w:rsidRPr="00B67528" w:rsidRDefault="00FF741C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29</w:t>
            </w:r>
          </w:p>
        </w:tc>
        <w:tc>
          <w:tcPr>
            <w:tcW w:w="1499" w:type="dxa"/>
          </w:tcPr>
          <w:p w:rsidR="00FF741C" w:rsidRPr="00B67528" w:rsidRDefault="00FF741C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29</w:t>
            </w:r>
          </w:p>
        </w:tc>
        <w:tc>
          <w:tcPr>
            <w:tcW w:w="1378" w:type="dxa"/>
          </w:tcPr>
          <w:p w:rsidR="00FF741C" w:rsidRPr="00B67528" w:rsidRDefault="00FF741C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15</w:t>
            </w:r>
          </w:p>
        </w:tc>
        <w:tc>
          <w:tcPr>
            <w:tcW w:w="1378" w:type="dxa"/>
          </w:tcPr>
          <w:p w:rsidR="00FF741C" w:rsidRPr="00B67528" w:rsidRDefault="00FF741C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-</w:t>
            </w:r>
          </w:p>
        </w:tc>
        <w:tc>
          <w:tcPr>
            <w:tcW w:w="1378" w:type="dxa"/>
          </w:tcPr>
          <w:p w:rsidR="00FF741C" w:rsidRPr="00B67528" w:rsidRDefault="00FF741C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-</w:t>
            </w:r>
          </w:p>
        </w:tc>
      </w:tr>
      <w:tr w:rsidR="00FF741C" w:rsidRPr="00B67528" w:rsidTr="00755ED4">
        <w:trPr>
          <w:trHeight w:val="1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FF741C" w:rsidRPr="00B67528" w:rsidRDefault="00FE629F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B67528">
              <w:rPr>
                <w:rFonts w:ascii="PT Astra Serif" w:hAnsi="PT Astra Serif"/>
              </w:rPr>
              <w:t>8</w:t>
            </w:r>
          </w:p>
        </w:tc>
        <w:tc>
          <w:tcPr>
            <w:tcW w:w="6005" w:type="dxa"/>
          </w:tcPr>
          <w:p w:rsidR="00FF741C" w:rsidRPr="00B67528" w:rsidRDefault="00FF741C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515" w:type="dxa"/>
          </w:tcPr>
          <w:p w:rsidR="00FF741C" w:rsidRPr="00B67528" w:rsidRDefault="00FF741C" w:rsidP="009F4B0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%</w:t>
            </w:r>
          </w:p>
        </w:tc>
        <w:tc>
          <w:tcPr>
            <w:tcW w:w="1499" w:type="dxa"/>
          </w:tcPr>
          <w:p w:rsidR="00FF741C" w:rsidRPr="00B67528" w:rsidRDefault="00FF741C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67,95</w:t>
            </w:r>
          </w:p>
        </w:tc>
        <w:tc>
          <w:tcPr>
            <w:tcW w:w="1499" w:type="dxa"/>
          </w:tcPr>
          <w:p w:rsidR="00FF741C" w:rsidRPr="00B67528" w:rsidRDefault="00FF741C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65,95</w:t>
            </w:r>
          </w:p>
        </w:tc>
        <w:tc>
          <w:tcPr>
            <w:tcW w:w="1378" w:type="dxa"/>
          </w:tcPr>
          <w:p w:rsidR="00FF741C" w:rsidRPr="00B67528" w:rsidRDefault="00FF741C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63,95</w:t>
            </w:r>
          </w:p>
        </w:tc>
        <w:tc>
          <w:tcPr>
            <w:tcW w:w="1378" w:type="dxa"/>
          </w:tcPr>
          <w:p w:rsidR="00FF741C" w:rsidRPr="00B67528" w:rsidRDefault="00FF741C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61,95</w:t>
            </w:r>
          </w:p>
        </w:tc>
        <w:tc>
          <w:tcPr>
            <w:tcW w:w="1378" w:type="dxa"/>
          </w:tcPr>
          <w:p w:rsidR="00FF741C" w:rsidRPr="00B67528" w:rsidRDefault="00FF741C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59,95</w:t>
            </w:r>
          </w:p>
        </w:tc>
      </w:tr>
      <w:tr w:rsidR="007B4BF2" w:rsidRPr="00B67528" w:rsidTr="00DF1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7B4BF2" w:rsidRPr="00B67528" w:rsidRDefault="007B4BF2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B67528">
              <w:rPr>
                <w:rFonts w:ascii="PT Astra Serif" w:hAnsi="PT Astra Serif"/>
              </w:rPr>
              <w:t>9</w:t>
            </w:r>
          </w:p>
        </w:tc>
        <w:tc>
          <w:tcPr>
            <w:tcW w:w="6005" w:type="dxa"/>
          </w:tcPr>
          <w:p w:rsidR="007B4BF2" w:rsidRPr="00B67528" w:rsidRDefault="007B4BF2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Объем незавершенного строительства, осуществляемого за счет средств бюджета муниципального образования</w:t>
            </w:r>
          </w:p>
        </w:tc>
        <w:tc>
          <w:tcPr>
            <w:tcW w:w="1515" w:type="dxa"/>
          </w:tcPr>
          <w:p w:rsidR="007B4BF2" w:rsidRPr="00B67528" w:rsidRDefault="007B4BF2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тыс.рублей</w:t>
            </w:r>
          </w:p>
        </w:tc>
        <w:tc>
          <w:tcPr>
            <w:tcW w:w="1499" w:type="dxa"/>
          </w:tcPr>
          <w:p w:rsidR="007B4BF2" w:rsidRPr="00B67528" w:rsidRDefault="007B4BF2" w:rsidP="007B4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59 373,7</w:t>
            </w:r>
          </w:p>
        </w:tc>
        <w:tc>
          <w:tcPr>
            <w:tcW w:w="1499" w:type="dxa"/>
          </w:tcPr>
          <w:p w:rsidR="007B4BF2" w:rsidRDefault="007B4BF2" w:rsidP="007B4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6661D">
              <w:rPr>
                <w:rFonts w:ascii="PT Astra Serif" w:hAnsi="PT Astra Serif"/>
                <w:color w:val="000000" w:themeColor="text1"/>
              </w:rPr>
              <w:t>59 373,7</w:t>
            </w:r>
          </w:p>
        </w:tc>
        <w:tc>
          <w:tcPr>
            <w:tcW w:w="1378" w:type="dxa"/>
          </w:tcPr>
          <w:p w:rsidR="007B4BF2" w:rsidRDefault="007B4BF2" w:rsidP="007B4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6661D">
              <w:rPr>
                <w:rFonts w:ascii="PT Astra Serif" w:hAnsi="PT Astra Serif"/>
                <w:color w:val="000000" w:themeColor="text1"/>
              </w:rPr>
              <w:t>59 373,7</w:t>
            </w:r>
          </w:p>
        </w:tc>
        <w:tc>
          <w:tcPr>
            <w:tcW w:w="1378" w:type="dxa"/>
          </w:tcPr>
          <w:p w:rsidR="007B4BF2" w:rsidRDefault="007B4BF2" w:rsidP="007B4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6661D">
              <w:rPr>
                <w:rFonts w:ascii="PT Astra Serif" w:hAnsi="PT Astra Serif"/>
                <w:color w:val="000000" w:themeColor="text1"/>
              </w:rPr>
              <w:t>59 373,7</w:t>
            </w:r>
          </w:p>
        </w:tc>
        <w:tc>
          <w:tcPr>
            <w:tcW w:w="1378" w:type="dxa"/>
          </w:tcPr>
          <w:p w:rsidR="007B4BF2" w:rsidRDefault="007B4BF2" w:rsidP="007B4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6661D">
              <w:rPr>
                <w:rFonts w:ascii="PT Astra Serif" w:hAnsi="PT Astra Serif"/>
                <w:color w:val="000000" w:themeColor="text1"/>
              </w:rPr>
              <w:t>59 373,7</w:t>
            </w:r>
          </w:p>
        </w:tc>
      </w:tr>
    </w:tbl>
    <w:p w:rsidR="00C1303D" w:rsidRPr="00B67528" w:rsidRDefault="00C1303D" w:rsidP="00C1303D">
      <w:pPr>
        <w:rPr>
          <w:rFonts w:ascii="PT Astra Serif" w:hAnsi="PT Astra Serif"/>
          <w:sz w:val="28"/>
          <w:szCs w:val="28"/>
        </w:rPr>
      </w:pPr>
    </w:p>
    <w:p w:rsidR="003D7312" w:rsidRPr="00B67528" w:rsidRDefault="003D7312" w:rsidP="00C1303D">
      <w:pPr>
        <w:rPr>
          <w:rFonts w:ascii="PT Astra Serif" w:hAnsi="PT Astra Serif"/>
          <w:sz w:val="28"/>
          <w:szCs w:val="28"/>
        </w:rPr>
      </w:pPr>
    </w:p>
    <w:p w:rsidR="003D7312" w:rsidRPr="00B67528" w:rsidRDefault="003D7312" w:rsidP="003D7312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3D7312" w:rsidRPr="00B67528" w:rsidRDefault="000C6249" w:rsidP="003D7312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41" type="#_x0000_t116" style="position:absolute;left:0;text-align:left;margin-left:60.3pt;margin-top:11.15pt;width:599.25pt;height:36.75pt;z-index:251670528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3F5620" w:rsidRPr="009A6374" w:rsidRDefault="003F5620" w:rsidP="00755ED4">
                  <w:pPr>
                    <w:jc w:val="center"/>
                    <w:rPr>
                      <w:b/>
                      <w:color w:val="0F243E" w:themeColor="text2" w:themeShade="80"/>
                      <w:sz w:val="28"/>
                      <w:szCs w:val="28"/>
                    </w:rPr>
                  </w:pPr>
                  <w:r w:rsidRPr="009A6374"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 xml:space="preserve">Муниципальный долг </w:t>
                  </w:r>
                  <w:proofErr w:type="spellStart"/>
                  <w:r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>Старожуковского</w:t>
                  </w:r>
                  <w:proofErr w:type="spellEnd"/>
                  <w:r w:rsidRPr="009A6374"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 xml:space="preserve"> муниципального образования</w:t>
                  </w:r>
                </w:p>
              </w:txbxContent>
            </v:textbox>
          </v:shape>
        </w:pict>
      </w:r>
    </w:p>
    <w:p w:rsidR="00755ED4" w:rsidRPr="00B67528" w:rsidRDefault="00755ED4" w:rsidP="003D7312">
      <w:pPr>
        <w:spacing w:after="120"/>
        <w:jc w:val="both"/>
        <w:rPr>
          <w:rFonts w:ascii="PT Astra Serif" w:hAnsi="PT Astra Serif"/>
          <w:sz w:val="28"/>
          <w:szCs w:val="28"/>
        </w:rPr>
      </w:pPr>
    </w:p>
    <w:p w:rsidR="00755ED4" w:rsidRPr="00B67528" w:rsidRDefault="00B74A22" w:rsidP="00B74A22">
      <w:pPr>
        <w:tabs>
          <w:tab w:val="left" w:pos="4995"/>
        </w:tabs>
        <w:spacing w:after="0" w:line="240" w:lineRule="auto"/>
        <w:ind w:left="13892"/>
        <w:rPr>
          <w:rFonts w:ascii="PT Astra Serif" w:hAnsi="PT Astra Serif"/>
          <w:color w:val="365F91" w:themeColor="accent1" w:themeShade="BF"/>
        </w:rPr>
      </w:pPr>
      <w:r w:rsidRPr="00B67528">
        <w:rPr>
          <w:rFonts w:ascii="PT Astra Serif" w:hAnsi="PT Astra Serif"/>
          <w:color w:val="365F91" w:themeColor="accent1" w:themeShade="BF"/>
        </w:rPr>
        <w:t xml:space="preserve">                                                 тыс.руб.</w:t>
      </w:r>
    </w:p>
    <w:tbl>
      <w:tblPr>
        <w:tblStyle w:val="1-1"/>
        <w:tblW w:w="15276" w:type="dxa"/>
        <w:tblLook w:val="04A0" w:firstRow="1" w:lastRow="0" w:firstColumn="1" w:lastColumn="0" w:noHBand="0" w:noVBand="1"/>
      </w:tblPr>
      <w:tblGrid>
        <w:gridCol w:w="4820"/>
        <w:gridCol w:w="1984"/>
        <w:gridCol w:w="2268"/>
        <w:gridCol w:w="2268"/>
        <w:gridCol w:w="1985"/>
        <w:gridCol w:w="1951"/>
      </w:tblGrid>
      <w:tr w:rsidR="00755ED4" w:rsidRPr="00B67528" w:rsidTr="00905D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755ED4" w:rsidRPr="00B67528" w:rsidRDefault="00755ED4" w:rsidP="00905DCD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B67528">
              <w:rPr>
                <w:rFonts w:ascii="PT Astra Serif" w:hAnsi="PT Astra Serif"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</w:tcPr>
          <w:p w:rsidR="00755ED4" w:rsidRPr="00B67528" w:rsidRDefault="0056709E" w:rsidP="00905DC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B67528">
              <w:rPr>
                <w:rFonts w:ascii="PT Astra Serif" w:hAnsi="PT Astra Serif"/>
                <w:sz w:val="24"/>
                <w:szCs w:val="24"/>
              </w:rPr>
              <w:t>2023</w:t>
            </w:r>
            <w:r w:rsidR="00755ED4" w:rsidRPr="00B67528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755ED4" w:rsidRPr="00B67528" w:rsidRDefault="00755ED4" w:rsidP="00905DC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B67528">
              <w:rPr>
                <w:rFonts w:ascii="PT Astra Serif" w:hAnsi="PT Astra Serif"/>
                <w:sz w:val="24"/>
                <w:szCs w:val="24"/>
              </w:rPr>
              <w:t>факт</w:t>
            </w:r>
          </w:p>
        </w:tc>
        <w:tc>
          <w:tcPr>
            <w:tcW w:w="2268" w:type="dxa"/>
          </w:tcPr>
          <w:p w:rsidR="00755ED4" w:rsidRPr="00B67528" w:rsidRDefault="0056709E" w:rsidP="00905DC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B67528">
              <w:rPr>
                <w:rFonts w:ascii="PT Astra Serif" w:hAnsi="PT Astra Serif"/>
                <w:sz w:val="24"/>
                <w:szCs w:val="24"/>
              </w:rPr>
              <w:t>2024</w:t>
            </w:r>
            <w:r w:rsidR="00755ED4" w:rsidRPr="00B67528">
              <w:rPr>
                <w:rFonts w:ascii="PT Astra Serif" w:hAnsi="PT Astra Serif"/>
                <w:sz w:val="24"/>
                <w:szCs w:val="24"/>
              </w:rPr>
              <w:t xml:space="preserve"> год </w:t>
            </w:r>
          </w:p>
          <w:p w:rsidR="00755ED4" w:rsidRPr="00B67528" w:rsidRDefault="00755ED4" w:rsidP="00905DC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B67528">
              <w:rPr>
                <w:rFonts w:ascii="PT Astra Serif" w:hAnsi="PT Astra Serif"/>
                <w:sz w:val="24"/>
                <w:szCs w:val="24"/>
              </w:rPr>
              <w:t>оценка</w:t>
            </w:r>
          </w:p>
        </w:tc>
        <w:tc>
          <w:tcPr>
            <w:tcW w:w="2268" w:type="dxa"/>
          </w:tcPr>
          <w:p w:rsidR="00755ED4" w:rsidRPr="00B67528" w:rsidRDefault="0056709E" w:rsidP="00905DC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B67528">
              <w:rPr>
                <w:rFonts w:ascii="PT Astra Serif" w:hAnsi="PT Astra Serif"/>
                <w:sz w:val="24"/>
                <w:szCs w:val="24"/>
              </w:rPr>
              <w:t>2025</w:t>
            </w:r>
            <w:r w:rsidR="00755ED4" w:rsidRPr="00B67528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755ED4" w:rsidRPr="00B67528" w:rsidRDefault="00755ED4" w:rsidP="00905DC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B67528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85" w:type="dxa"/>
          </w:tcPr>
          <w:p w:rsidR="00755ED4" w:rsidRPr="00B67528" w:rsidRDefault="0056709E" w:rsidP="00905DC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B67528">
              <w:rPr>
                <w:rFonts w:ascii="PT Astra Serif" w:hAnsi="PT Astra Serif"/>
                <w:sz w:val="24"/>
                <w:szCs w:val="24"/>
              </w:rPr>
              <w:t>2026</w:t>
            </w:r>
            <w:r w:rsidR="00755ED4" w:rsidRPr="00B67528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755ED4" w:rsidRPr="00B67528" w:rsidRDefault="00755ED4" w:rsidP="00905DC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B67528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51" w:type="dxa"/>
          </w:tcPr>
          <w:p w:rsidR="00755ED4" w:rsidRPr="00B67528" w:rsidRDefault="0056709E" w:rsidP="00905DC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B67528">
              <w:rPr>
                <w:rFonts w:ascii="PT Astra Serif" w:hAnsi="PT Astra Serif"/>
                <w:sz w:val="24"/>
                <w:szCs w:val="24"/>
              </w:rPr>
              <w:t>2027</w:t>
            </w:r>
            <w:r w:rsidR="00755ED4" w:rsidRPr="00B67528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755ED4" w:rsidRPr="00B67528" w:rsidRDefault="00755ED4" w:rsidP="00905DC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B67528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</w:tr>
      <w:tr w:rsidR="00755ED4" w:rsidRPr="00B67528" w:rsidTr="00905D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755ED4" w:rsidRPr="00B67528" w:rsidRDefault="00755ED4" w:rsidP="00905DCD">
            <w:pPr>
              <w:spacing w:after="0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B6752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755ED4" w:rsidRPr="00B67528" w:rsidRDefault="00755ED4" w:rsidP="00905DCD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B67528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755ED4" w:rsidRPr="00B67528" w:rsidRDefault="00755ED4" w:rsidP="00905DCD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B67528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755ED4" w:rsidRPr="00B67528" w:rsidRDefault="00755ED4" w:rsidP="00905DCD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B67528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755ED4" w:rsidRPr="00B67528" w:rsidRDefault="00755ED4" w:rsidP="00905DCD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B67528">
              <w:rPr>
                <w:rFonts w:ascii="PT Astra Serif" w:hAnsi="PT Astra Serif"/>
                <w:b/>
                <w:sz w:val="24"/>
                <w:szCs w:val="24"/>
              </w:rPr>
              <w:t>5</w:t>
            </w:r>
          </w:p>
        </w:tc>
        <w:tc>
          <w:tcPr>
            <w:tcW w:w="1951" w:type="dxa"/>
          </w:tcPr>
          <w:p w:rsidR="00755ED4" w:rsidRPr="00B67528" w:rsidRDefault="00755ED4" w:rsidP="00905DCD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B67528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755ED4" w:rsidRPr="00B67528" w:rsidTr="00905D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755ED4" w:rsidRPr="00B67528" w:rsidRDefault="00755ED4" w:rsidP="00180416">
            <w:pPr>
              <w:spacing w:after="0" w:line="240" w:lineRule="auto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B67528">
              <w:rPr>
                <w:rFonts w:ascii="PT Astra Serif" w:hAnsi="PT Astra Serif"/>
                <w:sz w:val="24"/>
                <w:szCs w:val="24"/>
              </w:rPr>
              <w:t>Долговые обязательства по видам - всего</w:t>
            </w:r>
          </w:p>
        </w:tc>
        <w:tc>
          <w:tcPr>
            <w:tcW w:w="1984" w:type="dxa"/>
          </w:tcPr>
          <w:p w:rsidR="00755ED4" w:rsidRPr="00B67528" w:rsidRDefault="00AD1C87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300,0</w:t>
            </w:r>
          </w:p>
        </w:tc>
        <w:tc>
          <w:tcPr>
            <w:tcW w:w="2268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755ED4" w:rsidRPr="00B67528" w:rsidTr="00905D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755ED4" w:rsidRPr="00B67528" w:rsidRDefault="00755ED4" w:rsidP="0018041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6752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5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51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55ED4" w:rsidRPr="00B67528" w:rsidTr="00905D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755ED4" w:rsidRPr="00B67528" w:rsidRDefault="00755ED4" w:rsidP="0018041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67528">
              <w:rPr>
                <w:rFonts w:ascii="PT Astra Serif" w:hAnsi="PT Astra Serif"/>
                <w:sz w:val="24"/>
                <w:szCs w:val="24"/>
              </w:rPr>
              <w:t>-бюджетные кредиты, привлеченные от других бюджетов бюджетной системы Российской Федерации</w:t>
            </w:r>
          </w:p>
        </w:tc>
        <w:tc>
          <w:tcPr>
            <w:tcW w:w="1984" w:type="dxa"/>
          </w:tcPr>
          <w:p w:rsidR="00755ED4" w:rsidRPr="00B67528" w:rsidRDefault="0056709E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300,0</w:t>
            </w:r>
          </w:p>
        </w:tc>
        <w:tc>
          <w:tcPr>
            <w:tcW w:w="2268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755ED4" w:rsidRPr="00B67528" w:rsidTr="00905D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755ED4" w:rsidRPr="00B67528" w:rsidRDefault="00755ED4" w:rsidP="0018041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67528">
              <w:rPr>
                <w:rFonts w:ascii="PT Astra Serif" w:hAnsi="PT Astra Serif"/>
                <w:sz w:val="24"/>
                <w:szCs w:val="24"/>
              </w:rPr>
              <w:t>- кредиты, полученные от кредитных организаций</w:t>
            </w:r>
          </w:p>
        </w:tc>
        <w:tc>
          <w:tcPr>
            <w:tcW w:w="1984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755ED4" w:rsidRPr="00B67528" w:rsidTr="00905D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755ED4" w:rsidRPr="00B67528" w:rsidRDefault="00755ED4" w:rsidP="0018041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67528">
              <w:rPr>
                <w:rFonts w:ascii="PT Astra Serif" w:hAnsi="PT Astra Serif"/>
                <w:sz w:val="24"/>
                <w:szCs w:val="24"/>
              </w:rPr>
              <w:t>- ценные бумаги</w:t>
            </w:r>
          </w:p>
        </w:tc>
        <w:tc>
          <w:tcPr>
            <w:tcW w:w="1984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755ED4" w:rsidRPr="00B67528" w:rsidTr="00905D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755ED4" w:rsidRPr="00B67528" w:rsidRDefault="00755ED4" w:rsidP="0018041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67528">
              <w:rPr>
                <w:rFonts w:ascii="PT Astra Serif" w:hAnsi="PT Astra Serif"/>
                <w:sz w:val="24"/>
                <w:szCs w:val="24"/>
              </w:rPr>
              <w:t>- муниципальные гарантии</w:t>
            </w:r>
          </w:p>
        </w:tc>
        <w:tc>
          <w:tcPr>
            <w:tcW w:w="1984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755ED4" w:rsidRPr="00B67528" w:rsidTr="00905D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755ED4" w:rsidRPr="00B67528" w:rsidRDefault="00755ED4" w:rsidP="0018041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67528">
              <w:rPr>
                <w:rFonts w:ascii="PT Astra Serif" w:hAnsi="PT Astra Serif"/>
                <w:sz w:val="24"/>
                <w:szCs w:val="24"/>
              </w:rPr>
              <w:t>- иные долговые обязательства</w:t>
            </w:r>
          </w:p>
        </w:tc>
        <w:tc>
          <w:tcPr>
            <w:tcW w:w="1984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755ED4" w:rsidRPr="00B67528" w:rsidRDefault="00755ED4" w:rsidP="00755ED4">
      <w:pPr>
        <w:tabs>
          <w:tab w:val="left" w:pos="4995"/>
        </w:tabs>
        <w:rPr>
          <w:rFonts w:ascii="PT Astra Serif" w:hAnsi="PT Astra Serif"/>
          <w:sz w:val="28"/>
          <w:szCs w:val="28"/>
        </w:rPr>
      </w:pPr>
    </w:p>
    <w:p w:rsidR="00755ED4" w:rsidRPr="00B67528" w:rsidRDefault="00755ED4" w:rsidP="00755ED4">
      <w:pPr>
        <w:rPr>
          <w:rFonts w:ascii="PT Astra Serif" w:hAnsi="PT Astra Serif"/>
          <w:sz w:val="28"/>
          <w:szCs w:val="28"/>
        </w:rPr>
      </w:pPr>
    </w:p>
    <w:p w:rsidR="005B1D06" w:rsidRPr="00B67528" w:rsidRDefault="005B1D06" w:rsidP="00755ED4">
      <w:pPr>
        <w:rPr>
          <w:rFonts w:ascii="PT Astra Serif" w:hAnsi="PT Astra Serif"/>
          <w:sz w:val="28"/>
          <w:szCs w:val="28"/>
        </w:rPr>
        <w:sectPr w:rsidR="005B1D06" w:rsidRPr="00B67528" w:rsidSect="00984705">
          <w:pgSz w:w="16838" w:h="11905" w:orient="landscape"/>
          <w:pgMar w:top="426" w:right="820" w:bottom="565" w:left="1134" w:header="720" w:footer="720" w:gutter="0"/>
          <w:cols w:space="720"/>
          <w:noEndnote/>
          <w:docGrid w:linePitch="299"/>
        </w:sectPr>
      </w:pPr>
    </w:p>
    <w:p w:rsidR="0054624F" w:rsidRPr="00B67528" w:rsidRDefault="0054624F" w:rsidP="0054624F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sz w:val="28"/>
          <w:szCs w:val="28"/>
        </w:rPr>
      </w:pPr>
      <w:r w:rsidRPr="00B67528">
        <w:rPr>
          <w:rFonts w:ascii="PT Astra Serif" w:hAnsi="PT Astra Serif"/>
          <w:b/>
          <w:sz w:val="28"/>
          <w:szCs w:val="28"/>
        </w:rPr>
        <w:lastRenderedPageBreak/>
        <w:t>Начальник финансового управления администрации Базарно-Карабулакского муниципального района:</w:t>
      </w:r>
      <w:r w:rsidR="00907D20" w:rsidRPr="00B67528">
        <w:rPr>
          <w:rFonts w:ascii="PT Astra Serif" w:hAnsi="PT Astra Serif"/>
          <w:b/>
          <w:sz w:val="28"/>
          <w:szCs w:val="28"/>
        </w:rPr>
        <w:t xml:space="preserve"> </w:t>
      </w:r>
      <w:r w:rsidRPr="00B67528">
        <w:rPr>
          <w:rFonts w:ascii="PT Astra Serif" w:hAnsi="PT Astra Serif"/>
          <w:sz w:val="28"/>
          <w:szCs w:val="28"/>
          <w:u w:val="single"/>
        </w:rPr>
        <w:t>Малышева Елена Александровна</w:t>
      </w:r>
    </w:p>
    <w:p w:rsidR="0054624F" w:rsidRPr="00B67528" w:rsidRDefault="0054624F" w:rsidP="0054624F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54624F" w:rsidRPr="00B67528" w:rsidRDefault="0054624F" w:rsidP="0054624F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B67528">
        <w:rPr>
          <w:rFonts w:ascii="PT Astra Serif" w:hAnsi="PT Astra Serif"/>
          <w:b/>
          <w:sz w:val="28"/>
          <w:szCs w:val="28"/>
        </w:rPr>
        <w:t>График работы:</w:t>
      </w:r>
      <w:r w:rsidR="00755ED4" w:rsidRPr="00B67528">
        <w:rPr>
          <w:rFonts w:ascii="PT Astra Serif" w:hAnsi="PT Astra Serif"/>
          <w:b/>
          <w:sz w:val="28"/>
          <w:szCs w:val="28"/>
        </w:rPr>
        <w:t xml:space="preserve"> </w:t>
      </w:r>
      <w:r w:rsidRPr="00B67528">
        <w:rPr>
          <w:rFonts w:ascii="PT Astra Serif" w:hAnsi="PT Astra Serif"/>
          <w:sz w:val="28"/>
          <w:szCs w:val="28"/>
          <w:u w:val="single"/>
        </w:rPr>
        <w:t>с 8:00 до 17:00 перерыв с 12:00 до 13:00</w:t>
      </w:r>
    </w:p>
    <w:p w:rsidR="0054624F" w:rsidRPr="00B67528" w:rsidRDefault="0054624F" w:rsidP="0054624F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54624F" w:rsidRPr="00B67528" w:rsidRDefault="0054624F" w:rsidP="0054624F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B67528">
        <w:rPr>
          <w:rFonts w:ascii="PT Astra Serif" w:hAnsi="PT Astra Serif"/>
          <w:b/>
          <w:sz w:val="28"/>
          <w:szCs w:val="28"/>
        </w:rPr>
        <w:t>Адрес:</w:t>
      </w:r>
      <w:r w:rsidR="00755ED4" w:rsidRPr="00B67528">
        <w:rPr>
          <w:rFonts w:ascii="PT Astra Serif" w:hAnsi="PT Astra Serif"/>
          <w:b/>
          <w:sz w:val="28"/>
          <w:szCs w:val="28"/>
        </w:rPr>
        <w:t xml:space="preserve"> </w:t>
      </w:r>
      <w:r w:rsidRPr="00B67528">
        <w:rPr>
          <w:rFonts w:ascii="PT Astra Serif" w:hAnsi="PT Astra Serif"/>
          <w:sz w:val="28"/>
          <w:szCs w:val="28"/>
          <w:u w:val="single"/>
        </w:rPr>
        <w:t>р.п. Базарный Карабулак, ул. Ленина, 126в</w:t>
      </w:r>
    </w:p>
    <w:p w:rsidR="0054624F" w:rsidRPr="00B67528" w:rsidRDefault="0054624F" w:rsidP="0054624F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54624F" w:rsidRPr="00B67528" w:rsidRDefault="0054624F" w:rsidP="0054624F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B67528">
        <w:rPr>
          <w:rFonts w:ascii="PT Astra Serif" w:hAnsi="PT Astra Serif"/>
          <w:b/>
          <w:sz w:val="28"/>
          <w:szCs w:val="28"/>
        </w:rPr>
        <w:t>Телефон:</w:t>
      </w:r>
      <w:r w:rsidR="00755ED4" w:rsidRPr="00B67528">
        <w:rPr>
          <w:rFonts w:ascii="PT Astra Serif" w:hAnsi="PT Astra Serif"/>
          <w:b/>
          <w:sz w:val="28"/>
          <w:szCs w:val="28"/>
        </w:rPr>
        <w:t xml:space="preserve"> </w:t>
      </w:r>
      <w:r w:rsidRPr="00B67528">
        <w:rPr>
          <w:rFonts w:ascii="PT Astra Serif" w:hAnsi="PT Astra Serif"/>
          <w:sz w:val="28"/>
          <w:szCs w:val="28"/>
          <w:u w:val="single"/>
        </w:rPr>
        <w:t>(8-845-91) 7-26-85, факс 7-22-93</w:t>
      </w:r>
    </w:p>
    <w:p w:rsidR="0054624F" w:rsidRPr="00B67528" w:rsidRDefault="0054624F" w:rsidP="0054624F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54624F" w:rsidRPr="00B67528" w:rsidRDefault="0054624F" w:rsidP="0054624F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B67528">
        <w:rPr>
          <w:rFonts w:ascii="PT Astra Serif" w:hAnsi="PT Astra Serif"/>
          <w:b/>
          <w:sz w:val="28"/>
          <w:szCs w:val="28"/>
        </w:rPr>
        <w:t xml:space="preserve">Электронная почта: </w:t>
      </w:r>
      <w:proofErr w:type="spellStart"/>
      <w:r w:rsidRPr="00B67528">
        <w:rPr>
          <w:rFonts w:ascii="PT Astra Serif" w:hAnsi="PT Astra Serif"/>
          <w:sz w:val="28"/>
          <w:szCs w:val="28"/>
          <w:u w:val="single"/>
          <w:lang w:val="en-US"/>
        </w:rPr>
        <w:t>fu</w:t>
      </w:r>
      <w:proofErr w:type="spellEnd"/>
      <w:r w:rsidRPr="00B67528">
        <w:rPr>
          <w:rFonts w:ascii="PT Astra Serif" w:hAnsi="PT Astra Serif"/>
          <w:sz w:val="28"/>
          <w:szCs w:val="28"/>
          <w:u w:val="single"/>
        </w:rPr>
        <w:t>@</w:t>
      </w:r>
      <w:proofErr w:type="spellStart"/>
      <w:r w:rsidRPr="00B67528">
        <w:rPr>
          <w:rFonts w:ascii="PT Astra Serif" w:hAnsi="PT Astra Serif"/>
          <w:sz w:val="28"/>
          <w:szCs w:val="28"/>
          <w:u w:val="single"/>
          <w:lang w:val="en-US"/>
        </w:rPr>
        <w:t>bkadm</w:t>
      </w:r>
      <w:proofErr w:type="spellEnd"/>
      <w:r w:rsidRPr="00B67528">
        <w:rPr>
          <w:rFonts w:ascii="PT Astra Serif" w:hAnsi="PT Astra Serif"/>
          <w:sz w:val="28"/>
          <w:szCs w:val="28"/>
          <w:u w:val="single"/>
        </w:rPr>
        <w:t>.</w:t>
      </w:r>
      <w:proofErr w:type="spellStart"/>
      <w:r w:rsidRPr="00B67528">
        <w:rPr>
          <w:rFonts w:ascii="PT Astra Serif" w:hAnsi="PT Astra Serif"/>
          <w:sz w:val="28"/>
          <w:szCs w:val="28"/>
          <w:u w:val="single"/>
          <w:lang w:val="en-US"/>
        </w:rPr>
        <w:t>ru</w:t>
      </w:r>
      <w:proofErr w:type="spellEnd"/>
    </w:p>
    <w:p w:rsidR="003D7312" w:rsidRPr="00B67528" w:rsidRDefault="003D7312" w:rsidP="0054624F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3D7312" w:rsidRPr="00B67528" w:rsidRDefault="003D7312" w:rsidP="00C1303D">
      <w:pPr>
        <w:rPr>
          <w:rFonts w:ascii="PT Astra Serif" w:hAnsi="PT Astra Serif"/>
          <w:sz w:val="28"/>
          <w:szCs w:val="28"/>
        </w:rPr>
      </w:pPr>
    </w:p>
    <w:sectPr w:rsidR="003D7312" w:rsidRPr="00B67528" w:rsidSect="005B1D06">
      <w:pgSz w:w="11905" w:h="16838"/>
      <w:pgMar w:top="822" w:right="567" w:bottom="1134" w:left="425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A646"/>
      </v:shape>
    </w:pict>
  </w:numPicBullet>
  <w:abstractNum w:abstractNumId="0" w15:restartNumberingAfterBreak="0">
    <w:nsid w:val="03452044"/>
    <w:multiLevelType w:val="hybridMultilevel"/>
    <w:tmpl w:val="0E60FD94"/>
    <w:lvl w:ilvl="0" w:tplc="3512838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C0376D3"/>
    <w:multiLevelType w:val="hybridMultilevel"/>
    <w:tmpl w:val="AB02FA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15592"/>
    <w:multiLevelType w:val="hybridMultilevel"/>
    <w:tmpl w:val="2BD25EBE"/>
    <w:lvl w:ilvl="0" w:tplc="235850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06CF5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8100A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28A76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052A7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23658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020EF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C541A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EE0D5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51A497D"/>
    <w:multiLevelType w:val="hybridMultilevel"/>
    <w:tmpl w:val="1F460AF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6D0322"/>
    <w:multiLevelType w:val="hybridMultilevel"/>
    <w:tmpl w:val="A8F44670"/>
    <w:lvl w:ilvl="0" w:tplc="04190007">
      <w:start w:val="1"/>
      <w:numFmt w:val="bullet"/>
      <w:lvlText w:val=""/>
      <w:lvlPicBulletId w:val="0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21AB5A64"/>
    <w:multiLevelType w:val="hybridMultilevel"/>
    <w:tmpl w:val="12FA4AD4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F36CC6"/>
    <w:multiLevelType w:val="hybridMultilevel"/>
    <w:tmpl w:val="57C6DA2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4AB3AD6"/>
    <w:multiLevelType w:val="hybridMultilevel"/>
    <w:tmpl w:val="A412BFA0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B6330C"/>
    <w:multiLevelType w:val="hybridMultilevel"/>
    <w:tmpl w:val="28D83FC6"/>
    <w:lvl w:ilvl="0" w:tplc="0419000B">
      <w:start w:val="1"/>
      <w:numFmt w:val="bullet"/>
      <w:lvlText w:val=""/>
      <w:lvlJc w:val="left"/>
      <w:pPr>
        <w:ind w:left="11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9" w15:restartNumberingAfterBreak="0">
    <w:nsid w:val="3BAD17F6"/>
    <w:multiLevelType w:val="hybridMultilevel"/>
    <w:tmpl w:val="FC48F512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E42AE6"/>
    <w:multiLevelType w:val="hybridMultilevel"/>
    <w:tmpl w:val="EB70B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C669A5"/>
    <w:multiLevelType w:val="hybridMultilevel"/>
    <w:tmpl w:val="4656C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A57487"/>
    <w:multiLevelType w:val="hybridMultilevel"/>
    <w:tmpl w:val="1354FA44"/>
    <w:lvl w:ilvl="0" w:tplc="E806B478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3" w15:restartNumberingAfterBreak="0">
    <w:nsid w:val="618B5B14"/>
    <w:multiLevelType w:val="hybridMultilevel"/>
    <w:tmpl w:val="D15093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776464"/>
    <w:multiLevelType w:val="hybridMultilevel"/>
    <w:tmpl w:val="4DC4EE8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237C82"/>
    <w:multiLevelType w:val="hybridMultilevel"/>
    <w:tmpl w:val="7084EB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D908CA"/>
    <w:multiLevelType w:val="hybridMultilevel"/>
    <w:tmpl w:val="BBA40DBC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E57149"/>
    <w:multiLevelType w:val="hybridMultilevel"/>
    <w:tmpl w:val="FAC279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5"/>
  </w:num>
  <w:num w:numId="6">
    <w:abstractNumId w:val="3"/>
  </w:num>
  <w:num w:numId="7">
    <w:abstractNumId w:val="7"/>
  </w:num>
  <w:num w:numId="8">
    <w:abstractNumId w:val="16"/>
  </w:num>
  <w:num w:numId="9">
    <w:abstractNumId w:val="14"/>
  </w:num>
  <w:num w:numId="10">
    <w:abstractNumId w:val="4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1"/>
  </w:num>
  <w:num w:numId="14">
    <w:abstractNumId w:val="2"/>
  </w:num>
  <w:num w:numId="15">
    <w:abstractNumId w:val="8"/>
  </w:num>
  <w:num w:numId="16">
    <w:abstractNumId w:val="1"/>
  </w:num>
  <w:num w:numId="17">
    <w:abstractNumId w:val="6"/>
  </w:num>
  <w:num w:numId="18">
    <w:abstractNumId w:val="17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469E7"/>
    <w:rsid w:val="00000718"/>
    <w:rsid w:val="00001EC7"/>
    <w:rsid w:val="00002B76"/>
    <w:rsid w:val="00003068"/>
    <w:rsid w:val="000061C4"/>
    <w:rsid w:val="00006699"/>
    <w:rsid w:val="0000745A"/>
    <w:rsid w:val="00007B32"/>
    <w:rsid w:val="0001117A"/>
    <w:rsid w:val="0001160D"/>
    <w:rsid w:val="00011932"/>
    <w:rsid w:val="00012204"/>
    <w:rsid w:val="00012752"/>
    <w:rsid w:val="00012B66"/>
    <w:rsid w:val="00015D48"/>
    <w:rsid w:val="00016621"/>
    <w:rsid w:val="00016D1C"/>
    <w:rsid w:val="00020361"/>
    <w:rsid w:val="000207C2"/>
    <w:rsid w:val="00020953"/>
    <w:rsid w:val="000210FE"/>
    <w:rsid w:val="00023D09"/>
    <w:rsid w:val="00023F56"/>
    <w:rsid w:val="000248E4"/>
    <w:rsid w:val="00025247"/>
    <w:rsid w:val="000259BB"/>
    <w:rsid w:val="00025F8C"/>
    <w:rsid w:val="00026D87"/>
    <w:rsid w:val="0003002D"/>
    <w:rsid w:val="00031C84"/>
    <w:rsid w:val="00032A15"/>
    <w:rsid w:val="00033534"/>
    <w:rsid w:val="0003415A"/>
    <w:rsid w:val="00034751"/>
    <w:rsid w:val="00035418"/>
    <w:rsid w:val="00035DB5"/>
    <w:rsid w:val="00036633"/>
    <w:rsid w:val="00036C38"/>
    <w:rsid w:val="00036CE0"/>
    <w:rsid w:val="00037726"/>
    <w:rsid w:val="00037995"/>
    <w:rsid w:val="00040537"/>
    <w:rsid w:val="0004190E"/>
    <w:rsid w:val="0004250F"/>
    <w:rsid w:val="00042DB0"/>
    <w:rsid w:val="00042DB9"/>
    <w:rsid w:val="0004452C"/>
    <w:rsid w:val="00045894"/>
    <w:rsid w:val="00050370"/>
    <w:rsid w:val="00050802"/>
    <w:rsid w:val="00050BE2"/>
    <w:rsid w:val="00050EA9"/>
    <w:rsid w:val="00051774"/>
    <w:rsid w:val="00051A39"/>
    <w:rsid w:val="00053BC6"/>
    <w:rsid w:val="00055124"/>
    <w:rsid w:val="00055B3F"/>
    <w:rsid w:val="00055E2F"/>
    <w:rsid w:val="00057D68"/>
    <w:rsid w:val="00060A87"/>
    <w:rsid w:val="00063F3B"/>
    <w:rsid w:val="00064484"/>
    <w:rsid w:val="0006492B"/>
    <w:rsid w:val="00064AC6"/>
    <w:rsid w:val="00064AEE"/>
    <w:rsid w:val="00065774"/>
    <w:rsid w:val="00065BD5"/>
    <w:rsid w:val="000670D6"/>
    <w:rsid w:val="000702FF"/>
    <w:rsid w:val="000710A6"/>
    <w:rsid w:val="00071580"/>
    <w:rsid w:val="00071C82"/>
    <w:rsid w:val="0007202D"/>
    <w:rsid w:val="0007419E"/>
    <w:rsid w:val="0007422E"/>
    <w:rsid w:val="00074E1C"/>
    <w:rsid w:val="0007507E"/>
    <w:rsid w:val="000752E4"/>
    <w:rsid w:val="00075BEB"/>
    <w:rsid w:val="000762A1"/>
    <w:rsid w:val="00077174"/>
    <w:rsid w:val="000805C8"/>
    <w:rsid w:val="0008186F"/>
    <w:rsid w:val="00082F5A"/>
    <w:rsid w:val="00083A1F"/>
    <w:rsid w:val="00083EE2"/>
    <w:rsid w:val="0008484A"/>
    <w:rsid w:val="000861B4"/>
    <w:rsid w:val="0008625D"/>
    <w:rsid w:val="00086352"/>
    <w:rsid w:val="00091966"/>
    <w:rsid w:val="00093B42"/>
    <w:rsid w:val="00094CF1"/>
    <w:rsid w:val="000953AA"/>
    <w:rsid w:val="00095951"/>
    <w:rsid w:val="000A0198"/>
    <w:rsid w:val="000A0833"/>
    <w:rsid w:val="000A119D"/>
    <w:rsid w:val="000A13A4"/>
    <w:rsid w:val="000A1D6E"/>
    <w:rsid w:val="000A2150"/>
    <w:rsid w:val="000A265D"/>
    <w:rsid w:val="000A31DD"/>
    <w:rsid w:val="000A5A8C"/>
    <w:rsid w:val="000A5CEE"/>
    <w:rsid w:val="000A5D97"/>
    <w:rsid w:val="000A6E0D"/>
    <w:rsid w:val="000A79AF"/>
    <w:rsid w:val="000B1127"/>
    <w:rsid w:val="000B139D"/>
    <w:rsid w:val="000B1845"/>
    <w:rsid w:val="000B22EF"/>
    <w:rsid w:val="000B2D8C"/>
    <w:rsid w:val="000B30BB"/>
    <w:rsid w:val="000B3551"/>
    <w:rsid w:val="000B3D65"/>
    <w:rsid w:val="000B48C5"/>
    <w:rsid w:val="000B49D1"/>
    <w:rsid w:val="000B5D90"/>
    <w:rsid w:val="000B62C9"/>
    <w:rsid w:val="000B7A29"/>
    <w:rsid w:val="000C0471"/>
    <w:rsid w:val="000C0C26"/>
    <w:rsid w:val="000C27CA"/>
    <w:rsid w:val="000C54E7"/>
    <w:rsid w:val="000C59D8"/>
    <w:rsid w:val="000C6249"/>
    <w:rsid w:val="000C626E"/>
    <w:rsid w:val="000C6297"/>
    <w:rsid w:val="000C63A6"/>
    <w:rsid w:val="000C6E2E"/>
    <w:rsid w:val="000C6F37"/>
    <w:rsid w:val="000C719B"/>
    <w:rsid w:val="000C73EA"/>
    <w:rsid w:val="000C7AB3"/>
    <w:rsid w:val="000C7AF9"/>
    <w:rsid w:val="000C7D17"/>
    <w:rsid w:val="000D2B2A"/>
    <w:rsid w:val="000D2B46"/>
    <w:rsid w:val="000D3B82"/>
    <w:rsid w:val="000D4506"/>
    <w:rsid w:val="000D4FB9"/>
    <w:rsid w:val="000D5137"/>
    <w:rsid w:val="000D6F85"/>
    <w:rsid w:val="000D70DB"/>
    <w:rsid w:val="000E0E2F"/>
    <w:rsid w:val="000E3DC0"/>
    <w:rsid w:val="000E4952"/>
    <w:rsid w:val="000E599B"/>
    <w:rsid w:val="000E5EFD"/>
    <w:rsid w:val="000E60BA"/>
    <w:rsid w:val="000E6293"/>
    <w:rsid w:val="000E6F7F"/>
    <w:rsid w:val="000F0D4E"/>
    <w:rsid w:val="000F0E92"/>
    <w:rsid w:val="000F112E"/>
    <w:rsid w:val="000F2365"/>
    <w:rsid w:val="000F3844"/>
    <w:rsid w:val="000F4198"/>
    <w:rsid w:val="000F42E6"/>
    <w:rsid w:val="000F4991"/>
    <w:rsid w:val="000F57CD"/>
    <w:rsid w:val="000F6E47"/>
    <w:rsid w:val="000F71AB"/>
    <w:rsid w:val="000F7A54"/>
    <w:rsid w:val="00101F80"/>
    <w:rsid w:val="001021F5"/>
    <w:rsid w:val="00105D74"/>
    <w:rsid w:val="00106308"/>
    <w:rsid w:val="00106939"/>
    <w:rsid w:val="00106EA0"/>
    <w:rsid w:val="00110F74"/>
    <w:rsid w:val="00112B7A"/>
    <w:rsid w:val="00113449"/>
    <w:rsid w:val="00113BA1"/>
    <w:rsid w:val="00113FD4"/>
    <w:rsid w:val="0011615C"/>
    <w:rsid w:val="0011663C"/>
    <w:rsid w:val="001202C7"/>
    <w:rsid w:val="001214F9"/>
    <w:rsid w:val="001221D5"/>
    <w:rsid w:val="001224BA"/>
    <w:rsid w:val="00122542"/>
    <w:rsid w:val="00124F87"/>
    <w:rsid w:val="001258FE"/>
    <w:rsid w:val="0012653B"/>
    <w:rsid w:val="00126641"/>
    <w:rsid w:val="00130397"/>
    <w:rsid w:val="001323F8"/>
    <w:rsid w:val="00134782"/>
    <w:rsid w:val="001347FE"/>
    <w:rsid w:val="0013622A"/>
    <w:rsid w:val="00136C0C"/>
    <w:rsid w:val="00137FD5"/>
    <w:rsid w:val="00140325"/>
    <w:rsid w:val="00140389"/>
    <w:rsid w:val="00140F11"/>
    <w:rsid w:val="00141F06"/>
    <w:rsid w:val="001436F7"/>
    <w:rsid w:val="00144105"/>
    <w:rsid w:val="001457A5"/>
    <w:rsid w:val="001458B1"/>
    <w:rsid w:val="0014775C"/>
    <w:rsid w:val="001504C0"/>
    <w:rsid w:val="001506C1"/>
    <w:rsid w:val="00150BA1"/>
    <w:rsid w:val="001527FF"/>
    <w:rsid w:val="00153925"/>
    <w:rsid w:val="00153B90"/>
    <w:rsid w:val="00153D7E"/>
    <w:rsid w:val="00153E3A"/>
    <w:rsid w:val="001550AB"/>
    <w:rsid w:val="001556FA"/>
    <w:rsid w:val="00156DA9"/>
    <w:rsid w:val="00160160"/>
    <w:rsid w:val="00160FD6"/>
    <w:rsid w:val="0016161A"/>
    <w:rsid w:val="001625E8"/>
    <w:rsid w:val="0016318C"/>
    <w:rsid w:val="00163F50"/>
    <w:rsid w:val="0016465E"/>
    <w:rsid w:val="00170788"/>
    <w:rsid w:val="00173621"/>
    <w:rsid w:val="0017409E"/>
    <w:rsid w:val="001752A3"/>
    <w:rsid w:val="00176321"/>
    <w:rsid w:val="0017662B"/>
    <w:rsid w:val="00180416"/>
    <w:rsid w:val="00180DFA"/>
    <w:rsid w:val="001813C5"/>
    <w:rsid w:val="00182048"/>
    <w:rsid w:val="001835B4"/>
    <w:rsid w:val="0018557D"/>
    <w:rsid w:val="00186160"/>
    <w:rsid w:val="00186D85"/>
    <w:rsid w:val="00190856"/>
    <w:rsid w:val="001911C6"/>
    <w:rsid w:val="0019221B"/>
    <w:rsid w:val="00193DC4"/>
    <w:rsid w:val="00195A63"/>
    <w:rsid w:val="00195B2B"/>
    <w:rsid w:val="00195FFA"/>
    <w:rsid w:val="001977DF"/>
    <w:rsid w:val="00197C42"/>
    <w:rsid w:val="001A0042"/>
    <w:rsid w:val="001A0A4D"/>
    <w:rsid w:val="001A1EFF"/>
    <w:rsid w:val="001A25D9"/>
    <w:rsid w:val="001A345A"/>
    <w:rsid w:val="001A4697"/>
    <w:rsid w:val="001A4D97"/>
    <w:rsid w:val="001A529C"/>
    <w:rsid w:val="001A53F4"/>
    <w:rsid w:val="001A7058"/>
    <w:rsid w:val="001A7A37"/>
    <w:rsid w:val="001A7A52"/>
    <w:rsid w:val="001B06C8"/>
    <w:rsid w:val="001B0A68"/>
    <w:rsid w:val="001B152E"/>
    <w:rsid w:val="001B1A5C"/>
    <w:rsid w:val="001B1A86"/>
    <w:rsid w:val="001B1D8A"/>
    <w:rsid w:val="001B21DB"/>
    <w:rsid w:val="001B2877"/>
    <w:rsid w:val="001B32CE"/>
    <w:rsid w:val="001B38B6"/>
    <w:rsid w:val="001B73B1"/>
    <w:rsid w:val="001C0703"/>
    <w:rsid w:val="001C3AC5"/>
    <w:rsid w:val="001C408B"/>
    <w:rsid w:val="001C508D"/>
    <w:rsid w:val="001C7899"/>
    <w:rsid w:val="001D0377"/>
    <w:rsid w:val="001D1781"/>
    <w:rsid w:val="001D2CCF"/>
    <w:rsid w:val="001D2E73"/>
    <w:rsid w:val="001D2FBB"/>
    <w:rsid w:val="001D42A5"/>
    <w:rsid w:val="001D5F4C"/>
    <w:rsid w:val="001D6B06"/>
    <w:rsid w:val="001E06CC"/>
    <w:rsid w:val="001E0AD6"/>
    <w:rsid w:val="001E11E0"/>
    <w:rsid w:val="001E12AB"/>
    <w:rsid w:val="001E1660"/>
    <w:rsid w:val="001E2155"/>
    <w:rsid w:val="001E229B"/>
    <w:rsid w:val="001E2ECB"/>
    <w:rsid w:val="001E7908"/>
    <w:rsid w:val="001E7E9D"/>
    <w:rsid w:val="001F0138"/>
    <w:rsid w:val="001F0286"/>
    <w:rsid w:val="001F0540"/>
    <w:rsid w:val="001F067E"/>
    <w:rsid w:val="001F2307"/>
    <w:rsid w:val="001F2B5E"/>
    <w:rsid w:val="001F308C"/>
    <w:rsid w:val="001F3DED"/>
    <w:rsid w:val="001F44E2"/>
    <w:rsid w:val="001F62D7"/>
    <w:rsid w:val="001F7714"/>
    <w:rsid w:val="002030EB"/>
    <w:rsid w:val="00206DCE"/>
    <w:rsid w:val="00206F3F"/>
    <w:rsid w:val="002072A1"/>
    <w:rsid w:val="00212C88"/>
    <w:rsid w:val="0021324E"/>
    <w:rsid w:val="0021374F"/>
    <w:rsid w:val="002153AA"/>
    <w:rsid w:val="00216374"/>
    <w:rsid w:val="0021677D"/>
    <w:rsid w:val="00216D88"/>
    <w:rsid w:val="00216F76"/>
    <w:rsid w:val="002173EF"/>
    <w:rsid w:val="00220144"/>
    <w:rsid w:val="00220B6A"/>
    <w:rsid w:val="00221853"/>
    <w:rsid w:val="002227D7"/>
    <w:rsid w:val="002241E2"/>
    <w:rsid w:val="00224B2E"/>
    <w:rsid w:val="00225001"/>
    <w:rsid w:val="0022631A"/>
    <w:rsid w:val="00226ADB"/>
    <w:rsid w:val="00227279"/>
    <w:rsid w:val="0023019A"/>
    <w:rsid w:val="00232215"/>
    <w:rsid w:val="002333F3"/>
    <w:rsid w:val="002361EA"/>
    <w:rsid w:val="0023635E"/>
    <w:rsid w:val="00236381"/>
    <w:rsid w:val="0023684A"/>
    <w:rsid w:val="00236A1D"/>
    <w:rsid w:val="00236BDE"/>
    <w:rsid w:val="002373CD"/>
    <w:rsid w:val="00241FE7"/>
    <w:rsid w:val="0024217C"/>
    <w:rsid w:val="002423EC"/>
    <w:rsid w:val="0024281E"/>
    <w:rsid w:val="00242A08"/>
    <w:rsid w:val="00242DE6"/>
    <w:rsid w:val="00244E05"/>
    <w:rsid w:val="0024675E"/>
    <w:rsid w:val="00247347"/>
    <w:rsid w:val="00250052"/>
    <w:rsid w:val="0025144E"/>
    <w:rsid w:val="0025220F"/>
    <w:rsid w:val="002529D6"/>
    <w:rsid w:val="0025351A"/>
    <w:rsid w:val="002537F1"/>
    <w:rsid w:val="00253964"/>
    <w:rsid w:val="002547C8"/>
    <w:rsid w:val="00254B93"/>
    <w:rsid w:val="00254CDF"/>
    <w:rsid w:val="00254EDB"/>
    <w:rsid w:val="00255325"/>
    <w:rsid w:val="00256606"/>
    <w:rsid w:val="0025693E"/>
    <w:rsid w:val="00256A14"/>
    <w:rsid w:val="00256B26"/>
    <w:rsid w:val="00256DF7"/>
    <w:rsid w:val="00257422"/>
    <w:rsid w:val="00257653"/>
    <w:rsid w:val="002578BF"/>
    <w:rsid w:val="002607CF"/>
    <w:rsid w:val="00260D6C"/>
    <w:rsid w:val="00260F09"/>
    <w:rsid w:val="00261A96"/>
    <w:rsid w:val="00262967"/>
    <w:rsid w:val="0026452E"/>
    <w:rsid w:val="002645FE"/>
    <w:rsid w:val="00264EB0"/>
    <w:rsid w:val="002665A2"/>
    <w:rsid w:val="00267285"/>
    <w:rsid w:val="00267A6F"/>
    <w:rsid w:val="00267B0C"/>
    <w:rsid w:val="00267F34"/>
    <w:rsid w:val="002747C0"/>
    <w:rsid w:val="0027495B"/>
    <w:rsid w:val="002756C4"/>
    <w:rsid w:val="00276AAF"/>
    <w:rsid w:val="00277F63"/>
    <w:rsid w:val="00282CDA"/>
    <w:rsid w:val="00282F82"/>
    <w:rsid w:val="00283BD5"/>
    <w:rsid w:val="00283EDB"/>
    <w:rsid w:val="00285C72"/>
    <w:rsid w:val="002860E3"/>
    <w:rsid w:val="00287C31"/>
    <w:rsid w:val="002913A2"/>
    <w:rsid w:val="002913EC"/>
    <w:rsid w:val="00291735"/>
    <w:rsid w:val="00291EA1"/>
    <w:rsid w:val="002927B8"/>
    <w:rsid w:val="00292E51"/>
    <w:rsid w:val="0029347E"/>
    <w:rsid w:val="0029351D"/>
    <w:rsid w:val="0029368D"/>
    <w:rsid w:val="00294D67"/>
    <w:rsid w:val="00295FF8"/>
    <w:rsid w:val="00297F33"/>
    <w:rsid w:val="002A0041"/>
    <w:rsid w:val="002A0048"/>
    <w:rsid w:val="002A0B8C"/>
    <w:rsid w:val="002A0FEF"/>
    <w:rsid w:val="002A11C3"/>
    <w:rsid w:val="002A2763"/>
    <w:rsid w:val="002A2848"/>
    <w:rsid w:val="002A2F79"/>
    <w:rsid w:val="002A30BF"/>
    <w:rsid w:val="002B00D4"/>
    <w:rsid w:val="002B00FF"/>
    <w:rsid w:val="002B10F7"/>
    <w:rsid w:val="002B1673"/>
    <w:rsid w:val="002B1C54"/>
    <w:rsid w:val="002B3F43"/>
    <w:rsid w:val="002B3FE5"/>
    <w:rsid w:val="002B4087"/>
    <w:rsid w:val="002B534E"/>
    <w:rsid w:val="002B5DB1"/>
    <w:rsid w:val="002B611C"/>
    <w:rsid w:val="002B6524"/>
    <w:rsid w:val="002C11D9"/>
    <w:rsid w:val="002C2152"/>
    <w:rsid w:val="002C2A1D"/>
    <w:rsid w:val="002C3216"/>
    <w:rsid w:val="002C3EC9"/>
    <w:rsid w:val="002C4E07"/>
    <w:rsid w:val="002C4FB7"/>
    <w:rsid w:val="002C51FF"/>
    <w:rsid w:val="002C55EB"/>
    <w:rsid w:val="002C60C0"/>
    <w:rsid w:val="002C690C"/>
    <w:rsid w:val="002C71D7"/>
    <w:rsid w:val="002C7255"/>
    <w:rsid w:val="002C781B"/>
    <w:rsid w:val="002C79FE"/>
    <w:rsid w:val="002D04EB"/>
    <w:rsid w:val="002D0550"/>
    <w:rsid w:val="002D193F"/>
    <w:rsid w:val="002D3D72"/>
    <w:rsid w:val="002D5FA6"/>
    <w:rsid w:val="002D6B6C"/>
    <w:rsid w:val="002D7DC7"/>
    <w:rsid w:val="002E0B6B"/>
    <w:rsid w:val="002E0EAB"/>
    <w:rsid w:val="002E1BCA"/>
    <w:rsid w:val="002E23E2"/>
    <w:rsid w:val="002E2A2A"/>
    <w:rsid w:val="002E34FE"/>
    <w:rsid w:val="002E4F6D"/>
    <w:rsid w:val="002E5C9B"/>
    <w:rsid w:val="002E796A"/>
    <w:rsid w:val="002E7D23"/>
    <w:rsid w:val="002F1EF7"/>
    <w:rsid w:val="002F36B7"/>
    <w:rsid w:val="002F3E8B"/>
    <w:rsid w:val="002F58F0"/>
    <w:rsid w:val="002F632C"/>
    <w:rsid w:val="002F6397"/>
    <w:rsid w:val="002F6CCC"/>
    <w:rsid w:val="002F77E5"/>
    <w:rsid w:val="002F7F31"/>
    <w:rsid w:val="00302DE9"/>
    <w:rsid w:val="003030BB"/>
    <w:rsid w:val="00305B17"/>
    <w:rsid w:val="00306BDA"/>
    <w:rsid w:val="00306EFC"/>
    <w:rsid w:val="00307FE7"/>
    <w:rsid w:val="003138F2"/>
    <w:rsid w:val="00313F7E"/>
    <w:rsid w:val="00315BBE"/>
    <w:rsid w:val="00315F96"/>
    <w:rsid w:val="0032084C"/>
    <w:rsid w:val="00321C6D"/>
    <w:rsid w:val="00321ED9"/>
    <w:rsid w:val="00322229"/>
    <w:rsid w:val="003249EF"/>
    <w:rsid w:val="00325A43"/>
    <w:rsid w:val="00327B45"/>
    <w:rsid w:val="00327C4F"/>
    <w:rsid w:val="00330E2C"/>
    <w:rsid w:val="00331DCD"/>
    <w:rsid w:val="0033464B"/>
    <w:rsid w:val="00334FE9"/>
    <w:rsid w:val="0033533B"/>
    <w:rsid w:val="003367A2"/>
    <w:rsid w:val="003368F5"/>
    <w:rsid w:val="003374D2"/>
    <w:rsid w:val="00340C5E"/>
    <w:rsid w:val="00341971"/>
    <w:rsid w:val="00342D27"/>
    <w:rsid w:val="00342F33"/>
    <w:rsid w:val="00343547"/>
    <w:rsid w:val="003437DE"/>
    <w:rsid w:val="0034524C"/>
    <w:rsid w:val="0034542A"/>
    <w:rsid w:val="00345BEF"/>
    <w:rsid w:val="00351521"/>
    <w:rsid w:val="00351522"/>
    <w:rsid w:val="00351751"/>
    <w:rsid w:val="00352124"/>
    <w:rsid w:val="00353F9E"/>
    <w:rsid w:val="00354E16"/>
    <w:rsid w:val="00355310"/>
    <w:rsid w:val="003566C0"/>
    <w:rsid w:val="0035707B"/>
    <w:rsid w:val="00361561"/>
    <w:rsid w:val="003615DA"/>
    <w:rsid w:val="0036164A"/>
    <w:rsid w:val="003618E2"/>
    <w:rsid w:val="00362474"/>
    <w:rsid w:val="0036392E"/>
    <w:rsid w:val="00364894"/>
    <w:rsid w:val="003650D7"/>
    <w:rsid w:val="0036724E"/>
    <w:rsid w:val="00370AFA"/>
    <w:rsid w:val="00370E25"/>
    <w:rsid w:val="00374C7B"/>
    <w:rsid w:val="0037511C"/>
    <w:rsid w:val="0037529C"/>
    <w:rsid w:val="0037654E"/>
    <w:rsid w:val="0037703B"/>
    <w:rsid w:val="003806CD"/>
    <w:rsid w:val="00380B10"/>
    <w:rsid w:val="00381947"/>
    <w:rsid w:val="00382111"/>
    <w:rsid w:val="003836EE"/>
    <w:rsid w:val="00385E70"/>
    <w:rsid w:val="00386249"/>
    <w:rsid w:val="003878B7"/>
    <w:rsid w:val="00391DC7"/>
    <w:rsid w:val="00392B4A"/>
    <w:rsid w:val="00392CC7"/>
    <w:rsid w:val="00393ACA"/>
    <w:rsid w:val="00393B4E"/>
    <w:rsid w:val="00394850"/>
    <w:rsid w:val="00394CF8"/>
    <w:rsid w:val="00394FF8"/>
    <w:rsid w:val="003955C6"/>
    <w:rsid w:val="00396CBF"/>
    <w:rsid w:val="00397AEE"/>
    <w:rsid w:val="003A0069"/>
    <w:rsid w:val="003A09AC"/>
    <w:rsid w:val="003A117C"/>
    <w:rsid w:val="003A11D3"/>
    <w:rsid w:val="003A13C0"/>
    <w:rsid w:val="003A2421"/>
    <w:rsid w:val="003A280C"/>
    <w:rsid w:val="003A3DFC"/>
    <w:rsid w:val="003A3FFB"/>
    <w:rsid w:val="003B19D6"/>
    <w:rsid w:val="003B1EBB"/>
    <w:rsid w:val="003B4FE1"/>
    <w:rsid w:val="003B53D0"/>
    <w:rsid w:val="003B5B22"/>
    <w:rsid w:val="003B5D2E"/>
    <w:rsid w:val="003B71E8"/>
    <w:rsid w:val="003C2E7F"/>
    <w:rsid w:val="003C35C2"/>
    <w:rsid w:val="003C3F50"/>
    <w:rsid w:val="003C5C3E"/>
    <w:rsid w:val="003C6326"/>
    <w:rsid w:val="003C6B8A"/>
    <w:rsid w:val="003D0124"/>
    <w:rsid w:val="003D0397"/>
    <w:rsid w:val="003D1627"/>
    <w:rsid w:val="003D2410"/>
    <w:rsid w:val="003D2E0B"/>
    <w:rsid w:val="003D2F77"/>
    <w:rsid w:val="003D3825"/>
    <w:rsid w:val="003D4174"/>
    <w:rsid w:val="003D4398"/>
    <w:rsid w:val="003D680B"/>
    <w:rsid w:val="003D6AD6"/>
    <w:rsid w:val="003D7312"/>
    <w:rsid w:val="003D7433"/>
    <w:rsid w:val="003E091B"/>
    <w:rsid w:val="003E29DC"/>
    <w:rsid w:val="003E2FE0"/>
    <w:rsid w:val="003E3F68"/>
    <w:rsid w:val="003E4D5B"/>
    <w:rsid w:val="003E6490"/>
    <w:rsid w:val="003E66D0"/>
    <w:rsid w:val="003E7B8B"/>
    <w:rsid w:val="003F123B"/>
    <w:rsid w:val="003F2AA9"/>
    <w:rsid w:val="003F2D91"/>
    <w:rsid w:val="003F313C"/>
    <w:rsid w:val="003F3453"/>
    <w:rsid w:val="003F51C1"/>
    <w:rsid w:val="003F5620"/>
    <w:rsid w:val="003F6201"/>
    <w:rsid w:val="003F6A2E"/>
    <w:rsid w:val="003F6A4E"/>
    <w:rsid w:val="003F7334"/>
    <w:rsid w:val="003F73E5"/>
    <w:rsid w:val="00400691"/>
    <w:rsid w:val="00400D04"/>
    <w:rsid w:val="0040142C"/>
    <w:rsid w:val="00401E31"/>
    <w:rsid w:val="00402299"/>
    <w:rsid w:val="00403214"/>
    <w:rsid w:val="00403B14"/>
    <w:rsid w:val="0040507D"/>
    <w:rsid w:val="00405E6A"/>
    <w:rsid w:val="004062C5"/>
    <w:rsid w:val="004124B6"/>
    <w:rsid w:val="00413983"/>
    <w:rsid w:val="00414452"/>
    <w:rsid w:val="00416656"/>
    <w:rsid w:val="00417508"/>
    <w:rsid w:val="00421687"/>
    <w:rsid w:val="00425210"/>
    <w:rsid w:val="00426B1D"/>
    <w:rsid w:val="00427A30"/>
    <w:rsid w:val="00427BC8"/>
    <w:rsid w:val="00431BED"/>
    <w:rsid w:val="00431CED"/>
    <w:rsid w:val="00436F4E"/>
    <w:rsid w:val="00437629"/>
    <w:rsid w:val="00437D99"/>
    <w:rsid w:val="00440BDD"/>
    <w:rsid w:val="004433C5"/>
    <w:rsid w:val="00444AD8"/>
    <w:rsid w:val="00445368"/>
    <w:rsid w:val="004453A0"/>
    <w:rsid w:val="0044598F"/>
    <w:rsid w:val="00454039"/>
    <w:rsid w:val="004556D7"/>
    <w:rsid w:val="00456632"/>
    <w:rsid w:val="00456717"/>
    <w:rsid w:val="00457C73"/>
    <w:rsid w:val="004607C6"/>
    <w:rsid w:val="00460AF2"/>
    <w:rsid w:val="00460E4B"/>
    <w:rsid w:val="004619C2"/>
    <w:rsid w:val="00462770"/>
    <w:rsid w:val="00463783"/>
    <w:rsid w:val="00463953"/>
    <w:rsid w:val="004655B0"/>
    <w:rsid w:val="004656BC"/>
    <w:rsid w:val="00466A90"/>
    <w:rsid w:val="0046791F"/>
    <w:rsid w:val="004719E3"/>
    <w:rsid w:val="00471F82"/>
    <w:rsid w:val="004720D1"/>
    <w:rsid w:val="004720DD"/>
    <w:rsid w:val="00472450"/>
    <w:rsid w:val="00472510"/>
    <w:rsid w:val="0047266E"/>
    <w:rsid w:val="00475667"/>
    <w:rsid w:val="00476347"/>
    <w:rsid w:val="00476B61"/>
    <w:rsid w:val="0048217B"/>
    <w:rsid w:val="00483323"/>
    <w:rsid w:val="00483DDD"/>
    <w:rsid w:val="0048542B"/>
    <w:rsid w:val="0048595E"/>
    <w:rsid w:val="00485DFA"/>
    <w:rsid w:val="004860F3"/>
    <w:rsid w:val="00486876"/>
    <w:rsid w:val="004875E9"/>
    <w:rsid w:val="00490347"/>
    <w:rsid w:val="0049034E"/>
    <w:rsid w:val="0049166D"/>
    <w:rsid w:val="004925F2"/>
    <w:rsid w:val="00492E95"/>
    <w:rsid w:val="00493A4F"/>
    <w:rsid w:val="004949D2"/>
    <w:rsid w:val="00494EA4"/>
    <w:rsid w:val="00496B2A"/>
    <w:rsid w:val="00497B7E"/>
    <w:rsid w:val="004A00E5"/>
    <w:rsid w:val="004A2BD5"/>
    <w:rsid w:val="004A2F5E"/>
    <w:rsid w:val="004A3807"/>
    <w:rsid w:val="004A3B38"/>
    <w:rsid w:val="004A5175"/>
    <w:rsid w:val="004A5C3C"/>
    <w:rsid w:val="004A7463"/>
    <w:rsid w:val="004B1CE5"/>
    <w:rsid w:val="004B2392"/>
    <w:rsid w:val="004B264D"/>
    <w:rsid w:val="004B26D1"/>
    <w:rsid w:val="004B410D"/>
    <w:rsid w:val="004B55BD"/>
    <w:rsid w:val="004B5D62"/>
    <w:rsid w:val="004B6132"/>
    <w:rsid w:val="004B73B3"/>
    <w:rsid w:val="004B792E"/>
    <w:rsid w:val="004C00F6"/>
    <w:rsid w:val="004C0652"/>
    <w:rsid w:val="004C088A"/>
    <w:rsid w:val="004C0A68"/>
    <w:rsid w:val="004C3E0B"/>
    <w:rsid w:val="004C46DB"/>
    <w:rsid w:val="004C5779"/>
    <w:rsid w:val="004C7531"/>
    <w:rsid w:val="004C7C21"/>
    <w:rsid w:val="004D045A"/>
    <w:rsid w:val="004D05AF"/>
    <w:rsid w:val="004D0E41"/>
    <w:rsid w:val="004D3033"/>
    <w:rsid w:val="004D30B6"/>
    <w:rsid w:val="004D3151"/>
    <w:rsid w:val="004D3188"/>
    <w:rsid w:val="004D3E8A"/>
    <w:rsid w:val="004D42A8"/>
    <w:rsid w:val="004D634E"/>
    <w:rsid w:val="004D682D"/>
    <w:rsid w:val="004E065F"/>
    <w:rsid w:val="004E3940"/>
    <w:rsid w:val="004E3FDA"/>
    <w:rsid w:val="004E692D"/>
    <w:rsid w:val="004E7652"/>
    <w:rsid w:val="004F1641"/>
    <w:rsid w:val="004F22C1"/>
    <w:rsid w:val="004F5E18"/>
    <w:rsid w:val="004F628F"/>
    <w:rsid w:val="004F6373"/>
    <w:rsid w:val="004F669F"/>
    <w:rsid w:val="004F6C2E"/>
    <w:rsid w:val="004F6F30"/>
    <w:rsid w:val="004F7BBC"/>
    <w:rsid w:val="00500895"/>
    <w:rsid w:val="005013F0"/>
    <w:rsid w:val="005023A7"/>
    <w:rsid w:val="00505895"/>
    <w:rsid w:val="00505BB5"/>
    <w:rsid w:val="0050627B"/>
    <w:rsid w:val="00510805"/>
    <w:rsid w:val="00514209"/>
    <w:rsid w:val="00514F33"/>
    <w:rsid w:val="00516F3D"/>
    <w:rsid w:val="00517BCC"/>
    <w:rsid w:val="00521CB8"/>
    <w:rsid w:val="00522BDC"/>
    <w:rsid w:val="00527B32"/>
    <w:rsid w:val="00530F1E"/>
    <w:rsid w:val="00532C57"/>
    <w:rsid w:val="00533091"/>
    <w:rsid w:val="00534677"/>
    <w:rsid w:val="005346E6"/>
    <w:rsid w:val="00535D96"/>
    <w:rsid w:val="005364A2"/>
    <w:rsid w:val="0053687A"/>
    <w:rsid w:val="005368AD"/>
    <w:rsid w:val="00536FAC"/>
    <w:rsid w:val="005372CD"/>
    <w:rsid w:val="00540035"/>
    <w:rsid w:val="005409E9"/>
    <w:rsid w:val="00540AD8"/>
    <w:rsid w:val="0054227E"/>
    <w:rsid w:val="005426C4"/>
    <w:rsid w:val="005436B0"/>
    <w:rsid w:val="0054624F"/>
    <w:rsid w:val="00546B60"/>
    <w:rsid w:val="00546CC5"/>
    <w:rsid w:val="00547295"/>
    <w:rsid w:val="00550E2E"/>
    <w:rsid w:val="00551E77"/>
    <w:rsid w:val="00553A02"/>
    <w:rsid w:val="00555E37"/>
    <w:rsid w:val="00556368"/>
    <w:rsid w:val="0056129C"/>
    <w:rsid w:val="00562D21"/>
    <w:rsid w:val="00562D96"/>
    <w:rsid w:val="0056336F"/>
    <w:rsid w:val="005636E7"/>
    <w:rsid w:val="00563887"/>
    <w:rsid w:val="00564258"/>
    <w:rsid w:val="00564BB8"/>
    <w:rsid w:val="0056533C"/>
    <w:rsid w:val="0056561C"/>
    <w:rsid w:val="0056598E"/>
    <w:rsid w:val="0056709E"/>
    <w:rsid w:val="005671E4"/>
    <w:rsid w:val="00567221"/>
    <w:rsid w:val="00570149"/>
    <w:rsid w:val="005717F8"/>
    <w:rsid w:val="0057188D"/>
    <w:rsid w:val="00571A93"/>
    <w:rsid w:val="00572C8B"/>
    <w:rsid w:val="00572DC9"/>
    <w:rsid w:val="00572FE7"/>
    <w:rsid w:val="005731AA"/>
    <w:rsid w:val="005748C9"/>
    <w:rsid w:val="00574AAC"/>
    <w:rsid w:val="005751D8"/>
    <w:rsid w:val="00575211"/>
    <w:rsid w:val="00575631"/>
    <w:rsid w:val="00576364"/>
    <w:rsid w:val="0057672D"/>
    <w:rsid w:val="00577789"/>
    <w:rsid w:val="005804FC"/>
    <w:rsid w:val="005807D3"/>
    <w:rsid w:val="00580D97"/>
    <w:rsid w:val="0058120F"/>
    <w:rsid w:val="00581AE9"/>
    <w:rsid w:val="00581C52"/>
    <w:rsid w:val="00582F8F"/>
    <w:rsid w:val="005852B7"/>
    <w:rsid w:val="005856F7"/>
    <w:rsid w:val="0058630F"/>
    <w:rsid w:val="0058634D"/>
    <w:rsid w:val="00586422"/>
    <w:rsid w:val="0058644E"/>
    <w:rsid w:val="0058723C"/>
    <w:rsid w:val="005948AF"/>
    <w:rsid w:val="00596D3E"/>
    <w:rsid w:val="005A1EBC"/>
    <w:rsid w:val="005A232A"/>
    <w:rsid w:val="005A28B5"/>
    <w:rsid w:val="005A2A7A"/>
    <w:rsid w:val="005A3C0C"/>
    <w:rsid w:val="005A3F05"/>
    <w:rsid w:val="005A3F1E"/>
    <w:rsid w:val="005A4C65"/>
    <w:rsid w:val="005A5099"/>
    <w:rsid w:val="005A5C70"/>
    <w:rsid w:val="005A6FA0"/>
    <w:rsid w:val="005A72A7"/>
    <w:rsid w:val="005B0DFC"/>
    <w:rsid w:val="005B0F08"/>
    <w:rsid w:val="005B1993"/>
    <w:rsid w:val="005B1D06"/>
    <w:rsid w:val="005B2958"/>
    <w:rsid w:val="005B3875"/>
    <w:rsid w:val="005B40B2"/>
    <w:rsid w:val="005B41EC"/>
    <w:rsid w:val="005B4CB6"/>
    <w:rsid w:val="005B5038"/>
    <w:rsid w:val="005B55EE"/>
    <w:rsid w:val="005B5C57"/>
    <w:rsid w:val="005B7D02"/>
    <w:rsid w:val="005C10BC"/>
    <w:rsid w:val="005C3235"/>
    <w:rsid w:val="005C599B"/>
    <w:rsid w:val="005C61C0"/>
    <w:rsid w:val="005C7254"/>
    <w:rsid w:val="005D051F"/>
    <w:rsid w:val="005D1AA4"/>
    <w:rsid w:val="005D2ADE"/>
    <w:rsid w:val="005D33BE"/>
    <w:rsid w:val="005D53B2"/>
    <w:rsid w:val="005D53C0"/>
    <w:rsid w:val="005D56B1"/>
    <w:rsid w:val="005D56E7"/>
    <w:rsid w:val="005E1253"/>
    <w:rsid w:val="005E14E2"/>
    <w:rsid w:val="005E2D4B"/>
    <w:rsid w:val="005E3578"/>
    <w:rsid w:val="005E3FD0"/>
    <w:rsid w:val="005E5806"/>
    <w:rsid w:val="005E58CA"/>
    <w:rsid w:val="005E5995"/>
    <w:rsid w:val="005E795E"/>
    <w:rsid w:val="005F06F7"/>
    <w:rsid w:val="005F33C3"/>
    <w:rsid w:val="005F355E"/>
    <w:rsid w:val="005F3AD7"/>
    <w:rsid w:val="005F445B"/>
    <w:rsid w:val="005F55DA"/>
    <w:rsid w:val="005F5929"/>
    <w:rsid w:val="005F6277"/>
    <w:rsid w:val="005F6593"/>
    <w:rsid w:val="005F7209"/>
    <w:rsid w:val="005F7ADE"/>
    <w:rsid w:val="005F7C08"/>
    <w:rsid w:val="0060024E"/>
    <w:rsid w:val="006008EB"/>
    <w:rsid w:val="00600D6B"/>
    <w:rsid w:val="00602E5F"/>
    <w:rsid w:val="00603475"/>
    <w:rsid w:val="00603B20"/>
    <w:rsid w:val="00604316"/>
    <w:rsid w:val="006046B8"/>
    <w:rsid w:val="00604981"/>
    <w:rsid w:val="00605C2F"/>
    <w:rsid w:val="0060727E"/>
    <w:rsid w:val="00607D27"/>
    <w:rsid w:val="0061049B"/>
    <w:rsid w:val="00612366"/>
    <w:rsid w:val="00612421"/>
    <w:rsid w:val="00613161"/>
    <w:rsid w:val="00614236"/>
    <w:rsid w:val="00615811"/>
    <w:rsid w:val="006167F5"/>
    <w:rsid w:val="00616F99"/>
    <w:rsid w:val="00617986"/>
    <w:rsid w:val="00620992"/>
    <w:rsid w:val="00623039"/>
    <w:rsid w:val="00623048"/>
    <w:rsid w:val="00623AEA"/>
    <w:rsid w:val="00625237"/>
    <w:rsid w:val="00626F1B"/>
    <w:rsid w:val="006274F1"/>
    <w:rsid w:val="006275C4"/>
    <w:rsid w:val="00627EF8"/>
    <w:rsid w:val="00630A1D"/>
    <w:rsid w:val="00630B75"/>
    <w:rsid w:val="00631504"/>
    <w:rsid w:val="00632454"/>
    <w:rsid w:val="0063335E"/>
    <w:rsid w:val="00633AD7"/>
    <w:rsid w:val="00633CF2"/>
    <w:rsid w:val="0063478A"/>
    <w:rsid w:val="00636C10"/>
    <w:rsid w:val="0064005B"/>
    <w:rsid w:val="00640429"/>
    <w:rsid w:val="0064311A"/>
    <w:rsid w:val="0064343A"/>
    <w:rsid w:val="00644F3A"/>
    <w:rsid w:val="00646350"/>
    <w:rsid w:val="006469D0"/>
    <w:rsid w:val="006473BF"/>
    <w:rsid w:val="006534E3"/>
    <w:rsid w:val="00653DD7"/>
    <w:rsid w:val="00654796"/>
    <w:rsid w:val="00654B68"/>
    <w:rsid w:val="0065546B"/>
    <w:rsid w:val="006556BE"/>
    <w:rsid w:val="00657AD9"/>
    <w:rsid w:val="006609BE"/>
    <w:rsid w:val="006615AB"/>
    <w:rsid w:val="0066213C"/>
    <w:rsid w:val="00662683"/>
    <w:rsid w:val="00662844"/>
    <w:rsid w:val="006645AB"/>
    <w:rsid w:val="0066487F"/>
    <w:rsid w:val="00664C1F"/>
    <w:rsid w:val="00665417"/>
    <w:rsid w:val="00665420"/>
    <w:rsid w:val="00665F31"/>
    <w:rsid w:val="00666CEF"/>
    <w:rsid w:val="0066701D"/>
    <w:rsid w:val="00667C47"/>
    <w:rsid w:val="0067074C"/>
    <w:rsid w:val="00670ACE"/>
    <w:rsid w:val="0067149E"/>
    <w:rsid w:val="0067213D"/>
    <w:rsid w:val="00672363"/>
    <w:rsid w:val="0067295E"/>
    <w:rsid w:val="00672C3B"/>
    <w:rsid w:val="00673E7D"/>
    <w:rsid w:val="00674BBB"/>
    <w:rsid w:val="00675128"/>
    <w:rsid w:val="006756C8"/>
    <w:rsid w:val="00676733"/>
    <w:rsid w:val="00676CE6"/>
    <w:rsid w:val="006770A6"/>
    <w:rsid w:val="006810F3"/>
    <w:rsid w:val="00681C75"/>
    <w:rsid w:val="0068263A"/>
    <w:rsid w:val="00682CB8"/>
    <w:rsid w:val="0068332C"/>
    <w:rsid w:val="006844E0"/>
    <w:rsid w:val="0068642A"/>
    <w:rsid w:val="00686D5F"/>
    <w:rsid w:val="00687E16"/>
    <w:rsid w:val="006926B6"/>
    <w:rsid w:val="00692A78"/>
    <w:rsid w:val="00694A60"/>
    <w:rsid w:val="00694AEB"/>
    <w:rsid w:val="0069521B"/>
    <w:rsid w:val="00695261"/>
    <w:rsid w:val="006958F0"/>
    <w:rsid w:val="006A1193"/>
    <w:rsid w:val="006A1DE8"/>
    <w:rsid w:val="006A2909"/>
    <w:rsid w:val="006A585D"/>
    <w:rsid w:val="006A5DA8"/>
    <w:rsid w:val="006A62B8"/>
    <w:rsid w:val="006A710B"/>
    <w:rsid w:val="006A77F1"/>
    <w:rsid w:val="006B086D"/>
    <w:rsid w:val="006B132C"/>
    <w:rsid w:val="006B17E8"/>
    <w:rsid w:val="006B192D"/>
    <w:rsid w:val="006B20E9"/>
    <w:rsid w:val="006B2F0A"/>
    <w:rsid w:val="006B3A92"/>
    <w:rsid w:val="006B4ED3"/>
    <w:rsid w:val="006B542E"/>
    <w:rsid w:val="006B5BBA"/>
    <w:rsid w:val="006B5DE3"/>
    <w:rsid w:val="006B63EC"/>
    <w:rsid w:val="006B6C67"/>
    <w:rsid w:val="006B6CB9"/>
    <w:rsid w:val="006B7532"/>
    <w:rsid w:val="006B75D9"/>
    <w:rsid w:val="006C3156"/>
    <w:rsid w:val="006C58FD"/>
    <w:rsid w:val="006C5B23"/>
    <w:rsid w:val="006C667A"/>
    <w:rsid w:val="006D0416"/>
    <w:rsid w:val="006D3179"/>
    <w:rsid w:val="006D42F4"/>
    <w:rsid w:val="006D4DDE"/>
    <w:rsid w:val="006D6927"/>
    <w:rsid w:val="006E088B"/>
    <w:rsid w:val="006E2379"/>
    <w:rsid w:val="006E2611"/>
    <w:rsid w:val="006E2F72"/>
    <w:rsid w:val="006E6760"/>
    <w:rsid w:val="006E7793"/>
    <w:rsid w:val="006F0736"/>
    <w:rsid w:val="006F078A"/>
    <w:rsid w:val="006F11B4"/>
    <w:rsid w:val="006F2A53"/>
    <w:rsid w:val="006F2B7E"/>
    <w:rsid w:val="006F2E6E"/>
    <w:rsid w:val="006F47BF"/>
    <w:rsid w:val="006F480A"/>
    <w:rsid w:val="006F5310"/>
    <w:rsid w:val="006F604E"/>
    <w:rsid w:val="006F6B4C"/>
    <w:rsid w:val="006F6EEF"/>
    <w:rsid w:val="00700B70"/>
    <w:rsid w:val="00700F8D"/>
    <w:rsid w:val="00701D6A"/>
    <w:rsid w:val="0070210E"/>
    <w:rsid w:val="00702617"/>
    <w:rsid w:val="00702676"/>
    <w:rsid w:val="00704264"/>
    <w:rsid w:val="00707149"/>
    <w:rsid w:val="0070770D"/>
    <w:rsid w:val="00707ADA"/>
    <w:rsid w:val="0071132D"/>
    <w:rsid w:val="00712D54"/>
    <w:rsid w:val="00712E0F"/>
    <w:rsid w:val="007130CA"/>
    <w:rsid w:val="0071347D"/>
    <w:rsid w:val="00713AA1"/>
    <w:rsid w:val="00715324"/>
    <w:rsid w:val="00715923"/>
    <w:rsid w:val="0071724B"/>
    <w:rsid w:val="007173EE"/>
    <w:rsid w:val="00721024"/>
    <w:rsid w:val="007223C5"/>
    <w:rsid w:val="007231C9"/>
    <w:rsid w:val="00723362"/>
    <w:rsid w:val="007234C6"/>
    <w:rsid w:val="007236B1"/>
    <w:rsid w:val="00723D1C"/>
    <w:rsid w:val="007242D5"/>
    <w:rsid w:val="00724305"/>
    <w:rsid w:val="00725353"/>
    <w:rsid w:val="007255E9"/>
    <w:rsid w:val="0072735E"/>
    <w:rsid w:val="00727960"/>
    <w:rsid w:val="00730AE5"/>
    <w:rsid w:val="00731003"/>
    <w:rsid w:val="0073201B"/>
    <w:rsid w:val="00733451"/>
    <w:rsid w:val="00735008"/>
    <w:rsid w:val="00735056"/>
    <w:rsid w:val="00735397"/>
    <w:rsid w:val="007358F7"/>
    <w:rsid w:val="00735D54"/>
    <w:rsid w:val="007371FD"/>
    <w:rsid w:val="00740EA1"/>
    <w:rsid w:val="00742194"/>
    <w:rsid w:val="00743C98"/>
    <w:rsid w:val="0074567D"/>
    <w:rsid w:val="00747C67"/>
    <w:rsid w:val="00747E9F"/>
    <w:rsid w:val="007513C6"/>
    <w:rsid w:val="0075244D"/>
    <w:rsid w:val="007528F6"/>
    <w:rsid w:val="007529FE"/>
    <w:rsid w:val="00752C26"/>
    <w:rsid w:val="00755ED4"/>
    <w:rsid w:val="00756D06"/>
    <w:rsid w:val="00757800"/>
    <w:rsid w:val="007579B7"/>
    <w:rsid w:val="0076006F"/>
    <w:rsid w:val="00760D99"/>
    <w:rsid w:val="00761C9E"/>
    <w:rsid w:val="00761DA1"/>
    <w:rsid w:val="007624B6"/>
    <w:rsid w:val="00764E27"/>
    <w:rsid w:val="00764F5D"/>
    <w:rsid w:val="00765D5A"/>
    <w:rsid w:val="00765F46"/>
    <w:rsid w:val="00767583"/>
    <w:rsid w:val="007708FF"/>
    <w:rsid w:val="00771BA5"/>
    <w:rsid w:val="0077205E"/>
    <w:rsid w:val="007731B3"/>
    <w:rsid w:val="00773517"/>
    <w:rsid w:val="00773F6C"/>
    <w:rsid w:val="0077458D"/>
    <w:rsid w:val="00775A58"/>
    <w:rsid w:val="00775DE1"/>
    <w:rsid w:val="00775E68"/>
    <w:rsid w:val="00780238"/>
    <w:rsid w:val="0078058B"/>
    <w:rsid w:val="00780859"/>
    <w:rsid w:val="007827D1"/>
    <w:rsid w:val="007829CD"/>
    <w:rsid w:val="00783DAB"/>
    <w:rsid w:val="00784141"/>
    <w:rsid w:val="007844E4"/>
    <w:rsid w:val="00784B79"/>
    <w:rsid w:val="00785753"/>
    <w:rsid w:val="00785E87"/>
    <w:rsid w:val="00785FFE"/>
    <w:rsid w:val="00786404"/>
    <w:rsid w:val="007866AC"/>
    <w:rsid w:val="00786FF4"/>
    <w:rsid w:val="00787703"/>
    <w:rsid w:val="007879D1"/>
    <w:rsid w:val="00790E4F"/>
    <w:rsid w:val="00791EC0"/>
    <w:rsid w:val="00791F7C"/>
    <w:rsid w:val="0079208B"/>
    <w:rsid w:val="00793607"/>
    <w:rsid w:val="00795603"/>
    <w:rsid w:val="00795E33"/>
    <w:rsid w:val="00796531"/>
    <w:rsid w:val="00797C8F"/>
    <w:rsid w:val="007A1816"/>
    <w:rsid w:val="007A1F71"/>
    <w:rsid w:val="007A2109"/>
    <w:rsid w:val="007A48F0"/>
    <w:rsid w:val="007A6109"/>
    <w:rsid w:val="007A7460"/>
    <w:rsid w:val="007B4BF2"/>
    <w:rsid w:val="007B55A5"/>
    <w:rsid w:val="007B5F8B"/>
    <w:rsid w:val="007B62E3"/>
    <w:rsid w:val="007B6FF0"/>
    <w:rsid w:val="007B7059"/>
    <w:rsid w:val="007C3A09"/>
    <w:rsid w:val="007C3B04"/>
    <w:rsid w:val="007C5E4B"/>
    <w:rsid w:val="007C66B3"/>
    <w:rsid w:val="007C66B8"/>
    <w:rsid w:val="007C76B8"/>
    <w:rsid w:val="007D035A"/>
    <w:rsid w:val="007D100C"/>
    <w:rsid w:val="007D1F73"/>
    <w:rsid w:val="007D25F7"/>
    <w:rsid w:val="007D2A6F"/>
    <w:rsid w:val="007D2D43"/>
    <w:rsid w:val="007D339C"/>
    <w:rsid w:val="007D34DC"/>
    <w:rsid w:val="007D6667"/>
    <w:rsid w:val="007E193D"/>
    <w:rsid w:val="007E206A"/>
    <w:rsid w:val="007E24A5"/>
    <w:rsid w:val="007E47AB"/>
    <w:rsid w:val="007E603E"/>
    <w:rsid w:val="007E65C2"/>
    <w:rsid w:val="007E7A43"/>
    <w:rsid w:val="007E7F6D"/>
    <w:rsid w:val="007F1672"/>
    <w:rsid w:val="007F1901"/>
    <w:rsid w:val="007F2682"/>
    <w:rsid w:val="007F2ED2"/>
    <w:rsid w:val="007F44F1"/>
    <w:rsid w:val="007F559F"/>
    <w:rsid w:val="007F6108"/>
    <w:rsid w:val="007F6441"/>
    <w:rsid w:val="007F6944"/>
    <w:rsid w:val="007F7064"/>
    <w:rsid w:val="007F7B78"/>
    <w:rsid w:val="00800155"/>
    <w:rsid w:val="00803977"/>
    <w:rsid w:val="008040FC"/>
    <w:rsid w:val="0080487E"/>
    <w:rsid w:val="0080539A"/>
    <w:rsid w:val="0080645A"/>
    <w:rsid w:val="0080786F"/>
    <w:rsid w:val="00807F82"/>
    <w:rsid w:val="00810BC8"/>
    <w:rsid w:val="00811B57"/>
    <w:rsid w:val="0081245E"/>
    <w:rsid w:val="00812B26"/>
    <w:rsid w:val="00812C74"/>
    <w:rsid w:val="0081346F"/>
    <w:rsid w:val="00813926"/>
    <w:rsid w:val="00814C90"/>
    <w:rsid w:val="00815543"/>
    <w:rsid w:val="0081635C"/>
    <w:rsid w:val="008166CD"/>
    <w:rsid w:val="008167AB"/>
    <w:rsid w:val="00816DF0"/>
    <w:rsid w:val="00821306"/>
    <w:rsid w:val="0082251A"/>
    <w:rsid w:val="00822A98"/>
    <w:rsid w:val="00823488"/>
    <w:rsid w:val="00826F06"/>
    <w:rsid w:val="0083128E"/>
    <w:rsid w:val="00832A7F"/>
    <w:rsid w:val="00832DAD"/>
    <w:rsid w:val="00833930"/>
    <w:rsid w:val="00836191"/>
    <w:rsid w:val="00836AAF"/>
    <w:rsid w:val="00836EE3"/>
    <w:rsid w:val="00837C0B"/>
    <w:rsid w:val="00837CFF"/>
    <w:rsid w:val="0084051A"/>
    <w:rsid w:val="00841A89"/>
    <w:rsid w:val="008421C6"/>
    <w:rsid w:val="008422FF"/>
    <w:rsid w:val="00843961"/>
    <w:rsid w:val="00844CDB"/>
    <w:rsid w:val="008469E7"/>
    <w:rsid w:val="00847239"/>
    <w:rsid w:val="00847359"/>
    <w:rsid w:val="008474BF"/>
    <w:rsid w:val="00851BBF"/>
    <w:rsid w:val="00851C7E"/>
    <w:rsid w:val="00851EA5"/>
    <w:rsid w:val="00852406"/>
    <w:rsid w:val="00853C77"/>
    <w:rsid w:val="00854A51"/>
    <w:rsid w:val="008553BA"/>
    <w:rsid w:val="00855879"/>
    <w:rsid w:val="00857002"/>
    <w:rsid w:val="0085730C"/>
    <w:rsid w:val="00857C0B"/>
    <w:rsid w:val="008611EF"/>
    <w:rsid w:val="00861A59"/>
    <w:rsid w:val="00861A5E"/>
    <w:rsid w:val="008624CD"/>
    <w:rsid w:val="00862EE3"/>
    <w:rsid w:val="008637E4"/>
    <w:rsid w:val="00866256"/>
    <w:rsid w:val="00866E77"/>
    <w:rsid w:val="00867B1A"/>
    <w:rsid w:val="00871746"/>
    <w:rsid w:val="00871AF4"/>
    <w:rsid w:val="00872D96"/>
    <w:rsid w:val="00872E09"/>
    <w:rsid w:val="00872FCB"/>
    <w:rsid w:val="008730E8"/>
    <w:rsid w:val="00876778"/>
    <w:rsid w:val="00876892"/>
    <w:rsid w:val="008806E9"/>
    <w:rsid w:val="008817CD"/>
    <w:rsid w:val="00881AEB"/>
    <w:rsid w:val="0088208F"/>
    <w:rsid w:val="00884310"/>
    <w:rsid w:val="0088524D"/>
    <w:rsid w:val="00885531"/>
    <w:rsid w:val="0088567A"/>
    <w:rsid w:val="0089059D"/>
    <w:rsid w:val="00890928"/>
    <w:rsid w:val="0089182B"/>
    <w:rsid w:val="00892294"/>
    <w:rsid w:val="008935CA"/>
    <w:rsid w:val="0089513E"/>
    <w:rsid w:val="00895DEC"/>
    <w:rsid w:val="0089663C"/>
    <w:rsid w:val="00896EEE"/>
    <w:rsid w:val="008A0879"/>
    <w:rsid w:val="008A13A6"/>
    <w:rsid w:val="008A164A"/>
    <w:rsid w:val="008A1DE4"/>
    <w:rsid w:val="008A3345"/>
    <w:rsid w:val="008A334E"/>
    <w:rsid w:val="008A416A"/>
    <w:rsid w:val="008A4580"/>
    <w:rsid w:val="008A4B7D"/>
    <w:rsid w:val="008A4FA4"/>
    <w:rsid w:val="008A5749"/>
    <w:rsid w:val="008A58C6"/>
    <w:rsid w:val="008A5D75"/>
    <w:rsid w:val="008A5E1A"/>
    <w:rsid w:val="008A6624"/>
    <w:rsid w:val="008A782E"/>
    <w:rsid w:val="008B0E19"/>
    <w:rsid w:val="008B1304"/>
    <w:rsid w:val="008B1A30"/>
    <w:rsid w:val="008B1D51"/>
    <w:rsid w:val="008B1FC2"/>
    <w:rsid w:val="008B27AE"/>
    <w:rsid w:val="008B3AC9"/>
    <w:rsid w:val="008B4605"/>
    <w:rsid w:val="008B531C"/>
    <w:rsid w:val="008B5BA4"/>
    <w:rsid w:val="008B6A97"/>
    <w:rsid w:val="008B6F93"/>
    <w:rsid w:val="008B70E2"/>
    <w:rsid w:val="008B78F5"/>
    <w:rsid w:val="008B7B27"/>
    <w:rsid w:val="008C0F7B"/>
    <w:rsid w:val="008C1630"/>
    <w:rsid w:val="008C2696"/>
    <w:rsid w:val="008C3B16"/>
    <w:rsid w:val="008C4669"/>
    <w:rsid w:val="008C4F8D"/>
    <w:rsid w:val="008C4F93"/>
    <w:rsid w:val="008C6230"/>
    <w:rsid w:val="008C6C71"/>
    <w:rsid w:val="008C72D4"/>
    <w:rsid w:val="008C7ADD"/>
    <w:rsid w:val="008C7CBF"/>
    <w:rsid w:val="008D0248"/>
    <w:rsid w:val="008D2949"/>
    <w:rsid w:val="008D3F76"/>
    <w:rsid w:val="008D4DC4"/>
    <w:rsid w:val="008D5A62"/>
    <w:rsid w:val="008D70D6"/>
    <w:rsid w:val="008E06AA"/>
    <w:rsid w:val="008E233A"/>
    <w:rsid w:val="008E2543"/>
    <w:rsid w:val="008E2D64"/>
    <w:rsid w:val="008E417E"/>
    <w:rsid w:val="008E54D5"/>
    <w:rsid w:val="008E5CEA"/>
    <w:rsid w:val="008E6611"/>
    <w:rsid w:val="008E686B"/>
    <w:rsid w:val="008E7418"/>
    <w:rsid w:val="008E7AF4"/>
    <w:rsid w:val="008F01B6"/>
    <w:rsid w:val="008F060D"/>
    <w:rsid w:val="008F5FF8"/>
    <w:rsid w:val="008F6C85"/>
    <w:rsid w:val="008F7383"/>
    <w:rsid w:val="008F762A"/>
    <w:rsid w:val="008F7EC8"/>
    <w:rsid w:val="00900D08"/>
    <w:rsid w:val="0090410F"/>
    <w:rsid w:val="00904725"/>
    <w:rsid w:val="009047D3"/>
    <w:rsid w:val="0090526F"/>
    <w:rsid w:val="00905DCD"/>
    <w:rsid w:val="0090654C"/>
    <w:rsid w:val="00907D20"/>
    <w:rsid w:val="00907E50"/>
    <w:rsid w:val="00910582"/>
    <w:rsid w:val="00910D25"/>
    <w:rsid w:val="009113C0"/>
    <w:rsid w:val="00911A87"/>
    <w:rsid w:val="00911F8A"/>
    <w:rsid w:val="009130EC"/>
    <w:rsid w:val="00913156"/>
    <w:rsid w:val="0091320D"/>
    <w:rsid w:val="00913586"/>
    <w:rsid w:val="00913F36"/>
    <w:rsid w:val="009151C1"/>
    <w:rsid w:val="00916F0E"/>
    <w:rsid w:val="009172B5"/>
    <w:rsid w:val="00917DD9"/>
    <w:rsid w:val="009216CE"/>
    <w:rsid w:val="00921AFB"/>
    <w:rsid w:val="009244D0"/>
    <w:rsid w:val="0092542A"/>
    <w:rsid w:val="0092589F"/>
    <w:rsid w:val="009263B3"/>
    <w:rsid w:val="00927413"/>
    <w:rsid w:val="009279D4"/>
    <w:rsid w:val="009305BA"/>
    <w:rsid w:val="00930B89"/>
    <w:rsid w:val="009312CE"/>
    <w:rsid w:val="00931F7B"/>
    <w:rsid w:val="00931FB5"/>
    <w:rsid w:val="009325AC"/>
    <w:rsid w:val="00934E5D"/>
    <w:rsid w:val="00935B97"/>
    <w:rsid w:val="0093687F"/>
    <w:rsid w:val="00936A4F"/>
    <w:rsid w:val="009370B0"/>
    <w:rsid w:val="00937FBA"/>
    <w:rsid w:val="009402F9"/>
    <w:rsid w:val="00940CD7"/>
    <w:rsid w:val="009437D8"/>
    <w:rsid w:val="00943E38"/>
    <w:rsid w:val="009442DC"/>
    <w:rsid w:val="00944AAC"/>
    <w:rsid w:val="00944E73"/>
    <w:rsid w:val="00945E77"/>
    <w:rsid w:val="00947119"/>
    <w:rsid w:val="009517B9"/>
    <w:rsid w:val="00953243"/>
    <w:rsid w:val="0095445F"/>
    <w:rsid w:val="00954FB0"/>
    <w:rsid w:val="009556FF"/>
    <w:rsid w:val="00955C7A"/>
    <w:rsid w:val="00956190"/>
    <w:rsid w:val="00956FAA"/>
    <w:rsid w:val="00957A4D"/>
    <w:rsid w:val="0096137F"/>
    <w:rsid w:val="009614F9"/>
    <w:rsid w:val="00962845"/>
    <w:rsid w:val="00962C1A"/>
    <w:rsid w:val="00963160"/>
    <w:rsid w:val="00963B81"/>
    <w:rsid w:val="00966224"/>
    <w:rsid w:val="00966739"/>
    <w:rsid w:val="0096686D"/>
    <w:rsid w:val="009727C0"/>
    <w:rsid w:val="009739C1"/>
    <w:rsid w:val="009741FB"/>
    <w:rsid w:val="009743FA"/>
    <w:rsid w:val="00974F35"/>
    <w:rsid w:val="00975C17"/>
    <w:rsid w:val="009761EA"/>
    <w:rsid w:val="00976C63"/>
    <w:rsid w:val="009773D9"/>
    <w:rsid w:val="00980690"/>
    <w:rsid w:val="0098197E"/>
    <w:rsid w:val="00983262"/>
    <w:rsid w:val="0098333A"/>
    <w:rsid w:val="009836F7"/>
    <w:rsid w:val="00983AB5"/>
    <w:rsid w:val="00984705"/>
    <w:rsid w:val="00985689"/>
    <w:rsid w:val="009857A1"/>
    <w:rsid w:val="00985AB6"/>
    <w:rsid w:val="0098730B"/>
    <w:rsid w:val="00991047"/>
    <w:rsid w:val="00991B69"/>
    <w:rsid w:val="00993751"/>
    <w:rsid w:val="00994137"/>
    <w:rsid w:val="00994829"/>
    <w:rsid w:val="00995A02"/>
    <w:rsid w:val="0099603A"/>
    <w:rsid w:val="009A14C4"/>
    <w:rsid w:val="009A1799"/>
    <w:rsid w:val="009A1DE7"/>
    <w:rsid w:val="009A38EF"/>
    <w:rsid w:val="009A3D70"/>
    <w:rsid w:val="009A4FE2"/>
    <w:rsid w:val="009A50AF"/>
    <w:rsid w:val="009A520B"/>
    <w:rsid w:val="009A534E"/>
    <w:rsid w:val="009A5EB3"/>
    <w:rsid w:val="009A61F8"/>
    <w:rsid w:val="009A6AA6"/>
    <w:rsid w:val="009B0AFA"/>
    <w:rsid w:val="009B0F2D"/>
    <w:rsid w:val="009B2960"/>
    <w:rsid w:val="009B38B6"/>
    <w:rsid w:val="009B413F"/>
    <w:rsid w:val="009B4A00"/>
    <w:rsid w:val="009B58A1"/>
    <w:rsid w:val="009B6D79"/>
    <w:rsid w:val="009C073D"/>
    <w:rsid w:val="009C0849"/>
    <w:rsid w:val="009C1EC0"/>
    <w:rsid w:val="009C2430"/>
    <w:rsid w:val="009C39E4"/>
    <w:rsid w:val="009C3DCB"/>
    <w:rsid w:val="009C43AC"/>
    <w:rsid w:val="009C4427"/>
    <w:rsid w:val="009C57AA"/>
    <w:rsid w:val="009C5A18"/>
    <w:rsid w:val="009D0A95"/>
    <w:rsid w:val="009D0C24"/>
    <w:rsid w:val="009D1BDD"/>
    <w:rsid w:val="009D2CC8"/>
    <w:rsid w:val="009D34C7"/>
    <w:rsid w:val="009D3774"/>
    <w:rsid w:val="009D4D8A"/>
    <w:rsid w:val="009D70C0"/>
    <w:rsid w:val="009D7B2B"/>
    <w:rsid w:val="009D7B73"/>
    <w:rsid w:val="009E0149"/>
    <w:rsid w:val="009E1630"/>
    <w:rsid w:val="009E1BFA"/>
    <w:rsid w:val="009E1CBD"/>
    <w:rsid w:val="009E2E2C"/>
    <w:rsid w:val="009E4BB9"/>
    <w:rsid w:val="009E54C7"/>
    <w:rsid w:val="009E575D"/>
    <w:rsid w:val="009E65D8"/>
    <w:rsid w:val="009E6955"/>
    <w:rsid w:val="009F01C3"/>
    <w:rsid w:val="009F0D66"/>
    <w:rsid w:val="009F16BE"/>
    <w:rsid w:val="009F2605"/>
    <w:rsid w:val="009F307C"/>
    <w:rsid w:val="009F3308"/>
    <w:rsid w:val="009F4B05"/>
    <w:rsid w:val="009F4D2A"/>
    <w:rsid w:val="009F5097"/>
    <w:rsid w:val="009F51EA"/>
    <w:rsid w:val="009F5A8B"/>
    <w:rsid w:val="009F652D"/>
    <w:rsid w:val="009F7C9F"/>
    <w:rsid w:val="009F7F63"/>
    <w:rsid w:val="00A0052B"/>
    <w:rsid w:val="00A01762"/>
    <w:rsid w:val="00A017D2"/>
    <w:rsid w:val="00A022F0"/>
    <w:rsid w:val="00A0286B"/>
    <w:rsid w:val="00A02A1A"/>
    <w:rsid w:val="00A03265"/>
    <w:rsid w:val="00A04188"/>
    <w:rsid w:val="00A04415"/>
    <w:rsid w:val="00A044EC"/>
    <w:rsid w:val="00A04ADB"/>
    <w:rsid w:val="00A07B0B"/>
    <w:rsid w:val="00A107A1"/>
    <w:rsid w:val="00A10DAD"/>
    <w:rsid w:val="00A121A1"/>
    <w:rsid w:val="00A125CB"/>
    <w:rsid w:val="00A13426"/>
    <w:rsid w:val="00A14A47"/>
    <w:rsid w:val="00A152B1"/>
    <w:rsid w:val="00A15CAD"/>
    <w:rsid w:val="00A16EBE"/>
    <w:rsid w:val="00A16ED8"/>
    <w:rsid w:val="00A203FD"/>
    <w:rsid w:val="00A209BC"/>
    <w:rsid w:val="00A20FA7"/>
    <w:rsid w:val="00A219CD"/>
    <w:rsid w:val="00A22EA3"/>
    <w:rsid w:val="00A239A0"/>
    <w:rsid w:val="00A23A13"/>
    <w:rsid w:val="00A23D81"/>
    <w:rsid w:val="00A241BD"/>
    <w:rsid w:val="00A24326"/>
    <w:rsid w:val="00A2543C"/>
    <w:rsid w:val="00A25509"/>
    <w:rsid w:val="00A264F6"/>
    <w:rsid w:val="00A270A3"/>
    <w:rsid w:val="00A272FA"/>
    <w:rsid w:val="00A30E44"/>
    <w:rsid w:val="00A31346"/>
    <w:rsid w:val="00A31486"/>
    <w:rsid w:val="00A31D06"/>
    <w:rsid w:val="00A32BD2"/>
    <w:rsid w:val="00A34134"/>
    <w:rsid w:val="00A34384"/>
    <w:rsid w:val="00A34D9B"/>
    <w:rsid w:val="00A35CE4"/>
    <w:rsid w:val="00A35D6A"/>
    <w:rsid w:val="00A36022"/>
    <w:rsid w:val="00A37B43"/>
    <w:rsid w:val="00A40037"/>
    <w:rsid w:val="00A40815"/>
    <w:rsid w:val="00A4196D"/>
    <w:rsid w:val="00A43511"/>
    <w:rsid w:val="00A44564"/>
    <w:rsid w:val="00A45804"/>
    <w:rsid w:val="00A4625C"/>
    <w:rsid w:val="00A476A7"/>
    <w:rsid w:val="00A51675"/>
    <w:rsid w:val="00A5314F"/>
    <w:rsid w:val="00A557C0"/>
    <w:rsid w:val="00A55937"/>
    <w:rsid w:val="00A55C12"/>
    <w:rsid w:val="00A56A19"/>
    <w:rsid w:val="00A56C75"/>
    <w:rsid w:val="00A605FD"/>
    <w:rsid w:val="00A608A3"/>
    <w:rsid w:val="00A612D5"/>
    <w:rsid w:val="00A65316"/>
    <w:rsid w:val="00A65A2E"/>
    <w:rsid w:val="00A65B76"/>
    <w:rsid w:val="00A661A5"/>
    <w:rsid w:val="00A67C4C"/>
    <w:rsid w:val="00A70B20"/>
    <w:rsid w:val="00A716B9"/>
    <w:rsid w:val="00A7273A"/>
    <w:rsid w:val="00A735C8"/>
    <w:rsid w:val="00A74DDE"/>
    <w:rsid w:val="00A7561D"/>
    <w:rsid w:val="00A76750"/>
    <w:rsid w:val="00A76F03"/>
    <w:rsid w:val="00A80D50"/>
    <w:rsid w:val="00A812AD"/>
    <w:rsid w:val="00A815C9"/>
    <w:rsid w:val="00A821CF"/>
    <w:rsid w:val="00A8257F"/>
    <w:rsid w:val="00A83255"/>
    <w:rsid w:val="00A84B1B"/>
    <w:rsid w:val="00A855B3"/>
    <w:rsid w:val="00A85DF5"/>
    <w:rsid w:val="00A8730D"/>
    <w:rsid w:val="00A9079B"/>
    <w:rsid w:val="00A9132F"/>
    <w:rsid w:val="00A91D70"/>
    <w:rsid w:val="00A9356D"/>
    <w:rsid w:val="00A936B0"/>
    <w:rsid w:val="00A93F96"/>
    <w:rsid w:val="00A94080"/>
    <w:rsid w:val="00A9584F"/>
    <w:rsid w:val="00A9653F"/>
    <w:rsid w:val="00A97137"/>
    <w:rsid w:val="00AA0411"/>
    <w:rsid w:val="00AA1D73"/>
    <w:rsid w:val="00AA2704"/>
    <w:rsid w:val="00AA30A7"/>
    <w:rsid w:val="00AA35F1"/>
    <w:rsid w:val="00AA3605"/>
    <w:rsid w:val="00AA45DB"/>
    <w:rsid w:val="00AA4BD6"/>
    <w:rsid w:val="00AA5A13"/>
    <w:rsid w:val="00AA6607"/>
    <w:rsid w:val="00AA73C8"/>
    <w:rsid w:val="00AB2F1A"/>
    <w:rsid w:val="00AB498B"/>
    <w:rsid w:val="00AB590E"/>
    <w:rsid w:val="00AB6C06"/>
    <w:rsid w:val="00AC0CD7"/>
    <w:rsid w:val="00AC0E1B"/>
    <w:rsid w:val="00AC21FB"/>
    <w:rsid w:val="00AC6B0F"/>
    <w:rsid w:val="00AC7034"/>
    <w:rsid w:val="00AC7249"/>
    <w:rsid w:val="00AC7E0F"/>
    <w:rsid w:val="00AD0466"/>
    <w:rsid w:val="00AD057F"/>
    <w:rsid w:val="00AD1C87"/>
    <w:rsid w:val="00AD4678"/>
    <w:rsid w:val="00AD489D"/>
    <w:rsid w:val="00AD539C"/>
    <w:rsid w:val="00AD6367"/>
    <w:rsid w:val="00AD6A0E"/>
    <w:rsid w:val="00AD7650"/>
    <w:rsid w:val="00AE0FEA"/>
    <w:rsid w:val="00AE12AC"/>
    <w:rsid w:val="00AE4AF7"/>
    <w:rsid w:val="00AE56D7"/>
    <w:rsid w:val="00AE5D20"/>
    <w:rsid w:val="00AE7115"/>
    <w:rsid w:val="00AE7494"/>
    <w:rsid w:val="00AF00AC"/>
    <w:rsid w:val="00AF158D"/>
    <w:rsid w:val="00AF1DA8"/>
    <w:rsid w:val="00AF2254"/>
    <w:rsid w:val="00AF2760"/>
    <w:rsid w:val="00AF3384"/>
    <w:rsid w:val="00AF7200"/>
    <w:rsid w:val="00B00E77"/>
    <w:rsid w:val="00B024DC"/>
    <w:rsid w:val="00B037E6"/>
    <w:rsid w:val="00B04340"/>
    <w:rsid w:val="00B04A4A"/>
    <w:rsid w:val="00B06B23"/>
    <w:rsid w:val="00B07771"/>
    <w:rsid w:val="00B0787F"/>
    <w:rsid w:val="00B07A95"/>
    <w:rsid w:val="00B07F52"/>
    <w:rsid w:val="00B106E8"/>
    <w:rsid w:val="00B10A9B"/>
    <w:rsid w:val="00B11B2E"/>
    <w:rsid w:val="00B11D1D"/>
    <w:rsid w:val="00B144C1"/>
    <w:rsid w:val="00B15431"/>
    <w:rsid w:val="00B15E9E"/>
    <w:rsid w:val="00B1648F"/>
    <w:rsid w:val="00B16D33"/>
    <w:rsid w:val="00B16D5A"/>
    <w:rsid w:val="00B172F3"/>
    <w:rsid w:val="00B21643"/>
    <w:rsid w:val="00B2190A"/>
    <w:rsid w:val="00B21D7F"/>
    <w:rsid w:val="00B2232A"/>
    <w:rsid w:val="00B239A0"/>
    <w:rsid w:val="00B243C5"/>
    <w:rsid w:val="00B26334"/>
    <w:rsid w:val="00B263BC"/>
    <w:rsid w:val="00B310F6"/>
    <w:rsid w:val="00B315FB"/>
    <w:rsid w:val="00B31DC9"/>
    <w:rsid w:val="00B32522"/>
    <w:rsid w:val="00B32A65"/>
    <w:rsid w:val="00B3301B"/>
    <w:rsid w:val="00B339CE"/>
    <w:rsid w:val="00B34213"/>
    <w:rsid w:val="00B346C6"/>
    <w:rsid w:val="00B36886"/>
    <w:rsid w:val="00B373FB"/>
    <w:rsid w:val="00B37833"/>
    <w:rsid w:val="00B401C7"/>
    <w:rsid w:val="00B4062E"/>
    <w:rsid w:val="00B40D76"/>
    <w:rsid w:val="00B41792"/>
    <w:rsid w:val="00B417DE"/>
    <w:rsid w:val="00B4180E"/>
    <w:rsid w:val="00B4206E"/>
    <w:rsid w:val="00B4387A"/>
    <w:rsid w:val="00B4452C"/>
    <w:rsid w:val="00B45562"/>
    <w:rsid w:val="00B456E3"/>
    <w:rsid w:val="00B4661C"/>
    <w:rsid w:val="00B476F3"/>
    <w:rsid w:val="00B503F8"/>
    <w:rsid w:val="00B522EE"/>
    <w:rsid w:val="00B543F2"/>
    <w:rsid w:val="00B54701"/>
    <w:rsid w:val="00B55695"/>
    <w:rsid w:val="00B55C08"/>
    <w:rsid w:val="00B564AB"/>
    <w:rsid w:val="00B60F42"/>
    <w:rsid w:val="00B614BF"/>
    <w:rsid w:val="00B62046"/>
    <w:rsid w:val="00B6221A"/>
    <w:rsid w:val="00B63F4C"/>
    <w:rsid w:val="00B65A26"/>
    <w:rsid w:val="00B65CF4"/>
    <w:rsid w:val="00B67528"/>
    <w:rsid w:val="00B70038"/>
    <w:rsid w:val="00B70040"/>
    <w:rsid w:val="00B71BFE"/>
    <w:rsid w:val="00B71FC0"/>
    <w:rsid w:val="00B738D8"/>
    <w:rsid w:val="00B74A22"/>
    <w:rsid w:val="00B75343"/>
    <w:rsid w:val="00B7628A"/>
    <w:rsid w:val="00B77BF7"/>
    <w:rsid w:val="00B77F0B"/>
    <w:rsid w:val="00B80293"/>
    <w:rsid w:val="00B80AF4"/>
    <w:rsid w:val="00B80F4F"/>
    <w:rsid w:val="00B8130D"/>
    <w:rsid w:val="00B820FE"/>
    <w:rsid w:val="00B824DD"/>
    <w:rsid w:val="00B824FD"/>
    <w:rsid w:val="00B83362"/>
    <w:rsid w:val="00B83613"/>
    <w:rsid w:val="00B84369"/>
    <w:rsid w:val="00B8489B"/>
    <w:rsid w:val="00B84B4E"/>
    <w:rsid w:val="00B84F85"/>
    <w:rsid w:val="00B85954"/>
    <w:rsid w:val="00B85EC4"/>
    <w:rsid w:val="00B86A6A"/>
    <w:rsid w:val="00B87298"/>
    <w:rsid w:val="00B873C7"/>
    <w:rsid w:val="00B90A3D"/>
    <w:rsid w:val="00B91993"/>
    <w:rsid w:val="00B91C2E"/>
    <w:rsid w:val="00B91DA1"/>
    <w:rsid w:val="00B9239B"/>
    <w:rsid w:val="00B935E5"/>
    <w:rsid w:val="00B9422A"/>
    <w:rsid w:val="00B94E8D"/>
    <w:rsid w:val="00B95A76"/>
    <w:rsid w:val="00B95C50"/>
    <w:rsid w:val="00B96894"/>
    <w:rsid w:val="00B96C55"/>
    <w:rsid w:val="00B96E09"/>
    <w:rsid w:val="00BA02FA"/>
    <w:rsid w:val="00BA0509"/>
    <w:rsid w:val="00BA12F2"/>
    <w:rsid w:val="00BA17D1"/>
    <w:rsid w:val="00BA1945"/>
    <w:rsid w:val="00BA20FC"/>
    <w:rsid w:val="00BA23D2"/>
    <w:rsid w:val="00BA29A9"/>
    <w:rsid w:val="00BA32CB"/>
    <w:rsid w:val="00BA374E"/>
    <w:rsid w:val="00BA3A4B"/>
    <w:rsid w:val="00BA460F"/>
    <w:rsid w:val="00BA4793"/>
    <w:rsid w:val="00BA4B0D"/>
    <w:rsid w:val="00BA7101"/>
    <w:rsid w:val="00BB03B1"/>
    <w:rsid w:val="00BB2430"/>
    <w:rsid w:val="00BB249B"/>
    <w:rsid w:val="00BB2661"/>
    <w:rsid w:val="00BB2714"/>
    <w:rsid w:val="00BB73D3"/>
    <w:rsid w:val="00BC10C1"/>
    <w:rsid w:val="00BC388D"/>
    <w:rsid w:val="00BC38F1"/>
    <w:rsid w:val="00BC5461"/>
    <w:rsid w:val="00BC5626"/>
    <w:rsid w:val="00BC5E68"/>
    <w:rsid w:val="00BC6465"/>
    <w:rsid w:val="00BC7998"/>
    <w:rsid w:val="00BC7B0E"/>
    <w:rsid w:val="00BD11FF"/>
    <w:rsid w:val="00BD1B56"/>
    <w:rsid w:val="00BD2606"/>
    <w:rsid w:val="00BD321E"/>
    <w:rsid w:val="00BD48CF"/>
    <w:rsid w:val="00BD4EBA"/>
    <w:rsid w:val="00BD53C4"/>
    <w:rsid w:val="00BD53F3"/>
    <w:rsid w:val="00BD582D"/>
    <w:rsid w:val="00BD66A7"/>
    <w:rsid w:val="00BD6B69"/>
    <w:rsid w:val="00BD716B"/>
    <w:rsid w:val="00BD7398"/>
    <w:rsid w:val="00BD7ED5"/>
    <w:rsid w:val="00BE0025"/>
    <w:rsid w:val="00BE0F1B"/>
    <w:rsid w:val="00BE1798"/>
    <w:rsid w:val="00BE17AA"/>
    <w:rsid w:val="00BE1EB0"/>
    <w:rsid w:val="00BE42FC"/>
    <w:rsid w:val="00BE4591"/>
    <w:rsid w:val="00BE464A"/>
    <w:rsid w:val="00BE5EBA"/>
    <w:rsid w:val="00BE67C9"/>
    <w:rsid w:val="00BE6851"/>
    <w:rsid w:val="00BE743B"/>
    <w:rsid w:val="00BF2475"/>
    <w:rsid w:val="00BF25B0"/>
    <w:rsid w:val="00BF46B8"/>
    <w:rsid w:val="00BF5DD5"/>
    <w:rsid w:val="00BF69DE"/>
    <w:rsid w:val="00BF7318"/>
    <w:rsid w:val="00C009DC"/>
    <w:rsid w:val="00C00C1C"/>
    <w:rsid w:val="00C01011"/>
    <w:rsid w:val="00C02A67"/>
    <w:rsid w:val="00C03119"/>
    <w:rsid w:val="00C04A52"/>
    <w:rsid w:val="00C053AE"/>
    <w:rsid w:val="00C05576"/>
    <w:rsid w:val="00C074D0"/>
    <w:rsid w:val="00C10A00"/>
    <w:rsid w:val="00C115E0"/>
    <w:rsid w:val="00C119C1"/>
    <w:rsid w:val="00C1212B"/>
    <w:rsid w:val="00C1251F"/>
    <w:rsid w:val="00C1298F"/>
    <w:rsid w:val="00C12A51"/>
    <w:rsid w:val="00C1303D"/>
    <w:rsid w:val="00C13DF2"/>
    <w:rsid w:val="00C152BA"/>
    <w:rsid w:val="00C158BC"/>
    <w:rsid w:val="00C1626C"/>
    <w:rsid w:val="00C17D8E"/>
    <w:rsid w:val="00C203DE"/>
    <w:rsid w:val="00C212C3"/>
    <w:rsid w:val="00C222D1"/>
    <w:rsid w:val="00C246B2"/>
    <w:rsid w:val="00C2545E"/>
    <w:rsid w:val="00C30981"/>
    <w:rsid w:val="00C30A60"/>
    <w:rsid w:val="00C32D44"/>
    <w:rsid w:val="00C332BA"/>
    <w:rsid w:val="00C33A34"/>
    <w:rsid w:val="00C3579E"/>
    <w:rsid w:val="00C36631"/>
    <w:rsid w:val="00C369F4"/>
    <w:rsid w:val="00C400B4"/>
    <w:rsid w:val="00C400FB"/>
    <w:rsid w:val="00C402C3"/>
    <w:rsid w:val="00C402EA"/>
    <w:rsid w:val="00C41520"/>
    <w:rsid w:val="00C42A80"/>
    <w:rsid w:val="00C453D0"/>
    <w:rsid w:val="00C456F9"/>
    <w:rsid w:val="00C45ADA"/>
    <w:rsid w:val="00C466E7"/>
    <w:rsid w:val="00C46960"/>
    <w:rsid w:val="00C46BC7"/>
    <w:rsid w:val="00C50699"/>
    <w:rsid w:val="00C5077A"/>
    <w:rsid w:val="00C5090E"/>
    <w:rsid w:val="00C51C68"/>
    <w:rsid w:val="00C52296"/>
    <w:rsid w:val="00C52419"/>
    <w:rsid w:val="00C539A7"/>
    <w:rsid w:val="00C53B69"/>
    <w:rsid w:val="00C54D9B"/>
    <w:rsid w:val="00C57AB1"/>
    <w:rsid w:val="00C604DF"/>
    <w:rsid w:val="00C609E8"/>
    <w:rsid w:val="00C6140F"/>
    <w:rsid w:val="00C6154F"/>
    <w:rsid w:val="00C619D6"/>
    <w:rsid w:val="00C70CDC"/>
    <w:rsid w:val="00C7495B"/>
    <w:rsid w:val="00C74CCA"/>
    <w:rsid w:val="00C750C1"/>
    <w:rsid w:val="00C75666"/>
    <w:rsid w:val="00C76F8E"/>
    <w:rsid w:val="00C807AC"/>
    <w:rsid w:val="00C80992"/>
    <w:rsid w:val="00C80C21"/>
    <w:rsid w:val="00C81AA6"/>
    <w:rsid w:val="00C81EAB"/>
    <w:rsid w:val="00C83F05"/>
    <w:rsid w:val="00C8484E"/>
    <w:rsid w:val="00C868EA"/>
    <w:rsid w:val="00C87537"/>
    <w:rsid w:val="00C90341"/>
    <w:rsid w:val="00C90D77"/>
    <w:rsid w:val="00C91A93"/>
    <w:rsid w:val="00C91D0B"/>
    <w:rsid w:val="00C9232E"/>
    <w:rsid w:val="00C92B3B"/>
    <w:rsid w:val="00C92BFF"/>
    <w:rsid w:val="00C933E7"/>
    <w:rsid w:val="00C97FE4"/>
    <w:rsid w:val="00CA021E"/>
    <w:rsid w:val="00CA06D9"/>
    <w:rsid w:val="00CA0AC2"/>
    <w:rsid w:val="00CA1C74"/>
    <w:rsid w:val="00CA2792"/>
    <w:rsid w:val="00CA3398"/>
    <w:rsid w:val="00CA437E"/>
    <w:rsid w:val="00CA5136"/>
    <w:rsid w:val="00CA7DE2"/>
    <w:rsid w:val="00CB0777"/>
    <w:rsid w:val="00CB14DB"/>
    <w:rsid w:val="00CB1654"/>
    <w:rsid w:val="00CB4CB0"/>
    <w:rsid w:val="00CB53D4"/>
    <w:rsid w:val="00CB5A68"/>
    <w:rsid w:val="00CB5C27"/>
    <w:rsid w:val="00CB617A"/>
    <w:rsid w:val="00CB6834"/>
    <w:rsid w:val="00CB6F8D"/>
    <w:rsid w:val="00CB736C"/>
    <w:rsid w:val="00CC05B0"/>
    <w:rsid w:val="00CC0632"/>
    <w:rsid w:val="00CC1B40"/>
    <w:rsid w:val="00CC25A5"/>
    <w:rsid w:val="00CC27CE"/>
    <w:rsid w:val="00CC2E66"/>
    <w:rsid w:val="00CC38C6"/>
    <w:rsid w:val="00CC3C61"/>
    <w:rsid w:val="00CC3DA4"/>
    <w:rsid w:val="00CC43F9"/>
    <w:rsid w:val="00CC48CA"/>
    <w:rsid w:val="00CC5E32"/>
    <w:rsid w:val="00CC6EDD"/>
    <w:rsid w:val="00CC7718"/>
    <w:rsid w:val="00CC7CE2"/>
    <w:rsid w:val="00CD030A"/>
    <w:rsid w:val="00CD06C3"/>
    <w:rsid w:val="00CD0C74"/>
    <w:rsid w:val="00CD1994"/>
    <w:rsid w:val="00CD2224"/>
    <w:rsid w:val="00CD246F"/>
    <w:rsid w:val="00CD2AEF"/>
    <w:rsid w:val="00CD3C52"/>
    <w:rsid w:val="00CD6076"/>
    <w:rsid w:val="00CD6B9A"/>
    <w:rsid w:val="00CD7039"/>
    <w:rsid w:val="00CE0642"/>
    <w:rsid w:val="00CE2073"/>
    <w:rsid w:val="00CE4EAB"/>
    <w:rsid w:val="00CE5310"/>
    <w:rsid w:val="00CE68BB"/>
    <w:rsid w:val="00CF023E"/>
    <w:rsid w:val="00CF04B1"/>
    <w:rsid w:val="00CF2F81"/>
    <w:rsid w:val="00CF70C9"/>
    <w:rsid w:val="00D00D2A"/>
    <w:rsid w:val="00D0106E"/>
    <w:rsid w:val="00D01321"/>
    <w:rsid w:val="00D013FD"/>
    <w:rsid w:val="00D01C44"/>
    <w:rsid w:val="00D026A9"/>
    <w:rsid w:val="00D045F2"/>
    <w:rsid w:val="00D0492C"/>
    <w:rsid w:val="00D062E2"/>
    <w:rsid w:val="00D078D0"/>
    <w:rsid w:val="00D1039D"/>
    <w:rsid w:val="00D11330"/>
    <w:rsid w:val="00D12357"/>
    <w:rsid w:val="00D137D0"/>
    <w:rsid w:val="00D14254"/>
    <w:rsid w:val="00D142DC"/>
    <w:rsid w:val="00D149C2"/>
    <w:rsid w:val="00D1506B"/>
    <w:rsid w:val="00D1570E"/>
    <w:rsid w:val="00D1607C"/>
    <w:rsid w:val="00D17259"/>
    <w:rsid w:val="00D201BD"/>
    <w:rsid w:val="00D211C9"/>
    <w:rsid w:val="00D219A2"/>
    <w:rsid w:val="00D228B0"/>
    <w:rsid w:val="00D23225"/>
    <w:rsid w:val="00D2332A"/>
    <w:rsid w:val="00D234FE"/>
    <w:rsid w:val="00D25559"/>
    <w:rsid w:val="00D25AB9"/>
    <w:rsid w:val="00D25BA4"/>
    <w:rsid w:val="00D25C9F"/>
    <w:rsid w:val="00D30390"/>
    <w:rsid w:val="00D31112"/>
    <w:rsid w:val="00D320D3"/>
    <w:rsid w:val="00D33535"/>
    <w:rsid w:val="00D3354B"/>
    <w:rsid w:val="00D33AA8"/>
    <w:rsid w:val="00D35A7F"/>
    <w:rsid w:val="00D36C3F"/>
    <w:rsid w:val="00D40458"/>
    <w:rsid w:val="00D40515"/>
    <w:rsid w:val="00D407BA"/>
    <w:rsid w:val="00D412C9"/>
    <w:rsid w:val="00D41F50"/>
    <w:rsid w:val="00D42243"/>
    <w:rsid w:val="00D4331D"/>
    <w:rsid w:val="00D44A0B"/>
    <w:rsid w:val="00D458DB"/>
    <w:rsid w:val="00D45F93"/>
    <w:rsid w:val="00D464DA"/>
    <w:rsid w:val="00D46D4E"/>
    <w:rsid w:val="00D46E3C"/>
    <w:rsid w:val="00D46F2D"/>
    <w:rsid w:val="00D47437"/>
    <w:rsid w:val="00D476DC"/>
    <w:rsid w:val="00D522A3"/>
    <w:rsid w:val="00D54D06"/>
    <w:rsid w:val="00D55F58"/>
    <w:rsid w:val="00D5693F"/>
    <w:rsid w:val="00D56CCE"/>
    <w:rsid w:val="00D602B7"/>
    <w:rsid w:val="00D60614"/>
    <w:rsid w:val="00D60E03"/>
    <w:rsid w:val="00D62CA9"/>
    <w:rsid w:val="00D63345"/>
    <w:rsid w:val="00D65285"/>
    <w:rsid w:val="00D65513"/>
    <w:rsid w:val="00D67383"/>
    <w:rsid w:val="00D67CDD"/>
    <w:rsid w:val="00D71D2D"/>
    <w:rsid w:val="00D7274B"/>
    <w:rsid w:val="00D7430C"/>
    <w:rsid w:val="00D757DF"/>
    <w:rsid w:val="00D774F3"/>
    <w:rsid w:val="00D7756E"/>
    <w:rsid w:val="00D800A4"/>
    <w:rsid w:val="00D810CB"/>
    <w:rsid w:val="00D81489"/>
    <w:rsid w:val="00D81C37"/>
    <w:rsid w:val="00D81D3F"/>
    <w:rsid w:val="00D851EA"/>
    <w:rsid w:val="00D86046"/>
    <w:rsid w:val="00D864EE"/>
    <w:rsid w:val="00D86E32"/>
    <w:rsid w:val="00D92921"/>
    <w:rsid w:val="00D94811"/>
    <w:rsid w:val="00D9536D"/>
    <w:rsid w:val="00D95673"/>
    <w:rsid w:val="00D956A1"/>
    <w:rsid w:val="00D956A5"/>
    <w:rsid w:val="00D9597F"/>
    <w:rsid w:val="00D96333"/>
    <w:rsid w:val="00D9796E"/>
    <w:rsid w:val="00DA12A3"/>
    <w:rsid w:val="00DA342D"/>
    <w:rsid w:val="00DA3681"/>
    <w:rsid w:val="00DA39E1"/>
    <w:rsid w:val="00DA5159"/>
    <w:rsid w:val="00DA5445"/>
    <w:rsid w:val="00DA5D52"/>
    <w:rsid w:val="00DA5E63"/>
    <w:rsid w:val="00DA5EEC"/>
    <w:rsid w:val="00DB05C7"/>
    <w:rsid w:val="00DB077E"/>
    <w:rsid w:val="00DB1124"/>
    <w:rsid w:val="00DB3C33"/>
    <w:rsid w:val="00DB41BF"/>
    <w:rsid w:val="00DB4547"/>
    <w:rsid w:val="00DB45EC"/>
    <w:rsid w:val="00DB4B67"/>
    <w:rsid w:val="00DB4C6F"/>
    <w:rsid w:val="00DB5C64"/>
    <w:rsid w:val="00DB686F"/>
    <w:rsid w:val="00DB7B1F"/>
    <w:rsid w:val="00DB7F11"/>
    <w:rsid w:val="00DC0F4D"/>
    <w:rsid w:val="00DC1782"/>
    <w:rsid w:val="00DC2FFD"/>
    <w:rsid w:val="00DC3FEA"/>
    <w:rsid w:val="00DC47F0"/>
    <w:rsid w:val="00DC518B"/>
    <w:rsid w:val="00DC5650"/>
    <w:rsid w:val="00DC6F8D"/>
    <w:rsid w:val="00DC7F78"/>
    <w:rsid w:val="00DD3E12"/>
    <w:rsid w:val="00DD4FB0"/>
    <w:rsid w:val="00DD51AF"/>
    <w:rsid w:val="00DD5FA3"/>
    <w:rsid w:val="00DD67BE"/>
    <w:rsid w:val="00DD6990"/>
    <w:rsid w:val="00DD7DFD"/>
    <w:rsid w:val="00DE03C9"/>
    <w:rsid w:val="00DE3DF3"/>
    <w:rsid w:val="00DE5BF6"/>
    <w:rsid w:val="00DE6C1D"/>
    <w:rsid w:val="00DE6D2C"/>
    <w:rsid w:val="00DE7352"/>
    <w:rsid w:val="00DF19D1"/>
    <w:rsid w:val="00DF2127"/>
    <w:rsid w:val="00DF2BD6"/>
    <w:rsid w:val="00DF4468"/>
    <w:rsid w:val="00DF48BA"/>
    <w:rsid w:val="00DF58D0"/>
    <w:rsid w:val="00DF6604"/>
    <w:rsid w:val="00DF6A03"/>
    <w:rsid w:val="00DF7086"/>
    <w:rsid w:val="00DF7767"/>
    <w:rsid w:val="00DF79EF"/>
    <w:rsid w:val="00E00D5A"/>
    <w:rsid w:val="00E02E86"/>
    <w:rsid w:val="00E03033"/>
    <w:rsid w:val="00E03365"/>
    <w:rsid w:val="00E04890"/>
    <w:rsid w:val="00E05434"/>
    <w:rsid w:val="00E05727"/>
    <w:rsid w:val="00E073FF"/>
    <w:rsid w:val="00E07E76"/>
    <w:rsid w:val="00E07FF5"/>
    <w:rsid w:val="00E101DB"/>
    <w:rsid w:val="00E106C5"/>
    <w:rsid w:val="00E1141F"/>
    <w:rsid w:val="00E116C5"/>
    <w:rsid w:val="00E1193D"/>
    <w:rsid w:val="00E11DDF"/>
    <w:rsid w:val="00E12A46"/>
    <w:rsid w:val="00E132AF"/>
    <w:rsid w:val="00E13EF5"/>
    <w:rsid w:val="00E14F42"/>
    <w:rsid w:val="00E159F1"/>
    <w:rsid w:val="00E162E5"/>
    <w:rsid w:val="00E215C6"/>
    <w:rsid w:val="00E221F6"/>
    <w:rsid w:val="00E234FB"/>
    <w:rsid w:val="00E268F9"/>
    <w:rsid w:val="00E3083B"/>
    <w:rsid w:val="00E310CB"/>
    <w:rsid w:val="00E3176F"/>
    <w:rsid w:val="00E32588"/>
    <w:rsid w:val="00E329FB"/>
    <w:rsid w:val="00E3503D"/>
    <w:rsid w:val="00E370B0"/>
    <w:rsid w:val="00E40FB3"/>
    <w:rsid w:val="00E429A4"/>
    <w:rsid w:val="00E44C38"/>
    <w:rsid w:val="00E455BC"/>
    <w:rsid w:val="00E45BCB"/>
    <w:rsid w:val="00E4645C"/>
    <w:rsid w:val="00E46CE7"/>
    <w:rsid w:val="00E47AFA"/>
    <w:rsid w:val="00E50D61"/>
    <w:rsid w:val="00E50E8E"/>
    <w:rsid w:val="00E51B77"/>
    <w:rsid w:val="00E51D3D"/>
    <w:rsid w:val="00E51ED3"/>
    <w:rsid w:val="00E51F03"/>
    <w:rsid w:val="00E528D6"/>
    <w:rsid w:val="00E5435E"/>
    <w:rsid w:val="00E55B0A"/>
    <w:rsid w:val="00E5632C"/>
    <w:rsid w:val="00E566A9"/>
    <w:rsid w:val="00E60426"/>
    <w:rsid w:val="00E60FB0"/>
    <w:rsid w:val="00E627C1"/>
    <w:rsid w:val="00E64452"/>
    <w:rsid w:val="00E64EEF"/>
    <w:rsid w:val="00E661FB"/>
    <w:rsid w:val="00E67883"/>
    <w:rsid w:val="00E70358"/>
    <w:rsid w:val="00E7105B"/>
    <w:rsid w:val="00E71771"/>
    <w:rsid w:val="00E735AE"/>
    <w:rsid w:val="00E741D1"/>
    <w:rsid w:val="00E74689"/>
    <w:rsid w:val="00E74883"/>
    <w:rsid w:val="00E752A4"/>
    <w:rsid w:val="00E760D8"/>
    <w:rsid w:val="00E80403"/>
    <w:rsid w:val="00E80D54"/>
    <w:rsid w:val="00E815B0"/>
    <w:rsid w:val="00E81EF0"/>
    <w:rsid w:val="00E83193"/>
    <w:rsid w:val="00E8344A"/>
    <w:rsid w:val="00E853E5"/>
    <w:rsid w:val="00E86146"/>
    <w:rsid w:val="00E86BB3"/>
    <w:rsid w:val="00E8736F"/>
    <w:rsid w:val="00E87BDB"/>
    <w:rsid w:val="00E87FE5"/>
    <w:rsid w:val="00E90447"/>
    <w:rsid w:val="00E908FB"/>
    <w:rsid w:val="00E932FD"/>
    <w:rsid w:val="00E938ED"/>
    <w:rsid w:val="00E9675C"/>
    <w:rsid w:val="00E97214"/>
    <w:rsid w:val="00EA00A8"/>
    <w:rsid w:val="00EA175F"/>
    <w:rsid w:val="00EA1DD5"/>
    <w:rsid w:val="00EA3971"/>
    <w:rsid w:val="00EA4140"/>
    <w:rsid w:val="00EA41EB"/>
    <w:rsid w:val="00EA56A9"/>
    <w:rsid w:val="00EA6574"/>
    <w:rsid w:val="00EA683E"/>
    <w:rsid w:val="00EA740A"/>
    <w:rsid w:val="00EB030C"/>
    <w:rsid w:val="00EB127A"/>
    <w:rsid w:val="00EB1D08"/>
    <w:rsid w:val="00EB3370"/>
    <w:rsid w:val="00EB3C6C"/>
    <w:rsid w:val="00EB4182"/>
    <w:rsid w:val="00EB47C8"/>
    <w:rsid w:val="00EB4B93"/>
    <w:rsid w:val="00EB60AA"/>
    <w:rsid w:val="00EB7709"/>
    <w:rsid w:val="00EC2877"/>
    <w:rsid w:val="00EC3218"/>
    <w:rsid w:val="00EC3EDB"/>
    <w:rsid w:val="00EC4362"/>
    <w:rsid w:val="00EC4960"/>
    <w:rsid w:val="00EC52DA"/>
    <w:rsid w:val="00EC6E33"/>
    <w:rsid w:val="00EC7228"/>
    <w:rsid w:val="00EC7B54"/>
    <w:rsid w:val="00ED1601"/>
    <w:rsid w:val="00ED2954"/>
    <w:rsid w:val="00ED31ED"/>
    <w:rsid w:val="00ED4141"/>
    <w:rsid w:val="00ED419B"/>
    <w:rsid w:val="00ED44D5"/>
    <w:rsid w:val="00ED4660"/>
    <w:rsid w:val="00ED59A8"/>
    <w:rsid w:val="00ED6458"/>
    <w:rsid w:val="00EE1921"/>
    <w:rsid w:val="00EE1AEC"/>
    <w:rsid w:val="00EE1FB9"/>
    <w:rsid w:val="00EE3C19"/>
    <w:rsid w:val="00EE5AA7"/>
    <w:rsid w:val="00EE5AC4"/>
    <w:rsid w:val="00EE5B0D"/>
    <w:rsid w:val="00EE687E"/>
    <w:rsid w:val="00EE76FB"/>
    <w:rsid w:val="00EE7A66"/>
    <w:rsid w:val="00EF015C"/>
    <w:rsid w:val="00EF1AE7"/>
    <w:rsid w:val="00EF1EC1"/>
    <w:rsid w:val="00EF2B4A"/>
    <w:rsid w:val="00EF42FE"/>
    <w:rsid w:val="00EF504E"/>
    <w:rsid w:val="00EF5B82"/>
    <w:rsid w:val="00EF5F75"/>
    <w:rsid w:val="00EF65FB"/>
    <w:rsid w:val="00EF7567"/>
    <w:rsid w:val="00F00094"/>
    <w:rsid w:val="00F02986"/>
    <w:rsid w:val="00F029CF"/>
    <w:rsid w:val="00F02C5E"/>
    <w:rsid w:val="00F03945"/>
    <w:rsid w:val="00F040B6"/>
    <w:rsid w:val="00F069A0"/>
    <w:rsid w:val="00F117A9"/>
    <w:rsid w:val="00F12197"/>
    <w:rsid w:val="00F12312"/>
    <w:rsid w:val="00F124F3"/>
    <w:rsid w:val="00F12DCD"/>
    <w:rsid w:val="00F12F28"/>
    <w:rsid w:val="00F13007"/>
    <w:rsid w:val="00F13BA5"/>
    <w:rsid w:val="00F13C66"/>
    <w:rsid w:val="00F15380"/>
    <w:rsid w:val="00F15C16"/>
    <w:rsid w:val="00F16461"/>
    <w:rsid w:val="00F1647E"/>
    <w:rsid w:val="00F1697A"/>
    <w:rsid w:val="00F17BAB"/>
    <w:rsid w:val="00F20263"/>
    <w:rsid w:val="00F20571"/>
    <w:rsid w:val="00F216FF"/>
    <w:rsid w:val="00F23D3A"/>
    <w:rsid w:val="00F25D8B"/>
    <w:rsid w:val="00F25F7F"/>
    <w:rsid w:val="00F260BD"/>
    <w:rsid w:val="00F26569"/>
    <w:rsid w:val="00F2723D"/>
    <w:rsid w:val="00F2726F"/>
    <w:rsid w:val="00F3132C"/>
    <w:rsid w:val="00F31810"/>
    <w:rsid w:val="00F323CD"/>
    <w:rsid w:val="00F324E8"/>
    <w:rsid w:val="00F32E9B"/>
    <w:rsid w:val="00F338AB"/>
    <w:rsid w:val="00F33DFC"/>
    <w:rsid w:val="00F34358"/>
    <w:rsid w:val="00F34BB2"/>
    <w:rsid w:val="00F37A3A"/>
    <w:rsid w:val="00F40B8C"/>
    <w:rsid w:val="00F411F0"/>
    <w:rsid w:val="00F4137C"/>
    <w:rsid w:val="00F41BB0"/>
    <w:rsid w:val="00F41C78"/>
    <w:rsid w:val="00F43553"/>
    <w:rsid w:val="00F44A1A"/>
    <w:rsid w:val="00F44F3F"/>
    <w:rsid w:val="00F45493"/>
    <w:rsid w:val="00F45BF2"/>
    <w:rsid w:val="00F47935"/>
    <w:rsid w:val="00F47C68"/>
    <w:rsid w:val="00F5022E"/>
    <w:rsid w:val="00F506CC"/>
    <w:rsid w:val="00F507BB"/>
    <w:rsid w:val="00F5092F"/>
    <w:rsid w:val="00F515C9"/>
    <w:rsid w:val="00F5213D"/>
    <w:rsid w:val="00F52835"/>
    <w:rsid w:val="00F52FF1"/>
    <w:rsid w:val="00F545C0"/>
    <w:rsid w:val="00F54A52"/>
    <w:rsid w:val="00F5527E"/>
    <w:rsid w:val="00F574C6"/>
    <w:rsid w:val="00F5766A"/>
    <w:rsid w:val="00F57AA5"/>
    <w:rsid w:val="00F60B41"/>
    <w:rsid w:val="00F61ED5"/>
    <w:rsid w:val="00F62988"/>
    <w:rsid w:val="00F64A3B"/>
    <w:rsid w:val="00F66742"/>
    <w:rsid w:val="00F66D20"/>
    <w:rsid w:val="00F67208"/>
    <w:rsid w:val="00F67570"/>
    <w:rsid w:val="00F67DB4"/>
    <w:rsid w:val="00F72161"/>
    <w:rsid w:val="00F72327"/>
    <w:rsid w:val="00F740ED"/>
    <w:rsid w:val="00F742E1"/>
    <w:rsid w:val="00F74F75"/>
    <w:rsid w:val="00F7691C"/>
    <w:rsid w:val="00F77135"/>
    <w:rsid w:val="00F80681"/>
    <w:rsid w:val="00F807C4"/>
    <w:rsid w:val="00F80CD5"/>
    <w:rsid w:val="00F80CFB"/>
    <w:rsid w:val="00F81371"/>
    <w:rsid w:val="00F82249"/>
    <w:rsid w:val="00F822D3"/>
    <w:rsid w:val="00F826A7"/>
    <w:rsid w:val="00F835C3"/>
    <w:rsid w:val="00F83609"/>
    <w:rsid w:val="00F84CAF"/>
    <w:rsid w:val="00F86F3D"/>
    <w:rsid w:val="00F9090D"/>
    <w:rsid w:val="00F916F8"/>
    <w:rsid w:val="00F922E3"/>
    <w:rsid w:val="00F930A1"/>
    <w:rsid w:val="00F93A85"/>
    <w:rsid w:val="00F94CC3"/>
    <w:rsid w:val="00F95304"/>
    <w:rsid w:val="00F96962"/>
    <w:rsid w:val="00F96F78"/>
    <w:rsid w:val="00FA03EB"/>
    <w:rsid w:val="00FA053D"/>
    <w:rsid w:val="00FA12D2"/>
    <w:rsid w:val="00FA5DC0"/>
    <w:rsid w:val="00FA702C"/>
    <w:rsid w:val="00FB0662"/>
    <w:rsid w:val="00FB2310"/>
    <w:rsid w:val="00FB2D4E"/>
    <w:rsid w:val="00FB2F2C"/>
    <w:rsid w:val="00FB384D"/>
    <w:rsid w:val="00FB3AF7"/>
    <w:rsid w:val="00FB499D"/>
    <w:rsid w:val="00FB5345"/>
    <w:rsid w:val="00FB616A"/>
    <w:rsid w:val="00FB69BB"/>
    <w:rsid w:val="00FB6C49"/>
    <w:rsid w:val="00FB738F"/>
    <w:rsid w:val="00FB7B26"/>
    <w:rsid w:val="00FC09CE"/>
    <w:rsid w:val="00FC1821"/>
    <w:rsid w:val="00FC4171"/>
    <w:rsid w:val="00FC4EAA"/>
    <w:rsid w:val="00FC4F11"/>
    <w:rsid w:val="00FC549C"/>
    <w:rsid w:val="00FC5BD4"/>
    <w:rsid w:val="00FC6594"/>
    <w:rsid w:val="00FC6A41"/>
    <w:rsid w:val="00FC6F14"/>
    <w:rsid w:val="00FC752B"/>
    <w:rsid w:val="00FC786C"/>
    <w:rsid w:val="00FD132F"/>
    <w:rsid w:val="00FD3CD8"/>
    <w:rsid w:val="00FD6BCA"/>
    <w:rsid w:val="00FD6D40"/>
    <w:rsid w:val="00FD6F75"/>
    <w:rsid w:val="00FD79FC"/>
    <w:rsid w:val="00FE0B27"/>
    <w:rsid w:val="00FE1A03"/>
    <w:rsid w:val="00FE2B45"/>
    <w:rsid w:val="00FE3489"/>
    <w:rsid w:val="00FE3711"/>
    <w:rsid w:val="00FE3EF9"/>
    <w:rsid w:val="00FE4683"/>
    <w:rsid w:val="00FE5852"/>
    <w:rsid w:val="00FE5A9A"/>
    <w:rsid w:val="00FE629F"/>
    <w:rsid w:val="00FE63A7"/>
    <w:rsid w:val="00FE662B"/>
    <w:rsid w:val="00FE7EA0"/>
    <w:rsid w:val="00FF0116"/>
    <w:rsid w:val="00FF12E8"/>
    <w:rsid w:val="00FF1484"/>
    <w:rsid w:val="00FF1854"/>
    <w:rsid w:val="00FF1F54"/>
    <w:rsid w:val="00FF3063"/>
    <w:rsid w:val="00FF33B1"/>
    <w:rsid w:val="00FF3446"/>
    <w:rsid w:val="00FF3EB5"/>
    <w:rsid w:val="00FF4FA0"/>
    <w:rsid w:val="00FF519A"/>
    <w:rsid w:val="00FF625E"/>
    <w:rsid w:val="00FF654C"/>
    <w:rsid w:val="00FF69A9"/>
    <w:rsid w:val="00FF741C"/>
    <w:rsid w:val="00FF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,"/>
  <w:listSeparator w:val=";"/>
  <w15:docId w15:val="{02A348A6-8A2A-471F-9CE0-6050696D7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24C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5B1D0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469E7"/>
    <w:pPr>
      <w:ind w:left="720"/>
      <w:contextualSpacing/>
    </w:pPr>
  </w:style>
  <w:style w:type="paragraph" w:styleId="a4">
    <w:name w:val="No Spacing"/>
    <w:qFormat/>
    <w:rsid w:val="008166CD"/>
    <w:rPr>
      <w:rFonts w:ascii="Times New Roman" w:eastAsia="Times New Roman" w:hAnsi="Times New Roman"/>
      <w:sz w:val="24"/>
      <w:szCs w:val="24"/>
    </w:rPr>
  </w:style>
  <w:style w:type="table" w:styleId="a5">
    <w:name w:val="Table Grid"/>
    <w:basedOn w:val="a1"/>
    <w:uiPriority w:val="59"/>
    <w:rsid w:val="00A017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56FA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rsid w:val="00956FAA"/>
  </w:style>
  <w:style w:type="paragraph" w:styleId="a6">
    <w:name w:val="Balloon Text"/>
    <w:basedOn w:val="a"/>
    <w:link w:val="a7"/>
    <w:uiPriority w:val="99"/>
    <w:semiHidden/>
    <w:unhideWhenUsed/>
    <w:rsid w:val="009847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4705"/>
    <w:rPr>
      <w:rFonts w:ascii="Tahoma" w:hAnsi="Tahoma" w:cs="Tahoma"/>
      <w:sz w:val="16"/>
      <w:szCs w:val="16"/>
      <w:lang w:eastAsia="en-US"/>
    </w:rPr>
  </w:style>
  <w:style w:type="table" w:customStyle="1" w:styleId="1-11">
    <w:name w:val="Средняя заливка 1 - Акцент 11"/>
    <w:basedOn w:val="a1"/>
    <w:uiPriority w:val="63"/>
    <w:rsid w:val="00984705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3">
    <w:name w:val="Основной текст3"/>
    <w:basedOn w:val="a"/>
    <w:rsid w:val="00C75666"/>
    <w:pPr>
      <w:widowControl w:val="0"/>
      <w:shd w:val="clear" w:color="auto" w:fill="FFFFFF"/>
      <w:spacing w:after="720" w:line="326" w:lineRule="exact"/>
    </w:pPr>
    <w:rPr>
      <w:rFonts w:ascii="Times New Roman" w:eastAsia="Times New Roman" w:hAnsi="Times New Roman"/>
      <w:color w:val="000000"/>
      <w:sz w:val="27"/>
      <w:szCs w:val="27"/>
      <w:lang w:eastAsia="ru-RU"/>
    </w:rPr>
  </w:style>
  <w:style w:type="table" w:styleId="-5">
    <w:name w:val="Light Grid Accent 5"/>
    <w:basedOn w:val="a1"/>
    <w:uiPriority w:val="62"/>
    <w:rsid w:val="005B1D06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-11">
    <w:name w:val="Светлая сетка - Акцент 11"/>
    <w:basedOn w:val="a1"/>
    <w:uiPriority w:val="62"/>
    <w:rsid w:val="005B1D0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5B1D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8">
    <w:name w:val="Normal (Web)"/>
    <w:basedOn w:val="a"/>
    <w:uiPriority w:val="99"/>
    <w:semiHidden/>
    <w:unhideWhenUsed/>
    <w:rsid w:val="00456717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styleId="a9">
    <w:name w:val="Intense Emphasis"/>
    <w:basedOn w:val="a0"/>
    <w:uiPriority w:val="21"/>
    <w:qFormat/>
    <w:rsid w:val="009741FB"/>
    <w:rPr>
      <w:b/>
      <w:bCs/>
      <w:i/>
      <w:iCs/>
      <w:color w:val="4F81BD" w:themeColor="accent1"/>
    </w:rPr>
  </w:style>
  <w:style w:type="table" w:styleId="3-1">
    <w:name w:val="Medium Grid 3 Accent 1"/>
    <w:basedOn w:val="a1"/>
    <w:uiPriority w:val="69"/>
    <w:rsid w:val="0095619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-1">
    <w:name w:val="Medium Grid 1 Accent 1"/>
    <w:basedOn w:val="a1"/>
    <w:uiPriority w:val="67"/>
    <w:rsid w:val="00755ED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86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55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diagramQuickStyle" Target="diagrams/quickStyle2.xml"/><Relationship Id="rId18" Type="http://schemas.openxmlformats.org/officeDocument/2006/relationships/diagramLayout" Target="diagrams/layout3.xml"/><Relationship Id="rId26" Type="http://schemas.openxmlformats.org/officeDocument/2006/relationships/chart" Target="charts/chart5.xml"/><Relationship Id="rId3" Type="http://schemas.openxmlformats.org/officeDocument/2006/relationships/styles" Target="styles.xml"/><Relationship Id="rId21" Type="http://schemas.microsoft.com/office/2007/relationships/diagramDrawing" Target="diagrams/drawing3.xml"/><Relationship Id="rId7" Type="http://schemas.openxmlformats.org/officeDocument/2006/relationships/diagramLayout" Target="diagrams/layout1.xml"/><Relationship Id="rId12" Type="http://schemas.openxmlformats.org/officeDocument/2006/relationships/diagramLayout" Target="diagrams/layout2.xml"/><Relationship Id="rId17" Type="http://schemas.openxmlformats.org/officeDocument/2006/relationships/diagramData" Target="diagrams/data3.xml"/><Relationship Id="rId25" Type="http://schemas.openxmlformats.org/officeDocument/2006/relationships/chart" Target="charts/chart4.xm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diagramColors" Target="diagrams/colors3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diagramData" Target="diagrams/data2.xml"/><Relationship Id="rId24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microsoft.com/office/2007/relationships/diagramDrawing" Target="diagrams/drawing2.xml"/><Relationship Id="rId23" Type="http://schemas.openxmlformats.org/officeDocument/2006/relationships/chart" Target="charts/chart2.xml"/><Relationship Id="rId28" Type="http://schemas.openxmlformats.org/officeDocument/2006/relationships/image" Target="media/image3.emf"/><Relationship Id="rId10" Type="http://schemas.microsoft.com/office/2007/relationships/diagramDrawing" Target="diagrams/drawing1.xml"/><Relationship Id="rId19" Type="http://schemas.openxmlformats.org/officeDocument/2006/relationships/diagramQuickStyle" Target="diagrams/quickStyle3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4" Type="http://schemas.openxmlformats.org/officeDocument/2006/relationships/diagramColors" Target="diagrams/colors2.xml"/><Relationship Id="rId22" Type="http://schemas.openxmlformats.org/officeDocument/2006/relationships/chart" Target="charts/chart1.xml"/><Relationship Id="rId27" Type="http://schemas.openxmlformats.org/officeDocument/2006/relationships/chart" Target="charts/chart6.xml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доходов бюджета Старожуковского муниципального образования на 2025 год (%)</a:t>
            </a:r>
          </a:p>
        </c:rich>
      </c:tx>
      <c:layout/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Старожуковского муниципального образования на 2015 год (%)</c:v>
                </c:pt>
              </c:strCache>
            </c:strRef>
          </c:tx>
          <c:explosion val="25"/>
          <c:dLbls>
            <c:dLbl>
              <c:idx val="7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5FD0-4DF8-9A37-00CD341E1BE9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Лист1!$A$2:$A$9</c:f>
              <c:strCache>
                <c:ptCount val="8"/>
                <c:pt idx="0">
                  <c:v>налог на доходы физических лиц 6,6%</c:v>
                </c:pt>
                <c:pt idx="1">
                  <c:v>единый сельскохозяйственный налог 9,9%</c:v>
                </c:pt>
                <c:pt idx="2">
                  <c:v>налог на имущество физических лиц 5,1%</c:v>
                </c:pt>
                <c:pt idx="3">
                  <c:v>земельный налог 13,7%</c:v>
                </c:pt>
                <c:pt idx="4">
                  <c:v>субсидии 38,2%</c:v>
                </c:pt>
                <c:pt idx="5">
                  <c:v>дотация 0,8</c:v>
                </c:pt>
                <c:pt idx="6">
                  <c:v>иные межбюджетные 
трансферты 8,8%</c:v>
                </c:pt>
                <c:pt idx="7">
                  <c:v>Аецизы 15,8%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7.2</c:v>
                </c:pt>
                <c:pt idx="1">
                  <c:v>6.7</c:v>
                </c:pt>
                <c:pt idx="2">
                  <c:v>5.0999999999999996</c:v>
                </c:pt>
                <c:pt idx="3">
                  <c:v>12.9</c:v>
                </c:pt>
                <c:pt idx="4">
                  <c:v>43.9</c:v>
                </c:pt>
                <c:pt idx="5">
                  <c:v>0.8</c:v>
                </c:pt>
                <c:pt idx="6">
                  <c:v>7.8</c:v>
                </c:pt>
                <c:pt idx="7">
                  <c:v>15.4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DBB-434D-8ADF-EA574D270CA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6894859715331312"/>
          <c:y val="7.5309657721356532E-2"/>
          <c:w val="0.31829901177336895"/>
          <c:h val="0.82046019547727556"/>
        </c:manualLayout>
      </c:layout>
      <c:overlay val="0"/>
    </c:legend>
    <c:plotVisOnly val="1"/>
    <c:dispBlanksAs val="zero"/>
    <c:showDLblsOverMax val="0"/>
  </c:chart>
  <c:spPr>
    <a:solidFill>
      <a:schemeClr val="tx2">
        <a:lumMod val="20000"/>
        <a:lumOff val="80000"/>
      </a:schemeClr>
    </a:solidFill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доходов бюджета Старожуковского муниципального образования на 2026 год (%)</a:t>
            </a:r>
          </a:p>
        </c:rich>
      </c:tx>
      <c:layout/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Старожуковского муниципального образования на 2015 год (%)</c:v>
                </c:pt>
              </c:strCache>
            </c:strRef>
          </c:tx>
          <c:explosion val="25"/>
          <c:dLbls>
            <c:dLbl>
              <c:idx val="7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5FD0-4DF8-9A37-00CD341E1BE9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Лист1!$A$2:$A$9</c:f>
              <c:strCache>
                <c:ptCount val="8"/>
                <c:pt idx="0">
                  <c:v>налог на доходы физических лиц 13,4%</c:v>
                </c:pt>
                <c:pt idx="1">
                  <c:v>единый сельскохозяйственный налог 18,7%</c:v>
                </c:pt>
                <c:pt idx="2">
                  <c:v>налог на имущество физических лиц 9,5%</c:v>
                </c:pt>
                <c:pt idx="3">
                  <c:v>земельный налог 24,8%</c:v>
                </c:pt>
                <c:pt idx="4">
                  <c:v>субсидии %</c:v>
                </c:pt>
                <c:pt idx="5">
                  <c:v>дотация 1,5</c:v>
                </c:pt>
                <c:pt idx="6">
                  <c:v>иные межбюджетные 
трансферты %</c:v>
                </c:pt>
                <c:pt idx="7">
                  <c:v>Аецизы 30,1%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13.6</c:v>
                </c:pt>
                <c:pt idx="1">
                  <c:v>12.6</c:v>
                </c:pt>
                <c:pt idx="2">
                  <c:v>9.6</c:v>
                </c:pt>
                <c:pt idx="3">
                  <c:v>24.6</c:v>
                </c:pt>
                <c:pt idx="4">
                  <c:v>8.4</c:v>
                </c:pt>
                <c:pt idx="5">
                  <c:v>1.7</c:v>
                </c:pt>
                <c:pt idx="7">
                  <c:v>29.5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DBB-434D-8ADF-EA574D270CA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6894859715331356"/>
          <c:y val="7.5309657721356421E-2"/>
          <c:w val="0.31829901177336895"/>
          <c:h val="0.82046019547727556"/>
        </c:manualLayout>
      </c:layout>
      <c:overlay val="0"/>
    </c:legend>
    <c:plotVisOnly val="1"/>
    <c:dispBlanksAs val="zero"/>
    <c:showDLblsOverMax val="0"/>
  </c:chart>
  <c:spPr>
    <a:solidFill>
      <a:schemeClr val="tx2">
        <a:lumMod val="20000"/>
        <a:lumOff val="80000"/>
      </a:schemeClr>
    </a:solidFill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доходов бюджета Старожуковского муниципального образования на 2027 год (%)</a:t>
            </a:r>
          </a:p>
        </c:rich>
      </c:tx>
      <c:layout/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Старожуковского муниципального образования на 2015 год (%)</c:v>
                </c:pt>
              </c:strCache>
            </c:strRef>
          </c:tx>
          <c:explosion val="25"/>
          <c:dLbls>
            <c:dLbl>
              <c:idx val="7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5FD0-4DF8-9A37-00CD341E1BE9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Лист1!$A$2:$A$9</c:f>
              <c:strCache>
                <c:ptCount val="8"/>
                <c:pt idx="0">
                  <c:v>налог на доходы физических лиц 21,9%</c:v>
                </c:pt>
                <c:pt idx="1">
                  <c:v>единый сельскохозяйственный налог 17,0%</c:v>
                </c:pt>
                <c:pt idx="2">
                  <c:v>налог на имущество физических лиц 8,6%</c:v>
                </c:pt>
                <c:pt idx="3">
                  <c:v>земельный налог 21,8%</c:v>
                </c:pt>
                <c:pt idx="4">
                  <c:v>субсидии %</c:v>
                </c:pt>
                <c:pt idx="5">
                  <c:v>дотация 1,3</c:v>
                </c:pt>
                <c:pt idx="6">
                  <c:v>иные межбюджетные 
трансферты %</c:v>
                </c:pt>
                <c:pt idx="7">
                  <c:v>Аецизы 27,6%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12.8</c:v>
                </c:pt>
                <c:pt idx="1">
                  <c:v>13.2</c:v>
                </c:pt>
                <c:pt idx="2">
                  <c:v>8.4</c:v>
                </c:pt>
                <c:pt idx="3">
                  <c:v>21.8</c:v>
                </c:pt>
                <c:pt idx="4">
                  <c:v>7.5</c:v>
                </c:pt>
                <c:pt idx="5">
                  <c:v>1.5</c:v>
                </c:pt>
                <c:pt idx="7">
                  <c:v>34.700000000000003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DBB-434D-8ADF-EA574D270CA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6894859715331412"/>
          <c:y val="7.5309657721356421E-2"/>
          <c:w val="0.31829901177336895"/>
          <c:h val="0.82046019547727556"/>
        </c:manualLayout>
      </c:layout>
      <c:overlay val="0"/>
    </c:legend>
    <c:plotVisOnly val="1"/>
    <c:dispBlanksAs val="zero"/>
    <c:showDLblsOverMax val="0"/>
  </c:chart>
  <c:spPr>
    <a:solidFill>
      <a:schemeClr val="tx2">
        <a:lumMod val="20000"/>
        <a:lumOff val="80000"/>
      </a:schemeClr>
    </a:solidFill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0461150456751583E-2"/>
          <c:y val="0.29467494849996623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на 2024 г.</c:v>
                </c:pt>
              </c:strCache>
            </c:strRef>
          </c:tx>
          <c:explosion val="25"/>
          <c:dLbls>
            <c:dLbl>
              <c:idx val="1"/>
              <c:layout>
                <c:manualLayout>
                  <c:x val="1.6591152118047941E-2"/>
                  <c:y val="-0.1521628999552245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9.5145694220357152E-2"/>
                  <c:y val="-0.1424042156866724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7.1154643745521811E-3"/>
                  <c:y val="-7.33842505603735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#,##0.00</c:formatCode>
                <c:ptCount val="5"/>
                <c:pt idx="0">
                  <c:v>3978.1</c:v>
                </c:pt>
                <c:pt idx="1">
                  <c:v>164.6</c:v>
                </c:pt>
                <c:pt idx="2">
                  <c:v>8227.2999999999975</c:v>
                </c:pt>
                <c:pt idx="3">
                  <c:v>418</c:v>
                </c:pt>
                <c:pt idx="4">
                  <c:v>3542.4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3713359278934148"/>
          <c:w val="1"/>
          <c:h val="0.1510899199883752"/>
        </c:manualLayout>
      </c:layout>
      <c:overlay val="0"/>
    </c:legend>
    <c:plotVisOnly val="1"/>
    <c:dispBlanksAs val="zero"/>
    <c:showDLblsOverMax val="0"/>
  </c:chart>
  <c:spPr>
    <a:solidFill>
      <a:schemeClr val="accent2">
        <a:lumMod val="40000"/>
        <a:lumOff val="60000"/>
      </a:schemeClr>
    </a:solidFill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0461150456751583E-2"/>
          <c:y val="0.29467494849996639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</c:v>
                </c:pt>
              </c:strCache>
            </c:strRef>
          </c:tx>
          <c:explosion val="25"/>
          <c:dLbls>
            <c:dLbl>
              <c:idx val="1"/>
              <c:layout>
                <c:manualLayout>
                  <c:x val="6.2501278249309823E-3"/>
                  <c:y val="1.17685821187245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7.386089725797281E-3"/>
                  <c:y val="-9.43899033897358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1.5956447002566261E-3"/>
                  <c:y val="7.151728374378739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471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5"/>
                <c:pt idx="0">
                  <c:v>4403.8</c:v>
                </c:pt>
                <c:pt idx="1">
                  <c:v>185.8</c:v>
                </c:pt>
                <c:pt idx="2" formatCode="#,##0.00">
                  <c:v>2316.8000000000002</c:v>
                </c:pt>
                <c:pt idx="3">
                  <c:v>471</c:v>
                </c:pt>
                <c:pt idx="4">
                  <c:v>2351.8000000000002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6600639375054421"/>
          <c:w val="1"/>
          <c:h val="0.21744050950977178"/>
        </c:manualLayout>
      </c:layout>
      <c:overlay val="0"/>
    </c:legend>
    <c:plotVisOnly val="1"/>
    <c:dispBlanksAs val="zero"/>
    <c:showDLblsOverMax val="0"/>
  </c:chart>
  <c:spPr>
    <a:solidFill>
      <a:schemeClr val="accent2">
        <a:lumMod val="40000"/>
        <a:lumOff val="60000"/>
      </a:schemeClr>
    </a:solidFill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0461150456751583E-2"/>
          <c:y val="0.29467494849996639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0.23879892181107476"/>
                  <c:y val="4.878539118780382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4.8608822741087868E-2"/>
                  <c:y val="6.930809180767327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2.9319051881520591E-2"/>
                  <c:y val="-8.02055062266152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5"/>
                <c:pt idx="0">
                  <c:v>3915.6</c:v>
                </c:pt>
                <c:pt idx="1">
                  <c:v>179.5</c:v>
                </c:pt>
                <c:pt idx="2" formatCode="#,##0.00">
                  <c:v>2476.9</c:v>
                </c:pt>
                <c:pt idx="3">
                  <c:v>237.2</c:v>
                </c:pt>
                <c:pt idx="4">
                  <c:v>1934.5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6600639375054421"/>
          <c:w val="1"/>
          <c:h val="0.21744050950977178"/>
        </c:manualLayout>
      </c:layout>
      <c:overlay val="0"/>
    </c:legend>
    <c:plotVisOnly val="1"/>
    <c:dispBlanksAs val="zero"/>
    <c:showDLblsOverMax val="0"/>
  </c:chart>
  <c:spPr>
    <a:solidFill>
      <a:schemeClr val="accent2">
        <a:lumMod val="40000"/>
        <a:lumOff val="60000"/>
      </a:schemeClr>
    </a:solidFill>
  </c:spPr>
  <c:externalData r:id="rId1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DD2F430-C05E-4DA7-86CB-8BB70FDF95FB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D3B9CBB1-EC7D-4441-9450-39C0CC7B3897}">
      <dgm:prSet custT="1"/>
      <dgm:spPr/>
      <dgm:t>
        <a:bodyPr/>
        <a:lstStyle/>
        <a:p>
          <a:r>
            <a:rPr lang="ru-RU" sz="1800" b="1">
              <a:latin typeface="PT Astra Serif" pitchFamily="18" charset="-52"/>
              <a:ea typeface="PT Astra Serif" pitchFamily="18" charset="-52"/>
            </a:rPr>
            <a:t>Вводная часть.</a:t>
          </a:r>
        </a:p>
      </dgm:t>
    </dgm:pt>
    <dgm:pt modelId="{9DA69F02-549E-4A43-B7C9-4052364577B3}" type="parTrans" cxnId="{DC5275CF-D2DA-4ED6-B693-80C092E9877D}">
      <dgm:prSet/>
      <dgm:spPr/>
      <dgm:t>
        <a:bodyPr/>
        <a:lstStyle/>
        <a:p>
          <a:endParaRPr lang="ru-RU"/>
        </a:p>
      </dgm:t>
    </dgm:pt>
    <dgm:pt modelId="{681675AB-C6CB-4288-B085-DCF9446A190D}" type="sibTrans" cxnId="{DC5275CF-D2DA-4ED6-B693-80C092E9877D}">
      <dgm:prSet/>
      <dgm:spPr/>
      <dgm:t>
        <a:bodyPr/>
        <a:lstStyle/>
        <a:p>
          <a:endParaRPr lang="ru-RU"/>
        </a:p>
      </dgm:t>
    </dgm:pt>
    <dgm:pt modelId="{A38ECE20-E773-4B41-8188-C2B4A8846B30}">
      <dgm:prSet custT="1"/>
      <dgm:spPr/>
      <dgm:t>
        <a:bodyPr/>
        <a:lstStyle/>
        <a:p>
          <a:r>
            <a:rPr lang="ru-RU" sz="1600" b="1">
              <a:latin typeface="PT Astra Serif" pitchFamily="18" charset="-52"/>
              <a:ea typeface="PT Astra Serif" pitchFamily="18" charset="-52"/>
            </a:rPr>
            <a:t>Основные понятия:</a:t>
          </a:r>
        </a:p>
      </dgm:t>
    </dgm:pt>
    <dgm:pt modelId="{4AC2C8B5-7A53-4E6A-B28F-AE8DAF97F32A}" type="parTrans" cxnId="{399694F2-4D8C-4B53-B4FD-87D93D61F95C}">
      <dgm:prSet/>
      <dgm:spPr/>
      <dgm:t>
        <a:bodyPr/>
        <a:lstStyle/>
        <a:p>
          <a:endParaRPr lang="ru-RU"/>
        </a:p>
      </dgm:t>
    </dgm:pt>
    <dgm:pt modelId="{E90F78CA-F945-4DB8-BFDF-E3D908143E52}" type="sibTrans" cxnId="{399694F2-4D8C-4B53-B4FD-87D93D61F95C}">
      <dgm:prSet/>
      <dgm:spPr/>
      <dgm:t>
        <a:bodyPr/>
        <a:lstStyle/>
        <a:p>
          <a:endParaRPr lang="ru-RU"/>
        </a:p>
      </dgm:t>
    </dgm:pt>
    <dgm:pt modelId="{077F07FE-3110-4557-8BE3-0AF45D75194D}" type="pres">
      <dgm:prSet presAssocID="{ADD2F430-C05E-4DA7-86CB-8BB70FDF95FB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B793EA4D-F86E-4307-8D3E-E46C4CD060BD}" type="pres">
      <dgm:prSet presAssocID="{D3B9CBB1-EC7D-4441-9450-39C0CC7B3897}" presName="parentLin" presStyleCnt="0"/>
      <dgm:spPr/>
    </dgm:pt>
    <dgm:pt modelId="{94FF1E32-7FCB-451F-ADA8-C92E3443B4DA}" type="pres">
      <dgm:prSet presAssocID="{D3B9CBB1-EC7D-4441-9450-39C0CC7B3897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F8924EAC-75E2-45A0-876D-7AA9F9BF86A7}" type="pres">
      <dgm:prSet presAssocID="{D3B9CBB1-EC7D-4441-9450-39C0CC7B3897}" presName="parentText" presStyleLbl="node1" presStyleIdx="0" presStyleCnt="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ECD44AE-5322-46AA-B942-5360778BC4C9}" type="pres">
      <dgm:prSet presAssocID="{D3B9CBB1-EC7D-4441-9450-39C0CC7B3897}" presName="negativeSpace" presStyleCnt="0"/>
      <dgm:spPr/>
    </dgm:pt>
    <dgm:pt modelId="{FE249AD9-77ED-47F3-8AFA-BEAAE8678F85}" type="pres">
      <dgm:prSet presAssocID="{D3B9CBB1-EC7D-4441-9450-39C0CC7B3897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4A56104E-1CE2-4813-AAEE-9E51797AAB0C}" type="presOf" srcId="{A38ECE20-E773-4B41-8188-C2B4A8846B30}" destId="{FE249AD9-77ED-47F3-8AFA-BEAAE8678F85}" srcOrd="0" destOrd="0" presId="urn:microsoft.com/office/officeart/2005/8/layout/list1"/>
    <dgm:cxn modelId="{6E2D80A2-FB9A-4E75-9131-AABCBEDEE3EB}" type="presOf" srcId="{D3B9CBB1-EC7D-4441-9450-39C0CC7B3897}" destId="{94FF1E32-7FCB-451F-ADA8-C92E3443B4DA}" srcOrd="0" destOrd="0" presId="urn:microsoft.com/office/officeart/2005/8/layout/list1"/>
    <dgm:cxn modelId="{DC5275CF-D2DA-4ED6-B693-80C092E9877D}" srcId="{ADD2F430-C05E-4DA7-86CB-8BB70FDF95FB}" destId="{D3B9CBB1-EC7D-4441-9450-39C0CC7B3897}" srcOrd="0" destOrd="0" parTransId="{9DA69F02-549E-4A43-B7C9-4052364577B3}" sibTransId="{681675AB-C6CB-4288-B085-DCF9446A190D}"/>
    <dgm:cxn modelId="{399694F2-4D8C-4B53-B4FD-87D93D61F95C}" srcId="{D3B9CBB1-EC7D-4441-9450-39C0CC7B3897}" destId="{A38ECE20-E773-4B41-8188-C2B4A8846B30}" srcOrd="0" destOrd="0" parTransId="{4AC2C8B5-7A53-4E6A-B28F-AE8DAF97F32A}" sibTransId="{E90F78CA-F945-4DB8-BFDF-E3D908143E52}"/>
    <dgm:cxn modelId="{08D23903-D7EE-4B88-8409-27DFE05C49D9}" type="presOf" srcId="{D3B9CBB1-EC7D-4441-9450-39C0CC7B3897}" destId="{F8924EAC-75E2-45A0-876D-7AA9F9BF86A7}" srcOrd="1" destOrd="0" presId="urn:microsoft.com/office/officeart/2005/8/layout/list1"/>
    <dgm:cxn modelId="{3933FA34-BD1A-47EB-AB50-21AD8510AAF2}" type="presOf" srcId="{ADD2F430-C05E-4DA7-86CB-8BB70FDF95FB}" destId="{077F07FE-3110-4557-8BE3-0AF45D75194D}" srcOrd="0" destOrd="0" presId="urn:microsoft.com/office/officeart/2005/8/layout/list1"/>
    <dgm:cxn modelId="{BAE36DDC-1F98-4750-9DDE-AE1BD5FCC9A2}" type="presParOf" srcId="{077F07FE-3110-4557-8BE3-0AF45D75194D}" destId="{B793EA4D-F86E-4307-8D3E-E46C4CD060BD}" srcOrd="0" destOrd="0" presId="urn:microsoft.com/office/officeart/2005/8/layout/list1"/>
    <dgm:cxn modelId="{0F96A1A9-0C26-4D0C-8513-DB1F658BA0F5}" type="presParOf" srcId="{B793EA4D-F86E-4307-8D3E-E46C4CD060BD}" destId="{94FF1E32-7FCB-451F-ADA8-C92E3443B4DA}" srcOrd="0" destOrd="0" presId="urn:microsoft.com/office/officeart/2005/8/layout/list1"/>
    <dgm:cxn modelId="{3F1FFC08-DD6D-4B43-A41E-94920A92C909}" type="presParOf" srcId="{B793EA4D-F86E-4307-8D3E-E46C4CD060BD}" destId="{F8924EAC-75E2-45A0-876D-7AA9F9BF86A7}" srcOrd="1" destOrd="0" presId="urn:microsoft.com/office/officeart/2005/8/layout/list1"/>
    <dgm:cxn modelId="{DA22B4E3-C75D-468C-96AF-D684C337D5F5}" type="presParOf" srcId="{077F07FE-3110-4557-8BE3-0AF45D75194D}" destId="{6ECD44AE-5322-46AA-B942-5360778BC4C9}" srcOrd="1" destOrd="0" presId="urn:microsoft.com/office/officeart/2005/8/layout/list1"/>
    <dgm:cxn modelId="{ED67A556-A75E-4989-B085-D7B708CF91EC}" type="presParOf" srcId="{077F07FE-3110-4557-8BE3-0AF45D75194D}" destId="{FE249AD9-77ED-47F3-8AFA-BEAAE8678F85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6B566390-1BE2-403A-96C1-E3C50EBFB3BB}" type="doc">
      <dgm:prSet loTypeId="urn:microsoft.com/office/officeart/2005/8/layout/list1" loCatId="list" qsTypeId="urn:microsoft.com/office/officeart/2005/8/quickstyle/3d3" qsCatId="3D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2714CF7A-0546-48F8-BC4E-6DA73BA1733F}">
      <dgm:prSet custT="1"/>
      <dgm:spPr/>
      <dgm:t>
        <a:bodyPr/>
        <a:lstStyle/>
        <a:p>
          <a:pPr algn="ctr"/>
          <a:r>
            <a:rPr lang="ru-RU" sz="2000" b="0">
              <a:latin typeface="PT Astra Serif" pitchFamily="18" charset="-52"/>
              <a:ea typeface="PT Astra Serif" pitchFamily="18" charset="-52"/>
            </a:rPr>
            <a:t>Общие характеристики бюджета</a:t>
          </a:r>
        </a:p>
      </dgm:t>
    </dgm:pt>
    <dgm:pt modelId="{A6F891D2-E4B2-461A-8735-1E421174FB3C}" type="parTrans" cxnId="{9C4E8CA1-009C-4BF9-9CBC-757682A57FAE}">
      <dgm:prSet/>
      <dgm:spPr/>
      <dgm:t>
        <a:bodyPr/>
        <a:lstStyle/>
        <a:p>
          <a:endParaRPr lang="ru-RU"/>
        </a:p>
      </dgm:t>
    </dgm:pt>
    <dgm:pt modelId="{C40B5523-5495-4DED-950D-AF584C244FB7}" type="sibTrans" cxnId="{9C4E8CA1-009C-4BF9-9CBC-757682A57FAE}">
      <dgm:prSet/>
      <dgm:spPr/>
      <dgm:t>
        <a:bodyPr/>
        <a:lstStyle/>
        <a:p>
          <a:endParaRPr lang="ru-RU"/>
        </a:p>
      </dgm:t>
    </dgm:pt>
    <dgm:pt modelId="{6BC210A7-AB63-4751-921B-0C8FF57C4B97}">
      <dgm:prSet/>
      <dgm:spPr/>
      <dgm:t>
        <a:bodyPr/>
        <a:lstStyle/>
        <a:p>
          <a:pPr algn="ctr"/>
          <a:r>
            <a:rPr lang="ru-RU" b="1">
              <a:latin typeface="PT Astra Serif" pitchFamily="18" charset="-52"/>
              <a:ea typeface="PT Astra Serif" pitchFamily="18" charset="-52"/>
            </a:rPr>
            <a:t>Основные характеристики бюджета Старожуковского муниципального образования Базарно-Карабулакского муниципального района</a:t>
          </a:r>
          <a:endParaRPr lang="ru-RU">
            <a:latin typeface="PT Astra Serif" pitchFamily="18" charset="-52"/>
            <a:ea typeface="PT Astra Serif" pitchFamily="18" charset="-52"/>
          </a:endParaRPr>
        </a:p>
      </dgm:t>
    </dgm:pt>
    <dgm:pt modelId="{1DE1281F-12ED-43FA-B5DB-3D564837B838}" type="parTrans" cxnId="{B13CB0C7-89FA-4898-9103-0B375E002779}">
      <dgm:prSet/>
      <dgm:spPr/>
      <dgm:t>
        <a:bodyPr/>
        <a:lstStyle/>
        <a:p>
          <a:endParaRPr lang="ru-RU"/>
        </a:p>
      </dgm:t>
    </dgm:pt>
    <dgm:pt modelId="{74327E78-4294-4901-B0F3-FE95D2C08DD1}" type="sibTrans" cxnId="{B13CB0C7-89FA-4898-9103-0B375E002779}">
      <dgm:prSet/>
      <dgm:spPr/>
      <dgm:t>
        <a:bodyPr/>
        <a:lstStyle/>
        <a:p>
          <a:endParaRPr lang="ru-RU"/>
        </a:p>
      </dgm:t>
    </dgm:pt>
    <dgm:pt modelId="{31F78C56-8939-4630-86E5-FE183E40DA01}" type="pres">
      <dgm:prSet presAssocID="{6B566390-1BE2-403A-96C1-E3C50EBFB3BB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E10E8EE8-AD80-46A9-B5D6-1C9F31E27536}" type="pres">
      <dgm:prSet presAssocID="{2714CF7A-0546-48F8-BC4E-6DA73BA1733F}" presName="parentLin" presStyleCnt="0"/>
      <dgm:spPr/>
      <dgm:t>
        <a:bodyPr/>
        <a:lstStyle/>
        <a:p>
          <a:endParaRPr lang="ru-RU"/>
        </a:p>
      </dgm:t>
    </dgm:pt>
    <dgm:pt modelId="{BB192AEF-F3CC-4234-8C41-F4258605D254}" type="pres">
      <dgm:prSet presAssocID="{2714CF7A-0546-48F8-BC4E-6DA73BA1733F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C359AFB0-62B9-4353-B67B-6139216E631F}" type="pres">
      <dgm:prSet presAssocID="{2714CF7A-0546-48F8-BC4E-6DA73BA1733F}" presName="parentText" presStyleLbl="node1" presStyleIdx="0" presStyleCnt="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0E62C3F-05BD-4DF9-BA76-7AC7CB208B53}" type="pres">
      <dgm:prSet presAssocID="{2714CF7A-0546-48F8-BC4E-6DA73BA1733F}" presName="negativeSpace" presStyleCnt="0"/>
      <dgm:spPr/>
      <dgm:t>
        <a:bodyPr/>
        <a:lstStyle/>
        <a:p>
          <a:endParaRPr lang="ru-RU"/>
        </a:p>
      </dgm:t>
    </dgm:pt>
    <dgm:pt modelId="{B6BA2216-8817-4551-B6B2-8D1CFF287D24}" type="pres">
      <dgm:prSet presAssocID="{2714CF7A-0546-48F8-BC4E-6DA73BA1733F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08F3AB9B-99EB-4C3B-932C-14250D401A7F}" type="presOf" srcId="{6BC210A7-AB63-4751-921B-0C8FF57C4B97}" destId="{B6BA2216-8817-4551-B6B2-8D1CFF287D24}" srcOrd="0" destOrd="0" presId="urn:microsoft.com/office/officeart/2005/8/layout/list1"/>
    <dgm:cxn modelId="{B13CB0C7-89FA-4898-9103-0B375E002779}" srcId="{2714CF7A-0546-48F8-BC4E-6DA73BA1733F}" destId="{6BC210A7-AB63-4751-921B-0C8FF57C4B97}" srcOrd="0" destOrd="0" parTransId="{1DE1281F-12ED-43FA-B5DB-3D564837B838}" sibTransId="{74327E78-4294-4901-B0F3-FE95D2C08DD1}"/>
    <dgm:cxn modelId="{FAA81FA8-53F6-494D-AF4D-0BC65291B2B0}" type="presOf" srcId="{2714CF7A-0546-48F8-BC4E-6DA73BA1733F}" destId="{C359AFB0-62B9-4353-B67B-6139216E631F}" srcOrd="1" destOrd="0" presId="urn:microsoft.com/office/officeart/2005/8/layout/list1"/>
    <dgm:cxn modelId="{D0C2AA17-DE10-417D-9BCE-C0D68891A306}" type="presOf" srcId="{6B566390-1BE2-403A-96C1-E3C50EBFB3BB}" destId="{31F78C56-8939-4630-86E5-FE183E40DA01}" srcOrd="0" destOrd="0" presId="urn:microsoft.com/office/officeart/2005/8/layout/list1"/>
    <dgm:cxn modelId="{9C4E8CA1-009C-4BF9-9CBC-757682A57FAE}" srcId="{6B566390-1BE2-403A-96C1-E3C50EBFB3BB}" destId="{2714CF7A-0546-48F8-BC4E-6DA73BA1733F}" srcOrd="0" destOrd="0" parTransId="{A6F891D2-E4B2-461A-8735-1E421174FB3C}" sibTransId="{C40B5523-5495-4DED-950D-AF584C244FB7}"/>
    <dgm:cxn modelId="{85340FE3-0332-4404-96EF-560CCC307E6D}" type="presOf" srcId="{2714CF7A-0546-48F8-BC4E-6DA73BA1733F}" destId="{BB192AEF-F3CC-4234-8C41-F4258605D254}" srcOrd="0" destOrd="0" presId="urn:microsoft.com/office/officeart/2005/8/layout/list1"/>
    <dgm:cxn modelId="{EBDB3129-0195-45AD-83C3-FC7A59517E45}" type="presParOf" srcId="{31F78C56-8939-4630-86E5-FE183E40DA01}" destId="{E10E8EE8-AD80-46A9-B5D6-1C9F31E27536}" srcOrd="0" destOrd="0" presId="urn:microsoft.com/office/officeart/2005/8/layout/list1"/>
    <dgm:cxn modelId="{51B89DB3-998D-4ADA-A1B7-4042270626D7}" type="presParOf" srcId="{E10E8EE8-AD80-46A9-B5D6-1C9F31E27536}" destId="{BB192AEF-F3CC-4234-8C41-F4258605D254}" srcOrd="0" destOrd="0" presId="urn:microsoft.com/office/officeart/2005/8/layout/list1"/>
    <dgm:cxn modelId="{F57EF44F-E4E5-4B63-AE1A-684E83805967}" type="presParOf" srcId="{E10E8EE8-AD80-46A9-B5D6-1C9F31E27536}" destId="{C359AFB0-62B9-4353-B67B-6139216E631F}" srcOrd="1" destOrd="0" presId="urn:microsoft.com/office/officeart/2005/8/layout/list1"/>
    <dgm:cxn modelId="{EED44957-B306-4DC0-9335-9F71A7346314}" type="presParOf" srcId="{31F78C56-8939-4630-86E5-FE183E40DA01}" destId="{B0E62C3F-05BD-4DF9-BA76-7AC7CB208B53}" srcOrd="1" destOrd="0" presId="urn:microsoft.com/office/officeart/2005/8/layout/list1"/>
    <dgm:cxn modelId="{5846D562-C74D-4139-AEAC-4FA9F4CEBB3C}" type="presParOf" srcId="{31F78C56-8939-4630-86E5-FE183E40DA01}" destId="{B6BA2216-8817-4551-B6B2-8D1CFF287D24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A3489236-002C-44BB-B39E-6D848204D320}" type="doc">
      <dgm:prSet loTypeId="urn:microsoft.com/office/officeart/2005/8/layout/vList2" loCatId="list" qsTypeId="urn:microsoft.com/office/officeart/2005/8/quickstyle/simple5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0D706CEB-D578-4C66-9CE4-CD3E95584EBA}">
      <dgm:prSet/>
      <dgm:spPr/>
      <dgm:t>
        <a:bodyPr/>
        <a:lstStyle/>
        <a:p>
          <a:r>
            <a:rPr lang="ru-RU" b="1">
              <a:latin typeface="PT Astra Serif" pitchFamily="18" charset="-52"/>
              <a:ea typeface="PT Astra Serif" pitchFamily="18" charset="-52"/>
            </a:rPr>
            <a:t>Доходы бюджета</a:t>
          </a:r>
        </a:p>
      </dgm:t>
    </dgm:pt>
    <dgm:pt modelId="{77587FE6-B4D1-4850-98A6-3E0C9CFCE57B}" type="parTrans" cxnId="{610C5232-DFD0-45C8-86A2-BDB746663A2B}">
      <dgm:prSet/>
      <dgm:spPr/>
      <dgm:t>
        <a:bodyPr/>
        <a:lstStyle/>
        <a:p>
          <a:endParaRPr lang="ru-RU"/>
        </a:p>
      </dgm:t>
    </dgm:pt>
    <dgm:pt modelId="{112D815A-9244-4866-9FC3-FA9341731913}" type="sibTrans" cxnId="{610C5232-DFD0-45C8-86A2-BDB746663A2B}">
      <dgm:prSet/>
      <dgm:spPr/>
      <dgm:t>
        <a:bodyPr/>
        <a:lstStyle/>
        <a:p>
          <a:endParaRPr lang="ru-RU"/>
        </a:p>
      </dgm:t>
    </dgm:pt>
    <dgm:pt modelId="{609B75CC-4788-404C-8B99-890D6D5857CC}" type="pres">
      <dgm:prSet presAssocID="{A3489236-002C-44BB-B39E-6D848204D320}" presName="linear" presStyleCnt="0">
        <dgm:presLayoutVars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040238CE-B190-42A5-8E44-98B4A40BC804}" type="pres">
      <dgm:prSet presAssocID="{0D706CEB-D578-4C66-9CE4-CD3E95584EBA}" presName="parentText" presStyleLbl="node1" presStyleIdx="0" presStyleCnt="1" custLinFactNeighborX="-8601" custLinFactNeighborY="-88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4A067332-4606-46CB-BF8A-1E917403BB49}" type="presOf" srcId="{0D706CEB-D578-4C66-9CE4-CD3E95584EBA}" destId="{040238CE-B190-42A5-8E44-98B4A40BC804}" srcOrd="0" destOrd="0" presId="urn:microsoft.com/office/officeart/2005/8/layout/vList2"/>
    <dgm:cxn modelId="{381AA947-C6A7-4C38-A3E9-C234C71D95C1}" type="presOf" srcId="{A3489236-002C-44BB-B39E-6D848204D320}" destId="{609B75CC-4788-404C-8B99-890D6D5857CC}" srcOrd="0" destOrd="0" presId="urn:microsoft.com/office/officeart/2005/8/layout/vList2"/>
    <dgm:cxn modelId="{610C5232-DFD0-45C8-86A2-BDB746663A2B}" srcId="{A3489236-002C-44BB-B39E-6D848204D320}" destId="{0D706CEB-D578-4C66-9CE4-CD3E95584EBA}" srcOrd="0" destOrd="0" parTransId="{77587FE6-B4D1-4850-98A6-3E0C9CFCE57B}" sibTransId="{112D815A-9244-4866-9FC3-FA9341731913}"/>
    <dgm:cxn modelId="{2A395B32-B1B7-436A-A12F-F81F81881B93}" type="presParOf" srcId="{609B75CC-4788-404C-8B99-890D6D5857CC}" destId="{040238CE-B190-42A5-8E44-98B4A40BC804}" srcOrd="0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E249AD9-77ED-47F3-8AFA-BEAAE8678F85}">
      <dsp:nvSpPr>
        <dsp:cNvPr id="0" name=""/>
        <dsp:cNvSpPr/>
      </dsp:nvSpPr>
      <dsp:spPr>
        <a:xfrm>
          <a:off x="0" y="186097"/>
          <a:ext cx="9458325" cy="57645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34071" tIns="249936" rIns="734071" bIns="113792" numCol="1" spcCol="1270" anchor="t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b="1" kern="1200">
              <a:latin typeface="PT Astra Serif" pitchFamily="18" charset="-52"/>
              <a:ea typeface="PT Astra Serif" pitchFamily="18" charset="-52"/>
            </a:rPr>
            <a:t>Основные понятия:</a:t>
          </a:r>
        </a:p>
      </dsp:txBody>
      <dsp:txXfrm>
        <a:off x="0" y="186097"/>
        <a:ext cx="9458325" cy="576450"/>
      </dsp:txXfrm>
    </dsp:sp>
    <dsp:sp modelId="{F8924EAC-75E2-45A0-876D-7AA9F9BF86A7}">
      <dsp:nvSpPr>
        <dsp:cNvPr id="0" name=""/>
        <dsp:cNvSpPr/>
      </dsp:nvSpPr>
      <dsp:spPr>
        <a:xfrm>
          <a:off x="472916" y="8977"/>
          <a:ext cx="6620827" cy="35424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0252" tIns="0" rIns="250252" bIns="0" numCol="1" spcCol="1270" anchor="ctr" anchorCtr="0">
          <a:noAutofit/>
        </a:bodyPr>
        <a:lstStyle/>
        <a:p>
          <a:pPr lvl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b="1" kern="1200">
              <a:latin typeface="PT Astra Serif" pitchFamily="18" charset="-52"/>
              <a:ea typeface="PT Astra Serif" pitchFamily="18" charset="-52"/>
            </a:rPr>
            <a:t>Вводная часть.</a:t>
          </a:r>
        </a:p>
      </dsp:txBody>
      <dsp:txXfrm>
        <a:off x="490209" y="26270"/>
        <a:ext cx="6586241" cy="319654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6BA2216-8817-4551-B6B2-8D1CFF287D24}">
      <dsp:nvSpPr>
        <dsp:cNvPr id="0" name=""/>
        <dsp:cNvSpPr/>
      </dsp:nvSpPr>
      <dsp:spPr>
        <a:xfrm>
          <a:off x="0" y="249613"/>
          <a:ext cx="9451340" cy="82687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33529" tIns="312420" rIns="733529" bIns="106680" numCol="1" spcCol="1270" anchor="t" anchorCtr="0">
          <a:noAutofit/>
        </a:bodyPr>
        <a:lstStyle/>
        <a:p>
          <a:pPr marL="114300" lvl="1" indent="-114300" algn="ctr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500" b="1" kern="1200">
              <a:latin typeface="PT Astra Serif" pitchFamily="18" charset="-52"/>
              <a:ea typeface="PT Astra Serif" pitchFamily="18" charset="-52"/>
            </a:rPr>
            <a:t>Основные характеристики бюджета Старожуковского муниципального образования Базарно-Карабулакского муниципального района</a:t>
          </a:r>
          <a:endParaRPr lang="ru-RU" sz="1500" kern="1200">
            <a:latin typeface="PT Astra Serif" pitchFamily="18" charset="-52"/>
            <a:ea typeface="PT Astra Serif" pitchFamily="18" charset="-52"/>
          </a:endParaRPr>
        </a:p>
      </dsp:txBody>
      <dsp:txXfrm>
        <a:off x="0" y="249613"/>
        <a:ext cx="9451340" cy="826875"/>
      </dsp:txXfrm>
    </dsp:sp>
    <dsp:sp modelId="{C359AFB0-62B9-4353-B67B-6139216E631F}">
      <dsp:nvSpPr>
        <dsp:cNvPr id="0" name=""/>
        <dsp:cNvSpPr/>
      </dsp:nvSpPr>
      <dsp:spPr>
        <a:xfrm>
          <a:off x="472567" y="28213"/>
          <a:ext cx="6615938" cy="44280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50067" tIns="0" rIns="250067" bIns="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b="0" kern="1200">
              <a:latin typeface="PT Astra Serif" pitchFamily="18" charset="-52"/>
              <a:ea typeface="PT Astra Serif" pitchFamily="18" charset="-52"/>
            </a:rPr>
            <a:t>Общие характеристики бюджета</a:t>
          </a:r>
        </a:p>
      </dsp:txBody>
      <dsp:txXfrm>
        <a:off x="494183" y="49829"/>
        <a:ext cx="6572706" cy="399568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40238CE-B190-42A5-8E44-98B4A40BC804}">
      <dsp:nvSpPr>
        <dsp:cNvPr id="0" name=""/>
        <dsp:cNvSpPr/>
      </dsp:nvSpPr>
      <dsp:spPr>
        <a:xfrm>
          <a:off x="0" y="4764"/>
          <a:ext cx="9191625" cy="374400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>
              <a:latin typeface="PT Astra Serif" pitchFamily="18" charset="-52"/>
              <a:ea typeface="PT Astra Serif" pitchFamily="18" charset="-52"/>
            </a:rPr>
            <a:t>Доходы бюджета</a:t>
          </a:r>
        </a:p>
      </dsp:txBody>
      <dsp:txXfrm>
        <a:off x="18277" y="23041"/>
        <a:ext cx="9155071" cy="33784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0E213-2E5F-42BB-A1DA-7ED25E170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14</Pages>
  <Words>2081</Words>
  <Characters>11867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Варварина</dc:creator>
  <cp:lastModifiedBy>Людмила Плясунова</cp:lastModifiedBy>
  <cp:revision>66</cp:revision>
  <cp:lastPrinted>2024-11-15T07:25:00Z</cp:lastPrinted>
  <dcterms:created xsi:type="dcterms:W3CDTF">2021-11-19T09:47:00Z</dcterms:created>
  <dcterms:modified xsi:type="dcterms:W3CDTF">2024-12-28T09:45:00Z</dcterms:modified>
</cp:coreProperties>
</file>