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D04" w:rsidRDefault="00A31D04" w:rsidP="008557E7">
      <w:pPr>
        <w:tabs>
          <w:tab w:val="left" w:pos="5895"/>
          <w:tab w:val="center" w:pos="653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:rsidR="00A31D04" w:rsidRDefault="00A31D04" w:rsidP="008557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имущества </w:t>
      </w:r>
      <w:proofErr w:type="spellStart"/>
      <w:r>
        <w:rPr>
          <w:b/>
          <w:bCs/>
          <w:sz w:val="24"/>
          <w:szCs w:val="24"/>
        </w:rPr>
        <w:t>Шняевского</w:t>
      </w:r>
      <w:proofErr w:type="spellEnd"/>
      <w:r>
        <w:rPr>
          <w:b/>
          <w:bCs/>
          <w:sz w:val="24"/>
          <w:szCs w:val="24"/>
        </w:rPr>
        <w:t xml:space="preserve">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</w:t>
      </w:r>
      <w:r w:rsidR="003630A6">
        <w:rPr>
          <w:b/>
          <w:bCs/>
          <w:sz w:val="24"/>
          <w:szCs w:val="24"/>
        </w:rPr>
        <w:t>02</w:t>
      </w:r>
      <w:bookmarkStart w:id="0" w:name="_GoBack"/>
      <w:bookmarkEnd w:id="0"/>
      <w:r>
        <w:rPr>
          <w:b/>
          <w:bCs/>
          <w:sz w:val="24"/>
          <w:szCs w:val="24"/>
        </w:rPr>
        <w:t>.02.202</w:t>
      </w:r>
      <w:r w:rsidR="003630A6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г.</w:t>
      </w:r>
    </w:p>
    <w:p w:rsidR="00A31D04" w:rsidRDefault="00A31D04" w:rsidP="008557E7">
      <w:pPr>
        <w:jc w:val="center"/>
        <w:rPr>
          <w:b/>
          <w:bCs/>
        </w:rPr>
      </w:pPr>
    </w:p>
    <w:tbl>
      <w:tblPr>
        <w:tblW w:w="1545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2"/>
        <w:gridCol w:w="850"/>
        <w:gridCol w:w="1417"/>
        <w:gridCol w:w="425"/>
        <w:gridCol w:w="1558"/>
        <w:gridCol w:w="245"/>
        <w:gridCol w:w="993"/>
        <w:gridCol w:w="1172"/>
        <w:gridCol w:w="568"/>
        <w:gridCol w:w="2267"/>
        <w:gridCol w:w="137"/>
        <w:gridCol w:w="855"/>
        <w:gridCol w:w="1134"/>
        <w:gridCol w:w="991"/>
        <w:gridCol w:w="2087"/>
        <w:gridCol w:w="39"/>
      </w:tblGrid>
      <w:tr w:rsidR="00A31D04">
        <w:trPr>
          <w:trHeight w:val="325"/>
        </w:trPr>
        <w:tc>
          <w:tcPr>
            <w:tcW w:w="712" w:type="dxa"/>
            <w:vMerge w:val="restart"/>
          </w:tcPr>
          <w:p w:rsidR="00A31D04" w:rsidRDefault="00A31D04">
            <w:pPr>
              <w:jc w:val="center"/>
            </w:pPr>
            <w:r>
              <w:t>№ п/п</w:t>
            </w:r>
          </w:p>
        </w:tc>
        <w:tc>
          <w:tcPr>
            <w:tcW w:w="2267" w:type="dxa"/>
            <w:gridSpan w:val="2"/>
            <w:vMerge w:val="restart"/>
          </w:tcPr>
          <w:p w:rsidR="00A31D04" w:rsidRDefault="00A31D04">
            <w:pPr>
              <w:jc w:val="center"/>
            </w:pPr>
            <w:r>
              <w:t xml:space="preserve">Адрес (местоположение) объекта </w:t>
            </w:r>
          </w:p>
        </w:tc>
        <w:tc>
          <w:tcPr>
            <w:tcW w:w="1983" w:type="dxa"/>
            <w:gridSpan w:val="2"/>
            <w:vMerge w:val="restart"/>
          </w:tcPr>
          <w:p w:rsidR="00A31D04" w:rsidRDefault="00A31D04">
            <w:pPr>
              <w:jc w:val="center"/>
            </w:pPr>
            <w:r>
              <w:t xml:space="preserve">Вид объекта недвижимости; тип движимого имущества </w:t>
            </w:r>
          </w:p>
        </w:tc>
        <w:tc>
          <w:tcPr>
            <w:tcW w:w="2410" w:type="dxa"/>
            <w:gridSpan w:val="3"/>
            <w:vMerge w:val="restart"/>
          </w:tcPr>
          <w:p w:rsidR="00A31D04" w:rsidRDefault="00A31D04">
            <w:pPr>
              <w:jc w:val="center"/>
            </w:pPr>
            <w:r>
              <w:t xml:space="preserve">Наименование объекта </w:t>
            </w:r>
          </w:p>
        </w:tc>
        <w:tc>
          <w:tcPr>
            <w:tcW w:w="8078" w:type="dxa"/>
            <w:gridSpan w:val="8"/>
            <w:vAlign w:val="center"/>
          </w:tcPr>
          <w:p w:rsidR="00A31D04" w:rsidRDefault="00A31D04">
            <w:pPr>
              <w:jc w:val="center"/>
            </w:pPr>
            <w:r>
              <w:t>Сведения о недвижимом имуществе</w:t>
            </w:r>
          </w:p>
        </w:tc>
      </w:tr>
      <w:tr w:rsidR="00A31D04">
        <w:tc>
          <w:tcPr>
            <w:tcW w:w="712" w:type="dxa"/>
            <w:vMerge/>
            <w:vAlign w:val="center"/>
          </w:tcPr>
          <w:p w:rsidR="00A31D04" w:rsidRDefault="00A31D04"/>
        </w:tc>
        <w:tc>
          <w:tcPr>
            <w:tcW w:w="2267" w:type="dxa"/>
            <w:gridSpan w:val="2"/>
            <w:vMerge/>
            <w:vAlign w:val="center"/>
          </w:tcPr>
          <w:p w:rsidR="00A31D04" w:rsidRDefault="00A31D04"/>
        </w:tc>
        <w:tc>
          <w:tcPr>
            <w:tcW w:w="1983" w:type="dxa"/>
            <w:gridSpan w:val="2"/>
            <w:vMerge/>
            <w:vAlign w:val="center"/>
          </w:tcPr>
          <w:p w:rsidR="00A31D04" w:rsidRDefault="00A31D04"/>
        </w:tc>
        <w:tc>
          <w:tcPr>
            <w:tcW w:w="2410" w:type="dxa"/>
            <w:gridSpan w:val="3"/>
            <w:vMerge/>
            <w:vAlign w:val="center"/>
          </w:tcPr>
          <w:p w:rsidR="00A31D04" w:rsidRDefault="00A31D04"/>
        </w:tc>
        <w:tc>
          <w:tcPr>
            <w:tcW w:w="8078" w:type="dxa"/>
            <w:gridSpan w:val="8"/>
          </w:tcPr>
          <w:p w:rsidR="00A31D04" w:rsidRDefault="00A31D04">
            <w:pPr>
              <w:jc w:val="center"/>
            </w:pPr>
            <w:r>
              <w:t xml:space="preserve">Основная характеристика объекта недвижимости </w:t>
            </w:r>
          </w:p>
        </w:tc>
      </w:tr>
      <w:tr w:rsidR="00A31D04">
        <w:trPr>
          <w:trHeight w:val="1541"/>
        </w:trPr>
        <w:tc>
          <w:tcPr>
            <w:tcW w:w="712" w:type="dxa"/>
            <w:vMerge/>
            <w:vAlign w:val="center"/>
          </w:tcPr>
          <w:p w:rsidR="00A31D04" w:rsidRDefault="00A31D04"/>
        </w:tc>
        <w:tc>
          <w:tcPr>
            <w:tcW w:w="2267" w:type="dxa"/>
            <w:gridSpan w:val="2"/>
            <w:vMerge/>
            <w:vAlign w:val="center"/>
          </w:tcPr>
          <w:p w:rsidR="00A31D04" w:rsidRDefault="00A31D04"/>
        </w:tc>
        <w:tc>
          <w:tcPr>
            <w:tcW w:w="1983" w:type="dxa"/>
            <w:gridSpan w:val="2"/>
            <w:vMerge/>
            <w:vAlign w:val="center"/>
          </w:tcPr>
          <w:p w:rsidR="00A31D04" w:rsidRDefault="00A31D04"/>
        </w:tc>
        <w:tc>
          <w:tcPr>
            <w:tcW w:w="2410" w:type="dxa"/>
            <w:gridSpan w:val="3"/>
            <w:vMerge/>
            <w:vAlign w:val="center"/>
          </w:tcPr>
          <w:p w:rsidR="00A31D04" w:rsidRDefault="00A31D04"/>
        </w:tc>
        <w:tc>
          <w:tcPr>
            <w:tcW w:w="2972" w:type="dxa"/>
            <w:gridSpan w:val="3"/>
          </w:tcPr>
          <w:p w:rsidR="00A31D04" w:rsidRDefault="00A31D04">
            <w: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2980" w:type="dxa"/>
            <w:gridSpan w:val="3"/>
          </w:tcPr>
          <w:p w:rsidR="00A31D04" w:rsidRDefault="00A31D04">
            <w: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26" w:type="dxa"/>
            <w:gridSpan w:val="2"/>
          </w:tcPr>
          <w:p w:rsidR="00A31D04" w:rsidRDefault="00A31D04">
            <w:r>
              <w:t xml:space="preserve">Единица измерения (для площади – </w:t>
            </w:r>
            <w:proofErr w:type="spellStart"/>
            <w:proofErr w:type="gramStart"/>
            <w:r>
              <w:t>кв.м</w:t>
            </w:r>
            <w:proofErr w:type="spellEnd"/>
            <w:proofErr w:type="gramEnd"/>
            <w:r>
              <w:t xml:space="preserve">; для протяженности – м; для глубины залегания – м; для объема – </w:t>
            </w:r>
            <w:proofErr w:type="spellStart"/>
            <w:r>
              <w:t>куб.м</w:t>
            </w:r>
            <w:proofErr w:type="spellEnd"/>
            <w:r>
              <w:t>)</w:t>
            </w:r>
          </w:p>
        </w:tc>
      </w:tr>
      <w:tr w:rsidR="00A31D04">
        <w:tc>
          <w:tcPr>
            <w:tcW w:w="712" w:type="dxa"/>
          </w:tcPr>
          <w:p w:rsidR="00A31D04" w:rsidRDefault="00A31D04">
            <w:pPr>
              <w:jc w:val="center"/>
            </w:pPr>
            <w:r>
              <w:t>1</w:t>
            </w:r>
          </w:p>
        </w:tc>
        <w:tc>
          <w:tcPr>
            <w:tcW w:w="2267" w:type="dxa"/>
            <w:gridSpan w:val="2"/>
          </w:tcPr>
          <w:p w:rsidR="00A31D04" w:rsidRDefault="00A31D04">
            <w:pPr>
              <w:jc w:val="center"/>
            </w:pPr>
            <w:r>
              <w:t>2</w:t>
            </w:r>
          </w:p>
        </w:tc>
        <w:tc>
          <w:tcPr>
            <w:tcW w:w="1983" w:type="dxa"/>
            <w:gridSpan w:val="2"/>
          </w:tcPr>
          <w:p w:rsidR="00A31D04" w:rsidRDefault="00A31D04">
            <w:pPr>
              <w:jc w:val="center"/>
            </w:pPr>
            <w:r>
              <w:t>3</w:t>
            </w:r>
          </w:p>
        </w:tc>
        <w:tc>
          <w:tcPr>
            <w:tcW w:w="2410" w:type="dxa"/>
            <w:gridSpan w:val="3"/>
          </w:tcPr>
          <w:p w:rsidR="00A31D04" w:rsidRDefault="00A31D04">
            <w:pPr>
              <w:jc w:val="center"/>
            </w:pPr>
            <w:r>
              <w:t>4</w:t>
            </w:r>
          </w:p>
        </w:tc>
        <w:tc>
          <w:tcPr>
            <w:tcW w:w="2972" w:type="dxa"/>
            <w:gridSpan w:val="3"/>
          </w:tcPr>
          <w:p w:rsidR="00A31D04" w:rsidRDefault="00A31D04">
            <w:pPr>
              <w:jc w:val="center"/>
            </w:pPr>
            <w:r>
              <w:t>5</w:t>
            </w:r>
          </w:p>
        </w:tc>
        <w:tc>
          <w:tcPr>
            <w:tcW w:w="2980" w:type="dxa"/>
            <w:gridSpan w:val="3"/>
          </w:tcPr>
          <w:p w:rsidR="00A31D04" w:rsidRDefault="00A31D04">
            <w:pPr>
              <w:jc w:val="center"/>
            </w:pPr>
            <w:r>
              <w:t>6</w:t>
            </w:r>
          </w:p>
        </w:tc>
        <w:tc>
          <w:tcPr>
            <w:tcW w:w="2126" w:type="dxa"/>
            <w:gridSpan w:val="2"/>
          </w:tcPr>
          <w:p w:rsidR="00A31D04" w:rsidRDefault="00A31D04">
            <w:pPr>
              <w:jc w:val="center"/>
            </w:pPr>
            <w:r>
              <w:t>7</w:t>
            </w:r>
          </w:p>
        </w:tc>
      </w:tr>
      <w:tr w:rsidR="00A31D04">
        <w:tc>
          <w:tcPr>
            <w:tcW w:w="712" w:type="dxa"/>
          </w:tcPr>
          <w:p w:rsidR="00A31D04" w:rsidRDefault="00A31D04">
            <w:pPr>
              <w:jc w:val="center"/>
            </w:pPr>
            <w:r>
              <w:t>1</w:t>
            </w:r>
          </w:p>
        </w:tc>
        <w:tc>
          <w:tcPr>
            <w:tcW w:w="2267" w:type="dxa"/>
            <w:gridSpan w:val="2"/>
          </w:tcPr>
          <w:p w:rsidR="00A31D04" w:rsidRDefault="00A31D04">
            <w:pPr>
              <w:jc w:val="center"/>
            </w:pPr>
            <w:r>
              <w:t>-</w:t>
            </w:r>
          </w:p>
        </w:tc>
        <w:tc>
          <w:tcPr>
            <w:tcW w:w="1983" w:type="dxa"/>
            <w:gridSpan w:val="2"/>
          </w:tcPr>
          <w:p w:rsidR="00A31D04" w:rsidRDefault="00A31D04">
            <w:pPr>
              <w:jc w:val="center"/>
            </w:pPr>
            <w:r>
              <w:t>-</w:t>
            </w:r>
          </w:p>
        </w:tc>
        <w:tc>
          <w:tcPr>
            <w:tcW w:w="2410" w:type="dxa"/>
            <w:gridSpan w:val="3"/>
          </w:tcPr>
          <w:p w:rsidR="00A31D04" w:rsidRDefault="00A31D04">
            <w:pPr>
              <w:jc w:val="center"/>
            </w:pPr>
            <w:r>
              <w:t>-</w:t>
            </w:r>
          </w:p>
        </w:tc>
        <w:tc>
          <w:tcPr>
            <w:tcW w:w="2972" w:type="dxa"/>
            <w:gridSpan w:val="3"/>
          </w:tcPr>
          <w:p w:rsidR="00A31D04" w:rsidRDefault="00A31D04">
            <w:pPr>
              <w:jc w:val="center"/>
            </w:pPr>
            <w:r>
              <w:t xml:space="preserve">-  </w:t>
            </w:r>
          </w:p>
        </w:tc>
        <w:tc>
          <w:tcPr>
            <w:tcW w:w="2980" w:type="dxa"/>
            <w:gridSpan w:val="3"/>
          </w:tcPr>
          <w:p w:rsidR="00A31D04" w:rsidRDefault="00A31D04">
            <w:pPr>
              <w:jc w:val="center"/>
            </w:pPr>
          </w:p>
        </w:tc>
        <w:tc>
          <w:tcPr>
            <w:tcW w:w="2126" w:type="dxa"/>
            <w:gridSpan w:val="2"/>
          </w:tcPr>
          <w:p w:rsidR="00A31D04" w:rsidRDefault="00A31D04">
            <w:pPr>
              <w:jc w:val="center"/>
            </w:pPr>
          </w:p>
        </w:tc>
      </w:tr>
      <w:tr w:rsidR="00A31D04">
        <w:tc>
          <w:tcPr>
            <w:tcW w:w="15450" w:type="dxa"/>
            <w:gridSpan w:val="16"/>
            <w:tcBorders>
              <w:left w:val="nil"/>
              <w:right w:val="nil"/>
            </w:tcBorders>
          </w:tcPr>
          <w:p w:rsidR="00A31D04" w:rsidRDefault="00A31D04"/>
          <w:p w:rsidR="00A31D04" w:rsidRDefault="00A31D04">
            <w:pPr>
              <w:jc w:val="center"/>
            </w:pPr>
          </w:p>
        </w:tc>
      </w:tr>
      <w:tr w:rsidR="00A31D04">
        <w:trPr>
          <w:gridAfter w:val="1"/>
          <w:wAfter w:w="39" w:type="dxa"/>
        </w:trPr>
        <w:tc>
          <w:tcPr>
            <w:tcW w:w="7940" w:type="dxa"/>
            <w:gridSpan w:val="9"/>
          </w:tcPr>
          <w:p w:rsidR="00A31D04" w:rsidRDefault="00A31D04">
            <w:r>
              <w:t>Сведения о недвижимом имуществе</w:t>
            </w:r>
          </w:p>
        </w:tc>
        <w:tc>
          <w:tcPr>
            <w:tcW w:w="7471" w:type="dxa"/>
            <w:gridSpan w:val="6"/>
            <w:vMerge w:val="restart"/>
          </w:tcPr>
          <w:p w:rsidR="00A31D04" w:rsidRDefault="00A31D04">
            <w:pPr>
              <w:jc w:val="center"/>
            </w:pPr>
            <w:r>
              <w:t>Сведения о движимом имуществе</w:t>
            </w:r>
          </w:p>
        </w:tc>
      </w:tr>
      <w:tr w:rsidR="00A31D04">
        <w:trPr>
          <w:gridAfter w:val="1"/>
          <w:wAfter w:w="39" w:type="dxa"/>
        </w:trPr>
        <w:tc>
          <w:tcPr>
            <w:tcW w:w="3404" w:type="dxa"/>
            <w:gridSpan w:val="4"/>
          </w:tcPr>
          <w:p w:rsidR="00A31D04" w:rsidRDefault="00A31D04">
            <w:pPr>
              <w:jc w:val="center"/>
            </w:pPr>
            <w:r>
              <w:t xml:space="preserve">Кадастровый номер </w:t>
            </w:r>
          </w:p>
        </w:tc>
        <w:tc>
          <w:tcPr>
            <w:tcW w:w="1803" w:type="dxa"/>
            <w:gridSpan w:val="2"/>
            <w:vMerge w:val="restart"/>
          </w:tcPr>
          <w:p w:rsidR="00A31D04" w:rsidRDefault="00A31D04">
            <w:r>
              <w:t>Техническое состояние объекта недвижимости</w:t>
            </w:r>
          </w:p>
        </w:tc>
        <w:tc>
          <w:tcPr>
            <w:tcW w:w="993" w:type="dxa"/>
            <w:vMerge w:val="restart"/>
          </w:tcPr>
          <w:p w:rsidR="00A31D04" w:rsidRDefault="00A31D04">
            <w:pPr>
              <w:jc w:val="center"/>
            </w:pPr>
            <w:r>
              <w:t xml:space="preserve">Категория земель </w:t>
            </w:r>
          </w:p>
        </w:tc>
        <w:tc>
          <w:tcPr>
            <w:tcW w:w="1740" w:type="dxa"/>
            <w:gridSpan w:val="2"/>
            <w:vMerge w:val="restart"/>
          </w:tcPr>
          <w:p w:rsidR="00A31D04" w:rsidRDefault="00A31D04">
            <w:r>
              <w:t xml:space="preserve">Вид разрешенного использования </w:t>
            </w:r>
          </w:p>
        </w:tc>
        <w:tc>
          <w:tcPr>
            <w:tcW w:w="7471" w:type="dxa"/>
            <w:gridSpan w:val="6"/>
            <w:vMerge/>
            <w:vAlign w:val="center"/>
          </w:tcPr>
          <w:p w:rsidR="00A31D04" w:rsidRDefault="00A31D04"/>
        </w:tc>
      </w:tr>
      <w:tr w:rsidR="00A31D04">
        <w:trPr>
          <w:gridAfter w:val="1"/>
          <w:wAfter w:w="39" w:type="dxa"/>
          <w:trHeight w:val="1053"/>
        </w:trPr>
        <w:tc>
          <w:tcPr>
            <w:tcW w:w="1562" w:type="dxa"/>
            <w:gridSpan w:val="2"/>
          </w:tcPr>
          <w:p w:rsidR="00A31D04" w:rsidRDefault="00A31D04">
            <w:pPr>
              <w:jc w:val="center"/>
            </w:pPr>
            <w:r>
              <w:t>Номер</w:t>
            </w:r>
          </w:p>
        </w:tc>
        <w:tc>
          <w:tcPr>
            <w:tcW w:w="1842" w:type="dxa"/>
            <w:gridSpan w:val="2"/>
          </w:tcPr>
          <w:p w:rsidR="00A31D04" w:rsidRDefault="00A31D04">
            <w:r>
              <w:t>Тип (кадастровый, условный, устаревший)</w:t>
            </w:r>
          </w:p>
        </w:tc>
        <w:tc>
          <w:tcPr>
            <w:tcW w:w="1803" w:type="dxa"/>
            <w:gridSpan w:val="2"/>
            <w:vMerge/>
            <w:vAlign w:val="center"/>
          </w:tcPr>
          <w:p w:rsidR="00A31D04" w:rsidRDefault="00A31D04"/>
        </w:tc>
        <w:tc>
          <w:tcPr>
            <w:tcW w:w="993" w:type="dxa"/>
            <w:vMerge/>
            <w:vAlign w:val="center"/>
          </w:tcPr>
          <w:p w:rsidR="00A31D04" w:rsidRDefault="00A31D04"/>
        </w:tc>
        <w:tc>
          <w:tcPr>
            <w:tcW w:w="1740" w:type="dxa"/>
            <w:gridSpan w:val="2"/>
            <w:vMerge/>
            <w:vAlign w:val="center"/>
          </w:tcPr>
          <w:p w:rsidR="00A31D04" w:rsidRDefault="00A31D04"/>
        </w:tc>
        <w:tc>
          <w:tcPr>
            <w:tcW w:w="2267" w:type="dxa"/>
          </w:tcPr>
          <w:p w:rsidR="00A31D04" w:rsidRDefault="00A31D04">
            <w:pPr>
              <w:jc w:val="center"/>
            </w:pPr>
            <w:r>
              <w:t>Государственный регистрационный знак (при наличии)</w:t>
            </w:r>
          </w:p>
        </w:tc>
        <w:tc>
          <w:tcPr>
            <w:tcW w:w="992" w:type="dxa"/>
            <w:gridSpan w:val="2"/>
          </w:tcPr>
          <w:p w:rsidR="00A31D04" w:rsidRDefault="00A31D04">
            <w:pPr>
              <w:jc w:val="center"/>
            </w:pPr>
            <w:r>
              <w:t>Марка, модель</w:t>
            </w:r>
          </w:p>
        </w:tc>
        <w:tc>
          <w:tcPr>
            <w:tcW w:w="1134" w:type="dxa"/>
          </w:tcPr>
          <w:p w:rsidR="00A31D04" w:rsidRDefault="00A31D04">
            <w:r>
              <w:t>Год выпуска</w:t>
            </w:r>
          </w:p>
        </w:tc>
        <w:tc>
          <w:tcPr>
            <w:tcW w:w="3078" w:type="dxa"/>
            <w:gridSpan w:val="2"/>
          </w:tcPr>
          <w:p w:rsidR="00A31D04" w:rsidRDefault="00A31D04">
            <w:r>
              <w:t xml:space="preserve">Состав (принадлежности) имущества </w:t>
            </w:r>
          </w:p>
        </w:tc>
      </w:tr>
      <w:tr w:rsidR="00A31D04">
        <w:trPr>
          <w:gridAfter w:val="1"/>
          <w:wAfter w:w="39" w:type="dxa"/>
        </w:trPr>
        <w:tc>
          <w:tcPr>
            <w:tcW w:w="1562" w:type="dxa"/>
            <w:gridSpan w:val="2"/>
          </w:tcPr>
          <w:p w:rsidR="00A31D04" w:rsidRDefault="00A31D04">
            <w:pPr>
              <w:jc w:val="center"/>
            </w:pPr>
            <w:r>
              <w:t>8</w:t>
            </w:r>
          </w:p>
        </w:tc>
        <w:tc>
          <w:tcPr>
            <w:tcW w:w="1842" w:type="dxa"/>
            <w:gridSpan w:val="2"/>
          </w:tcPr>
          <w:p w:rsidR="00A31D04" w:rsidRDefault="00A31D04">
            <w:pPr>
              <w:jc w:val="center"/>
            </w:pPr>
            <w:r>
              <w:t>9</w:t>
            </w:r>
          </w:p>
        </w:tc>
        <w:tc>
          <w:tcPr>
            <w:tcW w:w="1803" w:type="dxa"/>
            <w:gridSpan w:val="2"/>
          </w:tcPr>
          <w:p w:rsidR="00A31D04" w:rsidRDefault="00A31D04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A31D04" w:rsidRDefault="00A31D04">
            <w:pPr>
              <w:jc w:val="center"/>
            </w:pPr>
            <w:r>
              <w:t>11</w:t>
            </w:r>
          </w:p>
        </w:tc>
        <w:tc>
          <w:tcPr>
            <w:tcW w:w="1740" w:type="dxa"/>
            <w:gridSpan w:val="2"/>
          </w:tcPr>
          <w:p w:rsidR="00A31D04" w:rsidRDefault="00A31D04">
            <w:pPr>
              <w:jc w:val="center"/>
            </w:pPr>
            <w:r>
              <w:t>12</w:t>
            </w:r>
          </w:p>
        </w:tc>
        <w:tc>
          <w:tcPr>
            <w:tcW w:w="2267" w:type="dxa"/>
          </w:tcPr>
          <w:p w:rsidR="00A31D04" w:rsidRDefault="00A31D04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2"/>
          </w:tcPr>
          <w:p w:rsidR="00A31D04" w:rsidRDefault="00A31D04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A31D04" w:rsidRDefault="00A31D04">
            <w:pPr>
              <w:jc w:val="center"/>
            </w:pPr>
            <w:r>
              <w:t>15</w:t>
            </w:r>
          </w:p>
        </w:tc>
        <w:tc>
          <w:tcPr>
            <w:tcW w:w="3078" w:type="dxa"/>
            <w:gridSpan w:val="2"/>
          </w:tcPr>
          <w:p w:rsidR="00A31D04" w:rsidRDefault="00A31D04">
            <w:pPr>
              <w:jc w:val="center"/>
            </w:pPr>
            <w:r>
              <w:t>16</w:t>
            </w:r>
          </w:p>
        </w:tc>
      </w:tr>
      <w:tr w:rsidR="00A31D04">
        <w:trPr>
          <w:gridAfter w:val="1"/>
          <w:wAfter w:w="39" w:type="dxa"/>
        </w:trPr>
        <w:tc>
          <w:tcPr>
            <w:tcW w:w="1562" w:type="dxa"/>
            <w:gridSpan w:val="2"/>
          </w:tcPr>
          <w:p w:rsidR="00A31D04" w:rsidRDefault="00A31D04">
            <w:pPr>
              <w:jc w:val="center"/>
            </w:pPr>
          </w:p>
        </w:tc>
        <w:tc>
          <w:tcPr>
            <w:tcW w:w="1842" w:type="dxa"/>
            <w:gridSpan w:val="2"/>
          </w:tcPr>
          <w:p w:rsidR="00A31D04" w:rsidRDefault="00A31D04">
            <w:pPr>
              <w:jc w:val="center"/>
            </w:pPr>
          </w:p>
        </w:tc>
        <w:tc>
          <w:tcPr>
            <w:tcW w:w="1803" w:type="dxa"/>
            <w:gridSpan w:val="2"/>
          </w:tcPr>
          <w:p w:rsidR="00A31D04" w:rsidRDefault="00A31D04">
            <w:pPr>
              <w:jc w:val="center"/>
            </w:pPr>
          </w:p>
        </w:tc>
        <w:tc>
          <w:tcPr>
            <w:tcW w:w="993" w:type="dxa"/>
          </w:tcPr>
          <w:p w:rsidR="00A31D04" w:rsidRDefault="00A31D04">
            <w:pPr>
              <w:jc w:val="center"/>
            </w:pPr>
          </w:p>
        </w:tc>
        <w:tc>
          <w:tcPr>
            <w:tcW w:w="1740" w:type="dxa"/>
            <w:gridSpan w:val="2"/>
          </w:tcPr>
          <w:p w:rsidR="00A31D04" w:rsidRDefault="00A31D04">
            <w:pPr>
              <w:jc w:val="center"/>
            </w:pPr>
          </w:p>
        </w:tc>
        <w:tc>
          <w:tcPr>
            <w:tcW w:w="2267" w:type="dxa"/>
          </w:tcPr>
          <w:p w:rsidR="00A31D04" w:rsidRDefault="00A31D04">
            <w:pPr>
              <w:jc w:val="center"/>
            </w:pPr>
          </w:p>
        </w:tc>
        <w:tc>
          <w:tcPr>
            <w:tcW w:w="992" w:type="dxa"/>
            <w:gridSpan w:val="2"/>
          </w:tcPr>
          <w:p w:rsidR="00A31D04" w:rsidRDefault="00A31D04">
            <w:pPr>
              <w:jc w:val="center"/>
            </w:pPr>
          </w:p>
        </w:tc>
        <w:tc>
          <w:tcPr>
            <w:tcW w:w="1134" w:type="dxa"/>
          </w:tcPr>
          <w:p w:rsidR="00A31D04" w:rsidRDefault="00A31D04">
            <w:pPr>
              <w:jc w:val="center"/>
            </w:pPr>
          </w:p>
        </w:tc>
        <w:tc>
          <w:tcPr>
            <w:tcW w:w="3078" w:type="dxa"/>
            <w:gridSpan w:val="2"/>
          </w:tcPr>
          <w:p w:rsidR="00A31D04" w:rsidRDefault="00A31D04">
            <w:pPr>
              <w:jc w:val="center"/>
            </w:pPr>
          </w:p>
        </w:tc>
      </w:tr>
    </w:tbl>
    <w:p w:rsidR="00A31D04" w:rsidRDefault="00A31D04" w:rsidP="008557E7">
      <w:pPr>
        <w:spacing w:line="360" w:lineRule="auto"/>
        <w:rPr>
          <w:sz w:val="28"/>
          <w:szCs w:val="28"/>
        </w:rPr>
      </w:pPr>
    </w:p>
    <w:tbl>
      <w:tblPr>
        <w:tblW w:w="154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3"/>
        <w:gridCol w:w="2473"/>
        <w:gridCol w:w="1943"/>
        <w:gridCol w:w="2014"/>
        <w:gridCol w:w="1843"/>
        <w:gridCol w:w="1984"/>
        <w:gridCol w:w="2643"/>
      </w:tblGrid>
      <w:tr w:rsidR="00A31D04">
        <w:trPr>
          <w:trHeight w:val="284"/>
        </w:trPr>
        <w:tc>
          <w:tcPr>
            <w:tcW w:w="15473" w:type="dxa"/>
            <w:gridSpan w:val="7"/>
          </w:tcPr>
          <w:p w:rsidR="00A31D04" w:rsidRDefault="00A31D04">
            <w:pPr>
              <w:spacing w:line="360" w:lineRule="auto"/>
              <w:jc w:val="center"/>
            </w:pPr>
            <w:r>
              <w:t>Сведения о правообладателях и о правах третьих лиц на имущество</w:t>
            </w:r>
          </w:p>
        </w:tc>
      </w:tr>
      <w:tr w:rsidR="00A31D04">
        <w:trPr>
          <w:trHeight w:hRule="exact" w:val="537"/>
        </w:trPr>
        <w:tc>
          <w:tcPr>
            <w:tcW w:w="5046" w:type="dxa"/>
            <w:gridSpan w:val="2"/>
          </w:tcPr>
          <w:p w:rsidR="00A31D04" w:rsidRDefault="00A31D04">
            <w:r>
              <w:t>Виды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:rsidR="00A31D04" w:rsidRDefault="00A31D04">
            <w:r>
              <w:t xml:space="preserve">Наименование правообладателя   </w:t>
            </w:r>
          </w:p>
        </w:tc>
        <w:tc>
          <w:tcPr>
            <w:tcW w:w="2014" w:type="dxa"/>
            <w:vMerge w:val="restart"/>
          </w:tcPr>
          <w:p w:rsidR="00A31D04" w:rsidRDefault="00A31D04">
            <w:r>
              <w:t xml:space="preserve">Наличие ограниченного </w:t>
            </w:r>
            <w:r>
              <w:lastRenderedPageBreak/>
              <w:t xml:space="preserve">вещного права на имущество </w:t>
            </w:r>
          </w:p>
        </w:tc>
        <w:tc>
          <w:tcPr>
            <w:tcW w:w="1843" w:type="dxa"/>
            <w:vMerge w:val="restart"/>
          </w:tcPr>
          <w:p w:rsidR="00A31D04" w:rsidRDefault="00A31D04">
            <w:r>
              <w:lastRenderedPageBreak/>
              <w:t xml:space="preserve">ИНН правообладателя </w:t>
            </w:r>
          </w:p>
        </w:tc>
        <w:tc>
          <w:tcPr>
            <w:tcW w:w="1984" w:type="dxa"/>
            <w:vMerge w:val="restart"/>
          </w:tcPr>
          <w:p w:rsidR="00A31D04" w:rsidRDefault="00A31D04">
            <w:r>
              <w:t xml:space="preserve">Контактный номер телефона </w:t>
            </w:r>
          </w:p>
        </w:tc>
        <w:tc>
          <w:tcPr>
            <w:tcW w:w="2643" w:type="dxa"/>
            <w:vMerge w:val="restart"/>
          </w:tcPr>
          <w:p w:rsidR="00A31D04" w:rsidRDefault="00A31D04">
            <w:r>
              <w:t xml:space="preserve">Адрес электронной почты </w:t>
            </w:r>
          </w:p>
        </w:tc>
      </w:tr>
      <w:tr w:rsidR="00A31D04">
        <w:trPr>
          <w:trHeight w:hRule="exact" w:val="1551"/>
        </w:trPr>
        <w:tc>
          <w:tcPr>
            <w:tcW w:w="2573" w:type="dxa"/>
          </w:tcPr>
          <w:p w:rsidR="00A31D04" w:rsidRDefault="00A31D04">
            <w:r>
              <w:lastRenderedPageBreak/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473" w:type="dxa"/>
          </w:tcPr>
          <w:p w:rsidR="00A31D04" w:rsidRDefault="00A31D04">
            <w:r>
              <w:t>Дата окончания срока действия договора (при наличии)</w:t>
            </w:r>
          </w:p>
        </w:tc>
        <w:tc>
          <w:tcPr>
            <w:tcW w:w="0" w:type="auto"/>
            <w:vMerge/>
            <w:vAlign w:val="center"/>
          </w:tcPr>
          <w:p w:rsidR="00A31D04" w:rsidRDefault="00A31D04"/>
        </w:tc>
        <w:tc>
          <w:tcPr>
            <w:tcW w:w="0" w:type="auto"/>
            <w:vMerge/>
            <w:vAlign w:val="center"/>
          </w:tcPr>
          <w:p w:rsidR="00A31D04" w:rsidRDefault="00A31D04"/>
        </w:tc>
        <w:tc>
          <w:tcPr>
            <w:tcW w:w="0" w:type="auto"/>
            <w:vMerge/>
            <w:vAlign w:val="center"/>
          </w:tcPr>
          <w:p w:rsidR="00A31D04" w:rsidRDefault="00A31D04"/>
        </w:tc>
        <w:tc>
          <w:tcPr>
            <w:tcW w:w="0" w:type="auto"/>
            <w:vMerge/>
            <w:vAlign w:val="center"/>
          </w:tcPr>
          <w:p w:rsidR="00A31D04" w:rsidRDefault="00A31D04"/>
        </w:tc>
        <w:tc>
          <w:tcPr>
            <w:tcW w:w="0" w:type="auto"/>
            <w:vMerge/>
            <w:vAlign w:val="center"/>
          </w:tcPr>
          <w:p w:rsidR="00A31D04" w:rsidRDefault="00A31D04"/>
        </w:tc>
      </w:tr>
      <w:tr w:rsidR="00A31D04">
        <w:trPr>
          <w:trHeight w:hRule="exact" w:val="284"/>
        </w:trPr>
        <w:tc>
          <w:tcPr>
            <w:tcW w:w="2573" w:type="dxa"/>
          </w:tcPr>
          <w:p w:rsidR="00A31D04" w:rsidRDefault="00A31D04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2473" w:type="dxa"/>
          </w:tcPr>
          <w:p w:rsidR="00A31D04" w:rsidRDefault="00A31D04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943" w:type="dxa"/>
          </w:tcPr>
          <w:p w:rsidR="00A31D04" w:rsidRDefault="00A31D04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2014" w:type="dxa"/>
          </w:tcPr>
          <w:p w:rsidR="00A31D04" w:rsidRDefault="00A31D04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843" w:type="dxa"/>
          </w:tcPr>
          <w:p w:rsidR="00A31D04" w:rsidRDefault="00A31D04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1984" w:type="dxa"/>
          </w:tcPr>
          <w:p w:rsidR="00A31D04" w:rsidRDefault="00A31D04">
            <w:pPr>
              <w:spacing w:line="360" w:lineRule="auto"/>
              <w:jc w:val="center"/>
            </w:pPr>
            <w:r>
              <w:t>22</w:t>
            </w:r>
          </w:p>
        </w:tc>
        <w:tc>
          <w:tcPr>
            <w:tcW w:w="2643" w:type="dxa"/>
          </w:tcPr>
          <w:p w:rsidR="00A31D04" w:rsidRDefault="00A31D04">
            <w:pPr>
              <w:spacing w:line="360" w:lineRule="auto"/>
              <w:jc w:val="center"/>
            </w:pPr>
            <w:r>
              <w:t>23</w:t>
            </w:r>
          </w:p>
        </w:tc>
      </w:tr>
      <w:tr w:rsidR="00A31D04">
        <w:trPr>
          <w:trHeight w:hRule="exact" w:val="1227"/>
        </w:trPr>
        <w:tc>
          <w:tcPr>
            <w:tcW w:w="2573" w:type="dxa"/>
          </w:tcPr>
          <w:p w:rsidR="00A31D04" w:rsidRDefault="00A31D04">
            <w:pPr>
              <w:spacing w:line="360" w:lineRule="auto"/>
              <w:jc w:val="center"/>
            </w:pPr>
          </w:p>
        </w:tc>
        <w:tc>
          <w:tcPr>
            <w:tcW w:w="2473" w:type="dxa"/>
          </w:tcPr>
          <w:p w:rsidR="00A31D04" w:rsidRDefault="00A31D04">
            <w:pPr>
              <w:spacing w:line="360" w:lineRule="auto"/>
              <w:jc w:val="center"/>
            </w:pPr>
          </w:p>
        </w:tc>
        <w:tc>
          <w:tcPr>
            <w:tcW w:w="1943" w:type="dxa"/>
          </w:tcPr>
          <w:p w:rsidR="00A31D04" w:rsidRDefault="00A31D04">
            <w:pPr>
              <w:spacing w:line="120" w:lineRule="atLeast"/>
              <w:jc w:val="center"/>
            </w:pPr>
          </w:p>
        </w:tc>
        <w:tc>
          <w:tcPr>
            <w:tcW w:w="2014" w:type="dxa"/>
          </w:tcPr>
          <w:p w:rsidR="00A31D04" w:rsidRDefault="00A31D04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A31D04" w:rsidRDefault="00A31D04">
            <w:pPr>
              <w:spacing w:line="360" w:lineRule="auto"/>
              <w:jc w:val="center"/>
            </w:pPr>
          </w:p>
        </w:tc>
        <w:tc>
          <w:tcPr>
            <w:tcW w:w="1984" w:type="dxa"/>
          </w:tcPr>
          <w:p w:rsidR="00A31D04" w:rsidRDefault="00A31D04">
            <w:pPr>
              <w:spacing w:line="360" w:lineRule="auto"/>
              <w:jc w:val="center"/>
            </w:pPr>
          </w:p>
        </w:tc>
        <w:tc>
          <w:tcPr>
            <w:tcW w:w="2643" w:type="dxa"/>
          </w:tcPr>
          <w:p w:rsidR="00A31D04" w:rsidRDefault="00A31D04">
            <w:pPr>
              <w:spacing w:line="360" w:lineRule="auto"/>
              <w:jc w:val="center"/>
            </w:pPr>
          </w:p>
        </w:tc>
      </w:tr>
    </w:tbl>
    <w:p w:rsidR="00A31D04" w:rsidRDefault="00A31D04" w:rsidP="008557E7">
      <w:pPr>
        <w:spacing w:line="360" w:lineRule="auto"/>
        <w:rPr>
          <w:sz w:val="28"/>
          <w:szCs w:val="28"/>
        </w:rPr>
        <w:sectPr w:rsidR="00A31D04">
          <w:pgSz w:w="16800" w:h="11900" w:orient="landscape"/>
          <w:pgMar w:top="799" w:right="1440" w:bottom="799" w:left="1440" w:header="720" w:footer="720" w:gutter="0"/>
          <w:cols w:space="720"/>
        </w:sectPr>
      </w:pPr>
    </w:p>
    <w:p w:rsidR="00A31D04" w:rsidRDefault="00A31D04"/>
    <w:sectPr w:rsidR="00A31D04" w:rsidSect="008557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557E7"/>
    <w:rsid w:val="00200768"/>
    <w:rsid w:val="002E3A4A"/>
    <w:rsid w:val="002F5C70"/>
    <w:rsid w:val="003630A6"/>
    <w:rsid w:val="00652C58"/>
    <w:rsid w:val="00826F36"/>
    <w:rsid w:val="008557E7"/>
    <w:rsid w:val="009A57A9"/>
    <w:rsid w:val="00A31D04"/>
    <w:rsid w:val="00CD2B7D"/>
    <w:rsid w:val="00DF1E2C"/>
    <w:rsid w:val="00E01EC0"/>
    <w:rsid w:val="00F47CD8"/>
    <w:rsid w:val="00F6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0F2CC"/>
  <w15:docId w15:val="{A44AF928-B129-42A7-9D01-E170AD5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57E7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296</Words>
  <Characters>1688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Хватовка</dc:creator>
  <cp:keywords/>
  <dc:description/>
  <cp:lastModifiedBy>Шняевское МО</cp:lastModifiedBy>
  <cp:revision>5</cp:revision>
  <cp:lastPrinted>2025-02-20T10:40:00Z</cp:lastPrinted>
  <dcterms:created xsi:type="dcterms:W3CDTF">2025-02-20T05:04:00Z</dcterms:created>
  <dcterms:modified xsi:type="dcterms:W3CDTF">2026-02-03T11:05:00Z</dcterms:modified>
</cp:coreProperties>
</file>