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17" w:rsidRPr="00D35217" w:rsidRDefault="00D35217" w:rsidP="00D3521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35217">
        <w:rPr>
          <w:rFonts w:ascii="Times New Roman" w:hAnsi="Times New Roman" w:cs="Times New Roman"/>
          <w:b/>
          <w:sz w:val="28"/>
          <w:szCs w:val="28"/>
        </w:rPr>
        <w:t>АДМИНИСТРАЦИЯ</w:t>
      </w:r>
    </w:p>
    <w:p w:rsidR="00D35217" w:rsidRPr="00D35217" w:rsidRDefault="00D35217" w:rsidP="00D35217">
      <w:pPr>
        <w:spacing w:after="0" w:line="240" w:lineRule="auto"/>
        <w:jc w:val="center"/>
        <w:rPr>
          <w:rFonts w:ascii="Times New Roman" w:hAnsi="Times New Roman" w:cs="Times New Roman"/>
          <w:b/>
          <w:sz w:val="28"/>
          <w:szCs w:val="28"/>
        </w:rPr>
      </w:pPr>
      <w:r w:rsidRPr="00D35217">
        <w:rPr>
          <w:rFonts w:ascii="Times New Roman" w:hAnsi="Times New Roman" w:cs="Times New Roman"/>
          <w:b/>
          <w:sz w:val="28"/>
          <w:szCs w:val="28"/>
        </w:rPr>
        <w:t>МАКСИМОВСКОГО МУНИЦИПАЛЬНОГО ОБРАЗОВАНИЯ</w:t>
      </w:r>
    </w:p>
    <w:p w:rsidR="00D35217" w:rsidRPr="00D35217" w:rsidRDefault="00D35217" w:rsidP="00D35217">
      <w:pPr>
        <w:spacing w:after="0" w:line="240" w:lineRule="auto"/>
        <w:jc w:val="center"/>
        <w:rPr>
          <w:rFonts w:ascii="Times New Roman" w:hAnsi="Times New Roman" w:cs="Times New Roman"/>
          <w:b/>
          <w:sz w:val="28"/>
          <w:szCs w:val="28"/>
        </w:rPr>
      </w:pPr>
      <w:r w:rsidRPr="00D35217">
        <w:rPr>
          <w:rFonts w:ascii="Times New Roman" w:hAnsi="Times New Roman" w:cs="Times New Roman"/>
          <w:b/>
          <w:sz w:val="28"/>
          <w:szCs w:val="28"/>
        </w:rPr>
        <w:t>БАЗАРНО-КАРАБУЛАКСКОГО МУНИЦИПАЛЬНОГО РАЙОНА</w:t>
      </w:r>
    </w:p>
    <w:p w:rsidR="00D35217" w:rsidRPr="00D35217" w:rsidRDefault="00D35217" w:rsidP="00D35217">
      <w:pPr>
        <w:spacing w:after="0" w:line="240" w:lineRule="auto"/>
        <w:jc w:val="center"/>
        <w:rPr>
          <w:rFonts w:ascii="Times New Roman" w:hAnsi="Times New Roman" w:cs="Times New Roman"/>
          <w:b/>
          <w:sz w:val="28"/>
          <w:szCs w:val="28"/>
        </w:rPr>
      </w:pPr>
      <w:r w:rsidRPr="00D35217">
        <w:rPr>
          <w:rFonts w:ascii="Times New Roman" w:hAnsi="Times New Roman" w:cs="Times New Roman"/>
          <w:b/>
          <w:sz w:val="28"/>
          <w:szCs w:val="28"/>
        </w:rPr>
        <w:t>САРАТОВСКОЙ ОБЛАСТИ</w:t>
      </w:r>
    </w:p>
    <w:p w:rsidR="00D35217" w:rsidRPr="00D35217" w:rsidRDefault="00D35217" w:rsidP="00D35217">
      <w:pPr>
        <w:spacing w:after="0" w:line="240" w:lineRule="auto"/>
        <w:jc w:val="center"/>
        <w:rPr>
          <w:rFonts w:ascii="Times New Roman" w:hAnsi="Times New Roman" w:cs="Times New Roman"/>
          <w:b/>
          <w:sz w:val="28"/>
          <w:szCs w:val="28"/>
        </w:rPr>
      </w:pPr>
    </w:p>
    <w:tbl>
      <w:tblPr>
        <w:tblW w:w="0" w:type="auto"/>
        <w:tblInd w:w="28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9180"/>
      </w:tblGrid>
      <w:tr w:rsidR="00D35217" w:rsidRPr="00D35217" w:rsidTr="00D35217">
        <w:trPr>
          <w:trHeight w:val="648"/>
        </w:trPr>
        <w:tc>
          <w:tcPr>
            <w:tcW w:w="9180" w:type="dxa"/>
            <w:tcBorders>
              <w:top w:val="thinThickThinSmallGap" w:sz="24" w:space="0" w:color="auto"/>
              <w:left w:val="nil"/>
              <w:bottom w:val="nil"/>
              <w:right w:val="nil"/>
            </w:tcBorders>
          </w:tcPr>
          <w:p w:rsidR="00D35217" w:rsidRPr="00D35217" w:rsidRDefault="00D35217" w:rsidP="00094EC8">
            <w:pPr>
              <w:spacing w:after="0" w:line="240" w:lineRule="auto"/>
              <w:rPr>
                <w:rFonts w:ascii="Times New Roman" w:hAnsi="Times New Roman" w:cs="Times New Roman"/>
                <w:sz w:val="28"/>
                <w:szCs w:val="28"/>
              </w:rPr>
            </w:pPr>
          </w:p>
        </w:tc>
      </w:tr>
    </w:tbl>
    <w:p w:rsidR="00D35217" w:rsidRPr="00D35217" w:rsidRDefault="00D35217" w:rsidP="00D35217">
      <w:pPr>
        <w:shd w:val="clear" w:color="auto" w:fill="FFFFFF"/>
        <w:spacing w:after="0" w:line="240" w:lineRule="auto"/>
        <w:jc w:val="center"/>
        <w:rPr>
          <w:rFonts w:ascii="Times New Roman" w:hAnsi="Times New Roman" w:cs="Times New Roman"/>
          <w:b/>
          <w:sz w:val="28"/>
          <w:szCs w:val="28"/>
        </w:rPr>
      </w:pPr>
      <w:r w:rsidRPr="00D35217">
        <w:rPr>
          <w:rFonts w:ascii="Times New Roman" w:hAnsi="Times New Roman" w:cs="Times New Roman"/>
          <w:b/>
          <w:color w:val="000000"/>
          <w:spacing w:val="5"/>
          <w:sz w:val="28"/>
          <w:szCs w:val="28"/>
        </w:rPr>
        <w:t>ПОСТАНОВЛЕНИЕ</w:t>
      </w:r>
    </w:p>
    <w:p w:rsidR="00D35217" w:rsidRPr="00D35217" w:rsidRDefault="00D35217" w:rsidP="00D35217">
      <w:pPr>
        <w:shd w:val="clear" w:color="auto" w:fill="FFFFFF"/>
        <w:tabs>
          <w:tab w:val="left" w:leader="underscore" w:pos="2429"/>
          <w:tab w:val="left" w:pos="6499"/>
        </w:tabs>
        <w:spacing w:after="0" w:line="240" w:lineRule="auto"/>
        <w:jc w:val="center"/>
        <w:rPr>
          <w:rFonts w:ascii="Times New Roman" w:hAnsi="Times New Roman" w:cs="Times New Roman"/>
          <w:bCs/>
          <w:color w:val="000000"/>
          <w:spacing w:val="-9"/>
          <w:sz w:val="28"/>
          <w:szCs w:val="28"/>
        </w:rPr>
      </w:pPr>
    </w:p>
    <w:p w:rsidR="00D35217" w:rsidRPr="00D35217" w:rsidRDefault="00D35217" w:rsidP="00D35217">
      <w:pPr>
        <w:shd w:val="clear" w:color="auto" w:fill="FFFFFF"/>
        <w:tabs>
          <w:tab w:val="left" w:leader="underscore" w:pos="2429"/>
          <w:tab w:val="left" w:pos="6499"/>
        </w:tabs>
        <w:spacing w:after="0" w:line="240" w:lineRule="auto"/>
        <w:rPr>
          <w:rFonts w:ascii="Times New Roman" w:hAnsi="Times New Roman" w:cs="Times New Roman"/>
          <w:sz w:val="28"/>
          <w:szCs w:val="28"/>
        </w:rPr>
      </w:pPr>
      <w:r w:rsidRPr="00D35217">
        <w:rPr>
          <w:rFonts w:ascii="Times New Roman" w:hAnsi="Times New Roman" w:cs="Times New Roman"/>
          <w:bCs/>
          <w:color w:val="000000"/>
          <w:spacing w:val="-9"/>
          <w:sz w:val="28"/>
          <w:szCs w:val="28"/>
        </w:rPr>
        <w:t xml:space="preserve">От </w:t>
      </w:r>
      <w:r w:rsidRPr="00D35217">
        <w:rPr>
          <w:rFonts w:ascii="Times New Roman" w:hAnsi="Times New Roman" w:cs="Times New Roman"/>
          <w:bCs/>
          <w:color w:val="000000"/>
          <w:sz w:val="28"/>
          <w:szCs w:val="28"/>
        </w:rPr>
        <w:t xml:space="preserve">  </w:t>
      </w:r>
      <w:r w:rsidR="00094EC8">
        <w:rPr>
          <w:rFonts w:ascii="Times New Roman" w:hAnsi="Times New Roman" w:cs="Times New Roman"/>
          <w:bCs/>
          <w:color w:val="000000"/>
          <w:sz w:val="28"/>
          <w:szCs w:val="28"/>
        </w:rPr>
        <w:t>18 июля</w:t>
      </w:r>
      <w:r w:rsidRPr="00D35217">
        <w:rPr>
          <w:rFonts w:ascii="Times New Roman" w:hAnsi="Times New Roman" w:cs="Times New Roman"/>
          <w:bCs/>
          <w:color w:val="000000"/>
          <w:sz w:val="28"/>
          <w:szCs w:val="28"/>
        </w:rPr>
        <w:t xml:space="preserve">  2017 года                                             </w:t>
      </w:r>
      <w:r>
        <w:rPr>
          <w:rFonts w:ascii="Times New Roman" w:hAnsi="Times New Roman" w:cs="Times New Roman"/>
          <w:bCs/>
          <w:color w:val="000000"/>
          <w:sz w:val="28"/>
          <w:szCs w:val="28"/>
        </w:rPr>
        <w:t xml:space="preserve">                   </w:t>
      </w:r>
      <w:r w:rsidRPr="00D35217">
        <w:rPr>
          <w:rFonts w:ascii="Times New Roman" w:hAnsi="Times New Roman" w:cs="Times New Roman"/>
          <w:bCs/>
          <w:color w:val="000000"/>
          <w:sz w:val="28"/>
          <w:szCs w:val="28"/>
        </w:rPr>
        <w:t xml:space="preserve">      № </w:t>
      </w:r>
      <w:r w:rsidR="00094EC8">
        <w:rPr>
          <w:rFonts w:ascii="Times New Roman" w:hAnsi="Times New Roman" w:cs="Times New Roman"/>
          <w:bCs/>
          <w:color w:val="000000"/>
          <w:sz w:val="28"/>
          <w:szCs w:val="28"/>
        </w:rPr>
        <w:t xml:space="preserve"> 35</w:t>
      </w:r>
    </w:p>
    <w:p w:rsidR="00D35217" w:rsidRPr="00D35217" w:rsidRDefault="00D35217" w:rsidP="00D35217">
      <w:pPr>
        <w:tabs>
          <w:tab w:val="left" w:pos="3000"/>
        </w:tabs>
        <w:spacing w:after="0" w:line="240" w:lineRule="auto"/>
        <w:jc w:val="center"/>
        <w:rPr>
          <w:rFonts w:ascii="Times New Roman" w:hAnsi="Times New Roman" w:cs="Times New Roman"/>
          <w:sz w:val="28"/>
          <w:szCs w:val="28"/>
        </w:rPr>
      </w:pPr>
    </w:p>
    <w:p w:rsidR="00D35217" w:rsidRPr="00D35217" w:rsidRDefault="00D35217" w:rsidP="00D35217">
      <w:pPr>
        <w:tabs>
          <w:tab w:val="left" w:pos="3000"/>
        </w:tabs>
        <w:spacing w:after="0" w:line="240" w:lineRule="auto"/>
        <w:rPr>
          <w:rFonts w:ascii="Times New Roman" w:hAnsi="Times New Roman" w:cs="Times New Roman"/>
          <w:sz w:val="28"/>
          <w:szCs w:val="28"/>
        </w:rPr>
      </w:pPr>
      <w:r w:rsidRPr="00D352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5217">
        <w:rPr>
          <w:rFonts w:ascii="Times New Roman" w:hAnsi="Times New Roman" w:cs="Times New Roman"/>
          <w:sz w:val="28"/>
          <w:szCs w:val="28"/>
        </w:rPr>
        <w:t xml:space="preserve"> с. Максимовка</w:t>
      </w:r>
    </w:p>
    <w:p w:rsidR="007D70F0" w:rsidRPr="002D68B7" w:rsidRDefault="007D70F0" w:rsidP="007D70F0">
      <w:pPr>
        <w:autoSpaceDE w:val="0"/>
        <w:spacing w:after="0" w:line="240" w:lineRule="auto"/>
        <w:rPr>
          <w:rFonts w:ascii="Times New Roman" w:hAnsi="Times New Roman" w:cs="Times New Roman"/>
          <w:sz w:val="28"/>
          <w:szCs w:val="28"/>
        </w:rPr>
      </w:pPr>
    </w:p>
    <w:p w:rsidR="007D70F0" w:rsidRPr="002D68B7" w:rsidRDefault="007D70F0" w:rsidP="007D70F0">
      <w:pPr>
        <w:autoSpaceDE w:val="0"/>
        <w:spacing w:after="0" w:line="240" w:lineRule="auto"/>
        <w:rPr>
          <w:rFonts w:ascii="Times New Roman" w:hAnsi="Times New Roman" w:cs="Times New Roman"/>
          <w:b/>
          <w:bCs/>
          <w:sz w:val="28"/>
          <w:szCs w:val="28"/>
        </w:rPr>
      </w:pPr>
      <w:r w:rsidRPr="002D68B7">
        <w:rPr>
          <w:rFonts w:ascii="Times New Roman" w:eastAsia="Times New Roman CYR" w:hAnsi="Times New Roman" w:cs="Times New Roman"/>
          <w:b/>
          <w:bCs/>
          <w:sz w:val="28"/>
          <w:szCs w:val="28"/>
        </w:rPr>
        <w:t xml:space="preserve">Об утверждении </w:t>
      </w:r>
      <w:proofErr w:type="gramStart"/>
      <w:r w:rsidRPr="002D68B7">
        <w:rPr>
          <w:rFonts w:ascii="Times New Roman" w:eastAsia="Times New Roman CYR" w:hAnsi="Times New Roman" w:cs="Times New Roman"/>
          <w:b/>
          <w:bCs/>
          <w:sz w:val="28"/>
          <w:szCs w:val="28"/>
        </w:rPr>
        <w:t>административного</w:t>
      </w:r>
      <w:proofErr w:type="gramEnd"/>
    </w:p>
    <w:p w:rsidR="007D70F0" w:rsidRPr="002D68B7" w:rsidRDefault="007D70F0" w:rsidP="007D70F0">
      <w:pPr>
        <w:autoSpaceDE w:val="0"/>
        <w:spacing w:after="0" w:line="240" w:lineRule="auto"/>
        <w:rPr>
          <w:rFonts w:ascii="Times New Roman" w:hAnsi="Times New Roman" w:cs="Times New Roman"/>
          <w:b/>
          <w:bCs/>
          <w:sz w:val="28"/>
          <w:szCs w:val="28"/>
        </w:rPr>
      </w:pPr>
      <w:r w:rsidRPr="002D68B7">
        <w:rPr>
          <w:rFonts w:ascii="Times New Roman" w:hAnsi="Times New Roman" w:cs="Times New Roman"/>
          <w:b/>
          <w:bCs/>
          <w:sz w:val="28"/>
          <w:szCs w:val="28"/>
        </w:rPr>
        <w:t>регламента по осуществлению</w:t>
      </w:r>
    </w:p>
    <w:p w:rsidR="007D70F0" w:rsidRPr="002D68B7" w:rsidRDefault="007D70F0" w:rsidP="007D70F0">
      <w:pPr>
        <w:autoSpaceDE w:val="0"/>
        <w:spacing w:after="0" w:line="240" w:lineRule="auto"/>
        <w:rPr>
          <w:rFonts w:ascii="Times New Roman" w:hAnsi="Times New Roman" w:cs="Times New Roman"/>
          <w:b/>
          <w:bCs/>
          <w:sz w:val="28"/>
          <w:szCs w:val="28"/>
        </w:rPr>
      </w:pPr>
      <w:r w:rsidRPr="002D68B7">
        <w:rPr>
          <w:rFonts w:ascii="Times New Roman" w:hAnsi="Times New Roman" w:cs="Times New Roman"/>
          <w:b/>
          <w:bCs/>
          <w:sz w:val="28"/>
          <w:szCs w:val="28"/>
        </w:rPr>
        <w:t xml:space="preserve">муниципального контроля </w:t>
      </w:r>
      <w:proofErr w:type="gramStart"/>
      <w:r w:rsidRPr="002D68B7">
        <w:rPr>
          <w:rFonts w:ascii="Times New Roman" w:hAnsi="Times New Roman" w:cs="Times New Roman"/>
          <w:b/>
          <w:bCs/>
          <w:sz w:val="28"/>
          <w:szCs w:val="28"/>
        </w:rPr>
        <w:t>в</w:t>
      </w:r>
      <w:proofErr w:type="gramEnd"/>
    </w:p>
    <w:p w:rsidR="007D70F0" w:rsidRPr="002D68B7" w:rsidRDefault="007D70F0" w:rsidP="007D70F0">
      <w:pPr>
        <w:autoSpaceDE w:val="0"/>
        <w:spacing w:after="0" w:line="240" w:lineRule="auto"/>
        <w:rPr>
          <w:rFonts w:ascii="Times New Roman" w:hAnsi="Times New Roman" w:cs="Times New Roman"/>
          <w:b/>
          <w:bCs/>
          <w:sz w:val="28"/>
          <w:szCs w:val="28"/>
        </w:rPr>
      </w:pPr>
      <w:r w:rsidRPr="002D68B7">
        <w:rPr>
          <w:rFonts w:ascii="Times New Roman" w:hAnsi="Times New Roman" w:cs="Times New Roman"/>
          <w:b/>
          <w:bCs/>
          <w:sz w:val="28"/>
          <w:szCs w:val="28"/>
        </w:rPr>
        <w:t>области торговой деятельности</w:t>
      </w:r>
    </w:p>
    <w:p w:rsidR="007D70F0" w:rsidRPr="002D68B7" w:rsidRDefault="007D70F0" w:rsidP="007D70F0">
      <w:pPr>
        <w:autoSpaceDE w:val="0"/>
        <w:spacing w:after="0" w:line="240" w:lineRule="auto"/>
        <w:rPr>
          <w:rFonts w:ascii="Times New Roman" w:hAnsi="Times New Roman" w:cs="Times New Roman"/>
          <w:b/>
          <w:bCs/>
          <w:sz w:val="28"/>
          <w:szCs w:val="28"/>
        </w:rPr>
      </w:pPr>
    </w:p>
    <w:p w:rsidR="00A85CDF" w:rsidRPr="002D68B7" w:rsidRDefault="007D70F0" w:rsidP="00D20C4D">
      <w:pPr>
        <w:spacing w:after="0" w:line="240" w:lineRule="auto"/>
        <w:ind w:firstLine="708"/>
        <w:jc w:val="both"/>
        <w:rPr>
          <w:rFonts w:ascii="Times New Roman" w:hAnsi="Times New Roman" w:cs="Times New Roman"/>
          <w:sz w:val="28"/>
          <w:szCs w:val="28"/>
        </w:rPr>
      </w:pPr>
      <w:proofErr w:type="gramStart"/>
      <w:r w:rsidRPr="002D68B7">
        <w:rPr>
          <w:rFonts w:ascii="Times New Roman" w:eastAsia="Calibri" w:hAnsi="Times New Roman" w:cs="Times New Roman"/>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w:t>
      </w:r>
      <w:r w:rsidR="00286D34" w:rsidRPr="002D68B7">
        <w:rPr>
          <w:rFonts w:ascii="Times New Roman" w:eastAsia="Calibri" w:hAnsi="Times New Roman" w:cs="Times New Roman"/>
          <w:sz w:val="28"/>
          <w:szCs w:val="28"/>
        </w:rPr>
        <w:t xml:space="preserve"> </w:t>
      </w:r>
      <w:r w:rsidRPr="002D68B7">
        <w:rPr>
          <w:rFonts w:ascii="Times New Roman" w:eastAsia="Calibri" w:hAnsi="Times New Roman" w:cs="Times New Roman"/>
          <w:sz w:val="28"/>
          <w:szCs w:val="28"/>
        </w:rPr>
        <w:t xml:space="preserve">от 26.12.2008 г. № 294 </w:t>
      </w:r>
      <w:r w:rsidR="00286D34" w:rsidRPr="002D68B7">
        <w:rPr>
          <w:rFonts w:ascii="Times New Roman" w:eastAsia="Calibri" w:hAnsi="Times New Roman" w:cs="Times New Roman"/>
          <w:sz w:val="28"/>
          <w:szCs w:val="28"/>
        </w:rPr>
        <w:t xml:space="preserve">- </w:t>
      </w:r>
      <w:r w:rsidRPr="002D68B7">
        <w:rPr>
          <w:rFonts w:ascii="Times New Roman" w:eastAsia="Calibri" w:hAnsi="Times New Roman" w:cs="Times New Roman"/>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0E6D" w:rsidRPr="002D68B7">
        <w:rPr>
          <w:rFonts w:ascii="Times New Roman" w:eastAsia="Calibri" w:hAnsi="Times New Roman" w:cs="Times New Roman"/>
          <w:sz w:val="28"/>
          <w:szCs w:val="28"/>
        </w:rPr>
        <w:t xml:space="preserve">», </w:t>
      </w:r>
      <w:r w:rsidRPr="002D68B7">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от 30 декабря 2006 года № 271-ФЗ «О розничных рынках</w:t>
      </w:r>
      <w:proofErr w:type="gramEnd"/>
      <w:r w:rsidRPr="002D68B7">
        <w:rPr>
          <w:rFonts w:ascii="Times New Roman" w:eastAsia="Calibri" w:hAnsi="Times New Roman" w:cs="Times New Roman"/>
          <w:sz w:val="28"/>
          <w:szCs w:val="28"/>
        </w:rPr>
        <w:t xml:space="preserve"> и о внесении изменений в Трудовой кодекс Российской Федерации», от 28.12.2009 г. № 381-ФЗ «Об основах государственного регулирования торговой деятельности в Российской Федерации», Постановлением Правительства Саратовской</w:t>
      </w:r>
      <w:r w:rsidR="00286D34" w:rsidRPr="002D68B7">
        <w:rPr>
          <w:rFonts w:ascii="Times New Roman" w:eastAsia="Calibri" w:hAnsi="Times New Roman" w:cs="Times New Roman"/>
          <w:sz w:val="28"/>
          <w:szCs w:val="28"/>
        </w:rPr>
        <w:t xml:space="preserve"> области от 26.08.2011 № 458-П «</w:t>
      </w:r>
      <w:r w:rsidRPr="002D68B7">
        <w:rPr>
          <w:rFonts w:ascii="Times New Roman" w:eastAsia="Calibri" w:hAnsi="Times New Roman" w:cs="Times New Roman"/>
          <w:sz w:val="28"/>
          <w:szCs w:val="28"/>
        </w:rPr>
        <w:t>О порядке разработки и утверждения административных регламентов исполнения государственных функций и административных регламентов предост</w:t>
      </w:r>
      <w:r w:rsidR="00286D34" w:rsidRPr="002D68B7">
        <w:rPr>
          <w:rFonts w:ascii="Times New Roman" w:eastAsia="Calibri" w:hAnsi="Times New Roman" w:cs="Times New Roman"/>
          <w:sz w:val="28"/>
          <w:szCs w:val="28"/>
        </w:rPr>
        <w:t>авления государственных услуг»</w:t>
      </w:r>
      <w:r w:rsidRPr="002D68B7">
        <w:rPr>
          <w:rFonts w:ascii="Times New Roman" w:eastAsia="Calibri" w:hAnsi="Times New Roman" w:cs="Times New Roman"/>
          <w:sz w:val="28"/>
          <w:szCs w:val="28"/>
        </w:rPr>
        <w:t>,</w:t>
      </w:r>
      <w:r w:rsidRPr="002D68B7">
        <w:rPr>
          <w:rFonts w:ascii="Times New Roman" w:hAnsi="Times New Roman" w:cs="Times New Roman"/>
          <w:sz w:val="28"/>
          <w:szCs w:val="28"/>
        </w:rPr>
        <w:t xml:space="preserve"> руководствуясь Уставом </w:t>
      </w:r>
      <w:r w:rsidR="00D35217">
        <w:rPr>
          <w:rFonts w:ascii="Times New Roman" w:hAnsi="Times New Roman" w:cs="Times New Roman"/>
          <w:sz w:val="28"/>
          <w:szCs w:val="28"/>
        </w:rPr>
        <w:t>Максимовского</w:t>
      </w:r>
      <w:r w:rsidRPr="002D68B7">
        <w:rPr>
          <w:rFonts w:ascii="Times New Roman" w:hAnsi="Times New Roman" w:cs="Times New Roman"/>
          <w:sz w:val="28"/>
          <w:szCs w:val="28"/>
        </w:rPr>
        <w:t xml:space="preserve"> муниципального образования, </w:t>
      </w:r>
      <w:r w:rsidR="00C12598">
        <w:rPr>
          <w:rFonts w:ascii="Times New Roman" w:hAnsi="Times New Roman" w:cs="Times New Roman"/>
          <w:sz w:val="28"/>
          <w:szCs w:val="28"/>
        </w:rPr>
        <w:t>а</w:t>
      </w:r>
      <w:r w:rsidRPr="002D68B7">
        <w:rPr>
          <w:rFonts w:ascii="Times New Roman" w:hAnsi="Times New Roman" w:cs="Times New Roman"/>
          <w:sz w:val="28"/>
          <w:szCs w:val="28"/>
        </w:rPr>
        <w:t xml:space="preserve">дминистрация </w:t>
      </w:r>
      <w:r w:rsidR="00C12598">
        <w:rPr>
          <w:rFonts w:ascii="Times New Roman" w:hAnsi="Times New Roman" w:cs="Times New Roman"/>
          <w:sz w:val="28"/>
          <w:szCs w:val="28"/>
        </w:rPr>
        <w:t>Максимовского</w:t>
      </w:r>
      <w:r w:rsidRPr="002D68B7">
        <w:rPr>
          <w:rFonts w:ascii="Times New Roman" w:hAnsi="Times New Roman" w:cs="Times New Roman"/>
          <w:sz w:val="28"/>
          <w:szCs w:val="28"/>
        </w:rPr>
        <w:t xml:space="preserve"> муниципального образования </w:t>
      </w:r>
    </w:p>
    <w:p w:rsidR="007D70F0" w:rsidRPr="002D68B7" w:rsidRDefault="00D26482" w:rsidP="00D2648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7D70F0" w:rsidRPr="002D68B7">
        <w:rPr>
          <w:rFonts w:ascii="Times New Roman" w:hAnsi="Times New Roman" w:cs="Times New Roman"/>
          <w:b/>
          <w:sz w:val="28"/>
          <w:szCs w:val="28"/>
        </w:rPr>
        <w:t>ПОСТАНОВЛЯЕТ</w:t>
      </w:r>
      <w:r w:rsidR="007D70F0" w:rsidRPr="002D68B7">
        <w:rPr>
          <w:rFonts w:ascii="Times New Roman" w:hAnsi="Times New Roman" w:cs="Times New Roman"/>
          <w:sz w:val="28"/>
          <w:szCs w:val="28"/>
        </w:rPr>
        <w:t>:</w:t>
      </w:r>
    </w:p>
    <w:p w:rsidR="007D70F0" w:rsidRPr="002D68B7" w:rsidRDefault="007D70F0" w:rsidP="00C12598">
      <w:pPr>
        <w:numPr>
          <w:ilvl w:val="0"/>
          <w:numId w:val="1"/>
        </w:numPr>
        <w:suppressAutoHyphens/>
        <w:autoSpaceDE w:val="0"/>
        <w:spacing w:after="0" w:line="240" w:lineRule="auto"/>
        <w:ind w:left="0" w:firstLine="360"/>
        <w:jc w:val="both"/>
        <w:rPr>
          <w:rFonts w:ascii="Times New Roman" w:hAnsi="Times New Roman" w:cs="Times New Roman"/>
          <w:sz w:val="28"/>
          <w:szCs w:val="28"/>
        </w:rPr>
      </w:pPr>
      <w:r w:rsidRPr="002D68B7">
        <w:rPr>
          <w:rFonts w:ascii="Times New Roman" w:hAnsi="Times New Roman" w:cs="Times New Roman"/>
          <w:sz w:val="28"/>
          <w:szCs w:val="28"/>
        </w:rPr>
        <w:t>Утвердить Административный регламент по осуществлению муниципального контроля в области торговой деятельности, согласно приложению.</w:t>
      </w:r>
    </w:p>
    <w:p w:rsidR="007D70F0" w:rsidRPr="002D68B7" w:rsidRDefault="00D26482" w:rsidP="00C12598">
      <w:pPr>
        <w:autoSpaceDE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D70F0" w:rsidRPr="002D68B7">
        <w:rPr>
          <w:rFonts w:ascii="Times New Roman" w:hAnsi="Times New Roman" w:cs="Times New Roman"/>
          <w:sz w:val="28"/>
          <w:szCs w:val="28"/>
        </w:rPr>
        <w:t xml:space="preserve">. </w:t>
      </w:r>
      <w:r>
        <w:rPr>
          <w:rFonts w:ascii="Times New Roman" w:hAnsi="Times New Roman" w:cs="Times New Roman"/>
          <w:sz w:val="28"/>
          <w:szCs w:val="28"/>
        </w:rPr>
        <w:t>Д</w:t>
      </w:r>
      <w:r w:rsidR="007D70F0" w:rsidRPr="002D68B7">
        <w:rPr>
          <w:rFonts w:ascii="Times New Roman" w:hAnsi="Times New Roman" w:cs="Times New Roman"/>
          <w:sz w:val="28"/>
          <w:szCs w:val="28"/>
        </w:rPr>
        <w:t xml:space="preserve">анное постановление </w:t>
      </w:r>
      <w:r>
        <w:rPr>
          <w:rFonts w:ascii="Times New Roman" w:hAnsi="Times New Roman" w:cs="Times New Roman"/>
          <w:sz w:val="28"/>
          <w:szCs w:val="28"/>
        </w:rPr>
        <w:t>обнародовать.</w:t>
      </w:r>
    </w:p>
    <w:p w:rsidR="007D70F0" w:rsidRDefault="00D26482" w:rsidP="00C12598">
      <w:pPr>
        <w:autoSpaceDE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7D70F0" w:rsidRPr="002D68B7">
        <w:rPr>
          <w:rFonts w:ascii="Times New Roman" w:hAnsi="Times New Roman" w:cs="Times New Roman"/>
          <w:sz w:val="28"/>
          <w:szCs w:val="28"/>
        </w:rPr>
        <w:t xml:space="preserve">. </w:t>
      </w:r>
      <w:proofErr w:type="gramStart"/>
      <w:r w:rsidR="007D70F0" w:rsidRPr="002D68B7">
        <w:rPr>
          <w:rFonts w:ascii="Times New Roman" w:hAnsi="Times New Roman" w:cs="Times New Roman"/>
          <w:sz w:val="28"/>
          <w:szCs w:val="28"/>
        </w:rPr>
        <w:t>Контроль за</w:t>
      </w:r>
      <w:proofErr w:type="gramEnd"/>
      <w:r w:rsidR="007D70F0" w:rsidRPr="002D68B7">
        <w:rPr>
          <w:rFonts w:ascii="Times New Roman" w:hAnsi="Times New Roman" w:cs="Times New Roman"/>
          <w:sz w:val="28"/>
          <w:szCs w:val="28"/>
        </w:rPr>
        <w:t xml:space="preserve"> исполнением данного постановления оставляю за собой.</w:t>
      </w:r>
    </w:p>
    <w:p w:rsidR="00D26482" w:rsidRDefault="00D26482" w:rsidP="00C12598">
      <w:pPr>
        <w:autoSpaceDE w:val="0"/>
        <w:spacing w:after="0" w:line="240" w:lineRule="auto"/>
        <w:ind w:firstLine="426"/>
        <w:jc w:val="both"/>
        <w:rPr>
          <w:rFonts w:ascii="Times New Roman" w:hAnsi="Times New Roman" w:cs="Times New Roman"/>
          <w:sz w:val="28"/>
          <w:szCs w:val="28"/>
        </w:rPr>
      </w:pPr>
    </w:p>
    <w:p w:rsidR="00D26482" w:rsidRDefault="00D26482" w:rsidP="00C12598">
      <w:pPr>
        <w:autoSpaceDE w:val="0"/>
        <w:spacing w:after="0" w:line="240" w:lineRule="auto"/>
        <w:ind w:firstLine="426"/>
        <w:jc w:val="both"/>
        <w:rPr>
          <w:rFonts w:ascii="Times New Roman" w:hAnsi="Times New Roman" w:cs="Times New Roman"/>
          <w:sz w:val="28"/>
          <w:szCs w:val="28"/>
        </w:rPr>
      </w:pPr>
    </w:p>
    <w:p w:rsidR="00D26482" w:rsidRDefault="00D26482" w:rsidP="00C12598">
      <w:pPr>
        <w:autoSpaceDE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Глава  администрации Максимовского</w:t>
      </w:r>
    </w:p>
    <w:p w:rsidR="00D26482" w:rsidRPr="002D68B7" w:rsidRDefault="00D26482" w:rsidP="00C12598">
      <w:pPr>
        <w:autoSpaceDE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В. Е. Трошин</w:t>
      </w:r>
    </w:p>
    <w:p w:rsidR="00FD667C" w:rsidRPr="002D68B7" w:rsidRDefault="00FD667C" w:rsidP="00C12598">
      <w:pPr>
        <w:autoSpaceDE w:val="0"/>
        <w:spacing w:after="0" w:line="240" w:lineRule="auto"/>
        <w:jc w:val="both"/>
        <w:rPr>
          <w:rFonts w:ascii="Times New Roman" w:hAnsi="Times New Roman" w:cs="Times New Roman"/>
          <w:b/>
          <w:bCs/>
          <w:sz w:val="28"/>
          <w:szCs w:val="28"/>
        </w:rPr>
      </w:pPr>
    </w:p>
    <w:p w:rsidR="007D70F0" w:rsidRPr="007D70F0" w:rsidRDefault="007D70F0" w:rsidP="007D70F0">
      <w:pPr>
        <w:pageBreakBefore/>
        <w:autoSpaceDE w:val="0"/>
        <w:spacing w:after="0" w:line="240" w:lineRule="auto"/>
        <w:jc w:val="right"/>
        <w:rPr>
          <w:rFonts w:ascii="Times New Roman" w:hAnsi="Times New Roman" w:cs="Times New Roman"/>
          <w:color w:val="333333"/>
          <w:sz w:val="24"/>
          <w:szCs w:val="24"/>
        </w:rPr>
      </w:pPr>
      <w:r w:rsidRPr="007D70F0">
        <w:rPr>
          <w:rFonts w:ascii="Times New Roman" w:hAnsi="Times New Roman" w:cs="Times New Roman"/>
          <w:color w:val="333333"/>
          <w:sz w:val="24"/>
          <w:szCs w:val="24"/>
        </w:rPr>
        <w:lastRenderedPageBreak/>
        <w:t xml:space="preserve">Приложение </w:t>
      </w:r>
    </w:p>
    <w:p w:rsidR="007D70F0" w:rsidRPr="007D70F0" w:rsidRDefault="007D70F0" w:rsidP="007D70F0">
      <w:pPr>
        <w:autoSpaceDE w:val="0"/>
        <w:spacing w:after="0" w:line="240" w:lineRule="auto"/>
        <w:jc w:val="right"/>
        <w:rPr>
          <w:rFonts w:ascii="Times New Roman" w:hAnsi="Times New Roman" w:cs="Times New Roman"/>
          <w:color w:val="333333"/>
          <w:sz w:val="24"/>
          <w:szCs w:val="24"/>
        </w:rPr>
      </w:pPr>
      <w:r w:rsidRPr="007D70F0">
        <w:rPr>
          <w:rFonts w:ascii="Times New Roman" w:hAnsi="Times New Roman" w:cs="Times New Roman"/>
          <w:color w:val="333333"/>
          <w:sz w:val="24"/>
          <w:szCs w:val="24"/>
        </w:rPr>
        <w:t>к постановлению администрации</w:t>
      </w:r>
    </w:p>
    <w:p w:rsidR="007D70F0" w:rsidRPr="007D70F0" w:rsidRDefault="000E7B83" w:rsidP="007D70F0">
      <w:pPr>
        <w:autoSpaceDE w:val="0"/>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Максимовского </w:t>
      </w:r>
      <w:r w:rsidR="007D70F0" w:rsidRPr="007D70F0">
        <w:rPr>
          <w:rFonts w:ascii="Times New Roman" w:hAnsi="Times New Roman" w:cs="Times New Roman"/>
          <w:color w:val="333333"/>
          <w:sz w:val="24"/>
          <w:szCs w:val="24"/>
        </w:rPr>
        <w:t xml:space="preserve"> муниципального образования</w:t>
      </w:r>
    </w:p>
    <w:p w:rsidR="007D70F0" w:rsidRPr="007D70F0" w:rsidRDefault="00D20C4D" w:rsidP="007D70F0">
      <w:pPr>
        <w:autoSpaceDE w:val="0"/>
        <w:spacing w:after="0" w:line="240" w:lineRule="auto"/>
        <w:jc w:val="right"/>
        <w:rPr>
          <w:rFonts w:ascii="Times New Roman" w:hAnsi="Times New Roman" w:cs="Times New Roman"/>
          <w:b/>
          <w:bCs/>
          <w:color w:val="333333"/>
          <w:sz w:val="24"/>
          <w:szCs w:val="24"/>
        </w:rPr>
      </w:pPr>
      <w:r>
        <w:rPr>
          <w:rFonts w:ascii="Times New Roman" w:hAnsi="Times New Roman" w:cs="Times New Roman"/>
          <w:color w:val="333333"/>
          <w:sz w:val="24"/>
          <w:szCs w:val="24"/>
        </w:rPr>
        <w:t xml:space="preserve">От </w:t>
      </w:r>
      <w:r w:rsidR="000E7B83">
        <w:rPr>
          <w:rFonts w:ascii="Times New Roman" w:hAnsi="Times New Roman" w:cs="Times New Roman"/>
          <w:color w:val="333333"/>
          <w:sz w:val="24"/>
          <w:szCs w:val="24"/>
        </w:rPr>
        <w:t xml:space="preserve"> </w:t>
      </w:r>
      <w:r w:rsidR="00094EC8">
        <w:rPr>
          <w:rFonts w:ascii="Times New Roman" w:hAnsi="Times New Roman" w:cs="Times New Roman"/>
          <w:color w:val="333333"/>
          <w:sz w:val="24"/>
          <w:szCs w:val="24"/>
        </w:rPr>
        <w:t>18.07.2017</w:t>
      </w:r>
      <w:r w:rsidR="000E7B83">
        <w:rPr>
          <w:rFonts w:ascii="Times New Roman" w:hAnsi="Times New Roman" w:cs="Times New Roman"/>
          <w:color w:val="333333"/>
          <w:sz w:val="24"/>
          <w:szCs w:val="24"/>
        </w:rPr>
        <w:t xml:space="preserve"> </w:t>
      </w:r>
      <w:r w:rsidR="007D70F0" w:rsidRPr="007D70F0">
        <w:rPr>
          <w:rFonts w:ascii="Times New Roman" w:hAnsi="Times New Roman" w:cs="Times New Roman"/>
          <w:color w:val="333333"/>
          <w:sz w:val="24"/>
          <w:szCs w:val="24"/>
        </w:rPr>
        <w:t xml:space="preserve">г. </w:t>
      </w:r>
      <w:r w:rsidR="000E7B83">
        <w:rPr>
          <w:rFonts w:ascii="Times New Roman" w:hAnsi="Times New Roman" w:cs="Times New Roman"/>
          <w:color w:val="333333"/>
          <w:sz w:val="24"/>
          <w:szCs w:val="24"/>
        </w:rPr>
        <w:t xml:space="preserve"> </w:t>
      </w:r>
      <w:r w:rsidR="007D70F0" w:rsidRPr="007D70F0">
        <w:rPr>
          <w:rFonts w:ascii="Times New Roman" w:hAnsi="Times New Roman" w:cs="Times New Roman"/>
          <w:color w:val="333333"/>
          <w:sz w:val="24"/>
          <w:szCs w:val="24"/>
        </w:rPr>
        <w:t xml:space="preserve">№ </w:t>
      </w:r>
      <w:r w:rsidR="00094EC8">
        <w:rPr>
          <w:rFonts w:ascii="Times New Roman" w:hAnsi="Times New Roman" w:cs="Times New Roman"/>
          <w:color w:val="333333"/>
          <w:sz w:val="24"/>
          <w:szCs w:val="24"/>
        </w:rPr>
        <w:t>35</w:t>
      </w:r>
    </w:p>
    <w:p w:rsidR="007D70F0" w:rsidRPr="007D70F0" w:rsidRDefault="007D70F0" w:rsidP="007D70F0">
      <w:pPr>
        <w:autoSpaceDE w:val="0"/>
        <w:spacing w:after="0" w:line="240" w:lineRule="auto"/>
        <w:jc w:val="center"/>
        <w:rPr>
          <w:rFonts w:ascii="Times New Roman" w:hAnsi="Times New Roman" w:cs="Times New Roman"/>
          <w:b/>
          <w:bCs/>
          <w:color w:val="333333"/>
          <w:sz w:val="24"/>
          <w:szCs w:val="24"/>
        </w:rPr>
      </w:pPr>
    </w:p>
    <w:p w:rsidR="007D70F0" w:rsidRPr="002D68B7" w:rsidRDefault="007D70F0" w:rsidP="007D70F0">
      <w:pPr>
        <w:autoSpaceDE w:val="0"/>
        <w:spacing w:after="0" w:line="240" w:lineRule="auto"/>
        <w:jc w:val="center"/>
        <w:rPr>
          <w:rFonts w:ascii="Times New Roman" w:hAnsi="Times New Roman" w:cs="Times New Roman"/>
          <w:b/>
          <w:bCs/>
          <w:color w:val="333333"/>
          <w:sz w:val="28"/>
          <w:szCs w:val="28"/>
        </w:rPr>
      </w:pPr>
      <w:r w:rsidRPr="002D68B7">
        <w:rPr>
          <w:rFonts w:ascii="Times New Roman" w:hAnsi="Times New Roman" w:cs="Times New Roman"/>
          <w:b/>
          <w:bCs/>
          <w:color w:val="333333"/>
          <w:sz w:val="28"/>
          <w:szCs w:val="28"/>
        </w:rPr>
        <w:t xml:space="preserve">Административный регламент по осуществлению </w:t>
      </w:r>
      <w:proofErr w:type="gramStart"/>
      <w:r w:rsidRPr="002D68B7">
        <w:rPr>
          <w:rFonts w:ascii="Times New Roman" w:hAnsi="Times New Roman" w:cs="Times New Roman"/>
          <w:b/>
          <w:bCs/>
          <w:color w:val="333333"/>
          <w:sz w:val="28"/>
          <w:szCs w:val="28"/>
        </w:rPr>
        <w:t>муниципального</w:t>
      </w:r>
      <w:proofErr w:type="gramEnd"/>
    </w:p>
    <w:p w:rsidR="007D70F0" w:rsidRPr="002D68B7" w:rsidRDefault="007D70F0" w:rsidP="007D70F0">
      <w:pPr>
        <w:autoSpaceDE w:val="0"/>
        <w:spacing w:after="0" w:line="240" w:lineRule="auto"/>
        <w:jc w:val="center"/>
        <w:rPr>
          <w:rFonts w:ascii="Times New Roman" w:hAnsi="Times New Roman" w:cs="Times New Roman"/>
          <w:b/>
          <w:bCs/>
          <w:color w:val="333333"/>
          <w:sz w:val="28"/>
          <w:szCs w:val="28"/>
        </w:rPr>
      </w:pPr>
      <w:r w:rsidRPr="002D68B7">
        <w:rPr>
          <w:rFonts w:ascii="Times New Roman" w:hAnsi="Times New Roman" w:cs="Times New Roman"/>
          <w:b/>
          <w:bCs/>
          <w:color w:val="333333"/>
          <w:sz w:val="28"/>
          <w:szCs w:val="28"/>
        </w:rPr>
        <w:t>контроля в области торговой деятельности</w:t>
      </w:r>
    </w:p>
    <w:p w:rsidR="007D70F0" w:rsidRPr="002D68B7" w:rsidRDefault="007D70F0" w:rsidP="007D70F0">
      <w:pPr>
        <w:autoSpaceDE w:val="0"/>
        <w:spacing w:after="0" w:line="240" w:lineRule="auto"/>
        <w:jc w:val="center"/>
        <w:rPr>
          <w:rFonts w:ascii="Times New Roman" w:hAnsi="Times New Roman" w:cs="Times New Roman"/>
          <w:b/>
          <w:bCs/>
          <w:color w:val="333333"/>
          <w:sz w:val="28"/>
          <w:szCs w:val="28"/>
        </w:rPr>
      </w:pPr>
    </w:p>
    <w:p w:rsidR="007D70F0" w:rsidRPr="002D68B7" w:rsidRDefault="007D70F0" w:rsidP="007D70F0">
      <w:pPr>
        <w:numPr>
          <w:ilvl w:val="0"/>
          <w:numId w:val="2"/>
        </w:numPr>
        <w:suppressAutoHyphens/>
        <w:autoSpaceDE w:val="0"/>
        <w:spacing w:after="0" w:line="240" w:lineRule="auto"/>
        <w:jc w:val="center"/>
        <w:rPr>
          <w:rFonts w:ascii="Times New Roman" w:hAnsi="Times New Roman" w:cs="Times New Roman"/>
          <w:b/>
          <w:bCs/>
          <w:color w:val="333333"/>
          <w:sz w:val="28"/>
          <w:szCs w:val="28"/>
        </w:rPr>
      </w:pPr>
      <w:r w:rsidRPr="002D68B7">
        <w:rPr>
          <w:rFonts w:ascii="Times New Roman" w:hAnsi="Times New Roman" w:cs="Times New Roman"/>
          <w:b/>
          <w:bCs/>
          <w:color w:val="333333"/>
          <w:sz w:val="28"/>
          <w:szCs w:val="28"/>
        </w:rPr>
        <w:t>Общие положения</w:t>
      </w:r>
    </w:p>
    <w:p w:rsidR="007D70F0" w:rsidRPr="002D68B7" w:rsidRDefault="007D70F0" w:rsidP="007D70F0">
      <w:pPr>
        <w:autoSpaceDE w:val="0"/>
        <w:spacing w:after="0" w:line="240" w:lineRule="auto"/>
        <w:ind w:left="720"/>
        <w:rPr>
          <w:rFonts w:ascii="Times New Roman" w:hAnsi="Times New Roman" w:cs="Times New Roman"/>
          <w:b/>
          <w:bCs/>
          <w:color w:val="333333"/>
          <w:sz w:val="28"/>
          <w:szCs w:val="28"/>
        </w:rPr>
      </w:pP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1.1. Административный регламент предоставления администрацией муниципальной услуги  «Осуществление муниципального контроля в области торговой деятельности»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администрации при предоставлении муниципальной услуги. </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1.2. Исполнителем муниципальной услуги по осуществлению муниципального контроля в области торговой деятельности (далее – муниципальная услуга) является Администрация </w:t>
      </w:r>
      <w:r w:rsidR="000E7B83">
        <w:rPr>
          <w:rFonts w:ascii="Times New Roman" w:hAnsi="Times New Roman" w:cs="Times New Roman"/>
          <w:color w:val="333333"/>
          <w:sz w:val="28"/>
          <w:szCs w:val="28"/>
        </w:rPr>
        <w:t>Максимовского</w:t>
      </w:r>
      <w:r w:rsidRPr="002D68B7">
        <w:rPr>
          <w:rFonts w:ascii="Times New Roman" w:hAnsi="Times New Roman" w:cs="Times New Roman"/>
          <w:color w:val="333333"/>
          <w:sz w:val="28"/>
          <w:szCs w:val="28"/>
        </w:rPr>
        <w:t xml:space="preserve"> муниципального образования (далее – Администрация).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1.2.1.Услуга муниципального контроля в области торговой деятельности осуществляется  специалистами Администрации. Специалисты Администрации,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1.3. </w:t>
      </w:r>
      <w:r w:rsidRPr="002D68B7">
        <w:rPr>
          <w:rFonts w:ascii="Times New Roman" w:hAnsi="Times New Roman" w:cs="Times New Roman"/>
          <w:b/>
          <w:color w:val="333333"/>
          <w:sz w:val="28"/>
          <w:szCs w:val="28"/>
        </w:rPr>
        <w:t>Перечень нормативных правовых актов, регулирующих исполнение муниципальной услуги: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1.3.1. Кодекс Российской Федерации об административных правонарушениях;</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1.3.2. Федеральный закон от 6 октября 2003 года № 131-ФЗ «Об общих принципах организации местного самоуправления в Российской Федерации»;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1.3.3. Федеральный закон от 30 декабря 2006 года № 271-ФЗ «О розничных рынках и о внесении изменений в Трудовой кодекс Российской Федерации»;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lastRenderedPageBreak/>
        <w:t>1.3.4.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1.3.5. Федеральный закон от 28 декабря 2009 года № 381-ФЗ «Об основах государственного регулирования торговой деятельности в Российской Федерации»;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1.3.6. Федеральн</w:t>
      </w:r>
      <w:r w:rsidR="00286D34" w:rsidRPr="002D68B7">
        <w:rPr>
          <w:rFonts w:ascii="Times New Roman" w:hAnsi="Times New Roman" w:cs="Times New Roman"/>
          <w:color w:val="333333"/>
          <w:sz w:val="28"/>
          <w:szCs w:val="28"/>
        </w:rPr>
        <w:t>ый закон от 02.05.2006 № 59-ФЗ «</w:t>
      </w:r>
      <w:r w:rsidRPr="002D68B7">
        <w:rPr>
          <w:rFonts w:ascii="Times New Roman" w:hAnsi="Times New Roman" w:cs="Times New Roman"/>
          <w:color w:val="333333"/>
          <w:sz w:val="28"/>
          <w:szCs w:val="28"/>
        </w:rPr>
        <w:t>О порядке рассмотрения обращен</w:t>
      </w:r>
      <w:r w:rsidR="00286D34" w:rsidRPr="002D68B7">
        <w:rPr>
          <w:rFonts w:ascii="Times New Roman" w:hAnsi="Times New Roman" w:cs="Times New Roman"/>
          <w:color w:val="333333"/>
          <w:sz w:val="28"/>
          <w:szCs w:val="28"/>
        </w:rPr>
        <w:t>ий граждан Российской Федерации»</w:t>
      </w:r>
      <w:r w:rsidRPr="002D68B7">
        <w:rPr>
          <w:rFonts w:ascii="Times New Roman" w:hAnsi="Times New Roman" w:cs="Times New Roman"/>
          <w:color w:val="333333"/>
          <w:sz w:val="28"/>
          <w:szCs w:val="28"/>
        </w:rPr>
        <w:t>;</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1.3.7. Закон РФ от 07.02.1992 г. № 2300-1 «О защите прав потребителей»;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1.3.8.Постановление Правительства Российской Федерации от 30.06.201</w:t>
      </w:r>
      <w:r w:rsidR="00286D34" w:rsidRPr="002D68B7">
        <w:rPr>
          <w:rFonts w:ascii="Times New Roman" w:hAnsi="Times New Roman" w:cs="Times New Roman"/>
          <w:color w:val="333333"/>
          <w:sz w:val="28"/>
          <w:szCs w:val="28"/>
        </w:rPr>
        <w:t>0 №489 «</w:t>
      </w:r>
      <w:r w:rsidRPr="002D68B7">
        <w:rPr>
          <w:rFonts w:ascii="Times New Roman" w:hAnsi="Times New Roman" w:cs="Times New Roman"/>
          <w:color w:val="333333"/>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2D68B7">
        <w:rPr>
          <w:rFonts w:ascii="Times New Roman" w:hAnsi="Times New Roman" w:cs="Times New Roman"/>
          <w:color w:val="333333"/>
          <w:sz w:val="28"/>
          <w:szCs w:val="28"/>
        </w:rPr>
        <w:t>контроля ежегодных планов проведения плановых проверок юридических лиц</w:t>
      </w:r>
      <w:proofErr w:type="gramEnd"/>
      <w:r w:rsidRPr="002D68B7">
        <w:rPr>
          <w:rFonts w:ascii="Times New Roman" w:hAnsi="Times New Roman" w:cs="Times New Roman"/>
          <w:color w:val="333333"/>
          <w:sz w:val="28"/>
          <w:szCs w:val="28"/>
        </w:rPr>
        <w:t xml:space="preserve"> и </w:t>
      </w:r>
      <w:r w:rsidR="00286D34" w:rsidRPr="002D68B7">
        <w:rPr>
          <w:rFonts w:ascii="Times New Roman" w:hAnsi="Times New Roman" w:cs="Times New Roman"/>
          <w:color w:val="333333"/>
          <w:sz w:val="28"/>
          <w:szCs w:val="28"/>
        </w:rPr>
        <w:t>индивидуальных предпринимателей»</w:t>
      </w:r>
      <w:r w:rsidRPr="002D68B7">
        <w:rPr>
          <w:rFonts w:ascii="Times New Roman" w:hAnsi="Times New Roman" w:cs="Times New Roman"/>
          <w:color w:val="333333"/>
          <w:sz w:val="28"/>
          <w:szCs w:val="28"/>
        </w:rPr>
        <w:t>;</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1.3.9. Постановление Правительства Российской Федерации от 10 марта 2007 года № 148 «Об утверждении Правил выдачи разрешений на право организации розничного рынка»;</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1.3.10. Постановление Правительства Российской Федерации от 26.11.2015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1.3.11.Приказ Министерства экономического развития Российской</w:t>
      </w:r>
      <w:r w:rsidR="00286D34" w:rsidRPr="002D68B7">
        <w:rPr>
          <w:rFonts w:ascii="Times New Roman" w:hAnsi="Times New Roman" w:cs="Times New Roman"/>
          <w:color w:val="333333"/>
          <w:sz w:val="28"/>
          <w:szCs w:val="28"/>
        </w:rPr>
        <w:t xml:space="preserve"> Федерации от 30.04.2009 № 141 «</w:t>
      </w:r>
      <w:r w:rsidRPr="002D68B7">
        <w:rPr>
          <w:rFonts w:ascii="Times New Roman" w:hAnsi="Times New Roman" w:cs="Times New Roman"/>
          <w:color w:val="333333"/>
          <w:sz w:val="28"/>
          <w:szCs w:val="28"/>
        </w:rPr>
        <w:t>О реализации</w:t>
      </w:r>
      <w:r w:rsidR="00286D34" w:rsidRPr="002D68B7">
        <w:rPr>
          <w:rFonts w:ascii="Times New Roman" w:hAnsi="Times New Roman" w:cs="Times New Roman"/>
          <w:color w:val="333333"/>
          <w:sz w:val="28"/>
          <w:szCs w:val="28"/>
        </w:rPr>
        <w:t xml:space="preserve"> положений Федерального закона «</w:t>
      </w:r>
      <w:r w:rsidRPr="002D68B7">
        <w:rPr>
          <w:rFonts w:ascii="Times New Roman" w:hAnsi="Times New Roman" w:cs="Times New Roman"/>
          <w:color w:val="333333"/>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w:t>
      </w:r>
      <w:r w:rsidR="00286D34" w:rsidRPr="002D68B7">
        <w:rPr>
          <w:rFonts w:ascii="Times New Roman" w:hAnsi="Times New Roman" w:cs="Times New Roman"/>
          <w:color w:val="333333"/>
          <w:sz w:val="28"/>
          <w:szCs w:val="28"/>
        </w:rPr>
        <w:t>о контроля»</w:t>
      </w:r>
      <w:r w:rsidRPr="002D68B7">
        <w:rPr>
          <w:rFonts w:ascii="Times New Roman" w:hAnsi="Times New Roman" w:cs="Times New Roman"/>
          <w:color w:val="333333"/>
          <w:sz w:val="28"/>
          <w:szCs w:val="28"/>
        </w:rPr>
        <w:t>;</w:t>
      </w:r>
    </w:p>
    <w:p w:rsidR="007D70F0" w:rsidRPr="002D68B7" w:rsidRDefault="007D70F0" w:rsidP="00286D34">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1.3.12.Приказ Генерального прокурора Российской Федерации от</w:t>
      </w:r>
      <w:r w:rsidR="00286D34" w:rsidRPr="002D68B7">
        <w:rPr>
          <w:rFonts w:ascii="Times New Roman" w:hAnsi="Times New Roman" w:cs="Times New Roman"/>
          <w:color w:val="333333"/>
          <w:sz w:val="28"/>
          <w:szCs w:val="28"/>
        </w:rPr>
        <w:t xml:space="preserve"> </w:t>
      </w:r>
      <w:r w:rsidRPr="002D68B7">
        <w:rPr>
          <w:rFonts w:ascii="Times New Roman" w:hAnsi="Times New Roman" w:cs="Times New Roman"/>
          <w:color w:val="333333"/>
          <w:sz w:val="28"/>
          <w:szCs w:val="28"/>
        </w:rPr>
        <w:t>27.03.2009 № 93 "О реализации Федерального</w:t>
      </w:r>
      <w:r w:rsidR="00286D34" w:rsidRPr="002D68B7">
        <w:rPr>
          <w:rFonts w:ascii="Times New Roman" w:hAnsi="Times New Roman" w:cs="Times New Roman"/>
          <w:color w:val="333333"/>
          <w:sz w:val="28"/>
          <w:szCs w:val="28"/>
        </w:rPr>
        <w:t xml:space="preserve"> закона от 26.12.2008 № 294-ФЗ «</w:t>
      </w:r>
      <w:r w:rsidRPr="002D68B7">
        <w:rPr>
          <w:rFonts w:ascii="Times New Roman" w:hAnsi="Times New Roman" w:cs="Times New Roman"/>
          <w:color w:val="333333"/>
          <w:sz w:val="28"/>
          <w:szCs w:val="28"/>
        </w:rPr>
        <w:t>О защите прав юридических лиц и индивидуальных предпринимателей при осуществлении государственного контроля (над</w:t>
      </w:r>
      <w:r w:rsidR="00286D34" w:rsidRPr="002D68B7">
        <w:rPr>
          <w:rFonts w:ascii="Times New Roman" w:hAnsi="Times New Roman" w:cs="Times New Roman"/>
          <w:color w:val="333333"/>
          <w:sz w:val="28"/>
          <w:szCs w:val="28"/>
        </w:rPr>
        <w:t>зора) и муниципального контроля»</w:t>
      </w:r>
      <w:r w:rsidRPr="002D68B7">
        <w:rPr>
          <w:rFonts w:ascii="Times New Roman" w:hAnsi="Times New Roman" w:cs="Times New Roman"/>
          <w:color w:val="333333"/>
          <w:sz w:val="28"/>
          <w:szCs w:val="28"/>
        </w:rPr>
        <w:t>;</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1.3.13. Закон Саратовской области от 29.07.2009 г. № 104-ЗСО «Об административных правонарушениях в Саратовской области»;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1.3.14. Закон Саратовской области от 25.04.2007 г. № 63-ЗСО «Об отдельных вопросах организации р</w:t>
      </w:r>
      <w:r w:rsidR="00286D34" w:rsidRPr="002D68B7">
        <w:rPr>
          <w:rFonts w:ascii="Times New Roman" w:hAnsi="Times New Roman" w:cs="Times New Roman"/>
          <w:color w:val="333333"/>
          <w:sz w:val="28"/>
          <w:szCs w:val="28"/>
        </w:rPr>
        <w:t>озничных рынков</w:t>
      </w:r>
      <w:r w:rsidRPr="002D68B7">
        <w:rPr>
          <w:rFonts w:ascii="Times New Roman" w:hAnsi="Times New Roman" w:cs="Times New Roman"/>
          <w:color w:val="333333"/>
          <w:sz w:val="28"/>
          <w:szCs w:val="28"/>
        </w:rPr>
        <w:t xml:space="preserve"> на территории Саратовской области»;</w:t>
      </w:r>
    </w:p>
    <w:p w:rsidR="007D70F0" w:rsidRPr="002D68B7" w:rsidRDefault="007D70F0" w:rsidP="00A85CDF">
      <w:pPr>
        <w:numPr>
          <w:ilvl w:val="2"/>
          <w:numId w:val="2"/>
        </w:numPr>
        <w:suppressAutoHyphens/>
        <w:autoSpaceDE w:val="0"/>
        <w:spacing w:after="0" w:line="240" w:lineRule="auto"/>
        <w:ind w:left="0" w:firstLine="708"/>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Приказ министерства экономического развития  </w:t>
      </w:r>
      <w:r w:rsidR="00286D34" w:rsidRPr="002D68B7">
        <w:rPr>
          <w:rFonts w:ascii="Times New Roman" w:hAnsi="Times New Roman" w:cs="Times New Roman"/>
          <w:color w:val="333333"/>
          <w:sz w:val="28"/>
          <w:szCs w:val="28"/>
        </w:rPr>
        <w:t>Саратовской области от 18.10.2016 года № 2424</w:t>
      </w:r>
      <w:r w:rsidRPr="002D68B7">
        <w:rPr>
          <w:rFonts w:ascii="Times New Roman" w:hAnsi="Times New Roman" w:cs="Times New Roman"/>
          <w:color w:val="333333"/>
          <w:sz w:val="28"/>
          <w:szCs w:val="28"/>
        </w:rPr>
        <w:t xml:space="preserve"> «О Порядке разработки и утверждения схемы нестационарных торговых объектов»</w:t>
      </w:r>
      <w:r w:rsidR="00A85CDF" w:rsidRPr="002D68B7">
        <w:rPr>
          <w:rFonts w:ascii="Times New Roman" w:hAnsi="Times New Roman" w:cs="Times New Roman"/>
          <w:color w:val="333333"/>
          <w:sz w:val="28"/>
          <w:szCs w:val="28"/>
        </w:rPr>
        <w:t>;</w:t>
      </w:r>
    </w:p>
    <w:p w:rsidR="007D70F0" w:rsidRPr="002D68B7" w:rsidRDefault="007D70F0" w:rsidP="007D70F0">
      <w:pPr>
        <w:numPr>
          <w:ilvl w:val="2"/>
          <w:numId w:val="2"/>
        </w:numPr>
        <w:suppressAutoHyphens/>
        <w:autoSpaceDE w:val="0"/>
        <w:spacing w:after="0" w:line="240" w:lineRule="auto"/>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Устав </w:t>
      </w:r>
      <w:r w:rsidR="000E7B83">
        <w:rPr>
          <w:rFonts w:ascii="Times New Roman" w:hAnsi="Times New Roman" w:cs="Times New Roman"/>
          <w:color w:val="333333"/>
          <w:sz w:val="28"/>
          <w:szCs w:val="28"/>
        </w:rPr>
        <w:t>Максимовского</w:t>
      </w:r>
      <w:r w:rsidRPr="002D68B7">
        <w:rPr>
          <w:rFonts w:ascii="Times New Roman" w:hAnsi="Times New Roman" w:cs="Times New Roman"/>
          <w:color w:val="333333"/>
          <w:sz w:val="28"/>
          <w:szCs w:val="28"/>
        </w:rPr>
        <w:t xml:space="preserve"> муниципального образования.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1.4. </w:t>
      </w:r>
      <w:r w:rsidRPr="002D68B7">
        <w:rPr>
          <w:rFonts w:ascii="Times New Roman" w:hAnsi="Times New Roman" w:cs="Times New Roman"/>
          <w:b/>
          <w:color w:val="333333"/>
          <w:sz w:val="28"/>
          <w:szCs w:val="28"/>
        </w:rPr>
        <w:t>Предметом муниципального контроля в области торговой деятельности является: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lastRenderedPageBreak/>
        <w:t>1.4.1. Проверка соблюдения юридическими лицами и индивидуальными предпринимателями требований, установленных федеральными, региональными и муниципальными правовыми актами, в сферах:</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1.4.1.1. организации розничных рынков;</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1.4.1.2. размещения нестационарных торговых объектов.</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1.4.2. Проверка соблюдения требований к организации мелкорозничной торговли.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1.5. </w:t>
      </w:r>
      <w:r w:rsidRPr="002D68B7">
        <w:rPr>
          <w:rFonts w:ascii="Times New Roman" w:hAnsi="Times New Roman" w:cs="Times New Roman"/>
          <w:b/>
          <w:color w:val="333333"/>
          <w:sz w:val="28"/>
          <w:szCs w:val="28"/>
        </w:rPr>
        <w:t>Предметом проверки при осуществлении муниципального контроля является: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1.5.1. В сфере размещения нестационарных торговых объектов </w:t>
      </w:r>
      <w:proofErr w:type="gramStart"/>
      <w:r w:rsidRPr="002D68B7">
        <w:rPr>
          <w:rFonts w:ascii="Times New Roman" w:hAnsi="Times New Roman" w:cs="Times New Roman"/>
          <w:color w:val="333333"/>
          <w:sz w:val="28"/>
          <w:szCs w:val="28"/>
        </w:rPr>
        <w:t>–с</w:t>
      </w:r>
      <w:proofErr w:type="gramEnd"/>
      <w:r w:rsidRPr="002D68B7">
        <w:rPr>
          <w:rFonts w:ascii="Times New Roman" w:hAnsi="Times New Roman" w:cs="Times New Roman"/>
          <w:color w:val="333333"/>
          <w:sz w:val="28"/>
          <w:szCs w:val="28"/>
        </w:rPr>
        <w:t>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1.5.2. </w:t>
      </w:r>
      <w:proofErr w:type="gramStart"/>
      <w:r w:rsidRPr="002D68B7">
        <w:rPr>
          <w:rFonts w:ascii="Times New Roman" w:hAnsi="Times New Roman" w:cs="Times New Roman"/>
          <w:color w:val="333333"/>
          <w:sz w:val="28"/>
          <w:szCs w:val="28"/>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1.5.2.1. о месторасположении розничного рынка;</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1.5.2.2. о сроке действия разрешения на право организации розничного рынка; месторасположение розничного рынка;</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1.5.2.3. о типе розничного рынка;</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1.5.2.4. 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1.5.3. В сфере организации мелкорозничной торговли – выявление административных правонарушений.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w:t>
      </w:r>
      <w:r w:rsidRPr="002D68B7">
        <w:rPr>
          <w:rFonts w:ascii="Times New Roman" w:hAnsi="Times New Roman" w:cs="Times New Roman"/>
          <w:b/>
          <w:color w:val="333333"/>
          <w:sz w:val="28"/>
          <w:szCs w:val="28"/>
        </w:rPr>
        <w:t xml:space="preserve"> Обязанности должностных лиц Администрации при проведении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1.6.1. В сфере организации розничных рынков и размещении нестационарных торговых объектов:</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1.6.1.2.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lastRenderedPageBreak/>
        <w:t>1.6.1.3. проводить проверку</w:t>
      </w:r>
      <w:r w:rsidR="00D20C4D" w:rsidRPr="002D68B7">
        <w:rPr>
          <w:rFonts w:ascii="Times New Roman" w:hAnsi="Times New Roman" w:cs="Times New Roman"/>
          <w:color w:val="333333"/>
          <w:sz w:val="28"/>
          <w:szCs w:val="28"/>
        </w:rPr>
        <w:t xml:space="preserve"> на основании распоряжения администрации</w:t>
      </w:r>
      <w:r w:rsidRPr="002D68B7">
        <w:rPr>
          <w:rFonts w:ascii="Times New Roman" w:hAnsi="Times New Roman" w:cs="Times New Roman"/>
          <w:color w:val="333333"/>
          <w:sz w:val="28"/>
          <w:szCs w:val="28"/>
        </w:rPr>
        <w:t xml:space="preserve"> </w:t>
      </w:r>
      <w:r w:rsidR="000E7B83">
        <w:rPr>
          <w:rFonts w:ascii="Times New Roman" w:hAnsi="Times New Roman" w:cs="Times New Roman"/>
          <w:color w:val="333333"/>
          <w:sz w:val="28"/>
          <w:szCs w:val="28"/>
        </w:rPr>
        <w:t>Максимовского</w:t>
      </w:r>
      <w:r w:rsidRPr="002D68B7">
        <w:rPr>
          <w:rFonts w:ascii="Times New Roman" w:hAnsi="Times New Roman" w:cs="Times New Roman"/>
          <w:color w:val="333333"/>
          <w:sz w:val="28"/>
          <w:szCs w:val="28"/>
        </w:rPr>
        <w:t xml:space="preserve"> муниципального образования о ее проведении (далее </w:t>
      </w:r>
      <w:proofErr w:type="gramStart"/>
      <w:r w:rsidRPr="002D68B7">
        <w:rPr>
          <w:rFonts w:ascii="Times New Roman" w:hAnsi="Times New Roman" w:cs="Times New Roman"/>
          <w:color w:val="333333"/>
          <w:sz w:val="28"/>
          <w:szCs w:val="28"/>
        </w:rPr>
        <w:t>-р</w:t>
      </w:r>
      <w:proofErr w:type="gramEnd"/>
      <w:r w:rsidRPr="002D68B7">
        <w:rPr>
          <w:rFonts w:ascii="Times New Roman" w:hAnsi="Times New Roman" w:cs="Times New Roman"/>
          <w:color w:val="333333"/>
          <w:sz w:val="28"/>
          <w:szCs w:val="28"/>
        </w:rPr>
        <w:t>аспоряжение) в соответствии с ее назначением;</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1.6.1.4.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1.6.1.8.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1.6.1.9.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1.6.1.10. соблюдать сроки проведения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1.6.1.13. осуществлять запись о проведенной проверке в журнале учета проверок.</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lastRenderedPageBreak/>
        <w:t>1.6.2. В сфере организации мелкорозничной торговли юридическими лицами и гражданами: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1.6.2.1. соблюдать законодательство Российской Федерации, права и законные интересы юридического лица, гражданина, проверка которого проводится;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1.6.2.2. проводить проверку только во время исполнения служебных обязанностей, при предъявлении служебных удостоверений;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1.6.2.3. не препятствовать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1.6.2.4. предоставлять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1.6.2.5. 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1.6.2.6. соблюдать сроки проведения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1.6.2.7. 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1.7. </w:t>
      </w:r>
      <w:r w:rsidRPr="002D68B7">
        <w:rPr>
          <w:rFonts w:ascii="Times New Roman" w:hAnsi="Times New Roman" w:cs="Times New Roman"/>
          <w:b/>
          <w:color w:val="333333"/>
          <w:sz w:val="28"/>
          <w:szCs w:val="28"/>
        </w:rPr>
        <w:t>Права лиц, в отношении которых осуществляется проверка.</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1.7.1.1. непосредственно присутствовать при проведении проверки, давать объяснения по вопросам, относящимся к предмету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1.7.1.2.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1.7.1.4.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1.8. </w:t>
      </w:r>
      <w:r w:rsidRPr="002D68B7">
        <w:rPr>
          <w:rFonts w:ascii="Times New Roman" w:hAnsi="Times New Roman" w:cs="Times New Roman"/>
          <w:b/>
          <w:color w:val="333333"/>
          <w:sz w:val="28"/>
          <w:szCs w:val="28"/>
        </w:rPr>
        <w:t>Результатом исполнения муниципальной услуги является: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1.8.1. оформление акта проверки в двух экземплярах;</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lastRenderedPageBreak/>
        <w:t>1.8.2. вручение предписания об устранении нарушений;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1.8.3. в случае обнаружения признаков административного правонарушения – направление материалов проверки в административную комиссию </w:t>
      </w:r>
      <w:proofErr w:type="spellStart"/>
      <w:r w:rsidR="00740621" w:rsidRPr="002D68B7">
        <w:rPr>
          <w:rFonts w:ascii="Times New Roman" w:hAnsi="Times New Roman" w:cs="Times New Roman"/>
          <w:color w:val="333333"/>
          <w:sz w:val="28"/>
          <w:szCs w:val="28"/>
        </w:rPr>
        <w:t>Базарно-карабулакского</w:t>
      </w:r>
      <w:proofErr w:type="spellEnd"/>
      <w:r w:rsidRPr="002D68B7">
        <w:rPr>
          <w:rFonts w:ascii="Times New Roman" w:hAnsi="Times New Roman" w:cs="Times New Roman"/>
          <w:color w:val="333333"/>
          <w:sz w:val="28"/>
          <w:szCs w:val="28"/>
        </w:rPr>
        <w:t xml:space="preserve"> муниципального района.</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p>
    <w:p w:rsidR="007D70F0" w:rsidRPr="002D68B7" w:rsidRDefault="007D70F0" w:rsidP="007D70F0">
      <w:pPr>
        <w:numPr>
          <w:ilvl w:val="0"/>
          <w:numId w:val="2"/>
        </w:numPr>
        <w:suppressAutoHyphens/>
        <w:autoSpaceDE w:val="0"/>
        <w:spacing w:after="0" w:line="240" w:lineRule="auto"/>
        <w:jc w:val="both"/>
        <w:rPr>
          <w:rFonts w:ascii="Times New Roman" w:hAnsi="Times New Roman" w:cs="Times New Roman"/>
          <w:b/>
          <w:bCs/>
          <w:color w:val="333333"/>
          <w:sz w:val="28"/>
          <w:szCs w:val="28"/>
        </w:rPr>
      </w:pPr>
      <w:r w:rsidRPr="002D68B7">
        <w:rPr>
          <w:rFonts w:ascii="Times New Roman" w:hAnsi="Times New Roman" w:cs="Times New Roman"/>
          <w:b/>
          <w:bCs/>
          <w:color w:val="333333"/>
          <w:sz w:val="28"/>
          <w:szCs w:val="28"/>
        </w:rPr>
        <w:t>Требования к порядку исполнения муниципальной услуги</w:t>
      </w:r>
    </w:p>
    <w:p w:rsidR="007D70F0" w:rsidRPr="002D68B7" w:rsidRDefault="007D70F0" w:rsidP="007D70F0">
      <w:pPr>
        <w:autoSpaceDE w:val="0"/>
        <w:spacing w:after="0" w:line="240" w:lineRule="auto"/>
        <w:ind w:left="720"/>
        <w:jc w:val="both"/>
        <w:rPr>
          <w:rFonts w:ascii="Times New Roman" w:hAnsi="Times New Roman" w:cs="Times New Roman"/>
          <w:b/>
          <w:bCs/>
          <w:color w:val="333333"/>
          <w:sz w:val="28"/>
          <w:szCs w:val="28"/>
        </w:rPr>
      </w:pP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2.1. Информацию по вопросам исполнения муниципальной услуги можно получить:</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2.1.1. в Администрации </w:t>
      </w:r>
      <w:r w:rsidR="000E7B83">
        <w:rPr>
          <w:rFonts w:ascii="Times New Roman" w:hAnsi="Times New Roman" w:cs="Times New Roman"/>
          <w:color w:val="333333"/>
          <w:sz w:val="28"/>
          <w:szCs w:val="28"/>
        </w:rPr>
        <w:t>Максимовского</w:t>
      </w:r>
      <w:r w:rsidRPr="002D68B7">
        <w:rPr>
          <w:rFonts w:ascii="Times New Roman" w:hAnsi="Times New Roman" w:cs="Times New Roman"/>
          <w:color w:val="333333"/>
          <w:sz w:val="28"/>
          <w:szCs w:val="28"/>
        </w:rPr>
        <w:t xml:space="preserve"> муниципально</w:t>
      </w:r>
      <w:r w:rsidR="00740621" w:rsidRPr="002D68B7">
        <w:rPr>
          <w:rFonts w:ascii="Times New Roman" w:hAnsi="Times New Roman" w:cs="Times New Roman"/>
          <w:color w:val="333333"/>
          <w:sz w:val="28"/>
          <w:szCs w:val="28"/>
        </w:rPr>
        <w:t>го образования по адресу: 4126</w:t>
      </w:r>
      <w:r w:rsidR="000E7B83">
        <w:rPr>
          <w:rFonts w:ascii="Times New Roman" w:hAnsi="Times New Roman" w:cs="Times New Roman"/>
          <w:color w:val="333333"/>
          <w:sz w:val="28"/>
          <w:szCs w:val="28"/>
        </w:rPr>
        <w:t>29</w:t>
      </w:r>
      <w:r w:rsidRPr="002D68B7">
        <w:rPr>
          <w:rFonts w:ascii="Times New Roman" w:hAnsi="Times New Roman" w:cs="Times New Roman"/>
          <w:color w:val="333333"/>
          <w:sz w:val="28"/>
          <w:szCs w:val="28"/>
        </w:rPr>
        <w:t xml:space="preserve">, Саратовская обл., </w:t>
      </w:r>
      <w:proofErr w:type="spellStart"/>
      <w:r w:rsidR="00D20C4D" w:rsidRPr="002D68B7">
        <w:rPr>
          <w:rFonts w:ascii="Times New Roman" w:hAnsi="Times New Roman" w:cs="Times New Roman"/>
          <w:color w:val="333333"/>
          <w:sz w:val="28"/>
          <w:szCs w:val="28"/>
        </w:rPr>
        <w:t>Базарно-К</w:t>
      </w:r>
      <w:r w:rsidR="00740621" w:rsidRPr="002D68B7">
        <w:rPr>
          <w:rFonts w:ascii="Times New Roman" w:hAnsi="Times New Roman" w:cs="Times New Roman"/>
          <w:color w:val="333333"/>
          <w:sz w:val="28"/>
          <w:szCs w:val="28"/>
        </w:rPr>
        <w:t>арабулакский</w:t>
      </w:r>
      <w:proofErr w:type="spellEnd"/>
      <w:r w:rsidR="00740621" w:rsidRPr="002D68B7">
        <w:rPr>
          <w:rFonts w:ascii="Times New Roman" w:hAnsi="Times New Roman" w:cs="Times New Roman"/>
          <w:color w:val="333333"/>
          <w:sz w:val="28"/>
          <w:szCs w:val="28"/>
        </w:rPr>
        <w:t xml:space="preserve"> район, с. </w:t>
      </w:r>
      <w:r w:rsidR="000E7B83">
        <w:rPr>
          <w:rFonts w:ascii="Times New Roman" w:hAnsi="Times New Roman" w:cs="Times New Roman"/>
          <w:color w:val="333333"/>
          <w:sz w:val="28"/>
          <w:szCs w:val="28"/>
        </w:rPr>
        <w:t>Максимовка</w:t>
      </w:r>
      <w:r w:rsidRPr="002D68B7">
        <w:rPr>
          <w:rFonts w:ascii="Times New Roman" w:hAnsi="Times New Roman" w:cs="Times New Roman"/>
          <w:color w:val="333333"/>
          <w:sz w:val="28"/>
          <w:szCs w:val="28"/>
        </w:rPr>
        <w:t>, ул.</w:t>
      </w:r>
      <w:r w:rsidR="000E7B83">
        <w:rPr>
          <w:rFonts w:ascii="Times New Roman" w:hAnsi="Times New Roman" w:cs="Times New Roman"/>
          <w:color w:val="333333"/>
          <w:sz w:val="28"/>
          <w:szCs w:val="28"/>
        </w:rPr>
        <w:t xml:space="preserve"> Советская</w:t>
      </w:r>
      <w:r w:rsidR="00D20C4D" w:rsidRPr="002D68B7">
        <w:rPr>
          <w:rFonts w:ascii="Times New Roman" w:hAnsi="Times New Roman" w:cs="Times New Roman"/>
          <w:color w:val="333333"/>
          <w:sz w:val="28"/>
          <w:szCs w:val="28"/>
        </w:rPr>
        <w:t>, д. 6</w:t>
      </w:r>
      <w:r w:rsidR="000E7B83">
        <w:rPr>
          <w:rFonts w:ascii="Times New Roman" w:hAnsi="Times New Roman" w:cs="Times New Roman"/>
          <w:color w:val="333333"/>
          <w:sz w:val="28"/>
          <w:szCs w:val="28"/>
        </w:rPr>
        <w:t>2</w:t>
      </w:r>
      <w:r w:rsidRPr="002D68B7">
        <w:rPr>
          <w:rFonts w:ascii="Times New Roman" w:hAnsi="Times New Roman" w:cs="Times New Roman"/>
          <w:color w:val="333333"/>
          <w:sz w:val="28"/>
          <w:szCs w:val="28"/>
        </w:rPr>
        <w:t>, ежедневно с 8.00 до 16.00 (перерыв с 12.00 до 13.00), выходные дни: суббота, воскресен</w:t>
      </w:r>
      <w:r w:rsidR="00740621" w:rsidRPr="002D68B7">
        <w:rPr>
          <w:rFonts w:ascii="Times New Roman" w:hAnsi="Times New Roman" w:cs="Times New Roman"/>
          <w:color w:val="333333"/>
          <w:sz w:val="28"/>
          <w:szCs w:val="28"/>
        </w:rPr>
        <w:t>ье, контактный телефон: 8 (84591) 6</w:t>
      </w:r>
      <w:r w:rsidR="000E7B83">
        <w:rPr>
          <w:rFonts w:ascii="Times New Roman" w:hAnsi="Times New Roman" w:cs="Times New Roman"/>
          <w:color w:val="333333"/>
          <w:sz w:val="28"/>
          <w:szCs w:val="28"/>
        </w:rPr>
        <w:t>5</w:t>
      </w:r>
      <w:r w:rsidR="00740621" w:rsidRPr="002D68B7">
        <w:rPr>
          <w:rFonts w:ascii="Times New Roman" w:hAnsi="Times New Roman" w:cs="Times New Roman"/>
          <w:color w:val="333333"/>
          <w:sz w:val="28"/>
          <w:szCs w:val="28"/>
        </w:rPr>
        <w:t>-</w:t>
      </w:r>
      <w:r w:rsidR="000E7B83">
        <w:rPr>
          <w:rFonts w:ascii="Times New Roman" w:hAnsi="Times New Roman" w:cs="Times New Roman"/>
          <w:color w:val="333333"/>
          <w:sz w:val="28"/>
          <w:szCs w:val="28"/>
        </w:rPr>
        <w:t>7</w:t>
      </w:r>
      <w:r w:rsidR="00740621" w:rsidRPr="002D68B7">
        <w:rPr>
          <w:rFonts w:ascii="Times New Roman" w:hAnsi="Times New Roman" w:cs="Times New Roman"/>
          <w:color w:val="333333"/>
          <w:sz w:val="28"/>
          <w:szCs w:val="28"/>
        </w:rPr>
        <w:t>-</w:t>
      </w:r>
      <w:r w:rsidR="000E7B83">
        <w:rPr>
          <w:rFonts w:ascii="Times New Roman" w:hAnsi="Times New Roman" w:cs="Times New Roman"/>
          <w:color w:val="333333"/>
          <w:sz w:val="28"/>
          <w:szCs w:val="28"/>
        </w:rPr>
        <w:t>3</w:t>
      </w:r>
      <w:r w:rsidR="00740621" w:rsidRPr="002D68B7">
        <w:rPr>
          <w:rFonts w:ascii="Times New Roman" w:hAnsi="Times New Roman" w:cs="Times New Roman"/>
          <w:color w:val="333333"/>
          <w:sz w:val="28"/>
          <w:szCs w:val="28"/>
        </w:rPr>
        <w:t>2</w:t>
      </w:r>
      <w:r w:rsidRPr="002D68B7">
        <w:rPr>
          <w:rFonts w:ascii="Times New Roman" w:hAnsi="Times New Roman" w:cs="Times New Roman"/>
          <w:color w:val="333333"/>
          <w:sz w:val="28"/>
          <w:szCs w:val="28"/>
        </w:rPr>
        <w:t>;</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2.1.2. на </w:t>
      </w:r>
      <w:r w:rsidR="00AB7879" w:rsidRPr="002D68B7">
        <w:rPr>
          <w:rFonts w:ascii="Times New Roman" w:hAnsi="Times New Roman" w:cs="Times New Roman"/>
          <w:color w:val="333333"/>
          <w:sz w:val="28"/>
          <w:szCs w:val="28"/>
        </w:rPr>
        <w:t xml:space="preserve">странице </w:t>
      </w:r>
      <w:r w:rsidR="000E7B83">
        <w:rPr>
          <w:rFonts w:ascii="Times New Roman" w:hAnsi="Times New Roman" w:cs="Times New Roman"/>
          <w:color w:val="333333"/>
          <w:sz w:val="28"/>
          <w:szCs w:val="28"/>
        </w:rPr>
        <w:t>Максимовского</w:t>
      </w:r>
      <w:r w:rsidR="00AB7879" w:rsidRPr="002D68B7">
        <w:rPr>
          <w:rFonts w:ascii="Times New Roman" w:hAnsi="Times New Roman" w:cs="Times New Roman"/>
          <w:color w:val="333333"/>
          <w:sz w:val="28"/>
          <w:szCs w:val="28"/>
        </w:rPr>
        <w:t xml:space="preserve"> муниципального образования официального сайта</w:t>
      </w:r>
      <w:r w:rsidRPr="002D68B7">
        <w:rPr>
          <w:rFonts w:ascii="Times New Roman" w:hAnsi="Times New Roman" w:cs="Times New Roman"/>
          <w:color w:val="333333"/>
          <w:sz w:val="28"/>
          <w:szCs w:val="28"/>
        </w:rPr>
        <w:t xml:space="preserve"> администрации </w:t>
      </w:r>
      <w:r w:rsidR="00AB7879" w:rsidRPr="002D68B7">
        <w:rPr>
          <w:rFonts w:ascii="Times New Roman" w:hAnsi="Times New Roman" w:cs="Times New Roman"/>
          <w:color w:val="333333"/>
          <w:sz w:val="28"/>
          <w:szCs w:val="28"/>
        </w:rPr>
        <w:t>Базарно-К</w:t>
      </w:r>
      <w:r w:rsidR="00740621" w:rsidRPr="002D68B7">
        <w:rPr>
          <w:rFonts w:ascii="Times New Roman" w:hAnsi="Times New Roman" w:cs="Times New Roman"/>
          <w:color w:val="333333"/>
          <w:sz w:val="28"/>
          <w:szCs w:val="28"/>
        </w:rPr>
        <w:t>арабулакского</w:t>
      </w:r>
      <w:r w:rsidRPr="002D68B7">
        <w:rPr>
          <w:rFonts w:ascii="Times New Roman" w:hAnsi="Times New Roman" w:cs="Times New Roman"/>
          <w:color w:val="333333"/>
          <w:sz w:val="28"/>
          <w:szCs w:val="28"/>
        </w:rPr>
        <w:t xml:space="preserve"> муниципального района: </w:t>
      </w:r>
      <w:r w:rsidR="00AB7879" w:rsidRPr="002D68B7">
        <w:rPr>
          <w:rFonts w:ascii="Times New Roman" w:hAnsi="Times New Roman" w:cs="Times New Roman"/>
          <w:sz w:val="28"/>
          <w:szCs w:val="28"/>
        </w:rPr>
        <w:t xml:space="preserve">http:// </w:t>
      </w:r>
      <w:proofErr w:type="spellStart"/>
      <w:r w:rsidR="00AB7879" w:rsidRPr="002D68B7">
        <w:rPr>
          <w:rFonts w:ascii="Times New Roman" w:hAnsi="Times New Roman" w:cs="Times New Roman"/>
          <w:sz w:val="28"/>
          <w:szCs w:val="28"/>
        </w:rPr>
        <w:t>bkarabulak.sarmo.ru</w:t>
      </w:r>
      <w:proofErr w:type="spellEnd"/>
      <w:r w:rsidRPr="002D68B7">
        <w:rPr>
          <w:rFonts w:ascii="Times New Roman" w:hAnsi="Times New Roman" w:cs="Times New Roman"/>
          <w:color w:val="333333"/>
          <w:sz w:val="28"/>
          <w:szCs w:val="28"/>
        </w:rPr>
        <w:t>/;</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2.1.3. на информационных стендах в помещении Администрации.</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2.2. </w:t>
      </w:r>
      <w:proofErr w:type="gramStart"/>
      <w:r w:rsidRPr="002D68B7">
        <w:rPr>
          <w:rFonts w:ascii="Times New Roman" w:hAnsi="Times New Roman" w:cs="Times New Roman"/>
          <w:color w:val="333333"/>
          <w:sz w:val="28"/>
          <w:szCs w:val="28"/>
        </w:rPr>
        <w:t xml:space="preserve">Для получения информации о процедурах исполнения муниципальной услуги заинтересованные лица обращаются в Администрацию: лично, по телефону, в письменном виде почтовым отправлением или в форме электронного сообщения через многофункциональный центр предоставления государственных и муниципальных услуг (далее МФЦ), в т ч  с использованием государственной информационной системы (единый портал государственных и муниципальных услуг), либо подав письменное обращение непосредственно в администрацию </w:t>
      </w:r>
      <w:r w:rsidR="000E7B83">
        <w:rPr>
          <w:rFonts w:ascii="Times New Roman" w:hAnsi="Times New Roman" w:cs="Times New Roman"/>
          <w:color w:val="333333"/>
          <w:sz w:val="28"/>
          <w:szCs w:val="28"/>
        </w:rPr>
        <w:t>Максимовского</w:t>
      </w:r>
      <w:r w:rsidRPr="002D68B7">
        <w:rPr>
          <w:rFonts w:ascii="Times New Roman" w:hAnsi="Times New Roman" w:cs="Times New Roman"/>
          <w:color w:val="333333"/>
          <w:sz w:val="28"/>
          <w:szCs w:val="28"/>
        </w:rPr>
        <w:t xml:space="preserve"> муниципального образования.</w:t>
      </w:r>
      <w:proofErr w:type="gramEnd"/>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В письменном обращении указываются:</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Фамилия, имя, отчество (</w:t>
      </w:r>
      <w:proofErr w:type="spellStart"/>
      <w:r w:rsidRPr="002D68B7">
        <w:rPr>
          <w:rFonts w:ascii="Times New Roman" w:hAnsi="Times New Roman" w:cs="Times New Roman"/>
          <w:color w:val="333333"/>
          <w:sz w:val="28"/>
          <w:szCs w:val="28"/>
        </w:rPr>
        <w:t>последнее-при</w:t>
      </w:r>
      <w:proofErr w:type="spellEnd"/>
      <w:r w:rsidRPr="002D68B7">
        <w:rPr>
          <w:rFonts w:ascii="Times New Roman" w:hAnsi="Times New Roman" w:cs="Times New Roman"/>
          <w:color w:val="333333"/>
          <w:sz w:val="28"/>
          <w:szCs w:val="28"/>
        </w:rPr>
        <w:t xml:space="preserve"> </w:t>
      </w:r>
      <w:proofErr w:type="gramStart"/>
      <w:r w:rsidRPr="002D68B7">
        <w:rPr>
          <w:rFonts w:ascii="Times New Roman" w:hAnsi="Times New Roman" w:cs="Times New Roman"/>
          <w:color w:val="333333"/>
          <w:sz w:val="28"/>
          <w:szCs w:val="28"/>
        </w:rPr>
        <w:t>наличии</w:t>
      </w:r>
      <w:proofErr w:type="gramEnd"/>
      <w:r w:rsidRPr="002D68B7">
        <w:rPr>
          <w:rFonts w:ascii="Times New Roman" w:hAnsi="Times New Roman" w:cs="Times New Roman"/>
          <w:color w:val="333333"/>
          <w:sz w:val="28"/>
          <w:szCs w:val="28"/>
        </w:rPr>
        <w:t>) (в случае обращения физического лица);</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Полное наименование заявителя (в случае обращения от имени юридического лица);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Почтовый адрес, по которому должны быть направлены ответ, уведомление о переадресации обращения;</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Предмет обращения;</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Личная подпись заявителя (в случае обращения физического лица); </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lastRenderedPageBreak/>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дата составления обращения.</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В подтверждение своих доводов заявитель по собственной инициативе прилагает к письменному обращению документы и материалы либо их копии.</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Для работы с обращениями, поступившими по электронной почте, назначается специалист администрации </w:t>
      </w:r>
      <w:r w:rsidR="000E7B83">
        <w:rPr>
          <w:rFonts w:ascii="Times New Roman" w:hAnsi="Times New Roman" w:cs="Times New Roman"/>
          <w:color w:val="333333"/>
          <w:sz w:val="28"/>
          <w:szCs w:val="28"/>
        </w:rPr>
        <w:t>Максимовского</w:t>
      </w:r>
      <w:r w:rsidRPr="002D68B7">
        <w:rPr>
          <w:rFonts w:ascii="Times New Roman" w:hAnsi="Times New Roman" w:cs="Times New Roman"/>
          <w:color w:val="333333"/>
          <w:sz w:val="28"/>
          <w:szCs w:val="28"/>
        </w:rPr>
        <w:t xml:space="preserve"> муниципального образования,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Обращение, поступившее в администрацию </w:t>
      </w:r>
      <w:r w:rsidR="000E7B83">
        <w:rPr>
          <w:rFonts w:ascii="Times New Roman" w:hAnsi="Times New Roman" w:cs="Times New Roman"/>
          <w:color w:val="333333"/>
          <w:sz w:val="28"/>
          <w:szCs w:val="28"/>
        </w:rPr>
        <w:t>Максимовского</w:t>
      </w:r>
      <w:r w:rsidRPr="002D68B7">
        <w:rPr>
          <w:rFonts w:ascii="Times New Roman" w:hAnsi="Times New Roman" w:cs="Times New Roman"/>
          <w:color w:val="333333"/>
          <w:sz w:val="28"/>
          <w:szCs w:val="28"/>
        </w:rPr>
        <w:t xml:space="preserve"> муниципального образования, в форме электронного документа, должно  содержать следующую информацию: </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Фамилия, имя, отчество (последнее - при наличии) (в случае обращения физического лица);</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Полное наименование заявителя (в случае обращения от имени юридического лица);</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Адрес электронной почты, если ответ должен быть направлен в форме электронного документа;</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Почтовый адрес, если ответ должен быть направлен в письменной форме;</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Предмет обращения.</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Рассмотрение письменного (электронного) обращения осуществляется в течение 30 календарных дней со дня регистрации обращения.</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sidR="000E7B83">
        <w:rPr>
          <w:rFonts w:ascii="Times New Roman" w:hAnsi="Times New Roman" w:cs="Times New Roman"/>
          <w:color w:val="333333"/>
          <w:sz w:val="28"/>
          <w:szCs w:val="28"/>
        </w:rPr>
        <w:t>Максимовского</w:t>
      </w:r>
      <w:r w:rsidRPr="002D68B7">
        <w:rPr>
          <w:rFonts w:ascii="Times New Roman" w:hAnsi="Times New Roman" w:cs="Times New Roman"/>
          <w:color w:val="333333"/>
          <w:sz w:val="28"/>
          <w:szCs w:val="28"/>
        </w:rPr>
        <w:t xml:space="preserve"> муниципального образования.</w:t>
      </w:r>
    </w:p>
    <w:p w:rsidR="007D70F0" w:rsidRPr="002D68B7" w:rsidRDefault="007D70F0" w:rsidP="007D70F0">
      <w:pPr>
        <w:spacing w:after="0" w:line="240" w:lineRule="auto"/>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 xml:space="preserve">Ответ на обращение, поступившие в администрацию </w:t>
      </w:r>
      <w:r w:rsidR="009A312D">
        <w:rPr>
          <w:rFonts w:ascii="Times New Roman" w:hAnsi="Times New Roman" w:cs="Times New Roman"/>
          <w:color w:val="333333"/>
          <w:sz w:val="28"/>
          <w:szCs w:val="28"/>
        </w:rPr>
        <w:t>Максимовского</w:t>
      </w:r>
      <w:r w:rsidR="009A312D" w:rsidRPr="002D68B7">
        <w:rPr>
          <w:rFonts w:ascii="Times New Roman" w:hAnsi="Times New Roman" w:cs="Times New Roman"/>
          <w:color w:val="333333"/>
          <w:sz w:val="28"/>
          <w:szCs w:val="28"/>
        </w:rPr>
        <w:t xml:space="preserve"> </w:t>
      </w:r>
      <w:r w:rsidRPr="002D68B7">
        <w:rPr>
          <w:rFonts w:ascii="Times New Roman" w:hAnsi="Times New Roman" w:cs="Times New Roman"/>
          <w:color w:val="333333"/>
          <w:sz w:val="28"/>
          <w:szCs w:val="28"/>
        </w:rPr>
        <w:t>муниципального образования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2D68B7">
        <w:rPr>
          <w:rFonts w:ascii="Times New Roman" w:hAnsi="Times New Roman" w:cs="Times New Roman"/>
          <w:b/>
          <w:color w:val="333333"/>
          <w:sz w:val="28"/>
          <w:szCs w:val="28"/>
        </w:rPr>
        <w:t xml:space="preserve"> </w:t>
      </w:r>
      <w:proofErr w:type="gramEnd"/>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2.3. </w:t>
      </w:r>
      <w:r w:rsidRPr="002D68B7">
        <w:rPr>
          <w:rFonts w:ascii="Times New Roman" w:hAnsi="Times New Roman" w:cs="Times New Roman"/>
          <w:b/>
          <w:color w:val="333333"/>
          <w:sz w:val="28"/>
          <w:szCs w:val="28"/>
        </w:rPr>
        <w:t>Основными требованиями к информированию заявителей являются: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2.3.1. достоверность представляемой информации об административных процедурах;</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2.3.2. чёткость в изложении информации об административных процедурах;</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2.3.3. полнота информирования об административных процедурах;</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2.3.4. наглядность форм представляемой информации об административных процедурах;</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lastRenderedPageBreak/>
        <w:t>2.3.5. удобство и доступность получения информации об административных процедурах;</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2.3.6. оперативность представления информации об административных процедурах.</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2.4. Работниками Администрации может даваться устное индивидуальное информирование (личное или по телефону).</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При ответах на телефонные звонки и устные обращения Специалисты Администрации, в рамках своей компетенции подробно и в вежливой (корректной) форме информируют обратившихся по интересующим их вопросам.</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Информирование должно проводиться без больших пауз, лишних слов, оборотов и эмоций.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Рекомендуемое время телефонного разговора не более 10 минут, личного устного информирования – не более 20 минут.</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2.6. На информационных стендах в помещении Администрации размещается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необходимая информация.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Такая же информация размещается </w:t>
      </w:r>
      <w:r w:rsidR="00AB7879" w:rsidRPr="002D68B7">
        <w:rPr>
          <w:rFonts w:ascii="Times New Roman" w:hAnsi="Times New Roman" w:cs="Times New Roman"/>
          <w:color w:val="333333"/>
          <w:sz w:val="28"/>
          <w:szCs w:val="28"/>
        </w:rPr>
        <w:t xml:space="preserve">на странице </w:t>
      </w:r>
      <w:r w:rsidR="009A312D">
        <w:rPr>
          <w:rFonts w:ascii="Times New Roman" w:hAnsi="Times New Roman" w:cs="Times New Roman"/>
          <w:color w:val="333333"/>
          <w:sz w:val="28"/>
          <w:szCs w:val="28"/>
        </w:rPr>
        <w:t>Максимовского</w:t>
      </w:r>
      <w:r w:rsidR="00AB7879" w:rsidRPr="002D68B7">
        <w:rPr>
          <w:rFonts w:ascii="Times New Roman" w:hAnsi="Times New Roman" w:cs="Times New Roman"/>
          <w:color w:val="333333"/>
          <w:sz w:val="28"/>
          <w:szCs w:val="28"/>
        </w:rPr>
        <w:t xml:space="preserve"> муниципального образования официального сайта администрации Базарно-Карабулакского муниципального района: </w:t>
      </w:r>
      <w:r w:rsidR="00AB7879" w:rsidRPr="002D68B7">
        <w:rPr>
          <w:rFonts w:ascii="Times New Roman" w:hAnsi="Times New Roman" w:cs="Times New Roman"/>
          <w:sz w:val="28"/>
          <w:szCs w:val="28"/>
        </w:rPr>
        <w:t xml:space="preserve">http:// </w:t>
      </w:r>
      <w:proofErr w:type="spellStart"/>
      <w:r w:rsidR="00AB7879" w:rsidRPr="002D68B7">
        <w:rPr>
          <w:rFonts w:ascii="Times New Roman" w:hAnsi="Times New Roman" w:cs="Times New Roman"/>
          <w:sz w:val="28"/>
          <w:szCs w:val="28"/>
        </w:rPr>
        <w:t>bkarabulak.sarmo.ru</w:t>
      </w:r>
      <w:proofErr w:type="spellEnd"/>
      <w:r w:rsidR="00AB7879" w:rsidRPr="002D68B7">
        <w:rPr>
          <w:rFonts w:ascii="Times New Roman" w:hAnsi="Times New Roman" w:cs="Times New Roman"/>
          <w:color w:val="333333"/>
          <w:sz w:val="28"/>
          <w:szCs w:val="28"/>
        </w:rPr>
        <w:t>/</w:t>
      </w:r>
      <w:r w:rsidR="00AB7879" w:rsidRPr="002D68B7">
        <w:rPr>
          <w:rFonts w:ascii="Times New Roman" w:hAnsi="Times New Roman" w:cs="Times New Roman"/>
          <w:sz w:val="28"/>
          <w:szCs w:val="28"/>
        </w:rPr>
        <w:t>.</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Оформление информационных листов осуществляется удобным для чтения шрифтом – </w:t>
      </w:r>
      <w:proofErr w:type="spellStart"/>
      <w:r w:rsidRPr="002D68B7">
        <w:rPr>
          <w:rFonts w:ascii="Times New Roman" w:hAnsi="Times New Roman" w:cs="Times New Roman"/>
          <w:color w:val="333333"/>
          <w:sz w:val="28"/>
          <w:szCs w:val="28"/>
        </w:rPr>
        <w:t>Times</w:t>
      </w:r>
      <w:proofErr w:type="spellEnd"/>
      <w:r w:rsidRPr="002D68B7">
        <w:rPr>
          <w:rFonts w:ascii="Times New Roman" w:hAnsi="Times New Roman" w:cs="Times New Roman"/>
          <w:color w:val="333333"/>
          <w:sz w:val="28"/>
          <w:szCs w:val="28"/>
        </w:rPr>
        <w:t xml:space="preserve"> </w:t>
      </w:r>
      <w:proofErr w:type="spellStart"/>
      <w:r w:rsidRPr="002D68B7">
        <w:rPr>
          <w:rFonts w:ascii="Times New Roman" w:hAnsi="Times New Roman" w:cs="Times New Roman"/>
          <w:color w:val="333333"/>
          <w:sz w:val="28"/>
          <w:szCs w:val="28"/>
        </w:rPr>
        <w:t>New</w:t>
      </w:r>
      <w:proofErr w:type="spellEnd"/>
      <w:r w:rsidRPr="002D68B7">
        <w:rPr>
          <w:rFonts w:ascii="Times New Roman" w:hAnsi="Times New Roman" w:cs="Times New Roman"/>
          <w:color w:val="333333"/>
          <w:sz w:val="28"/>
          <w:szCs w:val="28"/>
        </w:rPr>
        <w:t xml:space="preserve"> </w:t>
      </w:r>
      <w:proofErr w:type="spellStart"/>
      <w:r w:rsidRPr="002D68B7">
        <w:rPr>
          <w:rFonts w:ascii="Times New Roman" w:hAnsi="Times New Roman" w:cs="Times New Roman"/>
          <w:color w:val="333333"/>
          <w:sz w:val="28"/>
          <w:szCs w:val="28"/>
        </w:rPr>
        <w:t>Roman</w:t>
      </w:r>
      <w:proofErr w:type="spellEnd"/>
      <w:r w:rsidRPr="002D68B7">
        <w:rPr>
          <w:rFonts w:ascii="Times New Roman" w:hAnsi="Times New Roman" w:cs="Times New Roman"/>
          <w:color w:val="333333"/>
          <w:sz w:val="28"/>
          <w:szCs w:val="28"/>
        </w:rPr>
        <w:t>, формат листа А-4; размер шрифта № 14 –обычный, наименование – заглавные буквы, размер шрифта - № 14 – жирный.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изменены.</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2.7.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w:t>
      </w:r>
      <w:r w:rsidR="009A312D">
        <w:rPr>
          <w:rFonts w:ascii="Times New Roman" w:hAnsi="Times New Roman" w:cs="Times New Roman"/>
          <w:color w:val="333333"/>
          <w:sz w:val="28"/>
          <w:szCs w:val="28"/>
        </w:rPr>
        <w:t>Максимовского</w:t>
      </w:r>
      <w:r w:rsidRPr="002D68B7">
        <w:rPr>
          <w:rFonts w:ascii="Times New Roman" w:hAnsi="Times New Roman" w:cs="Times New Roman"/>
          <w:color w:val="333333"/>
          <w:sz w:val="28"/>
          <w:szCs w:val="28"/>
        </w:rPr>
        <w:t xml:space="preserve"> муниципального образования.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lastRenderedPageBreak/>
        <w:t xml:space="preserve">2.8. </w:t>
      </w:r>
      <w:r w:rsidRPr="002D68B7">
        <w:rPr>
          <w:rFonts w:ascii="Times New Roman" w:hAnsi="Times New Roman" w:cs="Times New Roman"/>
          <w:b/>
          <w:color w:val="333333"/>
          <w:sz w:val="28"/>
          <w:szCs w:val="28"/>
        </w:rPr>
        <w:t>Срок исполнения муниципальной услуги: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2.8.1. Срок проведения проверки, не может превышать двадцать рабочих дней.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2.8.2.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D68B7">
        <w:rPr>
          <w:rFonts w:ascii="Times New Roman" w:hAnsi="Times New Roman" w:cs="Times New Roman"/>
          <w:color w:val="333333"/>
          <w:sz w:val="28"/>
          <w:szCs w:val="28"/>
        </w:rPr>
        <w:t>микропредприятий</w:t>
      </w:r>
      <w:proofErr w:type="spellEnd"/>
      <w:r w:rsidRPr="002D68B7">
        <w:rPr>
          <w:rFonts w:ascii="Times New Roman" w:hAnsi="Times New Roman" w:cs="Times New Roman"/>
          <w:color w:val="333333"/>
          <w:sz w:val="28"/>
          <w:szCs w:val="28"/>
        </w:rPr>
        <w:t xml:space="preserve"> не более</w:t>
      </w:r>
      <w:proofErr w:type="gramStart"/>
      <w:r w:rsidR="00A85CDF" w:rsidRPr="002D68B7">
        <w:rPr>
          <w:rFonts w:ascii="Times New Roman" w:hAnsi="Times New Roman" w:cs="Times New Roman"/>
          <w:color w:val="333333"/>
          <w:sz w:val="28"/>
          <w:szCs w:val="28"/>
        </w:rPr>
        <w:t>,</w:t>
      </w:r>
      <w:proofErr w:type="gramEnd"/>
      <w:r w:rsidR="00A85CDF" w:rsidRPr="002D68B7">
        <w:rPr>
          <w:rFonts w:ascii="Times New Roman" w:hAnsi="Times New Roman" w:cs="Times New Roman"/>
          <w:color w:val="333333"/>
          <w:sz w:val="28"/>
          <w:szCs w:val="28"/>
        </w:rPr>
        <w:t xml:space="preserve"> </w:t>
      </w:r>
      <w:r w:rsidRPr="002D68B7">
        <w:rPr>
          <w:rFonts w:ascii="Times New Roman" w:hAnsi="Times New Roman" w:cs="Times New Roman"/>
          <w:color w:val="333333"/>
          <w:sz w:val="28"/>
          <w:szCs w:val="28"/>
        </w:rPr>
        <w:t xml:space="preserve"> чем на пятнадцать часов.</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2.8.4.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2.8.5. Требования к обеспечению доступности государственных услуг для инвалидов:</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содействие (при необходимости) со стороны должностных лиц учреждения, инвалиду при входе, выходе и перемещении по учреждению;</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и совершением других необходимых действий;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2D68B7">
        <w:rPr>
          <w:rFonts w:ascii="Times New Roman" w:hAnsi="Times New Roman" w:cs="Times New Roman"/>
          <w:color w:val="333333"/>
          <w:sz w:val="28"/>
          <w:szCs w:val="28"/>
        </w:rPr>
        <w:t>сурдопереводчика</w:t>
      </w:r>
      <w:proofErr w:type="spellEnd"/>
      <w:r w:rsidRPr="002D68B7">
        <w:rPr>
          <w:rFonts w:ascii="Times New Roman" w:hAnsi="Times New Roman" w:cs="Times New Roman"/>
          <w:color w:val="333333"/>
          <w:sz w:val="28"/>
          <w:szCs w:val="28"/>
        </w:rPr>
        <w:t xml:space="preserve">, </w:t>
      </w:r>
      <w:proofErr w:type="spellStart"/>
      <w:r w:rsidRPr="002D68B7">
        <w:rPr>
          <w:rFonts w:ascii="Times New Roman" w:hAnsi="Times New Roman" w:cs="Times New Roman"/>
          <w:color w:val="333333"/>
          <w:sz w:val="28"/>
          <w:szCs w:val="28"/>
        </w:rPr>
        <w:t>тифлосурдопереводчика</w:t>
      </w:r>
      <w:proofErr w:type="spellEnd"/>
      <w:r w:rsidRPr="002D68B7">
        <w:rPr>
          <w:rFonts w:ascii="Times New Roman" w:hAnsi="Times New Roman" w:cs="Times New Roman"/>
          <w:color w:val="333333"/>
          <w:sz w:val="28"/>
          <w:szCs w:val="28"/>
        </w:rPr>
        <w:t>, а также иного лица, владеющего жестовым языком;</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установленной форме;</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 </w:t>
      </w:r>
      <w:proofErr w:type="gramStart"/>
      <w:r w:rsidRPr="002D68B7">
        <w:rPr>
          <w:rFonts w:ascii="Times New Roman" w:hAnsi="Times New Roman" w:cs="Times New Roman"/>
          <w:color w:val="333333"/>
          <w:sz w:val="28"/>
          <w:szCs w:val="28"/>
        </w:rPr>
        <w:t>–т</w:t>
      </w:r>
      <w:proofErr w:type="gramEnd"/>
      <w:r w:rsidRPr="002D68B7">
        <w:rPr>
          <w:rFonts w:ascii="Times New Roman" w:hAnsi="Times New Roman" w:cs="Times New Roman"/>
          <w:color w:val="333333"/>
          <w:sz w:val="28"/>
          <w:szCs w:val="28"/>
        </w:rPr>
        <w:t>очечным шрифтом Брайля и на контрастном фоне.</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p>
    <w:p w:rsidR="007D70F0" w:rsidRPr="002D68B7" w:rsidRDefault="007D70F0" w:rsidP="007D70F0">
      <w:pPr>
        <w:numPr>
          <w:ilvl w:val="0"/>
          <w:numId w:val="2"/>
        </w:numPr>
        <w:suppressAutoHyphens/>
        <w:autoSpaceDE w:val="0"/>
        <w:spacing w:after="0" w:line="240" w:lineRule="auto"/>
        <w:jc w:val="both"/>
        <w:rPr>
          <w:rFonts w:ascii="Times New Roman" w:hAnsi="Times New Roman" w:cs="Times New Roman"/>
          <w:b/>
          <w:bCs/>
          <w:color w:val="333333"/>
          <w:sz w:val="28"/>
          <w:szCs w:val="28"/>
        </w:rPr>
      </w:pPr>
      <w:r w:rsidRPr="002D68B7">
        <w:rPr>
          <w:rFonts w:ascii="Times New Roman" w:hAnsi="Times New Roman" w:cs="Times New Roman"/>
          <w:b/>
          <w:bCs/>
          <w:color w:val="333333"/>
          <w:sz w:val="28"/>
          <w:szCs w:val="28"/>
        </w:rPr>
        <w:t>Состав, последовательность и сроки выполнения административных процедур (действий), требования к порядку их выполнения</w:t>
      </w:r>
    </w:p>
    <w:p w:rsidR="007D70F0" w:rsidRPr="002D68B7" w:rsidRDefault="007D70F0" w:rsidP="007D70F0">
      <w:pPr>
        <w:autoSpaceDE w:val="0"/>
        <w:spacing w:after="0" w:line="240" w:lineRule="auto"/>
        <w:ind w:left="720"/>
        <w:jc w:val="both"/>
        <w:rPr>
          <w:rFonts w:ascii="Times New Roman" w:hAnsi="Times New Roman" w:cs="Times New Roman"/>
          <w:b/>
          <w:bCs/>
          <w:color w:val="333333"/>
          <w:sz w:val="28"/>
          <w:szCs w:val="28"/>
        </w:rPr>
      </w:pP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 Последовательность и сроки выполнения действий при исполнении муниципальной услуги в сфере организации розничных рынков и размещения нестационарных торговых объектов</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3.1.1. Исполнение муниципальной услуги осуществляется путём проведения проверок.</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Проведение проверок юридических лиц и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и включает в себя следующие административные действия: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3.1.1.1. принятие решения о проведении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3.1.1.2. направление уведомления о проведении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3.1.1.3. проведение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3.1.1.4. подготовка акта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3.1.1.5. ознакомление юридического лица, его руководителя, иных должностных лиц или уполномоченного представителя юридического лица с актом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3.1.2. </w:t>
      </w:r>
      <w:r w:rsidRPr="002D68B7">
        <w:rPr>
          <w:rFonts w:ascii="Times New Roman" w:hAnsi="Times New Roman" w:cs="Times New Roman"/>
          <w:b/>
          <w:color w:val="333333"/>
          <w:sz w:val="28"/>
          <w:szCs w:val="28"/>
        </w:rPr>
        <w:t>Принятие решения о проведении плановой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Плановые проверки проводятся в соответствии с ежегодным планом проверок.</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Основанием для включения в ежегодный план проверок является истечение 3 лет со дня: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3.1.2.1. государственной регистрации юридического лица, индивидуального предпринимателя;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3.1.2.2. окончания проведения последней плановой проверки юридического лица, индивидуального предпринимателя;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3.1.2.3.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3.1.2.4. При проведении плановой проверки должностным лицом органа государственного контроля (надзора), органа муниципального контроля может быть предусмотрена обязанность использования проверочных листов (списков контрольных вопросов).</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3.1.2.5. </w:t>
      </w:r>
      <w:proofErr w:type="gramStart"/>
      <w:r w:rsidRPr="002D68B7">
        <w:rPr>
          <w:rFonts w:ascii="Times New Roman" w:hAnsi="Times New Roman" w:cs="Times New Roman"/>
          <w:color w:val="333333"/>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отнесением деятельности </w:t>
      </w:r>
      <w:r w:rsidRPr="002D68B7">
        <w:rPr>
          <w:rFonts w:ascii="Times New Roman" w:hAnsi="Times New Roman" w:cs="Times New Roman"/>
          <w:color w:val="333333"/>
          <w:sz w:val="28"/>
          <w:szCs w:val="28"/>
        </w:rPr>
        <w:lastRenderedPageBreak/>
        <w:t>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3.1.2.6.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2D68B7">
        <w:rPr>
          <w:rFonts w:ascii="Times New Roman" w:hAnsi="Times New Roman" w:cs="Times New Roman"/>
          <w:color w:val="333333"/>
          <w:sz w:val="28"/>
          <w:szCs w:val="28"/>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2D68B7">
        <w:rPr>
          <w:rFonts w:ascii="Times New Roman" w:hAnsi="Times New Roman" w:cs="Times New Roman"/>
          <w:color w:val="333333"/>
          <w:sz w:val="28"/>
          <w:szCs w:val="28"/>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3.1.2.6.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3.1.2.7.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3.1.3. </w:t>
      </w:r>
      <w:r w:rsidRPr="002D68B7">
        <w:rPr>
          <w:rFonts w:ascii="Times New Roman" w:hAnsi="Times New Roman" w:cs="Times New Roman"/>
          <w:b/>
          <w:color w:val="333333"/>
          <w:sz w:val="28"/>
          <w:szCs w:val="28"/>
        </w:rPr>
        <w:t>Принятие решения о проведении внеплановой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Основанием для проведения внеплановой проверки является: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3.1.3.1.1.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 xml:space="preserve">3.1.3.2. мотивированное представление должностного лица органа государственного контроля (надзора), органа муниципального контроля по </w:t>
      </w:r>
      <w:r w:rsidRPr="002D68B7">
        <w:rPr>
          <w:rFonts w:ascii="Times New Roman" w:hAnsi="Times New Roman" w:cs="Times New Roman"/>
          <w:color w:val="333333"/>
          <w:sz w:val="28"/>
          <w:szCs w:val="28"/>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D68B7">
        <w:rPr>
          <w:rFonts w:ascii="Times New Roman" w:hAnsi="Times New Roman" w:cs="Times New Roman"/>
          <w:color w:val="333333"/>
          <w:sz w:val="28"/>
          <w:szCs w:val="28"/>
        </w:rPr>
        <w:t xml:space="preserve"> массовой информации о следующих фактах:</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3.1.3.2.1.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D68B7">
        <w:rPr>
          <w:rFonts w:ascii="Times New Roman" w:hAnsi="Times New Roman" w:cs="Times New Roman"/>
          <w:color w:val="333333"/>
          <w:sz w:val="28"/>
          <w:szCs w:val="28"/>
        </w:rPr>
        <w:t xml:space="preserve"> государства, а также угрозы чрезвычайных ситуаций природного и техногенного характера;</w:t>
      </w:r>
    </w:p>
    <w:p w:rsidR="007D70F0" w:rsidRPr="002D68B7" w:rsidRDefault="007D70F0" w:rsidP="007D70F0">
      <w:pPr>
        <w:pStyle w:val="ConsPlusNormal"/>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3.1.3.2.2.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D68B7">
        <w:rPr>
          <w:rFonts w:ascii="Times New Roman" w:hAnsi="Times New Roman" w:cs="Times New Roman"/>
          <w:color w:val="333333"/>
          <w:sz w:val="28"/>
          <w:szCs w:val="28"/>
        </w:rPr>
        <w:t xml:space="preserve"> также возникновение чрезвычайных ситуаций природного и техногенного характера;</w:t>
      </w:r>
    </w:p>
    <w:p w:rsidR="007D70F0" w:rsidRPr="002D68B7" w:rsidRDefault="007D70F0" w:rsidP="007D70F0">
      <w:pPr>
        <w:autoSpaceDE w:val="0"/>
        <w:spacing w:after="0" w:line="240" w:lineRule="auto"/>
        <w:ind w:firstLine="709"/>
        <w:jc w:val="both"/>
        <w:rPr>
          <w:rStyle w:val="blk"/>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3.1.3.2.3. </w:t>
      </w:r>
      <w:r w:rsidRPr="002D68B7">
        <w:rPr>
          <w:rStyle w:val="blk"/>
          <w:rFonts w:ascii="Times New Roman" w:hAnsi="Times New Roman" w:cs="Times New Roman"/>
          <w:color w:val="333333"/>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5" w:history="1">
        <w:r w:rsidRPr="002D68B7">
          <w:rPr>
            <w:rStyle w:val="a3"/>
            <w:rFonts w:ascii="Times New Roman" w:hAnsi="Times New Roman" w:cs="Times New Roman"/>
            <w:color w:val="333333"/>
            <w:sz w:val="28"/>
            <w:szCs w:val="28"/>
          </w:rPr>
          <w:t>обращался</w:t>
        </w:r>
      </w:hyperlink>
      <w:r w:rsidRPr="002D68B7">
        <w:rPr>
          <w:rStyle w:val="blk"/>
          <w:rFonts w:ascii="Times New Roman" w:hAnsi="Times New Roman" w:cs="Times New Roman"/>
          <w:color w:val="333333"/>
          <w:sz w:val="28"/>
          <w:szCs w:val="28"/>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D70F0" w:rsidRPr="002D68B7" w:rsidRDefault="007D70F0" w:rsidP="007D70F0">
      <w:pPr>
        <w:pStyle w:val="ConsPlusNormal"/>
        <w:ind w:firstLine="709"/>
        <w:jc w:val="both"/>
        <w:rPr>
          <w:rFonts w:ascii="Times New Roman" w:hAnsi="Times New Roman" w:cs="Times New Roman"/>
          <w:color w:val="333333"/>
          <w:sz w:val="28"/>
          <w:szCs w:val="28"/>
        </w:rPr>
      </w:pPr>
      <w:proofErr w:type="gramStart"/>
      <w:r w:rsidRPr="002D68B7">
        <w:rPr>
          <w:rStyle w:val="blk"/>
          <w:rFonts w:ascii="Times New Roman" w:hAnsi="Times New Roman" w:cs="Times New Roman"/>
          <w:color w:val="333333"/>
          <w:sz w:val="28"/>
          <w:szCs w:val="28"/>
        </w:rPr>
        <w:t>3.1.3.3.</w:t>
      </w:r>
      <w:r w:rsidRPr="002D68B7">
        <w:rPr>
          <w:rFonts w:ascii="Times New Roman" w:hAnsi="Times New Roman" w:cs="Times New Roman"/>
          <w:color w:val="333333"/>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3.1.3.4.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w:t>
      </w:r>
      <w:r w:rsidRPr="002D68B7">
        <w:rPr>
          <w:rFonts w:ascii="Times New Roman" w:hAnsi="Times New Roman" w:cs="Times New Roman"/>
          <w:color w:val="333333"/>
          <w:sz w:val="28"/>
          <w:szCs w:val="28"/>
        </w:rPr>
        <w:lastRenderedPageBreak/>
        <w:t>исполнением законов по поступившим в органы прокуратуры материалам и обращениям.</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3.1.3.5.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04" w:history="1">
        <w:r w:rsidRPr="002D68B7">
          <w:rPr>
            <w:rStyle w:val="a3"/>
            <w:rFonts w:ascii="Times New Roman" w:hAnsi="Times New Roman" w:cs="Times New Roman"/>
            <w:color w:val="333333"/>
            <w:sz w:val="28"/>
            <w:szCs w:val="28"/>
          </w:rPr>
          <w:t>пункте 2 части 2</w:t>
        </w:r>
      </w:hyperlink>
      <w:r w:rsidRPr="002D68B7">
        <w:rPr>
          <w:rFonts w:ascii="Times New Roman" w:hAnsi="Times New Roman" w:cs="Times New Roman"/>
          <w:color w:val="333333"/>
          <w:sz w:val="28"/>
          <w:szCs w:val="28"/>
        </w:rPr>
        <w:t xml:space="preserve"> настоящей статьи, не могут служить основанием для проведения внеплановой проверки. В случае</w:t>
      </w:r>
      <w:proofErr w:type="gramStart"/>
      <w:r w:rsidRPr="002D68B7">
        <w:rPr>
          <w:rFonts w:ascii="Times New Roman" w:hAnsi="Times New Roman" w:cs="Times New Roman"/>
          <w:color w:val="333333"/>
          <w:sz w:val="28"/>
          <w:szCs w:val="28"/>
        </w:rPr>
        <w:t>,</w:t>
      </w:r>
      <w:proofErr w:type="gramEnd"/>
      <w:r w:rsidRPr="002D68B7">
        <w:rPr>
          <w:rFonts w:ascii="Times New Roman" w:hAnsi="Times New Roman" w:cs="Times New Roman"/>
          <w:color w:val="333333"/>
          <w:sz w:val="28"/>
          <w:szCs w:val="28"/>
        </w:rPr>
        <w:t xml:space="preserve"> если изложенная в обращении или заявлении информация может в соответствии с </w:t>
      </w:r>
      <w:hyperlink w:anchor="Par504" w:history="1">
        <w:r w:rsidRPr="002D68B7">
          <w:rPr>
            <w:rStyle w:val="a3"/>
            <w:rFonts w:ascii="Times New Roman" w:hAnsi="Times New Roman" w:cs="Times New Roman"/>
            <w:color w:val="333333"/>
            <w:sz w:val="28"/>
            <w:szCs w:val="28"/>
          </w:rPr>
          <w:t>пунктом 2 части 2</w:t>
        </w:r>
      </w:hyperlink>
      <w:r w:rsidRPr="002D68B7">
        <w:rPr>
          <w:rFonts w:ascii="Times New Roman" w:hAnsi="Times New Roman" w:cs="Times New Roman"/>
          <w:color w:val="333333"/>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D68B7">
        <w:rPr>
          <w:rFonts w:ascii="Times New Roman" w:hAnsi="Times New Roman" w:cs="Times New Roman"/>
          <w:color w:val="333333"/>
          <w:sz w:val="28"/>
          <w:szCs w:val="28"/>
        </w:rPr>
        <w:t>ии и ау</w:t>
      </w:r>
      <w:proofErr w:type="gramEnd"/>
      <w:r w:rsidRPr="002D68B7">
        <w:rPr>
          <w:rFonts w:ascii="Times New Roman" w:hAnsi="Times New Roman" w:cs="Times New Roman"/>
          <w:color w:val="333333"/>
          <w:sz w:val="28"/>
          <w:szCs w:val="28"/>
        </w:rPr>
        <w:t>тентификации.</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3.1.3.5.1. При рассмотрении обращений и заявлений, информации о фактах, указанных в </w:t>
      </w:r>
      <w:hyperlink w:anchor="Par500" w:history="1">
        <w:r w:rsidRPr="002D68B7">
          <w:rPr>
            <w:rStyle w:val="a3"/>
            <w:rFonts w:ascii="Times New Roman" w:hAnsi="Times New Roman" w:cs="Times New Roman"/>
            <w:color w:val="333333"/>
            <w:sz w:val="28"/>
            <w:szCs w:val="28"/>
          </w:rPr>
          <w:t>части 3.1.</w:t>
        </w:r>
      </w:hyperlink>
      <w:r w:rsidRPr="002D68B7">
        <w:rPr>
          <w:rFonts w:ascii="Times New Roman" w:hAnsi="Times New Roman" w:cs="Times New Roman"/>
          <w:color w:val="333333"/>
          <w:sz w:val="28"/>
          <w:szCs w:val="28"/>
        </w:rPr>
        <w:t>3.,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3.1.3.5.2.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500" w:history="1">
        <w:r w:rsidRPr="002D68B7">
          <w:rPr>
            <w:rStyle w:val="a3"/>
            <w:rFonts w:ascii="Times New Roman" w:hAnsi="Times New Roman" w:cs="Times New Roman"/>
            <w:color w:val="333333"/>
            <w:sz w:val="28"/>
            <w:szCs w:val="28"/>
          </w:rPr>
          <w:t>части 3.1.3.</w:t>
        </w:r>
      </w:hyperlink>
      <w:r w:rsidRPr="002D68B7">
        <w:rPr>
          <w:rFonts w:ascii="Times New Roman" w:hAnsi="Times New Roman" w:cs="Times New Roman"/>
          <w:color w:val="333333"/>
          <w:sz w:val="28"/>
          <w:szCs w:val="28"/>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2D68B7">
        <w:rPr>
          <w:rFonts w:ascii="Times New Roman" w:hAnsi="Times New Roman" w:cs="Times New Roman"/>
          <w:color w:val="333333"/>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2D68B7">
        <w:rPr>
          <w:rFonts w:ascii="Times New Roman" w:hAnsi="Times New Roman" w:cs="Times New Roman"/>
          <w:color w:val="333333"/>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3.1.3.5.3. </w:t>
      </w:r>
      <w:proofErr w:type="gramStart"/>
      <w:r w:rsidRPr="002D68B7">
        <w:rPr>
          <w:rFonts w:ascii="Times New Roman" w:hAnsi="Times New Roman" w:cs="Times New Roman"/>
          <w:color w:val="333333"/>
          <w:sz w:val="28"/>
          <w:szCs w:val="28"/>
        </w:rPr>
        <w:t xml:space="preserve">При выявлении по результатам предварительной проверки лиц, </w:t>
      </w:r>
      <w:r w:rsidRPr="002D68B7">
        <w:rPr>
          <w:rFonts w:ascii="Times New Roman" w:hAnsi="Times New Roman" w:cs="Times New Roman"/>
          <w:color w:val="333333"/>
          <w:sz w:val="28"/>
          <w:szCs w:val="28"/>
        </w:rPr>
        <w:lastRenderedPageBreak/>
        <w:t xml:space="preserve">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500" w:history="1">
        <w:r w:rsidRPr="002D68B7">
          <w:rPr>
            <w:rStyle w:val="a3"/>
            <w:rFonts w:ascii="Times New Roman" w:hAnsi="Times New Roman" w:cs="Times New Roman"/>
            <w:color w:val="333333"/>
            <w:sz w:val="28"/>
            <w:szCs w:val="28"/>
          </w:rPr>
          <w:t>части 3.1.3.</w:t>
        </w:r>
      </w:hyperlink>
      <w:r w:rsidRPr="002D68B7">
        <w:rPr>
          <w:rFonts w:ascii="Times New Roman" w:hAnsi="Times New Roman" w:cs="Times New Roman"/>
          <w:color w:val="333333"/>
          <w:sz w:val="28"/>
          <w:szCs w:val="28"/>
        </w:rP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части 3.1.3.2..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End"/>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3.1.3.5.4. По решению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D68B7">
        <w:rPr>
          <w:rFonts w:ascii="Times New Roman" w:hAnsi="Times New Roman" w:cs="Times New Roman"/>
          <w:color w:val="333333"/>
          <w:sz w:val="28"/>
          <w:szCs w:val="28"/>
        </w:rPr>
        <w:t>явившихся</w:t>
      </w:r>
      <w:proofErr w:type="gramEnd"/>
      <w:r w:rsidRPr="002D68B7">
        <w:rPr>
          <w:rFonts w:ascii="Times New Roman" w:hAnsi="Times New Roman" w:cs="Times New Roman"/>
          <w:color w:val="333333"/>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3.1.3.5.5. </w:t>
      </w:r>
      <w:proofErr w:type="gramStart"/>
      <w:r w:rsidRPr="002D68B7">
        <w:rPr>
          <w:rFonts w:ascii="Times New Roman" w:hAnsi="Times New Roman" w:cs="Times New Roman"/>
          <w:color w:val="333333"/>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Внеплановая проверка проводится в форме документарной проверки и (или) выездной проверки.                                                                                                                                                                    </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Проведение внеплановой выездной проверки подлежит согласованию с органом прокуратуры в установленном порядке.</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3.1.4. Проверка проводится на основании распоряжения Главы администрации </w:t>
      </w:r>
      <w:r w:rsidR="00B55AA9">
        <w:rPr>
          <w:rFonts w:ascii="Times New Roman" w:hAnsi="Times New Roman" w:cs="Times New Roman"/>
          <w:color w:val="333333"/>
          <w:sz w:val="28"/>
          <w:szCs w:val="28"/>
        </w:rPr>
        <w:t>Максимовского</w:t>
      </w:r>
      <w:r w:rsidRPr="002D68B7">
        <w:rPr>
          <w:rFonts w:ascii="Times New Roman" w:hAnsi="Times New Roman" w:cs="Times New Roman"/>
          <w:color w:val="333333"/>
          <w:sz w:val="28"/>
          <w:szCs w:val="28"/>
        </w:rPr>
        <w:t xml:space="preserve"> муниципального образования. В распоряжении указываются: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3.1.4.1. наименование органа муниципального контроля;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3.1.4.2.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3.1.4.3.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3.1.4.4. цели, задачи и предмет проверки, и срок ее проведения;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3.1.4.5. правовые основания проведения проверки, в том числе подлежащие проверке требования, установленные муниципальными правовыми актами;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3.1.4.6. сроки проведения и перечень мероприятий по контролю, необходимых для достижения целей и задач проведения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3.1.4.7. перечень административных регламентов проведения мероприятий по контролю, административных регламентов взаимодействия;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lastRenderedPageBreak/>
        <w:t>3.1.4.8.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3.1.4.9. даты начала и окончания проведения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3.1.5. </w:t>
      </w:r>
      <w:r w:rsidRPr="002D68B7">
        <w:rPr>
          <w:rFonts w:ascii="Times New Roman" w:hAnsi="Times New Roman" w:cs="Times New Roman"/>
          <w:b/>
          <w:color w:val="333333"/>
          <w:sz w:val="28"/>
          <w:szCs w:val="28"/>
        </w:rPr>
        <w:t>Направление уведомления о проведении проверки.</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3.1.5.1. </w:t>
      </w:r>
      <w:proofErr w:type="gramStart"/>
      <w:r w:rsidRPr="002D68B7">
        <w:rPr>
          <w:rFonts w:ascii="Times New Roman" w:hAnsi="Times New Roman" w:cs="Times New Roman"/>
          <w:color w:val="333333"/>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w:t>
      </w:r>
      <w:proofErr w:type="gramEnd"/>
      <w:r w:rsidRPr="002D68B7">
        <w:rPr>
          <w:rFonts w:ascii="Times New Roman" w:hAnsi="Times New Roman" w:cs="Times New Roman"/>
          <w:color w:val="333333"/>
          <w:sz w:val="28"/>
          <w:szCs w:val="28"/>
        </w:rPr>
        <w:t xml:space="preserve">,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D68B7">
        <w:rPr>
          <w:rFonts w:ascii="Times New Roman" w:hAnsi="Times New Roman" w:cs="Times New Roman"/>
          <w:color w:val="333333"/>
          <w:sz w:val="28"/>
          <w:szCs w:val="28"/>
        </w:rPr>
        <w:t>предпринимателей</w:t>
      </w:r>
      <w:proofErr w:type="gramEnd"/>
      <w:r w:rsidRPr="002D68B7">
        <w:rPr>
          <w:rFonts w:ascii="Times New Roman" w:hAnsi="Times New Roman" w:cs="Times New Roman"/>
          <w:color w:val="333333"/>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3.1.5.2. </w:t>
      </w:r>
      <w:proofErr w:type="gramStart"/>
      <w:r w:rsidRPr="002D68B7">
        <w:rPr>
          <w:rFonts w:ascii="Times New Roman" w:hAnsi="Times New Roman" w:cs="Times New Roman"/>
          <w:color w:val="333333"/>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w:t>
      </w:r>
      <w:proofErr w:type="gramEnd"/>
      <w:r w:rsidRPr="002D68B7">
        <w:rPr>
          <w:rFonts w:ascii="Times New Roman" w:hAnsi="Times New Roman" w:cs="Times New Roman"/>
          <w:color w:val="333333"/>
          <w:sz w:val="28"/>
          <w:szCs w:val="28"/>
        </w:rPr>
        <w:t xml:space="preserve"> </w:t>
      </w:r>
      <w:proofErr w:type="gramStart"/>
      <w:r w:rsidRPr="002D68B7">
        <w:rPr>
          <w:rFonts w:ascii="Times New Roman" w:hAnsi="Times New Roman" w:cs="Times New Roman"/>
          <w:color w:val="333333"/>
          <w:sz w:val="28"/>
          <w:szCs w:val="28"/>
        </w:rPr>
        <w:t>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roofErr w:type="gramEnd"/>
      <w:r w:rsidRPr="002D68B7">
        <w:rPr>
          <w:rFonts w:ascii="Times New Roman" w:hAnsi="Times New Roman" w:cs="Times New Roman"/>
          <w:color w:val="333333"/>
          <w:sz w:val="28"/>
          <w:szCs w:val="28"/>
        </w:rPr>
        <w:t>), орган муниципального контроля.</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3.1.6. </w:t>
      </w:r>
      <w:proofErr w:type="gramStart"/>
      <w:r w:rsidRPr="002D68B7">
        <w:rPr>
          <w:rFonts w:ascii="Times New Roman" w:hAnsi="Times New Roman" w:cs="Times New Roman"/>
          <w:color w:val="333333"/>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2D68B7">
        <w:rPr>
          <w:rFonts w:ascii="Times New Roman" w:hAnsi="Times New Roman" w:cs="Times New Roman"/>
          <w:color w:val="333333"/>
          <w:sz w:val="28"/>
          <w:szCs w:val="28"/>
        </w:rPr>
        <w:lastRenderedPageBreak/>
        <w:t>научное, культурное значение, входящим в</w:t>
      </w:r>
      <w:proofErr w:type="gramEnd"/>
      <w:r w:rsidRPr="002D68B7">
        <w:rPr>
          <w:rFonts w:ascii="Times New Roman" w:hAnsi="Times New Roman" w:cs="Times New Roman"/>
          <w:color w:val="333333"/>
          <w:sz w:val="28"/>
          <w:szCs w:val="28"/>
        </w:rPr>
        <w:t xml:space="preserve"> </w:t>
      </w:r>
      <w:proofErr w:type="gramStart"/>
      <w:r w:rsidRPr="002D68B7">
        <w:rPr>
          <w:rFonts w:ascii="Times New Roman" w:hAnsi="Times New Roman" w:cs="Times New Roman"/>
          <w:color w:val="333333"/>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2D68B7">
        <w:rPr>
          <w:rFonts w:ascii="Times New Roman" w:hAnsi="Times New Roman" w:cs="Times New Roman"/>
          <w:color w:val="333333"/>
          <w:sz w:val="28"/>
          <w:szCs w:val="28"/>
        </w:rPr>
        <w:t xml:space="preserve"> контролю посредством направления документов, предусмотренных </w:t>
      </w:r>
      <w:hyperlink w:anchor="Par531" w:history="1">
        <w:r w:rsidRPr="002D68B7">
          <w:rPr>
            <w:rStyle w:val="a3"/>
            <w:rFonts w:ascii="Times New Roman" w:hAnsi="Times New Roman" w:cs="Times New Roman"/>
            <w:color w:val="333333"/>
            <w:sz w:val="28"/>
            <w:szCs w:val="28"/>
          </w:rPr>
          <w:t>частями 6</w:t>
        </w:r>
      </w:hyperlink>
      <w:r w:rsidRPr="002D68B7">
        <w:rPr>
          <w:rFonts w:ascii="Times New Roman" w:hAnsi="Times New Roman" w:cs="Times New Roman"/>
          <w:color w:val="333333"/>
          <w:sz w:val="28"/>
          <w:szCs w:val="28"/>
        </w:rPr>
        <w:t xml:space="preserve"> и </w:t>
      </w:r>
      <w:hyperlink w:anchor="Par533" w:history="1">
        <w:r w:rsidRPr="002D68B7">
          <w:rPr>
            <w:rStyle w:val="a3"/>
            <w:rFonts w:ascii="Times New Roman" w:hAnsi="Times New Roman" w:cs="Times New Roman"/>
            <w:color w:val="333333"/>
            <w:sz w:val="28"/>
            <w:szCs w:val="28"/>
          </w:rPr>
          <w:t>7</w:t>
        </w:r>
      </w:hyperlink>
      <w:r w:rsidRPr="002D68B7">
        <w:rPr>
          <w:rFonts w:ascii="Times New Roman" w:hAnsi="Times New Roman" w:cs="Times New Roman"/>
          <w:color w:val="333333"/>
          <w:sz w:val="28"/>
          <w:szCs w:val="28"/>
        </w:rPr>
        <w:t xml:space="preserve">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3.1.7. </w:t>
      </w:r>
      <w:proofErr w:type="gramStart"/>
      <w:r w:rsidRPr="002D68B7">
        <w:rPr>
          <w:rFonts w:ascii="Times New Roman" w:hAnsi="Times New Roman" w:cs="Times New Roman"/>
          <w:color w:val="333333"/>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D68B7">
        <w:rPr>
          <w:rFonts w:ascii="Times New Roman" w:hAnsi="Times New Roman" w:cs="Times New Roman"/>
          <w:color w:val="333333"/>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3.2. </w:t>
      </w:r>
      <w:r w:rsidRPr="002D68B7">
        <w:rPr>
          <w:rFonts w:ascii="Times New Roman" w:hAnsi="Times New Roman" w:cs="Times New Roman"/>
          <w:b/>
          <w:color w:val="333333"/>
          <w:sz w:val="28"/>
          <w:szCs w:val="28"/>
        </w:rPr>
        <w:t>Проведение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3.2.1. </w:t>
      </w:r>
      <w:r w:rsidRPr="002D68B7">
        <w:rPr>
          <w:rFonts w:ascii="Times New Roman" w:hAnsi="Times New Roman" w:cs="Times New Roman"/>
          <w:b/>
          <w:color w:val="333333"/>
          <w:sz w:val="28"/>
          <w:szCs w:val="28"/>
        </w:rPr>
        <w:t>Проведение документарной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 xml:space="preserve">В случае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w:t>
      </w:r>
      <w:r w:rsidRPr="002D68B7">
        <w:rPr>
          <w:rFonts w:ascii="Times New Roman" w:hAnsi="Times New Roman" w:cs="Times New Roman"/>
          <w:color w:val="333333"/>
          <w:sz w:val="28"/>
          <w:szCs w:val="28"/>
        </w:rPr>
        <w:lastRenderedPageBreak/>
        <w:t>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2D68B7">
        <w:rPr>
          <w:rFonts w:ascii="Times New Roman" w:hAnsi="Times New Roman" w:cs="Times New Roman"/>
          <w:color w:val="333333"/>
          <w:sz w:val="28"/>
          <w:szCs w:val="28"/>
        </w:rPr>
        <w:t xml:space="preserve"> К запросу прилагается заверенная печатью копия распоряжения о проведении проверки.</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2D68B7">
        <w:rPr>
          <w:rFonts w:ascii="Times New Roman" w:hAnsi="Times New Roman" w:cs="Times New Roman"/>
          <w:color w:val="333333"/>
          <w:sz w:val="28"/>
          <w:szCs w:val="28"/>
        </w:rPr>
        <w:t>документах</w:t>
      </w:r>
      <w:proofErr w:type="gramEnd"/>
      <w:r w:rsidRPr="002D68B7">
        <w:rPr>
          <w:rFonts w:ascii="Times New Roman" w:hAnsi="Times New Roman" w:cs="Times New Roman"/>
          <w:color w:val="333333"/>
          <w:sz w:val="28"/>
          <w:szCs w:val="28"/>
        </w:rPr>
        <w:t xml:space="preserve">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 </w:t>
      </w:r>
      <w:proofErr w:type="gramStart"/>
      <w:r w:rsidRPr="002D68B7">
        <w:rPr>
          <w:rFonts w:ascii="Times New Roman" w:hAnsi="Times New Roman" w:cs="Times New Roman"/>
          <w:color w:val="333333"/>
          <w:sz w:val="28"/>
          <w:szCs w:val="28"/>
        </w:rPr>
        <w:t xml:space="preserve">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ar576" w:history="1">
        <w:r w:rsidRPr="002D68B7">
          <w:rPr>
            <w:rStyle w:val="a3"/>
            <w:rFonts w:ascii="Times New Roman" w:hAnsi="Times New Roman" w:cs="Times New Roman"/>
            <w:color w:val="333333"/>
            <w:sz w:val="28"/>
            <w:szCs w:val="28"/>
          </w:rPr>
          <w:t>части 8</w:t>
        </w:r>
      </w:hyperlink>
      <w:r w:rsidRPr="002D68B7">
        <w:rPr>
          <w:rFonts w:ascii="Times New Roman" w:hAnsi="Times New Roman" w:cs="Times New Roman"/>
          <w:color w:val="333333"/>
          <w:sz w:val="28"/>
          <w:szCs w:val="28"/>
        </w:rPr>
        <w:t xml:space="preserve"> статьи 11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орган государственного контроля (надзора), орган муниципального</w:t>
      </w:r>
      <w:proofErr w:type="gramEnd"/>
      <w:r w:rsidRPr="002D68B7">
        <w:rPr>
          <w:rFonts w:ascii="Times New Roman" w:hAnsi="Times New Roman" w:cs="Times New Roman"/>
          <w:color w:val="333333"/>
          <w:sz w:val="28"/>
          <w:szCs w:val="28"/>
        </w:rPr>
        <w:t xml:space="preserve"> контроля документы, подтверждающие достоверность ранее представленных документов.</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Специалисты Администрации, которые проводят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установят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w:t>
      </w:r>
      <w:r w:rsidRPr="002D68B7">
        <w:rPr>
          <w:rFonts w:ascii="Times New Roman" w:hAnsi="Times New Roman" w:cs="Times New Roman"/>
          <w:color w:val="333333"/>
          <w:sz w:val="28"/>
          <w:szCs w:val="28"/>
        </w:rPr>
        <w:lastRenderedPageBreak/>
        <w:t>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3.2.2. </w:t>
      </w:r>
      <w:r w:rsidRPr="002D68B7">
        <w:rPr>
          <w:rFonts w:ascii="Times New Roman" w:hAnsi="Times New Roman" w:cs="Times New Roman"/>
          <w:b/>
          <w:color w:val="333333"/>
          <w:sz w:val="28"/>
          <w:szCs w:val="28"/>
        </w:rPr>
        <w:t>Проведение выездной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Выездная проверка проводится в случае, если при документарной проверке не представляется возможным:</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3.2.2.1. удостовериться в полноте и достоверности сведений, содержащихся в имеющихся в Администрации документах юридического лица, индивидуального предпринимателя;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3.2.2.2.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Выездная проверка начинается с предъявления служебного удостоверения работниками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проведения выездной проверки, видами и объемом мероприятий по контролю, со сроками и условиями проведения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Администрации,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работников Администрации на территорию, в используемые юридическим лицом при осуществлении деятельности здания, строения, сооружения, помещения.</w:t>
      </w:r>
      <w:proofErr w:type="gramEnd"/>
      <w:r w:rsidRPr="002D68B7">
        <w:rPr>
          <w:rFonts w:ascii="Times New Roman" w:hAnsi="Times New Roman" w:cs="Times New Roman"/>
          <w:color w:val="333333"/>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Администрации обязаны ознакомить подлежащих проверке лиц с настоящим Административным регламентом.</w:t>
      </w:r>
    </w:p>
    <w:p w:rsidR="007D70F0" w:rsidRPr="002D68B7" w:rsidRDefault="007D70F0" w:rsidP="007D70F0">
      <w:pPr>
        <w:pStyle w:val="ConsPlusNormal"/>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D68B7">
        <w:rPr>
          <w:rFonts w:ascii="Times New Roman" w:hAnsi="Times New Roman" w:cs="Times New Roman"/>
          <w:color w:val="333333"/>
          <w:sz w:val="28"/>
          <w:szCs w:val="28"/>
        </w:rPr>
        <w:t xml:space="preserve"> проверки, должностное лицо администрации </w:t>
      </w:r>
      <w:r w:rsidRPr="002D68B7">
        <w:rPr>
          <w:rFonts w:ascii="Times New Roman" w:hAnsi="Times New Roman" w:cs="Times New Roman"/>
          <w:color w:val="333333"/>
          <w:sz w:val="28"/>
          <w:szCs w:val="28"/>
        </w:rPr>
        <w:lastRenderedPageBreak/>
        <w:t xml:space="preserve">составляет акт о невозможности проведения соответствующей проверки с указанием причин невозможности ее проведения. </w:t>
      </w:r>
      <w:proofErr w:type="gramStart"/>
      <w:r w:rsidRPr="002D68B7">
        <w:rPr>
          <w:rFonts w:ascii="Times New Roman" w:hAnsi="Times New Roman" w:cs="Times New Roman"/>
          <w:color w:val="333333"/>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3.3. </w:t>
      </w:r>
      <w:r w:rsidRPr="002D68B7">
        <w:rPr>
          <w:rFonts w:ascii="Times New Roman" w:hAnsi="Times New Roman" w:cs="Times New Roman"/>
          <w:b/>
          <w:color w:val="333333"/>
          <w:sz w:val="28"/>
          <w:szCs w:val="28"/>
        </w:rPr>
        <w:t>Подготовка акта проверки, ознакомление с актом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3.3.1. По результатам проверки работниками Администрации, проводящими проверку, составляется а</w:t>
      </w:r>
      <w:proofErr w:type="gramStart"/>
      <w:r w:rsidRPr="002D68B7">
        <w:rPr>
          <w:rFonts w:ascii="Times New Roman" w:hAnsi="Times New Roman" w:cs="Times New Roman"/>
          <w:color w:val="333333"/>
          <w:sz w:val="28"/>
          <w:szCs w:val="28"/>
        </w:rPr>
        <w:t>кт в дв</w:t>
      </w:r>
      <w:proofErr w:type="gramEnd"/>
      <w:r w:rsidRPr="002D68B7">
        <w:rPr>
          <w:rFonts w:ascii="Times New Roman" w:hAnsi="Times New Roman" w:cs="Times New Roman"/>
          <w:color w:val="333333"/>
          <w:sz w:val="28"/>
          <w:szCs w:val="28"/>
        </w:rPr>
        <w:t>ух экземплярах.</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3.3.2.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D68B7">
        <w:rPr>
          <w:rFonts w:ascii="Times New Roman" w:hAnsi="Times New Roman" w:cs="Times New Roman"/>
          <w:color w:val="333333"/>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2D68B7">
        <w:rPr>
          <w:rFonts w:ascii="Times New Roman" w:hAnsi="Times New Roman" w:cs="Times New Roman"/>
          <w:color w:val="333333"/>
          <w:sz w:val="28"/>
          <w:szCs w:val="28"/>
        </w:rPr>
        <w:t xml:space="preserve"> </w:t>
      </w:r>
      <w:proofErr w:type="gramStart"/>
      <w:r w:rsidRPr="002D68B7">
        <w:rPr>
          <w:rFonts w:ascii="Times New Roman" w:hAnsi="Times New Roman" w:cs="Times New Roman"/>
          <w:color w:val="333333"/>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2D68B7">
        <w:rPr>
          <w:rFonts w:ascii="Times New Roman" w:hAnsi="Times New Roman" w:cs="Times New Roman"/>
          <w:color w:val="333333"/>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D70F0" w:rsidRPr="002D68B7" w:rsidRDefault="007D70F0" w:rsidP="007D70F0">
      <w:pPr>
        <w:pStyle w:val="ConsPlusNormal"/>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rsidRPr="002D68B7">
        <w:rPr>
          <w:rFonts w:ascii="Times New Roman" w:hAnsi="Times New Roman" w:cs="Times New Roman"/>
          <w:color w:val="333333"/>
          <w:sz w:val="28"/>
          <w:szCs w:val="28"/>
        </w:rPr>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D68B7">
        <w:rPr>
          <w:rFonts w:ascii="Times New Roman" w:hAnsi="Times New Roman" w:cs="Times New Roman"/>
          <w:color w:val="333333"/>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3.3.3.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В журнале учета проверок работниками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Администрации, проводящих проверку, их подписи.</w:t>
      </w:r>
      <w:proofErr w:type="gramEnd"/>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При отсутствии журнала учета проверок в акте проверки делается соответствующая запись.</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3.3.4. </w:t>
      </w:r>
      <w:proofErr w:type="gramStart"/>
      <w:r w:rsidRPr="002D68B7">
        <w:rPr>
          <w:rFonts w:ascii="Times New Roman" w:hAnsi="Times New Roman" w:cs="Times New Roman"/>
          <w:color w:val="333333"/>
          <w:sz w:val="28"/>
          <w:szCs w:val="28"/>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2D68B7">
        <w:rPr>
          <w:rFonts w:ascii="Times New Roman" w:hAnsi="Times New Roman" w:cs="Times New Roman"/>
          <w:color w:val="333333"/>
          <w:sz w:val="28"/>
          <w:szCs w:val="28"/>
        </w:rPr>
        <w:t xml:space="preserve"> положений.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w:t>
      </w:r>
      <w:r w:rsidRPr="002D68B7">
        <w:rPr>
          <w:rFonts w:ascii="Times New Roman" w:hAnsi="Times New Roman" w:cs="Times New Roman"/>
          <w:color w:val="333333"/>
          <w:sz w:val="28"/>
          <w:szCs w:val="28"/>
        </w:rPr>
        <w:lastRenderedPageBreak/>
        <w:t>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3.4. </w:t>
      </w:r>
      <w:r w:rsidRPr="002D68B7">
        <w:rPr>
          <w:rFonts w:ascii="Times New Roman" w:hAnsi="Times New Roman" w:cs="Times New Roman"/>
          <w:b/>
          <w:color w:val="333333"/>
          <w:sz w:val="28"/>
          <w:szCs w:val="28"/>
        </w:rPr>
        <w:t xml:space="preserve">Последовательность и сроки выполнения действий при исполнении муниципальной услуги в сфере организации мелкорозничной торговли </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3.4.1. Исполнение муниципальной услуги в сфере организации мелкорозничной торговли осуществляется путём проведения проверок.</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3.4.2. Проведение проверок юридических лиц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а граждан в соответствии с законодательством Российской федерации и включает в себя следующие административные действия: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3.4.2.1. принятие решения о проведении проверки;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3.4.2.2. выявление факта административного правонарушения;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3.4.2.3. направление материалов проверки в административную комиссию </w:t>
      </w:r>
      <w:proofErr w:type="spellStart"/>
      <w:r w:rsidR="00740621" w:rsidRPr="002D68B7">
        <w:rPr>
          <w:rFonts w:ascii="Times New Roman" w:hAnsi="Times New Roman" w:cs="Times New Roman"/>
          <w:color w:val="333333"/>
          <w:sz w:val="28"/>
          <w:szCs w:val="28"/>
        </w:rPr>
        <w:t>Базарно-карабулакского</w:t>
      </w:r>
      <w:proofErr w:type="spellEnd"/>
      <w:r w:rsidRPr="002D68B7">
        <w:rPr>
          <w:rFonts w:ascii="Times New Roman" w:hAnsi="Times New Roman" w:cs="Times New Roman"/>
          <w:color w:val="333333"/>
          <w:sz w:val="28"/>
          <w:szCs w:val="28"/>
        </w:rPr>
        <w:t xml:space="preserve"> муниципального района;</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3.4.3. Основанием для проведения проверки является: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3.4.3.1. поручение главы </w:t>
      </w:r>
      <w:r w:rsidR="00AB7879" w:rsidRPr="002D68B7">
        <w:rPr>
          <w:rFonts w:ascii="Times New Roman" w:hAnsi="Times New Roman" w:cs="Times New Roman"/>
          <w:color w:val="333333"/>
          <w:sz w:val="28"/>
          <w:szCs w:val="28"/>
        </w:rPr>
        <w:t xml:space="preserve">администрации </w:t>
      </w:r>
      <w:r w:rsidR="00B55AA9">
        <w:rPr>
          <w:rFonts w:ascii="Times New Roman" w:hAnsi="Times New Roman" w:cs="Times New Roman"/>
          <w:color w:val="333333"/>
          <w:sz w:val="28"/>
          <w:szCs w:val="28"/>
        </w:rPr>
        <w:t>Максимовского</w:t>
      </w:r>
      <w:r w:rsidRPr="002D68B7">
        <w:rPr>
          <w:rFonts w:ascii="Times New Roman" w:hAnsi="Times New Roman" w:cs="Times New Roman"/>
          <w:color w:val="333333"/>
          <w:sz w:val="28"/>
          <w:szCs w:val="28"/>
        </w:rPr>
        <w:t xml:space="preserve"> муниципального образования;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3.4.3.2. поступление в Администрацию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3.4.3.3. поступление информации из иных источников о нарушении запрета законодательства Российской Федерации.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3.5. </w:t>
      </w:r>
      <w:r w:rsidRPr="002D68B7">
        <w:rPr>
          <w:rFonts w:ascii="Times New Roman" w:hAnsi="Times New Roman" w:cs="Times New Roman"/>
          <w:b/>
          <w:color w:val="333333"/>
          <w:sz w:val="28"/>
          <w:szCs w:val="28"/>
        </w:rPr>
        <w:t>Организация и проведение мероприятий, направленных на профилактику нарушений обязательных требований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3.5.2. В целях профилактики нарушений обязательных требований органы государственного контроля (надзора), органы муниципального контроля:</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3.5.2.1.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lastRenderedPageBreak/>
        <w:t xml:space="preserve">3.5.2.2.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2D68B7">
        <w:rPr>
          <w:rFonts w:ascii="Times New Roman" w:hAnsi="Times New Roman" w:cs="Times New Roman"/>
          <w:color w:val="333333"/>
          <w:sz w:val="28"/>
          <w:szCs w:val="28"/>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7D70F0" w:rsidRPr="002D68B7" w:rsidRDefault="007D70F0" w:rsidP="007D70F0">
      <w:pPr>
        <w:pStyle w:val="ConsPlusNormal"/>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3.5.2.3.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3.5.2.4. выдают предостережения о недопустимости нарушения обязательных требований в соответствии с </w:t>
      </w:r>
      <w:hyperlink w:anchor="Par392" w:history="1">
        <w:r w:rsidRPr="002D68B7">
          <w:rPr>
            <w:rStyle w:val="a3"/>
            <w:rFonts w:ascii="Times New Roman" w:hAnsi="Times New Roman" w:cs="Times New Roman"/>
            <w:color w:val="333333"/>
            <w:sz w:val="28"/>
            <w:szCs w:val="28"/>
          </w:rPr>
          <w:t>частями 5</w:t>
        </w:r>
      </w:hyperlink>
      <w:r w:rsidRPr="002D68B7">
        <w:rPr>
          <w:rFonts w:ascii="Times New Roman" w:hAnsi="Times New Roman" w:cs="Times New Roman"/>
          <w:color w:val="333333"/>
          <w:sz w:val="28"/>
          <w:szCs w:val="28"/>
        </w:rPr>
        <w:t xml:space="preserve"> - </w:t>
      </w:r>
      <w:hyperlink w:anchor="Par394" w:history="1">
        <w:r w:rsidRPr="002D68B7">
          <w:rPr>
            <w:rStyle w:val="a3"/>
            <w:rFonts w:ascii="Times New Roman" w:hAnsi="Times New Roman" w:cs="Times New Roman"/>
            <w:color w:val="333333"/>
            <w:sz w:val="28"/>
            <w:szCs w:val="28"/>
          </w:rPr>
          <w:t>7</w:t>
        </w:r>
      </w:hyperlink>
      <w:r w:rsidRPr="002D68B7">
        <w:rPr>
          <w:rFonts w:ascii="Times New Roman" w:hAnsi="Times New Roman" w:cs="Times New Roman"/>
          <w:color w:val="333333"/>
          <w:sz w:val="28"/>
          <w:szCs w:val="28"/>
        </w:rPr>
        <w:t xml:space="preserve"> статьи 8.2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3.5.3.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3.5.4.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7D70F0" w:rsidRPr="002D68B7" w:rsidRDefault="007D70F0" w:rsidP="007D70F0">
      <w:pPr>
        <w:pStyle w:val="ConsPlusNormal"/>
        <w:ind w:firstLine="709"/>
        <w:jc w:val="both"/>
        <w:rPr>
          <w:rFonts w:ascii="Times New Roman" w:hAnsi="Times New Roman" w:cs="Times New Roman"/>
          <w:color w:val="333333"/>
          <w:sz w:val="28"/>
          <w:szCs w:val="28"/>
        </w:rPr>
      </w:pPr>
      <w:bookmarkStart w:id="0" w:name="Par392"/>
      <w:bookmarkEnd w:id="0"/>
      <w:r w:rsidRPr="002D68B7">
        <w:rPr>
          <w:rFonts w:ascii="Times New Roman" w:hAnsi="Times New Roman" w:cs="Times New Roman"/>
          <w:color w:val="333333"/>
          <w:sz w:val="28"/>
          <w:szCs w:val="28"/>
        </w:rPr>
        <w:t xml:space="preserve">3.5.5. </w:t>
      </w:r>
      <w:proofErr w:type="gramStart"/>
      <w:r w:rsidRPr="002D68B7">
        <w:rPr>
          <w:rFonts w:ascii="Times New Roman" w:hAnsi="Times New Roman" w:cs="Times New Roman"/>
          <w:color w:val="333333"/>
          <w:sz w:val="28"/>
          <w:szCs w:val="28"/>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w:t>
      </w:r>
      <w:r w:rsidRPr="002D68B7">
        <w:rPr>
          <w:rFonts w:ascii="Times New Roman" w:hAnsi="Times New Roman" w:cs="Times New Roman"/>
          <w:color w:val="333333"/>
          <w:sz w:val="28"/>
          <w:szCs w:val="28"/>
        </w:rPr>
        <w:lastRenderedPageBreak/>
        <w:t>обращениях и заявлениях (за исключением обращений и заявлений, авторство которых не подтверждено), информации</w:t>
      </w:r>
      <w:proofErr w:type="gramEnd"/>
      <w:r w:rsidRPr="002D68B7">
        <w:rPr>
          <w:rFonts w:ascii="Times New Roman" w:hAnsi="Times New Roman" w:cs="Times New Roman"/>
          <w:color w:val="333333"/>
          <w:sz w:val="28"/>
          <w:szCs w:val="28"/>
        </w:rPr>
        <w:t xml:space="preserve"> </w:t>
      </w:r>
      <w:proofErr w:type="gramStart"/>
      <w:r w:rsidRPr="002D68B7">
        <w:rPr>
          <w:rFonts w:ascii="Times New Roman" w:hAnsi="Times New Roman" w:cs="Times New Roman"/>
          <w:color w:val="333333"/>
          <w:sz w:val="28"/>
          <w:szCs w:val="28"/>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2D68B7">
        <w:rPr>
          <w:rFonts w:ascii="Times New Roman" w:hAnsi="Times New Roman" w:cs="Times New Roman"/>
          <w:color w:val="333333"/>
          <w:sz w:val="28"/>
          <w:szCs w:val="28"/>
        </w:rPr>
        <w:t xml:space="preserve"> </w:t>
      </w:r>
      <w:proofErr w:type="gramStart"/>
      <w:r w:rsidRPr="002D68B7">
        <w:rPr>
          <w:rFonts w:ascii="Times New Roman" w:hAnsi="Times New Roman" w:cs="Times New Roman"/>
          <w:color w:val="333333"/>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2D68B7">
        <w:rPr>
          <w:rFonts w:ascii="Times New Roman" w:hAnsi="Times New Roman" w:cs="Times New Roman"/>
          <w:color w:val="333333"/>
          <w:sz w:val="28"/>
          <w:szCs w:val="28"/>
        </w:rPr>
        <w:t xml:space="preserve"> об этом в установленный в таком предостережении срок орган государственного контроля (надзора), орган муниципального контроля.</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3.5.6.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D70F0" w:rsidRPr="002D68B7" w:rsidRDefault="007D70F0" w:rsidP="007D70F0">
      <w:pPr>
        <w:pStyle w:val="ConsPlusNormal"/>
        <w:ind w:firstLine="709"/>
        <w:jc w:val="both"/>
        <w:rPr>
          <w:rFonts w:ascii="Times New Roman" w:hAnsi="Times New Roman" w:cs="Times New Roman"/>
          <w:color w:val="333333"/>
          <w:sz w:val="28"/>
          <w:szCs w:val="28"/>
        </w:rPr>
      </w:pPr>
      <w:bookmarkStart w:id="1" w:name="Par394"/>
      <w:bookmarkEnd w:id="1"/>
      <w:r w:rsidRPr="002D68B7">
        <w:rPr>
          <w:rFonts w:ascii="Times New Roman" w:hAnsi="Times New Roman" w:cs="Times New Roman"/>
          <w:color w:val="333333"/>
          <w:sz w:val="28"/>
          <w:szCs w:val="28"/>
        </w:rPr>
        <w:t>3.5.7.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3.6. </w:t>
      </w:r>
      <w:r w:rsidRPr="002D68B7">
        <w:rPr>
          <w:rFonts w:ascii="Times New Roman" w:hAnsi="Times New Roman" w:cs="Times New Roman"/>
          <w:b/>
          <w:color w:val="333333"/>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3.6.1.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3.6.1.1. плановые (рейдовые) осмотры (обследования) территорий, акваторий, транспортных средств, в соответствии со </w:t>
      </w:r>
      <w:hyperlink w:anchor="Par633" w:history="1">
        <w:r w:rsidRPr="002D68B7">
          <w:rPr>
            <w:rStyle w:val="a3"/>
            <w:rFonts w:ascii="Times New Roman" w:hAnsi="Times New Roman" w:cs="Times New Roman"/>
            <w:color w:val="333333"/>
            <w:sz w:val="28"/>
            <w:szCs w:val="28"/>
          </w:rPr>
          <w:t>статьей 13.2</w:t>
        </w:r>
      </w:hyperlink>
      <w:r w:rsidRPr="002D68B7">
        <w:rPr>
          <w:rFonts w:ascii="Times New Roman" w:hAnsi="Times New Roman" w:cs="Times New Roman"/>
          <w:color w:val="333333"/>
          <w:sz w:val="28"/>
          <w:szCs w:val="28"/>
        </w:rPr>
        <w:t xml:space="preserve">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lastRenderedPageBreak/>
        <w:t>3.6.1.2. административные обследования объектов земельных отношений;</w:t>
      </w:r>
    </w:p>
    <w:p w:rsidR="007D70F0" w:rsidRPr="002D68B7" w:rsidRDefault="007D70F0" w:rsidP="007D70F0">
      <w:pPr>
        <w:pStyle w:val="ConsPlusNormal"/>
        <w:ind w:firstLine="709"/>
        <w:jc w:val="both"/>
        <w:rPr>
          <w:rFonts w:ascii="Times New Roman" w:hAnsi="Times New Roman" w:cs="Times New Roman"/>
          <w:color w:val="333333"/>
          <w:sz w:val="28"/>
          <w:szCs w:val="28"/>
        </w:rPr>
      </w:pPr>
      <w:bookmarkStart w:id="2" w:name="Par403"/>
      <w:bookmarkEnd w:id="2"/>
      <w:r w:rsidRPr="002D68B7">
        <w:rPr>
          <w:rFonts w:ascii="Times New Roman" w:hAnsi="Times New Roman" w:cs="Times New Roman"/>
          <w:color w:val="333333"/>
          <w:sz w:val="28"/>
          <w:szCs w:val="28"/>
        </w:rPr>
        <w:t>3.6.1.3.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3.6.1.4.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2D68B7">
        <w:rPr>
          <w:rFonts w:ascii="Times New Roman" w:hAnsi="Times New Roman" w:cs="Times New Roman"/>
          <w:color w:val="333333"/>
          <w:sz w:val="28"/>
          <w:szCs w:val="28"/>
        </w:rPr>
        <w:t>дств св</w:t>
      </w:r>
      <w:proofErr w:type="gramEnd"/>
      <w:r w:rsidRPr="002D68B7">
        <w:rPr>
          <w:rFonts w:ascii="Times New Roman" w:hAnsi="Times New Roman" w:cs="Times New Roman"/>
          <w:color w:val="333333"/>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3.6.1.5. наблюдение за соблюдением обязательных требований при распространении рекламы;</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3.6.1.6. наблюдение за соблюдением обязательных требований при размещении информации в сети "Интернет" и средствах массовой информации;</w:t>
      </w:r>
    </w:p>
    <w:p w:rsidR="007D70F0" w:rsidRPr="002D68B7" w:rsidRDefault="007D70F0" w:rsidP="007D70F0">
      <w:pPr>
        <w:pStyle w:val="ConsPlusNormal"/>
        <w:ind w:firstLine="709"/>
        <w:jc w:val="both"/>
        <w:rPr>
          <w:rFonts w:ascii="Times New Roman" w:hAnsi="Times New Roman" w:cs="Times New Roman"/>
          <w:color w:val="333333"/>
          <w:sz w:val="28"/>
          <w:szCs w:val="28"/>
        </w:rPr>
      </w:pPr>
      <w:bookmarkStart w:id="3" w:name="Par407"/>
      <w:bookmarkEnd w:id="3"/>
      <w:proofErr w:type="gramStart"/>
      <w:r w:rsidRPr="002D68B7">
        <w:rPr>
          <w:rFonts w:ascii="Times New Roman" w:hAnsi="Times New Roman" w:cs="Times New Roman"/>
          <w:color w:val="333333"/>
          <w:sz w:val="28"/>
          <w:szCs w:val="28"/>
        </w:rPr>
        <w:t>3.6.1.7.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3.6.1.8. другие виды и формы мероприятий по контролю, установленные федеральными законами.</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руководителем администрации.</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3.6.3.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3.6.4. Порядок оформления и содержание заданий, указанных в </w:t>
      </w:r>
      <w:hyperlink w:anchor="Par409" w:history="1">
        <w:r w:rsidRPr="002D68B7">
          <w:rPr>
            <w:rStyle w:val="a3"/>
            <w:rFonts w:ascii="Times New Roman" w:hAnsi="Times New Roman" w:cs="Times New Roman"/>
            <w:color w:val="333333"/>
            <w:sz w:val="28"/>
            <w:szCs w:val="28"/>
          </w:rPr>
          <w:t>части 2</w:t>
        </w:r>
      </w:hyperlink>
      <w:r w:rsidRPr="002D68B7">
        <w:rPr>
          <w:rFonts w:ascii="Times New Roman" w:hAnsi="Times New Roman" w:cs="Times New Roman"/>
          <w:color w:val="333333"/>
          <w:sz w:val="28"/>
          <w:szCs w:val="28"/>
        </w:rPr>
        <w:t xml:space="preserve"> статьи 8.3. </w:t>
      </w:r>
      <w:proofErr w:type="gramStart"/>
      <w:r w:rsidRPr="002D68B7">
        <w:rPr>
          <w:rFonts w:ascii="Times New Roman" w:hAnsi="Times New Roman" w:cs="Times New Roman"/>
          <w:color w:val="333333"/>
          <w:sz w:val="28"/>
          <w:szCs w:val="28"/>
        </w:rPr>
        <w:t xml:space="preserve">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w:t>
      </w:r>
      <w:r w:rsidRPr="002D68B7">
        <w:rPr>
          <w:rFonts w:ascii="Times New Roman" w:hAnsi="Times New Roman" w:cs="Times New Roman"/>
          <w:color w:val="333333"/>
          <w:sz w:val="28"/>
          <w:szCs w:val="28"/>
        </w:rPr>
        <w:lastRenderedPageBreak/>
        <w:t>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w:t>
      </w:r>
      <w:proofErr w:type="gramEnd"/>
      <w:r w:rsidRPr="002D68B7">
        <w:rPr>
          <w:rFonts w:ascii="Times New Roman" w:hAnsi="Times New Roman" w:cs="Times New Roman"/>
          <w:color w:val="333333"/>
          <w:sz w:val="28"/>
          <w:szCs w:val="28"/>
        </w:rPr>
        <w:t xml:space="preserve">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3.6.5. В случае выявления при проведении мероприятий по контролю, указанных в </w:t>
      </w:r>
      <w:hyperlink w:anchor="Par400" w:history="1">
        <w:r w:rsidRPr="002D68B7">
          <w:rPr>
            <w:rStyle w:val="a3"/>
            <w:rFonts w:ascii="Times New Roman" w:hAnsi="Times New Roman" w:cs="Times New Roman"/>
            <w:color w:val="333333"/>
            <w:sz w:val="28"/>
            <w:szCs w:val="28"/>
          </w:rPr>
          <w:t>части 1</w:t>
        </w:r>
      </w:hyperlink>
      <w:r w:rsidRPr="002D68B7">
        <w:rPr>
          <w:rFonts w:ascii="Times New Roman" w:hAnsi="Times New Roman" w:cs="Times New Roman"/>
          <w:color w:val="333333"/>
          <w:sz w:val="28"/>
          <w:szCs w:val="28"/>
        </w:rPr>
        <w:t xml:space="preserve"> статьи 8.3. </w:t>
      </w:r>
      <w:proofErr w:type="gramStart"/>
      <w:r w:rsidRPr="002D68B7">
        <w:rPr>
          <w:rFonts w:ascii="Times New Roman" w:hAnsi="Times New Roman" w:cs="Times New Roman"/>
          <w:color w:val="333333"/>
          <w:sz w:val="28"/>
          <w:szCs w:val="28"/>
        </w:rPr>
        <w:t>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w:t>
      </w:r>
      <w:proofErr w:type="gramEnd"/>
      <w:r w:rsidRPr="002D68B7">
        <w:rPr>
          <w:rFonts w:ascii="Times New Roman" w:hAnsi="Times New Roman" w:cs="Times New Roman"/>
          <w:color w:val="333333"/>
          <w:sz w:val="28"/>
          <w:szCs w:val="28"/>
        </w:rPr>
        <w:t xml:space="preserve">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04" w:history="1">
        <w:r w:rsidRPr="002D68B7">
          <w:rPr>
            <w:rStyle w:val="a3"/>
            <w:rFonts w:ascii="Times New Roman" w:hAnsi="Times New Roman" w:cs="Times New Roman"/>
            <w:color w:val="333333"/>
            <w:sz w:val="28"/>
            <w:szCs w:val="28"/>
          </w:rPr>
          <w:t>пункте 2 части 2 статьи 10</w:t>
        </w:r>
      </w:hyperlink>
      <w:r w:rsidRPr="002D68B7">
        <w:rPr>
          <w:rFonts w:ascii="Times New Roman" w:hAnsi="Times New Roman" w:cs="Times New Roman"/>
          <w:color w:val="333333"/>
          <w:sz w:val="28"/>
          <w:szCs w:val="28"/>
        </w:rPr>
        <w:t xml:space="preserve"> настоящего Федерального закона.</w:t>
      </w:r>
    </w:p>
    <w:p w:rsidR="007D70F0" w:rsidRPr="002D68B7" w:rsidRDefault="007D70F0" w:rsidP="007D70F0">
      <w:pPr>
        <w:pStyle w:val="ConsPlusNormal"/>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3.6.6. </w:t>
      </w:r>
      <w:proofErr w:type="gramStart"/>
      <w:r w:rsidRPr="002D68B7">
        <w:rPr>
          <w:rFonts w:ascii="Times New Roman" w:hAnsi="Times New Roman" w:cs="Times New Roman"/>
          <w:color w:val="333333"/>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392" w:history="1">
        <w:r w:rsidRPr="002D68B7">
          <w:rPr>
            <w:rStyle w:val="a3"/>
            <w:rFonts w:ascii="Times New Roman" w:hAnsi="Times New Roman" w:cs="Times New Roman"/>
            <w:color w:val="333333"/>
            <w:sz w:val="28"/>
            <w:szCs w:val="28"/>
          </w:rPr>
          <w:t>частях 5</w:t>
        </w:r>
      </w:hyperlink>
      <w:r w:rsidRPr="002D68B7">
        <w:rPr>
          <w:rFonts w:ascii="Times New Roman" w:hAnsi="Times New Roman" w:cs="Times New Roman"/>
          <w:color w:val="333333"/>
          <w:sz w:val="28"/>
          <w:szCs w:val="28"/>
        </w:rPr>
        <w:t xml:space="preserve"> - </w:t>
      </w:r>
      <w:hyperlink w:anchor="Par394" w:history="1">
        <w:r w:rsidRPr="002D68B7">
          <w:rPr>
            <w:rStyle w:val="a3"/>
            <w:rFonts w:ascii="Times New Roman" w:hAnsi="Times New Roman" w:cs="Times New Roman"/>
            <w:color w:val="333333"/>
            <w:sz w:val="28"/>
            <w:szCs w:val="28"/>
          </w:rPr>
          <w:t>7 статьи 8.2</w:t>
        </w:r>
      </w:hyperlink>
      <w:r w:rsidRPr="002D68B7">
        <w:rPr>
          <w:rFonts w:ascii="Times New Roman" w:hAnsi="Times New Roman" w:cs="Times New Roman"/>
          <w:color w:val="333333"/>
          <w:sz w:val="28"/>
          <w:szCs w:val="28"/>
        </w:rP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7D70F0" w:rsidRPr="002D68B7" w:rsidRDefault="007D70F0" w:rsidP="007D70F0">
      <w:pPr>
        <w:pStyle w:val="ConsPlusNormal"/>
        <w:ind w:firstLine="709"/>
        <w:jc w:val="both"/>
        <w:rPr>
          <w:rFonts w:ascii="Times New Roman" w:hAnsi="Times New Roman" w:cs="Times New Roman"/>
          <w:color w:val="333333"/>
          <w:sz w:val="28"/>
          <w:szCs w:val="28"/>
        </w:rPr>
      </w:pPr>
    </w:p>
    <w:p w:rsidR="007D70F0" w:rsidRPr="002D68B7" w:rsidRDefault="007D70F0" w:rsidP="007D70F0">
      <w:pPr>
        <w:numPr>
          <w:ilvl w:val="0"/>
          <w:numId w:val="2"/>
        </w:numPr>
        <w:suppressAutoHyphens/>
        <w:autoSpaceDE w:val="0"/>
        <w:spacing w:after="0" w:line="240" w:lineRule="auto"/>
        <w:jc w:val="both"/>
        <w:rPr>
          <w:rFonts w:ascii="Times New Roman" w:hAnsi="Times New Roman" w:cs="Times New Roman"/>
          <w:b/>
          <w:bCs/>
          <w:color w:val="333333"/>
          <w:sz w:val="28"/>
          <w:szCs w:val="28"/>
        </w:rPr>
      </w:pPr>
      <w:r w:rsidRPr="002D68B7">
        <w:rPr>
          <w:rFonts w:ascii="Times New Roman" w:hAnsi="Times New Roman" w:cs="Times New Roman"/>
          <w:b/>
          <w:bCs/>
          <w:color w:val="333333"/>
          <w:sz w:val="28"/>
          <w:szCs w:val="28"/>
        </w:rPr>
        <w:t xml:space="preserve">Порядок и формы </w:t>
      </w:r>
      <w:proofErr w:type="gramStart"/>
      <w:r w:rsidRPr="002D68B7">
        <w:rPr>
          <w:rFonts w:ascii="Times New Roman" w:hAnsi="Times New Roman" w:cs="Times New Roman"/>
          <w:b/>
          <w:bCs/>
          <w:color w:val="333333"/>
          <w:sz w:val="28"/>
          <w:szCs w:val="28"/>
        </w:rPr>
        <w:t>контроля за</w:t>
      </w:r>
      <w:proofErr w:type="gramEnd"/>
      <w:r w:rsidRPr="002D68B7">
        <w:rPr>
          <w:rFonts w:ascii="Times New Roman" w:hAnsi="Times New Roman" w:cs="Times New Roman"/>
          <w:b/>
          <w:bCs/>
          <w:color w:val="333333"/>
          <w:sz w:val="28"/>
          <w:szCs w:val="28"/>
        </w:rPr>
        <w:t xml:space="preserve"> исполнением муниципальной услуги</w:t>
      </w:r>
    </w:p>
    <w:p w:rsidR="007D70F0" w:rsidRPr="002D68B7" w:rsidRDefault="007D70F0" w:rsidP="007D70F0">
      <w:pPr>
        <w:autoSpaceDE w:val="0"/>
        <w:spacing w:after="0" w:line="240" w:lineRule="auto"/>
        <w:ind w:left="720"/>
        <w:jc w:val="both"/>
        <w:rPr>
          <w:rFonts w:ascii="Times New Roman" w:hAnsi="Times New Roman" w:cs="Times New Roman"/>
          <w:b/>
          <w:bCs/>
          <w:color w:val="333333"/>
          <w:sz w:val="28"/>
          <w:szCs w:val="28"/>
        </w:rPr>
      </w:pPr>
    </w:p>
    <w:p w:rsidR="007D70F0" w:rsidRPr="002D68B7" w:rsidRDefault="00AB7879"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4.1. Администрация, с</w:t>
      </w:r>
      <w:r w:rsidR="007D70F0" w:rsidRPr="002D68B7">
        <w:rPr>
          <w:rFonts w:ascii="Times New Roman" w:hAnsi="Times New Roman" w:cs="Times New Roman"/>
          <w:color w:val="333333"/>
          <w:sz w:val="28"/>
          <w:szCs w:val="28"/>
        </w:rPr>
        <w:t>пециалисты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4.2. Администрация осуществляет </w:t>
      </w:r>
      <w:proofErr w:type="gramStart"/>
      <w:r w:rsidRPr="002D68B7">
        <w:rPr>
          <w:rFonts w:ascii="Times New Roman" w:hAnsi="Times New Roman" w:cs="Times New Roman"/>
          <w:color w:val="333333"/>
          <w:sz w:val="28"/>
          <w:szCs w:val="28"/>
        </w:rPr>
        <w:t>контроль за</w:t>
      </w:r>
      <w:proofErr w:type="gramEnd"/>
      <w:r w:rsidRPr="002D68B7">
        <w:rPr>
          <w:rFonts w:ascii="Times New Roman" w:hAnsi="Times New Roman" w:cs="Times New Roman"/>
          <w:color w:val="333333"/>
          <w:sz w:val="28"/>
          <w:szCs w:val="28"/>
        </w:rPr>
        <w:t xml:space="preserve"> исполнением работниками Администрации служебных обязанностей, ведет учет случаев ненадлежащего исполнения работниками Администрации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4.3. Текущий </w:t>
      </w:r>
      <w:proofErr w:type="gramStart"/>
      <w:r w:rsidRPr="002D68B7">
        <w:rPr>
          <w:rFonts w:ascii="Times New Roman" w:hAnsi="Times New Roman" w:cs="Times New Roman"/>
          <w:color w:val="333333"/>
          <w:sz w:val="28"/>
          <w:szCs w:val="28"/>
        </w:rPr>
        <w:t>контроль за</w:t>
      </w:r>
      <w:proofErr w:type="gramEnd"/>
      <w:r w:rsidRPr="002D68B7">
        <w:rPr>
          <w:rFonts w:ascii="Times New Roman" w:hAnsi="Times New Roman" w:cs="Times New Roman"/>
          <w:color w:val="333333"/>
          <w:sz w:val="28"/>
          <w:szCs w:val="28"/>
        </w:rPr>
        <w:t xml:space="preserve"> соблюдением и исполнением законодательства и положений настоящего Административного регламента в ходе исполнения </w:t>
      </w:r>
      <w:r w:rsidRPr="002D68B7">
        <w:rPr>
          <w:rFonts w:ascii="Times New Roman" w:hAnsi="Times New Roman" w:cs="Times New Roman"/>
          <w:color w:val="333333"/>
          <w:sz w:val="28"/>
          <w:szCs w:val="28"/>
        </w:rPr>
        <w:lastRenderedPageBreak/>
        <w:t xml:space="preserve">муниципальной услуги осуществляется путём проведения проверок работников Администрации, главой </w:t>
      </w:r>
      <w:r w:rsidR="00721F88" w:rsidRPr="002D68B7">
        <w:rPr>
          <w:rFonts w:ascii="Times New Roman" w:hAnsi="Times New Roman" w:cs="Times New Roman"/>
          <w:color w:val="333333"/>
          <w:sz w:val="28"/>
          <w:szCs w:val="28"/>
        </w:rPr>
        <w:t xml:space="preserve">администрации </w:t>
      </w:r>
      <w:r w:rsidR="00B55AA9">
        <w:rPr>
          <w:rFonts w:ascii="Times New Roman" w:hAnsi="Times New Roman" w:cs="Times New Roman"/>
          <w:color w:val="333333"/>
          <w:sz w:val="28"/>
          <w:szCs w:val="28"/>
        </w:rPr>
        <w:t>Максимовского</w:t>
      </w:r>
      <w:r w:rsidRPr="002D68B7">
        <w:rPr>
          <w:rFonts w:ascii="Times New Roman" w:hAnsi="Times New Roman" w:cs="Times New Roman"/>
          <w:color w:val="333333"/>
          <w:sz w:val="28"/>
          <w:szCs w:val="28"/>
        </w:rPr>
        <w:t xml:space="preserve"> муниципального образования.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Периодичность осуществления текущего контроля определяется Главой</w:t>
      </w:r>
      <w:r w:rsidR="00AB7879" w:rsidRPr="002D68B7">
        <w:rPr>
          <w:rFonts w:ascii="Times New Roman" w:hAnsi="Times New Roman" w:cs="Times New Roman"/>
          <w:color w:val="333333"/>
          <w:sz w:val="28"/>
          <w:szCs w:val="28"/>
        </w:rPr>
        <w:t xml:space="preserve"> администрации</w:t>
      </w:r>
      <w:r w:rsidRPr="002D68B7">
        <w:rPr>
          <w:rFonts w:ascii="Times New Roman" w:hAnsi="Times New Roman" w:cs="Times New Roman"/>
          <w:color w:val="333333"/>
          <w:sz w:val="28"/>
          <w:szCs w:val="28"/>
        </w:rPr>
        <w:t>.</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4.4.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2D68B7">
        <w:rPr>
          <w:rFonts w:ascii="Times New Roman" w:hAnsi="Times New Roman" w:cs="Times New Roman"/>
          <w:color w:val="333333"/>
          <w:sz w:val="28"/>
          <w:szCs w:val="28"/>
        </w:rPr>
        <w:t>контроля за</w:t>
      </w:r>
      <w:proofErr w:type="gramEnd"/>
      <w:r w:rsidRPr="002D68B7">
        <w:rPr>
          <w:rFonts w:ascii="Times New Roman" w:hAnsi="Times New Roman" w:cs="Times New Roman"/>
          <w:color w:val="333333"/>
          <w:sz w:val="28"/>
          <w:szCs w:val="28"/>
        </w:rPr>
        <w:t xml:space="preserve"> полнотой и качеством исполнения муниципальной услуги: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4.4.1. </w:t>
      </w:r>
      <w:proofErr w:type="gramStart"/>
      <w:r w:rsidRPr="002D68B7">
        <w:rPr>
          <w:rFonts w:ascii="Times New Roman" w:hAnsi="Times New Roman" w:cs="Times New Roman"/>
          <w:color w:val="333333"/>
          <w:sz w:val="28"/>
          <w:szCs w:val="28"/>
        </w:rPr>
        <w:t>Контроль за</w:t>
      </w:r>
      <w:proofErr w:type="gramEnd"/>
      <w:r w:rsidRPr="002D68B7">
        <w:rPr>
          <w:rFonts w:ascii="Times New Roman" w:hAnsi="Times New Roman" w:cs="Times New Roman"/>
          <w:color w:val="333333"/>
          <w:sz w:val="28"/>
          <w:szCs w:val="28"/>
        </w:rPr>
        <w:t xml:space="preserve"> полнотой и качеством исполнения муниципальной услуги включает в себя проведение плановых и внеплановых проверок.</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4.4.2. Проведение плановых проверок полноты и качества исполнения муниципальной услуги осуществляется в соответствии с утверждённым графиком, но не реже одного раза в год.</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услуги, а также на основании документов и сведений, указывающих на нарушение исполнения Административного регламента.</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В ходе плановых и внеплановых проверок:</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4.4.2.1.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4.4.2.2. проверяется соблюдение сроков и последовательности исполнения административных процедур;</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4.4.2.3. выявляются нарушения прав юридических лиц и индивидуальных предпринимателей, недостатки, допущенные в ходе исполнения муниципальной услуги.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4.4.3. По результатам проведённых проверок в случае выявления нарушения порядка исполнения муниципальной услуги,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4.5. О мерах, принятых в отношении виновных в нарушении законодательства Российской Федерации работников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w:t>
      </w:r>
      <w:proofErr w:type="gramStart"/>
      <w:r w:rsidRPr="002D68B7">
        <w:rPr>
          <w:rFonts w:ascii="Times New Roman" w:hAnsi="Times New Roman" w:cs="Times New Roman"/>
          <w:color w:val="333333"/>
          <w:sz w:val="28"/>
          <w:szCs w:val="28"/>
        </w:rPr>
        <w:t>)з</w:t>
      </w:r>
      <w:proofErr w:type="gramEnd"/>
      <w:r w:rsidRPr="002D68B7">
        <w:rPr>
          <w:rFonts w:ascii="Times New Roman" w:hAnsi="Times New Roman" w:cs="Times New Roman"/>
          <w:color w:val="333333"/>
          <w:sz w:val="28"/>
          <w:szCs w:val="28"/>
        </w:rPr>
        <w:t>аконные интересы которых нарушены.</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услуги: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Должностные лица, муниципальные служащие, участвующие в исполнении муниципальной услуги, несут персональную ответственность за принятие решений и действия (бездействие) при исполнении муниципальной услуги.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4.7. Положения, характеризующие требования к порядку и формам </w:t>
      </w:r>
      <w:proofErr w:type="gramStart"/>
      <w:r w:rsidRPr="002D68B7">
        <w:rPr>
          <w:rFonts w:ascii="Times New Roman" w:hAnsi="Times New Roman" w:cs="Times New Roman"/>
          <w:color w:val="333333"/>
          <w:sz w:val="28"/>
          <w:szCs w:val="28"/>
        </w:rPr>
        <w:t>контроля за</w:t>
      </w:r>
      <w:proofErr w:type="gramEnd"/>
      <w:r w:rsidRPr="002D68B7">
        <w:rPr>
          <w:rFonts w:ascii="Times New Roman" w:hAnsi="Times New Roman" w:cs="Times New Roman"/>
          <w:color w:val="333333"/>
          <w:sz w:val="28"/>
          <w:szCs w:val="28"/>
        </w:rPr>
        <w:t xml:space="preserve"> исполнением муниципальной услуги, в том числе со стороны граждан, их объединений и организаций: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Порядок и формы </w:t>
      </w:r>
      <w:proofErr w:type="gramStart"/>
      <w:r w:rsidRPr="002D68B7">
        <w:rPr>
          <w:rFonts w:ascii="Times New Roman" w:hAnsi="Times New Roman" w:cs="Times New Roman"/>
          <w:color w:val="333333"/>
          <w:sz w:val="28"/>
          <w:szCs w:val="28"/>
        </w:rPr>
        <w:t>контроля за</w:t>
      </w:r>
      <w:proofErr w:type="gramEnd"/>
      <w:r w:rsidRPr="002D68B7">
        <w:rPr>
          <w:rFonts w:ascii="Times New Roman" w:hAnsi="Times New Roman" w:cs="Times New Roman"/>
          <w:color w:val="333333"/>
          <w:sz w:val="28"/>
          <w:szCs w:val="28"/>
        </w:rPr>
        <w:t xml:space="preserve"> исполнением муниципальной услуги должны отвечать требованиям непрерывности и действенности (эффективности).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p>
    <w:p w:rsidR="007D70F0" w:rsidRPr="002D68B7" w:rsidRDefault="007D70F0" w:rsidP="007D70F0">
      <w:pPr>
        <w:autoSpaceDE w:val="0"/>
        <w:spacing w:after="0" w:line="240" w:lineRule="auto"/>
        <w:ind w:firstLine="709"/>
        <w:jc w:val="both"/>
        <w:rPr>
          <w:rFonts w:ascii="Times New Roman" w:hAnsi="Times New Roman" w:cs="Times New Roman"/>
          <w:b/>
          <w:bCs/>
          <w:color w:val="333333"/>
          <w:sz w:val="28"/>
          <w:szCs w:val="28"/>
        </w:rPr>
      </w:pPr>
      <w:r w:rsidRPr="002D68B7">
        <w:rPr>
          <w:rFonts w:ascii="Times New Roman" w:hAnsi="Times New Roman" w:cs="Times New Roman"/>
          <w:b/>
          <w:bCs/>
          <w:color w:val="333333"/>
          <w:sz w:val="28"/>
          <w:szCs w:val="28"/>
        </w:rPr>
        <w:t>5. Досудебный (внесудебный) порядок обжалования решений и действий</w:t>
      </w:r>
    </w:p>
    <w:p w:rsidR="007D70F0" w:rsidRPr="002D68B7" w:rsidRDefault="007D70F0" w:rsidP="007D70F0">
      <w:pPr>
        <w:autoSpaceDE w:val="0"/>
        <w:spacing w:after="0" w:line="240" w:lineRule="auto"/>
        <w:ind w:firstLine="709"/>
        <w:jc w:val="both"/>
        <w:rPr>
          <w:rFonts w:ascii="Times New Roman" w:hAnsi="Times New Roman" w:cs="Times New Roman"/>
          <w:b/>
          <w:bCs/>
          <w:color w:val="333333"/>
          <w:sz w:val="28"/>
          <w:szCs w:val="28"/>
        </w:rPr>
      </w:pPr>
      <w:r w:rsidRPr="002D68B7">
        <w:rPr>
          <w:rFonts w:ascii="Times New Roman" w:hAnsi="Times New Roman" w:cs="Times New Roman"/>
          <w:b/>
          <w:bCs/>
          <w:color w:val="333333"/>
          <w:sz w:val="28"/>
          <w:szCs w:val="28"/>
        </w:rPr>
        <w:t>(бездействия) органа, исполняющего муниципальную функцию, а также</w:t>
      </w:r>
    </w:p>
    <w:p w:rsidR="007D70F0" w:rsidRPr="002D68B7" w:rsidRDefault="007D70F0" w:rsidP="007D70F0">
      <w:pPr>
        <w:autoSpaceDE w:val="0"/>
        <w:spacing w:after="0" w:line="240" w:lineRule="auto"/>
        <w:ind w:firstLine="709"/>
        <w:jc w:val="both"/>
        <w:rPr>
          <w:rFonts w:ascii="Times New Roman" w:hAnsi="Times New Roman" w:cs="Times New Roman"/>
          <w:b/>
          <w:bCs/>
          <w:color w:val="333333"/>
          <w:sz w:val="28"/>
          <w:szCs w:val="28"/>
        </w:rPr>
      </w:pPr>
      <w:r w:rsidRPr="002D68B7">
        <w:rPr>
          <w:rFonts w:ascii="Times New Roman" w:hAnsi="Times New Roman" w:cs="Times New Roman"/>
          <w:b/>
          <w:bCs/>
          <w:color w:val="333333"/>
          <w:sz w:val="28"/>
          <w:szCs w:val="28"/>
        </w:rPr>
        <w:t>их должностных лиц, муниципальных служащих</w:t>
      </w:r>
    </w:p>
    <w:p w:rsidR="007D70F0" w:rsidRPr="002D68B7" w:rsidRDefault="007D70F0" w:rsidP="007D70F0">
      <w:pPr>
        <w:autoSpaceDE w:val="0"/>
        <w:spacing w:after="0" w:line="240" w:lineRule="auto"/>
        <w:ind w:firstLine="709"/>
        <w:jc w:val="both"/>
        <w:rPr>
          <w:rFonts w:ascii="Times New Roman" w:hAnsi="Times New Roman" w:cs="Times New Roman"/>
          <w:b/>
          <w:bCs/>
          <w:color w:val="333333"/>
          <w:sz w:val="28"/>
          <w:szCs w:val="28"/>
        </w:rPr>
      </w:pP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5.1. </w:t>
      </w:r>
      <w:proofErr w:type="gramStart"/>
      <w:r w:rsidRPr="002D68B7">
        <w:rPr>
          <w:rFonts w:ascii="Times New Roman" w:hAnsi="Times New Roman" w:cs="Times New Roman"/>
          <w:color w:val="333333"/>
          <w:sz w:val="28"/>
          <w:szCs w:val="28"/>
        </w:rPr>
        <w:t>Заявитель имеет право на досудебное (внесудебное) обжалование действий (бездействия) и решений, принятых (осуществляемых) органом, исполняющим муниципальную услугу, его должностными лицами, муниципальными служащими в ходе исполнения муниципальной услуги (далее – досудебное (внесудебное) обжалование).</w:t>
      </w:r>
      <w:proofErr w:type="gramEnd"/>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услуги, в результате которых нарушены права заявителя.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5.3. Порядок рассмотрения отдельных обращений: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5.3.1. В случае если в письменном обращении не </w:t>
      </w:r>
      <w:proofErr w:type="gramStart"/>
      <w:r w:rsidRPr="002D68B7">
        <w:rPr>
          <w:rFonts w:ascii="Times New Roman" w:hAnsi="Times New Roman" w:cs="Times New Roman"/>
          <w:color w:val="333333"/>
          <w:sz w:val="28"/>
          <w:szCs w:val="28"/>
        </w:rPr>
        <w:t>указаны</w:t>
      </w:r>
      <w:proofErr w:type="gramEnd"/>
      <w:r w:rsidRPr="002D68B7">
        <w:rPr>
          <w:rFonts w:ascii="Times New Roman" w:hAnsi="Times New Roman" w:cs="Times New Roman"/>
          <w:color w:val="333333"/>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5.3.2.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в течени</w:t>
      </w:r>
      <w:proofErr w:type="gramStart"/>
      <w:r w:rsidRPr="002D68B7">
        <w:rPr>
          <w:rFonts w:ascii="Times New Roman" w:hAnsi="Times New Roman" w:cs="Times New Roman"/>
          <w:color w:val="333333"/>
          <w:sz w:val="28"/>
          <w:szCs w:val="28"/>
        </w:rPr>
        <w:t>и</w:t>
      </w:r>
      <w:proofErr w:type="gramEnd"/>
      <w:r w:rsidRPr="002D68B7">
        <w:rPr>
          <w:rFonts w:ascii="Times New Roman" w:hAnsi="Times New Roman" w:cs="Times New Roman"/>
          <w:color w:val="333333"/>
          <w:sz w:val="28"/>
          <w:szCs w:val="28"/>
        </w:rPr>
        <w:t xml:space="preserve"> 7 дней со дня регистрации обращения.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5.3.3. </w:t>
      </w:r>
      <w:proofErr w:type="gramStart"/>
      <w:r w:rsidRPr="002D68B7">
        <w:rPr>
          <w:rFonts w:ascii="Times New Roman" w:hAnsi="Times New Roman" w:cs="Times New Roman"/>
          <w:color w:val="333333"/>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lastRenderedPageBreak/>
        <w:t>5.3.4.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в течени</w:t>
      </w:r>
      <w:proofErr w:type="gramStart"/>
      <w:r w:rsidRPr="002D68B7">
        <w:rPr>
          <w:rFonts w:ascii="Times New Roman" w:hAnsi="Times New Roman" w:cs="Times New Roman"/>
          <w:color w:val="333333"/>
          <w:sz w:val="28"/>
          <w:szCs w:val="28"/>
        </w:rPr>
        <w:t>и</w:t>
      </w:r>
      <w:proofErr w:type="gramEnd"/>
      <w:r w:rsidRPr="002D68B7">
        <w:rPr>
          <w:rFonts w:ascii="Times New Roman" w:hAnsi="Times New Roman" w:cs="Times New Roman"/>
          <w:color w:val="333333"/>
          <w:sz w:val="28"/>
          <w:szCs w:val="28"/>
        </w:rPr>
        <w:t xml:space="preserve"> 7 дней со дня регистрации обращения.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5.3.5. </w:t>
      </w:r>
      <w:proofErr w:type="gramStart"/>
      <w:r w:rsidRPr="002D68B7">
        <w:rPr>
          <w:rFonts w:ascii="Times New Roman" w:hAnsi="Times New Roman" w:cs="Times New Roman"/>
          <w:color w:val="333333"/>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2D68B7">
        <w:rPr>
          <w:rFonts w:ascii="Times New Roman" w:hAnsi="Times New Roman" w:cs="Times New Roman"/>
          <w:color w:val="333333"/>
          <w:sz w:val="28"/>
          <w:szCs w:val="28"/>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5.3.6.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5.3.7.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5.4. Основания для приостановления рассмотрения жалобы отсутствуют.</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5.5. Основанием для начала процедуры досудебного (внесудебного) обжалования являются направление заявителем жалобы.</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Жалоба подается в письменной форме на бумажном носителе, в электронной форме в Администрацию. Жалобы на решения, принятые работниками Администрации, осуществляющими муниципальную функцию, подаются главе </w:t>
      </w:r>
      <w:r w:rsidR="00721F88" w:rsidRPr="002D68B7">
        <w:rPr>
          <w:rFonts w:ascii="Times New Roman" w:hAnsi="Times New Roman" w:cs="Times New Roman"/>
          <w:color w:val="333333"/>
          <w:sz w:val="28"/>
          <w:szCs w:val="28"/>
        </w:rPr>
        <w:t>администрации</w:t>
      </w:r>
      <w:r w:rsidRPr="002D68B7">
        <w:rPr>
          <w:rFonts w:ascii="Times New Roman" w:hAnsi="Times New Roman" w:cs="Times New Roman"/>
          <w:color w:val="333333"/>
          <w:sz w:val="28"/>
          <w:szCs w:val="28"/>
        </w:rPr>
        <w:t xml:space="preserve"> </w:t>
      </w:r>
      <w:r w:rsidR="00B55AA9">
        <w:rPr>
          <w:rFonts w:ascii="Times New Roman" w:hAnsi="Times New Roman" w:cs="Times New Roman"/>
          <w:color w:val="333333"/>
          <w:sz w:val="28"/>
          <w:szCs w:val="28"/>
        </w:rPr>
        <w:t xml:space="preserve">Максимовского </w:t>
      </w:r>
      <w:r w:rsidRPr="002D68B7">
        <w:rPr>
          <w:rFonts w:ascii="Times New Roman" w:hAnsi="Times New Roman" w:cs="Times New Roman"/>
          <w:color w:val="333333"/>
          <w:sz w:val="28"/>
          <w:szCs w:val="28"/>
        </w:rPr>
        <w:t xml:space="preserve"> муниципального образования.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Жалоба должна содержать:</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5.5.1.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proofErr w:type="gramStart"/>
      <w:r w:rsidRPr="002D68B7">
        <w:rPr>
          <w:rFonts w:ascii="Times New Roman" w:hAnsi="Times New Roman" w:cs="Times New Roman"/>
          <w:color w:val="333333"/>
          <w:sz w:val="28"/>
          <w:szCs w:val="28"/>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lastRenderedPageBreak/>
        <w:t>5.5.3.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5.5.4.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5.7. Органами администрации </w:t>
      </w:r>
      <w:r w:rsidR="00B55AA9">
        <w:rPr>
          <w:rFonts w:ascii="Times New Roman" w:hAnsi="Times New Roman" w:cs="Times New Roman"/>
          <w:color w:val="333333"/>
          <w:sz w:val="28"/>
          <w:szCs w:val="28"/>
        </w:rPr>
        <w:t>Максимовского</w:t>
      </w:r>
      <w:r w:rsidRPr="002D68B7">
        <w:rPr>
          <w:rFonts w:ascii="Times New Roman" w:hAnsi="Times New Roman" w:cs="Times New Roman"/>
          <w:color w:val="333333"/>
          <w:sz w:val="28"/>
          <w:szCs w:val="28"/>
        </w:rPr>
        <w:t xml:space="preserve"> муниципального образования, должностными лицами, которым может быть направлена жалоба заявителя в досудебном (внесудебном) порядке являются: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5.7.1.администрация </w:t>
      </w:r>
      <w:r w:rsidR="009A17F9">
        <w:rPr>
          <w:rFonts w:ascii="Times New Roman" w:hAnsi="Times New Roman" w:cs="Times New Roman"/>
          <w:color w:val="333333"/>
          <w:sz w:val="28"/>
          <w:szCs w:val="28"/>
        </w:rPr>
        <w:t>Максимовского</w:t>
      </w:r>
      <w:r w:rsidRPr="002D68B7">
        <w:rPr>
          <w:rFonts w:ascii="Times New Roman" w:hAnsi="Times New Roman" w:cs="Times New Roman"/>
          <w:color w:val="333333"/>
          <w:sz w:val="28"/>
          <w:szCs w:val="28"/>
        </w:rPr>
        <w:t xml:space="preserve"> муниципального образования;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5.7.2. глава </w:t>
      </w:r>
      <w:r w:rsidR="00AB7879" w:rsidRPr="002D68B7">
        <w:rPr>
          <w:rFonts w:ascii="Times New Roman" w:hAnsi="Times New Roman" w:cs="Times New Roman"/>
          <w:color w:val="333333"/>
          <w:sz w:val="28"/>
          <w:szCs w:val="28"/>
        </w:rPr>
        <w:t xml:space="preserve">администрации </w:t>
      </w:r>
      <w:r w:rsidR="009A17F9">
        <w:rPr>
          <w:rFonts w:ascii="Times New Roman" w:hAnsi="Times New Roman" w:cs="Times New Roman"/>
          <w:color w:val="333333"/>
          <w:sz w:val="28"/>
          <w:szCs w:val="28"/>
        </w:rPr>
        <w:t>Максимовского</w:t>
      </w:r>
      <w:r w:rsidR="009A17F9" w:rsidRPr="002D68B7">
        <w:rPr>
          <w:rFonts w:ascii="Times New Roman" w:hAnsi="Times New Roman" w:cs="Times New Roman"/>
          <w:color w:val="333333"/>
          <w:sz w:val="28"/>
          <w:szCs w:val="28"/>
        </w:rPr>
        <w:t xml:space="preserve"> </w:t>
      </w:r>
      <w:r w:rsidRPr="002D68B7">
        <w:rPr>
          <w:rFonts w:ascii="Times New Roman" w:hAnsi="Times New Roman" w:cs="Times New Roman"/>
          <w:color w:val="333333"/>
          <w:sz w:val="28"/>
          <w:szCs w:val="28"/>
        </w:rPr>
        <w:t>муниципального образования.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5.8. Заявители имеют право на получение информации и документов, необходимых для обоснования и рассмотрения обращения.</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5.9. </w:t>
      </w:r>
      <w:proofErr w:type="gramStart"/>
      <w:r w:rsidRPr="002D68B7">
        <w:rPr>
          <w:rFonts w:ascii="Times New Roman" w:hAnsi="Times New Roman" w:cs="Times New Roman"/>
          <w:color w:val="333333"/>
          <w:sz w:val="28"/>
          <w:szCs w:val="28"/>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D68B7">
        <w:rPr>
          <w:rFonts w:ascii="Times New Roman" w:hAnsi="Times New Roman" w:cs="Times New Roman"/>
          <w:color w:val="333333"/>
          <w:sz w:val="28"/>
          <w:szCs w:val="28"/>
        </w:rPr>
        <w:t xml:space="preserve"> исправлений - в течение пяти рабочих дней со дня ее регистрации.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5.10. По итогам рассмотрения жалобы принимается решение о признании обращения обоснованным, частично обоснованным или необоснованным.</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5.11. В случае признания обращения </w:t>
      </w:r>
      <w:proofErr w:type="gramStart"/>
      <w:r w:rsidRPr="002D68B7">
        <w:rPr>
          <w:rFonts w:ascii="Times New Roman" w:hAnsi="Times New Roman" w:cs="Times New Roman"/>
          <w:color w:val="333333"/>
          <w:sz w:val="28"/>
          <w:szCs w:val="28"/>
        </w:rPr>
        <w:t>необоснованным</w:t>
      </w:r>
      <w:proofErr w:type="gramEnd"/>
      <w:r w:rsidR="00AB7879" w:rsidRPr="002D68B7">
        <w:rPr>
          <w:rFonts w:ascii="Times New Roman" w:hAnsi="Times New Roman" w:cs="Times New Roman"/>
          <w:color w:val="333333"/>
          <w:sz w:val="28"/>
          <w:szCs w:val="28"/>
        </w:rPr>
        <w:t xml:space="preserve">, </w:t>
      </w:r>
      <w:r w:rsidRPr="002D68B7">
        <w:rPr>
          <w:rFonts w:ascii="Times New Roman" w:hAnsi="Times New Roman" w:cs="Times New Roman"/>
          <w:color w:val="333333"/>
          <w:sz w:val="28"/>
          <w:szCs w:val="28"/>
        </w:rPr>
        <w:t xml:space="preserve"> заявитель об этом</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уведомляется, ему разъясняется порядок обращения в суд с указанием юрисдикции и адреса суда.</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 xml:space="preserve">5.12. </w:t>
      </w:r>
      <w:proofErr w:type="gramStart"/>
      <w:r w:rsidRPr="002D68B7">
        <w:rPr>
          <w:rFonts w:ascii="Times New Roman" w:hAnsi="Times New Roman" w:cs="Times New Roman"/>
          <w:color w:val="333333"/>
          <w:sz w:val="28"/>
          <w:szCs w:val="28"/>
        </w:rPr>
        <w:t xml:space="preserve">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услуги, устанавливающее сроки для устранения нарушений, </w:t>
      </w:r>
      <w:r w:rsidRPr="002D68B7">
        <w:rPr>
          <w:rFonts w:ascii="Times New Roman" w:hAnsi="Times New Roman" w:cs="Times New Roman"/>
          <w:color w:val="333333"/>
          <w:sz w:val="28"/>
          <w:szCs w:val="28"/>
        </w:rPr>
        <w:lastRenderedPageBreak/>
        <w:t>содержащее рекомендации о принятии мер по устранению причин нарушения</w:t>
      </w:r>
      <w:proofErr w:type="gramEnd"/>
      <w:r w:rsidRPr="002D68B7">
        <w:rPr>
          <w:rFonts w:ascii="Times New Roman" w:hAnsi="Times New Roman" w:cs="Times New Roman"/>
          <w:color w:val="333333"/>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услуги.</w:t>
      </w:r>
    </w:p>
    <w:p w:rsidR="007D70F0" w:rsidRPr="002D68B7" w:rsidRDefault="007D70F0" w:rsidP="007D70F0">
      <w:pPr>
        <w:autoSpaceDE w:val="0"/>
        <w:spacing w:after="0" w:line="240" w:lineRule="auto"/>
        <w:ind w:firstLine="709"/>
        <w:jc w:val="both"/>
        <w:rPr>
          <w:rFonts w:ascii="Times New Roman" w:hAnsi="Times New Roman" w:cs="Times New Roman"/>
          <w:color w:val="333333"/>
          <w:sz w:val="28"/>
          <w:szCs w:val="28"/>
        </w:rPr>
      </w:pPr>
      <w:r w:rsidRPr="002D68B7">
        <w:rPr>
          <w:rFonts w:ascii="Times New Roman" w:hAnsi="Times New Roman" w:cs="Times New Roman"/>
          <w:color w:val="333333"/>
          <w:sz w:val="28"/>
          <w:szCs w:val="28"/>
        </w:rPr>
        <w:t>Одновременно заявитель уведомляется о признании обращения обоснованным (частично обоснованным) и о принятых мерах.</w:t>
      </w:r>
    </w:p>
    <w:p w:rsidR="007D70F0" w:rsidRPr="007D70F0" w:rsidRDefault="007D70F0" w:rsidP="007D70F0">
      <w:pPr>
        <w:pageBreakBefore/>
        <w:autoSpaceDE w:val="0"/>
        <w:spacing w:after="0" w:line="240" w:lineRule="auto"/>
        <w:ind w:firstLine="709"/>
        <w:jc w:val="right"/>
        <w:rPr>
          <w:rFonts w:ascii="Times New Roman" w:hAnsi="Times New Roman" w:cs="Times New Roman"/>
          <w:color w:val="333333"/>
          <w:sz w:val="24"/>
          <w:szCs w:val="24"/>
        </w:rPr>
      </w:pPr>
      <w:r w:rsidRPr="007D70F0">
        <w:rPr>
          <w:rFonts w:ascii="Times New Roman" w:hAnsi="Times New Roman" w:cs="Times New Roman"/>
          <w:color w:val="333333"/>
          <w:sz w:val="24"/>
          <w:szCs w:val="24"/>
        </w:rPr>
        <w:lastRenderedPageBreak/>
        <w:t>Приложение N 1</w:t>
      </w:r>
    </w:p>
    <w:p w:rsidR="007D70F0" w:rsidRPr="007D70F0" w:rsidRDefault="007D70F0" w:rsidP="007D70F0">
      <w:pPr>
        <w:autoSpaceDE w:val="0"/>
        <w:spacing w:after="0" w:line="240" w:lineRule="auto"/>
        <w:ind w:firstLine="709"/>
        <w:jc w:val="right"/>
        <w:rPr>
          <w:rFonts w:ascii="Times New Roman" w:hAnsi="Times New Roman" w:cs="Times New Roman"/>
          <w:b/>
          <w:color w:val="333333"/>
          <w:sz w:val="24"/>
          <w:szCs w:val="24"/>
        </w:rPr>
      </w:pPr>
      <w:r w:rsidRPr="007D70F0">
        <w:rPr>
          <w:rFonts w:ascii="Times New Roman" w:hAnsi="Times New Roman" w:cs="Times New Roman"/>
          <w:color w:val="333333"/>
          <w:sz w:val="24"/>
          <w:szCs w:val="24"/>
        </w:rPr>
        <w:t>к административному регламенту</w:t>
      </w:r>
    </w:p>
    <w:p w:rsidR="007D70F0" w:rsidRPr="007D70F0" w:rsidRDefault="007D70F0" w:rsidP="007D70F0">
      <w:pPr>
        <w:autoSpaceDE w:val="0"/>
        <w:spacing w:after="0" w:line="240" w:lineRule="auto"/>
        <w:ind w:firstLine="709"/>
        <w:jc w:val="center"/>
        <w:rPr>
          <w:rFonts w:ascii="Times New Roman" w:hAnsi="Times New Roman" w:cs="Times New Roman"/>
          <w:b/>
          <w:color w:val="333333"/>
          <w:sz w:val="24"/>
          <w:szCs w:val="24"/>
        </w:rPr>
      </w:pPr>
    </w:p>
    <w:p w:rsidR="007D70F0" w:rsidRPr="007D70F0" w:rsidRDefault="007D70F0" w:rsidP="007D70F0">
      <w:pPr>
        <w:autoSpaceDE w:val="0"/>
        <w:spacing w:after="0" w:line="240" w:lineRule="auto"/>
        <w:ind w:firstLine="709"/>
        <w:jc w:val="center"/>
        <w:rPr>
          <w:rFonts w:ascii="Times New Roman" w:hAnsi="Times New Roman" w:cs="Times New Roman"/>
          <w:b/>
          <w:color w:val="333333"/>
          <w:sz w:val="24"/>
          <w:szCs w:val="24"/>
        </w:rPr>
      </w:pPr>
      <w:r w:rsidRPr="007D70F0">
        <w:rPr>
          <w:rFonts w:ascii="Times New Roman" w:hAnsi="Times New Roman" w:cs="Times New Roman"/>
          <w:b/>
          <w:color w:val="333333"/>
          <w:sz w:val="24"/>
          <w:szCs w:val="24"/>
        </w:rPr>
        <w:t xml:space="preserve">Администрация </w:t>
      </w:r>
      <w:r w:rsidR="009A17F9">
        <w:rPr>
          <w:rFonts w:ascii="Times New Roman" w:hAnsi="Times New Roman" w:cs="Times New Roman"/>
          <w:b/>
          <w:color w:val="333333"/>
          <w:sz w:val="24"/>
          <w:szCs w:val="24"/>
        </w:rPr>
        <w:t>Максимовского</w:t>
      </w:r>
      <w:r w:rsidRPr="007D70F0">
        <w:rPr>
          <w:rFonts w:ascii="Times New Roman" w:hAnsi="Times New Roman" w:cs="Times New Roman"/>
          <w:b/>
          <w:color w:val="333333"/>
          <w:sz w:val="24"/>
          <w:szCs w:val="24"/>
        </w:rPr>
        <w:t xml:space="preserve"> муниципального образования</w:t>
      </w:r>
    </w:p>
    <w:p w:rsidR="007D70F0" w:rsidRPr="007D70F0" w:rsidRDefault="009A17F9" w:rsidP="007D70F0">
      <w:pPr>
        <w:autoSpaceDE w:val="0"/>
        <w:spacing w:after="0" w:line="240" w:lineRule="auto"/>
        <w:ind w:firstLine="709"/>
        <w:jc w:val="center"/>
        <w:rPr>
          <w:rFonts w:ascii="Times New Roman" w:hAnsi="Times New Roman" w:cs="Times New Roman"/>
          <w:b/>
          <w:color w:val="333333"/>
          <w:sz w:val="24"/>
          <w:szCs w:val="24"/>
        </w:rPr>
      </w:pPr>
      <w:r>
        <w:rPr>
          <w:rFonts w:ascii="Times New Roman" w:hAnsi="Times New Roman" w:cs="Times New Roman"/>
          <w:b/>
          <w:color w:val="333333"/>
          <w:sz w:val="24"/>
          <w:szCs w:val="24"/>
        </w:rPr>
        <w:t>Базарно-К</w:t>
      </w:r>
      <w:r w:rsidR="00740621">
        <w:rPr>
          <w:rFonts w:ascii="Times New Roman" w:hAnsi="Times New Roman" w:cs="Times New Roman"/>
          <w:b/>
          <w:color w:val="333333"/>
          <w:sz w:val="24"/>
          <w:szCs w:val="24"/>
        </w:rPr>
        <w:t>арабулакского</w:t>
      </w:r>
      <w:r w:rsidR="007D70F0" w:rsidRPr="007D70F0">
        <w:rPr>
          <w:rFonts w:ascii="Times New Roman" w:hAnsi="Times New Roman" w:cs="Times New Roman"/>
          <w:b/>
          <w:color w:val="333333"/>
          <w:sz w:val="24"/>
          <w:szCs w:val="24"/>
        </w:rPr>
        <w:t xml:space="preserve"> муниципального района Саратовской области</w:t>
      </w:r>
    </w:p>
    <w:p w:rsidR="007D70F0" w:rsidRPr="007D70F0" w:rsidRDefault="007D70F0" w:rsidP="007D70F0">
      <w:pPr>
        <w:autoSpaceDE w:val="0"/>
        <w:spacing w:after="0" w:line="240" w:lineRule="auto"/>
        <w:ind w:firstLine="709"/>
        <w:jc w:val="center"/>
        <w:rPr>
          <w:rFonts w:ascii="Times New Roman" w:hAnsi="Times New Roman" w:cs="Times New Roman"/>
          <w:b/>
          <w:color w:val="333333"/>
          <w:sz w:val="24"/>
          <w:szCs w:val="24"/>
        </w:rPr>
      </w:pPr>
    </w:p>
    <w:p w:rsidR="007D70F0" w:rsidRPr="007D70F0" w:rsidRDefault="007D70F0" w:rsidP="007D70F0">
      <w:pPr>
        <w:autoSpaceDE w:val="0"/>
        <w:spacing w:after="0" w:line="240" w:lineRule="auto"/>
        <w:ind w:firstLine="709"/>
        <w:jc w:val="center"/>
        <w:rPr>
          <w:rFonts w:ascii="Times New Roman" w:hAnsi="Times New Roman" w:cs="Times New Roman"/>
          <w:b/>
          <w:color w:val="333333"/>
          <w:sz w:val="24"/>
          <w:szCs w:val="24"/>
        </w:rPr>
      </w:pPr>
      <w:r w:rsidRPr="007D70F0">
        <w:rPr>
          <w:rFonts w:ascii="Times New Roman" w:hAnsi="Times New Roman" w:cs="Times New Roman"/>
          <w:b/>
          <w:color w:val="333333"/>
          <w:sz w:val="24"/>
          <w:szCs w:val="24"/>
        </w:rPr>
        <w:t>РАСПОРЯЖЕНИЕ №</w:t>
      </w:r>
    </w:p>
    <w:p w:rsidR="007D70F0" w:rsidRPr="007D70F0" w:rsidRDefault="007D70F0" w:rsidP="007D70F0">
      <w:pPr>
        <w:autoSpaceDE w:val="0"/>
        <w:spacing w:after="0" w:line="240" w:lineRule="auto"/>
        <w:ind w:firstLine="709"/>
        <w:jc w:val="center"/>
        <w:rPr>
          <w:rFonts w:ascii="Times New Roman" w:hAnsi="Times New Roman" w:cs="Times New Roman"/>
          <w:b/>
          <w:color w:val="333333"/>
          <w:sz w:val="24"/>
          <w:szCs w:val="24"/>
        </w:rPr>
      </w:pP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от _______________ </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Об осуществлении муниципального контроля в области торговой</w:t>
      </w:r>
      <w:r w:rsidR="00AB7879">
        <w:rPr>
          <w:rFonts w:ascii="Times New Roman" w:hAnsi="Times New Roman" w:cs="Times New Roman"/>
          <w:color w:val="333333"/>
          <w:sz w:val="24"/>
          <w:szCs w:val="24"/>
        </w:rPr>
        <w:t xml:space="preserve"> деятельности на территории </w:t>
      </w:r>
      <w:r w:rsidR="009A17F9">
        <w:rPr>
          <w:rFonts w:ascii="Times New Roman" w:hAnsi="Times New Roman" w:cs="Times New Roman"/>
          <w:color w:val="333333"/>
          <w:sz w:val="24"/>
          <w:szCs w:val="24"/>
        </w:rPr>
        <w:t>Максимовского</w:t>
      </w:r>
      <w:r w:rsidRPr="007D70F0">
        <w:rPr>
          <w:rFonts w:ascii="Times New Roman" w:hAnsi="Times New Roman" w:cs="Times New Roman"/>
          <w:color w:val="333333"/>
          <w:sz w:val="24"/>
          <w:szCs w:val="24"/>
        </w:rPr>
        <w:t xml:space="preserve"> муниципального образования</w:t>
      </w:r>
      <w:proofErr w:type="gramStart"/>
      <w:r w:rsidRPr="007D70F0">
        <w:rPr>
          <w:rFonts w:ascii="Times New Roman" w:hAnsi="Times New Roman" w:cs="Times New Roman"/>
          <w:color w:val="333333"/>
          <w:sz w:val="24"/>
          <w:szCs w:val="24"/>
        </w:rPr>
        <w:t xml:space="preserve"> В</w:t>
      </w:r>
      <w:proofErr w:type="gramEnd"/>
      <w:r w:rsidRPr="007D70F0">
        <w:rPr>
          <w:rFonts w:ascii="Times New Roman" w:hAnsi="Times New Roman" w:cs="Times New Roman"/>
          <w:color w:val="333333"/>
          <w:sz w:val="24"/>
          <w:szCs w:val="24"/>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Федеральным законом от 28.12.2009 N 381-ФЗ "Об основах государственного регулирования торговой деятельности в Российской Федерации", статьями 9, 34  Устава </w:t>
      </w:r>
      <w:r w:rsidR="009A17F9">
        <w:rPr>
          <w:rFonts w:ascii="Times New Roman" w:hAnsi="Times New Roman" w:cs="Times New Roman"/>
          <w:color w:val="333333"/>
          <w:sz w:val="24"/>
          <w:szCs w:val="24"/>
        </w:rPr>
        <w:t>Максимовского</w:t>
      </w:r>
      <w:r w:rsidRPr="007D70F0">
        <w:rPr>
          <w:rFonts w:ascii="Times New Roman" w:hAnsi="Times New Roman" w:cs="Times New Roman"/>
          <w:color w:val="333333"/>
          <w:sz w:val="24"/>
          <w:szCs w:val="24"/>
        </w:rPr>
        <w:t xml:space="preserve"> муниципального образования _____________________________________________________</w:t>
      </w:r>
      <w:r w:rsidR="00AB7879">
        <w:rPr>
          <w:rFonts w:ascii="Times New Roman" w:hAnsi="Times New Roman" w:cs="Times New Roman"/>
          <w:color w:val="333333"/>
          <w:sz w:val="24"/>
          <w:szCs w:val="24"/>
        </w:rPr>
        <w:t>___________________________</w:t>
      </w:r>
    </w:p>
    <w:p w:rsid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AB7879" w:rsidRPr="007D70F0" w:rsidRDefault="00AB7879" w:rsidP="007D70F0">
      <w:pPr>
        <w:autoSpaceDE w:val="0"/>
        <w:spacing w:after="0" w:line="240" w:lineRule="auto"/>
        <w:ind w:firstLine="709"/>
        <w:jc w:val="both"/>
        <w:rPr>
          <w:rFonts w:ascii="Times New Roman" w:hAnsi="Times New Roman" w:cs="Times New Roman"/>
          <w:color w:val="333333"/>
          <w:sz w:val="24"/>
          <w:szCs w:val="24"/>
        </w:rPr>
      </w:pP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1. Провести проверку в отношении _____________________________________________________</w:t>
      </w:r>
      <w:r w:rsidR="00AB7879">
        <w:rPr>
          <w:rFonts w:ascii="Times New Roman" w:hAnsi="Times New Roman" w:cs="Times New Roman"/>
          <w:color w:val="333333"/>
          <w:sz w:val="24"/>
          <w:szCs w:val="24"/>
        </w:rPr>
        <w:t>___________________________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2. Назначить лицом (</w:t>
      </w:r>
      <w:proofErr w:type="spellStart"/>
      <w:r w:rsidRPr="007D70F0">
        <w:rPr>
          <w:rFonts w:ascii="Times New Roman" w:hAnsi="Times New Roman" w:cs="Times New Roman"/>
          <w:color w:val="333333"/>
          <w:sz w:val="24"/>
          <w:szCs w:val="24"/>
        </w:rPr>
        <w:t>ами</w:t>
      </w:r>
      <w:proofErr w:type="spellEnd"/>
      <w:r w:rsidRPr="007D70F0">
        <w:rPr>
          <w:rFonts w:ascii="Times New Roman" w:hAnsi="Times New Roman" w:cs="Times New Roman"/>
          <w:color w:val="333333"/>
          <w:sz w:val="24"/>
          <w:szCs w:val="24"/>
        </w:rPr>
        <w:t>), уполномоченным (</w:t>
      </w:r>
      <w:proofErr w:type="spellStart"/>
      <w:r w:rsidRPr="007D70F0">
        <w:rPr>
          <w:rFonts w:ascii="Times New Roman" w:hAnsi="Times New Roman" w:cs="Times New Roman"/>
          <w:color w:val="333333"/>
          <w:sz w:val="24"/>
          <w:szCs w:val="24"/>
        </w:rPr>
        <w:t>ыми</w:t>
      </w:r>
      <w:proofErr w:type="spellEnd"/>
      <w:r w:rsidRPr="007D70F0">
        <w:rPr>
          <w:rFonts w:ascii="Times New Roman" w:hAnsi="Times New Roman" w:cs="Times New Roman"/>
          <w:color w:val="333333"/>
          <w:sz w:val="24"/>
          <w:szCs w:val="24"/>
        </w:rPr>
        <w:t>) на проведение проверки:</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proofErr w:type="gramStart"/>
      <w:r w:rsidRPr="007D70F0">
        <w:rPr>
          <w:rFonts w:ascii="Times New Roman" w:hAnsi="Times New Roman" w:cs="Times New Roman"/>
          <w:color w:val="333333"/>
          <w:sz w:val="24"/>
          <w:szCs w:val="24"/>
        </w:rPr>
        <w:t>(фамилия, имя, отчество (в случае, если имеется), должность должностного лица (должностных лиц), уполномоченного (</w:t>
      </w:r>
      <w:proofErr w:type="spellStart"/>
      <w:r w:rsidRPr="007D70F0">
        <w:rPr>
          <w:rFonts w:ascii="Times New Roman" w:hAnsi="Times New Roman" w:cs="Times New Roman"/>
          <w:color w:val="333333"/>
          <w:sz w:val="24"/>
          <w:szCs w:val="24"/>
        </w:rPr>
        <w:t>ых</w:t>
      </w:r>
      <w:proofErr w:type="spellEnd"/>
      <w:r w:rsidRPr="007D70F0">
        <w:rPr>
          <w:rFonts w:ascii="Times New Roman" w:hAnsi="Times New Roman" w:cs="Times New Roman"/>
          <w:color w:val="333333"/>
          <w:sz w:val="24"/>
          <w:szCs w:val="24"/>
        </w:rPr>
        <w:t>) на проведение проверки)</w:t>
      </w:r>
      <w:proofErr w:type="gramEnd"/>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3. Привлечь к проведению проверки в качестве экспертов, представителей</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экспертных организаций следующих лиц: ___________________________________________________</w:t>
      </w:r>
      <w:r w:rsidR="00AB7879">
        <w:rPr>
          <w:rFonts w:ascii="Times New Roman" w:hAnsi="Times New Roman" w:cs="Times New Roman"/>
          <w:color w:val="333333"/>
          <w:sz w:val="24"/>
          <w:szCs w:val="24"/>
        </w:rPr>
        <w:t>_____________________________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4. Установить, что:</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настоящая проверка проводится с целью: _______________________________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При установлении целей проводимой проверки указывается </w:t>
      </w:r>
      <w:proofErr w:type="gramStart"/>
      <w:r w:rsidRPr="007D70F0">
        <w:rPr>
          <w:rFonts w:ascii="Times New Roman" w:hAnsi="Times New Roman" w:cs="Times New Roman"/>
          <w:color w:val="333333"/>
          <w:sz w:val="24"/>
          <w:szCs w:val="24"/>
        </w:rPr>
        <w:t>следующая</w:t>
      </w:r>
      <w:proofErr w:type="gramEnd"/>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информация:</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а) в случае проведения плановой проверки:</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ссылка на ежегодный план проведения плановых проверок с указанием</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способа его доведения до сведения заинтересованных лиц;</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б) в случае проведения внеплановой выездной проверки:</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 ссылка на реквизиты ранее выданного проверяемому лицу предписания </w:t>
      </w:r>
      <w:proofErr w:type="gramStart"/>
      <w:r w:rsidRPr="007D70F0">
        <w:rPr>
          <w:rFonts w:ascii="Times New Roman" w:hAnsi="Times New Roman" w:cs="Times New Roman"/>
          <w:color w:val="333333"/>
          <w:sz w:val="24"/>
          <w:szCs w:val="24"/>
        </w:rPr>
        <w:t>об</w:t>
      </w:r>
      <w:proofErr w:type="gramEnd"/>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устранении выявленного нарушения, </w:t>
      </w:r>
      <w:proofErr w:type="gramStart"/>
      <w:r w:rsidRPr="007D70F0">
        <w:rPr>
          <w:rFonts w:ascii="Times New Roman" w:hAnsi="Times New Roman" w:cs="Times New Roman"/>
          <w:color w:val="333333"/>
          <w:sz w:val="24"/>
          <w:szCs w:val="24"/>
        </w:rPr>
        <w:t>срок</w:t>
      </w:r>
      <w:proofErr w:type="gramEnd"/>
      <w:r w:rsidRPr="007D70F0">
        <w:rPr>
          <w:rFonts w:ascii="Times New Roman" w:hAnsi="Times New Roman" w:cs="Times New Roman"/>
          <w:color w:val="333333"/>
          <w:sz w:val="24"/>
          <w:szCs w:val="24"/>
        </w:rPr>
        <w:t xml:space="preserve"> для исполнения которого истек;</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proofErr w:type="gramStart"/>
      <w:r w:rsidRPr="007D70F0">
        <w:rPr>
          <w:rFonts w:ascii="Times New Roman" w:hAnsi="Times New Roman" w:cs="Times New Roman"/>
          <w:color w:val="333333"/>
          <w:sz w:val="24"/>
          <w:szCs w:val="24"/>
        </w:rPr>
        <w:t xml:space="preserve">- ссылка на реквизиты обращений и заявлений, поступивших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w:t>
      </w:r>
      <w:r w:rsidRPr="007D70F0">
        <w:rPr>
          <w:rFonts w:ascii="Times New Roman" w:hAnsi="Times New Roman" w:cs="Times New Roman"/>
          <w:color w:val="333333"/>
          <w:sz w:val="24"/>
          <w:szCs w:val="24"/>
        </w:rPr>
        <w:lastRenderedPageBreak/>
        <w:t>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proofErr w:type="gramStart"/>
      <w:r w:rsidRPr="007D70F0">
        <w:rPr>
          <w:rFonts w:ascii="Times New Roman" w:hAnsi="Times New Roman" w:cs="Times New Roman"/>
          <w:color w:val="333333"/>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ссылка на прилагаемую копию документа (служебной записки и т.п.), представленного должностным лицом, обнаружившим нарушение.</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Задачами настоящей проверки являются:_______________________________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5. Предметом настоящей проверки является (отметить </w:t>
      </w:r>
      <w:proofErr w:type="gramStart"/>
      <w:r w:rsidRPr="007D70F0">
        <w:rPr>
          <w:rFonts w:ascii="Times New Roman" w:hAnsi="Times New Roman" w:cs="Times New Roman"/>
          <w:color w:val="333333"/>
          <w:sz w:val="24"/>
          <w:szCs w:val="24"/>
        </w:rPr>
        <w:t>нужное</w:t>
      </w:r>
      <w:proofErr w:type="gramEnd"/>
      <w:r w:rsidRPr="007D70F0">
        <w:rPr>
          <w:rFonts w:ascii="Times New Roman" w:hAnsi="Times New Roman" w:cs="Times New Roman"/>
          <w:color w:val="333333"/>
          <w:sz w:val="24"/>
          <w:szCs w:val="24"/>
        </w:rPr>
        <w:t>):</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соблюдение обязательных требований;</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соответствие сведений, содержащихся в уведомлении о начале осуществления отдельных видов предпринимательской деятельности,</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обязательным требованиям;</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выполнение предписаний уполномоченного органа;</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проведение мероприятий:</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по предотвращению причинения вреда жизни, здоровью граждан, вреда животным, растениям, окружающей среде;</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по предупреждению возникновения чрезвычайных ситуаций природного и техногенного характера.</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6. Проверку провести в период с "___" _________ 20__ г. по "___"_____________ 20__ г. включительно.</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7. Правовые основания проведения проверки: ___________________________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7D70F0" w:rsidRPr="007D70F0" w:rsidRDefault="007D70F0" w:rsidP="00AB7879">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9. </w:t>
      </w:r>
      <w:proofErr w:type="gramStart"/>
      <w:r w:rsidRPr="007D70F0">
        <w:rPr>
          <w:rFonts w:ascii="Times New Roman" w:hAnsi="Times New Roman" w:cs="Times New Roman"/>
          <w:color w:val="333333"/>
          <w:sz w:val="24"/>
          <w:szCs w:val="24"/>
        </w:rPr>
        <w:t>Перечень административных регламентов проведения мероприятий по контролю (при их наличии), необходимых для проведения проверки:___________________________________________</w:t>
      </w:r>
      <w:r w:rsidR="00AB7879">
        <w:rPr>
          <w:rFonts w:ascii="Times New Roman" w:hAnsi="Times New Roman" w:cs="Times New Roman"/>
          <w:color w:val="333333"/>
          <w:sz w:val="24"/>
          <w:szCs w:val="24"/>
        </w:rPr>
        <w:t xml:space="preserve">____________________________ </w:t>
      </w:r>
      <w:r w:rsidRPr="007D70F0">
        <w:rPr>
          <w:rFonts w:ascii="Times New Roman" w:hAnsi="Times New Roman" w:cs="Times New Roman"/>
          <w:color w:val="333333"/>
          <w:sz w:val="24"/>
          <w:szCs w:val="24"/>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7D70F0">
        <w:rPr>
          <w:rFonts w:ascii="Times New Roman" w:hAnsi="Times New Roman" w:cs="Times New Roman"/>
          <w:color w:val="333333"/>
          <w:sz w:val="24"/>
          <w:szCs w:val="24"/>
        </w:rPr>
        <w:t>истребуемых</w:t>
      </w:r>
      <w:proofErr w:type="spellEnd"/>
      <w:r w:rsidRPr="007D70F0">
        <w:rPr>
          <w:rFonts w:ascii="Times New Roman" w:hAnsi="Times New Roman" w:cs="Times New Roman"/>
          <w:color w:val="333333"/>
          <w:sz w:val="24"/>
          <w:szCs w:val="24"/>
        </w:rPr>
        <w:t xml:space="preserve">  документов)</w:t>
      </w:r>
      <w:proofErr w:type="gramEnd"/>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Глава  </w:t>
      </w:r>
      <w:r w:rsidR="00AB7879">
        <w:rPr>
          <w:rFonts w:ascii="Times New Roman" w:hAnsi="Times New Roman" w:cs="Times New Roman"/>
          <w:color w:val="333333"/>
          <w:sz w:val="24"/>
          <w:szCs w:val="24"/>
        </w:rPr>
        <w:t>администрации</w:t>
      </w:r>
      <w:r w:rsidRPr="007D70F0">
        <w:rPr>
          <w:rFonts w:ascii="Times New Roman" w:hAnsi="Times New Roman" w:cs="Times New Roman"/>
          <w:color w:val="333333"/>
          <w:sz w:val="24"/>
          <w:szCs w:val="24"/>
        </w:rPr>
        <w:t xml:space="preserve">                     Подпись                                Расшифровка подписи</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proofErr w:type="gramStart"/>
      <w:r w:rsidRPr="007D70F0">
        <w:rPr>
          <w:rFonts w:ascii="Times New Roman" w:hAnsi="Times New Roman" w:cs="Times New Roman"/>
          <w:color w:val="333333"/>
          <w:sz w:val="24"/>
          <w:szCs w:val="24"/>
        </w:rPr>
        <w:t>(фамилия, имя, отчество (в случае, если имеется) и должность должностного лица, непосредственно подготовившего проект распоряжения, контактный телефон - указывается на обратной стороне листа распоряжения с внизу с левой стороны)</w:t>
      </w:r>
      <w:proofErr w:type="gramEnd"/>
    </w:p>
    <w:p w:rsidR="007D70F0" w:rsidRPr="007D70F0" w:rsidRDefault="007D70F0" w:rsidP="007D70F0">
      <w:pPr>
        <w:pageBreakBefore/>
        <w:autoSpaceDE w:val="0"/>
        <w:spacing w:after="0" w:line="240" w:lineRule="auto"/>
        <w:ind w:firstLine="709"/>
        <w:jc w:val="right"/>
        <w:rPr>
          <w:rFonts w:ascii="Times New Roman" w:hAnsi="Times New Roman" w:cs="Times New Roman"/>
          <w:color w:val="333333"/>
          <w:sz w:val="24"/>
          <w:szCs w:val="24"/>
        </w:rPr>
      </w:pPr>
      <w:r w:rsidRPr="007D70F0">
        <w:rPr>
          <w:rFonts w:ascii="Times New Roman" w:hAnsi="Times New Roman" w:cs="Times New Roman"/>
          <w:color w:val="333333"/>
          <w:sz w:val="24"/>
          <w:szCs w:val="24"/>
        </w:rPr>
        <w:lastRenderedPageBreak/>
        <w:t>Приложение N 2</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к административному регламенту</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"____" ___________ 20__ г.</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(дата составления акта)</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(место составления акта) (время составления акта)</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p>
    <w:p w:rsidR="007D70F0" w:rsidRPr="007D70F0" w:rsidRDefault="007D70F0" w:rsidP="00721F88">
      <w:pPr>
        <w:autoSpaceDE w:val="0"/>
        <w:spacing w:after="0" w:line="240" w:lineRule="auto"/>
        <w:ind w:firstLine="709"/>
        <w:jc w:val="center"/>
        <w:rPr>
          <w:rFonts w:ascii="Times New Roman" w:hAnsi="Times New Roman" w:cs="Times New Roman"/>
          <w:color w:val="333333"/>
          <w:sz w:val="24"/>
          <w:szCs w:val="24"/>
        </w:rPr>
      </w:pPr>
      <w:r w:rsidRPr="007D70F0">
        <w:rPr>
          <w:rFonts w:ascii="Times New Roman" w:hAnsi="Times New Roman" w:cs="Times New Roman"/>
          <w:color w:val="333333"/>
          <w:sz w:val="24"/>
          <w:szCs w:val="24"/>
        </w:rPr>
        <w:t>АКТ ПРОВЕРКИ</w:t>
      </w:r>
    </w:p>
    <w:p w:rsidR="007D70F0" w:rsidRPr="007D70F0" w:rsidRDefault="007D70F0" w:rsidP="00721F88">
      <w:pPr>
        <w:autoSpaceDE w:val="0"/>
        <w:spacing w:after="0" w:line="240" w:lineRule="auto"/>
        <w:ind w:firstLine="709"/>
        <w:jc w:val="center"/>
        <w:rPr>
          <w:rFonts w:ascii="Times New Roman" w:hAnsi="Times New Roman" w:cs="Times New Roman"/>
          <w:color w:val="333333"/>
          <w:sz w:val="24"/>
          <w:szCs w:val="24"/>
        </w:rPr>
      </w:pPr>
      <w:r w:rsidRPr="007D70F0">
        <w:rPr>
          <w:rFonts w:ascii="Times New Roman" w:hAnsi="Times New Roman" w:cs="Times New Roman"/>
          <w:color w:val="333333"/>
          <w:sz w:val="24"/>
          <w:szCs w:val="24"/>
        </w:rPr>
        <w:t>органом муниципального контроля юридического лица,</w:t>
      </w:r>
    </w:p>
    <w:p w:rsidR="007D70F0" w:rsidRPr="007D70F0" w:rsidRDefault="007D70F0" w:rsidP="00721F88">
      <w:pPr>
        <w:autoSpaceDE w:val="0"/>
        <w:spacing w:after="0" w:line="240" w:lineRule="auto"/>
        <w:ind w:firstLine="709"/>
        <w:jc w:val="center"/>
        <w:rPr>
          <w:rFonts w:ascii="Times New Roman" w:hAnsi="Times New Roman" w:cs="Times New Roman"/>
          <w:color w:val="333333"/>
          <w:sz w:val="24"/>
          <w:szCs w:val="24"/>
        </w:rPr>
      </w:pPr>
      <w:r w:rsidRPr="007D70F0">
        <w:rPr>
          <w:rFonts w:ascii="Times New Roman" w:hAnsi="Times New Roman" w:cs="Times New Roman"/>
          <w:color w:val="333333"/>
          <w:sz w:val="24"/>
          <w:szCs w:val="24"/>
        </w:rPr>
        <w:t>индивидуального предпринимателя</w:t>
      </w:r>
    </w:p>
    <w:p w:rsidR="007D70F0" w:rsidRPr="007D70F0" w:rsidRDefault="007D70F0" w:rsidP="00721F88">
      <w:pPr>
        <w:autoSpaceDE w:val="0"/>
        <w:spacing w:after="0" w:line="240" w:lineRule="auto"/>
        <w:ind w:firstLine="709"/>
        <w:jc w:val="center"/>
        <w:rPr>
          <w:rFonts w:ascii="Times New Roman" w:hAnsi="Times New Roman" w:cs="Times New Roman"/>
          <w:color w:val="333333"/>
          <w:sz w:val="24"/>
          <w:szCs w:val="24"/>
        </w:rPr>
      </w:pPr>
      <w:r w:rsidRPr="007D70F0">
        <w:rPr>
          <w:rFonts w:ascii="Times New Roman" w:hAnsi="Times New Roman" w:cs="Times New Roman"/>
          <w:color w:val="333333"/>
          <w:sz w:val="24"/>
          <w:szCs w:val="24"/>
        </w:rPr>
        <w:t>N 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"____" ___________ 20__ г. по адресу: 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(место проведения проверки)</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На основании: _______________________________________________________</w:t>
      </w:r>
    </w:p>
    <w:p w:rsidR="007D70F0" w:rsidRPr="007D70F0" w:rsidRDefault="007D70F0" w:rsidP="00721F88">
      <w:pPr>
        <w:autoSpaceDE w:val="0"/>
        <w:spacing w:after="0" w:line="240" w:lineRule="auto"/>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(вид документа с указанием реквизитов (номер, дата), фамилии, имени, отчества (в случае, если имеется)</w:t>
      </w:r>
      <w:proofErr w:type="gramStart"/>
      <w:r w:rsidRPr="007D70F0">
        <w:rPr>
          <w:rFonts w:ascii="Times New Roman" w:hAnsi="Times New Roman" w:cs="Times New Roman"/>
          <w:color w:val="333333"/>
          <w:sz w:val="24"/>
          <w:szCs w:val="24"/>
        </w:rPr>
        <w:t>,д</w:t>
      </w:r>
      <w:proofErr w:type="gramEnd"/>
      <w:r w:rsidRPr="007D70F0">
        <w:rPr>
          <w:rFonts w:ascii="Times New Roman" w:hAnsi="Times New Roman" w:cs="Times New Roman"/>
          <w:color w:val="333333"/>
          <w:sz w:val="24"/>
          <w:szCs w:val="24"/>
        </w:rPr>
        <w:t>олжности руководителя, заместителя руководителя  органа муниципального контроля, издавшего распоряжение о проведении проверки) была проведена проверка в отношении:__________________________________</w:t>
      </w:r>
    </w:p>
    <w:p w:rsidR="007D70F0" w:rsidRPr="007D70F0" w:rsidRDefault="007D70F0" w:rsidP="00721F88">
      <w:pPr>
        <w:autoSpaceDE w:val="0"/>
        <w:spacing w:after="0" w:line="240" w:lineRule="auto"/>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Продолжительность проверки: 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Акт составлен:  _______________________________________________________</w:t>
      </w:r>
    </w:p>
    <w:p w:rsidR="007D70F0" w:rsidRPr="007D70F0" w:rsidRDefault="007D70F0" w:rsidP="00721F88">
      <w:pPr>
        <w:autoSpaceDE w:val="0"/>
        <w:spacing w:after="0" w:line="240" w:lineRule="auto"/>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(наименование органа муниципального контроля)</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С копией распоряжения о проведении проверки </w:t>
      </w:r>
      <w:proofErr w:type="gramStart"/>
      <w:r w:rsidRPr="007D70F0">
        <w:rPr>
          <w:rFonts w:ascii="Times New Roman" w:hAnsi="Times New Roman" w:cs="Times New Roman"/>
          <w:color w:val="333333"/>
          <w:sz w:val="24"/>
          <w:szCs w:val="24"/>
        </w:rPr>
        <w:t>ознакомлен</w:t>
      </w:r>
      <w:proofErr w:type="gramEnd"/>
      <w:r w:rsidRPr="007D70F0">
        <w:rPr>
          <w:rFonts w:ascii="Times New Roman" w:hAnsi="Times New Roman" w:cs="Times New Roman"/>
          <w:color w:val="333333"/>
          <w:sz w:val="24"/>
          <w:szCs w:val="24"/>
        </w:rPr>
        <w:t>: заполняется при</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proofErr w:type="gramStart"/>
      <w:r w:rsidRPr="007D70F0">
        <w:rPr>
          <w:rFonts w:ascii="Times New Roman" w:hAnsi="Times New Roman" w:cs="Times New Roman"/>
          <w:color w:val="333333"/>
          <w:sz w:val="24"/>
          <w:szCs w:val="24"/>
        </w:rPr>
        <w:t>проведении</w:t>
      </w:r>
      <w:proofErr w:type="gramEnd"/>
      <w:r w:rsidRPr="007D70F0">
        <w:rPr>
          <w:rFonts w:ascii="Times New Roman" w:hAnsi="Times New Roman" w:cs="Times New Roman"/>
          <w:color w:val="333333"/>
          <w:sz w:val="24"/>
          <w:szCs w:val="24"/>
        </w:rPr>
        <w:t xml:space="preserve"> выездной проверки_________________________________________</w:t>
      </w:r>
    </w:p>
    <w:p w:rsidR="007D70F0" w:rsidRPr="007D70F0" w:rsidRDefault="007D70F0" w:rsidP="00721F88">
      <w:pPr>
        <w:autoSpaceDE w:val="0"/>
        <w:spacing w:after="0" w:line="240" w:lineRule="auto"/>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Дата и номер решения прокурора (его заместителя) о согласовании проведения</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проверки___________________________________________________________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proofErr w:type="gramStart"/>
      <w:r w:rsidRPr="007D70F0">
        <w:rPr>
          <w:rFonts w:ascii="Times New Roman" w:hAnsi="Times New Roman" w:cs="Times New Roman"/>
          <w:color w:val="333333"/>
          <w:sz w:val="24"/>
          <w:szCs w:val="24"/>
        </w:rPr>
        <w:t xml:space="preserve">(заполняется в случае проведения внеплановой проверки субъекта малого или </w:t>
      </w:r>
      <w:proofErr w:type="gramEnd"/>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среднего предпринимательства)</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Лицо (а), проводившее проверку:_____________________________________________________________________________________________________________________________________________________________________________________________________________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(фамилия, имя, отчество (в случае, если имеется), должность должностного лица (должностных лиц)</w:t>
      </w:r>
      <w:proofErr w:type="gramStart"/>
      <w:r w:rsidRPr="007D70F0">
        <w:rPr>
          <w:rFonts w:ascii="Times New Roman" w:hAnsi="Times New Roman" w:cs="Times New Roman"/>
          <w:color w:val="333333"/>
          <w:sz w:val="24"/>
          <w:szCs w:val="24"/>
        </w:rPr>
        <w:t>,п</w:t>
      </w:r>
      <w:proofErr w:type="gramEnd"/>
      <w:r w:rsidRPr="007D70F0">
        <w:rPr>
          <w:rFonts w:ascii="Times New Roman" w:hAnsi="Times New Roman" w:cs="Times New Roman"/>
          <w:color w:val="333333"/>
          <w:sz w:val="24"/>
          <w:szCs w:val="24"/>
        </w:rPr>
        <w:t>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При проведении проверки присутствовали: _____________________________________________________________________________________________________________________________________________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В ходе проведения проверки:</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lastRenderedPageBreak/>
        <w:t>- выявлены нарушения обязательных требований или требований, установленных муниципальными правовыми актами:</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(с указанием характера нарушений; лиц, допустивших нарушения)</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proofErr w:type="gramStart"/>
      <w:r w:rsidRPr="007D70F0">
        <w:rPr>
          <w:rFonts w:ascii="Times New Roman" w:hAnsi="Times New Roman" w:cs="Times New Roman"/>
          <w:color w:val="333333"/>
          <w:sz w:val="24"/>
          <w:szCs w:val="24"/>
        </w:rPr>
        <w:t>обязательным  требованиям (с указанием положений (нормативных) правовых</w:t>
      </w:r>
      <w:proofErr w:type="gramEnd"/>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актов): ____________________________________________________________________________________________________________________________________________________________________________________________________________________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 выявлены факты невыполнения предписаний органов государственного</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 нарушений не выявлено 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w:t>
      </w:r>
      <w:proofErr w:type="gramStart"/>
      <w:r w:rsidRPr="007D70F0">
        <w:rPr>
          <w:rFonts w:ascii="Times New Roman" w:hAnsi="Times New Roman" w:cs="Times New Roman"/>
          <w:color w:val="333333"/>
          <w:sz w:val="24"/>
          <w:szCs w:val="24"/>
        </w:rPr>
        <w:t>,о</w:t>
      </w:r>
      <w:proofErr w:type="gramEnd"/>
      <w:r w:rsidRPr="007D70F0">
        <w:rPr>
          <w:rFonts w:ascii="Times New Roman" w:hAnsi="Times New Roman" w:cs="Times New Roman"/>
          <w:color w:val="333333"/>
          <w:sz w:val="24"/>
          <w:szCs w:val="24"/>
        </w:rPr>
        <w:t>рганами муниципального контроля, внесена (заполняется при проведении выездной</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проверки):</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Журнал учета проверок юридического лица, индивидуального предпринимателя, проводимых органами государственного контрол</w:t>
      </w:r>
      <w:proofErr w:type="gramStart"/>
      <w:r w:rsidRPr="007D70F0">
        <w:rPr>
          <w:rFonts w:ascii="Times New Roman" w:hAnsi="Times New Roman" w:cs="Times New Roman"/>
          <w:color w:val="333333"/>
          <w:sz w:val="24"/>
          <w:szCs w:val="24"/>
        </w:rPr>
        <w:t>я(</w:t>
      </w:r>
      <w:proofErr w:type="gramEnd"/>
      <w:r w:rsidRPr="007D70F0">
        <w:rPr>
          <w:rFonts w:ascii="Times New Roman" w:hAnsi="Times New Roman" w:cs="Times New Roman"/>
          <w:color w:val="333333"/>
          <w:sz w:val="24"/>
          <w:szCs w:val="24"/>
        </w:rPr>
        <w:t>надзора), органами муниципального контроля, отсутствует (заполняется при</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proofErr w:type="gramStart"/>
      <w:r w:rsidRPr="007D70F0">
        <w:rPr>
          <w:rFonts w:ascii="Times New Roman" w:hAnsi="Times New Roman" w:cs="Times New Roman"/>
          <w:color w:val="333333"/>
          <w:sz w:val="24"/>
          <w:szCs w:val="24"/>
        </w:rPr>
        <w:t>проведении</w:t>
      </w:r>
      <w:proofErr w:type="gramEnd"/>
      <w:r w:rsidRPr="007D70F0">
        <w:rPr>
          <w:rFonts w:ascii="Times New Roman" w:hAnsi="Times New Roman" w:cs="Times New Roman"/>
          <w:color w:val="333333"/>
          <w:sz w:val="24"/>
          <w:szCs w:val="24"/>
        </w:rPr>
        <w:t xml:space="preserve"> выездной проверки):</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 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Прилагаемые документы: 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Подписи лиц, проводивших проверку:_____________________________________________________________________________________________________________________________________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С актом проверки </w:t>
      </w:r>
      <w:proofErr w:type="gramStart"/>
      <w:r w:rsidRPr="007D70F0">
        <w:rPr>
          <w:rFonts w:ascii="Times New Roman" w:hAnsi="Times New Roman" w:cs="Times New Roman"/>
          <w:color w:val="333333"/>
          <w:sz w:val="24"/>
          <w:szCs w:val="24"/>
        </w:rPr>
        <w:t>ознакомлен</w:t>
      </w:r>
      <w:proofErr w:type="gramEnd"/>
      <w:r w:rsidRPr="007D70F0">
        <w:rPr>
          <w:rFonts w:ascii="Times New Roman" w:hAnsi="Times New Roman" w:cs="Times New Roman"/>
          <w:color w:val="333333"/>
          <w:sz w:val="24"/>
          <w:szCs w:val="24"/>
        </w:rPr>
        <w:t xml:space="preserve"> (а), копию акта со всеми приложениями</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Получил (а):__________________________________________________________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proofErr w:type="gramStart"/>
      <w:r w:rsidRPr="007D70F0">
        <w:rPr>
          <w:rFonts w:ascii="Times New Roman" w:hAnsi="Times New Roman" w:cs="Times New Roman"/>
          <w:color w:val="333333"/>
          <w:sz w:val="24"/>
          <w:szCs w:val="24"/>
        </w:rPr>
        <w:t>(фамилия, имя, отчество (в случае, если имеется), должность руководителя, иного</w:t>
      </w:r>
      <w:proofErr w:type="gramEnd"/>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"____" ___________ 20__ г 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 (подпись)</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Пометка об отказе ознакомления с актом проверки:________________________</w:t>
      </w:r>
    </w:p>
    <w:p w:rsidR="007D70F0" w:rsidRPr="007D70F0" w:rsidRDefault="007D70F0" w:rsidP="00721F88">
      <w:pPr>
        <w:autoSpaceDE w:val="0"/>
        <w:spacing w:after="0" w:line="240" w:lineRule="auto"/>
        <w:ind w:firstLine="709"/>
        <w:rPr>
          <w:rFonts w:ascii="Times New Roman" w:hAnsi="Times New Roman" w:cs="Times New Roman"/>
          <w:color w:val="333333"/>
          <w:sz w:val="24"/>
          <w:szCs w:val="24"/>
        </w:rPr>
      </w:pPr>
      <w:r w:rsidRPr="007D70F0">
        <w:rPr>
          <w:rFonts w:ascii="Times New Roman" w:hAnsi="Times New Roman" w:cs="Times New Roman"/>
          <w:color w:val="333333"/>
          <w:sz w:val="24"/>
          <w:szCs w:val="24"/>
        </w:rPr>
        <w:t>(подпись уполномоченного должностного лица (лиц), проводившего проверку)</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p>
    <w:p w:rsidR="007D70F0" w:rsidRPr="007D70F0" w:rsidRDefault="007D70F0" w:rsidP="007D70F0">
      <w:pPr>
        <w:pageBreakBefore/>
        <w:autoSpaceDE w:val="0"/>
        <w:spacing w:after="0" w:line="240" w:lineRule="auto"/>
        <w:ind w:firstLine="709"/>
        <w:jc w:val="right"/>
        <w:rPr>
          <w:rFonts w:ascii="Times New Roman" w:hAnsi="Times New Roman" w:cs="Times New Roman"/>
          <w:color w:val="333333"/>
          <w:sz w:val="24"/>
          <w:szCs w:val="24"/>
        </w:rPr>
      </w:pPr>
      <w:r w:rsidRPr="007D70F0">
        <w:rPr>
          <w:rFonts w:ascii="Times New Roman" w:hAnsi="Times New Roman" w:cs="Times New Roman"/>
          <w:color w:val="333333"/>
          <w:sz w:val="24"/>
          <w:szCs w:val="24"/>
        </w:rPr>
        <w:lastRenderedPageBreak/>
        <w:t>Приложение N 3</w:t>
      </w:r>
    </w:p>
    <w:p w:rsidR="007D70F0" w:rsidRPr="007D70F0" w:rsidRDefault="007D70F0" w:rsidP="007D70F0">
      <w:pPr>
        <w:autoSpaceDE w:val="0"/>
        <w:spacing w:after="0" w:line="240" w:lineRule="auto"/>
        <w:ind w:firstLine="709"/>
        <w:jc w:val="right"/>
        <w:rPr>
          <w:rFonts w:ascii="Times New Roman" w:hAnsi="Times New Roman" w:cs="Times New Roman"/>
          <w:color w:val="333333"/>
          <w:sz w:val="24"/>
          <w:szCs w:val="24"/>
        </w:rPr>
      </w:pPr>
      <w:r w:rsidRPr="007D70F0">
        <w:rPr>
          <w:rFonts w:ascii="Times New Roman" w:hAnsi="Times New Roman" w:cs="Times New Roman"/>
          <w:color w:val="333333"/>
          <w:sz w:val="24"/>
          <w:szCs w:val="24"/>
        </w:rPr>
        <w:t>к административному регламенту</w:t>
      </w:r>
    </w:p>
    <w:p w:rsidR="007D70F0" w:rsidRPr="007D70F0" w:rsidRDefault="007D70F0" w:rsidP="007D70F0">
      <w:pPr>
        <w:autoSpaceDE w:val="0"/>
        <w:spacing w:after="0" w:line="240" w:lineRule="auto"/>
        <w:ind w:firstLine="709"/>
        <w:jc w:val="center"/>
        <w:rPr>
          <w:rFonts w:ascii="Times New Roman" w:hAnsi="Times New Roman" w:cs="Times New Roman"/>
          <w:color w:val="333333"/>
          <w:sz w:val="24"/>
          <w:szCs w:val="24"/>
        </w:rPr>
      </w:pPr>
    </w:p>
    <w:p w:rsidR="007D70F0" w:rsidRPr="007D70F0" w:rsidRDefault="007D70F0" w:rsidP="007D70F0">
      <w:pPr>
        <w:autoSpaceDE w:val="0"/>
        <w:spacing w:after="0" w:line="240" w:lineRule="auto"/>
        <w:ind w:firstLine="709"/>
        <w:jc w:val="center"/>
        <w:rPr>
          <w:rFonts w:ascii="Times New Roman" w:hAnsi="Times New Roman" w:cs="Times New Roman"/>
          <w:color w:val="333333"/>
          <w:sz w:val="24"/>
          <w:szCs w:val="24"/>
        </w:rPr>
      </w:pPr>
      <w:r w:rsidRPr="007D70F0">
        <w:rPr>
          <w:rFonts w:ascii="Times New Roman" w:hAnsi="Times New Roman" w:cs="Times New Roman"/>
          <w:color w:val="333333"/>
          <w:sz w:val="24"/>
          <w:szCs w:val="24"/>
        </w:rPr>
        <w:t>ФОРМА</w:t>
      </w:r>
    </w:p>
    <w:p w:rsidR="007D70F0" w:rsidRPr="007D70F0" w:rsidRDefault="007D70F0" w:rsidP="007D70F0">
      <w:pPr>
        <w:autoSpaceDE w:val="0"/>
        <w:spacing w:after="0" w:line="240" w:lineRule="auto"/>
        <w:ind w:firstLine="709"/>
        <w:jc w:val="center"/>
        <w:rPr>
          <w:rFonts w:ascii="Times New Roman" w:hAnsi="Times New Roman" w:cs="Times New Roman"/>
          <w:color w:val="333333"/>
          <w:sz w:val="24"/>
          <w:szCs w:val="24"/>
        </w:rPr>
      </w:pPr>
      <w:r w:rsidRPr="007D70F0">
        <w:rPr>
          <w:rFonts w:ascii="Times New Roman" w:hAnsi="Times New Roman" w:cs="Times New Roman"/>
          <w:color w:val="333333"/>
          <w:sz w:val="24"/>
          <w:szCs w:val="24"/>
        </w:rPr>
        <w:t>Предписания об устранении выявленных нарушений в ходе</w:t>
      </w:r>
    </w:p>
    <w:p w:rsidR="007D70F0" w:rsidRPr="007D70F0" w:rsidRDefault="007D70F0" w:rsidP="007D70F0">
      <w:pPr>
        <w:autoSpaceDE w:val="0"/>
        <w:spacing w:after="0" w:line="240" w:lineRule="auto"/>
        <w:ind w:firstLine="709"/>
        <w:jc w:val="center"/>
        <w:rPr>
          <w:rFonts w:ascii="Times New Roman" w:hAnsi="Times New Roman" w:cs="Times New Roman"/>
          <w:color w:val="333333"/>
          <w:sz w:val="24"/>
          <w:szCs w:val="24"/>
        </w:rPr>
      </w:pPr>
      <w:r w:rsidRPr="007D70F0">
        <w:rPr>
          <w:rFonts w:ascii="Times New Roman" w:hAnsi="Times New Roman" w:cs="Times New Roman"/>
          <w:color w:val="333333"/>
          <w:sz w:val="24"/>
          <w:szCs w:val="24"/>
        </w:rPr>
        <w:t>проверки в области торговой деятельности на территории</w:t>
      </w:r>
    </w:p>
    <w:p w:rsidR="007D70F0" w:rsidRPr="007D70F0" w:rsidRDefault="009A17F9" w:rsidP="007D70F0">
      <w:pPr>
        <w:autoSpaceDE w:val="0"/>
        <w:spacing w:after="0" w:line="240" w:lineRule="auto"/>
        <w:ind w:firstLine="709"/>
        <w:jc w:val="center"/>
        <w:rPr>
          <w:rFonts w:ascii="Times New Roman" w:hAnsi="Times New Roman" w:cs="Times New Roman"/>
          <w:color w:val="333333"/>
          <w:sz w:val="24"/>
          <w:szCs w:val="24"/>
        </w:rPr>
      </w:pPr>
      <w:r>
        <w:rPr>
          <w:rFonts w:ascii="Times New Roman" w:hAnsi="Times New Roman" w:cs="Times New Roman"/>
          <w:color w:val="333333"/>
          <w:sz w:val="24"/>
          <w:szCs w:val="24"/>
        </w:rPr>
        <w:t>Максимовского</w:t>
      </w:r>
      <w:r w:rsidR="007D70F0" w:rsidRPr="007D70F0">
        <w:rPr>
          <w:rFonts w:ascii="Times New Roman" w:hAnsi="Times New Roman" w:cs="Times New Roman"/>
          <w:color w:val="333333"/>
          <w:sz w:val="24"/>
          <w:szCs w:val="24"/>
        </w:rPr>
        <w:t xml:space="preserve"> муниципального образования</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p>
    <w:p w:rsidR="007D70F0" w:rsidRPr="007D70F0" w:rsidRDefault="007D70F0" w:rsidP="007D70F0">
      <w:pPr>
        <w:autoSpaceDE w:val="0"/>
        <w:spacing w:after="0" w:line="240" w:lineRule="auto"/>
        <w:ind w:firstLine="709"/>
        <w:jc w:val="center"/>
        <w:rPr>
          <w:rFonts w:ascii="Times New Roman" w:hAnsi="Times New Roman" w:cs="Times New Roman"/>
          <w:b/>
          <w:color w:val="333333"/>
          <w:sz w:val="24"/>
          <w:szCs w:val="24"/>
        </w:rPr>
      </w:pPr>
      <w:r w:rsidRPr="007D70F0">
        <w:rPr>
          <w:rFonts w:ascii="Times New Roman" w:hAnsi="Times New Roman" w:cs="Times New Roman"/>
          <w:b/>
          <w:color w:val="333333"/>
          <w:sz w:val="24"/>
          <w:szCs w:val="24"/>
        </w:rPr>
        <w:t xml:space="preserve">Администрация </w:t>
      </w:r>
      <w:r w:rsidR="009A17F9">
        <w:rPr>
          <w:rFonts w:ascii="Times New Roman" w:hAnsi="Times New Roman" w:cs="Times New Roman"/>
          <w:b/>
          <w:color w:val="333333"/>
          <w:sz w:val="24"/>
          <w:szCs w:val="24"/>
        </w:rPr>
        <w:t>Максимовского</w:t>
      </w:r>
      <w:r w:rsidRPr="007D70F0">
        <w:rPr>
          <w:rFonts w:ascii="Times New Roman" w:hAnsi="Times New Roman" w:cs="Times New Roman"/>
          <w:b/>
          <w:color w:val="333333"/>
          <w:sz w:val="24"/>
          <w:szCs w:val="24"/>
        </w:rPr>
        <w:t xml:space="preserve"> муниципального образования</w:t>
      </w:r>
    </w:p>
    <w:p w:rsidR="007D70F0" w:rsidRPr="007D70F0" w:rsidRDefault="00740621" w:rsidP="007D70F0">
      <w:pPr>
        <w:autoSpaceDE w:val="0"/>
        <w:spacing w:after="0" w:line="240" w:lineRule="auto"/>
        <w:ind w:firstLine="709"/>
        <w:jc w:val="center"/>
        <w:rPr>
          <w:rFonts w:ascii="Times New Roman" w:hAnsi="Times New Roman" w:cs="Times New Roman"/>
          <w:b/>
          <w:color w:val="333333"/>
          <w:sz w:val="24"/>
          <w:szCs w:val="24"/>
        </w:rPr>
      </w:pPr>
      <w:proofErr w:type="spellStart"/>
      <w:r>
        <w:rPr>
          <w:rFonts w:ascii="Times New Roman" w:hAnsi="Times New Roman" w:cs="Times New Roman"/>
          <w:b/>
          <w:color w:val="333333"/>
          <w:sz w:val="24"/>
          <w:szCs w:val="24"/>
        </w:rPr>
        <w:t>Базарно-карабулакского</w:t>
      </w:r>
      <w:proofErr w:type="spellEnd"/>
      <w:r w:rsidR="007D70F0" w:rsidRPr="007D70F0">
        <w:rPr>
          <w:rFonts w:ascii="Times New Roman" w:hAnsi="Times New Roman" w:cs="Times New Roman"/>
          <w:b/>
          <w:color w:val="333333"/>
          <w:sz w:val="24"/>
          <w:szCs w:val="24"/>
        </w:rPr>
        <w:t xml:space="preserve"> муниципального района Саратовской области</w:t>
      </w:r>
    </w:p>
    <w:p w:rsidR="00AB7879" w:rsidRDefault="00AB7879" w:rsidP="007D70F0">
      <w:pPr>
        <w:autoSpaceDE w:val="0"/>
        <w:spacing w:after="0" w:line="240" w:lineRule="auto"/>
        <w:ind w:firstLine="709"/>
        <w:jc w:val="center"/>
        <w:rPr>
          <w:rFonts w:ascii="Times New Roman" w:hAnsi="Times New Roman" w:cs="Times New Roman"/>
          <w:b/>
          <w:color w:val="333333"/>
          <w:sz w:val="24"/>
          <w:szCs w:val="24"/>
        </w:rPr>
      </w:pPr>
    </w:p>
    <w:p w:rsidR="007D70F0" w:rsidRPr="007D70F0" w:rsidRDefault="007D70F0" w:rsidP="007D70F0">
      <w:pPr>
        <w:autoSpaceDE w:val="0"/>
        <w:spacing w:after="0" w:line="240" w:lineRule="auto"/>
        <w:ind w:firstLine="709"/>
        <w:jc w:val="center"/>
        <w:rPr>
          <w:rFonts w:ascii="Times New Roman" w:hAnsi="Times New Roman" w:cs="Times New Roman"/>
          <w:color w:val="333333"/>
          <w:sz w:val="24"/>
          <w:szCs w:val="24"/>
        </w:rPr>
      </w:pPr>
      <w:r w:rsidRPr="007D70F0">
        <w:rPr>
          <w:rFonts w:ascii="Times New Roman" w:hAnsi="Times New Roman" w:cs="Times New Roman"/>
          <w:b/>
          <w:color w:val="333333"/>
          <w:sz w:val="24"/>
          <w:szCs w:val="24"/>
        </w:rPr>
        <w:t>ПРЕДПИСАНИЕ</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об устранении выявленных нарушений в ходе проверки в области торговой</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деятельности на территории </w:t>
      </w:r>
      <w:r w:rsidR="009A17F9">
        <w:rPr>
          <w:rFonts w:ascii="Times New Roman" w:hAnsi="Times New Roman" w:cs="Times New Roman"/>
          <w:color w:val="333333"/>
          <w:sz w:val="24"/>
          <w:szCs w:val="24"/>
        </w:rPr>
        <w:t>Максимовского</w:t>
      </w:r>
      <w:r w:rsidRPr="007D70F0">
        <w:rPr>
          <w:rFonts w:ascii="Times New Roman" w:hAnsi="Times New Roman" w:cs="Times New Roman"/>
          <w:color w:val="333333"/>
          <w:sz w:val="24"/>
          <w:szCs w:val="24"/>
        </w:rPr>
        <w:t xml:space="preserve"> муниципального образования</w:t>
      </w:r>
    </w:p>
    <w:p w:rsidR="007D70F0" w:rsidRPr="007D70F0" w:rsidRDefault="007D70F0" w:rsidP="007D70F0">
      <w:pPr>
        <w:autoSpaceDE w:val="0"/>
        <w:spacing w:after="0" w:line="240" w:lineRule="auto"/>
        <w:ind w:firstLine="709"/>
        <w:jc w:val="center"/>
        <w:rPr>
          <w:rFonts w:ascii="Times New Roman" w:hAnsi="Times New Roman" w:cs="Times New Roman"/>
          <w:color w:val="333333"/>
          <w:sz w:val="24"/>
          <w:szCs w:val="24"/>
        </w:rPr>
      </w:pPr>
      <w:r w:rsidRPr="007D70F0">
        <w:rPr>
          <w:rFonts w:ascii="Times New Roman" w:hAnsi="Times New Roman" w:cs="Times New Roman"/>
          <w:color w:val="333333"/>
          <w:sz w:val="24"/>
          <w:szCs w:val="24"/>
        </w:rPr>
        <w:t>N _________</w:t>
      </w:r>
    </w:p>
    <w:p w:rsidR="007D70F0" w:rsidRPr="007D70F0" w:rsidRDefault="007D70F0" w:rsidP="007D70F0">
      <w:pPr>
        <w:autoSpaceDE w:val="0"/>
        <w:spacing w:after="0" w:line="240" w:lineRule="auto"/>
        <w:ind w:firstLine="709"/>
        <w:jc w:val="center"/>
        <w:rPr>
          <w:rFonts w:ascii="Times New Roman" w:hAnsi="Times New Roman" w:cs="Times New Roman"/>
          <w:color w:val="333333"/>
          <w:sz w:val="24"/>
          <w:szCs w:val="24"/>
        </w:rPr>
      </w:pP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____ ________________ 20___ г. 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На основании Акта проверки в области торговой деятельности на территории </w:t>
      </w:r>
      <w:r w:rsidR="009A17F9">
        <w:rPr>
          <w:rFonts w:ascii="Times New Roman" w:hAnsi="Times New Roman" w:cs="Times New Roman"/>
          <w:color w:val="333333"/>
          <w:sz w:val="24"/>
          <w:szCs w:val="24"/>
        </w:rPr>
        <w:t>Максимовского</w:t>
      </w:r>
      <w:r w:rsidRPr="007D70F0">
        <w:rPr>
          <w:rFonts w:ascii="Times New Roman" w:hAnsi="Times New Roman" w:cs="Times New Roman"/>
          <w:color w:val="333333"/>
          <w:sz w:val="24"/>
          <w:szCs w:val="24"/>
        </w:rPr>
        <w:t xml:space="preserve"> муниципального образования: N_____ от 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Я, ________________________________________________________________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(фамилия, имя, отчество, должность должностного лица)</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ПРЕДПИСЫВАЮ:</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N </w:t>
      </w:r>
      <w:proofErr w:type="spellStart"/>
      <w:proofErr w:type="gramStart"/>
      <w:r w:rsidRPr="007D70F0">
        <w:rPr>
          <w:rFonts w:ascii="Times New Roman" w:hAnsi="Times New Roman" w:cs="Times New Roman"/>
          <w:color w:val="333333"/>
          <w:sz w:val="24"/>
          <w:szCs w:val="24"/>
        </w:rPr>
        <w:t>п</w:t>
      </w:r>
      <w:proofErr w:type="spellEnd"/>
      <w:proofErr w:type="gramEnd"/>
      <w:r w:rsidRPr="007D70F0">
        <w:rPr>
          <w:rFonts w:ascii="Times New Roman" w:hAnsi="Times New Roman" w:cs="Times New Roman"/>
          <w:color w:val="333333"/>
          <w:sz w:val="24"/>
          <w:szCs w:val="24"/>
        </w:rPr>
        <w:t>/</w:t>
      </w:r>
      <w:proofErr w:type="spellStart"/>
      <w:r w:rsidRPr="007D70F0">
        <w:rPr>
          <w:rFonts w:ascii="Times New Roman" w:hAnsi="Times New Roman" w:cs="Times New Roman"/>
          <w:color w:val="333333"/>
          <w:sz w:val="24"/>
          <w:szCs w:val="24"/>
        </w:rPr>
        <w:t>п</w:t>
      </w:r>
      <w:proofErr w:type="spellEnd"/>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Содержание предписания </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Срок исполнения</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Основания для вынесения предписания </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 xml:space="preserve">ЧП, ИП, ЮЛ обязаны проинформировать об исполнении соответствующих пунктов настоящего предписания администрацию </w:t>
      </w:r>
      <w:r w:rsidR="009A17F9">
        <w:rPr>
          <w:rFonts w:ascii="Times New Roman" w:hAnsi="Times New Roman" w:cs="Times New Roman"/>
          <w:color w:val="333333"/>
          <w:sz w:val="24"/>
          <w:szCs w:val="24"/>
        </w:rPr>
        <w:t>Максимовского</w:t>
      </w:r>
      <w:r w:rsidRPr="007D70F0">
        <w:rPr>
          <w:rFonts w:ascii="Times New Roman" w:hAnsi="Times New Roman" w:cs="Times New Roman"/>
          <w:color w:val="333333"/>
          <w:sz w:val="24"/>
          <w:szCs w:val="24"/>
        </w:rPr>
        <w:t xml:space="preserve"> муниципального образования в течение 7 дней </w:t>
      </w:r>
      <w:proofErr w:type="gramStart"/>
      <w:r w:rsidRPr="007D70F0">
        <w:rPr>
          <w:rFonts w:ascii="Times New Roman" w:hAnsi="Times New Roman" w:cs="Times New Roman"/>
          <w:color w:val="333333"/>
          <w:sz w:val="24"/>
          <w:szCs w:val="24"/>
        </w:rPr>
        <w:t>с даты истечения</w:t>
      </w:r>
      <w:proofErr w:type="gramEnd"/>
      <w:r w:rsidRPr="007D70F0">
        <w:rPr>
          <w:rFonts w:ascii="Times New Roman" w:hAnsi="Times New Roman" w:cs="Times New Roman"/>
          <w:color w:val="333333"/>
          <w:sz w:val="24"/>
          <w:szCs w:val="24"/>
        </w:rPr>
        <w:t xml:space="preserve"> срока их исполнения.</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Подпись лица, выдавшего предписание: _______________________________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(подпись)</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Предписание получено_______________________________________________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___________________________________________________________________</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(фамилия, имя, отчество, должность уполномоченного представителя ЧП, ИП, ЮЛ)</w:t>
      </w:r>
    </w:p>
    <w:p w:rsidR="007D70F0" w:rsidRPr="007D70F0" w:rsidRDefault="007D70F0" w:rsidP="007D70F0">
      <w:pPr>
        <w:autoSpaceDE w:val="0"/>
        <w:spacing w:after="0" w:line="240" w:lineRule="auto"/>
        <w:ind w:firstLine="709"/>
        <w:jc w:val="both"/>
        <w:rPr>
          <w:rFonts w:ascii="Times New Roman" w:hAnsi="Times New Roman" w:cs="Times New Roman"/>
          <w:color w:val="333333"/>
          <w:sz w:val="24"/>
          <w:szCs w:val="24"/>
        </w:rPr>
      </w:pPr>
      <w:r w:rsidRPr="007D70F0">
        <w:rPr>
          <w:rFonts w:ascii="Times New Roman" w:hAnsi="Times New Roman" w:cs="Times New Roman"/>
          <w:color w:val="333333"/>
          <w:sz w:val="24"/>
          <w:szCs w:val="24"/>
        </w:rPr>
        <w:t>_____ ____________________ 20___ г. _______________________</w:t>
      </w:r>
    </w:p>
    <w:p w:rsidR="007D70F0" w:rsidRPr="007D70F0" w:rsidRDefault="007D70F0" w:rsidP="007D70F0">
      <w:pPr>
        <w:autoSpaceDE w:val="0"/>
        <w:spacing w:after="0" w:line="240" w:lineRule="auto"/>
        <w:ind w:firstLine="709"/>
        <w:jc w:val="both"/>
        <w:rPr>
          <w:rFonts w:ascii="Times New Roman" w:hAnsi="Times New Roman" w:cs="Times New Roman"/>
          <w:sz w:val="24"/>
          <w:szCs w:val="24"/>
        </w:rPr>
      </w:pPr>
      <w:r w:rsidRPr="007D70F0">
        <w:rPr>
          <w:rFonts w:ascii="Times New Roman" w:hAnsi="Times New Roman" w:cs="Times New Roman"/>
          <w:color w:val="333333"/>
          <w:sz w:val="24"/>
          <w:szCs w:val="24"/>
        </w:rPr>
        <w:t>(подпись)</w:t>
      </w:r>
    </w:p>
    <w:p w:rsidR="007D70F0" w:rsidRPr="007D70F0" w:rsidRDefault="007D70F0" w:rsidP="007D70F0">
      <w:pPr>
        <w:pageBreakBefore/>
        <w:spacing w:after="0" w:line="240" w:lineRule="auto"/>
        <w:ind w:left="3544"/>
        <w:jc w:val="right"/>
        <w:rPr>
          <w:rFonts w:ascii="Times New Roman" w:hAnsi="Times New Roman" w:cs="Times New Roman"/>
          <w:sz w:val="24"/>
          <w:szCs w:val="24"/>
        </w:rPr>
      </w:pPr>
      <w:r w:rsidRPr="007D70F0">
        <w:rPr>
          <w:rFonts w:ascii="Times New Roman" w:hAnsi="Times New Roman" w:cs="Times New Roman"/>
          <w:sz w:val="24"/>
          <w:szCs w:val="24"/>
        </w:rPr>
        <w:lastRenderedPageBreak/>
        <w:t>Приложение 4</w:t>
      </w:r>
    </w:p>
    <w:p w:rsidR="007D70F0" w:rsidRPr="007D70F0" w:rsidRDefault="007D70F0" w:rsidP="007D70F0">
      <w:pPr>
        <w:spacing w:after="0" w:line="240" w:lineRule="auto"/>
        <w:ind w:left="3544"/>
        <w:jc w:val="right"/>
        <w:rPr>
          <w:rFonts w:ascii="Times New Roman" w:hAnsi="Times New Roman" w:cs="Times New Roman"/>
          <w:sz w:val="24"/>
          <w:szCs w:val="24"/>
        </w:rPr>
      </w:pPr>
      <w:r w:rsidRPr="007D70F0">
        <w:rPr>
          <w:rFonts w:ascii="Times New Roman" w:hAnsi="Times New Roman" w:cs="Times New Roman"/>
          <w:sz w:val="24"/>
          <w:szCs w:val="24"/>
        </w:rPr>
        <w:t xml:space="preserve">к административному </w:t>
      </w:r>
    </w:p>
    <w:p w:rsidR="007D70F0" w:rsidRPr="007D70F0" w:rsidRDefault="007D70F0" w:rsidP="007D70F0">
      <w:pPr>
        <w:spacing w:after="0" w:line="240" w:lineRule="auto"/>
        <w:ind w:left="3544"/>
        <w:jc w:val="right"/>
        <w:rPr>
          <w:rFonts w:ascii="Times New Roman" w:hAnsi="Times New Roman" w:cs="Times New Roman"/>
          <w:sz w:val="24"/>
          <w:szCs w:val="24"/>
        </w:rPr>
      </w:pPr>
      <w:r w:rsidRPr="007D70F0">
        <w:rPr>
          <w:rFonts w:ascii="Times New Roman" w:hAnsi="Times New Roman" w:cs="Times New Roman"/>
          <w:sz w:val="24"/>
          <w:szCs w:val="24"/>
        </w:rPr>
        <w:t xml:space="preserve">регламенту </w:t>
      </w:r>
    </w:p>
    <w:p w:rsidR="007D70F0" w:rsidRPr="007D70F0" w:rsidRDefault="007D70F0" w:rsidP="007D70F0">
      <w:pPr>
        <w:widowControl w:val="0"/>
        <w:autoSpaceDE w:val="0"/>
        <w:spacing w:after="0" w:line="240" w:lineRule="auto"/>
        <w:ind w:left="3544"/>
        <w:rPr>
          <w:rFonts w:ascii="Times New Roman" w:hAnsi="Times New Roman" w:cs="Times New Roman"/>
          <w:sz w:val="24"/>
          <w:szCs w:val="24"/>
        </w:rPr>
      </w:pPr>
    </w:p>
    <w:p w:rsidR="007D70F0" w:rsidRPr="007D70F0" w:rsidRDefault="007D70F0" w:rsidP="007D70F0">
      <w:pPr>
        <w:spacing w:after="0" w:line="240" w:lineRule="auto"/>
        <w:jc w:val="center"/>
        <w:rPr>
          <w:rFonts w:ascii="Times New Roman" w:hAnsi="Times New Roman" w:cs="Times New Roman"/>
          <w:sz w:val="24"/>
          <w:szCs w:val="24"/>
        </w:rPr>
      </w:pPr>
      <w:r w:rsidRPr="007D70F0">
        <w:rPr>
          <w:rFonts w:ascii="Times New Roman" w:hAnsi="Times New Roman" w:cs="Times New Roman"/>
          <w:sz w:val="24"/>
          <w:szCs w:val="24"/>
        </w:rPr>
        <w:t>БЛОК-СХЕМА</w:t>
      </w:r>
    </w:p>
    <w:p w:rsidR="007D70F0" w:rsidRPr="007D70F0" w:rsidRDefault="007D70F0" w:rsidP="007D70F0">
      <w:pPr>
        <w:spacing w:after="0" w:line="240" w:lineRule="auto"/>
        <w:jc w:val="center"/>
        <w:rPr>
          <w:rFonts w:ascii="Times New Roman" w:hAnsi="Times New Roman" w:cs="Times New Roman"/>
          <w:sz w:val="24"/>
          <w:szCs w:val="24"/>
        </w:rPr>
      </w:pPr>
      <w:r w:rsidRPr="007D70F0">
        <w:rPr>
          <w:rFonts w:ascii="Times New Roman" w:hAnsi="Times New Roman" w:cs="Times New Roman"/>
          <w:sz w:val="24"/>
          <w:szCs w:val="24"/>
        </w:rPr>
        <w:t>административных процедур</w:t>
      </w:r>
    </w:p>
    <w:p w:rsidR="007D70F0" w:rsidRPr="007D70F0" w:rsidRDefault="007D70F0" w:rsidP="007D70F0">
      <w:pPr>
        <w:spacing w:after="0" w:line="240" w:lineRule="auto"/>
        <w:ind w:left="120"/>
        <w:jc w:val="center"/>
        <w:rPr>
          <w:rFonts w:ascii="Times New Roman" w:hAnsi="Times New Roman" w:cs="Times New Roman"/>
          <w:sz w:val="24"/>
          <w:szCs w:val="24"/>
        </w:rPr>
      </w:pPr>
      <w:r w:rsidRPr="007D70F0">
        <w:rPr>
          <w:rFonts w:ascii="Times New Roman" w:hAnsi="Times New Roman" w:cs="Times New Roman"/>
          <w:sz w:val="24"/>
          <w:szCs w:val="24"/>
        </w:rPr>
        <w:t>исполнения муниципальной функции по осуществлению муниципального контроля в области торговой деятельности на территории</w:t>
      </w:r>
    </w:p>
    <w:p w:rsidR="007D70F0" w:rsidRPr="007D70F0" w:rsidRDefault="009A17F9" w:rsidP="007D70F0">
      <w:pPr>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Максимовского</w:t>
      </w:r>
      <w:r w:rsidR="007D70F0" w:rsidRPr="007D70F0">
        <w:rPr>
          <w:rFonts w:ascii="Times New Roman" w:hAnsi="Times New Roman" w:cs="Times New Roman"/>
          <w:sz w:val="24"/>
          <w:szCs w:val="24"/>
        </w:rPr>
        <w:t xml:space="preserve"> муниципального образования</w:t>
      </w:r>
    </w:p>
    <w:p w:rsidR="007D70F0" w:rsidRPr="007D70F0" w:rsidRDefault="007D70F0" w:rsidP="007D70F0">
      <w:pPr>
        <w:spacing w:after="0" w:line="240" w:lineRule="auto"/>
        <w:ind w:firstLine="709"/>
        <w:jc w:val="both"/>
        <w:rPr>
          <w:rFonts w:ascii="Times New Roman" w:hAnsi="Times New Roman" w:cs="Times New Roman"/>
          <w:sz w:val="24"/>
          <w:szCs w:val="24"/>
        </w:rPr>
        <w:sectPr w:rsidR="007D70F0" w:rsidRPr="007D70F0" w:rsidSect="00AB7879">
          <w:pgSz w:w="11906" w:h="16838"/>
          <w:pgMar w:top="1134" w:right="849" w:bottom="1134" w:left="1418" w:header="720" w:footer="720" w:gutter="0"/>
          <w:cols w:space="720"/>
          <w:docGrid w:linePitch="600" w:charSpace="32768"/>
        </w:sectPr>
      </w:pPr>
      <w:r w:rsidRPr="007D70F0">
        <w:rPr>
          <w:rFonts w:ascii="Times New Roman" w:hAnsi="Times New Roman" w:cs="Times New Roman"/>
          <w:sz w:val="24"/>
          <w:szCs w:val="24"/>
        </w:rPr>
        <w:object w:dxaOrig="14438" w:dyaOrig="18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11.5pt" o:ole="" filled="t">
            <v:fill color2="black"/>
            <v:imagedata r:id="rId6" o:title=""/>
          </v:shape>
          <o:OLEObject Type="Embed" ProgID="Документ" ShapeID="_x0000_i1025" DrawAspect="Content" ObjectID="_1563972407" r:id="rId7"/>
        </w:object>
      </w:r>
    </w:p>
    <w:p w:rsidR="007D70F0" w:rsidRPr="007D70F0" w:rsidRDefault="007D70F0" w:rsidP="007D70F0">
      <w:pPr>
        <w:spacing w:after="0" w:line="240" w:lineRule="auto"/>
        <w:ind w:firstLine="9072"/>
        <w:rPr>
          <w:rFonts w:ascii="Times New Roman" w:hAnsi="Times New Roman" w:cs="Times New Roman"/>
          <w:sz w:val="24"/>
          <w:szCs w:val="24"/>
        </w:rPr>
      </w:pPr>
      <w:r w:rsidRPr="007D70F0">
        <w:rPr>
          <w:rFonts w:ascii="Times New Roman" w:hAnsi="Times New Roman" w:cs="Times New Roman"/>
          <w:sz w:val="24"/>
          <w:szCs w:val="24"/>
        </w:rPr>
        <w:lastRenderedPageBreak/>
        <w:t>Приложение 5</w:t>
      </w:r>
    </w:p>
    <w:p w:rsidR="007D70F0" w:rsidRPr="007D70F0" w:rsidRDefault="007D70F0" w:rsidP="007D70F0">
      <w:pPr>
        <w:spacing w:after="0" w:line="240" w:lineRule="auto"/>
        <w:ind w:left="9072"/>
        <w:rPr>
          <w:rFonts w:ascii="Times New Roman" w:hAnsi="Times New Roman" w:cs="Times New Roman"/>
          <w:bCs/>
          <w:color w:val="000000"/>
          <w:sz w:val="24"/>
          <w:szCs w:val="24"/>
        </w:rPr>
      </w:pPr>
      <w:r w:rsidRPr="007D70F0">
        <w:rPr>
          <w:rFonts w:ascii="Times New Roman" w:hAnsi="Times New Roman" w:cs="Times New Roman"/>
          <w:sz w:val="24"/>
          <w:szCs w:val="24"/>
        </w:rPr>
        <w:t xml:space="preserve">к административному регламенту </w:t>
      </w:r>
    </w:p>
    <w:p w:rsidR="007D70F0" w:rsidRPr="007D70F0" w:rsidRDefault="007D70F0" w:rsidP="007D70F0">
      <w:pPr>
        <w:spacing w:before="120" w:after="0" w:line="240" w:lineRule="auto"/>
        <w:jc w:val="center"/>
        <w:rPr>
          <w:rFonts w:ascii="Times New Roman" w:hAnsi="Times New Roman" w:cs="Times New Roman"/>
          <w:bCs/>
          <w:color w:val="000000"/>
          <w:sz w:val="24"/>
          <w:szCs w:val="24"/>
        </w:rPr>
      </w:pPr>
    </w:p>
    <w:p w:rsidR="007D70F0" w:rsidRPr="007D70F0" w:rsidRDefault="007D70F0" w:rsidP="007D70F0">
      <w:pPr>
        <w:spacing w:before="120" w:after="0" w:line="240" w:lineRule="auto"/>
        <w:jc w:val="center"/>
        <w:rPr>
          <w:rFonts w:ascii="Times New Roman" w:hAnsi="Times New Roman" w:cs="Times New Roman"/>
          <w:color w:val="000000"/>
          <w:sz w:val="24"/>
          <w:szCs w:val="24"/>
        </w:rPr>
      </w:pPr>
      <w:r w:rsidRPr="007D70F0">
        <w:rPr>
          <w:rFonts w:ascii="Times New Roman" w:hAnsi="Times New Roman" w:cs="Times New Roman"/>
          <w:bCs/>
          <w:color w:val="000000"/>
          <w:sz w:val="24"/>
          <w:szCs w:val="24"/>
        </w:rPr>
        <w:t>ТИПОВАЯ ФОРМА</w:t>
      </w:r>
      <w:r w:rsidRPr="007D70F0">
        <w:rPr>
          <w:rFonts w:ascii="Times New Roman" w:hAnsi="Times New Roman" w:cs="Times New Roman"/>
          <w:bCs/>
          <w:color w:val="000000"/>
          <w:sz w:val="24"/>
          <w:szCs w:val="24"/>
        </w:rPr>
        <w:br/>
        <w:t>ежегодного плана проведения плановых проверок юридических лиц и индивидуальных предпринимателей</w:t>
      </w:r>
    </w:p>
    <w:p w:rsidR="007D70F0" w:rsidRPr="007D70F0" w:rsidRDefault="007D70F0" w:rsidP="007D70F0">
      <w:pPr>
        <w:spacing w:after="0" w:line="240" w:lineRule="auto"/>
        <w:ind w:left="1531" w:right="1531"/>
        <w:jc w:val="center"/>
        <w:rPr>
          <w:rFonts w:ascii="Times New Roman" w:hAnsi="Times New Roman" w:cs="Times New Roman"/>
          <w:color w:val="000000"/>
          <w:sz w:val="24"/>
          <w:szCs w:val="24"/>
        </w:rPr>
      </w:pPr>
    </w:p>
    <w:p w:rsidR="007D70F0" w:rsidRPr="007D70F0" w:rsidRDefault="007D70F0" w:rsidP="007D70F0">
      <w:pPr>
        <w:pBdr>
          <w:top w:val="single" w:sz="4" w:space="1" w:color="000000"/>
        </w:pBdr>
        <w:spacing w:after="0" w:line="240" w:lineRule="auto"/>
        <w:ind w:left="1985" w:right="1985"/>
        <w:jc w:val="center"/>
        <w:rPr>
          <w:rFonts w:ascii="Times New Roman" w:hAnsi="Times New Roman" w:cs="Times New Roman"/>
          <w:color w:val="000000"/>
          <w:sz w:val="24"/>
          <w:szCs w:val="24"/>
        </w:rPr>
      </w:pPr>
      <w:r w:rsidRPr="007D70F0">
        <w:rPr>
          <w:rFonts w:ascii="Times New Roman" w:hAnsi="Times New Roman" w:cs="Times New Roman"/>
          <w:color w:val="000000"/>
          <w:sz w:val="24"/>
          <w:szCs w:val="24"/>
        </w:rPr>
        <w:t>(наименование органа муниципального контроля)</w:t>
      </w:r>
    </w:p>
    <w:p w:rsidR="007D70F0" w:rsidRPr="007D70F0" w:rsidRDefault="007D70F0" w:rsidP="007D70F0">
      <w:pPr>
        <w:spacing w:after="0" w:line="240" w:lineRule="auto"/>
        <w:ind w:left="10915"/>
        <w:rPr>
          <w:rFonts w:ascii="Times New Roman" w:hAnsi="Times New Roman" w:cs="Times New Roman"/>
          <w:color w:val="000000"/>
          <w:sz w:val="24"/>
          <w:szCs w:val="24"/>
        </w:rPr>
      </w:pPr>
      <w:r w:rsidRPr="007D70F0">
        <w:rPr>
          <w:rFonts w:ascii="Times New Roman" w:hAnsi="Times New Roman" w:cs="Times New Roman"/>
          <w:color w:val="000000"/>
          <w:sz w:val="24"/>
          <w:szCs w:val="24"/>
        </w:rPr>
        <w:t xml:space="preserve">             УТВЕРЖДЕН</w:t>
      </w:r>
    </w:p>
    <w:p w:rsidR="007D70F0" w:rsidRPr="007D70F0" w:rsidRDefault="007D70F0" w:rsidP="007D70F0">
      <w:pPr>
        <w:spacing w:after="0" w:line="240" w:lineRule="auto"/>
        <w:ind w:left="11340"/>
        <w:rPr>
          <w:rFonts w:ascii="Times New Roman" w:hAnsi="Times New Roman" w:cs="Times New Roman"/>
          <w:color w:val="000000"/>
          <w:sz w:val="24"/>
          <w:szCs w:val="24"/>
        </w:rPr>
      </w:pPr>
      <w:r w:rsidRPr="007D70F0">
        <w:rPr>
          <w:rFonts w:ascii="Times New Roman" w:hAnsi="Times New Roman" w:cs="Times New Roman"/>
          <w:color w:val="000000"/>
          <w:sz w:val="24"/>
          <w:szCs w:val="24"/>
        </w:rPr>
        <w:t xml:space="preserve">  </w:t>
      </w:r>
    </w:p>
    <w:p w:rsidR="007D70F0" w:rsidRPr="007D70F0" w:rsidRDefault="007D70F0" w:rsidP="007D70F0">
      <w:pPr>
        <w:pBdr>
          <w:top w:val="single" w:sz="4" w:space="1" w:color="000000"/>
        </w:pBdr>
        <w:spacing w:after="0" w:line="240" w:lineRule="auto"/>
        <w:ind w:left="11200"/>
        <w:rPr>
          <w:rFonts w:ascii="Times New Roman" w:hAnsi="Times New Roman" w:cs="Times New Roman"/>
          <w:color w:val="000000"/>
          <w:sz w:val="24"/>
          <w:szCs w:val="24"/>
        </w:rPr>
      </w:pPr>
      <w:r w:rsidRPr="007D70F0">
        <w:rPr>
          <w:rFonts w:ascii="Times New Roman" w:hAnsi="Times New Roman" w:cs="Times New Roman"/>
          <w:color w:val="000000"/>
          <w:sz w:val="24"/>
          <w:szCs w:val="24"/>
        </w:rPr>
        <w:t xml:space="preserve"> (фамилия, инициалы и подпись руководителя)</w:t>
      </w:r>
    </w:p>
    <w:tbl>
      <w:tblPr>
        <w:tblW w:w="0" w:type="auto"/>
        <w:tblInd w:w="11510" w:type="dxa"/>
        <w:tblLayout w:type="fixed"/>
        <w:tblCellMar>
          <w:left w:w="28" w:type="dxa"/>
          <w:right w:w="28" w:type="dxa"/>
        </w:tblCellMar>
        <w:tblLook w:val="0000"/>
      </w:tblPr>
      <w:tblGrid>
        <w:gridCol w:w="284"/>
        <w:gridCol w:w="1559"/>
        <w:gridCol w:w="567"/>
        <w:gridCol w:w="425"/>
        <w:gridCol w:w="284"/>
      </w:tblGrid>
      <w:tr w:rsidR="007D70F0" w:rsidRPr="007D70F0" w:rsidTr="00740621">
        <w:tc>
          <w:tcPr>
            <w:tcW w:w="284" w:type="dxa"/>
            <w:shd w:val="clear" w:color="auto" w:fill="auto"/>
            <w:vAlign w:val="bottom"/>
          </w:tcPr>
          <w:p w:rsidR="007D70F0" w:rsidRPr="007D70F0" w:rsidRDefault="007D70F0" w:rsidP="007D70F0">
            <w:pPr>
              <w:spacing w:after="0" w:line="240" w:lineRule="auto"/>
              <w:rPr>
                <w:rFonts w:ascii="Times New Roman" w:hAnsi="Times New Roman" w:cs="Times New Roman"/>
                <w:color w:val="000000"/>
                <w:sz w:val="24"/>
                <w:szCs w:val="24"/>
              </w:rPr>
            </w:pPr>
            <w:r w:rsidRPr="007D70F0">
              <w:rPr>
                <w:rFonts w:ascii="Times New Roman" w:hAnsi="Times New Roman" w:cs="Times New Roman"/>
                <w:color w:val="000000"/>
                <w:sz w:val="24"/>
                <w:szCs w:val="24"/>
              </w:rPr>
              <w:t>от</w:t>
            </w:r>
          </w:p>
        </w:tc>
        <w:tc>
          <w:tcPr>
            <w:tcW w:w="1559" w:type="dxa"/>
            <w:tcBorders>
              <w:bottom w:val="single" w:sz="4" w:space="0" w:color="000000"/>
            </w:tcBorders>
            <w:shd w:val="clear" w:color="auto" w:fill="auto"/>
            <w:vAlign w:val="bottom"/>
          </w:tcPr>
          <w:p w:rsidR="007D70F0" w:rsidRPr="007D70F0" w:rsidRDefault="007D70F0" w:rsidP="007D70F0">
            <w:pPr>
              <w:snapToGrid w:val="0"/>
              <w:spacing w:after="0" w:line="240" w:lineRule="auto"/>
              <w:rPr>
                <w:rFonts w:ascii="Times New Roman" w:hAnsi="Times New Roman" w:cs="Times New Roman"/>
                <w:color w:val="000000"/>
                <w:sz w:val="24"/>
                <w:szCs w:val="24"/>
              </w:rPr>
            </w:pPr>
          </w:p>
        </w:tc>
        <w:tc>
          <w:tcPr>
            <w:tcW w:w="567" w:type="dxa"/>
            <w:shd w:val="clear" w:color="auto" w:fill="auto"/>
            <w:vAlign w:val="bottom"/>
          </w:tcPr>
          <w:p w:rsidR="007D70F0" w:rsidRPr="007D70F0" w:rsidRDefault="007D70F0" w:rsidP="007D70F0">
            <w:pPr>
              <w:spacing w:after="0" w:line="240" w:lineRule="auto"/>
              <w:jc w:val="right"/>
              <w:rPr>
                <w:rFonts w:ascii="Times New Roman" w:hAnsi="Times New Roman" w:cs="Times New Roman"/>
                <w:color w:val="000000"/>
                <w:sz w:val="24"/>
                <w:szCs w:val="24"/>
              </w:rPr>
            </w:pPr>
            <w:r w:rsidRPr="007D70F0">
              <w:rPr>
                <w:rFonts w:ascii="Times New Roman" w:hAnsi="Times New Roman" w:cs="Times New Roman"/>
                <w:color w:val="000000"/>
                <w:sz w:val="24"/>
                <w:szCs w:val="24"/>
              </w:rPr>
              <w:t>20</w:t>
            </w:r>
          </w:p>
        </w:tc>
        <w:tc>
          <w:tcPr>
            <w:tcW w:w="425" w:type="dxa"/>
            <w:tcBorders>
              <w:bottom w:val="single" w:sz="4" w:space="0" w:color="000000"/>
            </w:tcBorders>
            <w:shd w:val="clear" w:color="auto" w:fill="auto"/>
            <w:vAlign w:val="bottom"/>
          </w:tcPr>
          <w:p w:rsidR="007D70F0" w:rsidRPr="007D70F0" w:rsidRDefault="007D70F0" w:rsidP="007D70F0">
            <w:pPr>
              <w:snapToGrid w:val="0"/>
              <w:spacing w:after="0" w:line="240" w:lineRule="auto"/>
              <w:rPr>
                <w:rFonts w:ascii="Times New Roman" w:hAnsi="Times New Roman" w:cs="Times New Roman"/>
                <w:color w:val="000000"/>
                <w:sz w:val="24"/>
                <w:szCs w:val="24"/>
              </w:rPr>
            </w:pPr>
          </w:p>
        </w:tc>
        <w:tc>
          <w:tcPr>
            <w:tcW w:w="284" w:type="dxa"/>
            <w:shd w:val="clear" w:color="auto" w:fill="auto"/>
            <w:vAlign w:val="bottom"/>
          </w:tcPr>
          <w:p w:rsidR="007D70F0" w:rsidRPr="007D70F0" w:rsidRDefault="007D70F0" w:rsidP="007D70F0">
            <w:pPr>
              <w:spacing w:after="0" w:line="240" w:lineRule="auto"/>
              <w:ind w:left="57"/>
              <w:rPr>
                <w:rFonts w:ascii="Times New Roman" w:hAnsi="Times New Roman" w:cs="Times New Roman"/>
                <w:sz w:val="24"/>
                <w:szCs w:val="24"/>
              </w:rPr>
            </w:pPr>
            <w:proofErr w:type="gramStart"/>
            <w:r w:rsidRPr="007D70F0">
              <w:rPr>
                <w:rFonts w:ascii="Times New Roman" w:hAnsi="Times New Roman" w:cs="Times New Roman"/>
                <w:color w:val="000000"/>
                <w:sz w:val="24"/>
                <w:szCs w:val="24"/>
              </w:rPr>
              <w:t>г</w:t>
            </w:r>
            <w:proofErr w:type="gramEnd"/>
            <w:r w:rsidRPr="007D70F0">
              <w:rPr>
                <w:rFonts w:ascii="Times New Roman" w:hAnsi="Times New Roman" w:cs="Times New Roman"/>
                <w:color w:val="000000"/>
                <w:sz w:val="24"/>
                <w:szCs w:val="24"/>
              </w:rPr>
              <w:t>.</w:t>
            </w:r>
          </w:p>
        </w:tc>
      </w:tr>
    </w:tbl>
    <w:p w:rsidR="007D70F0" w:rsidRPr="007D70F0" w:rsidRDefault="007D70F0" w:rsidP="007D70F0">
      <w:pPr>
        <w:spacing w:after="0" w:line="240" w:lineRule="auto"/>
        <w:jc w:val="right"/>
        <w:rPr>
          <w:rFonts w:ascii="Times New Roman" w:hAnsi="Times New Roman" w:cs="Times New Roman"/>
          <w:color w:val="000000"/>
          <w:sz w:val="24"/>
          <w:szCs w:val="24"/>
        </w:rPr>
      </w:pPr>
      <w:r w:rsidRPr="007D70F0">
        <w:rPr>
          <w:rFonts w:ascii="Times New Roman" w:hAnsi="Times New Roman" w:cs="Times New Roman"/>
          <w:color w:val="000000"/>
          <w:sz w:val="24"/>
          <w:szCs w:val="24"/>
        </w:rPr>
        <w:t>М. П.</w:t>
      </w:r>
    </w:p>
    <w:p w:rsidR="007D70F0" w:rsidRPr="007D70F0" w:rsidRDefault="007D70F0" w:rsidP="007D70F0">
      <w:pPr>
        <w:spacing w:after="0" w:line="240" w:lineRule="auto"/>
        <w:jc w:val="center"/>
        <w:rPr>
          <w:rFonts w:ascii="Times New Roman" w:hAnsi="Times New Roman" w:cs="Times New Roman"/>
          <w:color w:val="000000"/>
          <w:sz w:val="24"/>
          <w:szCs w:val="24"/>
        </w:rPr>
      </w:pPr>
      <w:r w:rsidRPr="007D70F0">
        <w:rPr>
          <w:rFonts w:ascii="Times New Roman" w:hAnsi="Times New Roman" w:cs="Times New Roman"/>
          <w:color w:val="000000"/>
          <w:sz w:val="24"/>
          <w:szCs w:val="24"/>
        </w:rPr>
        <w:t>ПЛАН</w:t>
      </w:r>
    </w:p>
    <w:tbl>
      <w:tblPr>
        <w:tblW w:w="0" w:type="auto"/>
        <w:tblInd w:w="28" w:type="dxa"/>
        <w:tblLayout w:type="fixed"/>
        <w:tblCellMar>
          <w:left w:w="28" w:type="dxa"/>
          <w:right w:w="28" w:type="dxa"/>
        </w:tblCellMar>
        <w:tblLook w:val="0000"/>
      </w:tblPr>
      <w:tblGrid>
        <w:gridCol w:w="12503"/>
        <w:gridCol w:w="474"/>
        <w:gridCol w:w="651"/>
      </w:tblGrid>
      <w:tr w:rsidR="007D70F0" w:rsidRPr="007D70F0" w:rsidTr="00740621">
        <w:tc>
          <w:tcPr>
            <w:tcW w:w="12503" w:type="dxa"/>
            <w:shd w:val="clear" w:color="auto" w:fill="auto"/>
            <w:vAlign w:val="bottom"/>
          </w:tcPr>
          <w:p w:rsidR="007D70F0" w:rsidRPr="007D70F0" w:rsidRDefault="007D70F0" w:rsidP="007D70F0">
            <w:pPr>
              <w:spacing w:after="0" w:line="240" w:lineRule="auto"/>
              <w:jc w:val="right"/>
              <w:rPr>
                <w:rFonts w:ascii="Times New Roman" w:hAnsi="Times New Roman" w:cs="Times New Roman"/>
                <w:color w:val="000000"/>
                <w:sz w:val="24"/>
                <w:szCs w:val="24"/>
              </w:rPr>
            </w:pPr>
            <w:r w:rsidRPr="007D70F0">
              <w:rPr>
                <w:rFonts w:ascii="Times New Roman" w:hAnsi="Times New Roman" w:cs="Times New Roman"/>
                <w:color w:val="000000"/>
                <w:sz w:val="24"/>
                <w:szCs w:val="24"/>
              </w:rPr>
              <w:t>проведения плановых проверок юридических лиц и индивидуальных предпринимателей на 20</w:t>
            </w:r>
          </w:p>
        </w:tc>
        <w:tc>
          <w:tcPr>
            <w:tcW w:w="474" w:type="dxa"/>
            <w:tcBorders>
              <w:bottom w:val="single" w:sz="4" w:space="0" w:color="000000"/>
            </w:tcBorders>
            <w:shd w:val="clear" w:color="auto" w:fill="auto"/>
            <w:vAlign w:val="bottom"/>
          </w:tcPr>
          <w:p w:rsidR="007D70F0" w:rsidRPr="007D70F0" w:rsidRDefault="007D70F0" w:rsidP="007D70F0">
            <w:pPr>
              <w:snapToGrid w:val="0"/>
              <w:spacing w:after="0" w:line="240" w:lineRule="auto"/>
              <w:rPr>
                <w:rFonts w:ascii="Times New Roman" w:hAnsi="Times New Roman" w:cs="Times New Roman"/>
                <w:color w:val="000000"/>
                <w:sz w:val="24"/>
                <w:szCs w:val="24"/>
              </w:rPr>
            </w:pPr>
          </w:p>
        </w:tc>
        <w:tc>
          <w:tcPr>
            <w:tcW w:w="651" w:type="dxa"/>
            <w:shd w:val="clear" w:color="auto" w:fill="auto"/>
            <w:vAlign w:val="bottom"/>
          </w:tcPr>
          <w:p w:rsidR="007D70F0" w:rsidRPr="007D70F0" w:rsidRDefault="007D70F0" w:rsidP="007D70F0">
            <w:pPr>
              <w:spacing w:after="0" w:line="240" w:lineRule="auto"/>
              <w:ind w:left="57"/>
              <w:rPr>
                <w:rFonts w:ascii="Times New Roman" w:hAnsi="Times New Roman" w:cs="Times New Roman"/>
                <w:sz w:val="24"/>
                <w:szCs w:val="24"/>
              </w:rPr>
            </w:pPr>
            <w:r w:rsidRPr="007D70F0">
              <w:rPr>
                <w:rFonts w:ascii="Times New Roman" w:hAnsi="Times New Roman" w:cs="Times New Roman"/>
                <w:color w:val="000000"/>
                <w:sz w:val="24"/>
                <w:szCs w:val="24"/>
              </w:rPr>
              <w:t>год</w:t>
            </w:r>
          </w:p>
        </w:tc>
      </w:tr>
    </w:tbl>
    <w:p w:rsidR="007D70F0" w:rsidRPr="007D70F0" w:rsidRDefault="007D70F0" w:rsidP="007D70F0">
      <w:pPr>
        <w:spacing w:after="0" w:line="240" w:lineRule="auto"/>
        <w:rPr>
          <w:rFonts w:ascii="Times New Roman" w:hAnsi="Times New Roman" w:cs="Times New Roman"/>
          <w:color w:val="000000"/>
          <w:sz w:val="24"/>
          <w:szCs w:val="24"/>
        </w:rPr>
      </w:pPr>
    </w:p>
    <w:tbl>
      <w:tblPr>
        <w:tblW w:w="0" w:type="auto"/>
        <w:tblInd w:w="-15" w:type="dxa"/>
        <w:tblLayout w:type="fixed"/>
        <w:tblLook w:val="0000"/>
      </w:tblPr>
      <w:tblGrid>
        <w:gridCol w:w="1485"/>
        <w:gridCol w:w="462"/>
        <w:gridCol w:w="534"/>
        <w:gridCol w:w="824"/>
        <w:gridCol w:w="584"/>
        <w:gridCol w:w="537"/>
        <w:gridCol w:w="661"/>
        <w:gridCol w:w="528"/>
        <w:gridCol w:w="661"/>
        <w:gridCol w:w="793"/>
        <w:gridCol w:w="1191"/>
        <w:gridCol w:w="794"/>
        <w:gridCol w:w="794"/>
        <w:gridCol w:w="794"/>
        <w:gridCol w:w="794"/>
        <w:gridCol w:w="1023"/>
        <w:gridCol w:w="1359"/>
      </w:tblGrid>
      <w:tr w:rsidR="007D70F0" w:rsidRPr="007D70F0" w:rsidTr="00740621">
        <w:trPr>
          <w:trHeight w:val="410"/>
        </w:trPr>
        <w:tc>
          <w:tcPr>
            <w:tcW w:w="1485" w:type="dxa"/>
            <w:vMerge w:val="restart"/>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pacing w:after="0" w:line="240" w:lineRule="auto"/>
              <w:ind w:left="113" w:right="113"/>
              <w:rPr>
                <w:rFonts w:ascii="Times New Roman" w:hAnsi="Times New Roman" w:cs="Times New Roman"/>
                <w:color w:val="000000"/>
                <w:spacing w:val="-4"/>
                <w:sz w:val="24"/>
                <w:szCs w:val="24"/>
              </w:rPr>
            </w:pPr>
            <w:r w:rsidRPr="007D70F0">
              <w:rPr>
                <w:rFonts w:ascii="Times New Roman" w:hAnsi="Times New Roman" w:cs="Times New Roman"/>
                <w:color w:val="000000"/>
                <w:spacing w:val="-4"/>
                <w:sz w:val="24"/>
                <w:szCs w:val="24"/>
              </w:rPr>
              <w:t xml:space="preserve">Наименование юридического лица </w:t>
            </w:r>
          </w:p>
          <w:p w:rsidR="007D70F0" w:rsidRPr="007D70F0" w:rsidRDefault="007D70F0" w:rsidP="007D70F0">
            <w:pPr>
              <w:shd w:val="clear" w:color="auto" w:fill="FFFFFF"/>
              <w:spacing w:after="0" w:line="240" w:lineRule="auto"/>
              <w:ind w:left="113" w:right="113"/>
              <w:jc w:val="both"/>
              <w:rPr>
                <w:rFonts w:ascii="Times New Roman" w:hAnsi="Times New Roman" w:cs="Times New Roman"/>
                <w:color w:val="000000"/>
                <w:sz w:val="24"/>
                <w:szCs w:val="24"/>
              </w:rPr>
            </w:pPr>
            <w:r w:rsidRPr="007D70F0">
              <w:rPr>
                <w:rFonts w:ascii="Times New Roman" w:hAnsi="Times New Roman" w:cs="Times New Roman"/>
                <w:color w:val="000000"/>
                <w:spacing w:val="-4"/>
                <w:sz w:val="24"/>
                <w:szCs w:val="24"/>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7D70F0">
              <w:rPr>
                <w:rFonts w:ascii="Times New Roman" w:hAnsi="Times New Roman" w:cs="Times New Roman"/>
                <w:color w:val="000000"/>
                <w:spacing w:val="-4"/>
                <w:sz w:val="24"/>
                <w:szCs w:val="24"/>
                <w:vertAlign w:val="superscript"/>
              </w:rPr>
              <w:t>1</w:t>
            </w:r>
          </w:p>
        </w:tc>
        <w:tc>
          <w:tcPr>
            <w:tcW w:w="2404" w:type="dxa"/>
            <w:gridSpan w:val="4"/>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pacing w:after="0" w:line="240" w:lineRule="auto"/>
              <w:rPr>
                <w:rFonts w:ascii="Times New Roman" w:hAnsi="Times New Roman" w:cs="Times New Roman"/>
                <w:color w:val="000000"/>
                <w:sz w:val="24"/>
                <w:szCs w:val="24"/>
              </w:rPr>
            </w:pPr>
            <w:r w:rsidRPr="007D70F0">
              <w:rPr>
                <w:rFonts w:ascii="Times New Roman" w:hAnsi="Times New Roman" w:cs="Times New Roman"/>
                <w:color w:val="000000"/>
                <w:sz w:val="24"/>
                <w:szCs w:val="24"/>
              </w:rPr>
              <w:t xml:space="preserve">Адреса </w:t>
            </w:r>
          </w:p>
        </w:tc>
        <w:tc>
          <w:tcPr>
            <w:tcW w:w="537" w:type="dxa"/>
            <w:vMerge w:val="restart"/>
            <w:tcBorders>
              <w:top w:val="single" w:sz="4" w:space="0" w:color="000000"/>
              <w:left w:val="single" w:sz="4" w:space="0" w:color="000000"/>
              <w:bottom w:val="single" w:sz="4" w:space="0" w:color="000000"/>
            </w:tcBorders>
            <w:shd w:val="clear" w:color="auto" w:fill="auto"/>
            <w:textDirection w:val="btLr"/>
            <w:vAlign w:val="center"/>
          </w:tcPr>
          <w:p w:rsidR="007D70F0" w:rsidRPr="007D70F0" w:rsidRDefault="007D70F0" w:rsidP="007D70F0">
            <w:pPr>
              <w:shd w:val="clear" w:color="auto" w:fill="FFFFFF"/>
              <w:spacing w:after="0" w:line="240" w:lineRule="auto"/>
              <w:ind w:left="113" w:right="113"/>
              <w:rPr>
                <w:rFonts w:ascii="Times New Roman" w:hAnsi="Times New Roman" w:cs="Times New Roman"/>
                <w:color w:val="000000"/>
                <w:sz w:val="24"/>
                <w:szCs w:val="24"/>
              </w:rPr>
            </w:pPr>
            <w:r w:rsidRPr="007D70F0">
              <w:rPr>
                <w:rFonts w:ascii="Times New Roman" w:hAnsi="Times New Roman" w:cs="Times New Roman"/>
                <w:color w:val="000000"/>
                <w:sz w:val="24"/>
                <w:szCs w:val="24"/>
              </w:rPr>
              <w:t>Основной государственный регистрационный номер (ОГРН)</w:t>
            </w:r>
          </w:p>
        </w:tc>
        <w:tc>
          <w:tcPr>
            <w:tcW w:w="661" w:type="dxa"/>
            <w:vMerge w:val="restart"/>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autoSpaceDE w:val="0"/>
              <w:spacing w:after="0" w:line="240" w:lineRule="auto"/>
              <w:ind w:left="113" w:right="113"/>
              <w:jc w:val="center"/>
              <w:rPr>
                <w:rFonts w:ascii="Times New Roman" w:hAnsi="Times New Roman" w:cs="Times New Roman"/>
                <w:color w:val="000000"/>
                <w:sz w:val="24"/>
                <w:szCs w:val="24"/>
              </w:rPr>
            </w:pPr>
            <w:r w:rsidRPr="007D70F0">
              <w:rPr>
                <w:rFonts w:ascii="Times New Roman" w:hAnsi="Times New Roman" w:cs="Times New Roman"/>
                <w:color w:val="000000"/>
                <w:sz w:val="24"/>
                <w:szCs w:val="24"/>
              </w:rPr>
              <w:t>Идентифика</w:t>
            </w:r>
            <w:r w:rsidRPr="007D70F0">
              <w:rPr>
                <w:rFonts w:ascii="Times New Roman" w:hAnsi="Times New Roman" w:cs="Times New Roman"/>
                <w:color w:val="000000"/>
                <w:sz w:val="24"/>
                <w:szCs w:val="24"/>
              </w:rPr>
              <w:softHyphen/>
              <w:t>ционный номер налогоплательщика (ИНН)</w:t>
            </w:r>
          </w:p>
        </w:tc>
        <w:tc>
          <w:tcPr>
            <w:tcW w:w="528" w:type="dxa"/>
            <w:vMerge w:val="restart"/>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pacing w:after="0" w:line="240" w:lineRule="auto"/>
              <w:ind w:left="113" w:right="113"/>
              <w:rPr>
                <w:rFonts w:ascii="Times New Roman" w:hAnsi="Times New Roman" w:cs="Times New Roman"/>
                <w:color w:val="000000"/>
                <w:sz w:val="24"/>
                <w:szCs w:val="24"/>
              </w:rPr>
            </w:pPr>
            <w:r w:rsidRPr="007D70F0">
              <w:rPr>
                <w:rFonts w:ascii="Times New Roman" w:hAnsi="Times New Roman" w:cs="Times New Roman"/>
                <w:color w:val="000000"/>
                <w:sz w:val="24"/>
                <w:szCs w:val="24"/>
              </w:rPr>
              <w:t>Цель проведения проверки</w:t>
            </w:r>
          </w:p>
        </w:tc>
        <w:tc>
          <w:tcPr>
            <w:tcW w:w="3439" w:type="dxa"/>
            <w:gridSpan w:val="4"/>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pacing w:after="0" w:line="240" w:lineRule="auto"/>
              <w:rPr>
                <w:rFonts w:ascii="Times New Roman" w:hAnsi="Times New Roman" w:cs="Times New Roman"/>
                <w:color w:val="000000"/>
                <w:sz w:val="24"/>
                <w:szCs w:val="24"/>
              </w:rPr>
            </w:pPr>
            <w:r w:rsidRPr="007D70F0">
              <w:rPr>
                <w:rFonts w:ascii="Times New Roman" w:hAnsi="Times New Roman" w:cs="Times New Roman"/>
                <w:color w:val="000000"/>
                <w:sz w:val="24"/>
                <w:szCs w:val="24"/>
              </w:rPr>
              <w:t>Основание проведения проверки</w:t>
            </w:r>
          </w:p>
        </w:tc>
        <w:tc>
          <w:tcPr>
            <w:tcW w:w="794" w:type="dxa"/>
            <w:vMerge w:val="restart"/>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pacing w:after="0" w:line="240" w:lineRule="auto"/>
              <w:ind w:left="-40" w:right="-127"/>
              <w:rPr>
                <w:rFonts w:ascii="Times New Roman" w:hAnsi="Times New Roman" w:cs="Times New Roman"/>
                <w:color w:val="000000"/>
                <w:sz w:val="24"/>
                <w:szCs w:val="24"/>
              </w:rPr>
            </w:pPr>
            <w:r w:rsidRPr="007D70F0">
              <w:rPr>
                <w:rFonts w:ascii="Times New Roman" w:hAnsi="Times New Roman" w:cs="Times New Roman"/>
                <w:color w:val="000000"/>
                <w:sz w:val="24"/>
                <w:szCs w:val="24"/>
              </w:rPr>
              <w:t>Дата начала проведения проверки </w:t>
            </w:r>
            <w:r w:rsidRPr="007D70F0">
              <w:rPr>
                <w:rFonts w:ascii="Times New Roman" w:hAnsi="Times New Roman" w:cs="Times New Roman"/>
                <w:color w:val="000000"/>
                <w:sz w:val="24"/>
                <w:szCs w:val="24"/>
                <w:vertAlign w:val="superscript"/>
              </w:rPr>
              <w:t>4</w:t>
            </w:r>
          </w:p>
        </w:tc>
        <w:tc>
          <w:tcPr>
            <w:tcW w:w="1588" w:type="dxa"/>
            <w:gridSpan w:val="2"/>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pacing w:after="0" w:line="240" w:lineRule="auto"/>
              <w:rPr>
                <w:rFonts w:ascii="Times New Roman" w:hAnsi="Times New Roman" w:cs="Times New Roman"/>
                <w:color w:val="000000"/>
                <w:sz w:val="24"/>
                <w:szCs w:val="24"/>
              </w:rPr>
            </w:pPr>
            <w:r w:rsidRPr="007D70F0">
              <w:rPr>
                <w:rFonts w:ascii="Times New Roman" w:hAnsi="Times New Roman" w:cs="Times New Roman"/>
                <w:color w:val="000000"/>
                <w:sz w:val="24"/>
                <w:szCs w:val="24"/>
              </w:rPr>
              <w:t>Срок проведения плановой проверки</w:t>
            </w:r>
          </w:p>
        </w:tc>
        <w:tc>
          <w:tcPr>
            <w:tcW w:w="1023" w:type="dxa"/>
            <w:vMerge w:val="restart"/>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pacing w:after="0" w:line="240" w:lineRule="auto"/>
              <w:ind w:left="113" w:right="113"/>
              <w:rPr>
                <w:rFonts w:ascii="Times New Roman" w:hAnsi="Times New Roman" w:cs="Times New Roman"/>
                <w:color w:val="000000"/>
                <w:sz w:val="24"/>
                <w:szCs w:val="24"/>
              </w:rPr>
            </w:pPr>
            <w:r w:rsidRPr="007D70F0">
              <w:rPr>
                <w:rFonts w:ascii="Times New Roman" w:hAnsi="Times New Roman" w:cs="Times New Roman"/>
                <w:color w:val="000000"/>
                <w:sz w:val="24"/>
                <w:szCs w:val="24"/>
              </w:rPr>
              <w:t>Форма проведения проверки (документарная, выездная, документарная и выездная)</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7D70F0" w:rsidRPr="007D70F0" w:rsidRDefault="007D70F0" w:rsidP="007D70F0">
            <w:pPr>
              <w:shd w:val="clear" w:color="auto" w:fill="FFFFFF"/>
              <w:spacing w:after="0" w:line="240" w:lineRule="auto"/>
              <w:ind w:left="113" w:right="113"/>
              <w:rPr>
                <w:rFonts w:ascii="Times New Roman" w:hAnsi="Times New Roman" w:cs="Times New Roman"/>
                <w:sz w:val="24"/>
                <w:szCs w:val="24"/>
              </w:rPr>
            </w:pPr>
            <w:r w:rsidRPr="007D70F0">
              <w:rPr>
                <w:rFonts w:ascii="Times New Roman" w:hAnsi="Times New Roman" w:cs="Times New Roman"/>
                <w:color w:val="000000"/>
                <w:sz w:val="24"/>
                <w:szCs w:val="24"/>
              </w:rPr>
              <w:t>Наименование органа государственного контроля (надзора), органа муниципального контроля, с которым проверка проводится совместно</w:t>
            </w:r>
          </w:p>
        </w:tc>
      </w:tr>
      <w:tr w:rsidR="007D70F0" w:rsidRPr="007D70F0" w:rsidTr="00740621">
        <w:trPr>
          <w:trHeight w:val="3286"/>
        </w:trPr>
        <w:tc>
          <w:tcPr>
            <w:tcW w:w="1485" w:type="dxa"/>
            <w:vMerge/>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napToGrid w:val="0"/>
              <w:spacing w:after="0" w:line="240" w:lineRule="auto"/>
              <w:ind w:left="113" w:right="113"/>
              <w:rPr>
                <w:rFonts w:ascii="Times New Roman" w:hAnsi="Times New Roman" w:cs="Times New Roman"/>
                <w:color w:val="000000"/>
                <w:sz w:val="24"/>
                <w:szCs w:val="24"/>
              </w:rPr>
            </w:pPr>
          </w:p>
        </w:tc>
        <w:tc>
          <w:tcPr>
            <w:tcW w:w="462" w:type="dxa"/>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pacing w:after="0" w:line="240" w:lineRule="auto"/>
              <w:ind w:left="113" w:right="113"/>
              <w:rPr>
                <w:rFonts w:ascii="Times New Roman" w:hAnsi="Times New Roman" w:cs="Times New Roman"/>
                <w:color w:val="000000"/>
                <w:sz w:val="24"/>
                <w:szCs w:val="24"/>
              </w:rPr>
            </w:pPr>
            <w:r w:rsidRPr="007D70F0">
              <w:rPr>
                <w:rFonts w:ascii="Times New Roman" w:hAnsi="Times New Roman" w:cs="Times New Roman"/>
                <w:color w:val="000000"/>
                <w:sz w:val="24"/>
                <w:szCs w:val="24"/>
              </w:rPr>
              <w:t>места нахождения ЮЛ</w:t>
            </w:r>
          </w:p>
        </w:tc>
        <w:tc>
          <w:tcPr>
            <w:tcW w:w="534" w:type="dxa"/>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pacing w:after="0" w:line="240" w:lineRule="auto"/>
              <w:ind w:left="113" w:right="113"/>
              <w:rPr>
                <w:rFonts w:ascii="Times New Roman" w:hAnsi="Times New Roman" w:cs="Times New Roman"/>
                <w:color w:val="000000"/>
                <w:sz w:val="24"/>
                <w:szCs w:val="24"/>
              </w:rPr>
            </w:pPr>
            <w:r w:rsidRPr="007D70F0">
              <w:rPr>
                <w:rFonts w:ascii="Times New Roman" w:hAnsi="Times New Roman" w:cs="Times New Roman"/>
                <w:color w:val="000000"/>
                <w:sz w:val="24"/>
                <w:szCs w:val="24"/>
              </w:rPr>
              <w:t>места жительства ИП</w:t>
            </w:r>
          </w:p>
        </w:tc>
        <w:tc>
          <w:tcPr>
            <w:tcW w:w="824" w:type="dxa"/>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pacing w:after="0" w:line="240" w:lineRule="auto"/>
              <w:ind w:left="113" w:right="113"/>
              <w:rPr>
                <w:rFonts w:ascii="Times New Roman" w:hAnsi="Times New Roman" w:cs="Times New Roman"/>
                <w:color w:val="000000"/>
                <w:sz w:val="24"/>
                <w:szCs w:val="24"/>
              </w:rPr>
            </w:pPr>
            <w:r w:rsidRPr="007D70F0">
              <w:rPr>
                <w:rFonts w:ascii="Times New Roman" w:hAnsi="Times New Roman" w:cs="Times New Roman"/>
                <w:color w:val="000000"/>
                <w:sz w:val="24"/>
                <w:szCs w:val="24"/>
              </w:rPr>
              <w:t>мест фактического осуществления деятельности ЮЛ, ИП</w:t>
            </w:r>
          </w:p>
        </w:tc>
        <w:tc>
          <w:tcPr>
            <w:tcW w:w="584" w:type="dxa"/>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pacing w:after="0" w:line="240" w:lineRule="auto"/>
              <w:ind w:left="113" w:right="113"/>
              <w:rPr>
                <w:rFonts w:ascii="Times New Roman" w:hAnsi="Times New Roman" w:cs="Times New Roman"/>
                <w:color w:val="000000"/>
                <w:sz w:val="24"/>
                <w:szCs w:val="24"/>
              </w:rPr>
            </w:pPr>
            <w:r w:rsidRPr="007D70F0">
              <w:rPr>
                <w:rFonts w:ascii="Times New Roman" w:hAnsi="Times New Roman" w:cs="Times New Roman"/>
                <w:color w:val="000000"/>
                <w:sz w:val="24"/>
                <w:szCs w:val="24"/>
              </w:rPr>
              <w:t>места нахождения объектов </w:t>
            </w:r>
            <w:r w:rsidRPr="007D70F0">
              <w:rPr>
                <w:rFonts w:ascii="Times New Roman" w:hAnsi="Times New Roman" w:cs="Times New Roman"/>
                <w:color w:val="000000"/>
                <w:sz w:val="24"/>
                <w:szCs w:val="24"/>
                <w:vertAlign w:val="superscript"/>
              </w:rPr>
              <w:t>2</w:t>
            </w:r>
          </w:p>
        </w:tc>
        <w:tc>
          <w:tcPr>
            <w:tcW w:w="537" w:type="dxa"/>
            <w:vMerge/>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napToGrid w:val="0"/>
              <w:spacing w:after="0" w:line="240" w:lineRule="auto"/>
              <w:ind w:left="113" w:right="113"/>
              <w:rPr>
                <w:rFonts w:ascii="Times New Roman" w:hAnsi="Times New Roman" w:cs="Times New Roman"/>
                <w:color w:val="000000"/>
                <w:sz w:val="24"/>
                <w:szCs w:val="24"/>
              </w:rPr>
            </w:pPr>
          </w:p>
        </w:tc>
        <w:tc>
          <w:tcPr>
            <w:tcW w:w="661" w:type="dxa"/>
            <w:vMerge/>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autoSpaceDE w:val="0"/>
              <w:snapToGrid w:val="0"/>
              <w:spacing w:after="0" w:line="240" w:lineRule="auto"/>
              <w:ind w:left="113" w:right="113"/>
              <w:jc w:val="center"/>
              <w:rPr>
                <w:rFonts w:ascii="Times New Roman" w:hAnsi="Times New Roman" w:cs="Times New Roman"/>
                <w:color w:val="000000"/>
                <w:sz w:val="24"/>
                <w:szCs w:val="24"/>
              </w:rPr>
            </w:pPr>
          </w:p>
        </w:tc>
        <w:tc>
          <w:tcPr>
            <w:tcW w:w="528" w:type="dxa"/>
            <w:vMerge/>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napToGrid w:val="0"/>
              <w:spacing w:after="0" w:line="240" w:lineRule="auto"/>
              <w:ind w:left="113" w:right="113"/>
              <w:rPr>
                <w:rFonts w:ascii="Times New Roman" w:hAnsi="Times New Roman" w:cs="Times New Roman"/>
                <w:color w:val="000000"/>
                <w:sz w:val="24"/>
                <w:szCs w:val="24"/>
              </w:rPr>
            </w:pPr>
          </w:p>
        </w:tc>
        <w:tc>
          <w:tcPr>
            <w:tcW w:w="661" w:type="dxa"/>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pacing w:after="0" w:line="240" w:lineRule="auto"/>
              <w:ind w:left="113" w:right="113"/>
              <w:rPr>
                <w:rFonts w:ascii="Times New Roman" w:hAnsi="Times New Roman" w:cs="Times New Roman"/>
                <w:color w:val="000000"/>
                <w:sz w:val="24"/>
                <w:szCs w:val="24"/>
              </w:rPr>
            </w:pPr>
            <w:r w:rsidRPr="007D70F0">
              <w:rPr>
                <w:rFonts w:ascii="Times New Roman" w:hAnsi="Times New Roman" w:cs="Times New Roman"/>
                <w:color w:val="000000"/>
                <w:sz w:val="24"/>
                <w:szCs w:val="24"/>
              </w:rPr>
              <w:t>дата государственной регистрации ЮЛ, ИП</w:t>
            </w:r>
          </w:p>
        </w:tc>
        <w:tc>
          <w:tcPr>
            <w:tcW w:w="793" w:type="dxa"/>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pacing w:after="0" w:line="240" w:lineRule="auto"/>
              <w:ind w:left="113" w:right="113"/>
              <w:rPr>
                <w:rFonts w:ascii="Times New Roman" w:hAnsi="Times New Roman" w:cs="Times New Roman"/>
                <w:color w:val="000000"/>
                <w:spacing w:val="-4"/>
                <w:sz w:val="24"/>
                <w:szCs w:val="24"/>
              </w:rPr>
            </w:pPr>
            <w:r w:rsidRPr="007D70F0">
              <w:rPr>
                <w:rFonts w:ascii="Times New Roman" w:hAnsi="Times New Roman" w:cs="Times New Roman"/>
                <w:color w:val="000000"/>
                <w:sz w:val="24"/>
                <w:szCs w:val="24"/>
              </w:rPr>
              <w:t>дата окончания последней проверки</w:t>
            </w:r>
          </w:p>
        </w:tc>
        <w:tc>
          <w:tcPr>
            <w:tcW w:w="1191" w:type="dxa"/>
            <w:tcBorders>
              <w:top w:val="single" w:sz="4" w:space="0" w:color="000000"/>
              <w:left w:val="single" w:sz="4" w:space="0" w:color="000000"/>
              <w:bottom w:val="single" w:sz="4" w:space="0" w:color="000000"/>
            </w:tcBorders>
            <w:shd w:val="clear" w:color="auto" w:fill="auto"/>
            <w:textDirection w:val="btLr"/>
            <w:vAlign w:val="center"/>
          </w:tcPr>
          <w:p w:rsidR="007D70F0" w:rsidRPr="007D70F0" w:rsidRDefault="007D70F0" w:rsidP="007D70F0">
            <w:pPr>
              <w:spacing w:after="0" w:line="240" w:lineRule="auto"/>
              <w:ind w:left="113" w:right="113"/>
              <w:rPr>
                <w:rFonts w:ascii="Times New Roman" w:hAnsi="Times New Roman" w:cs="Times New Roman"/>
                <w:color w:val="000000"/>
                <w:sz w:val="24"/>
                <w:szCs w:val="24"/>
              </w:rPr>
            </w:pPr>
            <w:r w:rsidRPr="007D70F0">
              <w:rPr>
                <w:rFonts w:ascii="Times New Roman" w:hAnsi="Times New Roman" w:cs="Times New Roman"/>
                <w:color w:val="000000"/>
                <w:spacing w:val="-4"/>
                <w:sz w:val="24"/>
                <w:szCs w:val="24"/>
              </w:rPr>
              <w:t>дата начала осуществления ЮЛ, ИП деятельности в соответствии с представленным уведомлением о ее начале деятельности</w:t>
            </w:r>
          </w:p>
        </w:tc>
        <w:tc>
          <w:tcPr>
            <w:tcW w:w="794" w:type="dxa"/>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pacing w:after="0" w:line="240" w:lineRule="auto"/>
              <w:ind w:left="113" w:right="113"/>
              <w:rPr>
                <w:rFonts w:ascii="Times New Roman" w:hAnsi="Times New Roman" w:cs="Times New Roman"/>
                <w:color w:val="000000"/>
                <w:sz w:val="24"/>
                <w:szCs w:val="24"/>
              </w:rPr>
            </w:pPr>
            <w:r w:rsidRPr="007D70F0">
              <w:rPr>
                <w:rFonts w:ascii="Times New Roman" w:hAnsi="Times New Roman" w:cs="Times New Roman"/>
                <w:color w:val="000000"/>
                <w:sz w:val="24"/>
                <w:szCs w:val="24"/>
              </w:rPr>
              <w:t>иные основания в соответствии с федеральным законом</w:t>
            </w:r>
            <w:r w:rsidRPr="007D70F0">
              <w:rPr>
                <w:rFonts w:ascii="Times New Roman" w:hAnsi="Times New Roman" w:cs="Times New Roman"/>
                <w:color w:val="000000"/>
                <w:sz w:val="24"/>
                <w:szCs w:val="24"/>
                <w:vertAlign w:val="superscript"/>
              </w:rPr>
              <w:t> 3</w:t>
            </w:r>
          </w:p>
        </w:tc>
        <w:tc>
          <w:tcPr>
            <w:tcW w:w="794" w:type="dxa"/>
            <w:vMerge/>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napToGrid w:val="0"/>
              <w:spacing w:after="0" w:line="240" w:lineRule="auto"/>
              <w:ind w:left="113" w:right="113"/>
              <w:rPr>
                <w:rFonts w:ascii="Times New Roman" w:hAnsi="Times New Roman" w:cs="Times New Roman"/>
                <w:color w:val="000000"/>
                <w:sz w:val="24"/>
                <w:szCs w:val="24"/>
              </w:rPr>
            </w:pPr>
          </w:p>
        </w:tc>
        <w:tc>
          <w:tcPr>
            <w:tcW w:w="794" w:type="dxa"/>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pacing w:after="0" w:line="240" w:lineRule="auto"/>
              <w:ind w:left="113" w:right="113"/>
              <w:rPr>
                <w:rFonts w:ascii="Times New Roman" w:hAnsi="Times New Roman" w:cs="Times New Roman"/>
                <w:color w:val="000000"/>
                <w:sz w:val="24"/>
                <w:szCs w:val="24"/>
              </w:rPr>
            </w:pPr>
            <w:r w:rsidRPr="007D70F0">
              <w:rPr>
                <w:rFonts w:ascii="Times New Roman" w:hAnsi="Times New Roman" w:cs="Times New Roman"/>
                <w:color w:val="000000"/>
                <w:sz w:val="24"/>
                <w:szCs w:val="24"/>
              </w:rPr>
              <w:t>рабочих дней</w:t>
            </w:r>
          </w:p>
        </w:tc>
        <w:tc>
          <w:tcPr>
            <w:tcW w:w="794" w:type="dxa"/>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pacing w:after="0" w:line="240" w:lineRule="auto"/>
              <w:ind w:left="113" w:right="113"/>
              <w:rPr>
                <w:rFonts w:ascii="Times New Roman" w:hAnsi="Times New Roman" w:cs="Times New Roman"/>
                <w:color w:val="000000"/>
                <w:sz w:val="24"/>
                <w:szCs w:val="24"/>
              </w:rPr>
            </w:pPr>
            <w:r w:rsidRPr="007D70F0">
              <w:rPr>
                <w:rFonts w:ascii="Times New Roman" w:hAnsi="Times New Roman" w:cs="Times New Roman"/>
                <w:color w:val="000000"/>
                <w:sz w:val="24"/>
                <w:szCs w:val="24"/>
              </w:rPr>
              <w:t xml:space="preserve">рабочих часов </w:t>
            </w:r>
            <w:r w:rsidRPr="007D70F0">
              <w:rPr>
                <w:rFonts w:ascii="Times New Roman" w:hAnsi="Times New Roman" w:cs="Times New Roman"/>
                <w:color w:val="000000"/>
                <w:sz w:val="24"/>
                <w:szCs w:val="24"/>
              </w:rPr>
              <w:br/>
              <w:t>(для МСП и МКП)</w:t>
            </w:r>
          </w:p>
        </w:tc>
        <w:tc>
          <w:tcPr>
            <w:tcW w:w="1023" w:type="dxa"/>
            <w:vMerge/>
            <w:tcBorders>
              <w:top w:val="single" w:sz="4" w:space="0" w:color="000000"/>
              <w:left w:val="single" w:sz="4" w:space="0" w:color="000000"/>
              <w:bottom w:val="single" w:sz="4" w:space="0" w:color="000000"/>
            </w:tcBorders>
            <w:shd w:val="clear" w:color="auto" w:fill="auto"/>
            <w:textDirection w:val="btLr"/>
          </w:tcPr>
          <w:p w:rsidR="007D70F0" w:rsidRPr="007D70F0" w:rsidRDefault="007D70F0" w:rsidP="007D70F0">
            <w:pPr>
              <w:shd w:val="clear" w:color="auto" w:fill="FFFFFF"/>
              <w:snapToGrid w:val="0"/>
              <w:spacing w:after="0" w:line="240" w:lineRule="auto"/>
              <w:ind w:left="113" w:right="113"/>
              <w:rPr>
                <w:rFonts w:ascii="Times New Roman" w:hAnsi="Times New Roman" w:cs="Times New Roman"/>
                <w:color w:val="000000"/>
                <w:sz w:val="24"/>
                <w:szCs w:val="24"/>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7D70F0" w:rsidRPr="007D70F0" w:rsidRDefault="007D70F0" w:rsidP="007D70F0">
            <w:pPr>
              <w:shd w:val="clear" w:color="auto" w:fill="FFFFFF"/>
              <w:snapToGrid w:val="0"/>
              <w:spacing w:after="0" w:line="240" w:lineRule="auto"/>
              <w:ind w:left="113" w:right="113"/>
              <w:rPr>
                <w:rFonts w:ascii="Times New Roman" w:hAnsi="Times New Roman" w:cs="Times New Roman"/>
                <w:color w:val="000000"/>
                <w:sz w:val="24"/>
                <w:szCs w:val="24"/>
              </w:rPr>
            </w:pPr>
          </w:p>
        </w:tc>
      </w:tr>
      <w:tr w:rsidR="007D70F0" w:rsidRPr="007D70F0" w:rsidTr="00740621">
        <w:trPr>
          <w:trHeight w:val="1162"/>
        </w:trPr>
        <w:tc>
          <w:tcPr>
            <w:tcW w:w="1485"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c>
          <w:tcPr>
            <w:tcW w:w="462"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c>
          <w:tcPr>
            <w:tcW w:w="534"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c>
          <w:tcPr>
            <w:tcW w:w="824"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c>
          <w:tcPr>
            <w:tcW w:w="584"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c>
          <w:tcPr>
            <w:tcW w:w="537"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c>
          <w:tcPr>
            <w:tcW w:w="661"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autoSpaceDE w:val="0"/>
              <w:snapToGrid w:val="0"/>
              <w:spacing w:after="0" w:line="240" w:lineRule="auto"/>
              <w:jc w:val="center"/>
              <w:rPr>
                <w:rFonts w:ascii="Times New Roman" w:hAnsi="Times New Roman" w:cs="Times New Roman"/>
                <w:color w:val="000000"/>
                <w:sz w:val="24"/>
                <w:szCs w:val="24"/>
              </w:rPr>
            </w:pPr>
          </w:p>
        </w:tc>
        <w:tc>
          <w:tcPr>
            <w:tcW w:w="528"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c>
          <w:tcPr>
            <w:tcW w:w="661"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c>
          <w:tcPr>
            <w:tcW w:w="793"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c>
          <w:tcPr>
            <w:tcW w:w="1191"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napToGrid w:val="0"/>
              <w:spacing w:after="0" w:line="240" w:lineRule="auto"/>
              <w:rPr>
                <w:rFonts w:ascii="Times New Roman" w:hAnsi="Times New Roman" w:cs="Times New Roman"/>
                <w:color w:val="000000"/>
                <w:spacing w:val="-4"/>
                <w:sz w:val="24"/>
                <w:szCs w:val="24"/>
              </w:rPr>
            </w:pPr>
          </w:p>
        </w:tc>
        <w:tc>
          <w:tcPr>
            <w:tcW w:w="794"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c>
          <w:tcPr>
            <w:tcW w:w="794"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c>
          <w:tcPr>
            <w:tcW w:w="794"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c>
          <w:tcPr>
            <w:tcW w:w="794"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c>
          <w:tcPr>
            <w:tcW w:w="1023" w:type="dxa"/>
            <w:tcBorders>
              <w:top w:val="single" w:sz="4" w:space="0" w:color="000000"/>
              <w:left w:val="single" w:sz="4" w:space="0" w:color="000000"/>
              <w:bottom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7D70F0" w:rsidRPr="007D70F0" w:rsidRDefault="007D70F0" w:rsidP="007D70F0">
            <w:pPr>
              <w:shd w:val="clear" w:color="auto" w:fill="FFFFFF"/>
              <w:snapToGrid w:val="0"/>
              <w:spacing w:after="0" w:line="240" w:lineRule="auto"/>
              <w:rPr>
                <w:rFonts w:ascii="Times New Roman" w:hAnsi="Times New Roman" w:cs="Times New Roman"/>
                <w:color w:val="000000"/>
                <w:sz w:val="24"/>
                <w:szCs w:val="24"/>
              </w:rPr>
            </w:pPr>
          </w:p>
        </w:tc>
      </w:tr>
    </w:tbl>
    <w:p w:rsidR="007D70F0" w:rsidRPr="007D70F0" w:rsidRDefault="007D70F0" w:rsidP="007D70F0">
      <w:pPr>
        <w:spacing w:after="0" w:line="240" w:lineRule="auto"/>
        <w:rPr>
          <w:rFonts w:ascii="Times New Roman" w:hAnsi="Times New Roman" w:cs="Times New Roman"/>
          <w:sz w:val="24"/>
          <w:szCs w:val="24"/>
        </w:rPr>
      </w:pPr>
    </w:p>
    <w:tbl>
      <w:tblPr>
        <w:tblW w:w="0" w:type="auto"/>
        <w:tblLayout w:type="fixed"/>
        <w:tblLook w:val="0000"/>
      </w:tblPr>
      <w:tblGrid>
        <w:gridCol w:w="1473"/>
        <w:gridCol w:w="12315"/>
      </w:tblGrid>
      <w:tr w:rsidR="007D70F0" w:rsidRPr="007D70F0" w:rsidTr="00740621">
        <w:trPr>
          <w:trHeight w:val="1285"/>
        </w:trPr>
        <w:tc>
          <w:tcPr>
            <w:tcW w:w="1473" w:type="dxa"/>
            <w:shd w:val="clear" w:color="auto" w:fill="auto"/>
          </w:tcPr>
          <w:p w:rsidR="007D70F0" w:rsidRPr="007D70F0" w:rsidRDefault="007D70F0" w:rsidP="007D70F0">
            <w:pPr>
              <w:spacing w:after="0" w:line="240" w:lineRule="auto"/>
              <w:jc w:val="both"/>
              <w:rPr>
                <w:rFonts w:ascii="Times New Roman" w:hAnsi="Times New Roman" w:cs="Times New Roman"/>
                <w:color w:val="000000"/>
                <w:sz w:val="24"/>
                <w:szCs w:val="24"/>
              </w:rPr>
            </w:pPr>
            <w:r w:rsidRPr="007D70F0">
              <w:rPr>
                <w:rFonts w:ascii="Times New Roman" w:hAnsi="Times New Roman" w:cs="Times New Roman"/>
                <w:color w:val="000000"/>
                <w:sz w:val="24"/>
                <w:szCs w:val="24"/>
              </w:rPr>
              <w:t>Примечание:</w:t>
            </w:r>
          </w:p>
          <w:p w:rsidR="007D70F0" w:rsidRPr="007D70F0" w:rsidRDefault="007D70F0" w:rsidP="007D70F0">
            <w:pPr>
              <w:spacing w:after="0" w:line="240" w:lineRule="auto"/>
              <w:jc w:val="both"/>
              <w:rPr>
                <w:rFonts w:ascii="Times New Roman" w:hAnsi="Times New Roman" w:cs="Times New Roman"/>
                <w:color w:val="000000"/>
                <w:sz w:val="24"/>
                <w:szCs w:val="24"/>
              </w:rPr>
            </w:pPr>
          </w:p>
        </w:tc>
        <w:tc>
          <w:tcPr>
            <w:tcW w:w="12315" w:type="dxa"/>
            <w:shd w:val="clear" w:color="auto" w:fill="auto"/>
          </w:tcPr>
          <w:p w:rsidR="007D70F0" w:rsidRPr="007D70F0" w:rsidRDefault="007D70F0" w:rsidP="007D70F0">
            <w:pPr>
              <w:spacing w:after="0" w:line="240" w:lineRule="auto"/>
              <w:ind w:right="-108"/>
              <w:jc w:val="both"/>
              <w:rPr>
                <w:rFonts w:ascii="Times New Roman" w:hAnsi="Times New Roman" w:cs="Times New Roman"/>
                <w:color w:val="000000"/>
                <w:sz w:val="24"/>
                <w:szCs w:val="24"/>
                <w:vertAlign w:val="superscript"/>
              </w:rPr>
            </w:pPr>
            <w:r w:rsidRPr="007D70F0">
              <w:rPr>
                <w:rFonts w:ascii="Times New Roman" w:hAnsi="Times New Roman" w:cs="Times New Roman"/>
                <w:color w:val="000000"/>
                <w:sz w:val="24"/>
                <w:szCs w:val="24"/>
                <w:vertAlign w:val="superscript"/>
              </w:rPr>
              <w:t>1</w:t>
            </w:r>
            <w:proofErr w:type="gramStart"/>
            <w:r w:rsidRPr="007D70F0">
              <w:rPr>
                <w:rFonts w:ascii="Times New Roman" w:hAnsi="Times New Roman" w:cs="Times New Roman"/>
                <w:color w:val="000000"/>
                <w:sz w:val="24"/>
                <w:szCs w:val="24"/>
              </w:rPr>
              <w:t> Е</w:t>
            </w:r>
            <w:proofErr w:type="gramEnd"/>
            <w:r w:rsidRPr="007D70F0">
              <w:rPr>
                <w:rFonts w:ascii="Times New Roman" w:hAnsi="Times New Roman" w:cs="Times New Roman"/>
                <w:color w:val="000000"/>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7D70F0" w:rsidRPr="007D70F0" w:rsidRDefault="007D70F0" w:rsidP="007D70F0">
            <w:pPr>
              <w:shd w:val="clear" w:color="auto" w:fill="FFFFFF"/>
              <w:spacing w:after="0" w:line="240" w:lineRule="auto"/>
              <w:ind w:right="-108"/>
              <w:jc w:val="both"/>
              <w:rPr>
                <w:rFonts w:ascii="Times New Roman" w:hAnsi="Times New Roman" w:cs="Times New Roman"/>
                <w:color w:val="000000"/>
                <w:sz w:val="24"/>
                <w:szCs w:val="24"/>
                <w:vertAlign w:val="superscript"/>
              </w:rPr>
            </w:pPr>
            <w:r w:rsidRPr="007D70F0">
              <w:rPr>
                <w:rFonts w:ascii="Times New Roman" w:hAnsi="Times New Roman" w:cs="Times New Roman"/>
                <w:color w:val="000000"/>
                <w:sz w:val="24"/>
                <w:szCs w:val="24"/>
                <w:vertAlign w:val="superscript"/>
              </w:rPr>
              <w:t>2</w:t>
            </w:r>
            <w:proofErr w:type="gramStart"/>
            <w:r w:rsidRPr="007D70F0">
              <w:rPr>
                <w:rFonts w:ascii="Times New Roman" w:hAnsi="Times New Roman" w:cs="Times New Roman"/>
                <w:color w:val="000000"/>
                <w:sz w:val="24"/>
                <w:szCs w:val="24"/>
              </w:rPr>
              <w:t> Е</w:t>
            </w:r>
            <w:proofErr w:type="gramEnd"/>
            <w:r w:rsidRPr="007D70F0">
              <w:rPr>
                <w:rFonts w:ascii="Times New Roman" w:hAnsi="Times New Roman" w:cs="Times New Roman"/>
                <w:color w:val="000000"/>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7D70F0" w:rsidRPr="007D70F0" w:rsidRDefault="007D70F0" w:rsidP="007D70F0">
            <w:pPr>
              <w:shd w:val="clear" w:color="auto" w:fill="FFFFFF"/>
              <w:spacing w:after="0" w:line="240" w:lineRule="auto"/>
              <w:jc w:val="both"/>
              <w:rPr>
                <w:rFonts w:ascii="Times New Roman" w:hAnsi="Times New Roman" w:cs="Times New Roman"/>
                <w:color w:val="000000"/>
                <w:sz w:val="24"/>
                <w:szCs w:val="24"/>
                <w:vertAlign w:val="superscript"/>
              </w:rPr>
            </w:pPr>
            <w:r w:rsidRPr="007D70F0">
              <w:rPr>
                <w:rFonts w:ascii="Times New Roman" w:hAnsi="Times New Roman" w:cs="Times New Roman"/>
                <w:color w:val="000000"/>
                <w:sz w:val="24"/>
                <w:szCs w:val="24"/>
                <w:vertAlign w:val="superscript"/>
              </w:rPr>
              <w:t>3</w:t>
            </w:r>
            <w:proofErr w:type="gramStart"/>
            <w:r w:rsidRPr="007D70F0">
              <w:rPr>
                <w:rFonts w:ascii="Times New Roman" w:hAnsi="Times New Roman" w:cs="Times New Roman"/>
                <w:color w:val="000000"/>
                <w:sz w:val="24"/>
                <w:szCs w:val="24"/>
              </w:rPr>
              <w:t> У</w:t>
            </w:r>
            <w:proofErr w:type="gramEnd"/>
            <w:r w:rsidRPr="007D70F0">
              <w:rPr>
                <w:rFonts w:ascii="Times New Roman" w:hAnsi="Times New Roman" w:cs="Times New Roman"/>
                <w:color w:val="000000"/>
                <w:sz w:val="24"/>
                <w:szCs w:val="24"/>
              </w:rPr>
              <w:t>казывается ссылка на положения федерального закона, устанавливающего основания проведения плановой проверки.</w:t>
            </w:r>
          </w:p>
          <w:p w:rsidR="007D70F0" w:rsidRPr="007D70F0" w:rsidRDefault="007D70F0" w:rsidP="007D70F0">
            <w:pPr>
              <w:spacing w:after="0" w:line="240" w:lineRule="auto"/>
              <w:jc w:val="both"/>
              <w:rPr>
                <w:rFonts w:ascii="Times New Roman" w:hAnsi="Times New Roman" w:cs="Times New Roman"/>
                <w:sz w:val="24"/>
                <w:szCs w:val="24"/>
              </w:rPr>
            </w:pPr>
            <w:r w:rsidRPr="007D70F0">
              <w:rPr>
                <w:rFonts w:ascii="Times New Roman" w:hAnsi="Times New Roman" w:cs="Times New Roman"/>
                <w:color w:val="000000"/>
                <w:sz w:val="24"/>
                <w:szCs w:val="24"/>
                <w:vertAlign w:val="superscript"/>
              </w:rPr>
              <w:t>4</w:t>
            </w:r>
            <w:proofErr w:type="gramStart"/>
            <w:r w:rsidRPr="007D70F0">
              <w:rPr>
                <w:rFonts w:ascii="Times New Roman" w:hAnsi="Times New Roman" w:cs="Times New Roman"/>
                <w:color w:val="000000"/>
                <w:sz w:val="24"/>
                <w:szCs w:val="24"/>
              </w:rPr>
              <w:t> У</w:t>
            </w:r>
            <w:proofErr w:type="gramEnd"/>
            <w:r w:rsidRPr="007D70F0">
              <w:rPr>
                <w:rFonts w:ascii="Times New Roman" w:hAnsi="Times New Roman" w:cs="Times New Roman"/>
                <w:color w:val="000000"/>
                <w:sz w:val="24"/>
                <w:szCs w:val="24"/>
              </w:rPr>
              <w:t>казывается календарный месяц начала проведения проверки.</w:t>
            </w:r>
          </w:p>
        </w:tc>
      </w:tr>
    </w:tbl>
    <w:p w:rsidR="007D70F0" w:rsidRPr="007D70F0" w:rsidRDefault="007D70F0" w:rsidP="007D70F0">
      <w:pPr>
        <w:spacing w:after="0" w:line="240" w:lineRule="auto"/>
        <w:ind w:firstLine="720"/>
        <w:jc w:val="center"/>
        <w:rPr>
          <w:rFonts w:ascii="Times New Roman" w:hAnsi="Times New Roman" w:cs="Times New Roman"/>
          <w:color w:val="000000"/>
          <w:sz w:val="24"/>
          <w:szCs w:val="24"/>
        </w:rPr>
      </w:pPr>
      <w:r w:rsidRPr="007D70F0">
        <w:rPr>
          <w:rFonts w:ascii="Times New Roman" w:hAnsi="Times New Roman" w:cs="Times New Roman"/>
          <w:color w:val="000000"/>
          <w:sz w:val="24"/>
          <w:szCs w:val="24"/>
        </w:rPr>
        <w:t>_____________</w:t>
      </w:r>
    </w:p>
    <w:p w:rsidR="007D70F0" w:rsidRPr="007D70F0" w:rsidRDefault="007D70F0" w:rsidP="007D70F0">
      <w:pPr>
        <w:spacing w:after="0" w:line="240" w:lineRule="auto"/>
        <w:ind w:firstLine="720"/>
        <w:jc w:val="center"/>
        <w:rPr>
          <w:rFonts w:ascii="Times New Roman" w:hAnsi="Times New Roman" w:cs="Times New Roman"/>
          <w:color w:val="000000"/>
          <w:sz w:val="24"/>
          <w:szCs w:val="24"/>
        </w:rPr>
      </w:pPr>
    </w:p>
    <w:p w:rsidR="007D70F0" w:rsidRPr="007D70F0" w:rsidRDefault="007D70F0" w:rsidP="007D70F0">
      <w:pPr>
        <w:spacing w:after="0" w:line="240" w:lineRule="auto"/>
        <w:ind w:firstLine="720"/>
        <w:rPr>
          <w:rFonts w:ascii="Times New Roman" w:hAnsi="Times New Roman" w:cs="Times New Roman"/>
          <w:color w:val="000000"/>
          <w:sz w:val="24"/>
          <w:szCs w:val="24"/>
        </w:rPr>
      </w:pPr>
    </w:p>
    <w:p w:rsidR="007D70F0" w:rsidRPr="007D70F0" w:rsidRDefault="007D70F0" w:rsidP="007D70F0">
      <w:pPr>
        <w:spacing w:after="0" w:line="240" w:lineRule="auto"/>
        <w:ind w:firstLine="720"/>
        <w:rPr>
          <w:rFonts w:ascii="Times New Roman" w:hAnsi="Times New Roman" w:cs="Times New Roman"/>
          <w:sz w:val="24"/>
          <w:szCs w:val="24"/>
        </w:rPr>
      </w:pPr>
    </w:p>
    <w:p w:rsidR="007D70F0" w:rsidRPr="007D70F0" w:rsidRDefault="007D70F0" w:rsidP="007D70F0">
      <w:pPr>
        <w:spacing w:after="0" w:line="240" w:lineRule="auto"/>
        <w:ind w:firstLine="709"/>
        <w:jc w:val="both"/>
        <w:rPr>
          <w:rFonts w:ascii="Times New Roman" w:hAnsi="Times New Roman" w:cs="Times New Roman"/>
          <w:sz w:val="24"/>
          <w:szCs w:val="24"/>
        </w:rPr>
      </w:pPr>
    </w:p>
    <w:p w:rsidR="00ED2C2C" w:rsidRPr="007D70F0" w:rsidRDefault="00ED2C2C" w:rsidP="007D70F0">
      <w:pPr>
        <w:spacing w:after="0" w:line="240" w:lineRule="auto"/>
        <w:rPr>
          <w:rFonts w:ascii="Times New Roman" w:hAnsi="Times New Roman" w:cs="Times New Roman"/>
          <w:sz w:val="24"/>
          <w:szCs w:val="24"/>
        </w:rPr>
      </w:pPr>
    </w:p>
    <w:sectPr w:rsidR="00ED2C2C" w:rsidRPr="007D70F0" w:rsidSect="00920F9E">
      <w:pgSz w:w="15840" w:h="12240" w:orient="landscape"/>
      <w:pgMar w:top="1418" w:right="1134" w:bottom="567"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9" w:hanging="825"/>
      </w:pPr>
    </w:lvl>
    <w:lvl w:ilvl="2">
      <w:start w:val="15"/>
      <w:numFmt w:val="decimal"/>
      <w:lvlText w:val="%1.%2.%3."/>
      <w:lvlJc w:val="left"/>
      <w:pPr>
        <w:tabs>
          <w:tab w:val="num" w:pos="0"/>
        </w:tabs>
        <w:ind w:left="1533" w:hanging="825"/>
      </w:pPr>
    </w:lvl>
    <w:lvl w:ilvl="3">
      <w:start w:val="1"/>
      <w:numFmt w:val="decimal"/>
      <w:lvlText w:val="%1.%2.%3.%4."/>
      <w:lvlJc w:val="left"/>
      <w:pPr>
        <w:tabs>
          <w:tab w:val="num" w:pos="0"/>
        </w:tabs>
        <w:ind w:left="1962" w:hanging="1080"/>
      </w:pPr>
    </w:lvl>
    <w:lvl w:ilvl="4">
      <w:start w:val="1"/>
      <w:numFmt w:val="decimal"/>
      <w:lvlText w:val="%1.%2.%3.%4.%5."/>
      <w:lvlJc w:val="left"/>
      <w:pPr>
        <w:tabs>
          <w:tab w:val="num" w:pos="0"/>
        </w:tabs>
        <w:ind w:left="2136" w:hanging="1080"/>
      </w:pPr>
    </w:lvl>
    <w:lvl w:ilvl="5">
      <w:start w:val="1"/>
      <w:numFmt w:val="decimal"/>
      <w:lvlText w:val="%1.%2.%3.%4.%5.%6."/>
      <w:lvlJc w:val="left"/>
      <w:pPr>
        <w:tabs>
          <w:tab w:val="num" w:pos="0"/>
        </w:tabs>
        <w:ind w:left="2670" w:hanging="1440"/>
      </w:pPr>
    </w:lvl>
    <w:lvl w:ilvl="6">
      <w:start w:val="1"/>
      <w:numFmt w:val="decimal"/>
      <w:lvlText w:val="%1.%2.%3.%4.%5.%6.%7."/>
      <w:lvlJc w:val="left"/>
      <w:pPr>
        <w:tabs>
          <w:tab w:val="num" w:pos="0"/>
        </w:tabs>
        <w:ind w:left="3204" w:hanging="1800"/>
      </w:pPr>
    </w:lvl>
    <w:lvl w:ilvl="7">
      <w:start w:val="1"/>
      <w:numFmt w:val="decimal"/>
      <w:lvlText w:val="%1.%2.%3.%4.%5.%6.%7.%8."/>
      <w:lvlJc w:val="left"/>
      <w:pPr>
        <w:tabs>
          <w:tab w:val="num" w:pos="0"/>
        </w:tabs>
        <w:ind w:left="3378" w:hanging="1800"/>
      </w:pPr>
    </w:lvl>
    <w:lvl w:ilvl="8">
      <w:start w:val="1"/>
      <w:numFmt w:val="decimal"/>
      <w:lvlText w:val="%1.%2.%3.%4.%5.%6.%7.%8.%9."/>
      <w:lvlJc w:val="left"/>
      <w:pPr>
        <w:tabs>
          <w:tab w:val="num" w:pos="0"/>
        </w:tabs>
        <w:ind w:left="3912" w:hanging="21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70F0"/>
    <w:rsid w:val="00094EC8"/>
    <w:rsid w:val="000E7B83"/>
    <w:rsid w:val="001107B0"/>
    <w:rsid w:val="00151892"/>
    <w:rsid w:val="00286D34"/>
    <w:rsid w:val="002D68B7"/>
    <w:rsid w:val="004047BC"/>
    <w:rsid w:val="004D102E"/>
    <w:rsid w:val="00530876"/>
    <w:rsid w:val="005E03A4"/>
    <w:rsid w:val="006A4C27"/>
    <w:rsid w:val="006F57AB"/>
    <w:rsid w:val="00721F88"/>
    <w:rsid w:val="00740621"/>
    <w:rsid w:val="007D70F0"/>
    <w:rsid w:val="007E1FFE"/>
    <w:rsid w:val="00920F9E"/>
    <w:rsid w:val="009A17F9"/>
    <w:rsid w:val="009A312D"/>
    <w:rsid w:val="009C1D30"/>
    <w:rsid w:val="00A85CDF"/>
    <w:rsid w:val="00AB7879"/>
    <w:rsid w:val="00B027B1"/>
    <w:rsid w:val="00B55AA9"/>
    <w:rsid w:val="00BF7E06"/>
    <w:rsid w:val="00C12598"/>
    <w:rsid w:val="00CD6573"/>
    <w:rsid w:val="00CF0E6D"/>
    <w:rsid w:val="00D20C4D"/>
    <w:rsid w:val="00D26482"/>
    <w:rsid w:val="00D35217"/>
    <w:rsid w:val="00DA1DB0"/>
    <w:rsid w:val="00ED2C2C"/>
    <w:rsid w:val="00FA5DA7"/>
    <w:rsid w:val="00FD6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70F0"/>
    <w:rPr>
      <w:color w:val="000080"/>
      <w:u w:val="single"/>
    </w:rPr>
  </w:style>
  <w:style w:type="character" w:customStyle="1" w:styleId="blk">
    <w:name w:val="blk"/>
    <w:basedOn w:val="a0"/>
    <w:rsid w:val="007D70F0"/>
  </w:style>
  <w:style w:type="paragraph" w:customStyle="1" w:styleId="ConsPlusNormal">
    <w:name w:val="ConsPlusNormal"/>
    <w:rsid w:val="007D70F0"/>
    <w:pPr>
      <w:widowControl w:val="0"/>
      <w:suppressAutoHyphens/>
      <w:autoSpaceDE w:val="0"/>
      <w:spacing w:after="0" w:line="240" w:lineRule="auto"/>
    </w:pPr>
    <w:rPr>
      <w:rFonts w:ascii="Arial" w:eastAsia="Times New Roman" w:hAnsi="Arial" w:cs="Arial"/>
      <w:sz w:val="20"/>
      <w:szCs w:val="20"/>
      <w:lang w:eastAsia="ar-SA"/>
    </w:rPr>
  </w:style>
  <w:style w:type="character" w:styleId="a4">
    <w:name w:val="Strong"/>
    <w:basedOn w:val="a0"/>
    <w:uiPriority w:val="99"/>
    <w:qFormat/>
    <w:rsid w:val="00740621"/>
    <w:rPr>
      <w:b/>
      <w:bCs/>
    </w:rPr>
  </w:style>
  <w:style w:type="paragraph" w:styleId="a5">
    <w:name w:val="Balloon Text"/>
    <w:basedOn w:val="a"/>
    <w:link w:val="a6"/>
    <w:uiPriority w:val="99"/>
    <w:semiHidden/>
    <w:unhideWhenUsed/>
    <w:rsid w:val="009A17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4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consultant.ru/cons/cgi/online.cgi?req=query&amp;div=LAW&amp;opt=1&amp;REFDOC=201699&amp;REFBASE=LAW&amp;REFFIELD=134&amp;REFSEGM=206&amp;REFPAGE=0&amp;REFTYPE=QP_MULTI_REF&amp;ts=9690148827499727177&amp;REFDST=3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39</Pages>
  <Words>14393</Words>
  <Characters>82046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я</cp:lastModifiedBy>
  <cp:revision>17</cp:revision>
  <cp:lastPrinted>2017-08-11T11:52:00Z</cp:lastPrinted>
  <dcterms:created xsi:type="dcterms:W3CDTF">2017-04-17T12:14:00Z</dcterms:created>
  <dcterms:modified xsi:type="dcterms:W3CDTF">2017-08-11T12:00:00Z</dcterms:modified>
</cp:coreProperties>
</file>