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93" w:rsidRDefault="00CE1AED" w:rsidP="00CE1AE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A56F93">
        <w:rPr>
          <w:b/>
          <w:sz w:val="28"/>
          <w:szCs w:val="28"/>
        </w:rPr>
        <w:t>СОВЕТ</w:t>
      </w:r>
    </w:p>
    <w:p w:rsidR="00A56F93" w:rsidRDefault="00A56F93" w:rsidP="0008731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МАКСИМОВСКОГО МУНИЦИПАЛЬНОГО ОБРАЗОВАНИЯ</w:t>
      </w:r>
    </w:p>
    <w:p w:rsidR="00A56F93" w:rsidRDefault="00A56F93" w:rsidP="0008731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</w:t>
      </w:r>
    </w:p>
    <w:p w:rsidR="00A56F93" w:rsidRDefault="00A56F93" w:rsidP="0008731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A56F93" w:rsidRDefault="00A56F93" w:rsidP="00087319">
      <w:pPr>
        <w:pStyle w:val="a6"/>
        <w:jc w:val="center"/>
        <w:rPr>
          <w:b/>
          <w:caps/>
          <w:sz w:val="28"/>
          <w:szCs w:val="28"/>
        </w:rPr>
      </w:pPr>
    </w:p>
    <w:p w:rsidR="00A56F93" w:rsidRDefault="0037315C" w:rsidP="00087319">
      <w:pPr>
        <w:pStyle w:val="a6"/>
        <w:jc w:val="center"/>
        <w:rPr>
          <w:b/>
          <w:sz w:val="28"/>
          <w:szCs w:val="28"/>
        </w:rPr>
      </w:pPr>
      <w:r w:rsidRPr="0037315C">
        <w:pict>
          <v:line id="_x0000_s1027" style="position:absolute;left:0;text-align:left;flip:y;z-index:251660288" from="1pt,6.65pt" to="496.35pt,7.4pt" strokeweight="1.59mm">
            <v:stroke joinstyle="miter"/>
          </v:line>
        </w:pict>
      </w:r>
    </w:p>
    <w:p w:rsidR="00A56F93" w:rsidRDefault="00A56F93" w:rsidP="000873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617" w:rsidRDefault="00463617" w:rsidP="000873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63617" w:rsidRDefault="00463617" w:rsidP="0046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617" w:rsidRDefault="00463617" w:rsidP="00463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1D5F19">
        <w:rPr>
          <w:rFonts w:ascii="Times New Roman" w:hAnsi="Times New Roman"/>
          <w:sz w:val="24"/>
          <w:szCs w:val="24"/>
        </w:rPr>
        <w:t>17</w:t>
      </w:r>
      <w:r w:rsidR="00106C4D">
        <w:rPr>
          <w:rFonts w:ascii="Times New Roman" w:hAnsi="Times New Roman"/>
          <w:sz w:val="24"/>
          <w:szCs w:val="24"/>
        </w:rPr>
        <w:t xml:space="preserve"> </w:t>
      </w:r>
      <w:r w:rsidR="001D5F19">
        <w:rPr>
          <w:rFonts w:ascii="Times New Roman" w:hAnsi="Times New Roman"/>
          <w:sz w:val="24"/>
          <w:szCs w:val="24"/>
        </w:rPr>
        <w:t>февраля</w:t>
      </w:r>
      <w:r w:rsidR="00785C12">
        <w:rPr>
          <w:rFonts w:ascii="Times New Roman" w:hAnsi="Times New Roman"/>
          <w:sz w:val="24"/>
          <w:szCs w:val="24"/>
        </w:rPr>
        <w:t xml:space="preserve"> 202</w:t>
      </w:r>
      <w:r w:rsidR="00B2405F">
        <w:rPr>
          <w:rFonts w:ascii="Times New Roman" w:hAnsi="Times New Roman"/>
          <w:sz w:val="24"/>
          <w:szCs w:val="24"/>
        </w:rPr>
        <w:t>3</w:t>
      </w:r>
      <w:r w:rsidR="00785C12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904FF">
        <w:rPr>
          <w:rFonts w:ascii="Times New Roman" w:hAnsi="Times New Roman"/>
          <w:sz w:val="24"/>
          <w:szCs w:val="24"/>
        </w:rPr>
        <w:t xml:space="preserve">                             </w:t>
      </w:r>
      <w:r w:rsidR="00785C12">
        <w:rPr>
          <w:rFonts w:ascii="Times New Roman" w:hAnsi="Times New Roman"/>
          <w:sz w:val="24"/>
          <w:szCs w:val="24"/>
        </w:rPr>
        <w:t xml:space="preserve">  </w:t>
      </w:r>
      <w:r w:rsidR="00417E5B">
        <w:rPr>
          <w:rFonts w:ascii="Times New Roman" w:hAnsi="Times New Roman"/>
          <w:sz w:val="24"/>
          <w:szCs w:val="24"/>
        </w:rPr>
        <w:t xml:space="preserve">№ </w:t>
      </w:r>
      <w:r w:rsidR="00B2405F">
        <w:rPr>
          <w:rFonts w:ascii="Times New Roman" w:hAnsi="Times New Roman"/>
          <w:sz w:val="24"/>
          <w:szCs w:val="24"/>
        </w:rPr>
        <w:t>0</w:t>
      </w:r>
      <w:r w:rsidR="00FF6BE8">
        <w:rPr>
          <w:rFonts w:ascii="Times New Roman" w:hAnsi="Times New Roman"/>
          <w:sz w:val="24"/>
          <w:szCs w:val="24"/>
        </w:rPr>
        <w:t>5</w:t>
      </w:r>
    </w:p>
    <w:p w:rsidR="00463617" w:rsidRDefault="00463617" w:rsidP="004636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3617" w:rsidRDefault="00A56F93" w:rsidP="00463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Максимовка</w:t>
      </w:r>
    </w:p>
    <w:p w:rsidR="00463617" w:rsidRDefault="00463617" w:rsidP="00463617">
      <w:pPr>
        <w:rPr>
          <w:rFonts w:ascii="Times New Roman" w:hAnsi="Times New Roman"/>
          <w:b/>
          <w:sz w:val="24"/>
          <w:szCs w:val="24"/>
        </w:rPr>
      </w:pPr>
    </w:p>
    <w:p w:rsidR="00FF6BE8" w:rsidRDefault="00FF6BE8" w:rsidP="0016318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FF6BE8">
        <w:rPr>
          <w:rFonts w:ascii="PT Astra Serif" w:hAnsi="PT Astra Serif"/>
          <w:b/>
          <w:sz w:val="24"/>
          <w:szCs w:val="24"/>
        </w:rPr>
        <w:t xml:space="preserve">Об утверждении отчета о результатах приватизации </w:t>
      </w:r>
    </w:p>
    <w:p w:rsidR="00163187" w:rsidRPr="00FF6BE8" w:rsidRDefault="00FF6BE8" w:rsidP="00163187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FF6BE8">
        <w:rPr>
          <w:rFonts w:ascii="PT Astra Serif" w:hAnsi="PT Astra Serif"/>
          <w:b/>
          <w:sz w:val="24"/>
          <w:szCs w:val="24"/>
        </w:rPr>
        <w:t xml:space="preserve">муниципального имущества за </w:t>
      </w:r>
      <w:r>
        <w:rPr>
          <w:rFonts w:ascii="PT Astra Serif" w:hAnsi="PT Astra Serif"/>
          <w:b/>
          <w:sz w:val="24"/>
          <w:szCs w:val="24"/>
        </w:rPr>
        <w:t>2022 год</w:t>
      </w:r>
      <w:r w:rsidR="00463617" w:rsidRPr="00FF6BE8">
        <w:rPr>
          <w:rFonts w:ascii="PT Astra Serif" w:hAnsi="PT Astra Serif"/>
          <w:b/>
          <w:sz w:val="24"/>
          <w:szCs w:val="24"/>
        </w:rPr>
        <w:t xml:space="preserve">    </w:t>
      </w:r>
    </w:p>
    <w:p w:rsidR="00FF6BE8" w:rsidRPr="00FF6BE8" w:rsidRDefault="00362F05" w:rsidP="00362F05">
      <w:pPr>
        <w:pStyle w:val="1"/>
        <w:shd w:val="clear" w:color="auto" w:fill="FFFFFF"/>
        <w:spacing w:before="0" w:line="240" w:lineRule="auto"/>
        <w:jc w:val="both"/>
        <w:rPr>
          <w:rFonts w:ascii="PT Astra Serif" w:hAnsi="PT Astra Serif"/>
          <w:color w:val="auto"/>
          <w:sz w:val="24"/>
          <w:szCs w:val="24"/>
        </w:rPr>
      </w:pPr>
      <w:r w:rsidRPr="00FF6BE8">
        <w:rPr>
          <w:rFonts w:ascii="PT Astra Serif" w:hAnsi="PT Astra Serif"/>
          <w:color w:val="auto"/>
          <w:sz w:val="24"/>
          <w:szCs w:val="24"/>
        </w:rPr>
        <w:t xml:space="preserve">    </w:t>
      </w:r>
    </w:p>
    <w:p w:rsidR="00FF6BE8" w:rsidRPr="002D7897" w:rsidRDefault="00FF6BE8" w:rsidP="00362F05">
      <w:pPr>
        <w:pStyle w:val="1"/>
        <w:shd w:val="clear" w:color="auto" w:fill="FFFFFF"/>
        <w:spacing w:before="0" w:line="240" w:lineRule="auto"/>
        <w:jc w:val="both"/>
        <w:rPr>
          <w:rFonts w:ascii="PT Astra Serif" w:hAnsi="PT Astra Serif"/>
          <w:color w:val="auto"/>
          <w:sz w:val="24"/>
          <w:szCs w:val="24"/>
        </w:rPr>
      </w:pPr>
    </w:p>
    <w:p w:rsidR="00FF6BE8" w:rsidRPr="002D7897" w:rsidRDefault="003010B0" w:rsidP="002D7897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     </w:t>
      </w:r>
      <w:r w:rsidR="00FF6BE8" w:rsidRPr="002D7897">
        <w:rPr>
          <w:rFonts w:ascii="PT Astra Serif" w:hAnsi="PT Astra Serif"/>
          <w:sz w:val="24"/>
          <w:szCs w:val="24"/>
        </w:rPr>
        <w:t xml:space="preserve">В соответствии с требованиями </w:t>
      </w:r>
      <w:r w:rsidR="00FF6BE8" w:rsidRPr="002D7897">
        <w:rPr>
          <w:rStyle w:val="a8"/>
          <w:rFonts w:ascii="PT Astra Serif" w:hAnsi="PT Astra Serif"/>
          <w:color w:val="auto"/>
          <w:sz w:val="24"/>
          <w:szCs w:val="24"/>
        </w:rPr>
        <w:t>Федерального закона</w:t>
      </w:r>
      <w:r w:rsidR="00FF6BE8" w:rsidRPr="002D7897">
        <w:rPr>
          <w:rFonts w:ascii="PT Astra Serif" w:hAnsi="PT Astra Serif"/>
          <w:sz w:val="24"/>
          <w:szCs w:val="24"/>
        </w:rPr>
        <w:t xml:space="preserve"> от 21.12.2001 N 178-ФЗ "О приватизации государственного и муниципального имущества", решением Совета </w:t>
      </w:r>
      <w:r w:rsidRPr="002D7897">
        <w:rPr>
          <w:rFonts w:ascii="PT Astra Serif" w:hAnsi="PT Astra Serif"/>
          <w:sz w:val="24"/>
          <w:szCs w:val="24"/>
        </w:rPr>
        <w:t>Максимовского</w:t>
      </w:r>
      <w:r w:rsidR="00FF6BE8" w:rsidRPr="002D7897">
        <w:rPr>
          <w:rFonts w:ascii="PT Astra Serif" w:hAnsi="PT Astra Serif"/>
          <w:sz w:val="24"/>
          <w:szCs w:val="24"/>
        </w:rPr>
        <w:t xml:space="preserve"> муниципального образования от </w:t>
      </w:r>
      <w:r w:rsidRPr="002D7897">
        <w:rPr>
          <w:rFonts w:ascii="PT Astra Serif" w:hAnsi="PT Astra Serif"/>
          <w:sz w:val="24"/>
          <w:szCs w:val="24"/>
        </w:rPr>
        <w:t>28</w:t>
      </w:r>
      <w:r w:rsidR="00FF6BE8" w:rsidRPr="002D7897">
        <w:rPr>
          <w:rFonts w:ascii="PT Astra Serif" w:hAnsi="PT Astra Serif"/>
          <w:sz w:val="24"/>
          <w:szCs w:val="24"/>
        </w:rPr>
        <w:t>.0</w:t>
      </w:r>
      <w:r w:rsidRPr="002D7897">
        <w:rPr>
          <w:rFonts w:ascii="PT Astra Serif" w:hAnsi="PT Astra Serif"/>
          <w:sz w:val="24"/>
          <w:szCs w:val="24"/>
        </w:rPr>
        <w:t>8</w:t>
      </w:r>
      <w:r w:rsidR="00FF6BE8" w:rsidRPr="002D7897">
        <w:rPr>
          <w:rFonts w:ascii="PT Astra Serif" w:hAnsi="PT Astra Serif"/>
          <w:sz w:val="24"/>
          <w:szCs w:val="24"/>
        </w:rPr>
        <w:t xml:space="preserve">.2019 г. </w:t>
      </w:r>
      <w:r w:rsidRPr="002D7897">
        <w:rPr>
          <w:rFonts w:ascii="PT Astra Serif" w:hAnsi="PT Astra Serif"/>
          <w:sz w:val="24"/>
          <w:szCs w:val="24"/>
        </w:rPr>
        <w:t>№</w:t>
      </w:r>
      <w:r w:rsidR="00FF6BE8" w:rsidRPr="002D7897">
        <w:rPr>
          <w:rFonts w:ascii="PT Astra Serif" w:hAnsi="PT Astra Serif"/>
          <w:sz w:val="24"/>
          <w:szCs w:val="24"/>
        </w:rPr>
        <w:t> </w:t>
      </w:r>
      <w:r w:rsidRPr="002D7897">
        <w:rPr>
          <w:rFonts w:ascii="PT Astra Serif" w:hAnsi="PT Astra Serif"/>
          <w:sz w:val="24"/>
          <w:szCs w:val="24"/>
        </w:rPr>
        <w:t>25</w:t>
      </w:r>
      <w:r w:rsidR="00FF6BE8" w:rsidRPr="002D7897">
        <w:rPr>
          <w:rFonts w:ascii="PT Astra Serif" w:hAnsi="PT Astra Serif"/>
          <w:sz w:val="24"/>
          <w:szCs w:val="24"/>
        </w:rPr>
        <w:t xml:space="preserve"> </w:t>
      </w:r>
      <w:r w:rsidRPr="002D7897">
        <w:rPr>
          <w:rFonts w:ascii="PT Astra Serif" w:eastAsia="Times New Roman" w:hAnsi="PT Astra Serif" w:cs="Times New Roman"/>
          <w:bCs/>
          <w:sz w:val="24"/>
          <w:szCs w:val="24"/>
        </w:rPr>
        <w:t>«О приватизации муниципального имущества Максимовского муниципального образования Базарно-Карабулакского муниципального района Саратовской области</w:t>
      </w:r>
      <w:r w:rsidR="002D7897" w:rsidRPr="002D7897">
        <w:rPr>
          <w:rFonts w:ascii="PT Astra Serif" w:eastAsia="Times New Roman" w:hAnsi="PT Astra Serif" w:cs="Times New Roman"/>
          <w:bCs/>
          <w:sz w:val="24"/>
          <w:szCs w:val="24"/>
        </w:rPr>
        <w:t>»</w:t>
      </w:r>
      <w:r w:rsidR="00FF6BE8" w:rsidRPr="002D7897">
        <w:rPr>
          <w:rFonts w:ascii="PT Astra Serif" w:hAnsi="PT Astra Serif"/>
          <w:sz w:val="24"/>
          <w:szCs w:val="24"/>
        </w:rPr>
        <w:t xml:space="preserve">, Совет </w:t>
      </w:r>
      <w:r w:rsidR="002D7897" w:rsidRPr="002D7897">
        <w:rPr>
          <w:rFonts w:ascii="PT Astra Serif" w:hAnsi="PT Astra Serif"/>
          <w:sz w:val="24"/>
          <w:szCs w:val="24"/>
        </w:rPr>
        <w:t xml:space="preserve">Максимовского </w:t>
      </w:r>
      <w:r w:rsidR="00FF6BE8" w:rsidRPr="002D7897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r w:rsidR="002D7897" w:rsidRPr="002D7897">
        <w:rPr>
          <w:rFonts w:ascii="PT Astra Serif" w:hAnsi="PT Astra Serif"/>
          <w:sz w:val="24"/>
          <w:szCs w:val="24"/>
        </w:rPr>
        <w:t>Базарно-Карабулакского</w:t>
      </w:r>
      <w:r w:rsidR="00FF6BE8" w:rsidRPr="002D789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</w:t>
      </w:r>
    </w:p>
    <w:p w:rsidR="00FF6BE8" w:rsidRPr="002D7897" w:rsidRDefault="002D7897" w:rsidP="00FF6BE8">
      <w:pPr>
        <w:pStyle w:val="a9"/>
        <w:rPr>
          <w:rFonts w:ascii="PT Astra Serif" w:hAnsi="PT Astra Serif"/>
        </w:rPr>
      </w:pPr>
      <w:r w:rsidRPr="002D7897">
        <w:rPr>
          <w:rFonts w:ascii="PT Astra Serif" w:hAnsi="PT Astra Serif"/>
        </w:rPr>
        <w:t xml:space="preserve">                                                          </w:t>
      </w:r>
      <w:r w:rsidR="00FF6BE8" w:rsidRPr="002D7897">
        <w:rPr>
          <w:rFonts w:ascii="PT Astra Serif" w:hAnsi="PT Astra Serif"/>
        </w:rPr>
        <w:t>РЕШИЛ:</w:t>
      </w:r>
    </w:p>
    <w:p w:rsidR="00FF6BE8" w:rsidRPr="002D7897" w:rsidRDefault="00FF6BE8" w:rsidP="002D7897">
      <w:pPr>
        <w:spacing w:after="0" w:line="240" w:lineRule="auto"/>
        <w:ind w:firstLine="561"/>
        <w:jc w:val="both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1. Утвердить отчет о результатах приватизации муниципального имущества </w:t>
      </w:r>
      <w:r w:rsidR="002D7897" w:rsidRPr="002D7897">
        <w:rPr>
          <w:rFonts w:ascii="PT Astra Serif" w:eastAsia="Times New Roman" w:hAnsi="PT Astra Serif" w:cs="Times New Roman"/>
          <w:bCs/>
          <w:sz w:val="24"/>
          <w:szCs w:val="24"/>
        </w:rPr>
        <w:t>Максимовского муниципального образования Базарно-Карабулакского муниципального района Саратовской области</w:t>
      </w:r>
      <w:r w:rsidR="002D7897" w:rsidRPr="002D7897">
        <w:rPr>
          <w:rFonts w:ascii="PT Astra Serif" w:hAnsi="PT Astra Serif"/>
          <w:sz w:val="24"/>
          <w:szCs w:val="24"/>
        </w:rPr>
        <w:t xml:space="preserve"> </w:t>
      </w:r>
      <w:r w:rsidRPr="002D7897">
        <w:rPr>
          <w:rFonts w:ascii="PT Astra Serif" w:hAnsi="PT Astra Serif"/>
          <w:sz w:val="24"/>
          <w:szCs w:val="24"/>
        </w:rPr>
        <w:t>за 202</w:t>
      </w:r>
      <w:r w:rsidR="002D7897" w:rsidRPr="002D7897">
        <w:rPr>
          <w:rFonts w:ascii="PT Astra Serif" w:hAnsi="PT Astra Serif"/>
          <w:sz w:val="24"/>
          <w:szCs w:val="24"/>
        </w:rPr>
        <w:t>2</w:t>
      </w:r>
      <w:r w:rsidRPr="002D7897">
        <w:rPr>
          <w:rFonts w:ascii="PT Astra Serif" w:hAnsi="PT Astra Serif"/>
          <w:sz w:val="24"/>
          <w:szCs w:val="24"/>
        </w:rPr>
        <w:t xml:space="preserve"> год согласно приложению к настоящему решению.</w:t>
      </w:r>
    </w:p>
    <w:p w:rsidR="002D7897" w:rsidRDefault="002D7897" w:rsidP="002D78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F6BE8" w:rsidRPr="002D7897" w:rsidRDefault="002D7897" w:rsidP="002D78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 w:rsidR="00FF6BE8" w:rsidRPr="002D7897">
        <w:rPr>
          <w:rFonts w:ascii="PT Astra Serif" w:hAnsi="PT Astra Serif"/>
          <w:sz w:val="24"/>
          <w:szCs w:val="24"/>
        </w:rPr>
        <w:t xml:space="preserve">2. Настоящее решение обнародовать в специально выделенных местах для обнародования и разместить на </w:t>
      </w:r>
      <w:r>
        <w:rPr>
          <w:rFonts w:ascii="PT Astra Serif" w:hAnsi="PT Astra Serif"/>
          <w:sz w:val="24"/>
          <w:szCs w:val="24"/>
        </w:rPr>
        <w:t xml:space="preserve">странице Максимовского муниципального образования на </w:t>
      </w:r>
      <w:r w:rsidR="00FF6BE8" w:rsidRPr="002D7897">
        <w:rPr>
          <w:rFonts w:ascii="PT Astra Serif" w:hAnsi="PT Astra Serif"/>
          <w:sz w:val="24"/>
          <w:szCs w:val="24"/>
        </w:rPr>
        <w:t xml:space="preserve">официальном сайте администрации </w:t>
      </w:r>
      <w:r>
        <w:rPr>
          <w:rFonts w:ascii="PT Astra Serif" w:hAnsi="PT Astra Serif"/>
          <w:sz w:val="24"/>
          <w:szCs w:val="24"/>
        </w:rPr>
        <w:t xml:space="preserve">Базарно-Карабулакского </w:t>
      </w:r>
      <w:r w:rsidR="00FF6BE8" w:rsidRPr="002D7897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 в сети "Интернет".</w:t>
      </w:r>
    </w:p>
    <w:p w:rsidR="00FF6BE8" w:rsidRPr="002D7897" w:rsidRDefault="00FF6BE8" w:rsidP="00FF6BE8">
      <w:pPr>
        <w:rPr>
          <w:rFonts w:ascii="PT Astra Serif" w:hAnsi="PT Astra Serif"/>
          <w:sz w:val="24"/>
          <w:szCs w:val="24"/>
        </w:rPr>
      </w:pPr>
    </w:p>
    <w:p w:rsidR="00463617" w:rsidRPr="003010B0" w:rsidRDefault="00A56F93" w:rsidP="00087319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010B0">
        <w:rPr>
          <w:rFonts w:ascii="PT Astra Serif" w:hAnsi="PT Astra Serif"/>
          <w:sz w:val="24"/>
          <w:szCs w:val="24"/>
        </w:rPr>
        <w:t>Глава Максимовского</w:t>
      </w:r>
      <w:r w:rsidR="00463617" w:rsidRPr="003010B0">
        <w:rPr>
          <w:rFonts w:ascii="PT Astra Serif" w:hAnsi="PT Astra Serif"/>
          <w:sz w:val="24"/>
          <w:szCs w:val="24"/>
        </w:rPr>
        <w:t xml:space="preserve"> </w:t>
      </w:r>
    </w:p>
    <w:p w:rsidR="00463617" w:rsidRPr="003010B0" w:rsidRDefault="00463617" w:rsidP="00463617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010B0">
        <w:rPr>
          <w:rFonts w:ascii="PT Astra Serif" w:hAnsi="PT Astra Serif"/>
          <w:sz w:val="24"/>
          <w:szCs w:val="24"/>
        </w:rPr>
        <w:t xml:space="preserve">муниципального образования                                              </w:t>
      </w:r>
      <w:r w:rsidR="00A56F93" w:rsidRPr="003010B0">
        <w:rPr>
          <w:rFonts w:ascii="PT Astra Serif" w:hAnsi="PT Astra Serif"/>
          <w:sz w:val="24"/>
          <w:szCs w:val="24"/>
        </w:rPr>
        <w:t xml:space="preserve">                   А.И. Луконин</w:t>
      </w:r>
    </w:p>
    <w:p w:rsidR="00E44E75" w:rsidRPr="003010B0" w:rsidRDefault="00E44E75" w:rsidP="00E44E75">
      <w:pPr>
        <w:rPr>
          <w:rFonts w:ascii="PT Astra Serif" w:hAnsi="PT Astra Serif"/>
        </w:rPr>
      </w:pPr>
    </w:p>
    <w:p w:rsidR="00B2405F" w:rsidRDefault="00E44E75" w:rsidP="00E44E75">
      <w:pPr>
        <w:spacing w:after="0" w:line="240" w:lineRule="auto"/>
        <w:jc w:val="right"/>
      </w:pPr>
      <w:r>
        <w:t xml:space="preserve">             </w:t>
      </w:r>
    </w:p>
    <w:p w:rsidR="00B2405F" w:rsidRDefault="00B2405F" w:rsidP="00E44E75">
      <w:pPr>
        <w:spacing w:after="0" w:line="240" w:lineRule="auto"/>
        <w:jc w:val="right"/>
      </w:pPr>
    </w:p>
    <w:p w:rsidR="00B2405F" w:rsidRDefault="00B2405F" w:rsidP="00E44E75">
      <w:pPr>
        <w:spacing w:after="0" w:line="240" w:lineRule="auto"/>
        <w:jc w:val="right"/>
      </w:pPr>
    </w:p>
    <w:p w:rsidR="00B2405F" w:rsidRDefault="00B2405F" w:rsidP="00E44E75">
      <w:pPr>
        <w:spacing w:after="0" w:line="240" w:lineRule="auto"/>
        <w:jc w:val="right"/>
      </w:pPr>
    </w:p>
    <w:p w:rsidR="00FB4F8D" w:rsidRDefault="00E44E75" w:rsidP="00E44E75">
      <w:pPr>
        <w:spacing w:after="0" w:line="240" w:lineRule="auto"/>
        <w:jc w:val="right"/>
      </w:pPr>
      <w:r>
        <w:t xml:space="preserve"> </w:t>
      </w:r>
    </w:p>
    <w:p w:rsidR="002D7897" w:rsidRDefault="002D7897" w:rsidP="002D7897"/>
    <w:p w:rsidR="002D7897" w:rsidRDefault="002D7897" w:rsidP="002D7897"/>
    <w:p w:rsidR="002D7897" w:rsidRDefault="002D7897" w:rsidP="002D7897"/>
    <w:p w:rsidR="002D7897" w:rsidRPr="002D7897" w:rsidRDefault="002D7897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lastRenderedPageBreak/>
        <w:t xml:space="preserve">Приложение к решению </w:t>
      </w:r>
    </w:p>
    <w:p w:rsidR="00A46707" w:rsidRDefault="002D7897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Совета Максимовского муниципального </w:t>
      </w:r>
    </w:p>
    <w:p w:rsidR="002D7897" w:rsidRPr="002D7897" w:rsidRDefault="002D7897" w:rsidP="00A4670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2D7897">
        <w:rPr>
          <w:rFonts w:ascii="PT Astra Serif" w:hAnsi="PT Astra Serif"/>
          <w:sz w:val="24"/>
          <w:szCs w:val="24"/>
        </w:rPr>
        <w:t xml:space="preserve">образования от </w:t>
      </w:r>
      <w:r w:rsidR="001D5F19">
        <w:rPr>
          <w:rFonts w:ascii="PT Astra Serif" w:hAnsi="PT Astra Serif"/>
          <w:sz w:val="24"/>
          <w:szCs w:val="24"/>
        </w:rPr>
        <w:t>17</w:t>
      </w:r>
      <w:r w:rsidRPr="002D7897">
        <w:rPr>
          <w:rFonts w:ascii="PT Astra Serif" w:hAnsi="PT Astra Serif"/>
          <w:sz w:val="24"/>
          <w:szCs w:val="24"/>
        </w:rPr>
        <w:t>.0</w:t>
      </w:r>
      <w:r w:rsidR="001D5F19">
        <w:rPr>
          <w:rFonts w:ascii="PT Astra Serif" w:hAnsi="PT Astra Serif"/>
          <w:sz w:val="24"/>
          <w:szCs w:val="24"/>
        </w:rPr>
        <w:t>2</w:t>
      </w:r>
      <w:r w:rsidRPr="002D7897">
        <w:rPr>
          <w:rFonts w:ascii="PT Astra Serif" w:hAnsi="PT Astra Serif"/>
          <w:sz w:val="24"/>
          <w:szCs w:val="24"/>
        </w:rPr>
        <w:t>.2023 г. № 05</w:t>
      </w:r>
    </w:p>
    <w:p w:rsidR="002D7897" w:rsidRDefault="002D7897" w:rsidP="002D789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D7897" w:rsidRDefault="002D7897" w:rsidP="002D789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2D7897" w:rsidRPr="00A46707" w:rsidRDefault="00A46707" w:rsidP="002D78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46707">
        <w:rPr>
          <w:rFonts w:ascii="PT Astra Serif" w:hAnsi="PT Astra Serif"/>
          <w:b/>
          <w:sz w:val="24"/>
          <w:szCs w:val="24"/>
        </w:rPr>
        <w:t>Отчет</w:t>
      </w:r>
    </w:p>
    <w:p w:rsidR="00FF6BE8" w:rsidRPr="002D7897" w:rsidRDefault="00A46707" w:rsidP="00A467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A46707">
        <w:rPr>
          <w:rFonts w:ascii="PT Astra Serif" w:hAnsi="PT Astra Serif"/>
          <w:b/>
          <w:sz w:val="24"/>
          <w:szCs w:val="24"/>
        </w:rPr>
        <w:t>о результатах</w:t>
      </w:r>
      <w:r>
        <w:t xml:space="preserve"> </w:t>
      </w:r>
      <w:r w:rsidR="00FF6BE8" w:rsidRPr="002D7897">
        <w:rPr>
          <w:rFonts w:ascii="PT Astra Serif" w:eastAsia="Times New Roman" w:hAnsi="PT Astra Serif" w:cs="Times New Roman"/>
          <w:b/>
          <w:sz w:val="24"/>
          <w:szCs w:val="24"/>
        </w:rPr>
        <w:t xml:space="preserve"> приватизации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муниципального имущества</w:t>
      </w:r>
    </w:p>
    <w:p w:rsidR="00FF6BE8" w:rsidRPr="002D7897" w:rsidRDefault="002D7897" w:rsidP="002D789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Максимовского муниципального образования</w:t>
      </w:r>
      <w:r w:rsidR="00FF6BE8" w:rsidRPr="002D7897">
        <w:rPr>
          <w:rFonts w:ascii="PT Astra Serif" w:eastAsia="Times New Roman" w:hAnsi="PT Astra Serif" w:cs="Times New Roman"/>
          <w:b/>
          <w:sz w:val="24"/>
          <w:szCs w:val="24"/>
        </w:rPr>
        <w:t xml:space="preserve"> за 202</w:t>
      </w:r>
      <w:r>
        <w:rPr>
          <w:rFonts w:ascii="PT Astra Serif" w:hAnsi="PT Astra Serif"/>
          <w:b/>
          <w:sz w:val="24"/>
          <w:szCs w:val="24"/>
        </w:rPr>
        <w:t>2</w:t>
      </w:r>
      <w:r w:rsidR="00FF6BE8" w:rsidRPr="002D7897">
        <w:rPr>
          <w:rFonts w:ascii="PT Astra Serif" w:eastAsia="Times New Roman" w:hAnsi="PT Astra Serif" w:cs="Times New Roman"/>
          <w:b/>
          <w:sz w:val="24"/>
          <w:szCs w:val="24"/>
        </w:rPr>
        <w:t xml:space="preserve"> год</w:t>
      </w:r>
    </w:p>
    <w:p w:rsidR="00FF6BE8" w:rsidRPr="002D7897" w:rsidRDefault="00FF6BE8" w:rsidP="002D7897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630"/>
        <w:gridCol w:w="2101"/>
        <w:gridCol w:w="1569"/>
        <w:gridCol w:w="1111"/>
        <w:gridCol w:w="1794"/>
      </w:tblGrid>
      <w:tr w:rsidR="00FF6BE8" w:rsidRPr="002D7897" w:rsidTr="006C04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2D7897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2D7897">
              <w:rPr>
                <w:rFonts w:ascii="PT Astra Serif" w:hAnsi="PT Astra Serif"/>
              </w:rPr>
              <w:t>/</w:t>
            </w:r>
            <w:proofErr w:type="spellStart"/>
            <w:r w:rsidRPr="002D7897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Наименование имущества, характеристика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Местонахождение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Дата и способ продажи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Цена сделки</w:t>
            </w:r>
          </w:p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(тыс. руб.)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Примечание</w:t>
            </w:r>
          </w:p>
        </w:tc>
      </w:tr>
      <w:tr w:rsidR="00FF6BE8" w:rsidRPr="002D7897" w:rsidTr="006C04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a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a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a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E8" w:rsidRPr="002D7897" w:rsidRDefault="00646A7E" w:rsidP="002D7897">
            <w:pPr>
              <w:pStyle w:val="aa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FF6BE8" w:rsidRPr="002D7897" w:rsidTr="006C04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  <w:r w:rsidRPr="002D7897">
              <w:rPr>
                <w:rFonts w:ascii="PT Astra Serif" w:hAnsi="PT Astra Serif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a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a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2D7897">
            <w:pPr>
              <w:pStyle w:val="aa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-</w:t>
            </w:r>
          </w:p>
          <w:p w:rsidR="00FF6BE8" w:rsidRPr="002D7897" w:rsidRDefault="00FF6BE8" w:rsidP="002D7897">
            <w:pPr>
              <w:pStyle w:val="aa"/>
              <w:jc w:val="center"/>
              <w:rPr>
                <w:rFonts w:ascii="PT Astra Serif" w:hAnsi="PT Astra Serif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8" w:rsidRPr="002D7897" w:rsidRDefault="00646A7E" w:rsidP="00646A7E">
            <w:pPr>
              <w:pStyle w:val="aa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E8" w:rsidRPr="002D7897" w:rsidRDefault="00646A7E" w:rsidP="002D7897">
            <w:pPr>
              <w:pStyle w:val="aa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-</w:t>
            </w:r>
          </w:p>
        </w:tc>
      </w:tr>
      <w:tr w:rsidR="00646A7E" w:rsidRPr="002D7897" w:rsidTr="006C047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E" w:rsidRPr="002D7897" w:rsidRDefault="00646A7E" w:rsidP="002D7897">
            <w:pPr>
              <w:pStyle w:val="aa"/>
              <w:jc w:val="center"/>
              <w:rPr>
                <w:rFonts w:ascii="PT Astra Serif" w:hAnsi="PT Astra Serif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E" w:rsidRDefault="00646A7E" w:rsidP="002D7897">
            <w:pPr>
              <w:pStyle w:val="aa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E" w:rsidRDefault="00646A7E" w:rsidP="002D7897">
            <w:pPr>
              <w:pStyle w:val="aa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E" w:rsidRDefault="00646A7E" w:rsidP="002D7897">
            <w:pPr>
              <w:pStyle w:val="aa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7E" w:rsidRDefault="00646A7E" w:rsidP="00646A7E">
            <w:pPr>
              <w:pStyle w:val="aa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A7E" w:rsidRDefault="00646A7E" w:rsidP="002D7897">
            <w:pPr>
              <w:pStyle w:val="aa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FF6BE8" w:rsidRPr="002D7897" w:rsidRDefault="00FF6BE8" w:rsidP="002D789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FF6BE8" w:rsidRPr="002D7897" w:rsidRDefault="00FF6BE8" w:rsidP="002D789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Pr="002D7897" w:rsidRDefault="00FB4F8D" w:rsidP="002D7897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p w:rsidR="00FB4F8D" w:rsidRDefault="00FB4F8D" w:rsidP="00E44E75">
      <w:pPr>
        <w:spacing w:after="0" w:line="240" w:lineRule="auto"/>
        <w:jc w:val="right"/>
      </w:pPr>
    </w:p>
    <w:sectPr w:rsidR="00FB4F8D" w:rsidSect="0033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DA8"/>
    <w:multiLevelType w:val="hybridMultilevel"/>
    <w:tmpl w:val="1364375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617"/>
    <w:rsid w:val="0006504E"/>
    <w:rsid w:val="00071ABC"/>
    <w:rsid w:val="000805AB"/>
    <w:rsid w:val="0008427C"/>
    <w:rsid w:val="00087319"/>
    <w:rsid w:val="00094696"/>
    <w:rsid w:val="000D1EED"/>
    <w:rsid w:val="00106C4D"/>
    <w:rsid w:val="00115D77"/>
    <w:rsid w:val="00143CC3"/>
    <w:rsid w:val="00151A45"/>
    <w:rsid w:val="00163187"/>
    <w:rsid w:val="00182E61"/>
    <w:rsid w:val="00187A7A"/>
    <w:rsid w:val="001D5F19"/>
    <w:rsid w:val="001E064A"/>
    <w:rsid w:val="001F13D7"/>
    <w:rsid w:val="001F7BE0"/>
    <w:rsid w:val="0022293C"/>
    <w:rsid w:val="00290862"/>
    <w:rsid w:val="002B19FC"/>
    <w:rsid w:val="002D7897"/>
    <w:rsid w:val="003010B0"/>
    <w:rsid w:val="00325885"/>
    <w:rsid w:val="003350FF"/>
    <w:rsid w:val="00337E7E"/>
    <w:rsid w:val="00347760"/>
    <w:rsid w:val="00362F05"/>
    <w:rsid w:val="003671AE"/>
    <w:rsid w:val="0037315C"/>
    <w:rsid w:val="00407BB9"/>
    <w:rsid w:val="00413687"/>
    <w:rsid w:val="00417E5B"/>
    <w:rsid w:val="00432072"/>
    <w:rsid w:val="0045424D"/>
    <w:rsid w:val="00463617"/>
    <w:rsid w:val="004C0964"/>
    <w:rsid w:val="0056002C"/>
    <w:rsid w:val="005B73A4"/>
    <w:rsid w:val="005F6566"/>
    <w:rsid w:val="00646A7E"/>
    <w:rsid w:val="006B5BB0"/>
    <w:rsid w:val="00785C12"/>
    <w:rsid w:val="007D2729"/>
    <w:rsid w:val="008621E9"/>
    <w:rsid w:val="00903623"/>
    <w:rsid w:val="009611FF"/>
    <w:rsid w:val="009729E7"/>
    <w:rsid w:val="009F4C42"/>
    <w:rsid w:val="00A46707"/>
    <w:rsid w:val="00A52C33"/>
    <w:rsid w:val="00A56F93"/>
    <w:rsid w:val="00AA5ABE"/>
    <w:rsid w:val="00AC3CE0"/>
    <w:rsid w:val="00B2405F"/>
    <w:rsid w:val="00B73CB0"/>
    <w:rsid w:val="00B76065"/>
    <w:rsid w:val="00B854A6"/>
    <w:rsid w:val="00BF6FA3"/>
    <w:rsid w:val="00CE1AED"/>
    <w:rsid w:val="00CF0868"/>
    <w:rsid w:val="00D03480"/>
    <w:rsid w:val="00D1029D"/>
    <w:rsid w:val="00D27465"/>
    <w:rsid w:val="00D83523"/>
    <w:rsid w:val="00D904FF"/>
    <w:rsid w:val="00DA6767"/>
    <w:rsid w:val="00E02B0B"/>
    <w:rsid w:val="00E44E75"/>
    <w:rsid w:val="00E9057A"/>
    <w:rsid w:val="00E95B8C"/>
    <w:rsid w:val="00EB3ECE"/>
    <w:rsid w:val="00EF3CE3"/>
    <w:rsid w:val="00F11D5F"/>
    <w:rsid w:val="00F72605"/>
    <w:rsid w:val="00F94187"/>
    <w:rsid w:val="00FA27E7"/>
    <w:rsid w:val="00FB4F8D"/>
    <w:rsid w:val="00FE0CF7"/>
    <w:rsid w:val="00FE1B26"/>
    <w:rsid w:val="00FE6BDC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7E"/>
  </w:style>
  <w:style w:type="paragraph" w:styleId="1">
    <w:name w:val="heading 1"/>
    <w:basedOn w:val="a"/>
    <w:next w:val="a"/>
    <w:link w:val="10"/>
    <w:uiPriority w:val="9"/>
    <w:qFormat/>
    <w:rsid w:val="00362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56F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36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463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6361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6361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56F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semiHidden/>
    <w:locked/>
    <w:rsid w:val="00A56F9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aliases w:val="!Заголовок документа"/>
    <w:basedOn w:val="a"/>
    <w:link w:val="a5"/>
    <w:uiPriority w:val="99"/>
    <w:semiHidden/>
    <w:unhideWhenUsed/>
    <w:rsid w:val="00A56F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A56F93"/>
  </w:style>
  <w:style w:type="character" w:styleId="a7">
    <w:name w:val="Hyperlink"/>
    <w:basedOn w:val="a0"/>
    <w:uiPriority w:val="99"/>
    <w:semiHidden/>
    <w:unhideWhenUsed/>
    <w:rsid w:val="00D274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uiPriority w:val="99"/>
    <w:rsid w:val="00FF6BE8"/>
    <w:rPr>
      <w:b w:val="0"/>
      <w:bCs w:val="0"/>
      <w:color w:val="106BBE"/>
    </w:rPr>
  </w:style>
  <w:style w:type="paragraph" w:customStyle="1" w:styleId="a9">
    <w:name w:val="Прижатый влево"/>
    <w:basedOn w:val="a"/>
    <w:next w:val="a"/>
    <w:uiPriority w:val="99"/>
    <w:rsid w:val="00FF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FF6B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E10E-8263-47B7-A3A9-D84DC813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43</cp:revision>
  <cp:lastPrinted>2023-02-20T07:14:00Z</cp:lastPrinted>
  <dcterms:created xsi:type="dcterms:W3CDTF">2018-10-03T09:14:00Z</dcterms:created>
  <dcterms:modified xsi:type="dcterms:W3CDTF">2023-02-20T07:15:00Z</dcterms:modified>
</cp:coreProperties>
</file>