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-12"/>
        <w:tblW w:w="11055" w:type="dxa"/>
        <w:tblLook w:val="0000"/>
      </w:tblPr>
      <w:tblGrid>
        <w:gridCol w:w="11055"/>
      </w:tblGrid>
      <w:tr w:rsidR="00A639D1" w:rsidTr="008A1F84">
        <w:trPr>
          <w:cnfStyle w:val="000000100000"/>
          <w:trHeight w:val="1635"/>
        </w:trPr>
        <w:tc>
          <w:tcPr>
            <w:cnfStyle w:val="000010000000"/>
            <w:tcW w:w="11055" w:type="dxa"/>
          </w:tcPr>
          <w:p w:rsidR="00F44226" w:rsidRPr="00A639D1" w:rsidRDefault="00F44226" w:rsidP="00F44226">
            <w:pPr>
              <w:pStyle w:val="1"/>
              <w:spacing w:before="0"/>
              <w:jc w:val="center"/>
              <w:outlineLvl w:val="0"/>
              <w:rPr>
                <w:sz w:val="40"/>
                <w:szCs w:val="40"/>
              </w:rPr>
            </w:pPr>
            <w:r w:rsidRPr="00A639D1">
              <w:rPr>
                <w:sz w:val="40"/>
                <w:szCs w:val="40"/>
              </w:rPr>
              <w:t xml:space="preserve">Бюджет для граждан </w:t>
            </w:r>
          </w:p>
          <w:p w:rsidR="00F44226" w:rsidRDefault="00383755" w:rsidP="00F44226">
            <w:pPr>
              <w:pStyle w:val="1"/>
              <w:spacing w:before="0"/>
              <w:jc w:val="center"/>
              <w:outlineLvl w:val="0"/>
            </w:pPr>
            <w:r>
              <w:t xml:space="preserve">на основе </w:t>
            </w:r>
            <w:r w:rsidR="00F44226" w:rsidRPr="00A639D1">
              <w:t xml:space="preserve">решения Совета </w:t>
            </w:r>
          </w:p>
          <w:p w:rsidR="00F44226" w:rsidRDefault="00763E72" w:rsidP="00F44226">
            <w:pPr>
              <w:pStyle w:val="1"/>
              <w:spacing w:before="0"/>
              <w:jc w:val="center"/>
              <w:outlineLvl w:val="0"/>
            </w:pPr>
            <w:proofErr w:type="spellStart"/>
            <w:r>
              <w:t>Липовского</w:t>
            </w:r>
            <w:proofErr w:type="spellEnd"/>
            <w:r w:rsidR="00F44226" w:rsidRPr="00A639D1">
              <w:t xml:space="preserve"> муниципального образования </w:t>
            </w:r>
          </w:p>
          <w:p w:rsidR="00F44226" w:rsidRDefault="00F44226" w:rsidP="00F44226">
            <w:pPr>
              <w:pStyle w:val="1"/>
              <w:spacing w:before="0"/>
              <w:jc w:val="center"/>
              <w:outlineLvl w:val="0"/>
            </w:pPr>
            <w:r w:rsidRPr="00A639D1">
              <w:t xml:space="preserve">Базарно-Карабулакского муниципального района </w:t>
            </w:r>
          </w:p>
          <w:p w:rsidR="00F44226" w:rsidRDefault="00F44226" w:rsidP="00F44226">
            <w:pPr>
              <w:pStyle w:val="1"/>
              <w:spacing w:before="0"/>
              <w:jc w:val="center"/>
              <w:outlineLvl w:val="0"/>
              <w:rPr>
                <w:rFonts w:ascii="Cambria" w:eastAsia="Times New Roman" w:hAnsi="Cambria" w:cs="Times New Roman"/>
                <w:color w:val="365F91"/>
              </w:rPr>
            </w:pPr>
            <w:r>
              <w:t>«</w:t>
            </w:r>
            <w:r w:rsidRPr="00A24122">
              <w:rPr>
                <w:rFonts w:ascii="Cambria" w:eastAsia="Times New Roman" w:hAnsi="Cambria" w:cs="Times New Roman"/>
                <w:color w:val="365F91"/>
              </w:rPr>
              <w:t xml:space="preserve">Об утверждении </w:t>
            </w:r>
            <w:r>
              <w:rPr>
                <w:rFonts w:ascii="Cambria" w:eastAsia="Times New Roman" w:hAnsi="Cambria" w:cs="Times New Roman"/>
                <w:color w:val="365F91"/>
              </w:rPr>
              <w:t xml:space="preserve">годового </w:t>
            </w:r>
            <w:r w:rsidRPr="00A24122">
              <w:rPr>
                <w:rFonts w:ascii="Cambria" w:eastAsia="Times New Roman" w:hAnsi="Cambria" w:cs="Times New Roman"/>
                <w:color w:val="365F91"/>
              </w:rPr>
              <w:t>отчета об исполнении</w:t>
            </w:r>
            <w:r w:rsidRPr="00A24122">
              <w:t xml:space="preserve"> </w:t>
            </w:r>
            <w:r w:rsidRPr="00A24122">
              <w:rPr>
                <w:rFonts w:ascii="Cambria" w:eastAsia="Times New Roman" w:hAnsi="Cambria" w:cs="Times New Roman"/>
                <w:color w:val="365F91"/>
              </w:rPr>
              <w:t xml:space="preserve">бюджета </w:t>
            </w:r>
            <w:proofErr w:type="spellStart"/>
            <w:r w:rsidR="00763E72">
              <w:t>Липовского</w:t>
            </w:r>
            <w:proofErr w:type="spellEnd"/>
            <w:r w:rsidRPr="00A24122">
              <w:rPr>
                <w:rFonts w:ascii="Cambria" w:eastAsia="Times New Roman" w:hAnsi="Cambria" w:cs="Times New Roman"/>
                <w:color w:val="365F91"/>
              </w:rPr>
              <w:t xml:space="preserve"> муниципального</w:t>
            </w:r>
            <w:r w:rsidRPr="00A24122">
              <w:t xml:space="preserve"> </w:t>
            </w:r>
            <w:r w:rsidRPr="00A24122">
              <w:rPr>
                <w:rFonts w:ascii="Cambria" w:eastAsia="Times New Roman" w:hAnsi="Cambria" w:cs="Times New Roman"/>
                <w:color w:val="365F91"/>
              </w:rPr>
              <w:t xml:space="preserve">образования Базарно-Карабулакского </w:t>
            </w:r>
          </w:p>
          <w:p w:rsidR="00A639D1" w:rsidRPr="00A639D1" w:rsidRDefault="003260A8" w:rsidP="00104896">
            <w:pPr>
              <w:pStyle w:val="1"/>
              <w:spacing w:before="0"/>
              <w:jc w:val="center"/>
              <w:outlineLvl w:val="0"/>
            </w:pPr>
            <w:r>
              <w:rPr>
                <w:rFonts w:ascii="Cambria" w:eastAsia="Times New Roman" w:hAnsi="Cambria" w:cs="Times New Roman"/>
                <w:color w:val="365F91"/>
              </w:rPr>
              <w:t>муниципального района за 2024</w:t>
            </w:r>
            <w:r w:rsidR="00F44226" w:rsidRPr="00A24122">
              <w:rPr>
                <w:rFonts w:ascii="Cambria" w:eastAsia="Times New Roman" w:hAnsi="Cambria" w:cs="Times New Roman"/>
                <w:color w:val="365F91"/>
              </w:rPr>
              <w:t xml:space="preserve"> год</w:t>
            </w:r>
            <w:r w:rsidR="00F44226">
              <w:t>»</w:t>
            </w:r>
          </w:p>
        </w:tc>
      </w:tr>
    </w:tbl>
    <w:p w:rsidR="00AC59A3" w:rsidRDefault="00AC59A3" w:rsidP="006F4814">
      <w:pPr>
        <w:jc w:val="center"/>
        <w:rPr>
          <w:b/>
          <w:sz w:val="28"/>
          <w:szCs w:val="28"/>
        </w:rPr>
      </w:pPr>
    </w:p>
    <w:p w:rsidR="00746CD1" w:rsidRPr="000408CF" w:rsidRDefault="006F4814" w:rsidP="00F44226">
      <w:pPr>
        <w:jc w:val="center"/>
        <w:rPr>
          <w:b/>
          <w:color w:val="244061" w:themeColor="accent1" w:themeShade="80"/>
          <w:sz w:val="28"/>
          <w:szCs w:val="28"/>
        </w:rPr>
      </w:pPr>
      <w:r w:rsidRPr="000408CF">
        <w:rPr>
          <w:b/>
          <w:color w:val="244061" w:themeColor="accent1" w:themeShade="80"/>
          <w:sz w:val="28"/>
          <w:szCs w:val="28"/>
        </w:rPr>
        <w:t>Итоги</w:t>
      </w:r>
      <w:r w:rsidR="00746CD1" w:rsidRPr="000408CF">
        <w:rPr>
          <w:b/>
          <w:color w:val="244061" w:themeColor="accent1" w:themeShade="80"/>
          <w:sz w:val="28"/>
          <w:szCs w:val="28"/>
        </w:rPr>
        <w:t xml:space="preserve"> </w:t>
      </w:r>
      <w:r w:rsidRPr="000408CF">
        <w:rPr>
          <w:b/>
          <w:color w:val="244061" w:themeColor="accent1" w:themeShade="80"/>
          <w:sz w:val="28"/>
          <w:szCs w:val="28"/>
        </w:rPr>
        <w:t xml:space="preserve">социально-экономического развития </w:t>
      </w:r>
      <w:r w:rsidR="003260A8">
        <w:rPr>
          <w:b/>
          <w:color w:val="244061" w:themeColor="accent1" w:themeShade="80"/>
          <w:sz w:val="28"/>
          <w:szCs w:val="28"/>
        </w:rPr>
        <w:t>за 2024</w:t>
      </w:r>
      <w:r w:rsidRPr="000408CF">
        <w:rPr>
          <w:b/>
          <w:color w:val="244061" w:themeColor="accent1" w:themeShade="80"/>
          <w:sz w:val="28"/>
          <w:szCs w:val="28"/>
        </w:rPr>
        <w:t xml:space="preserve"> год.</w:t>
      </w:r>
    </w:p>
    <w:p w:rsidR="0064462B" w:rsidRPr="00E563D6" w:rsidRDefault="0064462B" w:rsidP="00746CD1">
      <w:pPr>
        <w:jc w:val="center"/>
        <w:rPr>
          <w:b/>
          <w:color w:val="244061" w:themeColor="accent1" w:themeShade="80"/>
          <w:sz w:val="28"/>
          <w:szCs w:val="28"/>
          <w:highlight w:val="yellow"/>
        </w:rPr>
      </w:pPr>
    </w:p>
    <w:tbl>
      <w:tblPr>
        <w:tblStyle w:val="-111"/>
        <w:tblW w:w="11057" w:type="dxa"/>
        <w:tblLook w:val="0000"/>
      </w:tblPr>
      <w:tblGrid>
        <w:gridCol w:w="11057"/>
      </w:tblGrid>
      <w:tr w:rsidR="00746CD1" w:rsidTr="0093169E">
        <w:trPr>
          <w:cnfStyle w:val="000000100000"/>
          <w:trHeight w:val="5748"/>
        </w:trPr>
        <w:tc>
          <w:tcPr>
            <w:cnfStyle w:val="000010000000"/>
            <w:tcW w:w="11057" w:type="dxa"/>
          </w:tcPr>
          <w:p w:rsidR="00392ADD" w:rsidRPr="00E563D6" w:rsidRDefault="00392ADD" w:rsidP="00392ADD">
            <w:pPr>
              <w:pStyle w:val="a3"/>
              <w:ind w:firstLine="360"/>
              <w:jc w:val="both"/>
              <w:rPr>
                <w:sz w:val="28"/>
                <w:szCs w:val="28"/>
                <w:highlight w:val="yellow"/>
              </w:rPr>
            </w:pPr>
          </w:p>
          <w:p w:rsidR="003260A8" w:rsidRDefault="003260A8" w:rsidP="003260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1. Объем валовой продукции сельского хозяйства </w:t>
            </w:r>
            <w:proofErr w:type="spellStart"/>
            <w:r>
              <w:rPr>
                <w:sz w:val="28"/>
                <w:szCs w:val="28"/>
              </w:rPr>
              <w:t>Липовского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образования за  2024 год составил 585,8 млн</w:t>
            </w:r>
            <w:r w:rsidR="00F26E2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руб., или 85,5% к аналогичному периоду уровня прошлого года.</w:t>
            </w:r>
          </w:p>
          <w:p w:rsidR="003260A8" w:rsidRDefault="003260A8" w:rsidP="003260A8">
            <w:pPr>
              <w:ind w:left="990"/>
              <w:jc w:val="both"/>
              <w:rPr>
                <w:sz w:val="28"/>
                <w:szCs w:val="28"/>
              </w:rPr>
            </w:pPr>
          </w:p>
          <w:p w:rsidR="003260A8" w:rsidRDefault="003260A8" w:rsidP="003260A8">
            <w:pPr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2.Оборот розничной торговли составил 120,7 млн</w:t>
            </w:r>
            <w:r w:rsidR="00F26E2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руб. или 110,6% к аналогичному периоду уровня прошлого года.</w:t>
            </w:r>
          </w:p>
          <w:p w:rsidR="003260A8" w:rsidRDefault="003260A8" w:rsidP="003260A8">
            <w:pPr>
              <w:pStyle w:val="Caption"/>
              <w:rPr>
                <w:i w:val="0"/>
                <w:sz w:val="28"/>
                <w:szCs w:val="28"/>
              </w:rPr>
            </w:pPr>
          </w:p>
          <w:p w:rsidR="003260A8" w:rsidRPr="009F1348" w:rsidRDefault="003260A8" w:rsidP="003260A8">
            <w:pPr>
              <w:pStyle w:val="Caption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 xml:space="preserve">     </w:t>
            </w:r>
            <w:r w:rsidRPr="009F1348">
              <w:rPr>
                <w:i w:val="0"/>
                <w:sz w:val="28"/>
                <w:szCs w:val="28"/>
              </w:rPr>
              <w:t xml:space="preserve">3. Организациями общественного питания </w:t>
            </w:r>
            <w:r>
              <w:rPr>
                <w:i w:val="0"/>
                <w:sz w:val="28"/>
                <w:szCs w:val="28"/>
              </w:rPr>
              <w:t xml:space="preserve">за 2024 </w:t>
            </w:r>
            <w:r w:rsidRPr="009F1348">
              <w:rPr>
                <w:i w:val="0"/>
                <w:sz w:val="28"/>
                <w:szCs w:val="28"/>
              </w:rPr>
              <w:t xml:space="preserve">год реализовано продукции на сумму </w:t>
            </w:r>
            <w:r>
              <w:rPr>
                <w:i w:val="0"/>
                <w:sz w:val="28"/>
                <w:szCs w:val="28"/>
              </w:rPr>
              <w:t>2,8 млн</w:t>
            </w:r>
            <w:r w:rsidR="00F26E28">
              <w:rPr>
                <w:i w:val="0"/>
                <w:sz w:val="28"/>
                <w:szCs w:val="28"/>
              </w:rPr>
              <w:t>.</w:t>
            </w:r>
            <w:r w:rsidRPr="009F1348">
              <w:rPr>
                <w:i w:val="0"/>
                <w:sz w:val="28"/>
                <w:szCs w:val="28"/>
              </w:rPr>
              <w:t xml:space="preserve"> руб. или </w:t>
            </w:r>
            <w:r>
              <w:rPr>
                <w:i w:val="0"/>
                <w:sz w:val="28"/>
                <w:szCs w:val="28"/>
              </w:rPr>
              <w:t>110,5</w:t>
            </w:r>
            <w:r w:rsidRPr="009F1348">
              <w:rPr>
                <w:i w:val="0"/>
                <w:sz w:val="28"/>
                <w:szCs w:val="28"/>
              </w:rPr>
              <w:t>% к аналогичному периоду уровня прошлого года.</w:t>
            </w:r>
          </w:p>
          <w:p w:rsidR="003260A8" w:rsidRDefault="003260A8" w:rsidP="003260A8">
            <w:pPr>
              <w:pStyle w:val="Caption"/>
              <w:rPr>
                <w:i w:val="0"/>
                <w:sz w:val="28"/>
                <w:szCs w:val="28"/>
              </w:rPr>
            </w:pPr>
          </w:p>
          <w:p w:rsidR="003260A8" w:rsidRPr="009F1348" w:rsidRDefault="003260A8" w:rsidP="003260A8">
            <w:pPr>
              <w:pStyle w:val="Caption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 xml:space="preserve">     </w:t>
            </w:r>
            <w:r w:rsidRPr="009F1348">
              <w:rPr>
                <w:i w:val="0"/>
                <w:sz w:val="28"/>
                <w:szCs w:val="28"/>
              </w:rPr>
              <w:t xml:space="preserve">4. Средняя заработная плата, начисленная работникам организаций муниципального образования </w:t>
            </w:r>
            <w:r>
              <w:rPr>
                <w:i w:val="0"/>
                <w:sz w:val="28"/>
                <w:szCs w:val="28"/>
              </w:rPr>
              <w:t xml:space="preserve">за 2024 </w:t>
            </w:r>
            <w:r w:rsidRPr="009F1348">
              <w:rPr>
                <w:i w:val="0"/>
                <w:sz w:val="28"/>
                <w:szCs w:val="28"/>
              </w:rPr>
              <w:t xml:space="preserve">год, составила </w:t>
            </w:r>
            <w:r>
              <w:rPr>
                <w:i w:val="0"/>
                <w:sz w:val="28"/>
                <w:szCs w:val="28"/>
              </w:rPr>
              <w:t>39 917,9</w:t>
            </w:r>
            <w:r w:rsidRPr="009F1348">
              <w:rPr>
                <w:i w:val="0"/>
                <w:sz w:val="28"/>
                <w:szCs w:val="28"/>
              </w:rPr>
              <w:t xml:space="preserve"> руб., </w:t>
            </w:r>
            <w:r>
              <w:rPr>
                <w:i w:val="0"/>
                <w:sz w:val="28"/>
                <w:szCs w:val="28"/>
              </w:rPr>
              <w:t>или 115,2% к уровню 2023 года.</w:t>
            </w:r>
          </w:p>
          <w:p w:rsidR="003260A8" w:rsidRDefault="003260A8" w:rsidP="003260A8">
            <w:pPr>
              <w:pStyle w:val="a3"/>
              <w:ind w:firstLine="360"/>
              <w:jc w:val="both"/>
              <w:rPr>
                <w:iCs/>
                <w:sz w:val="28"/>
                <w:szCs w:val="28"/>
              </w:rPr>
            </w:pPr>
          </w:p>
          <w:p w:rsidR="003260A8" w:rsidRDefault="003260A8" w:rsidP="003260A8">
            <w:pPr>
              <w:pStyle w:val="a3"/>
              <w:ind w:firstLine="36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5. Валовой внутренний продукт, по сравнению с 2023 годом уменьшился на 11% и составил 709,3 млн</w:t>
            </w:r>
            <w:r w:rsidR="00F26E28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руб.</w:t>
            </w:r>
          </w:p>
          <w:p w:rsidR="003260A8" w:rsidRDefault="003260A8" w:rsidP="003260A8">
            <w:pPr>
              <w:pStyle w:val="a3"/>
              <w:ind w:left="709" w:firstLine="425"/>
              <w:jc w:val="both"/>
              <w:rPr>
                <w:iCs/>
                <w:sz w:val="28"/>
                <w:szCs w:val="28"/>
              </w:rPr>
            </w:pPr>
          </w:p>
          <w:p w:rsidR="00746CD1" w:rsidRPr="0093169E" w:rsidRDefault="00746CD1" w:rsidP="003260A8">
            <w:pPr>
              <w:pStyle w:val="a3"/>
              <w:jc w:val="both"/>
              <w:rPr>
                <w:iCs/>
                <w:sz w:val="28"/>
                <w:szCs w:val="28"/>
              </w:rPr>
            </w:pPr>
          </w:p>
        </w:tc>
      </w:tr>
    </w:tbl>
    <w:p w:rsidR="00DD4773" w:rsidRDefault="00DD4773" w:rsidP="00746CD1">
      <w:pPr>
        <w:rPr>
          <w:b/>
          <w:sz w:val="28"/>
          <w:szCs w:val="28"/>
        </w:rPr>
      </w:pPr>
    </w:p>
    <w:p w:rsidR="002B65B6" w:rsidRDefault="002B65B6" w:rsidP="00A63B9E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p w:rsidR="002B65B6" w:rsidRDefault="002B65B6" w:rsidP="00A63B9E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p w:rsidR="002B65B6" w:rsidRDefault="002B65B6" w:rsidP="00A63B9E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p w:rsidR="002B65B6" w:rsidRDefault="002B65B6" w:rsidP="00A63B9E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p w:rsidR="002B65B6" w:rsidRDefault="002B65B6" w:rsidP="00A63B9E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p w:rsidR="002B65B6" w:rsidRDefault="002B65B6" w:rsidP="00A63B9E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p w:rsidR="002B65B6" w:rsidRDefault="002B65B6" w:rsidP="00A63B9E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p w:rsidR="002B65B6" w:rsidRDefault="002B65B6" w:rsidP="00A63B9E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p w:rsidR="002B65B6" w:rsidRDefault="002B65B6" w:rsidP="00A63B9E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p w:rsidR="002B65B6" w:rsidRDefault="002B65B6" w:rsidP="00A63B9E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p w:rsidR="002B65B6" w:rsidRDefault="002B65B6" w:rsidP="00A63B9E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p w:rsidR="002B65B6" w:rsidRDefault="002B65B6" w:rsidP="00A63B9E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p w:rsidR="002B65B6" w:rsidRDefault="002B65B6" w:rsidP="00A63B9E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p w:rsidR="002B65B6" w:rsidRDefault="002B65B6" w:rsidP="00A63B9E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p w:rsidR="002B65B6" w:rsidRDefault="002B65B6" w:rsidP="00A63B9E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p w:rsidR="002B65B6" w:rsidRDefault="002B65B6" w:rsidP="00A63B9E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p w:rsidR="002B65B6" w:rsidRDefault="002B65B6" w:rsidP="00A63B9E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p w:rsidR="002B65B6" w:rsidRDefault="002B65B6" w:rsidP="00A63B9E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p w:rsidR="002B65B6" w:rsidRDefault="002B65B6" w:rsidP="00A63B9E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p w:rsidR="002B65B6" w:rsidRDefault="002B65B6" w:rsidP="00A63B9E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p w:rsidR="0064462B" w:rsidRPr="0004075F" w:rsidRDefault="00270BF8" w:rsidP="00A63B9E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  <w:r w:rsidRPr="0004075F">
        <w:rPr>
          <w:rFonts w:ascii="PT Astra Serif" w:hAnsi="PT Astra Serif"/>
          <w:b/>
          <w:color w:val="244061" w:themeColor="accent1" w:themeShade="80"/>
          <w:u w:val="single"/>
        </w:rPr>
        <w:lastRenderedPageBreak/>
        <w:t>СВЕДЕНИЯ О СОЦИАЛЬНО-ЗНАЧИМЫХ ПРОЕКТАХ, ПРЕДУСМОТРЕННЫХ К ФИНАН</w:t>
      </w:r>
      <w:r w:rsidR="003260A8" w:rsidRPr="0004075F">
        <w:rPr>
          <w:rFonts w:ascii="PT Astra Serif" w:hAnsi="PT Astra Serif"/>
          <w:b/>
          <w:color w:val="244061" w:themeColor="accent1" w:themeShade="80"/>
          <w:u w:val="single"/>
        </w:rPr>
        <w:t>СИРОВАНИЮ ЗА СЧЕТ БЮДЖЕТА В 2024</w:t>
      </w:r>
      <w:r w:rsidRPr="0004075F">
        <w:rPr>
          <w:rFonts w:ascii="PT Astra Serif" w:hAnsi="PT Astra Serif"/>
          <w:b/>
          <w:color w:val="244061" w:themeColor="accent1" w:themeShade="80"/>
          <w:u w:val="single"/>
        </w:rPr>
        <w:t xml:space="preserve"> ГОДУ</w:t>
      </w:r>
    </w:p>
    <w:p w:rsidR="00421A71" w:rsidRPr="0004075F" w:rsidRDefault="00421A71" w:rsidP="00A63B9E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tbl>
      <w:tblPr>
        <w:tblStyle w:val="1-1"/>
        <w:tblW w:w="0" w:type="auto"/>
        <w:shd w:val="clear" w:color="auto" w:fill="B8CCE4" w:themeFill="accent1" w:themeFillTint="66"/>
        <w:tblLook w:val="04A0"/>
      </w:tblPr>
      <w:tblGrid>
        <w:gridCol w:w="10989"/>
      </w:tblGrid>
      <w:tr w:rsidR="00C83A64" w:rsidRPr="0004075F" w:rsidTr="00363B3E">
        <w:trPr>
          <w:cnfStyle w:val="100000000000"/>
        </w:trPr>
        <w:tc>
          <w:tcPr>
            <w:cnfStyle w:val="001000000000"/>
            <w:tcW w:w="10989" w:type="dxa"/>
            <w:shd w:val="clear" w:color="auto" w:fill="B8CCE4" w:themeFill="accent1" w:themeFillTint="66"/>
          </w:tcPr>
          <w:p w:rsidR="00363B3E" w:rsidRPr="002B65B6" w:rsidRDefault="00363B3E" w:rsidP="001A2F11">
            <w:pPr>
              <w:pStyle w:val="1"/>
              <w:numPr>
                <w:ilvl w:val="0"/>
                <w:numId w:val="7"/>
              </w:numPr>
              <w:spacing w:before="0" w:line="276" w:lineRule="auto"/>
              <w:ind w:left="0" w:firstLine="360"/>
              <w:jc w:val="both"/>
              <w:outlineLvl w:val="0"/>
              <w:rPr>
                <w:rFonts w:ascii="PT Astra Serif" w:hAnsi="PT Astra Serif"/>
                <w:b w:val="0"/>
                <w:color w:val="244061" w:themeColor="accent1" w:themeShade="80"/>
                <w:shd w:val="clear" w:color="auto" w:fill="B8CCE4" w:themeFill="accent1" w:themeFillTint="66"/>
              </w:rPr>
            </w:pPr>
            <w:r w:rsidRPr="002B65B6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В целях достижения результатов государственной программы субъекта Российской Федерации от 20 ноября 2013 года №642-П «О государственной программе Саратовской области «Культура Саратовской области» </w:t>
            </w:r>
            <w:r w:rsidR="0004075F" w:rsidRPr="002B65B6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на ремонт здания </w:t>
            </w:r>
            <w:proofErr w:type="spellStart"/>
            <w:r w:rsidR="0004075F" w:rsidRPr="002B65B6">
              <w:rPr>
                <w:rFonts w:ascii="PT Astra Serif" w:hAnsi="PT Astra Serif"/>
                <w:b w:val="0"/>
                <w:color w:val="244061" w:themeColor="accent1" w:themeShade="80"/>
              </w:rPr>
              <w:t>Тепляковского</w:t>
            </w:r>
            <w:proofErr w:type="spellEnd"/>
            <w:r w:rsidR="0004075F" w:rsidRPr="002B65B6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 СДК МБУК «КДЦ </w:t>
            </w:r>
            <w:proofErr w:type="spellStart"/>
            <w:r w:rsidR="0004075F" w:rsidRPr="002B65B6">
              <w:rPr>
                <w:rFonts w:ascii="PT Astra Serif" w:hAnsi="PT Astra Serif"/>
                <w:b w:val="0"/>
                <w:color w:val="244061" w:themeColor="accent1" w:themeShade="80"/>
              </w:rPr>
              <w:t>Липовского</w:t>
            </w:r>
            <w:proofErr w:type="spellEnd"/>
            <w:r w:rsidR="0004075F" w:rsidRPr="002B65B6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 МО» </w:t>
            </w:r>
            <w:r w:rsidRPr="002B65B6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 была выделена субсидия из областного бюджета в сумме </w:t>
            </w:r>
            <w:r w:rsidR="00D53B20" w:rsidRPr="002B65B6">
              <w:rPr>
                <w:rFonts w:ascii="PT Astra Serif" w:hAnsi="PT Astra Serif"/>
                <w:b w:val="0"/>
                <w:color w:val="244061" w:themeColor="accent1" w:themeShade="80"/>
              </w:rPr>
              <w:t>1 300,0</w:t>
            </w:r>
            <w:r w:rsidRPr="002B65B6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 тыс</w:t>
            </w:r>
            <w:proofErr w:type="gramStart"/>
            <w:r w:rsidRPr="002B65B6">
              <w:rPr>
                <w:rFonts w:ascii="PT Astra Serif" w:hAnsi="PT Astra Serif"/>
                <w:b w:val="0"/>
                <w:color w:val="244061" w:themeColor="accent1" w:themeShade="80"/>
              </w:rPr>
              <w:t>.р</w:t>
            </w:r>
            <w:proofErr w:type="gramEnd"/>
            <w:r w:rsidRPr="002B65B6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уб., из местного бюджета </w:t>
            </w:r>
            <w:r w:rsidR="00D53B20" w:rsidRPr="002B65B6">
              <w:rPr>
                <w:rFonts w:ascii="PT Astra Serif" w:hAnsi="PT Astra Serif"/>
                <w:b w:val="0"/>
                <w:color w:val="244061" w:themeColor="accent1" w:themeShade="80"/>
              </w:rPr>
              <w:t>– 341,2 тыс.руб., спонсорская помощь</w:t>
            </w:r>
            <w:r w:rsidRPr="002B65B6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 </w:t>
            </w:r>
            <w:r w:rsidR="00D53B20" w:rsidRPr="002B65B6">
              <w:rPr>
                <w:rFonts w:ascii="PT Astra Serif" w:hAnsi="PT Astra Serif"/>
                <w:b w:val="0"/>
                <w:color w:val="244061" w:themeColor="accent1" w:themeShade="80"/>
              </w:rPr>
              <w:t>–</w:t>
            </w:r>
            <w:r w:rsidRPr="002B65B6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 </w:t>
            </w:r>
            <w:r w:rsidR="00D53B20" w:rsidRPr="002B65B6">
              <w:rPr>
                <w:rFonts w:ascii="PT Astra Serif" w:hAnsi="PT Astra Serif"/>
                <w:b w:val="0"/>
                <w:color w:val="244061" w:themeColor="accent1" w:themeShade="80"/>
              </w:rPr>
              <w:t>58,8</w:t>
            </w:r>
            <w:r w:rsidRPr="002B65B6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 тыс.руб., всего сумма составила </w:t>
            </w:r>
            <w:r w:rsidR="0004075F" w:rsidRPr="002B65B6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- </w:t>
            </w:r>
            <w:r w:rsidR="00D53B20" w:rsidRPr="002B65B6">
              <w:rPr>
                <w:rFonts w:ascii="PT Astra Serif" w:hAnsi="PT Astra Serif"/>
                <w:b w:val="0"/>
                <w:color w:val="244061" w:themeColor="accent1" w:themeShade="80"/>
              </w:rPr>
              <w:t>1 700,0</w:t>
            </w:r>
            <w:r w:rsidRPr="002B65B6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 тыс</w:t>
            </w:r>
            <w:proofErr w:type="gramStart"/>
            <w:r w:rsidRPr="002B65B6">
              <w:rPr>
                <w:rFonts w:ascii="PT Astra Serif" w:hAnsi="PT Astra Serif"/>
                <w:b w:val="0"/>
                <w:color w:val="244061" w:themeColor="accent1" w:themeShade="80"/>
              </w:rPr>
              <w:t>.р</w:t>
            </w:r>
            <w:proofErr w:type="gramEnd"/>
            <w:r w:rsidRPr="002B65B6">
              <w:rPr>
                <w:rFonts w:ascii="PT Astra Serif" w:hAnsi="PT Astra Serif"/>
                <w:b w:val="0"/>
                <w:color w:val="244061" w:themeColor="accent1" w:themeShade="80"/>
              </w:rPr>
              <w:t>уб</w:t>
            </w:r>
            <w:r w:rsidRPr="002B65B6">
              <w:rPr>
                <w:rFonts w:ascii="PT Astra Serif" w:hAnsi="PT Astra Serif"/>
                <w:b w:val="0"/>
                <w:color w:val="244061" w:themeColor="accent1" w:themeShade="80"/>
                <w:shd w:val="clear" w:color="auto" w:fill="B8CCE4" w:themeFill="accent1" w:themeFillTint="66"/>
              </w:rPr>
              <w:t xml:space="preserve">.. </w:t>
            </w:r>
          </w:p>
          <w:p w:rsidR="001A2F11" w:rsidRPr="002B65B6" w:rsidRDefault="0004075F" w:rsidP="001A2F11">
            <w:pPr>
              <w:spacing w:line="276" w:lineRule="auto"/>
              <w:jc w:val="both"/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</w:pPr>
            <w:r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        </w:t>
            </w:r>
            <w:proofErr w:type="gramStart"/>
            <w:r w:rsidR="00D53B20"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Произведены работы: отремонтирована кровля (смена стропил, обрешетки, </w:t>
            </w:r>
            <w:r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 </w:t>
            </w:r>
            <w:r w:rsidR="00D53B20"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монтаж </w:t>
            </w:r>
            <w:r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  </w:t>
            </w:r>
            <w:r w:rsidR="00D53B20"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>кровли из профилированного листа), замена оконных проемов, дверей, покраска сцены, потолка в фойе и зрительном зале, ремонт фасада (оштукатуривание и покраска акриловым составом), установка перегородки для санузла, унитаза, замена канализационных труб.</w:t>
            </w:r>
            <w:proofErr w:type="gramEnd"/>
          </w:p>
          <w:p w:rsidR="001A2F11" w:rsidRPr="002B65B6" w:rsidRDefault="001A2F11" w:rsidP="001A2F11">
            <w:pPr>
              <w:spacing w:line="276" w:lineRule="auto"/>
              <w:jc w:val="both"/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</w:pPr>
          </w:p>
          <w:p w:rsidR="0068685F" w:rsidRPr="002B65B6" w:rsidRDefault="0068685F" w:rsidP="001A2F11">
            <w:pPr>
              <w:pStyle w:val="a4"/>
              <w:numPr>
                <w:ilvl w:val="0"/>
                <w:numId w:val="7"/>
              </w:numPr>
              <w:spacing w:line="276" w:lineRule="auto"/>
              <w:ind w:left="0" w:firstLine="360"/>
              <w:jc w:val="both"/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</w:pPr>
            <w:r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Участие в программе реализации инициативного проекта за счет субсидий из областного бюджета (проект "Благоустройство площади им. П.С. </w:t>
            </w:r>
            <w:proofErr w:type="spellStart"/>
            <w:r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>Бакина</w:t>
            </w:r>
            <w:proofErr w:type="spellEnd"/>
            <w:r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 и устройство детской игровой площадки в центре села </w:t>
            </w:r>
            <w:proofErr w:type="spellStart"/>
            <w:r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>Липовка</w:t>
            </w:r>
            <w:proofErr w:type="spellEnd"/>
            <w:r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 </w:t>
            </w:r>
            <w:proofErr w:type="spellStart"/>
            <w:r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>Липовского</w:t>
            </w:r>
            <w:proofErr w:type="spellEnd"/>
            <w:r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 муниципального образования Базарно-Карабулакского муниципального района Саратовской области") позволило установить световое оборудование по улицам населенных пунктов Алексеевского муниципального образования</w:t>
            </w:r>
          </w:p>
          <w:p w:rsidR="0068685F" w:rsidRPr="002B65B6" w:rsidRDefault="0068685F" w:rsidP="001A2F11">
            <w:pPr>
              <w:pStyle w:val="a3"/>
              <w:spacing w:line="276" w:lineRule="auto"/>
              <w:ind w:hanging="283"/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</w:pPr>
            <w:r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          По условиям конкурса из бюджета муниципального образования выделено 225,7 тыс. рублей, юридические лица и индивидуальные предприниматели собрали 250,0 тыс. рублей, жители внесли свой вклад в сумме 291,7 тыс. рублей, областная субсидия составила в сумме 1 489,8 тыс. рублей. Общая сумма в итоге составила    2 257,2 тыс. рублей.</w:t>
            </w:r>
          </w:p>
          <w:p w:rsidR="0068685F" w:rsidRPr="002B65B6" w:rsidRDefault="0068685F" w:rsidP="001A2F11">
            <w:pPr>
              <w:pStyle w:val="a3"/>
              <w:spacing w:line="276" w:lineRule="auto"/>
              <w:ind w:hanging="283"/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</w:pPr>
          </w:p>
          <w:p w:rsidR="00A63B9E" w:rsidRPr="002B65B6" w:rsidRDefault="0068685F" w:rsidP="001A2F11">
            <w:pPr>
              <w:pStyle w:val="a4"/>
              <w:numPr>
                <w:ilvl w:val="0"/>
                <w:numId w:val="7"/>
              </w:numPr>
              <w:spacing w:line="276" w:lineRule="auto"/>
              <w:ind w:left="0" w:firstLine="360"/>
              <w:jc w:val="both"/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</w:pPr>
            <w:r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В рамках </w:t>
            </w:r>
            <w:r w:rsidR="001A2F11"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>реализации регионального проекта (программы) в целях выполнения задач федерального проекта "Творческие люди"</w:t>
            </w:r>
            <w:r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 МБУК «КДЦ </w:t>
            </w:r>
            <w:proofErr w:type="spellStart"/>
            <w:r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>Липовского</w:t>
            </w:r>
            <w:proofErr w:type="spellEnd"/>
            <w:r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 МО» </w:t>
            </w:r>
            <w:r w:rsidR="001A2F11"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получил субсидию </w:t>
            </w:r>
            <w:r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>на приобретение оборудования</w:t>
            </w:r>
            <w:r w:rsidR="001A2F11"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 (</w:t>
            </w:r>
            <w:r w:rsidR="001A2F11" w:rsidRPr="002B65B6">
              <w:rPr>
                <w:rFonts w:ascii="PT Astra Serif" w:hAnsi="PT Astra Serif"/>
                <w:b w:val="0"/>
                <w:color w:val="244061"/>
                <w:sz w:val="28"/>
                <w:szCs w:val="28"/>
              </w:rPr>
              <w:t>ноутбук, акустическая система, 2-х канальный микшер, принте</w:t>
            </w:r>
            <w:r w:rsidR="001A2F11"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р, проектор и экран к проектору) </w:t>
            </w:r>
            <w:r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 на сумму 102,0 тыс</w:t>
            </w:r>
            <w:proofErr w:type="gramStart"/>
            <w:r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>.р</w:t>
            </w:r>
            <w:proofErr w:type="gramEnd"/>
            <w:r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уб. </w:t>
            </w:r>
            <w:r w:rsidR="001A2F11"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(из федерального бюджета - 100,0 </w:t>
            </w:r>
            <w:proofErr w:type="spellStart"/>
            <w:r w:rsidR="001A2F11"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>тыс,руб</w:t>
            </w:r>
            <w:proofErr w:type="spellEnd"/>
            <w:r w:rsidR="001A2F11" w:rsidRPr="002B65B6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>. , из областного бюджета – 2,0 тыс.руб.).</w:t>
            </w:r>
          </w:p>
          <w:p w:rsidR="001A2F11" w:rsidRPr="002B65B6" w:rsidRDefault="001A2F11" w:rsidP="001A2F11">
            <w:pPr>
              <w:pStyle w:val="1"/>
              <w:spacing w:before="0" w:line="276" w:lineRule="auto"/>
              <w:outlineLvl w:val="0"/>
              <w:rPr>
                <w:rFonts w:ascii="PT Astra Serif" w:hAnsi="PT Astra Serif"/>
                <w:b w:val="0"/>
                <w:color w:val="244061" w:themeColor="accent1" w:themeShade="80"/>
              </w:rPr>
            </w:pPr>
          </w:p>
          <w:p w:rsidR="00363B3E" w:rsidRPr="002B65B6" w:rsidRDefault="00363B3E" w:rsidP="001A2F11">
            <w:pPr>
              <w:pStyle w:val="1"/>
              <w:numPr>
                <w:ilvl w:val="0"/>
                <w:numId w:val="7"/>
              </w:numPr>
              <w:spacing w:before="0" w:line="276" w:lineRule="auto"/>
              <w:outlineLvl w:val="0"/>
              <w:rPr>
                <w:rFonts w:ascii="PT Astra Serif" w:hAnsi="PT Astra Serif"/>
                <w:b w:val="0"/>
                <w:color w:val="244061" w:themeColor="accent1" w:themeShade="80"/>
              </w:rPr>
            </w:pPr>
            <w:r w:rsidRPr="002B65B6">
              <w:rPr>
                <w:rFonts w:ascii="PT Astra Serif" w:hAnsi="PT Astra Serif"/>
                <w:b w:val="0"/>
                <w:color w:val="244061" w:themeColor="accent1" w:themeShade="80"/>
              </w:rPr>
              <w:t>Расходы по ремонту и содер</w:t>
            </w:r>
            <w:r w:rsidR="003260A8" w:rsidRPr="002B65B6">
              <w:rPr>
                <w:rFonts w:ascii="PT Astra Serif" w:hAnsi="PT Astra Serif"/>
                <w:b w:val="0"/>
                <w:color w:val="244061" w:themeColor="accent1" w:themeShade="80"/>
              </w:rPr>
              <w:t>жанию автомобильных дорог в 2024 году исполнены в сумме 7 897,7</w:t>
            </w:r>
            <w:r w:rsidRPr="002B65B6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 тыс. руб.</w:t>
            </w:r>
          </w:p>
          <w:p w:rsidR="00C83A64" w:rsidRPr="0004075F" w:rsidRDefault="00C83A64" w:rsidP="00F54BBD">
            <w:pPr>
              <w:pStyle w:val="a8"/>
              <w:spacing w:before="0" w:beforeAutospacing="0" w:after="0" w:afterAutospacing="0"/>
              <w:jc w:val="both"/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  <w:u w:val="single"/>
              </w:rPr>
            </w:pPr>
          </w:p>
        </w:tc>
      </w:tr>
    </w:tbl>
    <w:p w:rsidR="00096E22" w:rsidRDefault="00096E22" w:rsidP="00D756E2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421A71" w:rsidRDefault="00421A71" w:rsidP="00D756E2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1A2F11" w:rsidRDefault="001A2F11" w:rsidP="00D756E2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1A2F11" w:rsidRDefault="001A2F11" w:rsidP="00D756E2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1A2F11" w:rsidRDefault="001A2F11" w:rsidP="00D756E2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1A2F11" w:rsidRDefault="001A2F11" w:rsidP="00D756E2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04075F" w:rsidRDefault="0004075F" w:rsidP="00D756E2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2B65B6" w:rsidRDefault="002B65B6" w:rsidP="00D756E2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2B65B6" w:rsidRDefault="002B65B6" w:rsidP="00D756E2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C76DFD" w:rsidRPr="00E92659" w:rsidRDefault="00C76DFD" w:rsidP="0064462B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  <w:r w:rsidRPr="00E92659">
        <w:rPr>
          <w:b/>
          <w:color w:val="244061" w:themeColor="accent1" w:themeShade="80"/>
          <w:sz w:val="28"/>
          <w:szCs w:val="28"/>
          <w:u w:val="single"/>
        </w:rPr>
        <w:lastRenderedPageBreak/>
        <w:t>Показатели бюджета для граждан</w:t>
      </w:r>
    </w:p>
    <w:p w:rsidR="0064462B" w:rsidRPr="00E92659" w:rsidRDefault="0064462B" w:rsidP="00746CD1">
      <w:pPr>
        <w:ind w:firstLine="709"/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tbl>
      <w:tblPr>
        <w:tblStyle w:val="3-1"/>
        <w:tblW w:w="11204" w:type="dxa"/>
        <w:tblLayout w:type="fixed"/>
        <w:tblLook w:val="04A0"/>
      </w:tblPr>
      <w:tblGrid>
        <w:gridCol w:w="865"/>
        <w:gridCol w:w="5008"/>
        <w:gridCol w:w="1606"/>
        <w:gridCol w:w="1742"/>
        <w:gridCol w:w="1983"/>
      </w:tblGrid>
      <w:tr w:rsidR="00C76DFD" w:rsidRPr="00E92659" w:rsidTr="00420994">
        <w:trPr>
          <w:cnfStyle w:val="100000000000"/>
          <w:trHeight w:val="393"/>
        </w:trPr>
        <w:tc>
          <w:tcPr>
            <w:cnfStyle w:val="001000000000"/>
            <w:tcW w:w="865" w:type="dxa"/>
            <w:vMerge w:val="restart"/>
          </w:tcPr>
          <w:p w:rsidR="00746CD1" w:rsidRPr="00E92659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b w:val="0"/>
                <w:i/>
                <w:color w:val="FFFFFF"/>
                <w:sz w:val="24"/>
                <w:szCs w:val="24"/>
              </w:rPr>
            </w:pPr>
          </w:p>
          <w:p w:rsidR="00746CD1" w:rsidRPr="00E92659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b w:val="0"/>
                <w:i/>
                <w:color w:val="FFFFFF"/>
                <w:sz w:val="24"/>
                <w:szCs w:val="24"/>
              </w:rPr>
            </w:pPr>
          </w:p>
          <w:p w:rsidR="00C76DFD" w:rsidRPr="00E92659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b w:val="0"/>
                <w:i/>
                <w:color w:val="FFFFFF"/>
                <w:sz w:val="24"/>
                <w:szCs w:val="24"/>
              </w:rPr>
            </w:pPr>
            <w:r w:rsidRPr="00E92659">
              <w:rPr>
                <w:b w:val="0"/>
                <w:i/>
                <w:color w:val="FFFFFF"/>
                <w:sz w:val="24"/>
                <w:szCs w:val="24"/>
              </w:rPr>
              <w:t>№</w:t>
            </w:r>
            <w:r w:rsidR="00C76DFD" w:rsidRPr="00E92659">
              <w:rPr>
                <w:b w:val="0"/>
                <w:i/>
                <w:color w:val="FFFFFF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C76DFD" w:rsidRPr="00E92659">
              <w:rPr>
                <w:b w:val="0"/>
                <w:i/>
                <w:color w:val="FFFFFF"/>
                <w:sz w:val="24"/>
                <w:szCs w:val="24"/>
              </w:rPr>
              <w:t>п</w:t>
            </w:r>
            <w:proofErr w:type="spellEnd"/>
            <w:proofErr w:type="gramEnd"/>
            <w:r w:rsidR="00C76DFD" w:rsidRPr="00E92659">
              <w:rPr>
                <w:b w:val="0"/>
                <w:i/>
                <w:color w:val="FFFFFF"/>
                <w:sz w:val="24"/>
                <w:szCs w:val="24"/>
              </w:rPr>
              <w:t>/</w:t>
            </w:r>
            <w:proofErr w:type="spellStart"/>
            <w:r w:rsidR="00C76DFD" w:rsidRPr="00E92659">
              <w:rPr>
                <w:b w:val="0"/>
                <w:i/>
                <w:color w:val="FFFFFF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08" w:type="dxa"/>
            <w:vMerge w:val="restart"/>
          </w:tcPr>
          <w:p w:rsidR="00C76DFD" w:rsidRPr="00E92659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b w:val="0"/>
                <w:i/>
                <w:color w:val="FFFFFF"/>
                <w:sz w:val="24"/>
                <w:szCs w:val="24"/>
              </w:rPr>
            </w:pPr>
            <w:r w:rsidRPr="00E92659">
              <w:rPr>
                <w:b w:val="0"/>
                <w:i/>
                <w:color w:val="FFFFFF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606" w:type="dxa"/>
            <w:vMerge w:val="restart"/>
          </w:tcPr>
          <w:p w:rsidR="00C76DFD" w:rsidRPr="00E92659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b w:val="0"/>
                <w:i/>
                <w:color w:val="FFFFFF"/>
                <w:sz w:val="24"/>
                <w:szCs w:val="24"/>
              </w:rPr>
            </w:pPr>
            <w:r w:rsidRPr="00E92659">
              <w:rPr>
                <w:b w:val="0"/>
                <w:i/>
                <w:color w:val="FFFFFF"/>
                <w:sz w:val="24"/>
                <w:szCs w:val="24"/>
              </w:rPr>
              <w:t>Ед. измерения</w:t>
            </w:r>
          </w:p>
        </w:tc>
        <w:tc>
          <w:tcPr>
            <w:tcW w:w="3725" w:type="dxa"/>
            <w:gridSpan w:val="2"/>
          </w:tcPr>
          <w:p w:rsidR="00C76DFD" w:rsidRPr="00E92659" w:rsidRDefault="00864BCA" w:rsidP="00900E3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cnfStyle w:val="100000000000"/>
              <w:rPr>
                <w:b w:val="0"/>
                <w:i/>
                <w:color w:val="FFFFFF"/>
                <w:sz w:val="24"/>
                <w:szCs w:val="24"/>
              </w:rPr>
            </w:pPr>
            <w:r>
              <w:rPr>
                <w:b w:val="0"/>
                <w:i/>
                <w:color w:val="FFFFFF"/>
                <w:sz w:val="24"/>
                <w:szCs w:val="24"/>
              </w:rPr>
              <w:t>2024</w:t>
            </w:r>
            <w:r w:rsidR="00C76DFD" w:rsidRPr="00E92659">
              <w:rPr>
                <w:b w:val="0"/>
                <w:i/>
                <w:color w:val="FFFFFF"/>
                <w:sz w:val="24"/>
                <w:szCs w:val="24"/>
              </w:rPr>
              <w:t xml:space="preserve"> год</w:t>
            </w:r>
          </w:p>
        </w:tc>
      </w:tr>
      <w:tr w:rsidR="00C76DFD" w:rsidRPr="0064462B" w:rsidTr="00420994">
        <w:trPr>
          <w:cnfStyle w:val="000000100000"/>
          <w:trHeight w:val="895"/>
        </w:trPr>
        <w:tc>
          <w:tcPr>
            <w:cnfStyle w:val="001000000000"/>
            <w:tcW w:w="865" w:type="dxa"/>
            <w:vMerge/>
          </w:tcPr>
          <w:p w:rsidR="00C76DFD" w:rsidRPr="00E92659" w:rsidRDefault="00C76DFD" w:rsidP="00C76DFD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ind w:left="-250" w:right="-142" w:firstLine="426"/>
              <w:jc w:val="center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5008" w:type="dxa"/>
            <w:vMerge/>
          </w:tcPr>
          <w:p w:rsidR="00C76DFD" w:rsidRPr="00E92659" w:rsidRDefault="00C76DFD" w:rsidP="00C76DF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cnfStyle w:val="00000010000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606" w:type="dxa"/>
            <w:vMerge/>
          </w:tcPr>
          <w:p w:rsidR="00C76DFD" w:rsidRPr="00E92659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742" w:type="dxa"/>
          </w:tcPr>
          <w:p w:rsidR="00C76DFD" w:rsidRPr="00E92659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b/>
                <w:i/>
                <w:color w:val="244061" w:themeColor="accent1" w:themeShade="80"/>
                <w:sz w:val="24"/>
                <w:szCs w:val="24"/>
              </w:rPr>
            </w:pPr>
            <w:r w:rsidRPr="00E92659">
              <w:rPr>
                <w:b/>
                <w:i/>
                <w:color w:val="244061" w:themeColor="accent1" w:themeShade="80"/>
                <w:sz w:val="24"/>
                <w:szCs w:val="24"/>
              </w:rPr>
              <w:t>плановое значение</w:t>
            </w:r>
          </w:p>
        </w:tc>
        <w:tc>
          <w:tcPr>
            <w:tcW w:w="1983" w:type="dxa"/>
          </w:tcPr>
          <w:p w:rsidR="00C76DFD" w:rsidRPr="0028230A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b/>
                <w:i/>
                <w:color w:val="244061" w:themeColor="accent1" w:themeShade="80"/>
                <w:sz w:val="24"/>
                <w:szCs w:val="24"/>
              </w:rPr>
            </w:pPr>
            <w:r w:rsidRPr="00E92659">
              <w:rPr>
                <w:b/>
                <w:i/>
                <w:color w:val="244061" w:themeColor="accent1" w:themeShade="80"/>
                <w:sz w:val="24"/>
                <w:szCs w:val="24"/>
              </w:rPr>
              <w:t>фактическое значение</w:t>
            </w:r>
          </w:p>
        </w:tc>
      </w:tr>
      <w:tr w:rsidR="00C76DFD" w:rsidRPr="0064462B" w:rsidTr="00420994">
        <w:trPr>
          <w:trHeight w:val="525"/>
        </w:trPr>
        <w:tc>
          <w:tcPr>
            <w:cnfStyle w:val="001000000000"/>
            <w:tcW w:w="865" w:type="dxa"/>
          </w:tcPr>
          <w:p w:rsidR="00C76DFD" w:rsidRPr="0064462B" w:rsidRDefault="00C76DFD" w:rsidP="00C76DFD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ind w:left="-250" w:right="-142" w:firstLine="142"/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5008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606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тыс. рублей</w:t>
            </w:r>
          </w:p>
        </w:tc>
        <w:tc>
          <w:tcPr>
            <w:tcW w:w="1742" w:type="dxa"/>
          </w:tcPr>
          <w:p w:rsidR="00F7287D" w:rsidRPr="007B4CEF" w:rsidRDefault="003260A8" w:rsidP="00CF0FA7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11,9</w:t>
            </w:r>
          </w:p>
        </w:tc>
        <w:tc>
          <w:tcPr>
            <w:tcW w:w="1983" w:type="dxa"/>
          </w:tcPr>
          <w:p w:rsidR="00C76DFD" w:rsidRPr="007B4CEF" w:rsidRDefault="00383755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11,</w:t>
            </w:r>
            <w:r w:rsidR="003260A8">
              <w:rPr>
                <w:i/>
                <w:sz w:val="24"/>
                <w:szCs w:val="24"/>
              </w:rPr>
              <w:t>8</w:t>
            </w:r>
          </w:p>
        </w:tc>
      </w:tr>
      <w:tr w:rsidR="00C76DFD" w:rsidRPr="0064462B" w:rsidTr="00420994">
        <w:trPr>
          <w:cnfStyle w:val="000000100000"/>
          <w:trHeight w:val="505"/>
        </w:trPr>
        <w:tc>
          <w:tcPr>
            <w:cnfStyle w:val="001000000000"/>
            <w:tcW w:w="865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5008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606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тыс. рублей</w:t>
            </w:r>
          </w:p>
        </w:tc>
        <w:tc>
          <w:tcPr>
            <w:tcW w:w="1742" w:type="dxa"/>
          </w:tcPr>
          <w:p w:rsidR="00C76DFD" w:rsidRPr="007B4CEF" w:rsidRDefault="00F54BBD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  <w:r w:rsidR="003260A8">
              <w:rPr>
                <w:i/>
                <w:sz w:val="24"/>
                <w:szCs w:val="24"/>
              </w:rPr>
              <w:t>2,1</w:t>
            </w:r>
          </w:p>
        </w:tc>
        <w:tc>
          <w:tcPr>
            <w:tcW w:w="1983" w:type="dxa"/>
          </w:tcPr>
          <w:p w:rsidR="00C76DFD" w:rsidRPr="007B4CEF" w:rsidRDefault="00F54BBD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11,</w:t>
            </w:r>
            <w:r w:rsidR="003260A8">
              <w:rPr>
                <w:i/>
                <w:sz w:val="24"/>
                <w:szCs w:val="24"/>
              </w:rPr>
              <w:t>7</w:t>
            </w:r>
          </w:p>
        </w:tc>
      </w:tr>
      <w:tr w:rsidR="00C76DFD" w:rsidRPr="0064462B" w:rsidTr="00420994">
        <w:trPr>
          <w:trHeight w:val="796"/>
        </w:trPr>
        <w:tc>
          <w:tcPr>
            <w:cnfStyle w:val="001000000000"/>
            <w:tcW w:w="865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5008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606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рублей</w:t>
            </w:r>
          </w:p>
        </w:tc>
        <w:tc>
          <w:tcPr>
            <w:tcW w:w="1742" w:type="dxa"/>
          </w:tcPr>
          <w:p w:rsidR="00C76DFD" w:rsidRPr="007B4CEF" w:rsidRDefault="003260A8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  <w:r w:rsidR="00864BCA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663,2</w:t>
            </w:r>
          </w:p>
        </w:tc>
        <w:tc>
          <w:tcPr>
            <w:tcW w:w="1983" w:type="dxa"/>
          </w:tcPr>
          <w:p w:rsidR="00C76DFD" w:rsidRPr="007B4CEF" w:rsidRDefault="003260A8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1 652,7</w:t>
            </w:r>
          </w:p>
        </w:tc>
      </w:tr>
      <w:tr w:rsidR="00864BCA" w:rsidRPr="0064462B" w:rsidTr="00420994">
        <w:trPr>
          <w:cnfStyle w:val="000000100000"/>
          <w:trHeight w:val="795"/>
        </w:trPr>
        <w:tc>
          <w:tcPr>
            <w:cnfStyle w:val="001000000000"/>
            <w:tcW w:w="865" w:type="dxa"/>
          </w:tcPr>
          <w:p w:rsidR="00864BCA" w:rsidRPr="0064462B" w:rsidRDefault="00864BCA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5008" w:type="dxa"/>
          </w:tcPr>
          <w:p w:rsidR="00864BCA" w:rsidRPr="0064462B" w:rsidRDefault="00864BCA" w:rsidP="00C76DFD">
            <w:pPr>
              <w:widowControl w:val="0"/>
              <w:autoSpaceDE w:val="0"/>
              <w:autoSpaceDN w:val="0"/>
              <w:adjustRightInd w:val="0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606" w:type="dxa"/>
          </w:tcPr>
          <w:p w:rsidR="00864BCA" w:rsidRPr="0064462B" w:rsidRDefault="00864BCA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рублей</w:t>
            </w:r>
          </w:p>
        </w:tc>
        <w:tc>
          <w:tcPr>
            <w:tcW w:w="1742" w:type="dxa"/>
          </w:tcPr>
          <w:p w:rsidR="00864BCA" w:rsidRPr="007B4CEF" w:rsidRDefault="00864BCA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2 998,2</w:t>
            </w:r>
          </w:p>
        </w:tc>
        <w:tc>
          <w:tcPr>
            <w:tcW w:w="1983" w:type="dxa"/>
          </w:tcPr>
          <w:p w:rsidR="00864BCA" w:rsidRPr="007B4CEF" w:rsidRDefault="00864BCA" w:rsidP="001E5617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2896,1</w:t>
            </w:r>
          </w:p>
        </w:tc>
      </w:tr>
      <w:tr w:rsidR="00864BCA" w:rsidRPr="0064462B" w:rsidTr="00420994">
        <w:trPr>
          <w:trHeight w:val="1076"/>
        </w:trPr>
        <w:tc>
          <w:tcPr>
            <w:cnfStyle w:val="001000000000"/>
            <w:tcW w:w="865" w:type="dxa"/>
          </w:tcPr>
          <w:p w:rsidR="00864BCA" w:rsidRPr="0064462B" w:rsidRDefault="00864BCA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  <w:tc>
          <w:tcPr>
            <w:tcW w:w="5008" w:type="dxa"/>
          </w:tcPr>
          <w:p w:rsidR="00864BCA" w:rsidRPr="0064462B" w:rsidRDefault="00864BCA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 xml:space="preserve">Объем расходов местного муниципального образования на содержание органов местного самоуправления в расчете </w:t>
            </w:r>
            <w:r w:rsidRPr="00383755">
              <w:rPr>
                <w:i/>
                <w:sz w:val="24"/>
                <w:szCs w:val="24"/>
              </w:rPr>
              <w:t>на 1 единицу штатной численности</w:t>
            </w:r>
          </w:p>
        </w:tc>
        <w:tc>
          <w:tcPr>
            <w:tcW w:w="1606" w:type="dxa"/>
          </w:tcPr>
          <w:p w:rsidR="00864BCA" w:rsidRPr="0064462B" w:rsidRDefault="00864BCA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тыс. рублей</w:t>
            </w:r>
          </w:p>
        </w:tc>
        <w:tc>
          <w:tcPr>
            <w:tcW w:w="1742" w:type="dxa"/>
          </w:tcPr>
          <w:p w:rsidR="00864BCA" w:rsidRPr="00383755" w:rsidRDefault="00864BCA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534,9</w:t>
            </w:r>
          </w:p>
        </w:tc>
        <w:tc>
          <w:tcPr>
            <w:tcW w:w="1983" w:type="dxa"/>
          </w:tcPr>
          <w:p w:rsidR="00864BCA" w:rsidRPr="00383755" w:rsidRDefault="00864BCA" w:rsidP="001E5617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523,1</w:t>
            </w:r>
          </w:p>
        </w:tc>
      </w:tr>
      <w:tr w:rsidR="00864BCA" w:rsidRPr="0064462B" w:rsidTr="00420994">
        <w:trPr>
          <w:cnfStyle w:val="000000100000"/>
          <w:trHeight w:val="1347"/>
        </w:trPr>
        <w:tc>
          <w:tcPr>
            <w:cnfStyle w:val="001000000000"/>
            <w:tcW w:w="865" w:type="dxa"/>
          </w:tcPr>
          <w:p w:rsidR="00864BCA" w:rsidRPr="0064462B" w:rsidRDefault="00864BCA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</w:t>
            </w:r>
          </w:p>
        </w:tc>
        <w:tc>
          <w:tcPr>
            <w:tcW w:w="5008" w:type="dxa"/>
          </w:tcPr>
          <w:p w:rsidR="00864BCA" w:rsidRPr="0064462B" w:rsidRDefault="00864BCA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606" w:type="dxa"/>
          </w:tcPr>
          <w:p w:rsidR="00864BCA" w:rsidRPr="0064462B" w:rsidRDefault="00864BCA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i/>
                <w:sz w:val="24"/>
                <w:szCs w:val="24"/>
                <w:highlight w:val="yellow"/>
              </w:rPr>
            </w:pPr>
            <w:r w:rsidRPr="0064462B">
              <w:rPr>
                <w:i/>
                <w:sz w:val="24"/>
                <w:szCs w:val="24"/>
              </w:rPr>
              <w:t>%</w:t>
            </w:r>
          </w:p>
        </w:tc>
        <w:tc>
          <w:tcPr>
            <w:tcW w:w="1742" w:type="dxa"/>
          </w:tcPr>
          <w:p w:rsidR="00864BCA" w:rsidRPr="007B4CEF" w:rsidRDefault="00864BCA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48,0</w:t>
            </w:r>
          </w:p>
        </w:tc>
        <w:tc>
          <w:tcPr>
            <w:tcW w:w="1983" w:type="dxa"/>
          </w:tcPr>
          <w:p w:rsidR="00864BCA" w:rsidRPr="007B4CEF" w:rsidRDefault="00864BCA" w:rsidP="001E5617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48,0</w:t>
            </w:r>
          </w:p>
        </w:tc>
      </w:tr>
      <w:tr w:rsidR="00864BCA" w:rsidRPr="0064462B" w:rsidTr="00420994">
        <w:trPr>
          <w:trHeight w:val="1538"/>
        </w:trPr>
        <w:tc>
          <w:tcPr>
            <w:cnfStyle w:val="001000000000"/>
            <w:tcW w:w="865" w:type="dxa"/>
          </w:tcPr>
          <w:p w:rsidR="00864BCA" w:rsidRPr="0064462B" w:rsidRDefault="00864BCA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</w:t>
            </w:r>
          </w:p>
        </w:tc>
        <w:tc>
          <w:tcPr>
            <w:tcW w:w="5008" w:type="dxa"/>
          </w:tcPr>
          <w:p w:rsidR="00864BCA" w:rsidRPr="0064462B" w:rsidRDefault="00864BCA" w:rsidP="001739A2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606" w:type="dxa"/>
          </w:tcPr>
          <w:p w:rsidR="00864BCA" w:rsidRPr="0064462B" w:rsidRDefault="00864BCA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рублей</w:t>
            </w:r>
          </w:p>
        </w:tc>
        <w:tc>
          <w:tcPr>
            <w:tcW w:w="1742" w:type="dxa"/>
          </w:tcPr>
          <w:p w:rsidR="00864BCA" w:rsidRPr="007B4CEF" w:rsidRDefault="00864BCA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2 554,6</w:t>
            </w:r>
          </w:p>
        </w:tc>
        <w:tc>
          <w:tcPr>
            <w:tcW w:w="1983" w:type="dxa"/>
          </w:tcPr>
          <w:p w:rsidR="00864BCA" w:rsidRPr="007B4CEF" w:rsidRDefault="00864BCA" w:rsidP="001E5617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2 498,5</w:t>
            </w:r>
          </w:p>
        </w:tc>
      </w:tr>
    </w:tbl>
    <w:p w:rsidR="00C76DFD" w:rsidRPr="005F3320" w:rsidRDefault="00C76DFD">
      <w:pPr>
        <w:spacing w:after="200" w:line="276" w:lineRule="auto"/>
        <w:rPr>
          <w:sz w:val="28"/>
          <w:szCs w:val="28"/>
        </w:rPr>
      </w:pPr>
      <w:r w:rsidRPr="005F3320">
        <w:rPr>
          <w:sz w:val="28"/>
          <w:szCs w:val="28"/>
        </w:rPr>
        <w:br w:type="page"/>
      </w:r>
    </w:p>
    <w:p w:rsidR="00940B3C" w:rsidRPr="00EC0171" w:rsidRDefault="0068685F" w:rsidP="00940B3C">
      <w:pPr>
        <w:jc w:val="center"/>
        <w:rPr>
          <w:color w:val="244061" w:themeColor="accent1" w:themeShade="80"/>
          <w:sz w:val="28"/>
          <w:szCs w:val="28"/>
          <w:u w:val="single"/>
        </w:rPr>
      </w:pPr>
      <w:r>
        <w:rPr>
          <w:b/>
          <w:bCs/>
          <w:iCs/>
          <w:color w:val="244061" w:themeColor="accent1" w:themeShade="80"/>
          <w:sz w:val="28"/>
          <w:szCs w:val="28"/>
          <w:u w:val="single"/>
        </w:rPr>
        <w:lastRenderedPageBreak/>
        <w:t>Доходы бюджета за 2024</w:t>
      </w:r>
      <w:r w:rsidR="00940B3C" w:rsidRPr="00EC0171">
        <w:rPr>
          <w:b/>
          <w:bCs/>
          <w:i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940B3C" w:rsidRPr="0064462B" w:rsidRDefault="00940B3C" w:rsidP="00940B3C">
      <w:pPr>
        <w:jc w:val="center"/>
        <w:rPr>
          <w:b/>
          <w:bCs/>
          <w:i/>
          <w:iCs/>
        </w:rPr>
      </w:pPr>
    </w:p>
    <w:tbl>
      <w:tblPr>
        <w:tblStyle w:val="3-1"/>
        <w:tblW w:w="11022" w:type="dxa"/>
        <w:tblLook w:val="00A0"/>
      </w:tblPr>
      <w:tblGrid>
        <w:gridCol w:w="730"/>
        <w:gridCol w:w="5919"/>
        <w:gridCol w:w="1526"/>
        <w:gridCol w:w="1526"/>
        <w:gridCol w:w="1321"/>
      </w:tblGrid>
      <w:tr w:rsidR="00940B3C" w:rsidRPr="00C50AD7" w:rsidTr="003260A8">
        <w:trPr>
          <w:cnfStyle w:val="100000000000"/>
        </w:trPr>
        <w:tc>
          <w:tcPr>
            <w:cnfStyle w:val="001000000000"/>
            <w:tcW w:w="730" w:type="dxa"/>
          </w:tcPr>
          <w:p w:rsidR="00940B3C" w:rsidRPr="00C50AD7" w:rsidRDefault="00940B3C" w:rsidP="003260A8">
            <w:pPr>
              <w:jc w:val="center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 xml:space="preserve">№ </w:t>
            </w:r>
            <w:proofErr w:type="spellStart"/>
            <w:proofErr w:type="gramStart"/>
            <w:r w:rsidRPr="00C50AD7">
              <w:rPr>
                <w:b w:val="0"/>
                <w:bCs w:val="0"/>
                <w:iCs/>
              </w:rPr>
              <w:t>п</w:t>
            </w:r>
            <w:proofErr w:type="spellEnd"/>
            <w:proofErr w:type="gramEnd"/>
            <w:r w:rsidRPr="00C50AD7">
              <w:rPr>
                <w:b w:val="0"/>
                <w:bCs w:val="0"/>
                <w:iCs/>
              </w:rPr>
              <w:t>/</w:t>
            </w:r>
            <w:proofErr w:type="spellStart"/>
            <w:r w:rsidRPr="00C50AD7">
              <w:rPr>
                <w:b w:val="0"/>
                <w:bCs w:val="0"/>
                <w:iCs/>
              </w:rPr>
              <w:t>п</w:t>
            </w:r>
            <w:proofErr w:type="spellEnd"/>
          </w:p>
        </w:tc>
        <w:tc>
          <w:tcPr>
            <w:cnfStyle w:val="000010000000"/>
            <w:tcW w:w="5919" w:type="dxa"/>
          </w:tcPr>
          <w:p w:rsidR="00940B3C" w:rsidRPr="00C50AD7" w:rsidRDefault="00940B3C" w:rsidP="003260A8">
            <w:pPr>
              <w:jc w:val="center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>Наименование  показателя</w:t>
            </w:r>
          </w:p>
        </w:tc>
        <w:tc>
          <w:tcPr>
            <w:tcW w:w="1526" w:type="dxa"/>
            <w:vAlign w:val="center"/>
          </w:tcPr>
          <w:p w:rsidR="00940B3C" w:rsidRPr="0064462B" w:rsidRDefault="00940B3C" w:rsidP="003260A8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Утверждено в отчетном периоде (тыс</w:t>
            </w:r>
            <w:proofErr w:type="gramStart"/>
            <w:r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cnfStyle w:val="000010000000"/>
            <w:tcW w:w="1526" w:type="dxa"/>
            <w:vAlign w:val="center"/>
          </w:tcPr>
          <w:p w:rsidR="00940B3C" w:rsidRPr="0064462B" w:rsidRDefault="00940B3C" w:rsidP="003260A8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Исполнено в отчетном периоде (тыс</w:t>
            </w:r>
            <w:proofErr w:type="gramStart"/>
            <w:r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321" w:type="dxa"/>
          </w:tcPr>
          <w:p w:rsidR="00940B3C" w:rsidRPr="00C50AD7" w:rsidRDefault="00940B3C" w:rsidP="003260A8">
            <w:pPr>
              <w:jc w:val="center"/>
              <w:cnfStyle w:val="100000000000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>% исполнения</w:t>
            </w:r>
          </w:p>
        </w:tc>
      </w:tr>
      <w:tr w:rsidR="00940B3C" w:rsidRPr="00C50AD7" w:rsidTr="003260A8">
        <w:trPr>
          <w:cnfStyle w:val="000000100000"/>
        </w:trPr>
        <w:tc>
          <w:tcPr>
            <w:cnfStyle w:val="001000000000"/>
            <w:tcW w:w="730" w:type="dxa"/>
          </w:tcPr>
          <w:p w:rsidR="00940B3C" w:rsidRPr="001E7EF4" w:rsidRDefault="00940B3C" w:rsidP="003260A8">
            <w:pPr>
              <w:rPr>
                <w:b w:val="0"/>
                <w:bCs w:val="0"/>
                <w:i/>
                <w:iCs/>
              </w:rPr>
            </w:pPr>
            <w:r w:rsidRPr="001E7EF4">
              <w:rPr>
                <w:b w:val="0"/>
                <w:bCs w:val="0"/>
                <w:i/>
                <w:iCs/>
              </w:rPr>
              <w:t>1</w:t>
            </w:r>
          </w:p>
        </w:tc>
        <w:tc>
          <w:tcPr>
            <w:cnfStyle w:val="000010000000"/>
            <w:tcW w:w="5919" w:type="dxa"/>
          </w:tcPr>
          <w:p w:rsidR="00940B3C" w:rsidRPr="001E7EF4" w:rsidRDefault="00940B3C" w:rsidP="003260A8">
            <w:pPr>
              <w:rPr>
                <w:b/>
                <w:bCs/>
                <w:i/>
                <w:iCs/>
              </w:rPr>
            </w:pPr>
            <w:r w:rsidRPr="001E7EF4">
              <w:rPr>
                <w:b/>
                <w:bCs/>
                <w:i/>
                <w:iCs/>
              </w:rPr>
              <w:t>Налоговые   доходы всего</w:t>
            </w:r>
          </w:p>
        </w:tc>
        <w:tc>
          <w:tcPr>
            <w:tcW w:w="1526" w:type="dxa"/>
          </w:tcPr>
          <w:p w:rsidR="00940B3C" w:rsidRPr="001E7EF4" w:rsidRDefault="00970B68" w:rsidP="003260A8">
            <w:pPr>
              <w:jc w:val="center"/>
              <w:cnfStyle w:val="00000010000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4 919,3</w:t>
            </w:r>
          </w:p>
        </w:tc>
        <w:tc>
          <w:tcPr>
            <w:cnfStyle w:val="000010000000"/>
            <w:tcW w:w="1526" w:type="dxa"/>
          </w:tcPr>
          <w:p w:rsidR="00940B3C" w:rsidRPr="001E7EF4" w:rsidRDefault="00970B68" w:rsidP="003260A8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6 458,9</w:t>
            </w:r>
          </w:p>
        </w:tc>
        <w:tc>
          <w:tcPr>
            <w:tcW w:w="1321" w:type="dxa"/>
          </w:tcPr>
          <w:p w:rsidR="00940B3C" w:rsidRPr="001E7EF4" w:rsidRDefault="00970B68" w:rsidP="003260A8">
            <w:pPr>
              <w:jc w:val="center"/>
              <w:cnfStyle w:val="00000010000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131,3</w:t>
            </w:r>
          </w:p>
        </w:tc>
      </w:tr>
      <w:tr w:rsidR="00940B3C" w:rsidRPr="00C50AD7" w:rsidTr="003260A8">
        <w:tc>
          <w:tcPr>
            <w:cnfStyle w:val="001000000000"/>
            <w:tcW w:w="730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 w:rsidRPr="001E7EF4">
              <w:rPr>
                <w:i/>
                <w:iCs/>
              </w:rPr>
              <w:t>1.1</w:t>
            </w:r>
          </w:p>
        </w:tc>
        <w:tc>
          <w:tcPr>
            <w:cnfStyle w:val="000010000000"/>
            <w:tcW w:w="5919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 w:rsidRPr="001E7EF4">
              <w:rPr>
                <w:i/>
                <w:iCs/>
              </w:rPr>
              <w:t>Налог на доходы физических лиц</w:t>
            </w:r>
          </w:p>
        </w:tc>
        <w:tc>
          <w:tcPr>
            <w:tcW w:w="1526" w:type="dxa"/>
          </w:tcPr>
          <w:p w:rsidR="00940B3C" w:rsidRPr="001E7EF4" w:rsidRDefault="00157E2B" w:rsidP="003260A8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911,5</w:t>
            </w:r>
          </w:p>
        </w:tc>
        <w:tc>
          <w:tcPr>
            <w:cnfStyle w:val="000010000000"/>
            <w:tcW w:w="1526" w:type="dxa"/>
          </w:tcPr>
          <w:p w:rsidR="00940B3C" w:rsidRPr="001E7EF4" w:rsidRDefault="00157E2B" w:rsidP="003260A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749,9</w:t>
            </w:r>
          </w:p>
        </w:tc>
        <w:tc>
          <w:tcPr>
            <w:tcW w:w="1321" w:type="dxa"/>
          </w:tcPr>
          <w:p w:rsidR="00940B3C" w:rsidRPr="001E7EF4" w:rsidRDefault="00157E2B" w:rsidP="003260A8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82,3</w:t>
            </w:r>
          </w:p>
        </w:tc>
      </w:tr>
      <w:tr w:rsidR="00940B3C" w:rsidRPr="00C50AD7" w:rsidTr="003260A8">
        <w:trPr>
          <w:cnfStyle w:val="000000100000"/>
        </w:trPr>
        <w:tc>
          <w:tcPr>
            <w:cnfStyle w:val="001000000000"/>
            <w:tcW w:w="730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>
              <w:rPr>
                <w:i/>
                <w:iCs/>
              </w:rPr>
              <w:t>1.2</w:t>
            </w:r>
          </w:p>
        </w:tc>
        <w:tc>
          <w:tcPr>
            <w:cnfStyle w:val="000010000000"/>
            <w:tcW w:w="5919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>
              <w:rPr>
                <w:i/>
                <w:iCs/>
              </w:rPr>
              <w:t>Акцизы</w:t>
            </w:r>
          </w:p>
        </w:tc>
        <w:tc>
          <w:tcPr>
            <w:tcW w:w="1526" w:type="dxa"/>
          </w:tcPr>
          <w:p w:rsidR="00940B3C" w:rsidRDefault="00157E2B" w:rsidP="003260A8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  <w:r w:rsidR="00970B68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267,8</w:t>
            </w:r>
          </w:p>
        </w:tc>
        <w:tc>
          <w:tcPr>
            <w:cnfStyle w:val="000010000000"/>
            <w:tcW w:w="1526" w:type="dxa"/>
          </w:tcPr>
          <w:p w:rsidR="00940B3C" w:rsidRDefault="00157E2B" w:rsidP="003260A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  <w:r w:rsidR="00970B68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432,7</w:t>
            </w:r>
          </w:p>
        </w:tc>
        <w:tc>
          <w:tcPr>
            <w:tcW w:w="1321" w:type="dxa"/>
          </w:tcPr>
          <w:p w:rsidR="00940B3C" w:rsidRDefault="00157E2B" w:rsidP="003260A8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107,3</w:t>
            </w:r>
          </w:p>
        </w:tc>
      </w:tr>
      <w:tr w:rsidR="00940B3C" w:rsidRPr="00C50AD7" w:rsidTr="003260A8">
        <w:tc>
          <w:tcPr>
            <w:cnfStyle w:val="001000000000"/>
            <w:tcW w:w="730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 w:rsidRPr="001E7EF4">
              <w:rPr>
                <w:i/>
                <w:iCs/>
              </w:rPr>
              <w:t>1.</w:t>
            </w:r>
            <w:r>
              <w:rPr>
                <w:i/>
                <w:iCs/>
              </w:rPr>
              <w:t>3</w:t>
            </w:r>
          </w:p>
        </w:tc>
        <w:tc>
          <w:tcPr>
            <w:cnfStyle w:val="000010000000"/>
            <w:tcW w:w="5919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 w:rsidRPr="001E7EF4">
              <w:rPr>
                <w:i/>
                <w:iCs/>
              </w:rPr>
              <w:t>Единый с</w:t>
            </w:r>
            <w:r>
              <w:rPr>
                <w:i/>
                <w:iCs/>
              </w:rPr>
              <w:t>ельскохозяйственный налог</w:t>
            </w:r>
          </w:p>
        </w:tc>
        <w:tc>
          <w:tcPr>
            <w:tcW w:w="1526" w:type="dxa"/>
          </w:tcPr>
          <w:p w:rsidR="00940B3C" w:rsidRPr="001E7EF4" w:rsidRDefault="00157E2B" w:rsidP="003260A8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6,0</w:t>
            </w:r>
          </w:p>
        </w:tc>
        <w:tc>
          <w:tcPr>
            <w:cnfStyle w:val="000010000000"/>
            <w:tcW w:w="1526" w:type="dxa"/>
          </w:tcPr>
          <w:p w:rsidR="00940B3C" w:rsidRPr="001E7EF4" w:rsidRDefault="00157E2B" w:rsidP="003260A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0,3</w:t>
            </w:r>
          </w:p>
        </w:tc>
        <w:tc>
          <w:tcPr>
            <w:tcW w:w="1321" w:type="dxa"/>
          </w:tcPr>
          <w:p w:rsidR="00940B3C" w:rsidRPr="001E7EF4" w:rsidRDefault="00157E2B" w:rsidP="003260A8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5,0</w:t>
            </w:r>
          </w:p>
        </w:tc>
      </w:tr>
      <w:tr w:rsidR="00940B3C" w:rsidRPr="00C50AD7" w:rsidTr="003260A8">
        <w:trPr>
          <w:cnfStyle w:val="000000100000"/>
        </w:trPr>
        <w:tc>
          <w:tcPr>
            <w:cnfStyle w:val="001000000000"/>
            <w:tcW w:w="730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 w:rsidRPr="001E7EF4">
              <w:rPr>
                <w:i/>
                <w:iCs/>
              </w:rPr>
              <w:t>1.</w:t>
            </w:r>
            <w:r>
              <w:rPr>
                <w:i/>
                <w:iCs/>
              </w:rPr>
              <w:t>4</w:t>
            </w:r>
          </w:p>
        </w:tc>
        <w:tc>
          <w:tcPr>
            <w:cnfStyle w:val="000010000000"/>
            <w:tcW w:w="5919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 w:rsidRPr="001E7EF4">
              <w:rPr>
                <w:i/>
                <w:iCs/>
              </w:rPr>
              <w:t>Налог на имущество физ. лиц</w:t>
            </w:r>
          </w:p>
        </w:tc>
        <w:tc>
          <w:tcPr>
            <w:tcW w:w="1526" w:type="dxa"/>
          </w:tcPr>
          <w:p w:rsidR="00940B3C" w:rsidRPr="001E7EF4" w:rsidRDefault="00157E2B" w:rsidP="003260A8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483,1</w:t>
            </w:r>
          </w:p>
        </w:tc>
        <w:tc>
          <w:tcPr>
            <w:cnfStyle w:val="000010000000"/>
            <w:tcW w:w="1526" w:type="dxa"/>
          </w:tcPr>
          <w:p w:rsidR="00940B3C" w:rsidRPr="001E7EF4" w:rsidRDefault="00157E2B" w:rsidP="003260A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602,5</w:t>
            </w:r>
          </w:p>
        </w:tc>
        <w:tc>
          <w:tcPr>
            <w:tcW w:w="1321" w:type="dxa"/>
          </w:tcPr>
          <w:p w:rsidR="00940B3C" w:rsidRPr="001E7EF4" w:rsidRDefault="00157E2B" w:rsidP="003260A8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124,7</w:t>
            </w:r>
          </w:p>
        </w:tc>
      </w:tr>
      <w:tr w:rsidR="00940B3C" w:rsidRPr="00C50AD7" w:rsidTr="003260A8">
        <w:tc>
          <w:tcPr>
            <w:cnfStyle w:val="001000000000"/>
            <w:tcW w:w="730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 w:rsidRPr="001E7EF4">
              <w:rPr>
                <w:i/>
                <w:iCs/>
              </w:rPr>
              <w:t>1.</w:t>
            </w:r>
            <w:r>
              <w:rPr>
                <w:i/>
                <w:iCs/>
              </w:rPr>
              <w:t>5</w:t>
            </w:r>
          </w:p>
        </w:tc>
        <w:tc>
          <w:tcPr>
            <w:cnfStyle w:val="000010000000"/>
            <w:tcW w:w="5919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 w:rsidRPr="001E7EF4">
              <w:rPr>
                <w:i/>
                <w:iCs/>
              </w:rPr>
              <w:t>Земельный налог</w:t>
            </w:r>
          </w:p>
        </w:tc>
        <w:tc>
          <w:tcPr>
            <w:tcW w:w="1526" w:type="dxa"/>
          </w:tcPr>
          <w:p w:rsidR="00940B3C" w:rsidRPr="001E7EF4" w:rsidRDefault="00157E2B" w:rsidP="003260A8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  <w:r w:rsidR="00970B68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250,9</w:t>
            </w:r>
          </w:p>
        </w:tc>
        <w:tc>
          <w:tcPr>
            <w:cnfStyle w:val="000010000000"/>
            <w:tcW w:w="1526" w:type="dxa"/>
          </w:tcPr>
          <w:p w:rsidR="00940B3C" w:rsidRPr="001E7EF4" w:rsidRDefault="00157E2B" w:rsidP="003260A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  <w:r w:rsidR="00970B68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673,4</w:t>
            </w:r>
          </w:p>
        </w:tc>
        <w:tc>
          <w:tcPr>
            <w:tcW w:w="1321" w:type="dxa"/>
          </w:tcPr>
          <w:p w:rsidR="00940B3C" w:rsidRPr="001E7EF4" w:rsidRDefault="00157E2B" w:rsidP="003260A8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св. 2,1 раза</w:t>
            </w:r>
          </w:p>
        </w:tc>
      </w:tr>
      <w:tr w:rsidR="00940B3C" w:rsidRPr="00C50AD7" w:rsidTr="003260A8">
        <w:trPr>
          <w:cnfStyle w:val="000000100000"/>
          <w:trHeight w:val="258"/>
        </w:trPr>
        <w:tc>
          <w:tcPr>
            <w:cnfStyle w:val="001000000000"/>
            <w:tcW w:w="730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 w:rsidRPr="001E7EF4">
              <w:rPr>
                <w:i/>
                <w:iCs/>
              </w:rPr>
              <w:t>1.</w:t>
            </w:r>
            <w:r>
              <w:rPr>
                <w:i/>
                <w:iCs/>
              </w:rPr>
              <w:t>6</w:t>
            </w:r>
          </w:p>
        </w:tc>
        <w:tc>
          <w:tcPr>
            <w:cnfStyle w:val="000010000000"/>
            <w:tcW w:w="5919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 w:rsidRPr="001E7EF4">
              <w:rPr>
                <w:i/>
                <w:iCs/>
              </w:rPr>
              <w:t>Государственная пошлина</w:t>
            </w:r>
          </w:p>
        </w:tc>
        <w:tc>
          <w:tcPr>
            <w:tcW w:w="1526" w:type="dxa"/>
          </w:tcPr>
          <w:p w:rsidR="00940B3C" w:rsidRPr="001E7EF4" w:rsidRDefault="00157E2B" w:rsidP="003260A8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  <w:tc>
          <w:tcPr>
            <w:cnfStyle w:val="000010000000"/>
            <w:tcW w:w="1526" w:type="dxa"/>
          </w:tcPr>
          <w:p w:rsidR="00940B3C" w:rsidRPr="001E7EF4" w:rsidRDefault="00157E2B" w:rsidP="003260A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0,1</w:t>
            </w:r>
          </w:p>
        </w:tc>
        <w:tc>
          <w:tcPr>
            <w:tcW w:w="1321" w:type="dxa"/>
          </w:tcPr>
          <w:p w:rsidR="00940B3C" w:rsidRPr="001E7EF4" w:rsidRDefault="00157E2B" w:rsidP="003260A8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</w:tr>
      <w:tr w:rsidR="00940B3C" w:rsidRPr="00C50AD7" w:rsidTr="003260A8">
        <w:tc>
          <w:tcPr>
            <w:cnfStyle w:val="001000000000"/>
            <w:tcW w:w="730" w:type="dxa"/>
          </w:tcPr>
          <w:p w:rsidR="00940B3C" w:rsidRPr="001E7EF4" w:rsidRDefault="00940B3C" w:rsidP="003260A8">
            <w:pPr>
              <w:rPr>
                <w:b w:val="0"/>
                <w:bCs w:val="0"/>
                <w:i/>
                <w:iCs/>
              </w:rPr>
            </w:pPr>
            <w:r w:rsidRPr="001E7EF4">
              <w:rPr>
                <w:b w:val="0"/>
                <w:bCs w:val="0"/>
                <w:i/>
                <w:iCs/>
              </w:rPr>
              <w:t>2</w:t>
            </w:r>
          </w:p>
        </w:tc>
        <w:tc>
          <w:tcPr>
            <w:cnfStyle w:val="000010000000"/>
            <w:tcW w:w="5919" w:type="dxa"/>
          </w:tcPr>
          <w:p w:rsidR="00940B3C" w:rsidRPr="001E7EF4" w:rsidRDefault="00940B3C" w:rsidP="003260A8">
            <w:pPr>
              <w:rPr>
                <w:b/>
                <w:bCs/>
                <w:i/>
                <w:iCs/>
              </w:rPr>
            </w:pPr>
            <w:r w:rsidRPr="001E7EF4">
              <w:rPr>
                <w:b/>
                <w:bCs/>
                <w:i/>
                <w:iCs/>
              </w:rPr>
              <w:t>Неналоговые доходы всего</w:t>
            </w:r>
          </w:p>
        </w:tc>
        <w:tc>
          <w:tcPr>
            <w:tcW w:w="1526" w:type="dxa"/>
          </w:tcPr>
          <w:p w:rsidR="00940B3C" w:rsidRPr="001E7EF4" w:rsidRDefault="00970B68" w:rsidP="003260A8">
            <w:pPr>
              <w:jc w:val="center"/>
              <w:cnfStyle w:val="00000000000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570,7</w:t>
            </w:r>
          </w:p>
        </w:tc>
        <w:tc>
          <w:tcPr>
            <w:cnfStyle w:val="000010000000"/>
            <w:tcW w:w="1526" w:type="dxa"/>
          </w:tcPr>
          <w:p w:rsidR="00940B3C" w:rsidRPr="001E7EF4" w:rsidRDefault="00970B68" w:rsidP="003260A8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564,3</w:t>
            </w:r>
          </w:p>
        </w:tc>
        <w:tc>
          <w:tcPr>
            <w:tcW w:w="1321" w:type="dxa"/>
          </w:tcPr>
          <w:p w:rsidR="00940B3C" w:rsidRPr="001E7EF4" w:rsidRDefault="00970B68" w:rsidP="003260A8">
            <w:pPr>
              <w:jc w:val="center"/>
              <w:cnfStyle w:val="00000000000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98,9</w:t>
            </w:r>
          </w:p>
        </w:tc>
      </w:tr>
      <w:tr w:rsidR="00940B3C" w:rsidRPr="00C50AD7" w:rsidTr="003260A8">
        <w:trPr>
          <w:cnfStyle w:val="000000100000"/>
        </w:trPr>
        <w:tc>
          <w:tcPr>
            <w:cnfStyle w:val="001000000000"/>
            <w:tcW w:w="730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 w:rsidRPr="001E7EF4">
              <w:rPr>
                <w:i/>
                <w:iCs/>
              </w:rPr>
              <w:t>2.1</w:t>
            </w:r>
          </w:p>
        </w:tc>
        <w:tc>
          <w:tcPr>
            <w:cnfStyle w:val="000010000000"/>
            <w:tcW w:w="5919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 w:rsidRPr="001E7EF4">
              <w:rPr>
                <w:i/>
                <w:iCs/>
              </w:rPr>
              <w:t>Доходы, получаемые в виде арендной платы за земельные участки</w:t>
            </w:r>
          </w:p>
        </w:tc>
        <w:tc>
          <w:tcPr>
            <w:tcW w:w="1526" w:type="dxa"/>
          </w:tcPr>
          <w:p w:rsidR="00940B3C" w:rsidRPr="001E7EF4" w:rsidRDefault="00970B68" w:rsidP="003260A8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29,0</w:t>
            </w:r>
          </w:p>
        </w:tc>
        <w:tc>
          <w:tcPr>
            <w:cnfStyle w:val="000010000000"/>
            <w:tcW w:w="1526" w:type="dxa"/>
          </w:tcPr>
          <w:p w:rsidR="00940B3C" w:rsidRPr="001E7EF4" w:rsidRDefault="00970B68" w:rsidP="003260A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  <w:tc>
          <w:tcPr>
            <w:tcW w:w="1321" w:type="dxa"/>
          </w:tcPr>
          <w:p w:rsidR="00940B3C" w:rsidRPr="001E7EF4" w:rsidRDefault="00970B68" w:rsidP="003260A8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</w:tr>
      <w:tr w:rsidR="00940B3C" w:rsidRPr="00C50AD7" w:rsidTr="003260A8">
        <w:tc>
          <w:tcPr>
            <w:cnfStyle w:val="001000000000"/>
            <w:tcW w:w="730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 w:rsidRPr="001E7EF4">
              <w:rPr>
                <w:i/>
                <w:iCs/>
              </w:rPr>
              <w:t>2.</w:t>
            </w:r>
            <w:r>
              <w:rPr>
                <w:i/>
                <w:iCs/>
              </w:rPr>
              <w:t>2</w:t>
            </w:r>
          </w:p>
        </w:tc>
        <w:tc>
          <w:tcPr>
            <w:cnfStyle w:val="000010000000"/>
            <w:tcW w:w="5919" w:type="dxa"/>
          </w:tcPr>
          <w:p w:rsidR="00940B3C" w:rsidRPr="001E7EF4" w:rsidRDefault="00970B68" w:rsidP="003260A8">
            <w:pPr>
              <w:rPr>
                <w:i/>
                <w:iCs/>
              </w:rPr>
            </w:pPr>
            <w:r w:rsidRPr="00970B68">
              <w:rPr>
                <w:i/>
                <w:iCs/>
              </w:rPr>
              <w:t xml:space="preserve">Прочие доходы от </w:t>
            </w:r>
            <w:proofErr w:type="gramStart"/>
            <w:r w:rsidRPr="00970B68">
              <w:rPr>
                <w:i/>
                <w:iCs/>
              </w:rPr>
              <w:t>использовании</w:t>
            </w:r>
            <w:proofErr w:type="gramEnd"/>
            <w:r w:rsidRPr="00970B68">
              <w:rPr>
                <w:i/>
                <w:iCs/>
              </w:rPr>
              <w:t xml:space="preserve"> имущества</w:t>
            </w:r>
          </w:p>
        </w:tc>
        <w:tc>
          <w:tcPr>
            <w:tcW w:w="1526" w:type="dxa"/>
          </w:tcPr>
          <w:p w:rsidR="00940B3C" w:rsidRPr="001E7EF4" w:rsidRDefault="00970B68" w:rsidP="003260A8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  <w:tc>
          <w:tcPr>
            <w:cnfStyle w:val="000010000000"/>
            <w:tcW w:w="1526" w:type="dxa"/>
          </w:tcPr>
          <w:p w:rsidR="00940B3C" w:rsidRPr="001E7EF4" w:rsidRDefault="00970B68" w:rsidP="003260A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22,6</w:t>
            </w:r>
          </w:p>
        </w:tc>
        <w:tc>
          <w:tcPr>
            <w:tcW w:w="1321" w:type="dxa"/>
          </w:tcPr>
          <w:p w:rsidR="00940B3C" w:rsidRPr="001E7EF4" w:rsidRDefault="00970B68" w:rsidP="003260A8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</w:tr>
      <w:tr w:rsidR="00940B3C" w:rsidRPr="00C50AD7" w:rsidTr="003260A8">
        <w:trPr>
          <w:cnfStyle w:val="000000100000"/>
        </w:trPr>
        <w:tc>
          <w:tcPr>
            <w:cnfStyle w:val="001000000000"/>
            <w:tcW w:w="730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 w:rsidRPr="001E7EF4">
              <w:rPr>
                <w:i/>
                <w:iCs/>
              </w:rPr>
              <w:t>2.</w:t>
            </w:r>
            <w:r>
              <w:rPr>
                <w:i/>
                <w:iCs/>
              </w:rPr>
              <w:t>3</w:t>
            </w:r>
          </w:p>
        </w:tc>
        <w:tc>
          <w:tcPr>
            <w:cnfStyle w:val="000010000000"/>
            <w:tcW w:w="5919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 w:rsidRPr="001E7EF4">
              <w:rPr>
                <w:i/>
                <w:iCs/>
              </w:rPr>
              <w:t>Прочие неналоговые доходы</w:t>
            </w:r>
          </w:p>
        </w:tc>
        <w:tc>
          <w:tcPr>
            <w:tcW w:w="1526" w:type="dxa"/>
          </w:tcPr>
          <w:p w:rsidR="00940B3C" w:rsidRPr="001E7EF4" w:rsidRDefault="00970B68" w:rsidP="003260A8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541,7</w:t>
            </w:r>
          </w:p>
        </w:tc>
        <w:tc>
          <w:tcPr>
            <w:cnfStyle w:val="000010000000"/>
            <w:tcW w:w="1526" w:type="dxa"/>
          </w:tcPr>
          <w:p w:rsidR="00940B3C" w:rsidRPr="001E7EF4" w:rsidRDefault="00970B68" w:rsidP="003260A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541,7</w:t>
            </w:r>
          </w:p>
        </w:tc>
        <w:tc>
          <w:tcPr>
            <w:tcW w:w="1321" w:type="dxa"/>
          </w:tcPr>
          <w:p w:rsidR="00940B3C" w:rsidRPr="001E7EF4" w:rsidRDefault="00970B68" w:rsidP="003260A8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100</w:t>
            </w:r>
          </w:p>
        </w:tc>
      </w:tr>
      <w:tr w:rsidR="00940B3C" w:rsidRPr="00C50AD7" w:rsidTr="003260A8">
        <w:tc>
          <w:tcPr>
            <w:cnfStyle w:val="001000000000"/>
            <w:tcW w:w="730" w:type="dxa"/>
          </w:tcPr>
          <w:p w:rsidR="00940B3C" w:rsidRPr="001E7EF4" w:rsidRDefault="00940B3C" w:rsidP="003260A8">
            <w:pPr>
              <w:rPr>
                <w:b w:val="0"/>
                <w:bCs w:val="0"/>
                <w:i/>
                <w:iCs/>
              </w:rPr>
            </w:pPr>
            <w:r w:rsidRPr="001E7EF4">
              <w:rPr>
                <w:b w:val="0"/>
                <w:bCs w:val="0"/>
                <w:i/>
                <w:iCs/>
              </w:rPr>
              <w:t>3</w:t>
            </w:r>
          </w:p>
        </w:tc>
        <w:tc>
          <w:tcPr>
            <w:cnfStyle w:val="000010000000"/>
            <w:tcW w:w="5919" w:type="dxa"/>
          </w:tcPr>
          <w:p w:rsidR="00940B3C" w:rsidRPr="001E7EF4" w:rsidRDefault="00940B3C" w:rsidP="003260A8">
            <w:pPr>
              <w:rPr>
                <w:b/>
                <w:bCs/>
                <w:i/>
                <w:iCs/>
              </w:rPr>
            </w:pPr>
            <w:r w:rsidRPr="001E7EF4">
              <w:rPr>
                <w:b/>
                <w:bCs/>
                <w:i/>
                <w:iCs/>
              </w:rPr>
              <w:t>Налоговые и неналоговые доходы</w:t>
            </w:r>
          </w:p>
        </w:tc>
        <w:tc>
          <w:tcPr>
            <w:tcW w:w="1526" w:type="dxa"/>
          </w:tcPr>
          <w:p w:rsidR="00940B3C" w:rsidRPr="001E7EF4" w:rsidRDefault="00157E2B" w:rsidP="003260A8">
            <w:pPr>
              <w:jc w:val="center"/>
              <w:cnfStyle w:val="00000000000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</w:t>
            </w:r>
            <w:r w:rsidR="00970B68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490,0</w:t>
            </w:r>
          </w:p>
        </w:tc>
        <w:tc>
          <w:tcPr>
            <w:cnfStyle w:val="000010000000"/>
            <w:tcW w:w="1526" w:type="dxa"/>
          </w:tcPr>
          <w:p w:rsidR="00940B3C" w:rsidRPr="001E7EF4" w:rsidRDefault="00157E2B" w:rsidP="003260A8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</w:t>
            </w:r>
            <w:r w:rsidR="00970B68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023,2</w:t>
            </w:r>
          </w:p>
        </w:tc>
        <w:tc>
          <w:tcPr>
            <w:tcW w:w="1321" w:type="dxa"/>
          </w:tcPr>
          <w:p w:rsidR="00940B3C" w:rsidRPr="001E7EF4" w:rsidRDefault="00157E2B" w:rsidP="003260A8">
            <w:pPr>
              <w:jc w:val="center"/>
              <w:cnfStyle w:val="00000000000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127,9</w:t>
            </w:r>
          </w:p>
        </w:tc>
      </w:tr>
      <w:tr w:rsidR="00940B3C" w:rsidRPr="00C50AD7" w:rsidTr="003260A8">
        <w:trPr>
          <w:cnfStyle w:val="000000100000"/>
        </w:trPr>
        <w:tc>
          <w:tcPr>
            <w:cnfStyle w:val="001000000000"/>
            <w:tcW w:w="730" w:type="dxa"/>
          </w:tcPr>
          <w:p w:rsidR="00940B3C" w:rsidRPr="001E7EF4" w:rsidRDefault="00940B3C" w:rsidP="003260A8">
            <w:pPr>
              <w:rPr>
                <w:b w:val="0"/>
                <w:bCs w:val="0"/>
                <w:i/>
                <w:iCs/>
              </w:rPr>
            </w:pPr>
            <w:r w:rsidRPr="001E7EF4">
              <w:rPr>
                <w:b w:val="0"/>
                <w:bCs w:val="0"/>
                <w:i/>
                <w:iCs/>
              </w:rPr>
              <w:t>4</w:t>
            </w:r>
          </w:p>
        </w:tc>
        <w:tc>
          <w:tcPr>
            <w:cnfStyle w:val="000010000000"/>
            <w:tcW w:w="5919" w:type="dxa"/>
          </w:tcPr>
          <w:p w:rsidR="00940B3C" w:rsidRPr="001E7EF4" w:rsidRDefault="00940B3C" w:rsidP="003260A8">
            <w:pPr>
              <w:rPr>
                <w:b/>
                <w:bCs/>
                <w:i/>
                <w:iCs/>
              </w:rPr>
            </w:pPr>
            <w:r w:rsidRPr="001E7EF4">
              <w:rPr>
                <w:b/>
                <w:bCs/>
                <w:i/>
                <w:iCs/>
              </w:rPr>
              <w:t>Безвозмездные поступления  в том числе:</w:t>
            </w:r>
          </w:p>
        </w:tc>
        <w:tc>
          <w:tcPr>
            <w:tcW w:w="1526" w:type="dxa"/>
          </w:tcPr>
          <w:p w:rsidR="00940B3C" w:rsidRPr="001E7EF4" w:rsidRDefault="00970B68" w:rsidP="003260A8">
            <w:pPr>
              <w:jc w:val="center"/>
              <w:cnfStyle w:val="00000010000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16 274,9</w:t>
            </w:r>
          </w:p>
        </w:tc>
        <w:tc>
          <w:tcPr>
            <w:cnfStyle w:val="000010000000"/>
            <w:tcW w:w="1526" w:type="dxa"/>
          </w:tcPr>
          <w:p w:rsidR="00940B3C" w:rsidRPr="001E7EF4" w:rsidRDefault="00970B68" w:rsidP="003260A8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14 664,9</w:t>
            </w:r>
          </w:p>
        </w:tc>
        <w:tc>
          <w:tcPr>
            <w:tcW w:w="1321" w:type="dxa"/>
          </w:tcPr>
          <w:p w:rsidR="00940B3C" w:rsidRPr="001E7EF4" w:rsidRDefault="00970B68" w:rsidP="003260A8">
            <w:pPr>
              <w:jc w:val="center"/>
              <w:cnfStyle w:val="00000010000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90,1</w:t>
            </w:r>
          </w:p>
        </w:tc>
      </w:tr>
      <w:tr w:rsidR="00940B3C" w:rsidRPr="00C50AD7" w:rsidTr="003260A8">
        <w:tc>
          <w:tcPr>
            <w:cnfStyle w:val="001000000000"/>
            <w:tcW w:w="730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 w:rsidRPr="001E7EF4">
              <w:rPr>
                <w:i/>
                <w:iCs/>
              </w:rPr>
              <w:t>4.1</w:t>
            </w:r>
          </w:p>
        </w:tc>
        <w:tc>
          <w:tcPr>
            <w:cnfStyle w:val="000010000000"/>
            <w:tcW w:w="5919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 w:rsidRPr="001E7EF4">
              <w:rPr>
                <w:i/>
                <w:iCs/>
              </w:rPr>
              <w:t xml:space="preserve"> Дотация</w:t>
            </w:r>
          </w:p>
        </w:tc>
        <w:tc>
          <w:tcPr>
            <w:tcW w:w="1526" w:type="dxa"/>
          </w:tcPr>
          <w:p w:rsidR="00940B3C" w:rsidRPr="001E7EF4" w:rsidRDefault="00970B68" w:rsidP="003260A8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1 892,7</w:t>
            </w:r>
          </w:p>
        </w:tc>
        <w:tc>
          <w:tcPr>
            <w:cnfStyle w:val="000010000000"/>
            <w:tcW w:w="1526" w:type="dxa"/>
          </w:tcPr>
          <w:p w:rsidR="00940B3C" w:rsidRPr="001E7EF4" w:rsidRDefault="00970B68" w:rsidP="003260A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1 892,7</w:t>
            </w:r>
          </w:p>
        </w:tc>
        <w:tc>
          <w:tcPr>
            <w:tcW w:w="1321" w:type="dxa"/>
          </w:tcPr>
          <w:p w:rsidR="00940B3C" w:rsidRPr="001E7EF4" w:rsidRDefault="00970B68" w:rsidP="003260A8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100</w:t>
            </w:r>
          </w:p>
        </w:tc>
      </w:tr>
      <w:tr w:rsidR="00940B3C" w:rsidRPr="00C50AD7" w:rsidTr="003260A8">
        <w:trPr>
          <w:cnfStyle w:val="000000100000"/>
        </w:trPr>
        <w:tc>
          <w:tcPr>
            <w:cnfStyle w:val="001000000000"/>
            <w:tcW w:w="730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 w:rsidRPr="001E7EF4">
              <w:rPr>
                <w:i/>
                <w:iCs/>
              </w:rPr>
              <w:t>4.2</w:t>
            </w:r>
          </w:p>
        </w:tc>
        <w:tc>
          <w:tcPr>
            <w:cnfStyle w:val="000010000000"/>
            <w:tcW w:w="5919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 w:rsidRPr="001E7EF4">
              <w:rPr>
                <w:i/>
                <w:iCs/>
              </w:rPr>
              <w:t>Субсидия</w:t>
            </w:r>
          </w:p>
        </w:tc>
        <w:tc>
          <w:tcPr>
            <w:tcW w:w="1526" w:type="dxa"/>
          </w:tcPr>
          <w:p w:rsidR="00940B3C" w:rsidRPr="001E7EF4" w:rsidRDefault="00970B68" w:rsidP="003260A8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9 503,8</w:t>
            </w:r>
          </w:p>
        </w:tc>
        <w:tc>
          <w:tcPr>
            <w:cnfStyle w:val="000010000000"/>
            <w:tcW w:w="1526" w:type="dxa"/>
          </w:tcPr>
          <w:p w:rsidR="00940B3C" w:rsidRPr="001E7EF4" w:rsidRDefault="00970B68" w:rsidP="003260A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7 833,8</w:t>
            </w:r>
          </w:p>
        </w:tc>
        <w:tc>
          <w:tcPr>
            <w:tcW w:w="1321" w:type="dxa"/>
          </w:tcPr>
          <w:p w:rsidR="00940B3C" w:rsidRPr="001E7EF4" w:rsidRDefault="00970B68" w:rsidP="003260A8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82,4</w:t>
            </w:r>
          </w:p>
        </w:tc>
      </w:tr>
      <w:tr w:rsidR="00940B3C" w:rsidRPr="00C50AD7" w:rsidTr="003260A8">
        <w:tc>
          <w:tcPr>
            <w:cnfStyle w:val="001000000000"/>
            <w:tcW w:w="730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 w:rsidRPr="001E7EF4">
              <w:rPr>
                <w:i/>
                <w:iCs/>
              </w:rPr>
              <w:t>4.3</w:t>
            </w:r>
          </w:p>
        </w:tc>
        <w:tc>
          <w:tcPr>
            <w:cnfStyle w:val="000010000000"/>
            <w:tcW w:w="5919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 w:rsidRPr="001E7EF4">
              <w:rPr>
                <w:i/>
                <w:iCs/>
              </w:rPr>
              <w:t>Субвенция</w:t>
            </w:r>
          </w:p>
        </w:tc>
        <w:tc>
          <w:tcPr>
            <w:tcW w:w="1526" w:type="dxa"/>
          </w:tcPr>
          <w:p w:rsidR="00940B3C" w:rsidRPr="001E7EF4" w:rsidRDefault="00970B68" w:rsidP="003260A8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347,5</w:t>
            </w:r>
          </w:p>
        </w:tc>
        <w:tc>
          <w:tcPr>
            <w:cnfStyle w:val="000010000000"/>
            <w:tcW w:w="1526" w:type="dxa"/>
          </w:tcPr>
          <w:p w:rsidR="00940B3C" w:rsidRPr="001E7EF4" w:rsidRDefault="00970B68" w:rsidP="003260A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347,5</w:t>
            </w:r>
          </w:p>
        </w:tc>
        <w:tc>
          <w:tcPr>
            <w:tcW w:w="1321" w:type="dxa"/>
          </w:tcPr>
          <w:p w:rsidR="00940B3C" w:rsidRPr="001E7EF4" w:rsidRDefault="00970B68" w:rsidP="003260A8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100</w:t>
            </w:r>
          </w:p>
        </w:tc>
      </w:tr>
      <w:tr w:rsidR="00940B3C" w:rsidRPr="00C50AD7" w:rsidTr="003260A8">
        <w:trPr>
          <w:cnfStyle w:val="000000100000"/>
        </w:trPr>
        <w:tc>
          <w:tcPr>
            <w:cnfStyle w:val="001000000000"/>
            <w:tcW w:w="730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 w:rsidRPr="001E7EF4">
              <w:rPr>
                <w:i/>
                <w:iCs/>
              </w:rPr>
              <w:t>4.4</w:t>
            </w:r>
          </w:p>
        </w:tc>
        <w:tc>
          <w:tcPr>
            <w:cnfStyle w:val="000010000000"/>
            <w:tcW w:w="5919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 w:rsidRPr="001E7EF4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526" w:type="dxa"/>
          </w:tcPr>
          <w:p w:rsidR="00940B3C" w:rsidRPr="001E7EF4" w:rsidRDefault="00970B68" w:rsidP="003260A8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4 330,9</w:t>
            </w:r>
          </w:p>
        </w:tc>
        <w:tc>
          <w:tcPr>
            <w:cnfStyle w:val="000010000000"/>
            <w:tcW w:w="1526" w:type="dxa"/>
          </w:tcPr>
          <w:p w:rsidR="00940B3C" w:rsidRPr="001E7EF4" w:rsidRDefault="00970B68" w:rsidP="003260A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4 330,9</w:t>
            </w:r>
          </w:p>
        </w:tc>
        <w:tc>
          <w:tcPr>
            <w:tcW w:w="1321" w:type="dxa"/>
          </w:tcPr>
          <w:p w:rsidR="00940B3C" w:rsidRPr="001E7EF4" w:rsidRDefault="00970B68" w:rsidP="003260A8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100</w:t>
            </w:r>
          </w:p>
        </w:tc>
      </w:tr>
      <w:tr w:rsidR="00940B3C" w:rsidRPr="00C50AD7" w:rsidTr="003260A8">
        <w:tc>
          <w:tcPr>
            <w:cnfStyle w:val="001000000000"/>
            <w:tcW w:w="730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 w:rsidRPr="001E7EF4">
              <w:rPr>
                <w:i/>
                <w:iCs/>
              </w:rPr>
              <w:t>4.5</w:t>
            </w:r>
          </w:p>
        </w:tc>
        <w:tc>
          <w:tcPr>
            <w:cnfStyle w:val="000010000000"/>
            <w:tcW w:w="5919" w:type="dxa"/>
          </w:tcPr>
          <w:p w:rsidR="00940B3C" w:rsidRPr="001E7EF4" w:rsidRDefault="00940B3C" w:rsidP="003260A8">
            <w:pPr>
              <w:rPr>
                <w:i/>
                <w:iCs/>
              </w:rPr>
            </w:pPr>
            <w:r>
              <w:rPr>
                <w:i/>
                <w:iCs/>
              </w:rPr>
              <w:t>Безвозмездные поступления юридических лиц</w:t>
            </w:r>
          </w:p>
        </w:tc>
        <w:tc>
          <w:tcPr>
            <w:tcW w:w="1526" w:type="dxa"/>
          </w:tcPr>
          <w:p w:rsidR="00940B3C" w:rsidRPr="001E7EF4" w:rsidRDefault="00970B68" w:rsidP="003260A8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200,0</w:t>
            </w:r>
          </w:p>
        </w:tc>
        <w:tc>
          <w:tcPr>
            <w:cnfStyle w:val="000010000000"/>
            <w:tcW w:w="1526" w:type="dxa"/>
          </w:tcPr>
          <w:p w:rsidR="00940B3C" w:rsidRPr="001E7EF4" w:rsidRDefault="00970B68" w:rsidP="003260A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260,0</w:t>
            </w:r>
          </w:p>
        </w:tc>
        <w:tc>
          <w:tcPr>
            <w:tcW w:w="1321" w:type="dxa"/>
          </w:tcPr>
          <w:p w:rsidR="00940B3C" w:rsidRPr="001E7EF4" w:rsidRDefault="00970B68" w:rsidP="003260A8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130,0</w:t>
            </w:r>
          </w:p>
        </w:tc>
      </w:tr>
      <w:tr w:rsidR="00940B3C" w:rsidRPr="00C50AD7" w:rsidTr="003260A8">
        <w:trPr>
          <w:cnfStyle w:val="000000100000"/>
        </w:trPr>
        <w:tc>
          <w:tcPr>
            <w:cnfStyle w:val="001000000000"/>
            <w:tcW w:w="730" w:type="dxa"/>
          </w:tcPr>
          <w:p w:rsidR="00940B3C" w:rsidRPr="001E7EF4" w:rsidRDefault="00940B3C" w:rsidP="003260A8">
            <w:pPr>
              <w:rPr>
                <w:b w:val="0"/>
                <w:bCs w:val="0"/>
                <w:i/>
                <w:iCs/>
              </w:rPr>
            </w:pPr>
            <w:r w:rsidRPr="001E7EF4">
              <w:rPr>
                <w:b w:val="0"/>
                <w:bCs w:val="0"/>
                <w:i/>
                <w:iCs/>
              </w:rPr>
              <w:t>5</w:t>
            </w:r>
          </w:p>
        </w:tc>
        <w:tc>
          <w:tcPr>
            <w:cnfStyle w:val="000010000000"/>
            <w:tcW w:w="5919" w:type="dxa"/>
          </w:tcPr>
          <w:p w:rsidR="00940B3C" w:rsidRPr="001E7EF4" w:rsidRDefault="00940B3C" w:rsidP="003260A8">
            <w:pPr>
              <w:rPr>
                <w:b/>
                <w:bCs/>
                <w:i/>
                <w:iCs/>
              </w:rPr>
            </w:pPr>
            <w:r w:rsidRPr="001E7EF4">
              <w:rPr>
                <w:b/>
                <w:bCs/>
                <w:i/>
                <w:iCs/>
              </w:rPr>
              <w:t>Доходы всего</w:t>
            </w:r>
          </w:p>
        </w:tc>
        <w:tc>
          <w:tcPr>
            <w:tcW w:w="1526" w:type="dxa"/>
          </w:tcPr>
          <w:p w:rsidR="00940B3C" w:rsidRPr="001E7EF4" w:rsidRDefault="00970B68" w:rsidP="003260A8">
            <w:pPr>
              <w:jc w:val="center"/>
              <w:cnfStyle w:val="00000010000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21 764,9</w:t>
            </w:r>
          </w:p>
        </w:tc>
        <w:tc>
          <w:tcPr>
            <w:cnfStyle w:val="000010000000"/>
            <w:tcW w:w="1526" w:type="dxa"/>
          </w:tcPr>
          <w:p w:rsidR="00940B3C" w:rsidRPr="001E7EF4" w:rsidRDefault="00970B68" w:rsidP="003260A8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21 688,1</w:t>
            </w:r>
          </w:p>
        </w:tc>
        <w:tc>
          <w:tcPr>
            <w:tcW w:w="1321" w:type="dxa"/>
          </w:tcPr>
          <w:p w:rsidR="00940B3C" w:rsidRPr="001E7EF4" w:rsidRDefault="00970B68" w:rsidP="003260A8">
            <w:pPr>
              <w:jc w:val="center"/>
              <w:cnfStyle w:val="00000010000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99,6</w:t>
            </w:r>
          </w:p>
        </w:tc>
      </w:tr>
    </w:tbl>
    <w:p w:rsidR="00940B3C" w:rsidRDefault="00940B3C" w:rsidP="00940B3C">
      <w:pPr>
        <w:rPr>
          <w:iCs/>
          <w:sz w:val="28"/>
          <w:szCs w:val="28"/>
        </w:rPr>
      </w:pPr>
    </w:p>
    <w:p w:rsidR="00940B3C" w:rsidRPr="0064462B" w:rsidRDefault="00940B3C" w:rsidP="00940B3C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color w:val="244061" w:themeColor="accent1" w:themeShade="80"/>
          <w:sz w:val="28"/>
          <w:szCs w:val="28"/>
          <w:u w:val="single"/>
        </w:rPr>
        <w:t>Структура доходов</w:t>
      </w:r>
      <w:r w:rsidR="00A20DAB">
        <w:rPr>
          <w:b/>
          <w:color w:val="244061" w:themeColor="accent1" w:themeShade="80"/>
          <w:sz w:val="28"/>
          <w:szCs w:val="28"/>
          <w:u w:val="single"/>
        </w:rPr>
        <w:t xml:space="preserve"> </w:t>
      </w:r>
      <w:r w:rsidR="001A2F11">
        <w:rPr>
          <w:b/>
          <w:color w:val="244061" w:themeColor="accent1" w:themeShade="80"/>
          <w:sz w:val="28"/>
          <w:szCs w:val="28"/>
          <w:u w:val="single"/>
        </w:rPr>
        <w:t>бюджета за 2024</w:t>
      </w:r>
      <w:r w:rsidRPr="0064462B">
        <w:rPr>
          <w:b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940B3C" w:rsidRDefault="00940B3C" w:rsidP="00940B3C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940B3C" w:rsidRDefault="00940B3C" w:rsidP="00940B3C">
      <w:pPr>
        <w:rPr>
          <w:iCs/>
          <w:sz w:val="28"/>
          <w:szCs w:val="28"/>
        </w:rPr>
      </w:pPr>
      <w:bookmarkStart w:id="0" w:name="_GoBack"/>
      <w:r w:rsidRPr="00B56678">
        <w:rPr>
          <w:iCs/>
          <w:noProof/>
          <w:sz w:val="28"/>
          <w:szCs w:val="28"/>
        </w:rPr>
        <w:drawing>
          <wp:inline distT="0" distB="0" distL="0" distR="0">
            <wp:extent cx="6819900" cy="4143375"/>
            <wp:effectExtent l="19050" t="0" r="19050" b="0"/>
            <wp:docPr id="8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End w:id="0"/>
    </w:p>
    <w:p w:rsidR="00940B3C" w:rsidRDefault="00940B3C" w:rsidP="00940B3C">
      <w:pPr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940B3C" w:rsidRDefault="00940B3C" w:rsidP="00940B3C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ED68D7" w:rsidRDefault="00ED68D7" w:rsidP="00F44226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ED68D7" w:rsidRDefault="00ED68D7" w:rsidP="00F44226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ED68D7" w:rsidRDefault="00ED68D7" w:rsidP="00F44226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C76DFD" w:rsidRDefault="00C76DFD" w:rsidP="00F44226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Исполнение бюджета </w:t>
      </w:r>
      <w:r w:rsidR="001E5617">
        <w:rPr>
          <w:b/>
          <w:bCs/>
          <w:color w:val="244061" w:themeColor="accent1" w:themeShade="80"/>
          <w:sz w:val="28"/>
          <w:szCs w:val="28"/>
          <w:u w:val="single"/>
        </w:rPr>
        <w:t>за 2024</w:t>
      </w: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830DB8" w:rsidRPr="0064462B" w:rsidRDefault="00830DB8" w:rsidP="00F44226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tbl>
      <w:tblPr>
        <w:tblStyle w:val="3-1"/>
        <w:tblW w:w="10979" w:type="dxa"/>
        <w:jc w:val="center"/>
        <w:tblLayout w:type="fixed"/>
        <w:tblLook w:val="04A0"/>
      </w:tblPr>
      <w:tblGrid>
        <w:gridCol w:w="1493"/>
        <w:gridCol w:w="5290"/>
        <w:gridCol w:w="1725"/>
        <w:gridCol w:w="1581"/>
        <w:gridCol w:w="890"/>
      </w:tblGrid>
      <w:tr w:rsidR="00830DB8" w:rsidRPr="0064462B" w:rsidTr="00830DB8">
        <w:trPr>
          <w:cnfStyle w:val="100000000000"/>
          <w:trHeight w:val="1238"/>
          <w:jc w:val="center"/>
        </w:trPr>
        <w:tc>
          <w:tcPr>
            <w:cnfStyle w:val="001000000000"/>
            <w:tcW w:w="1493" w:type="dxa"/>
            <w:vAlign w:val="center"/>
          </w:tcPr>
          <w:p w:rsidR="00830DB8" w:rsidRPr="0064462B" w:rsidRDefault="00830DB8" w:rsidP="00830DB8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Раздел, подраздел</w:t>
            </w:r>
          </w:p>
        </w:tc>
        <w:tc>
          <w:tcPr>
            <w:tcW w:w="5290" w:type="dxa"/>
            <w:vAlign w:val="center"/>
          </w:tcPr>
          <w:p w:rsidR="00830DB8" w:rsidRPr="0064462B" w:rsidRDefault="00830DB8" w:rsidP="00830DB8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Наименование</w:t>
            </w:r>
          </w:p>
        </w:tc>
        <w:tc>
          <w:tcPr>
            <w:tcW w:w="1725" w:type="dxa"/>
            <w:vAlign w:val="center"/>
          </w:tcPr>
          <w:p w:rsidR="00830DB8" w:rsidRPr="0064462B" w:rsidRDefault="00830DB8" w:rsidP="00830DB8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Утверждено в отчетном периоде (тыс</w:t>
            </w:r>
            <w:proofErr w:type="gramStart"/>
            <w:r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581" w:type="dxa"/>
            <w:vAlign w:val="center"/>
          </w:tcPr>
          <w:p w:rsidR="00830DB8" w:rsidRPr="0064462B" w:rsidRDefault="00830DB8" w:rsidP="00830DB8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Исполнено в отчетном периоде (тыс</w:t>
            </w:r>
            <w:proofErr w:type="gramStart"/>
            <w:r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890" w:type="dxa"/>
            <w:vAlign w:val="center"/>
          </w:tcPr>
          <w:p w:rsidR="00830DB8" w:rsidRPr="0064462B" w:rsidRDefault="00830DB8" w:rsidP="00830DB8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% исполнения</w:t>
            </w:r>
          </w:p>
        </w:tc>
      </w:tr>
      <w:tr w:rsidR="00830DB8" w:rsidRPr="0064462B" w:rsidTr="00830DB8">
        <w:trPr>
          <w:cnfStyle w:val="000000100000"/>
          <w:trHeight w:val="30"/>
          <w:jc w:val="center"/>
        </w:trPr>
        <w:tc>
          <w:tcPr>
            <w:cnfStyle w:val="001000000000"/>
            <w:tcW w:w="1493" w:type="dxa"/>
            <w:vAlign w:val="center"/>
          </w:tcPr>
          <w:p w:rsidR="00830DB8" w:rsidRPr="0064462B" w:rsidRDefault="00830DB8" w:rsidP="00830DB8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01 00</w:t>
            </w:r>
          </w:p>
        </w:tc>
        <w:tc>
          <w:tcPr>
            <w:tcW w:w="5290" w:type="dxa"/>
          </w:tcPr>
          <w:p w:rsidR="00830DB8" w:rsidRPr="0064462B" w:rsidRDefault="00830DB8" w:rsidP="00830DB8">
            <w:pPr>
              <w:cnfStyle w:val="0000001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5" w:type="dxa"/>
          </w:tcPr>
          <w:p w:rsidR="00830DB8" w:rsidRPr="008C13C2" w:rsidRDefault="001E5617" w:rsidP="00830DB8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5 159,6</w:t>
            </w:r>
          </w:p>
        </w:tc>
        <w:tc>
          <w:tcPr>
            <w:tcW w:w="1581" w:type="dxa"/>
          </w:tcPr>
          <w:p w:rsidR="00830DB8" w:rsidRPr="008C13C2" w:rsidRDefault="001E5617" w:rsidP="00830DB8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4 785,3</w:t>
            </w:r>
          </w:p>
        </w:tc>
        <w:tc>
          <w:tcPr>
            <w:tcW w:w="890" w:type="dxa"/>
          </w:tcPr>
          <w:p w:rsidR="00830DB8" w:rsidRPr="008C13C2" w:rsidRDefault="00362176" w:rsidP="00830DB8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92,7</w:t>
            </w:r>
          </w:p>
        </w:tc>
      </w:tr>
      <w:tr w:rsidR="00830DB8" w:rsidRPr="0064462B" w:rsidTr="00830DB8">
        <w:trPr>
          <w:trHeight w:val="969"/>
          <w:jc w:val="center"/>
        </w:trPr>
        <w:tc>
          <w:tcPr>
            <w:cnfStyle w:val="001000000000"/>
            <w:tcW w:w="1493" w:type="dxa"/>
            <w:vAlign w:val="center"/>
          </w:tcPr>
          <w:p w:rsidR="00830DB8" w:rsidRPr="0064462B" w:rsidRDefault="00830DB8" w:rsidP="00830DB8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01 04</w:t>
            </w:r>
          </w:p>
        </w:tc>
        <w:tc>
          <w:tcPr>
            <w:tcW w:w="5290" w:type="dxa"/>
          </w:tcPr>
          <w:p w:rsidR="00830DB8" w:rsidRPr="0064462B" w:rsidRDefault="00830DB8" w:rsidP="00830DB8">
            <w:pPr>
              <w:cnfStyle w:val="0000000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 субъектов Российской Федерации, местных администраций</w:t>
            </w:r>
          </w:p>
        </w:tc>
        <w:tc>
          <w:tcPr>
            <w:tcW w:w="1725" w:type="dxa"/>
          </w:tcPr>
          <w:p w:rsidR="00830DB8" w:rsidRPr="008C13C2" w:rsidRDefault="001E5617" w:rsidP="00830DB8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4 680,1</w:t>
            </w:r>
          </w:p>
        </w:tc>
        <w:tc>
          <w:tcPr>
            <w:tcW w:w="1581" w:type="dxa"/>
          </w:tcPr>
          <w:p w:rsidR="00830DB8" w:rsidRPr="008C13C2" w:rsidRDefault="001E5617" w:rsidP="00830DB8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4 577,3</w:t>
            </w:r>
          </w:p>
        </w:tc>
        <w:tc>
          <w:tcPr>
            <w:tcW w:w="890" w:type="dxa"/>
          </w:tcPr>
          <w:p w:rsidR="00830DB8" w:rsidRPr="008C13C2" w:rsidRDefault="00362176" w:rsidP="00830DB8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97,8</w:t>
            </w:r>
          </w:p>
        </w:tc>
      </w:tr>
      <w:tr w:rsidR="00852CA0" w:rsidRPr="0064462B" w:rsidTr="00852CA0">
        <w:trPr>
          <w:cnfStyle w:val="000000100000"/>
          <w:trHeight w:val="266"/>
          <w:jc w:val="center"/>
        </w:trPr>
        <w:tc>
          <w:tcPr>
            <w:cnfStyle w:val="001000000000"/>
            <w:tcW w:w="1493" w:type="dxa"/>
            <w:vAlign w:val="center"/>
          </w:tcPr>
          <w:p w:rsidR="00852CA0" w:rsidRPr="0064462B" w:rsidRDefault="00852CA0" w:rsidP="00830DB8">
            <w:pPr>
              <w:jc w:val="center"/>
              <w:rPr>
                <w:b w:val="0"/>
                <w:bCs w:val="0"/>
                <w:i/>
              </w:rPr>
            </w:pPr>
            <w:r>
              <w:rPr>
                <w:b w:val="0"/>
                <w:bCs w:val="0"/>
                <w:i/>
              </w:rPr>
              <w:t>01 07</w:t>
            </w:r>
          </w:p>
        </w:tc>
        <w:tc>
          <w:tcPr>
            <w:tcW w:w="5290" w:type="dxa"/>
          </w:tcPr>
          <w:p w:rsidR="00852CA0" w:rsidRPr="0064462B" w:rsidRDefault="00852CA0" w:rsidP="00830DB8">
            <w:pPr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Обеспечение проведение выборов и референдумов</w:t>
            </w:r>
          </w:p>
        </w:tc>
        <w:tc>
          <w:tcPr>
            <w:tcW w:w="1725" w:type="dxa"/>
          </w:tcPr>
          <w:p w:rsidR="00852CA0" w:rsidRDefault="001E5617" w:rsidP="00830DB8">
            <w:pPr>
              <w:jc w:val="center"/>
              <w:cnfStyle w:val="00000010000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1" w:type="dxa"/>
          </w:tcPr>
          <w:p w:rsidR="00852CA0" w:rsidRDefault="001E5617" w:rsidP="00830DB8">
            <w:pPr>
              <w:jc w:val="center"/>
              <w:cnfStyle w:val="00000010000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90" w:type="dxa"/>
          </w:tcPr>
          <w:p w:rsidR="00852CA0" w:rsidRDefault="00852CA0" w:rsidP="00830DB8">
            <w:pPr>
              <w:jc w:val="center"/>
              <w:cnfStyle w:val="000000100000"/>
              <w:rPr>
                <w:color w:val="000000"/>
              </w:rPr>
            </w:pPr>
          </w:p>
        </w:tc>
      </w:tr>
      <w:tr w:rsidR="00830DB8" w:rsidRPr="0064462B" w:rsidTr="00830DB8">
        <w:trPr>
          <w:trHeight w:val="264"/>
          <w:jc w:val="center"/>
        </w:trPr>
        <w:tc>
          <w:tcPr>
            <w:cnfStyle w:val="001000000000"/>
            <w:tcW w:w="1493" w:type="dxa"/>
            <w:vAlign w:val="center"/>
          </w:tcPr>
          <w:p w:rsidR="00830DB8" w:rsidRPr="0064462B" w:rsidRDefault="00830DB8" w:rsidP="00830DB8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01 13</w:t>
            </w:r>
          </w:p>
        </w:tc>
        <w:tc>
          <w:tcPr>
            <w:tcW w:w="5290" w:type="dxa"/>
          </w:tcPr>
          <w:p w:rsidR="00830DB8" w:rsidRPr="0064462B" w:rsidRDefault="00830DB8" w:rsidP="00830DB8">
            <w:pPr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5" w:type="dxa"/>
          </w:tcPr>
          <w:p w:rsidR="00830DB8" w:rsidRPr="008C13C2" w:rsidRDefault="001E5617" w:rsidP="00830DB8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479,5</w:t>
            </w:r>
          </w:p>
        </w:tc>
        <w:tc>
          <w:tcPr>
            <w:tcW w:w="1581" w:type="dxa"/>
          </w:tcPr>
          <w:p w:rsidR="00830DB8" w:rsidRPr="008C13C2" w:rsidRDefault="001E5617" w:rsidP="00830DB8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208,0</w:t>
            </w:r>
          </w:p>
        </w:tc>
        <w:tc>
          <w:tcPr>
            <w:tcW w:w="890" w:type="dxa"/>
          </w:tcPr>
          <w:p w:rsidR="00830DB8" w:rsidRPr="008C13C2" w:rsidRDefault="00362176" w:rsidP="00830DB8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43,4</w:t>
            </w:r>
          </w:p>
        </w:tc>
      </w:tr>
      <w:tr w:rsidR="00830DB8" w:rsidRPr="0064462B" w:rsidTr="00830DB8">
        <w:trPr>
          <w:cnfStyle w:val="000000100000"/>
          <w:trHeight w:val="125"/>
          <w:jc w:val="center"/>
        </w:trPr>
        <w:tc>
          <w:tcPr>
            <w:cnfStyle w:val="001000000000"/>
            <w:tcW w:w="1493" w:type="dxa"/>
            <w:vAlign w:val="center"/>
          </w:tcPr>
          <w:p w:rsidR="00830DB8" w:rsidRPr="0064462B" w:rsidRDefault="00830DB8" w:rsidP="00830DB8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02 00</w:t>
            </w:r>
          </w:p>
        </w:tc>
        <w:tc>
          <w:tcPr>
            <w:tcW w:w="5290" w:type="dxa"/>
          </w:tcPr>
          <w:p w:rsidR="00830DB8" w:rsidRPr="0064462B" w:rsidRDefault="00830DB8" w:rsidP="00830DB8">
            <w:pPr>
              <w:cnfStyle w:val="0000001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 xml:space="preserve">Национальная оборона </w:t>
            </w:r>
          </w:p>
        </w:tc>
        <w:tc>
          <w:tcPr>
            <w:tcW w:w="1725" w:type="dxa"/>
          </w:tcPr>
          <w:p w:rsidR="00830DB8" w:rsidRPr="008C13C2" w:rsidRDefault="001E5617" w:rsidP="00830DB8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581" w:type="dxa"/>
          </w:tcPr>
          <w:p w:rsidR="00830DB8" w:rsidRPr="008C13C2" w:rsidRDefault="001E5617" w:rsidP="00830DB8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890" w:type="dxa"/>
          </w:tcPr>
          <w:p w:rsidR="00830DB8" w:rsidRPr="008C13C2" w:rsidRDefault="00362176" w:rsidP="00830DB8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830DB8" w:rsidRPr="0064462B" w:rsidTr="00830DB8">
        <w:trPr>
          <w:trHeight w:val="244"/>
          <w:jc w:val="center"/>
        </w:trPr>
        <w:tc>
          <w:tcPr>
            <w:cnfStyle w:val="001000000000"/>
            <w:tcW w:w="1493" w:type="dxa"/>
            <w:vAlign w:val="center"/>
          </w:tcPr>
          <w:p w:rsidR="00830DB8" w:rsidRPr="0064462B" w:rsidRDefault="00830DB8" w:rsidP="00830DB8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02 03</w:t>
            </w:r>
          </w:p>
        </w:tc>
        <w:tc>
          <w:tcPr>
            <w:tcW w:w="5290" w:type="dxa"/>
          </w:tcPr>
          <w:p w:rsidR="00830DB8" w:rsidRPr="0064462B" w:rsidRDefault="00830DB8" w:rsidP="00830DB8">
            <w:pPr>
              <w:cnfStyle w:val="0000000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725" w:type="dxa"/>
          </w:tcPr>
          <w:p w:rsidR="00830DB8" w:rsidRPr="008C13C2" w:rsidRDefault="001E5617" w:rsidP="00830DB8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581" w:type="dxa"/>
          </w:tcPr>
          <w:p w:rsidR="00830DB8" w:rsidRPr="008C13C2" w:rsidRDefault="001E5617" w:rsidP="00830DB8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890" w:type="dxa"/>
          </w:tcPr>
          <w:p w:rsidR="00830DB8" w:rsidRPr="008C13C2" w:rsidRDefault="00362176" w:rsidP="00830DB8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830DB8" w:rsidRPr="0064462B" w:rsidTr="00830DB8">
        <w:trPr>
          <w:cnfStyle w:val="000000100000"/>
          <w:trHeight w:val="247"/>
          <w:jc w:val="center"/>
        </w:trPr>
        <w:tc>
          <w:tcPr>
            <w:cnfStyle w:val="001000000000"/>
            <w:tcW w:w="1493" w:type="dxa"/>
          </w:tcPr>
          <w:p w:rsidR="00830DB8" w:rsidRPr="0064462B" w:rsidRDefault="00830DB8" w:rsidP="00830DB8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04 00</w:t>
            </w:r>
          </w:p>
        </w:tc>
        <w:tc>
          <w:tcPr>
            <w:tcW w:w="5290" w:type="dxa"/>
          </w:tcPr>
          <w:p w:rsidR="00830DB8" w:rsidRPr="0064462B" w:rsidRDefault="00830DB8" w:rsidP="00830DB8">
            <w:pPr>
              <w:autoSpaceDE w:val="0"/>
              <w:autoSpaceDN w:val="0"/>
              <w:adjustRightInd w:val="0"/>
              <w:cnfStyle w:val="000000100000"/>
              <w:rPr>
                <w:rFonts w:eastAsia="Calibri"/>
                <w:b/>
                <w:i/>
                <w:color w:val="000000"/>
                <w:sz w:val="24"/>
                <w:szCs w:val="24"/>
                <w:lang w:eastAsia="en-US"/>
              </w:rPr>
            </w:pPr>
            <w:r w:rsidRPr="0064462B">
              <w:rPr>
                <w:b/>
                <w:i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5" w:type="dxa"/>
          </w:tcPr>
          <w:p w:rsidR="00830DB8" w:rsidRPr="008C13C2" w:rsidRDefault="001E5617" w:rsidP="00830DB8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8 139,0</w:t>
            </w:r>
          </w:p>
        </w:tc>
        <w:tc>
          <w:tcPr>
            <w:tcW w:w="1581" w:type="dxa"/>
          </w:tcPr>
          <w:p w:rsidR="00830DB8" w:rsidRPr="008C13C2" w:rsidRDefault="001E5617" w:rsidP="00830DB8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7 905,7</w:t>
            </w:r>
          </w:p>
        </w:tc>
        <w:tc>
          <w:tcPr>
            <w:tcW w:w="890" w:type="dxa"/>
          </w:tcPr>
          <w:p w:rsidR="00830DB8" w:rsidRPr="008C13C2" w:rsidRDefault="00362176" w:rsidP="00830DB8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97,1</w:t>
            </w:r>
          </w:p>
        </w:tc>
      </w:tr>
      <w:tr w:rsidR="00830DB8" w:rsidRPr="0064462B" w:rsidTr="00830DB8">
        <w:trPr>
          <w:trHeight w:val="224"/>
          <w:jc w:val="center"/>
        </w:trPr>
        <w:tc>
          <w:tcPr>
            <w:cnfStyle w:val="001000000000"/>
            <w:tcW w:w="1493" w:type="dxa"/>
          </w:tcPr>
          <w:p w:rsidR="00830DB8" w:rsidRPr="0064462B" w:rsidRDefault="00830DB8" w:rsidP="00830DB8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04 09</w:t>
            </w:r>
          </w:p>
        </w:tc>
        <w:tc>
          <w:tcPr>
            <w:tcW w:w="5290" w:type="dxa"/>
          </w:tcPr>
          <w:p w:rsidR="00830DB8" w:rsidRPr="0064462B" w:rsidRDefault="00830DB8" w:rsidP="00830DB8">
            <w:pPr>
              <w:autoSpaceDE w:val="0"/>
              <w:autoSpaceDN w:val="0"/>
              <w:adjustRightInd w:val="0"/>
              <w:cnfStyle w:val="000000000000"/>
              <w:rPr>
                <w:rFonts w:eastAsia="Calibri"/>
                <w:i/>
                <w:color w:val="000000"/>
                <w:sz w:val="24"/>
                <w:szCs w:val="24"/>
                <w:lang w:eastAsia="en-US"/>
              </w:rPr>
            </w:pPr>
            <w:r w:rsidRPr="0064462B">
              <w:rPr>
                <w:i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5" w:type="dxa"/>
          </w:tcPr>
          <w:p w:rsidR="00830DB8" w:rsidRPr="008C13C2" w:rsidRDefault="001E5617" w:rsidP="00830DB8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8 131,0</w:t>
            </w:r>
          </w:p>
        </w:tc>
        <w:tc>
          <w:tcPr>
            <w:tcW w:w="1581" w:type="dxa"/>
          </w:tcPr>
          <w:p w:rsidR="00830DB8" w:rsidRPr="008C13C2" w:rsidRDefault="001E5617" w:rsidP="00830DB8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7 897,7</w:t>
            </w:r>
          </w:p>
        </w:tc>
        <w:tc>
          <w:tcPr>
            <w:tcW w:w="890" w:type="dxa"/>
          </w:tcPr>
          <w:p w:rsidR="00830DB8" w:rsidRPr="008C13C2" w:rsidRDefault="00362176" w:rsidP="00830DB8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97,1</w:t>
            </w:r>
          </w:p>
        </w:tc>
      </w:tr>
      <w:tr w:rsidR="00830DB8" w:rsidRPr="0064462B" w:rsidTr="00830DB8">
        <w:trPr>
          <w:cnfStyle w:val="000000100000"/>
          <w:trHeight w:val="224"/>
          <w:jc w:val="center"/>
        </w:trPr>
        <w:tc>
          <w:tcPr>
            <w:cnfStyle w:val="001000000000"/>
            <w:tcW w:w="1493" w:type="dxa"/>
          </w:tcPr>
          <w:p w:rsidR="00830DB8" w:rsidRPr="009F56EC" w:rsidRDefault="00830DB8" w:rsidP="00830DB8">
            <w:pPr>
              <w:jc w:val="center"/>
              <w:rPr>
                <w:b w:val="0"/>
                <w:i/>
              </w:rPr>
            </w:pPr>
            <w:r w:rsidRPr="009F56EC">
              <w:rPr>
                <w:b w:val="0"/>
                <w:i/>
              </w:rPr>
              <w:t>04 12</w:t>
            </w:r>
          </w:p>
        </w:tc>
        <w:tc>
          <w:tcPr>
            <w:tcW w:w="5290" w:type="dxa"/>
          </w:tcPr>
          <w:p w:rsidR="00830DB8" w:rsidRPr="0064462B" w:rsidRDefault="00830DB8" w:rsidP="00830DB8">
            <w:pPr>
              <w:autoSpaceDE w:val="0"/>
              <w:autoSpaceDN w:val="0"/>
              <w:adjustRightInd w:val="0"/>
              <w:cnfStyle w:val="000000100000"/>
              <w:rPr>
                <w:i/>
              </w:rPr>
            </w:pPr>
            <w:r>
              <w:rPr>
                <w:i/>
              </w:rPr>
              <w:t>Другие вопросы в области национальной экономики</w:t>
            </w:r>
          </w:p>
        </w:tc>
        <w:tc>
          <w:tcPr>
            <w:tcW w:w="1725" w:type="dxa"/>
          </w:tcPr>
          <w:p w:rsidR="00830DB8" w:rsidRPr="008C13C2" w:rsidRDefault="001E5617" w:rsidP="00830DB8">
            <w:pPr>
              <w:jc w:val="center"/>
              <w:cnfStyle w:val="000000100000"/>
              <w:rPr>
                <w:color w:val="000000"/>
              </w:rPr>
            </w:pPr>
            <w:r>
              <w:rPr>
                <w:color w:val="000000"/>
              </w:rPr>
              <w:t>8,0</w:t>
            </w:r>
          </w:p>
        </w:tc>
        <w:tc>
          <w:tcPr>
            <w:tcW w:w="1581" w:type="dxa"/>
          </w:tcPr>
          <w:p w:rsidR="00830DB8" w:rsidRPr="008C13C2" w:rsidRDefault="001E5617" w:rsidP="00830DB8">
            <w:pPr>
              <w:jc w:val="center"/>
              <w:cnfStyle w:val="000000100000"/>
              <w:rPr>
                <w:color w:val="000000"/>
              </w:rPr>
            </w:pPr>
            <w:r>
              <w:rPr>
                <w:color w:val="000000"/>
              </w:rPr>
              <w:t>8,0</w:t>
            </w:r>
          </w:p>
        </w:tc>
        <w:tc>
          <w:tcPr>
            <w:tcW w:w="890" w:type="dxa"/>
          </w:tcPr>
          <w:p w:rsidR="00830DB8" w:rsidRPr="008C13C2" w:rsidRDefault="00362176" w:rsidP="00830DB8">
            <w:pPr>
              <w:jc w:val="center"/>
              <w:cnfStyle w:val="000000100000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830DB8" w:rsidRPr="0064462B" w:rsidTr="00830DB8">
        <w:trPr>
          <w:trHeight w:val="207"/>
          <w:jc w:val="center"/>
        </w:trPr>
        <w:tc>
          <w:tcPr>
            <w:cnfStyle w:val="001000000000"/>
            <w:tcW w:w="1493" w:type="dxa"/>
            <w:vAlign w:val="center"/>
          </w:tcPr>
          <w:p w:rsidR="00830DB8" w:rsidRPr="0064462B" w:rsidRDefault="00830DB8" w:rsidP="00830DB8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05 00</w:t>
            </w:r>
          </w:p>
        </w:tc>
        <w:tc>
          <w:tcPr>
            <w:tcW w:w="5290" w:type="dxa"/>
          </w:tcPr>
          <w:p w:rsidR="00830DB8" w:rsidRPr="0064462B" w:rsidRDefault="00830DB8" w:rsidP="00830DB8">
            <w:pPr>
              <w:cnfStyle w:val="0000000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5" w:type="dxa"/>
          </w:tcPr>
          <w:p w:rsidR="00830DB8" w:rsidRPr="008C13C2" w:rsidRDefault="001E5617" w:rsidP="00830DB8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3 047,0</w:t>
            </w:r>
          </w:p>
        </w:tc>
        <w:tc>
          <w:tcPr>
            <w:tcW w:w="1581" w:type="dxa"/>
          </w:tcPr>
          <w:p w:rsidR="00830DB8" w:rsidRPr="008C13C2" w:rsidRDefault="001E5617" w:rsidP="00830DB8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3 027,7</w:t>
            </w:r>
          </w:p>
        </w:tc>
        <w:tc>
          <w:tcPr>
            <w:tcW w:w="890" w:type="dxa"/>
          </w:tcPr>
          <w:p w:rsidR="00830DB8" w:rsidRPr="008C13C2" w:rsidRDefault="00362176" w:rsidP="00830DB8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99,4</w:t>
            </w:r>
          </w:p>
        </w:tc>
      </w:tr>
      <w:tr w:rsidR="00830DB8" w:rsidRPr="0064462B" w:rsidTr="00830DB8">
        <w:trPr>
          <w:cnfStyle w:val="000000100000"/>
          <w:trHeight w:val="173"/>
          <w:jc w:val="center"/>
        </w:trPr>
        <w:tc>
          <w:tcPr>
            <w:cnfStyle w:val="001000000000"/>
            <w:tcW w:w="1493" w:type="dxa"/>
            <w:vAlign w:val="center"/>
          </w:tcPr>
          <w:p w:rsidR="00830DB8" w:rsidRPr="0064462B" w:rsidRDefault="00830DB8" w:rsidP="00830DB8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05 03</w:t>
            </w:r>
          </w:p>
        </w:tc>
        <w:tc>
          <w:tcPr>
            <w:tcW w:w="5290" w:type="dxa"/>
          </w:tcPr>
          <w:p w:rsidR="00830DB8" w:rsidRPr="0064462B" w:rsidRDefault="00830DB8" w:rsidP="00830DB8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Благоустройство</w:t>
            </w:r>
          </w:p>
        </w:tc>
        <w:tc>
          <w:tcPr>
            <w:tcW w:w="1725" w:type="dxa"/>
          </w:tcPr>
          <w:p w:rsidR="00830DB8" w:rsidRPr="008C13C2" w:rsidRDefault="001E5617" w:rsidP="00830DB8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3 047,0</w:t>
            </w:r>
          </w:p>
        </w:tc>
        <w:tc>
          <w:tcPr>
            <w:tcW w:w="1581" w:type="dxa"/>
          </w:tcPr>
          <w:p w:rsidR="00830DB8" w:rsidRPr="008C13C2" w:rsidRDefault="001E5617" w:rsidP="00830DB8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3 027,7</w:t>
            </w:r>
          </w:p>
        </w:tc>
        <w:tc>
          <w:tcPr>
            <w:tcW w:w="890" w:type="dxa"/>
          </w:tcPr>
          <w:p w:rsidR="00830DB8" w:rsidRPr="008C13C2" w:rsidRDefault="00362176" w:rsidP="00830DB8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99,4</w:t>
            </w:r>
          </w:p>
        </w:tc>
      </w:tr>
      <w:tr w:rsidR="00830DB8" w:rsidRPr="0064462B" w:rsidTr="00830DB8">
        <w:trPr>
          <w:trHeight w:val="173"/>
          <w:jc w:val="center"/>
        </w:trPr>
        <w:tc>
          <w:tcPr>
            <w:cnfStyle w:val="001000000000"/>
            <w:tcW w:w="1493" w:type="dxa"/>
            <w:vAlign w:val="center"/>
          </w:tcPr>
          <w:p w:rsidR="00830DB8" w:rsidRPr="0064462B" w:rsidRDefault="00830DB8" w:rsidP="00830DB8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07 00</w:t>
            </w:r>
          </w:p>
        </w:tc>
        <w:tc>
          <w:tcPr>
            <w:tcW w:w="5290" w:type="dxa"/>
          </w:tcPr>
          <w:p w:rsidR="00830DB8" w:rsidRPr="00FB0708" w:rsidRDefault="00830DB8" w:rsidP="00830DB8">
            <w:pPr>
              <w:spacing w:after="100" w:afterAutospacing="1"/>
              <w:cnfStyle w:val="000000000000"/>
              <w:rPr>
                <w:b/>
                <w:bCs/>
                <w:i/>
              </w:rPr>
            </w:pPr>
            <w:r w:rsidRPr="00FB0708">
              <w:rPr>
                <w:b/>
                <w:bCs/>
                <w:i/>
              </w:rPr>
              <w:t>Образование</w:t>
            </w:r>
          </w:p>
        </w:tc>
        <w:tc>
          <w:tcPr>
            <w:tcW w:w="1725" w:type="dxa"/>
          </w:tcPr>
          <w:p w:rsidR="00830DB8" w:rsidRPr="009F56EC" w:rsidRDefault="001E5617" w:rsidP="00830DB8">
            <w:pPr>
              <w:jc w:val="center"/>
              <w:cnfStyle w:val="00000000000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2,2</w:t>
            </w:r>
          </w:p>
        </w:tc>
        <w:tc>
          <w:tcPr>
            <w:tcW w:w="1581" w:type="dxa"/>
          </w:tcPr>
          <w:p w:rsidR="00830DB8" w:rsidRPr="009F56EC" w:rsidRDefault="001E5617" w:rsidP="00830DB8">
            <w:pPr>
              <w:jc w:val="center"/>
              <w:cnfStyle w:val="00000000000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2,2</w:t>
            </w:r>
          </w:p>
        </w:tc>
        <w:tc>
          <w:tcPr>
            <w:tcW w:w="890" w:type="dxa"/>
          </w:tcPr>
          <w:p w:rsidR="00830DB8" w:rsidRPr="009F56EC" w:rsidRDefault="00362176" w:rsidP="00830DB8">
            <w:pPr>
              <w:jc w:val="center"/>
              <w:cnfStyle w:val="00000000000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</w:t>
            </w:r>
          </w:p>
        </w:tc>
      </w:tr>
      <w:tr w:rsidR="00830DB8" w:rsidRPr="0064462B" w:rsidTr="00830DB8">
        <w:trPr>
          <w:cnfStyle w:val="000000100000"/>
          <w:trHeight w:val="173"/>
          <w:jc w:val="center"/>
        </w:trPr>
        <w:tc>
          <w:tcPr>
            <w:cnfStyle w:val="001000000000"/>
            <w:tcW w:w="1493" w:type="dxa"/>
            <w:vAlign w:val="center"/>
          </w:tcPr>
          <w:p w:rsidR="00830DB8" w:rsidRPr="00FB0708" w:rsidRDefault="00830DB8" w:rsidP="00830DB8">
            <w:pPr>
              <w:spacing w:after="100" w:afterAutospacing="1"/>
              <w:jc w:val="center"/>
              <w:rPr>
                <w:b w:val="0"/>
                <w:i/>
              </w:rPr>
            </w:pPr>
            <w:r w:rsidRPr="00FB0708">
              <w:rPr>
                <w:b w:val="0"/>
                <w:i/>
              </w:rPr>
              <w:t>07 05</w:t>
            </w:r>
          </w:p>
        </w:tc>
        <w:tc>
          <w:tcPr>
            <w:tcW w:w="5290" w:type="dxa"/>
          </w:tcPr>
          <w:p w:rsidR="00830DB8" w:rsidRPr="0064462B" w:rsidRDefault="00830DB8" w:rsidP="00830DB8">
            <w:pPr>
              <w:spacing w:after="100" w:afterAutospacing="1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725" w:type="dxa"/>
          </w:tcPr>
          <w:p w:rsidR="00830DB8" w:rsidRPr="008C13C2" w:rsidRDefault="001E5617" w:rsidP="00830DB8">
            <w:pPr>
              <w:jc w:val="center"/>
              <w:cnfStyle w:val="000000100000"/>
              <w:rPr>
                <w:color w:val="000000"/>
              </w:rPr>
            </w:pPr>
            <w:r>
              <w:rPr>
                <w:color w:val="000000"/>
              </w:rPr>
              <w:t>2,2</w:t>
            </w:r>
          </w:p>
        </w:tc>
        <w:tc>
          <w:tcPr>
            <w:tcW w:w="1581" w:type="dxa"/>
          </w:tcPr>
          <w:p w:rsidR="00830DB8" w:rsidRPr="008C13C2" w:rsidRDefault="001E5617" w:rsidP="00830DB8">
            <w:pPr>
              <w:jc w:val="center"/>
              <w:cnfStyle w:val="000000100000"/>
              <w:rPr>
                <w:color w:val="000000"/>
              </w:rPr>
            </w:pPr>
            <w:r>
              <w:rPr>
                <w:color w:val="000000"/>
              </w:rPr>
              <w:t>2,2</w:t>
            </w:r>
          </w:p>
        </w:tc>
        <w:tc>
          <w:tcPr>
            <w:tcW w:w="890" w:type="dxa"/>
          </w:tcPr>
          <w:p w:rsidR="00830DB8" w:rsidRPr="008C13C2" w:rsidRDefault="00362176" w:rsidP="00830DB8">
            <w:pPr>
              <w:jc w:val="center"/>
              <w:cnfStyle w:val="000000100000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830DB8" w:rsidRPr="0064462B" w:rsidTr="00830DB8">
        <w:trPr>
          <w:trHeight w:val="319"/>
          <w:jc w:val="center"/>
        </w:trPr>
        <w:tc>
          <w:tcPr>
            <w:cnfStyle w:val="001000000000"/>
            <w:tcW w:w="1493" w:type="dxa"/>
            <w:vAlign w:val="center"/>
          </w:tcPr>
          <w:p w:rsidR="00830DB8" w:rsidRPr="0064462B" w:rsidRDefault="00830DB8" w:rsidP="00830DB8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08 00</w:t>
            </w:r>
          </w:p>
        </w:tc>
        <w:tc>
          <w:tcPr>
            <w:tcW w:w="5290" w:type="dxa"/>
          </w:tcPr>
          <w:p w:rsidR="00830DB8" w:rsidRPr="0064462B" w:rsidRDefault="00830DB8" w:rsidP="00830DB8">
            <w:pPr>
              <w:cnfStyle w:val="0000000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Культура, кинематография и средства массовой информации</w:t>
            </w:r>
          </w:p>
        </w:tc>
        <w:tc>
          <w:tcPr>
            <w:tcW w:w="1725" w:type="dxa"/>
          </w:tcPr>
          <w:p w:rsidR="00830DB8" w:rsidRPr="008C13C2" w:rsidRDefault="001E5617" w:rsidP="00830DB8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5 492,7</w:t>
            </w:r>
          </w:p>
        </w:tc>
        <w:tc>
          <w:tcPr>
            <w:tcW w:w="1581" w:type="dxa"/>
          </w:tcPr>
          <w:p w:rsidR="00830DB8" w:rsidRPr="008C13C2" w:rsidRDefault="001E5617" w:rsidP="00830DB8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5 305,6</w:t>
            </w:r>
          </w:p>
        </w:tc>
        <w:tc>
          <w:tcPr>
            <w:tcW w:w="890" w:type="dxa"/>
          </w:tcPr>
          <w:p w:rsidR="00830DB8" w:rsidRPr="008C13C2" w:rsidRDefault="00362176" w:rsidP="00830DB8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96,6</w:t>
            </w:r>
          </w:p>
        </w:tc>
      </w:tr>
      <w:tr w:rsidR="00830DB8" w:rsidRPr="0064462B" w:rsidTr="00830DB8">
        <w:trPr>
          <w:cnfStyle w:val="000000100000"/>
          <w:trHeight w:val="158"/>
          <w:jc w:val="center"/>
        </w:trPr>
        <w:tc>
          <w:tcPr>
            <w:cnfStyle w:val="001000000000"/>
            <w:tcW w:w="1493" w:type="dxa"/>
            <w:vAlign w:val="center"/>
          </w:tcPr>
          <w:p w:rsidR="00830DB8" w:rsidRPr="0064462B" w:rsidRDefault="00830DB8" w:rsidP="00830DB8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08 01</w:t>
            </w:r>
          </w:p>
        </w:tc>
        <w:tc>
          <w:tcPr>
            <w:tcW w:w="5290" w:type="dxa"/>
          </w:tcPr>
          <w:p w:rsidR="00830DB8" w:rsidRPr="0064462B" w:rsidRDefault="00830DB8" w:rsidP="00830DB8">
            <w:pPr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Культура</w:t>
            </w:r>
          </w:p>
        </w:tc>
        <w:tc>
          <w:tcPr>
            <w:tcW w:w="1725" w:type="dxa"/>
          </w:tcPr>
          <w:p w:rsidR="00830DB8" w:rsidRPr="008C13C2" w:rsidRDefault="001E5617" w:rsidP="00830DB8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5 492,7</w:t>
            </w:r>
          </w:p>
        </w:tc>
        <w:tc>
          <w:tcPr>
            <w:tcW w:w="1581" w:type="dxa"/>
          </w:tcPr>
          <w:p w:rsidR="00830DB8" w:rsidRPr="008C13C2" w:rsidRDefault="001E5617" w:rsidP="00830DB8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5 305,6</w:t>
            </w:r>
          </w:p>
        </w:tc>
        <w:tc>
          <w:tcPr>
            <w:tcW w:w="890" w:type="dxa"/>
          </w:tcPr>
          <w:p w:rsidR="00830DB8" w:rsidRPr="008C13C2" w:rsidRDefault="00362176" w:rsidP="00830DB8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96,6</w:t>
            </w:r>
          </w:p>
        </w:tc>
      </w:tr>
      <w:tr w:rsidR="00830DB8" w:rsidRPr="0064462B" w:rsidTr="00830DB8">
        <w:trPr>
          <w:trHeight w:val="242"/>
          <w:jc w:val="center"/>
        </w:trPr>
        <w:tc>
          <w:tcPr>
            <w:cnfStyle w:val="001000000000"/>
            <w:tcW w:w="1493" w:type="dxa"/>
            <w:vAlign w:val="center"/>
          </w:tcPr>
          <w:p w:rsidR="00830DB8" w:rsidRPr="0064462B" w:rsidRDefault="00830DB8" w:rsidP="00830DB8">
            <w:pPr>
              <w:jc w:val="center"/>
              <w:rPr>
                <w:bCs w:val="0"/>
                <w:i/>
                <w:sz w:val="24"/>
                <w:szCs w:val="24"/>
              </w:rPr>
            </w:pPr>
          </w:p>
        </w:tc>
        <w:tc>
          <w:tcPr>
            <w:tcW w:w="5290" w:type="dxa"/>
          </w:tcPr>
          <w:p w:rsidR="00830DB8" w:rsidRPr="0064462B" w:rsidRDefault="00830DB8" w:rsidP="00830DB8">
            <w:pPr>
              <w:cnfStyle w:val="0000000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ВСЕГО</w:t>
            </w:r>
            <w:proofErr w:type="gramStart"/>
            <w:r w:rsidRPr="0064462B">
              <w:rPr>
                <w:b/>
                <w:bCs/>
                <w:i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725" w:type="dxa"/>
          </w:tcPr>
          <w:p w:rsidR="00830DB8" w:rsidRPr="008C13C2" w:rsidRDefault="001E5617" w:rsidP="00830DB8">
            <w:pPr>
              <w:jc w:val="center"/>
              <w:cnfStyle w:val="00000000000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22 188,0</w:t>
            </w:r>
          </w:p>
        </w:tc>
        <w:tc>
          <w:tcPr>
            <w:tcW w:w="1581" w:type="dxa"/>
          </w:tcPr>
          <w:p w:rsidR="00830DB8" w:rsidRPr="008C13C2" w:rsidRDefault="001E5617" w:rsidP="00830DB8">
            <w:pPr>
              <w:jc w:val="center"/>
              <w:cnfStyle w:val="00000000000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21 374,0</w:t>
            </w:r>
          </w:p>
        </w:tc>
        <w:tc>
          <w:tcPr>
            <w:tcW w:w="890" w:type="dxa"/>
          </w:tcPr>
          <w:p w:rsidR="00830DB8" w:rsidRPr="008C13C2" w:rsidRDefault="00362176" w:rsidP="00830DB8">
            <w:pPr>
              <w:jc w:val="center"/>
              <w:cnfStyle w:val="00000000000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96,3</w:t>
            </w:r>
          </w:p>
        </w:tc>
      </w:tr>
      <w:tr w:rsidR="00830DB8" w:rsidRPr="0064462B" w:rsidTr="00830DB8">
        <w:trPr>
          <w:cnfStyle w:val="000000100000"/>
          <w:trHeight w:val="515"/>
          <w:jc w:val="center"/>
        </w:trPr>
        <w:tc>
          <w:tcPr>
            <w:cnfStyle w:val="001000000000"/>
            <w:tcW w:w="1493" w:type="dxa"/>
            <w:vAlign w:val="center"/>
          </w:tcPr>
          <w:p w:rsidR="00830DB8" w:rsidRPr="0064462B" w:rsidRDefault="00830DB8" w:rsidP="00830DB8">
            <w:pPr>
              <w:jc w:val="center"/>
              <w:rPr>
                <w:bCs w:val="0"/>
                <w:i/>
                <w:sz w:val="24"/>
                <w:szCs w:val="24"/>
              </w:rPr>
            </w:pPr>
          </w:p>
        </w:tc>
        <w:tc>
          <w:tcPr>
            <w:tcW w:w="5290" w:type="dxa"/>
          </w:tcPr>
          <w:p w:rsidR="00830DB8" w:rsidRPr="0064462B" w:rsidRDefault="00830DB8" w:rsidP="00830DB8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Результат исполнения бюджета</w:t>
            </w:r>
          </w:p>
          <w:p w:rsidR="00830DB8" w:rsidRPr="0064462B" w:rsidRDefault="00830DB8" w:rsidP="00830DB8">
            <w:pPr>
              <w:cnfStyle w:val="0000001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(дефицит «</w:t>
            </w:r>
            <w:proofErr w:type="gramStart"/>
            <w:r w:rsidRPr="0064462B">
              <w:rPr>
                <w:bCs/>
                <w:i/>
                <w:sz w:val="24"/>
                <w:szCs w:val="24"/>
              </w:rPr>
              <w:t>-»</w:t>
            </w:r>
            <w:proofErr w:type="gramEnd"/>
            <w:r w:rsidRPr="0064462B">
              <w:rPr>
                <w:bCs/>
                <w:i/>
                <w:sz w:val="24"/>
                <w:szCs w:val="24"/>
              </w:rPr>
              <w:t xml:space="preserve"> , </w:t>
            </w:r>
            <w:proofErr w:type="spellStart"/>
            <w:r w:rsidRPr="0064462B">
              <w:rPr>
                <w:bCs/>
                <w:i/>
                <w:sz w:val="24"/>
                <w:szCs w:val="24"/>
              </w:rPr>
              <w:t>профицит</w:t>
            </w:r>
            <w:proofErr w:type="spellEnd"/>
            <w:r w:rsidRPr="0064462B">
              <w:rPr>
                <w:bCs/>
                <w:i/>
                <w:sz w:val="24"/>
                <w:szCs w:val="24"/>
              </w:rPr>
              <w:t xml:space="preserve"> «+»)</w:t>
            </w:r>
          </w:p>
        </w:tc>
        <w:tc>
          <w:tcPr>
            <w:tcW w:w="1725" w:type="dxa"/>
          </w:tcPr>
          <w:p w:rsidR="00830DB8" w:rsidRPr="008C13C2" w:rsidRDefault="001E5617" w:rsidP="00830DB8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-23,1</w:t>
            </w:r>
          </w:p>
        </w:tc>
        <w:tc>
          <w:tcPr>
            <w:tcW w:w="1581" w:type="dxa"/>
          </w:tcPr>
          <w:p w:rsidR="00830DB8" w:rsidRPr="008C13C2" w:rsidRDefault="001E5617" w:rsidP="00830DB8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314,1</w:t>
            </w:r>
          </w:p>
        </w:tc>
        <w:tc>
          <w:tcPr>
            <w:tcW w:w="890" w:type="dxa"/>
          </w:tcPr>
          <w:p w:rsidR="00830DB8" w:rsidRPr="008C13C2" w:rsidRDefault="00830DB8" w:rsidP="00830DB8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</w:p>
        </w:tc>
      </w:tr>
    </w:tbl>
    <w:p w:rsidR="002A50BE" w:rsidRDefault="002A50BE" w:rsidP="00A425F7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C76DFD" w:rsidRPr="0064462B" w:rsidRDefault="00C76DFD" w:rsidP="00420994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color w:val="244061" w:themeColor="accent1" w:themeShade="80"/>
          <w:sz w:val="28"/>
          <w:szCs w:val="28"/>
          <w:u w:val="single"/>
        </w:rPr>
        <w:t>Структура расходов</w:t>
      </w:r>
      <w:r w:rsidR="00F44226">
        <w:rPr>
          <w:b/>
          <w:color w:val="244061" w:themeColor="accent1" w:themeShade="80"/>
          <w:sz w:val="28"/>
          <w:szCs w:val="28"/>
          <w:u w:val="single"/>
        </w:rPr>
        <w:t xml:space="preserve"> </w:t>
      </w:r>
      <w:r w:rsidRPr="0064462B">
        <w:rPr>
          <w:b/>
          <w:color w:val="244061" w:themeColor="accent1" w:themeShade="80"/>
          <w:sz w:val="28"/>
          <w:szCs w:val="28"/>
          <w:u w:val="single"/>
        </w:rPr>
        <w:t xml:space="preserve">бюджета </w:t>
      </w:r>
      <w:r w:rsidR="00F57F76">
        <w:rPr>
          <w:b/>
          <w:color w:val="244061" w:themeColor="accent1" w:themeShade="80"/>
          <w:sz w:val="28"/>
          <w:szCs w:val="28"/>
          <w:u w:val="single"/>
        </w:rPr>
        <w:t>за 2024</w:t>
      </w:r>
      <w:r w:rsidRPr="0064462B">
        <w:rPr>
          <w:b/>
          <w:color w:val="244061" w:themeColor="accent1" w:themeShade="80"/>
          <w:sz w:val="28"/>
          <w:szCs w:val="28"/>
          <w:u w:val="single"/>
        </w:rPr>
        <w:t xml:space="preserve"> го</w:t>
      </w:r>
      <w:r w:rsidR="00450B6D" w:rsidRPr="0064462B">
        <w:rPr>
          <w:b/>
          <w:color w:val="244061" w:themeColor="accent1" w:themeShade="80"/>
          <w:sz w:val="28"/>
          <w:szCs w:val="28"/>
          <w:u w:val="single"/>
        </w:rPr>
        <w:t>д</w:t>
      </w:r>
    </w:p>
    <w:p w:rsidR="00B94859" w:rsidRPr="000F2212" w:rsidRDefault="00B94859" w:rsidP="00450B6D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CC069A" w:rsidRPr="00CA235E" w:rsidRDefault="00CC069A" w:rsidP="00CA235E">
      <w:pPr>
        <w:jc w:val="center"/>
        <w:rPr>
          <w:b/>
          <w:sz w:val="28"/>
          <w:szCs w:val="28"/>
          <w:u w:val="single"/>
        </w:rPr>
      </w:pPr>
      <w:r w:rsidRPr="00CC069A">
        <w:rPr>
          <w:b/>
          <w:noProof/>
          <w:sz w:val="28"/>
          <w:szCs w:val="28"/>
          <w:u w:val="single"/>
        </w:rPr>
        <w:drawing>
          <wp:inline distT="0" distB="0" distL="0" distR="0">
            <wp:extent cx="6841683" cy="3164619"/>
            <wp:effectExtent l="19050" t="0" r="16317" b="0"/>
            <wp:docPr id="4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F57F76" w:rsidRDefault="00F57F76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F57F76" w:rsidRDefault="00F57F76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F57F76" w:rsidRDefault="00F57F76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C76DFD" w:rsidRPr="0064462B" w:rsidRDefault="00C76DFD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lastRenderedPageBreak/>
        <w:t>Источники финансирования дефицита бюджета</w:t>
      </w:r>
      <w:r w:rsidR="00F44226">
        <w:rPr>
          <w:b/>
          <w:bCs/>
          <w:color w:val="244061" w:themeColor="accent1" w:themeShade="80"/>
          <w:sz w:val="28"/>
          <w:szCs w:val="28"/>
          <w:u w:val="single"/>
        </w:rPr>
        <w:t xml:space="preserve"> за</w:t>
      </w: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 </w:t>
      </w:r>
      <w:r w:rsidR="00F57F76">
        <w:rPr>
          <w:b/>
          <w:bCs/>
          <w:color w:val="244061" w:themeColor="accent1" w:themeShade="80"/>
          <w:sz w:val="28"/>
          <w:szCs w:val="28"/>
          <w:u w:val="single"/>
        </w:rPr>
        <w:t>2024</w:t>
      </w: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4462B" w:rsidRPr="00A639D1" w:rsidRDefault="0064462B" w:rsidP="00A639D1">
      <w:pPr>
        <w:jc w:val="center"/>
        <w:rPr>
          <w:b/>
          <w:bCs/>
          <w:color w:val="17365D" w:themeColor="text2" w:themeShade="BF"/>
          <w:sz w:val="28"/>
          <w:szCs w:val="28"/>
          <w:u w:val="single"/>
        </w:rPr>
      </w:pPr>
    </w:p>
    <w:tbl>
      <w:tblPr>
        <w:tblStyle w:val="3-1"/>
        <w:tblW w:w="0" w:type="auto"/>
        <w:tblLayout w:type="fixed"/>
        <w:tblLook w:val="04A0"/>
      </w:tblPr>
      <w:tblGrid>
        <w:gridCol w:w="3168"/>
        <w:gridCol w:w="4028"/>
        <w:gridCol w:w="1701"/>
        <w:gridCol w:w="1984"/>
      </w:tblGrid>
      <w:tr w:rsidR="00C83A64" w:rsidRPr="0064462B" w:rsidTr="00D756E2">
        <w:trPr>
          <w:cnfStyle w:val="100000000000"/>
          <w:trHeight w:val="864"/>
        </w:trPr>
        <w:tc>
          <w:tcPr>
            <w:cnfStyle w:val="001000000000"/>
            <w:tcW w:w="3168" w:type="dxa"/>
          </w:tcPr>
          <w:p w:rsidR="008C13C2" w:rsidRDefault="008C13C2" w:rsidP="00D756E2">
            <w:pPr>
              <w:rPr>
                <w:bCs w:val="0"/>
                <w:sz w:val="24"/>
                <w:szCs w:val="24"/>
              </w:rPr>
            </w:pPr>
          </w:p>
          <w:p w:rsidR="00C83A64" w:rsidRPr="0064462B" w:rsidRDefault="00C83A64" w:rsidP="008C13C2">
            <w:pPr>
              <w:jc w:val="center"/>
              <w:rPr>
                <w:bCs w:val="0"/>
                <w:sz w:val="24"/>
                <w:szCs w:val="24"/>
              </w:rPr>
            </w:pPr>
            <w:r w:rsidRPr="0064462B">
              <w:rPr>
                <w:bCs w:val="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028" w:type="dxa"/>
          </w:tcPr>
          <w:p w:rsidR="008C13C2" w:rsidRDefault="008C13C2" w:rsidP="008C13C2">
            <w:pPr>
              <w:jc w:val="center"/>
              <w:cnfStyle w:val="100000000000"/>
              <w:rPr>
                <w:bCs w:val="0"/>
                <w:sz w:val="24"/>
                <w:szCs w:val="24"/>
              </w:rPr>
            </w:pPr>
          </w:p>
          <w:p w:rsidR="008C13C2" w:rsidRDefault="008C13C2" w:rsidP="008C13C2">
            <w:pPr>
              <w:jc w:val="center"/>
              <w:cnfStyle w:val="100000000000"/>
              <w:rPr>
                <w:bCs w:val="0"/>
                <w:sz w:val="24"/>
                <w:szCs w:val="24"/>
              </w:rPr>
            </w:pPr>
          </w:p>
          <w:p w:rsidR="00C83A64" w:rsidRPr="0064462B" w:rsidRDefault="00C83A64" w:rsidP="008C13C2">
            <w:pPr>
              <w:jc w:val="center"/>
              <w:cnfStyle w:val="100000000000"/>
              <w:rPr>
                <w:bCs w:val="0"/>
                <w:sz w:val="24"/>
                <w:szCs w:val="24"/>
              </w:rPr>
            </w:pPr>
            <w:r w:rsidRPr="0064462B">
              <w:rPr>
                <w:bCs w:val="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:rsidR="00C83A64" w:rsidRPr="0064462B" w:rsidRDefault="00C83A64" w:rsidP="008C13C2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Утверждено в отчетном периоде (тыс</w:t>
            </w:r>
            <w:proofErr w:type="gramStart"/>
            <w:r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984" w:type="dxa"/>
            <w:vAlign w:val="center"/>
          </w:tcPr>
          <w:p w:rsidR="00C83A64" w:rsidRPr="0064462B" w:rsidRDefault="00C83A64" w:rsidP="008C13C2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Исполнено в отчетном периоде (тыс</w:t>
            </w:r>
            <w:proofErr w:type="gramStart"/>
            <w:r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</w:tr>
      <w:tr w:rsidR="00600C34" w:rsidRPr="0064462B" w:rsidTr="00C95566">
        <w:trPr>
          <w:cnfStyle w:val="000000100000"/>
          <w:trHeight w:val="640"/>
        </w:trPr>
        <w:tc>
          <w:tcPr>
            <w:cnfStyle w:val="001000000000"/>
            <w:tcW w:w="3168" w:type="dxa"/>
          </w:tcPr>
          <w:p w:rsidR="00600C34" w:rsidRPr="00C95566" w:rsidRDefault="00C95566" w:rsidP="00FE3A3E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C95566">
              <w:rPr>
                <w:b w:val="0"/>
                <w:i/>
                <w:color w:val="FFFFFF"/>
              </w:rPr>
              <w:t xml:space="preserve">01 05 00 </w:t>
            </w:r>
            <w:proofErr w:type="spellStart"/>
            <w:r w:rsidRPr="00C95566">
              <w:rPr>
                <w:b w:val="0"/>
                <w:i/>
                <w:color w:val="FFFFFF"/>
              </w:rPr>
              <w:t>00</w:t>
            </w:r>
            <w:proofErr w:type="spellEnd"/>
            <w:r w:rsidRPr="00C95566">
              <w:rPr>
                <w:b w:val="0"/>
                <w:i/>
                <w:color w:val="FFFFFF"/>
              </w:rPr>
              <w:t xml:space="preserve"> </w:t>
            </w:r>
            <w:proofErr w:type="spellStart"/>
            <w:r w:rsidRPr="00C95566">
              <w:rPr>
                <w:b w:val="0"/>
                <w:i/>
                <w:color w:val="FFFFFF"/>
              </w:rPr>
              <w:t>00</w:t>
            </w:r>
            <w:proofErr w:type="spellEnd"/>
            <w:r w:rsidRPr="00C95566">
              <w:rPr>
                <w:b w:val="0"/>
                <w:i/>
                <w:color w:val="FFFFFF"/>
              </w:rPr>
              <w:t xml:space="preserve"> 0000 000</w:t>
            </w:r>
          </w:p>
        </w:tc>
        <w:tc>
          <w:tcPr>
            <w:tcW w:w="4028" w:type="dxa"/>
          </w:tcPr>
          <w:p w:rsidR="00600C34" w:rsidRPr="00C95566" w:rsidRDefault="00600C34" w:rsidP="00C76DFD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C95566">
              <w:rPr>
                <w:bCs/>
                <w:i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701" w:type="dxa"/>
            <w:vAlign w:val="center"/>
          </w:tcPr>
          <w:p w:rsidR="00600C34" w:rsidRPr="00C95566" w:rsidRDefault="00F57F76" w:rsidP="00600C34">
            <w:pPr>
              <w:jc w:val="center"/>
              <w:cnfStyle w:val="0000001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423,1</w:t>
            </w:r>
          </w:p>
        </w:tc>
        <w:tc>
          <w:tcPr>
            <w:tcW w:w="1984" w:type="dxa"/>
            <w:vAlign w:val="center"/>
          </w:tcPr>
          <w:p w:rsidR="00600C34" w:rsidRPr="00C95566" w:rsidRDefault="00F57F76" w:rsidP="00600C34">
            <w:pPr>
              <w:jc w:val="center"/>
              <w:cnfStyle w:val="0000001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-314,1</w:t>
            </w:r>
          </w:p>
        </w:tc>
      </w:tr>
      <w:tr w:rsidR="00600C34" w:rsidRPr="0064462B" w:rsidTr="00D756E2">
        <w:trPr>
          <w:trHeight w:val="866"/>
        </w:trPr>
        <w:tc>
          <w:tcPr>
            <w:cnfStyle w:val="001000000000"/>
            <w:tcW w:w="3168" w:type="dxa"/>
          </w:tcPr>
          <w:p w:rsidR="00600C34" w:rsidRPr="00C95566" w:rsidRDefault="00C95566" w:rsidP="00FE3A3E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C95566">
              <w:rPr>
                <w:b w:val="0"/>
                <w:i/>
                <w:color w:val="FFFFFF"/>
              </w:rPr>
              <w:t>01 05 02 01 10 0000 510</w:t>
            </w:r>
          </w:p>
        </w:tc>
        <w:tc>
          <w:tcPr>
            <w:tcW w:w="4028" w:type="dxa"/>
          </w:tcPr>
          <w:p w:rsidR="00600C34" w:rsidRPr="00C95566" w:rsidRDefault="00C95566" w:rsidP="00C76DFD">
            <w:pPr>
              <w:cnfStyle w:val="000000000000"/>
              <w:rPr>
                <w:bCs/>
                <w:i/>
                <w:sz w:val="24"/>
                <w:szCs w:val="24"/>
              </w:rPr>
            </w:pPr>
            <w:r w:rsidRPr="00C95566">
              <w:rPr>
                <w:i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701" w:type="dxa"/>
            <w:vAlign w:val="center"/>
          </w:tcPr>
          <w:p w:rsidR="00600C34" w:rsidRPr="00C95566" w:rsidRDefault="00F57F76" w:rsidP="00600C34">
            <w:pPr>
              <w:jc w:val="center"/>
              <w:cnfStyle w:val="0000000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-21</w:t>
            </w:r>
            <w:r w:rsidR="00CC7575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764,9</w:t>
            </w:r>
          </w:p>
        </w:tc>
        <w:tc>
          <w:tcPr>
            <w:tcW w:w="1984" w:type="dxa"/>
            <w:vAlign w:val="center"/>
          </w:tcPr>
          <w:p w:rsidR="00600C34" w:rsidRPr="00C95566" w:rsidRDefault="00F57F76" w:rsidP="00600C34">
            <w:pPr>
              <w:jc w:val="center"/>
              <w:cnfStyle w:val="0000000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22</w:t>
            </w:r>
            <w:r w:rsidR="00CC7575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037,0</w:t>
            </w:r>
          </w:p>
        </w:tc>
      </w:tr>
      <w:tr w:rsidR="00C95566" w:rsidRPr="0064462B" w:rsidTr="00D756E2">
        <w:trPr>
          <w:cnfStyle w:val="000000100000"/>
          <w:trHeight w:val="789"/>
        </w:trPr>
        <w:tc>
          <w:tcPr>
            <w:cnfStyle w:val="001000000000"/>
            <w:tcW w:w="3168" w:type="dxa"/>
          </w:tcPr>
          <w:p w:rsidR="00C95566" w:rsidRPr="00C95566" w:rsidRDefault="00C95566" w:rsidP="00373083">
            <w:pPr>
              <w:jc w:val="center"/>
              <w:rPr>
                <w:b w:val="0"/>
                <w:i/>
                <w:color w:val="FFFFFF"/>
              </w:rPr>
            </w:pPr>
            <w:r w:rsidRPr="00C95566">
              <w:rPr>
                <w:b w:val="0"/>
                <w:i/>
                <w:color w:val="FFFFFF"/>
              </w:rPr>
              <w:t>01 05 02 01 10 0000 610</w:t>
            </w:r>
          </w:p>
        </w:tc>
        <w:tc>
          <w:tcPr>
            <w:tcW w:w="4028" w:type="dxa"/>
          </w:tcPr>
          <w:p w:rsidR="00C95566" w:rsidRPr="00C95566" w:rsidRDefault="00C95566" w:rsidP="00373083">
            <w:pPr>
              <w:cnfStyle w:val="000000100000"/>
              <w:rPr>
                <w:i/>
              </w:rPr>
            </w:pPr>
            <w:r w:rsidRPr="00C95566">
              <w:rPr>
                <w:i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701" w:type="dxa"/>
            <w:vAlign w:val="center"/>
          </w:tcPr>
          <w:p w:rsidR="00C95566" w:rsidRPr="00C95566" w:rsidRDefault="00F57F76" w:rsidP="00600C34">
            <w:pPr>
              <w:jc w:val="center"/>
              <w:cnfStyle w:val="0000001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22</w:t>
            </w:r>
            <w:r w:rsidR="00CC7575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188,0</w:t>
            </w:r>
          </w:p>
        </w:tc>
        <w:tc>
          <w:tcPr>
            <w:tcW w:w="1984" w:type="dxa"/>
            <w:vAlign w:val="center"/>
          </w:tcPr>
          <w:p w:rsidR="00C95566" w:rsidRPr="00C95566" w:rsidRDefault="00F57F76" w:rsidP="00600C34">
            <w:pPr>
              <w:jc w:val="center"/>
              <w:cnfStyle w:val="00000010000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21</w:t>
            </w:r>
            <w:r w:rsidR="00CC7575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722,9</w:t>
            </w:r>
          </w:p>
        </w:tc>
      </w:tr>
      <w:tr w:rsidR="00600C34" w:rsidRPr="0064462B" w:rsidTr="00D756E2">
        <w:trPr>
          <w:trHeight w:val="77"/>
        </w:trPr>
        <w:tc>
          <w:tcPr>
            <w:cnfStyle w:val="001000000000"/>
            <w:tcW w:w="3168" w:type="dxa"/>
          </w:tcPr>
          <w:p w:rsidR="00600C34" w:rsidRDefault="00600C34" w:rsidP="00C76DFD">
            <w:pPr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ВСЕГО</w:t>
            </w:r>
          </w:p>
          <w:p w:rsidR="00A20DAB" w:rsidRPr="0064462B" w:rsidRDefault="00A20DAB" w:rsidP="00C76DFD">
            <w:pPr>
              <w:jc w:val="center"/>
              <w:rPr>
                <w:bCs w:val="0"/>
                <w:i/>
                <w:sz w:val="24"/>
                <w:szCs w:val="24"/>
              </w:rPr>
            </w:pPr>
          </w:p>
        </w:tc>
        <w:tc>
          <w:tcPr>
            <w:tcW w:w="4028" w:type="dxa"/>
          </w:tcPr>
          <w:p w:rsidR="00600C34" w:rsidRPr="0064462B" w:rsidRDefault="00600C34" w:rsidP="00C76DFD">
            <w:pPr>
              <w:cnfStyle w:val="000000000000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00C34" w:rsidRPr="00600C34" w:rsidRDefault="00F57F76" w:rsidP="00600C34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-423,1</w:t>
            </w:r>
          </w:p>
        </w:tc>
        <w:tc>
          <w:tcPr>
            <w:tcW w:w="1984" w:type="dxa"/>
            <w:vAlign w:val="center"/>
          </w:tcPr>
          <w:p w:rsidR="00600C34" w:rsidRPr="00600C34" w:rsidRDefault="00F57F76" w:rsidP="00CC5A3E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314,1</w:t>
            </w:r>
          </w:p>
        </w:tc>
      </w:tr>
    </w:tbl>
    <w:p w:rsidR="00A20DAB" w:rsidRDefault="00A20DAB" w:rsidP="004D1FF8">
      <w:pPr>
        <w:ind w:right="-108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D1FF8" w:rsidRDefault="004D1FF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FE3A3E" w:rsidRPr="0064462B" w:rsidRDefault="00FE3A3E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lastRenderedPageBreak/>
        <w:t>Итоги реал</w:t>
      </w:r>
      <w:r w:rsidR="00F44226">
        <w:rPr>
          <w:b/>
          <w:bCs/>
          <w:color w:val="244061" w:themeColor="accent1" w:themeShade="80"/>
          <w:sz w:val="28"/>
          <w:szCs w:val="28"/>
          <w:u w:val="single"/>
        </w:rPr>
        <w:t>изации муниципальных программ в</w:t>
      </w:r>
      <w:r w:rsidR="006B67E4">
        <w:rPr>
          <w:b/>
          <w:bCs/>
          <w:color w:val="244061" w:themeColor="accent1" w:themeShade="80"/>
          <w:sz w:val="28"/>
          <w:szCs w:val="28"/>
          <w:u w:val="single"/>
        </w:rPr>
        <w:t xml:space="preserve"> 2024</w:t>
      </w:r>
      <w:r w:rsidR="00F44226">
        <w:rPr>
          <w:b/>
          <w:bCs/>
          <w:color w:val="244061" w:themeColor="accent1" w:themeShade="80"/>
          <w:sz w:val="28"/>
          <w:szCs w:val="28"/>
          <w:u w:val="single"/>
        </w:rPr>
        <w:t xml:space="preserve"> году</w:t>
      </w:r>
    </w:p>
    <w:p w:rsidR="0064462B" w:rsidRPr="00A639D1" w:rsidRDefault="0064462B" w:rsidP="00A639D1">
      <w:pPr>
        <w:ind w:right="-108"/>
        <w:jc w:val="center"/>
        <w:rPr>
          <w:b/>
          <w:bCs/>
          <w:color w:val="0F243E" w:themeColor="text2" w:themeShade="80"/>
          <w:sz w:val="28"/>
          <w:szCs w:val="28"/>
          <w:u w:val="single"/>
        </w:rPr>
      </w:pPr>
    </w:p>
    <w:tbl>
      <w:tblPr>
        <w:tblStyle w:val="3-1"/>
        <w:tblW w:w="10856" w:type="dxa"/>
        <w:tblLayout w:type="fixed"/>
        <w:tblLook w:val="04A0"/>
      </w:tblPr>
      <w:tblGrid>
        <w:gridCol w:w="4874"/>
        <w:gridCol w:w="1471"/>
        <w:gridCol w:w="1560"/>
        <w:gridCol w:w="1417"/>
        <w:gridCol w:w="1534"/>
      </w:tblGrid>
      <w:tr w:rsidR="005968F5" w:rsidRPr="0064462B" w:rsidTr="004D1FF8">
        <w:trPr>
          <w:cnfStyle w:val="100000000000"/>
          <w:trHeight w:val="605"/>
        </w:trPr>
        <w:tc>
          <w:tcPr>
            <w:cnfStyle w:val="001000000000"/>
            <w:tcW w:w="10856" w:type="dxa"/>
            <w:gridSpan w:val="5"/>
            <w:hideMark/>
          </w:tcPr>
          <w:p w:rsidR="00A20DAB" w:rsidRPr="004D1FF8" w:rsidRDefault="005968F5" w:rsidP="004D1FF8">
            <w:pPr>
              <w:jc w:val="center"/>
              <w:rPr>
                <w:i/>
                <w:color w:val="FFFFFF"/>
                <w:sz w:val="24"/>
                <w:szCs w:val="24"/>
              </w:rPr>
            </w:pPr>
            <w:r w:rsidRPr="0064462B">
              <w:rPr>
                <w:i/>
                <w:color w:val="FFFFFF"/>
                <w:sz w:val="24"/>
                <w:szCs w:val="24"/>
              </w:rPr>
              <w:t xml:space="preserve">Муниципальная программа "Ремонт автомобильных дорог </w:t>
            </w:r>
            <w:proofErr w:type="spellStart"/>
            <w:r>
              <w:rPr>
                <w:i/>
                <w:color w:val="FFFFFF"/>
                <w:sz w:val="24"/>
                <w:szCs w:val="24"/>
              </w:rPr>
              <w:t>Липовского</w:t>
            </w:r>
            <w:proofErr w:type="spellEnd"/>
            <w:r w:rsidRPr="0064462B">
              <w:rPr>
                <w:i/>
                <w:color w:val="FFFFFF"/>
                <w:sz w:val="24"/>
                <w:szCs w:val="24"/>
              </w:rPr>
              <w:t xml:space="preserve"> муниципального образования Базарно-Карабулакского муниц</w:t>
            </w:r>
            <w:r>
              <w:rPr>
                <w:i/>
                <w:color w:val="FFFFFF"/>
                <w:sz w:val="24"/>
                <w:szCs w:val="24"/>
              </w:rPr>
              <w:t>ипального района</w:t>
            </w:r>
            <w:r w:rsidRPr="0064462B">
              <w:rPr>
                <w:i/>
                <w:color w:val="FFFFFF"/>
                <w:sz w:val="24"/>
                <w:szCs w:val="24"/>
              </w:rPr>
              <w:t>"</w:t>
            </w:r>
          </w:p>
        </w:tc>
      </w:tr>
      <w:tr w:rsidR="00386467" w:rsidRPr="0064462B" w:rsidTr="004D1FF8">
        <w:trPr>
          <w:cnfStyle w:val="000000100000"/>
          <w:trHeight w:val="581"/>
        </w:trPr>
        <w:tc>
          <w:tcPr>
            <w:cnfStyle w:val="001000000000"/>
            <w:tcW w:w="7905" w:type="dxa"/>
            <w:gridSpan w:val="3"/>
            <w:shd w:val="clear" w:color="auto" w:fill="8DB3E2" w:themeFill="text2" w:themeFillTint="66"/>
            <w:hideMark/>
          </w:tcPr>
          <w:p w:rsidR="00386467" w:rsidRPr="004D1FF8" w:rsidRDefault="00386467" w:rsidP="004D1FF8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2951" w:type="dxa"/>
            <w:gridSpan w:val="2"/>
            <w:shd w:val="clear" w:color="auto" w:fill="8DB3E2" w:themeFill="text2" w:themeFillTint="66"/>
          </w:tcPr>
          <w:p w:rsidR="00386467" w:rsidRDefault="00386467" w:rsidP="004D1FF8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A20DAB" w:rsidRPr="0064462B" w:rsidRDefault="00386467" w:rsidP="004D1FF8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(тыс. руб.)</w:t>
            </w:r>
          </w:p>
        </w:tc>
      </w:tr>
      <w:tr w:rsidR="00386467" w:rsidRPr="0064462B" w:rsidTr="00373083">
        <w:trPr>
          <w:trHeight w:val="331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386467" w:rsidRPr="004D1FF8" w:rsidRDefault="00386467" w:rsidP="004D1FF8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71" w:type="dxa"/>
            <w:shd w:val="clear" w:color="auto" w:fill="DBE5F1" w:themeFill="accent1" w:themeFillTint="33"/>
          </w:tcPr>
          <w:p w:rsidR="00386467" w:rsidRPr="007B552D" w:rsidRDefault="00386467" w:rsidP="00386467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  <w:r w:rsidR="00CC069A">
              <w:rPr>
                <w:b/>
                <w:bCs/>
                <w:i/>
                <w:color w:val="000000"/>
              </w:rPr>
              <w:t xml:space="preserve"> (</w:t>
            </w:r>
            <w:proofErr w:type="gramStart"/>
            <w:r w:rsidR="00CC069A">
              <w:rPr>
                <w:b/>
                <w:bCs/>
                <w:i/>
                <w:color w:val="000000"/>
              </w:rPr>
              <w:t>км</w:t>
            </w:r>
            <w:proofErr w:type="gramEnd"/>
            <w:r w:rsidR="00CC069A">
              <w:rPr>
                <w:b/>
                <w:bCs/>
                <w:i/>
                <w:color w:val="000000"/>
              </w:rPr>
              <w:t>.)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386467" w:rsidRPr="007B552D" w:rsidRDefault="00386467" w:rsidP="00386467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  <w:r w:rsidR="00CC069A">
              <w:rPr>
                <w:b/>
                <w:bCs/>
                <w:i/>
                <w:color w:val="000000"/>
              </w:rPr>
              <w:t xml:space="preserve"> (</w:t>
            </w:r>
            <w:proofErr w:type="gramStart"/>
            <w:r w:rsidR="00CC069A">
              <w:rPr>
                <w:b/>
                <w:bCs/>
                <w:i/>
                <w:color w:val="000000"/>
              </w:rPr>
              <w:t>км</w:t>
            </w:r>
            <w:proofErr w:type="gramEnd"/>
            <w:r w:rsidR="00CC069A">
              <w:rPr>
                <w:b/>
                <w:bCs/>
                <w:i/>
                <w:color w:val="000000"/>
              </w:rPr>
              <w:t>.)</w:t>
            </w:r>
          </w:p>
        </w:tc>
        <w:tc>
          <w:tcPr>
            <w:tcW w:w="1417" w:type="dxa"/>
            <w:shd w:val="clear" w:color="auto" w:fill="DBE5F1" w:themeFill="accent1" w:themeFillTint="33"/>
            <w:hideMark/>
          </w:tcPr>
          <w:p w:rsidR="00386467" w:rsidRPr="007B552D" w:rsidRDefault="00386467" w:rsidP="00386467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534" w:type="dxa"/>
            <w:shd w:val="clear" w:color="auto" w:fill="DBE5F1" w:themeFill="accent1" w:themeFillTint="33"/>
          </w:tcPr>
          <w:p w:rsidR="00386467" w:rsidRPr="007B552D" w:rsidRDefault="00386467" w:rsidP="00386467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386467" w:rsidRPr="0064462B" w:rsidTr="00373083">
        <w:trPr>
          <w:cnfStyle w:val="000000100000"/>
          <w:trHeight w:val="607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A20DAB" w:rsidRPr="00A20DAB" w:rsidRDefault="00386467" w:rsidP="00386467">
            <w:pPr>
              <w:rPr>
                <w:b w:val="0"/>
                <w:i/>
                <w:color w:val="000000"/>
                <w:sz w:val="24"/>
                <w:szCs w:val="24"/>
              </w:rPr>
            </w:pPr>
            <w:r w:rsidRPr="00A20DAB">
              <w:rPr>
                <w:b w:val="0"/>
                <w:i/>
                <w:color w:val="000000"/>
                <w:sz w:val="24"/>
                <w:szCs w:val="24"/>
              </w:rPr>
              <w:t xml:space="preserve">Ремонт автомобильных дорог </w:t>
            </w:r>
            <w:proofErr w:type="spellStart"/>
            <w:r w:rsidRPr="00A20DAB">
              <w:rPr>
                <w:b w:val="0"/>
                <w:i/>
                <w:color w:val="000000"/>
                <w:sz w:val="24"/>
                <w:szCs w:val="24"/>
              </w:rPr>
              <w:t>Липовского</w:t>
            </w:r>
            <w:proofErr w:type="spellEnd"/>
            <w:r w:rsidRPr="00A20DAB">
              <w:rPr>
                <w:b w:val="0"/>
                <w:i/>
                <w:color w:val="000000"/>
                <w:sz w:val="24"/>
                <w:szCs w:val="24"/>
              </w:rPr>
              <w:t xml:space="preserve"> муниципального образования,</w:t>
            </w:r>
            <w:r w:rsidR="009F5868" w:rsidRPr="00A20DAB">
              <w:rPr>
                <w:b w:val="0"/>
                <w:i/>
                <w:color w:val="000000"/>
                <w:sz w:val="24"/>
                <w:szCs w:val="24"/>
              </w:rPr>
              <w:t xml:space="preserve"> кв. м.</w:t>
            </w:r>
            <w:r w:rsidRPr="00A20DAB">
              <w:rPr>
                <w:b w:val="0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71" w:type="dxa"/>
            <w:shd w:val="clear" w:color="auto" w:fill="DBE5F1" w:themeFill="accent1" w:themeFillTint="33"/>
          </w:tcPr>
          <w:p w:rsidR="00386467" w:rsidRPr="00A20DAB" w:rsidRDefault="00F57F76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4 693,0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386467" w:rsidRPr="00A20DAB" w:rsidRDefault="00F57F76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4 693,0</w:t>
            </w:r>
          </w:p>
        </w:tc>
        <w:tc>
          <w:tcPr>
            <w:tcW w:w="1417" w:type="dxa"/>
            <w:shd w:val="clear" w:color="auto" w:fill="DBE5F1" w:themeFill="accent1" w:themeFillTint="33"/>
            <w:hideMark/>
          </w:tcPr>
          <w:p w:rsidR="00386467" w:rsidRPr="0028230A" w:rsidRDefault="00F57F76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5 742,0</w:t>
            </w:r>
          </w:p>
        </w:tc>
        <w:tc>
          <w:tcPr>
            <w:tcW w:w="1534" w:type="dxa"/>
            <w:shd w:val="clear" w:color="auto" w:fill="DBE5F1" w:themeFill="accent1" w:themeFillTint="33"/>
          </w:tcPr>
          <w:p w:rsidR="00386467" w:rsidRPr="0028230A" w:rsidRDefault="00F57F76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5 742,0</w:t>
            </w:r>
          </w:p>
        </w:tc>
      </w:tr>
      <w:tr w:rsidR="00373083" w:rsidRPr="0064462B" w:rsidTr="00373083">
        <w:trPr>
          <w:trHeight w:val="195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373083" w:rsidRPr="00A20DAB" w:rsidRDefault="00373083" w:rsidP="00373083">
            <w:pPr>
              <w:rPr>
                <w:b w:val="0"/>
                <w:i/>
                <w:color w:val="000000"/>
              </w:rPr>
            </w:pPr>
            <w:r w:rsidRPr="00A20DAB">
              <w:rPr>
                <w:b w:val="0"/>
                <w:i/>
                <w:color w:val="000000"/>
              </w:rPr>
              <w:t>в том числе:</w:t>
            </w:r>
          </w:p>
        </w:tc>
        <w:tc>
          <w:tcPr>
            <w:tcW w:w="1471" w:type="dxa"/>
            <w:shd w:val="clear" w:color="auto" w:fill="DBE5F1" w:themeFill="accent1" w:themeFillTint="33"/>
          </w:tcPr>
          <w:p w:rsidR="00373083" w:rsidRPr="00A20DAB" w:rsidRDefault="00373083" w:rsidP="00FE3A3E">
            <w:pPr>
              <w:jc w:val="center"/>
              <w:cnfStyle w:val="000000000000"/>
              <w:rPr>
                <w:i/>
              </w:rPr>
            </w:pPr>
          </w:p>
        </w:tc>
        <w:tc>
          <w:tcPr>
            <w:tcW w:w="1560" w:type="dxa"/>
            <w:shd w:val="clear" w:color="auto" w:fill="DBE5F1" w:themeFill="accent1" w:themeFillTint="33"/>
          </w:tcPr>
          <w:p w:rsidR="00373083" w:rsidRPr="00A20DAB" w:rsidRDefault="00373083" w:rsidP="00FE3A3E">
            <w:pPr>
              <w:jc w:val="center"/>
              <w:cnfStyle w:val="000000000000"/>
              <w:rPr>
                <w:i/>
              </w:rPr>
            </w:pPr>
          </w:p>
        </w:tc>
        <w:tc>
          <w:tcPr>
            <w:tcW w:w="1417" w:type="dxa"/>
            <w:shd w:val="clear" w:color="auto" w:fill="DBE5F1" w:themeFill="accent1" w:themeFillTint="33"/>
            <w:hideMark/>
          </w:tcPr>
          <w:p w:rsidR="00373083" w:rsidRDefault="00373083" w:rsidP="00FE3A3E">
            <w:pPr>
              <w:jc w:val="center"/>
              <w:cnfStyle w:val="000000000000"/>
              <w:rPr>
                <w:i/>
              </w:rPr>
            </w:pPr>
          </w:p>
        </w:tc>
        <w:tc>
          <w:tcPr>
            <w:tcW w:w="1534" w:type="dxa"/>
            <w:shd w:val="clear" w:color="auto" w:fill="DBE5F1" w:themeFill="accent1" w:themeFillTint="33"/>
          </w:tcPr>
          <w:p w:rsidR="00373083" w:rsidRDefault="00373083" w:rsidP="00FE3A3E">
            <w:pPr>
              <w:jc w:val="center"/>
              <w:cnfStyle w:val="000000000000"/>
              <w:rPr>
                <w:i/>
              </w:rPr>
            </w:pPr>
          </w:p>
        </w:tc>
      </w:tr>
      <w:tr w:rsidR="00373083" w:rsidRPr="0064462B" w:rsidTr="00373083">
        <w:trPr>
          <w:cnfStyle w:val="000000100000"/>
          <w:trHeight w:val="200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373083" w:rsidRPr="00A20DAB" w:rsidRDefault="00373083" w:rsidP="00373083">
            <w:pPr>
              <w:jc w:val="right"/>
              <w:rPr>
                <w:b w:val="0"/>
                <w:i/>
                <w:color w:val="000000"/>
              </w:rPr>
            </w:pPr>
            <w:r w:rsidRPr="00A20DAB">
              <w:rPr>
                <w:b w:val="0"/>
                <w:i/>
                <w:color w:val="000000"/>
              </w:rPr>
              <w:t>за счет областного бюджета</w:t>
            </w:r>
          </w:p>
        </w:tc>
        <w:tc>
          <w:tcPr>
            <w:tcW w:w="1471" w:type="dxa"/>
            <w:shd w:val="clear" w:color="auto" w:fill="DBE5F1" w:themeFill="accent1" w:themeFillTint="33"/>
          </w:tcPr>
          <w:p w:rsidR="00373083" w:rsidRPr="00A20DAB" w:rsidRDefault="00F57F76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4 693,0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373083" w:rsidRPr="00A20DAB" w:rsidRDefault="00F57F76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4 693,0</w:t>
            </w:r>
          </w:p>
        </w:tc>
        <w:tc>
          <w:tcPr>
            <w:tcW w:w="1417" w:type="dxa"/>
            <w:shd w:val="clear" w:color="auto" w:fill="DBE5F1" w:themeFill="accent1" w:themeFillTint="33"/>
            <w:hideMark/>
          </w:tcPr>
          <w:p w:rsidR="00373083" w:rsidRDefault="00F57F76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5 742,0</w:t>
            </w:r>
          </w:p>
        </w:tc>
        <w:tc>
          <w:tcPr>
            <w:tcW w:w="1534" w:type="dxa"/>
            <w:shd w:val="clear" w:color="auto" w:fill="DBE5F1" w:themeFill="accent1" w:themeFillTint="33"/>
          </w:tcPr>
          <w:p w:rsidR="00373083" w:rsidRDefault="00F57F76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5 742,0</w:t>
            </w:r>
          </w:p>
        </w:tc>
      </w:tr>
      <w:tr w:rsidR="00373083" w:rsidRPr="0064462B" w:rsidTr="00373083">
        <w:trPr>
          <w:trHeight w:val="217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373083" w:rsidRPr="00A20DAB" w:rsidRDefault="00373083" w:rsidP="00373083">
            <w:pPr>
              <w:jc w:val="right"/>
              <w:rPr>
                <w:b w:val="0"/>
                <w:i/>
                <w:color w:val="000000"/>
              </w:rPr>
            </w:pPr>
            <w:r w:rsidRPr="00A20DAB">
              <w:rPr>
                <w:b w:val="0"/>
                <w:i/>
                <w:color w:val="000000"/>
              </w:rPr>
              <w:t>за счет местного бюджета</w:t>
            </w:r>
          </w:p>
        </w:tc>
        <w:tc>
          <w:tcPr>
            <w:tcW w:w="1471" w:type="dxa"/>
            <w:shd w:val="clear" w:color="auto" w:fill="DBE5F1" w:themeFill="accent1" w:themeFillTint="33"/>
          </w:tcPr>
          <w:p w:rsidR="00373083" w:rsidRPr="00A20DAB" w:rsidRDefault="00F57F76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373083" w:rsidRPr="00A20DAB" w:rsidRDefault="00F57F76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417" w:type="dxa"/>
            <w:shd w:val="clear" w:color="auto" w:fill="DBE5F1" w:themeFill="accent1" w:themeFillTint="33"/>
            <w:hideMark/>
          </w:tcPr>
          <w:p w:rsidR="00373083" w:rsidRDefault="00F57F76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534" w:type="dxa"/>
            <w:shd w:val="clear" w:color="auto" w:fill="DBE5F1" w:themeFill="accent1" w:themeFillTint="33"/>
          </w:tcPr>
          <w:p w:rsidR="00373083" w:rsidRDefault="00F57F76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-</w:t>
            </w:r>
          </w:p>
        </w:tc>
      </w:tr>
      <w:tr w:rsidR="00373083" w:rsidRPr="0064462B" w:rsidTr="00373083">
        <w:trPr>
          <w:cnfStyle w:val="000000100000"/>
          <w:trHeight w:val="607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373083" w:rsidRDefault="00373083" w:rsidP="00386467">
            <w:pPr>
              <w:rPr>
                <w:b w:val="0"/>
                <w:i/>
                <w:color w:val="000000"/>
              </w:rPr>
            </w:pPr>
            <w:r w:rsidRPr="00A20DAB">
              <w:rPr>
                <w:b w:val="0"/>
                <w:i/>
                <w:color w:val="000000"/>
              </w:rPr>
              <w:t xml:space="preserve">Содержание автомобильных дорог </w:t>
            </w:r>
            <w:proofErr w:type="spellStart"/>
            <w:r w:rsidRPr="00A20DAB">
              <w:rPr>
                <w:b w:val="0"/>
                <w:i/>
                <w:color w:val="000000"/>
              </w:rPr>
              <w:t>Липовского</w:t>
            </w:r>
            <w:proofErr w:type="spellEnd"/>
            <w:r w:rsidRPr="00A20DAB">
              <w:rPr>
                <w:b w:val="0"/>
                <w:i/>
                <w:color w:val="000000"/>
              </w:rPr>
              <w:t xml:space="preserve"> муниципального образования, </w:t>
            </w:r>
            <w:proofErr w:type="gramStart"/>
            <w:r w:rsidRPr="00A20DAB">
              <w:rPr>
                <w:b w:val="0"/>
                <w:i/>
                <w:color w:val="000000"/>
              </w:rPr>
              <w:t>км</w:t>
            </w:r>
            <w:proofErr w:type="gramEnd"/>
            <w:r w:rsidRPr="00A20DAB">
              <w:rPr>
                <w:b w:val="0"/>
                <w:i/>
                <w:color w:val="000000"/>
              </w:rPr>
              <w:t>.</w:t>
            </w:r>
          </w:p>
          <w:p w:rsidR="00A20DAB" w:rsidRPr="00A20DAB" w:rsidRDefault="00A20DAB" w:rsidP="00386467">
            <w:pPr>
              <w:rPr>
                <w:b w:val="0"/>
                <w:i/>
                <w:color w:val="000000"/>
              </w:rPr>
            </w:pPr>
          </w:p>
        </w:tc>
        <w:tc>
          <w:tcPr>
            <w:tcW w:w="1471" w:type="dxa"/>
            <w:shd w:val="clear" w:color="auto" w:fill="DBE5F1" w:themeFill="accent1" w:themeFillTint="33"/>
          </w:tcPr>
          <w:p w:rsidR="00373083" w:rsidRPr="00A20DAB" w:rsidRDefault="00F57F76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33,5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373083" w:rsidRPr="00A20DAB" w:rsidRDefault="00F57F76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33,5</w:t>
            </w:r>
          </w:p>
        </w:tc>
        <w:tc>
          <w:tcPr>
            <w:tcW w:w="1417" w:type="dxa"/>
            <w:shd w:val="clear" w:color="auto" w:fill="DBE5F1" w:themeFill="accent1" w:themeFillTint="33"/>
            <w:hideMark/>
          </w:tcPr>
          <w:p w:rsidR="00373083" w:rsidRPr="0028230A" w:rsidRDefault="00F57F76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2 389,0</w:t>
            </w:r>
          </w:p>
        </w:tc>
        <w:tc>
          <w:tcPr>
            <w:tcW w:w="1534" w:type="dxa"/>
            <w:shd w:val="clear" w:color="auto" w:fill="DBE5F1" w:themeFill="accent1" w:themeFillTint="33"/>
          </w:tcPr>
          <w:p w:rsidR="00373083" w:rsidRPr="0028230A" w:rsidRDefault="00F57F76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2 155,</w:t>
            </w:r>
            <w:r w:rsidR="006B67E4">
              <w:rPr>
                <w:i/>
              </w:rPr>
              <w:t>7</w:t>
            </w:r>
          </w:p>
        </w:tc>
      </w:tr>
      <w:tr w:rsidR="00373083" w:rsidRPr="0064462B" w:rsidTr="004D1FF8">
        <w:trPr>
          <w:trHeight w:val="411"/>
        </w:trPr>
        <w:tc>
          <w:tcPr>
            <w:cnfStyle w:val="001000000000"/>
            <w:tcW w:w="7905" w:type="dxa"/>
            <w:gridSpan w:val="3"/>
            <w:shd w:val="clear" w:color="auto" w:fill="DBE5F1" w:themeFill="accent1" w:themeFillTint="33"/>
            <w:hideMark/>
          </w:tcPr>
          <w:p w:rsidR="00373083" w:rsidRDefault="00373083" w:rsidP="004D1FF8">
            <w:pPr>
              <w:rPr>
                <w:i/>
                <w:color w:val="000000"/>
              </w:rPr>
            </w:pPr>
            <w:r w:rsidRPr="00852708">
              <w:rPr>
                <w:i/>
                <w:color w:val="000000"/>
              </w:rPr>
              <w:t>Итого по программе:</w:t>
            </w:r>
          </w:p>
          <w:p w:rsidR="00A20DAB" w:rsidRPr="00852708" w:rsidRDefault="00A20DAB" w:rsidP="00373083">
            <w:pPr>
              <w:jc w:val="right"/>
              <w:rPr>
                <w:i/>
              </w:rPr>
            </w:pPr>
          </w:p>
        </w:tc>
        <w:tc>
          <w:tcPr>
            <w:tcW w:w="1417" w:type="dxa"/>
            <w:shd w:val="clear" w:color="auto" w:fill="DBE5F1" w:themeFill="accent1" w:themeFillTint="33"/>
            <w:hideMark/>
          </w:tcPr>
          <w:p w:rsidR="00373083" w:rsidRPr="00852708" w:rsidRDefault="00F57F76" w:rsidP="00373083">
            <w:pPr>
              <w:jc w:val="center"/>
              <w:cnfStyle w:val="000000000000"/>
              <w:rPr>
                <w:b/>
                <w:i/>
              </w:rPr>
            </w:pPr>
            <w:r>
              <w:rPr>
                <w:b/>
                <w:i/>
              </w:rPr>
              <w:t>8 131,0</w:t>
            </w:r>
          </w:p>
        </w:tc>
        <w:tc>
          <w:tcPr>
            <w:tcW w:w="1534" w:type="dxa"/>
            <w:shd w:val="clear" w:color="auto" w:fill="DBE5F1" w:themeFill="accent1" w:themeFillTint="33"/>
          </w:tcPr>
          <w:p w:rsidR="00A20DAB" w:rsidRPr="00852708" w:rsidRDefault="00F57F76" w:rsidP="00373083">
            <w:pPr>
              <w:jc w:val="center"/>
              <w:cnfStyle w:val="000000000000"/>
              <w:rPr>
                <w:b/>
                <w:i/>
              </w:rPr>
            </w:pPr>
            <w:r>
              <w:rPr>
                <w:b/>
                <w:i/>
              </w:rPr>
              <w:t>7 897,</w:t>
            </w:r>
            <w:r w:rsidR="006B67E4">
              <w:rPr>
                <w:b/>
                <w:i/>
              </w:rPr>
              <w:t>7</w:t>
            </w:r>
          </w:p>
        </w:tc>
      </w:tr>
    </w:tbl>
    <w:p w:rsidR="00FB1727" w:rsidRDefault="00FB1727" w:rsidP="00682003">
      <w:pPr>
        <w:rPr>
          <w:sz w:val="16"/>
          <w:szCs w:val="16"/>
        </w:rPr>
      </w:pPr>
    </w:p>
    <w:p w:rsidR="004D1FF8" w:rsidRPr="00682003" w:rsidRDefault="004D1FF8" w:rsidP="00682003">
      <w:pPr>
        <w:rPr>
          <w:sz w:val="16"/>
          <w:szCs w:val="16"/>
        </w:rPr>
      </w:pPr>
    </w:p>
    <w:tbl>
      <w:tblPr>
        <w:tblStyle w:val="3-1"/>
        <w:tblW w:w="10881" w:type="dxa"/>
        <w:tblLayout w:type="fixed"/>
        <w:tblLook w:val="04A0"/>
      </w:tblPr>
      <w:tblGrid>
        <w:gridCol w:w="5211"/>
        <w:gridCol w:w="1418"/>
        <w:gridCol w:w="1415"/>
        <w:gridCol w:w="1185"/>
        <w:gridCol w:w="1652"/>
      </w:tblGrid>
      <w:tr w:rsidR="00C21153" w:rsidRPr="00074D2C" w:rsidTr="00C21153">
        <w:trPr>
          <w:cnfStyle w:val="100000000000"/>
          <w:trHeight w:val="554"/>
        </w:trPr>
        <w:tc>
          <w:tcPr>
            <w:cnfStyle w:val="001000000000"/>
            <w:tcW w:w="10881" w:type="dxa"/>
            <w:gridSpan w:val="5"/>
            <w:hideMark/>
          </w:tcPr>
          <w:p w:rsidR="00C21153" w:rsidRDefault="00C21153" w:rsidP="00CC04DE">
            <w:pPr>
              <w:jc w:val="center"/>
              <w:rPr>
                <w:i/>
                <w:sz w:val="24"/>
                <w:szCs w:val="24"/>
              </w:rPr>
            </w:pPr>
            <w:r w:rsidRPr="00074D2C">
              <w:rPr>
                <w:i/>
                <w:sz w:val="24"/>
                <w:szCs w:val="24"/>
              </w:rPr>
              <w:t>Муниципальная программа "</w:t>
            </w:r>
            <w:r w:rsidRPr="000B6B18">
              <w:rPr>
                <w:i/>
                <w:sz w:val="24"/>
                <w:szCs w:val="24"/>
              </w:rPr>
              <w:t xml:space="preserve">Развитие культуры </w:t>
            </w:r>
            <w:proofErr w:type="spellStart"/>
            <w:r>
              <w:rPr>
                <w:i/>
                <w:sz w:val="24"/>
                <w:szCs w:val="24"/>
              </w:rPr>
              <w:t>Липоского</w:t>
            </w:r>
            <w:proofErr w:type="spellEnd"/>
            <w:r w:rsidRPr="000B6B18">
              <w:rPr>
                <w:i/>
                <w:sz w:val="24"/>
                <w:szCs w:val="24"/>
              </w:rPr>
              <w:t xml:space="preserve"> </w:t>
            </w:r>
            <w:proofErr w:type="gramStart"/>
            <w:r w:rsidRPr="000B6B18">
              <w:rPr>
                <w:i/>
                <w:sz w:val="24"/>
                <w:szCs w:val="24"/>
              </w:rPr>
              <w:t>муниципального</w:t>
            </w:r>
            <w:proofErr w:type="gramEnd"/>
            <w:r w:rsidRPr="000B6B18">
              <w:rPr>
                <w:i/>
                <w:sz w:val="24"/>
                <w:szCs w:val="24"/>
              </w:rPr>
              <w:t xml:space="preserve"> </w:t>
            </w:r>
          </w:p>
          <w:p w:rsidR="00C21153" w:rsidRPr="00074D2C" w:rsidRDefault="00C21153" w:rsidP="00CC04DE">
            <w:pPr>
              <w:jc w:val="center"/>
              <w:rPr>
                <w:i/>
                <w:sz w:val="24"/>
                <w:szCs w:val="24"/>
              </w:rPr>
            </w:pPr>
            <w:r w:rsidRPr="000B6B18">
              <w:rPr>
                <w:i/>
                <w:sz w:val="24"/>
                <w:szCs w:val="24"/>
              </w:rPr>
              <w:t>образования Базарно-Карабулакского муниципального района</w:t>
            </w:r>
            <w:r w:rsidRPr="00074D2C">
              <w:rPr>
                <w:i/>
                <w:sz w:val="24"/>
                <w:szCs w:val="24"/>
              </w:rPr>
              <w:t>"</w:t>
            </w:r>
          </w:p>
        </w:tc>
      </w:tr>
      <w:tr w:rsidR="00C21153" w:rsidRPr="0064462B" w:rsidTr="00C21153">
        <w:trPr>
          <w:cnfStyle w:val="000000100000"/>
          <w:trHeight w:val="411"/>
        </w:trPr>
        <w:tc>
          <w:tcPr>
            <w:cnfStyle w:val="001000000000"/>
            <w:tcW w:w="8044" w:type="dxa"/>
            <w:gridSpan w:val="3"/>
            <w:shd w:val="clear" w:color="auto" w:fill="8DB3E2" w:themeFill="text2" w:themeFillTint="66"/>
            <w:hideMark/>
          </w:tcPr>
          <w:p w:rsidR="00C21153" w:rsidRPr="00D02A94" w:rsidRDefault="00C21153" w:rsidP="00CC04DE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C42A0C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C21153" w:rsidRPr="00074D2C" w:rsidRDefault="00C21153" w:rsidP="00CC04DE">
            <w:pPr>
              <w:jc w:val="center"/>
              <w:rPr>
                <w:i/>
                <w:highlight w:val="yellow"/>
              </w:rPr>
            </w:pPr>
          </w:p>
        </w:tc>
        <w:tc>
          <w:tcPr>
            <w:tcW w:w="2837" w:type="dxa"/>
            <w:gridSpan w:val="2"/>
            <w:shd w:val="clear" w:color="auto" w:fill="8DB3E2" w:themeFill="text2" w:themeFillTint="66"/>
            <w:hideMark/>
          </w:tcPr>
          <w:p w:rsidR="00C21153" w:rsidRDefault="00C21153" w:rsidP="00CC04DE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C21153" w:rsidRPr="0064462B" w:rsidRDefault="00C21153" w:rsidP="00CC04DE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(тыс. руб.)</w:t>
            </w:r>
          </w:p>
        </w:tc>
      </w:tr>
      <w:tr w:rsidR="00C21153" w:rsidRPr="007B552D" w:rsidTr="00C21153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C21153" w:rsidRPr="00622C8F" w:rsidRDefault="00C21153" w:rsidP="00CC04DE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C21153" w:rsidRPr="007B552D" w:rsidRDefault="00C21153" w:rsidP="00CC04DE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  <w:proofErr w:type="gramStart"/>
            <w:r>
              <w:rPr>
                <w:b/>
                <w:bCs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415" w:type="dxa"/>
            <w:shd w:val="clear" w:color="auto" w:fill="C6D9F1" w:themeFill="text2" w:themeFillTint="33"/>
          </w:tcPr>
          <w:p w:rsidR="00C21153" w:rsidRPr="007B552D" w:rsidRDefault="00C21153" w:rsidP="00CC04DE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  <w:proofErr w:type="gramStart"/>
            <w:r>
              <w:rPr>
                <w:b/>
                <w:bCs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C21153" w:rsidRPr="007B552D" w:rsidRDefault="00C21153" w:rsidP="00CC04DE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C21153" w:rsidRPr="007B552D" w:rsidRDefault="00C21153" w:rsidP="00CC04DE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C21153" w:rsidRPr="000B6B18" w:rsidTr="00C21153">
        <w:trPr>
          <w:cnfStyle w:val="000000100000"/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C21153" w:rsidRDefault="00C21153" w:rsidP="00C21153">
            <w:pPr>
              <w:jc w:val="both"/>
              <w:rPr>
                <w:bCs w:val="0"/>
                <w:i/>
              </w:rPr>
            </w:pPr>
            <w:r w:rsidRPr="001C523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Улучшение качества оказания услуг в области культуры, соответствие их современным требованиям общества и потребностям каждого жителя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Липовского</w:t>
            </w:r>
            <w:proofErr w:type="spellEnd"/>
            <w:r w:rsidRPr="001C523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муниципального образования Базарно-Карабулакского муниципального района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C21153" w:rsidRDefault="00C21153" w:rsidP="00CC04DE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C21153" w:rsidRDefault="006B67E4" w:rsidP="00CC04DE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96,6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C21153" w:rsidRPr="000B6B18" w:rsidRDefault="006B67E4" w:rsidP="00CC04DE">
            <w:pPr>
              <w:jc w:val="center"/>
              <w:cnfStyle w:val="000000100000"/>
              <w:rPr>
                <w:b/>
                <w:i/>
              </w:rPr>
            </w:pPr>
            <w:r>
              <w:rPr>
                <w:b/>
                <w:i/>
              </w:rPr>
              <w:t>5 492,7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C21153" w:rsidRPr="000B6B18" w:rsidRDefault="006B67E4" w:rsidP="00CC04DE">
            <w:pPr>
              <w:jc w:val="center"/>
              <w:cnfStyle w:val="000000100000"/>
              <w:rPr>
                <w:b/>
                <w:i/>
              </w:rPr>
            </w:pPr>
            <w:r>
              <w:rPr>
                <w:b/>
                <w:i/>
              </w:rPr>
              <w:t>5 305,6</w:t>
            </w:r>
          </w:p>
        </w:tc>
      </w:tr>
      <w:tr w:rsidR="00C21153" w:rsidTr="00C21153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C21153" w:rsidRPr="000B6B18" w:rsidRDefault="00C21153" w:rsidP="00CC04DE">
            <w:pPr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>в том числе</w:t>
            </w:r>
            <w:r>
              <w:rPr>
                <w:b w:val="0"/>
                <w:bCs w:val="0"/>
                <w:i/>
                <w:color w:val="000000" w:themeColor="text1"/>
              </w:rPr>
              <w:t xml:space="preserve"> по мероприятиям</w:t>
            </w:r>
            <w:r w:rsidRPr="000B6B18">
              <w:rPr>
                <w:b w:val="0"/>
                <w:bCs w:val="0"/>
                <w:i/>
                <w:color w:val="000000" w:themeColor="text1"/>
              </w:rPr>
              <w:t>: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C21153" w:rsidRDefault="00C21153" w:rsidP="00CC04DE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415" w:type="dxa"/>
            <w:shd w:val="clear" w:color="auto" w:fill="C6D9F1" w:themeFill="text2" w:themeFillTint="33"/>
          </w:tcPr>
          <w:p w:rsidR="00C21153" w:rsidRDefault="00C21153" w:rsidP="00CC04DE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C21153" w:rsidRDefault="00C21153" w:rsidP="00CC04DE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652" w:type="dxa"/>
            <w:shd w:val="clear" w:color="auto" w:fill="C6D9F1" w:themeFill="text2" w:themeFillTint="33"/>
          </w:tcPr>
          <w:p w:rsidR="00C21153" w:rsidRDefault="00C21153" w:rsidP="00CC04DE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</w:tc>
      </w:tr>
      <w:tr w:rsidR="00C21153" w:rsidRPr="000B6B18" w:rsidTr="00C21153">
        <w:trPr>
          <w:cnfStyle w:val="000000100000"/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C21153" w:rsidRDefault="00C21153" w:rsidP="00CC04DE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 xml:space="preserve">Оказание муниципальных услуг </w:t>
            </w:r>
          </w:p>
          <w:p w:rsidR="00C21153" w:rsidRDefault="00C21153" w:rsidP="00CC04DE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 xml:space="preserve">физическим и (или) юридическим лицам </w:t>
            </w:r>
          </w:p>
          <w:p w:rsidR="00C21153" w:rsidRPr="000B6B18" w:rsidRDefault="00C21153" w:rsidP="00CC04DE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>в рамках муниципального задания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C21153" w:rsidRPr="000B6B18" w:rsidRDefault="00C21153" w:rsidP="00CC04DE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0B6B18">
              <w:rPr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C21153" w:rsidRPr="000B6B18" w:rsidRDefault="006B67E4" w:rsidP="00CC04DE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92,6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C21153" w:rsidRPr="000B6B18" w:rsidRDefault="006B67E4" w:rsidP="00CC04DE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2 534,0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C21153" w:rsidRPr="000B6B18" w:rsidRDefault="006B67E4" w:rsidP="00CC04DE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2 346,9</w:t>
            </w:r>
          </w:p>
        </w:tc>
      </w:tr>
      <w:tr w:rsidR="00C21153" w:rsidRPr="000B6B18" w:rsidTr="00C21153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C21153" w:rsidRPr="000B6B18" w:rsidRDefault="00C21153" w:rsidP="00CC04DE">
            <w:pPr>
              <w:jc w:val="right"/>
              <w:rPr>
                <w:b w:val="0"/>
                <w:i/>
                <w:color w:val="000000" w:themeColor="text1"/>
              </w:rPr>
            </w:pPr>
            <w:r w:rsidRPr="000B6B18">
              <w:rPr>
                <w:b w:val="0"/>
                <w:i/>
                <w:color w:val="000000" w:themeColor="text1"/>
              </w:rPr>
              <w:t>Повышение оплаты труда работникам учреждений культуры в целях реализации Указа Президента Российской Федерации от 7 мая 2012 года № 597 "О мероприятиях по реализации государственной социальной политики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C21153" w:rsidRPr="000B6B18" w:rsidRDefault="00C21153" w:rsidP="00CC04DE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 w:rsidRPr="000B6B18">
              <w:rPr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C21153" w:rsidRPr="000B6B18" w:rsidRDefault="006B67E4" w:rsidP="00CC04DE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C21153" w:rsidRPr="000B6B18" w:rsidRDefault="006B67E4" w:rsidP="00CC04DE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1 217,4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C21153" w:rsidRPr="000B6B18" w:rsidRDefault="006B67E4" w:rsidP="00CC04DE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1 217,4</w:t>
            </w:r>
          </w:p>
        </w:tc>
      </w:tr>
      <w:tr w:rsidR="00C21153" w:rsidRPr="000B6B18" w:rsidTr="00C21153">
        <w:trPr>
          <w:cnfStyle w:val="000000100000"/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C21153" w:rsidRPr="00C21153" w:rsidRDefault="00C21153" w:rsidP="00CC04DE">
            <w:pPr>
              <w:jc w:val="right"/>
              <w:rPr>
                <w:b w:val="0"/>
                <w:i/>
                <w:color w:val="000000" w:themeColor="text1"/>
              </w:rPr>
            </w:pPr>
            <w:r w:rsidRPr="00C21153">
              <w:rPr>
                <w:b w:val="0"/>
                <w:i/>
                <w:color w:val="000000" w:themeColor="text1"/>
              </w:rPr>
              <w:t>Текущий ремонт здания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C21153" w:rsidRPr="000B6B18" w:rsidRDefault="00C21153" w:rsidP="00CC04DE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C21153" w:rsidRPr="000B6B18" w:rsidRDefault="006B67E4" w:rsidP="00CC04DE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C21153" w:rsidRDefault="006B67E4" w:rsidP="00CC04DE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1 639,3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C21153" w:rsidRPr="000B6B18" w:rsidRDefault="006B67E4" w:rsidP="00CC04DE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1 639,3</w:t>
            </w:r>
          </w:p>
        </w:tc>
      </w:tr>
      <w:tr w:rsidR="006B67E4" w:rsidRPr="000B6B18" w:rsidTr="00C21153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6B67E4" w:rsidRPr="00C21153" w:rsidRDefault="006B67E4" w:rsidP="006B67E4">
            <w:pPr>
              <w:jc w:val="right"/>
              <w:rPr>
                <w:b w:val="0"/>
                <w:i/>
                <w:color w:val="000000" w:themeColor="text1"/>
              </w:rPr>
            </w:pPr>
            <w:r w:rsidRPr="006B67E4">
              <w:rPr>
                <w:b w:val="0"/>
                <w:i/>
                <w:color w:val="000000" w:themeColor="text1"/>
              </w:rPr>
              <w:t>Реализация регионального проекта (программы) в целях выполнения задач федерального проекта "Творческие люди"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6B67E4" w:rsidRDefault="006B67E4" w:rsidP="00CC04DE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6B67E4" w:rsidRPr="000B6B18" w:rsidRDefault="006B67E4" w:rsidP="00CC04DE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6B67E4" w:rsidRDefault="006B67E4" w:rsidP="00CC04DE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102,0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6B67E4" w:rsidRPr="000B6B18" w:rsidRDefault="006B67E4" w:rsidP="00CC04DE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102,0</w:t>
            </w:r>
          </w:p>
        </w:tc>
      </w:tr>
    </w:tbl>
    <w:p w:rsidR="008C13C2" w:rsidRDefault="008C13C2" w:rsidP="00FE3A3E"/>
    <w:tbl>
      <w:tblPr>
        <w:tblStyle w:val="3-1"/>
        <w:tblW w:w="10881" w:type="dxa"/>
        <w:tblLayout w:type="fixed"/>
        <w:tblLook w:val="04A0"/>
      </w:tblPr>
      <w:tblGrid>
        <w:gridCol w:w="5211"/>
        <w:gridCol w:w="1418"/>
        <w:gridCol w:w="1415"/>
        <w:gridCol w:w="1185"/>
        <w:gridCol w:w="1652"/>
      </w:tblGrid>
      <w:tr w:rsidR="00326B20" w:rsidRPr="00074D2C" w:rsidTr="00326B20">
        <w:trPr>
          <w:cnfStyle w:val="100000000000"/>
          <w:trHeight w:val="554"/>
        </w:trPr>
        <w:tc>
          <w:tcPr>
            <w:cnfStyle w:val="001000000000"/>
            <w:tcW w:w="10881" w:type="dxa"/>
            <w:gridSpan w:val="5"/>
            <w:hideMark/>
          </w:tcPr>
          <w:p w:rsidR="00326B20" w:rsidRPr="00074D2C" w:rsidRDefault="00326B20" w:rsidP="00326B20">
            <w:pPr>
              <w:jc w:val="center"/>
              <w:rPr>
                <w:i/>
                <w:sz w:val="24"/>
                <w:szCs w:val="24"/>
              </w:rPr>
            </w:pPr>
            <w:r w:rsidRPr="00326B20">
              <w:rPr>
                <w:i/>
                <w:sz w:val="24"/>
                <w:szCs w:val="24"/>
              </w:rPr>
              <w:t xml:space="preserve">Муниципальная программа "Обеспечение первичных мер пожарной безопасности </w:t>
            </w:r>
            <w:proofErr w:type="spellStart"/>
            <w:r w:rsidRPr="00326B20">
              <w:rPr>
                <w:i/>
                <w:sz w:val="24"/>
                <w:szCs w:val="24"/>
              </w:rPr>
              <w:t>Липовского</w:t>
            </w:r>
            <w:proofErr w:type="spellEnd"/>
            <w:r w:rsidRPr="00326B20">
              <w:rPr>
                <w:i/>
                <w:sz w:val="24"/>
                <w:szCs w:val="24"/>
              </w:rPr>
              <w:t xml:space="preserve"> муниципального образования Базарно-Карабулакского муниципального района"</w:t>
            </w:r>
          </w:p>
        </w:tc>
      </w:tr>
      <w:tr w:rsidR="004D1FF8" w:rsidRPr="0064462B" w:rsidTr="00326B20">
        <w:trPr>
          <w:cnfStyle w:val="000000100000"/>
          <w:trHeight w:val="411"/>
        </w:trPr>
        <w:tc>
          <w:tcPr>
            <w:cnfStyle w:val="001000000000"/>
            <w:tcW w:w="8044" w:type="dxa"/>
            <w:gridSpan w:val="3"/>
            <w:shd w:val="clear" w:color="auto" w:fill="8DB3E2" w:themeFill="text2" w:themeFillTint="66"/>
            <w:hideMark/>
          </w:tcPr>
          <w:p w:rsidR="004D1FF8" w:rsidRDefault="004D1FF8" w:rsidP="00D53B20">
            <w:pPr>
              <w:jc w:val="center"/>
              <w:rPr>
                <w:bCs w:val="0"/>
                <w:i/>
                <w:color w:val="000000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2837" w:type="dxa"/>
            <w:gridSpan w:val="2"/>
            <w:shd w:val="clear" w:color="auto" w:fill="8DB3E2" w:themeFill="text2" w:themeFillTint="66"/>
            <w:hideMark/>
          </w:tcPr>
          <w:p w:rsidR="004D1FF8" w:rsidRDefault="004D1FF8" w:rsidP="004D1FF8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4D1FF8" w:rsidRPr="00242F49" w:rsidRDefault="004D1FF8" w:rsidP="00D53B20">
            <w:pPr>
              <w:jc w:val="center"/>
              <w:cnfStyle w:val="000000100000"/>
              <w:rPr>
                <w:bCs/>
                <w:i/>
                <w:color w:val="000000"/>
                <w:highlight w:val="yellow"/>
              </w:rPr>
            </w:pPr>
            <w:r w:rsidRPr="00DF2FCC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4D1FF8" w:rsidRPr="007B552D" w:rsidTr="00326B20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4D1FF8" w:rsidRPr="00BE6B00" w:rsidRDefault="004D1FF8" w:rsidP="00D53B20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4D1FF8" w:rsidRPr="007B552D" w:rsidRDefault="004D1FF8" w:rsidP="00D53B2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4D1FF8" w:rsidRPr="007B552D" w:rsidRDefault="004D1FF8" w:rsidP="00D53B2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4D1FF8" w:rsidRPr="007B552D" w:rsidRDefault="004D1FF8" w:rsidP="00D53B2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4D1FF8" w:rsidRPr="007B552D" w:rsidRDefault="004D1FF8" w:rsidP="00D53B2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4D1FF8" w:rsidRPr="000B6B18" w:rsidTr="00326B20">
        <w:trPr>
          <w:cnfStyle w:val="000000100000"/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4D1FF8" w:rsidRPr="00A72242" w:rsidRDefault="004D1FF8" w:rsidP="00D53B20">
            <w:pPr>
              <w:autoSpaceDE w:val="0"/>
              <w:autoSpaceDN w:val="0"/>
              <w:adjustRightInd w:val="0"/>
              <w:ind w:right="141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noProof/>
                <w:color w:val="auto"/>
                <w:sz w:val="24"/>
                <w:szCs w:val="24"/>
              </w:rPr>
              <w:t>О</w:t>
            </w:r>
            <w:r w:rsidRPr="00427B06">
              <w:rPr>
                <w:b w:val="0"/>
                <w:i/>
                <w:noProof/>
                <w:color w:val="auto"/>
                <w:sz w:val="24"/>
                <w:szCs w:val="24"/>
              </w:rPr>
              <w:t>птимизация системы защиты жизни и здоровья населения района от пожаров и их последствий путем качественного материального обеспечения полномочия по обеспечению перв</w:t>
            </w:r>
            <w:r>
              <w:rPr>
                <w:b w:val="0"/>
                <w:i/>
                <w:noProof/>
                <w:color w:val="auto"/>
                <w:sz w:val="24"/>
                <w:szCs w:val="24"/>
              </w:rPr>
              <w:t>ичных мер пожарной безопасности,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427B06">
              <w:rPr>
                <w:b w:val="0"/>
                <w:i/>
                <w:noProof/>
                <w:color w:val="auto"/>
                <w:sz w:val="24"/>
                <w:szCs w:val="24"/>
              </w:rPr>
              <w:t>повышение эффективности проводимой противопожарной пропаганды с населением</w:t>
            </w:r>
            <w:r>
              <w:rPr>
                <w:b w:val="0"/>
                <w:i/>
                <w:noProof/>
                <w:color w:val="auto"/>
                <w:sz w:val="24"/>
                <w:szCs w:val="24"/>
              </w:rPr>
              <w:t>, %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4D1FF8" w:rsidRPr="00F05E9C" w:rsidRDefault="004D1FF8" w:rsidP="00D53B20">
            <w:pPr>
              <w:jc w:val="center"/>
              <w:cnfStyle w:val="000000100000"/>
              <w:rPr>
                <w:bCs/>
                <w:i/>
              </w:rPr>
            </w:pPr>
            <w:r w:rsidRPr="00F05E9C">
              <w:rPr>
                <w:bCs/>
                <w:i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4D1FF8" w:rsidRPr="00F05E9C" w:rsidRDefault="004D1FF8" w:rsidP="00D53B20">
            <w:pPr>
              <w:jc w:val="center"/>
              <w:cnfStyle w:val="000000100000"/>
              <w:rPr>
                <w:bCs/>
                <w:i/>
              </w:rPr>
            </w:pPr>
            <w:r w:rsidRPr="00F05E9C">
              <w:rPr>
                <w:bCs/>
                <w:i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4D1FF8" w:rsidRDefault="004D1FF8" w:rsidP="00D53B20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2,0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4D1FF8" w:rsidRDefault="004D1FF8" w:rsidP="00D53B20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2,0</w:t>
            </w:r>
          </w:p>
        </w:tc>
      </w:tr>
    </w:tbl>
    <w:p w:rsidR="007111A8" w:rsidRDefault="007111A8" w:rsidP="00FE3A3E"/>
    <w:tbl>
      <w:tblPr>
        <w:tblStyle w:val="3-1"/>
        <w:tblW w:w="10856" w:type="dxa"/>
        <w:tblLayout w:type="fixed"/>
        <w:tblLook w:val="04A0"/>
      </w:tblPr>
      <w:tblGrid>
        <w:gridCol w:w="4874"/>
        <w:gridCol w:w="1471"/>
        <w:gridCol w:w="1560"/>
        <w:gridCol w:w="1475"/>
        <w:gridCol w:w="1476"/>
      </w:tblGrid>
      <w:tr w:rsidR="004D1FF8" w:rsidRPr="0064462B" w:rsidTr="00D53B20">
        <w:trPr>
          <w:cnfStyle w:val="100000000000"/>
          <w:trHeight w:val="831"/>
        </w:trPr>
        <w:tc>
          <w:tcPr>
            <w:cnfStyle w:val="001000000000"/>
            <w:tcW w:w="10856" w:type="dxa"/>
            <w:gridSpan w:val="5"/>
            <w:hideMark/>
          </w:tcPr>
          <w:p w:rsidR="004D1FF8" w:rsidRDefault="004D1FF8" w:rsidP="00D53B20">
            <w:pPr>
              <w:jc w:val="center"/>
              <w:rPr>
                <w:i/>
                <w:color w:val="FFFFFF"/>
                <w:sz w:val="24"/>
                <w:szCs w:val="24"/>
              </w:rPr>
            </w:pPr>
          </w:p>
          <w:p w:rsidR="004D1FF8" w:rsidRDefault="004D1FF8" w:rsidP="00D53B20">
            <w:pPr>
              <w:jc w:val="center"/>
              <w:rPr>
                <w:i/>
                <w:color w:val="FFFFFF"/>
                <w:sz w:val="24"/>
                <w:szCs w:val="24"/>
              </w:rPr>
            </w:pPr>
            <w:r w:rsidRPr="0064462B">
              <w:rPr>
                <w:i/>
                <w:color w:val="FFFFFF"/>
                <w:sz w:val="24"/>
                <w:szCs w:val="24"/>
              </w:rPr>
              <w:t xml:space="preserve">Муниципальная программа "Комплексное благоустройство территории </w:t>
            </w:r>
            <w:proofErr w:type="spellStart"/>
            <w:r>
              <w:rPr>
                <w:i/>
                <w:color w:val="FFFFFF"/>
                <w:sz w:val="24"/>
                <w:szCs w:val="24"/>
              </w:rPr>
              <w:t>Липовского</w:t>
            </w:r>
            <w:proofErr w:type="spellEnd"/>
            <w:r w:rsidRPr="0064462B">
              <w:rPr>
                <w:i/>
                <w:color w:val="FFFFFF"/>
                <w:sz w:val="24"/>
                <w:szCs w:val="24"/>
              </w:rPr>
              <w:t xml:space="preserve"> муниципального образования Базарно-Карабулакского муниц</w:t>
            </w:r>
            <w:r>
              <w:rPr>
                <w:i/>
                <w:color w:val="FFFFFF"/>
                <w:sz w:val="24"/>
                <w:szCs w:val="24"/>
              </w:rPr>
              <w:t>ипального района</w:t>
            </w:r>
            <w:r w:rsidRPr="0064462B">
              <w:rPr>
                <w:i/>
                <w:color w:val="FFFFFF"/>
                <w:sz w:val="24"/>
                <w:szCs w:val="24"/>
              </w:rPr>
              <w:t>"</w:t>
            </w:r>
          </w:p>
          <w:p w:rsidR="004D1FF8" w:rsidRPr="0064462B" w:rsidRDefault="004D1FF8" w:rsidP="00D53B20">
            <w:pPr>
              <w:jc w:val="center"/>
              <w:rPr>
                <w:i/>
                <w:color w:val="000000"/>
                <w:sz w:val="24"/>
                <w:szCs w:val="24"/>
              </w:rPr>
            </w:pPr>
          </w:p>
        </w:tc>
      </w:tr>
      <w:tr w:rsidR="004D1FF8" w:rsidRPr="0064462B" w:rsidTr="00D53B20">
        <w:trPr>
          <w:cnfStyle w:val="000000100000"/>
          <w:trHeight w:val="488"/>
        </w:trPr>
        <w:tc>
          <w:tcPr>
            <w:cnfStyle w:val="001000000000"/>
            <w:tcW w:w="7905" w:type="dxa"/>
            <w:gridSpan w:val="3"/>
            <w:shd w:val="clear" w:color="auto" w:fill="8DB3E2" w:themeFill="text2" w:themeFillTint="66"/>
            <w:hideMark/>
          </w:tcPr>
          <w:p w:rsidR="004D1FF8" w:rsidRPr="00D02A94" w:rsidRDefault="004D1FF8" w:rsidP="00D53B20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4D1FF8" w:rsidRDefault="004D1FF8" w:rsidP="00D53B20">
            <w:pPr>
              <w:jc w:val="center"/>
              <w:rPr>
                <w:i/>
                <w:color w:val="FFFFFF"/>
              </w:rPr>
            </w:pPr>
          </w:p>
        </w:tc>
        <w:tc>
          <w:tcPr>
            <w:tcW w:w="2951" w:type="dxa"/>
            <w:gridSpan w:val="2"/>
            <w:shd w:val="clear" w:color="auto" w:fill="8DB3E2" w:themeFill="text2" w:themeFillTint="66"/>
          </w:tcPr>
          <w:p w:rsidR="004D1FF8" w:rsidRDefault="004D1FF8" w:rsidP="00D53B20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4D1FF8" w:rsidRPr="0064462B" w:rsidRDefault="004D1FF8" w:rsidP="00D53B20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(тыс. руб.)</w:t>
            </w:r>
          </w:p>
        </w:tc>
      </w:tr>
      <w:tr w:rsidR="004D1FF8" w:rsidRPr="007B552D" w:rsidTr="00D53B20">
        <w:trPr>
          <w:trHeight w:val="295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4D1FF8" w:rsidRPr="00D02A94" w:rsidRDefault="004D1FF8" w:rsidP="00D53B20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  <w:p w:rsidR="004D1FF8" w:rsidRPr="00DC086B" w:rsidRDefault="004D1FF8" w:rsidP="00D53B2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1" w:type="dxa"/>
            <w:shd w:val="clear" w:color="auto" w:fill="DBE5F1" w:themeFill="accent1" w:themeFillTint="33"/>
          </w:tcPr>
          <w:p w:rsidR="004D1FF8" w:rsidRPr="007B552D" w:rsidRDefault="004D1FF8" w:rsidP="00D53B2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4D1FF8" w:rsidRPr="007B552D" w:rsidRDefault="004D1FF8" w:rsidP="00D53B2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475" w:type="dxa"/>
            <w:shd w:val="clear" w:color="auto" w:fill="DBE5F1" w:themeFill="accent1" w:themeFillTint="33"/>
            <w:hideMark/>
          </w:tcPr>
          <w:p w:rsidR="004D1FF8" w:rsidRPr="007B552D" w:rsidRDefault="004D1FF8" w:rsidP="00D53B2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476" w:type="dxa"/>
            <w:shd w:val="clear" w:color="auto" w:fill="DBE5F1" w:themeFill="accent1" w:themeFillTint="33"/>
          </w:tcPr>
          <w:p w:rsidR="004D1FF8" w:rsidRPr="007B552D" w:rsidRDefault="004D1FF8" w:rsidP="00D53B20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4D1FF8" w:rsidRPr="0028230A" w:rsidTr="004D1FF8">
        <w:trPr>
          <w:cnfStyle w:val="000000100000"/>
          <w:trHeight w:val="607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4D1FF8" w:rsidRPr="00305D41" w:rsidRDefault="004D1FF8" w:rsidP="00D53B20">
            <w:pPr>
              <w:rPr>
                <w:b w:val="0"/>
                <w:i/>
                <w:color w:val="000000"/>
                <w:sz w:val="24"/>
                <w:szCs w:val="24"/>
              </w:rPr>
            </w:pPr>
            <w:r w:rsidRPr="00305D41">
              <w:rPr>
                <w:b w:val="0"/>
                <w:i/>
                <w:color w:val="000000"/>
                <w:sz w:val="24"/>
                <w:szCs w:val="24"/>
              </w:rPr>
              <w:t>- Благоустройство территории населенных пунктов наружным освещением в соответствии с нормативными требованиями;</w:t>
            </w:r>
          </w:p>
          <w:p w:rsidR="004D1FF8" w:rsidRPr="00305D41" w:rsidRDefault="004D1FF8" w:rsidP="00D53B20">
            <w:pPr>
              <w:rPr>
                <w:b w:val="0"/>
                <w:i/>
                <w:color w:val="000000"/>
                <w:sz w:val="24"/>
                <w:szCs w:val="24"/>
              </w:rPr>
            </w:pPr>
            <w:r w:rsidRPr="00305D41">
              <w:rPr>
                <w:b w:val="0"/>
                <w:i/>
                <w:color w:val="000000"/>
                <w:sz w:val="24"/>
                <w:szCs w:val="24"/>
              </w:rPr>
              <w:t>- Повышение эстетического уровня благоустройства и дизайна поселения, формирование комфортной среды жизнедеятельности. Охрана жизни и здоровья людей;</w:t>
            </w:r>
          </w:p>
          <w:p w:rsidR="004D1FF8" w:rsidRPr="00305D41" w:rsidRDefault="004D1FF8" w:rsidP="00D53B20">
            <w:pPr>
              <w:rPr>
                <w:b w:val="0"/>
                <w:i/>
                <w:color w:val="000000"/>
                <w:sz w:val="24"/>
                <w:szCs w:val="24"/>
              </w:rPr>
            </w:pPr>
            <w:r w:rsidRPr="00305D41">
              <w:rPr>
                <w:b w:val="0"/>
                <w:i/>
                <w:color w:val="000000"/>
                <w:sz w:val="24"/>
                <w:szCs w:val="24"/>
              </w:rPr>
              <w:t xml:space="preserve">- Улучшение содержания мест захоронения, расположенных на территории </w:t>
            </w:r>
            <w:proofErr w:type="spellStart"/>
            <w:r w:rsidRPr="00305D41">
              <w:rPr>
                <w:b w:val="0"/>
                <w:i/>
                <w:color w:val="000000"/>
                <w:sz w:val="24"/>
                <w:szCs w:val="24"/>
              </w:rPr>
              <w:t>Липовского</w:t>
            </w:r>
            <w:proofErr w:type="spellEnd"/>
            <w:r w:rsidRPr="00305D41">
              <w:rPr>
                <w:b w:val="0"/>
                <w:i/>
                <w:color w:val="000000"/>
                <w:sz w:val="24"/>
                <w:szCs w:val="24"/>
              </w:rPr>
              <w:t xml:space="preserve"> муниципального образования и сохранение объектов культурного наследия;</w:t>
            </w:r>
          </w:p>
          <w:p w:rsidR="004D1FF8" w:rsidRPr="00305D41" w:rsidRDefault="004D1FF8" w:rsidP="00D53B20">
            <w:pPr>
              <w:rPr>
                <w:b w:val="0"/>
                <w:i/>
                <w:color w:val="000000"/>
                <w:sz w:val="24"/>
                <w:szCs w:val="24"/>
              </w:rPr>
            </w:pPr>
            <w:r w:rsidRPr="00305D41">
              <w:rPr>
                <w:b w:val="0"/>
                <w:i/>
                <w:color w:val="000000"/>
                <w:sz w:val="24"/>
                <w:szCs w:val="24"/>
              </w:rPr>
              <w:t xml:space="preserve">- Создание благоприятных, комфортных и безопасных условий для проживания и отдыха населения </w:t>
            </w:r>
            <w:proofErr w:type="spellStart"/>
            <w:r w:rsidRPr="00305D41">
              <w:rPr>
                <w:b w:val="0"/>
                <w:i/>
                <w:color w:val="000000"/>
                <w:sz w:val="24"/>
                <w:szCs w:val="24"/>
              </w:rPr>
              <w:t>Липовского</w:t>
            </w:r>
            <w:proofErr w:type="spellEnd"/>
            <w:r w:rsidRPr="00305D41">
              <w:rPr>
                <w:b w:val="0"/>
                <w:i/>
                <w:color w:val="000000"/>
                <w:sz w:val="24"/>
                <w:szCs w:val="24"/>
              </w:rPr>
              <w:t xml:space="preserve"> муниципального образования</w:t>
            </w:r>
            <w:r>
              <w:rPr>
                <w:b w:val="0"/>
                <w:i/>
                <w:color w:val="000000"/>
                <w:sz w:val="24"/>
                <w:szCs w:val="24"/>
              </w:rPr>
              <w:t>, %</w:t>
            </w:r>
          </w:p>
        </w:tc>
        <w:tc>
          <w:tcPr>
            <w:tcW w:w="1471" w:type="dxa"/>
            <w:shd w:val="clear" w:color="auto" w:fill="DBE5F1" w:themeFill="accent1" w:themeFillTint="33"/>
          </w:tcPr>
          <w:p w:rsidR="004D1FF8" w:rsidRPr="00305D41" w:rsidRDefault="004D1FF8" w:rsidP="00D53B20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100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:rsidR="004D1FF8" w:rsidRPr="00305D41" w:rsidRDefault="004D1FF8" w:rsidP="00D53B20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99,4</w:t>
            </w:r>
          </w:p>
        </w:tc>
        <w:tc>
          <w:tcPr>
            <w:tcW w:w="1475" w:type="dxa"/>
            <w:shd w:val="clear" w:color="auto" w:fill="DBE5F1" w:themeFill="accent1" w:themeFillTint="33"/>
            <w:hideMark/>
          </w:tcPr>
          <w:p w:rsidR="004D1FF8" w:rsidRPr="0028230A" w:rsidRDefault="004D1FF8" w:rsidP="00D53B20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3 047,0</w:t>
            </w:r>
          </w:p>
        </w:tc>
        <w:tc>
          <w:tcPr>
            <w:tcW w:w="1476" w:type="dxa"/>
            <w:shd w:val="clear" w:color="auto" w:fill="DBE5F1" w:themeFill="accent1" w:themeFillTint="33"/>
          </w:tcPr>
          <w:p w:rsidR="004D1FF8" w:rsidRPr="0028230A" w:rsidRDefault="004D1FF8" w:rsidP="00D53B20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3 027,7</w:t>
            </w:r>
          </w:p>
        </w:tc>
      </w:tr>
    </w:tbl>
    <w:p w:rsidR="00CC069A" w:rsidRDefault="00CC069A" w:rsidP="00FE3A3E"/>
    <w:p w:rsidR="00CC069A" w:rsidRDefault="00CC069A" w:rsidP="00FE3A3E"/>
    <w:p w:rsidR="00CC069A" w:rsidRDefault="00CC069A" w:rsidP="00FE3A3E"/>
    <w:p w:rsidR="00CC069A" w:rsidRDefault="00CC069A" w:rsidP="00FE3A3E"/>
    <w:p w:rsidR="00CC069A" w:rsidRDefault="00CC069A" w:rsidP="00FE3A3E"/>
    <w:p w:rsidR="00CC069A" w:rsidRDefault="00CC069A" w:rsidP="00FE3A3E"/>
    <w:p w:rsidR="00CC069A" w:rsidRDefault="00CC069A" w:rsidP="00FE3A3E"/>
    <w:p w:rsidR="00CC069A" w:rsidRDefault="00CC069A" w:rsidP="00FE3A3E"/>
    <w:p w:rsidR="006B67E4" w:rsidRDefault="006B67E4" w:rsidP="00FE3A3E"/>
    <w:p w:rsidR="006B67E4" w:rsidRDefault="006B67E4" w:rsidP="00FE3A3E"/>
    <w:p w:rsidR="006B67E4" w:rsidRDefault="006B67E4" w:rsidP="00FE3A3E"/>
    <w:p w:rsidR="006B67E4" w:rsidRDefault="006B67E4" w:rsidP="00FE3A3E"/>
    <w:p w:rsidR="006B67E4" w:rsidRDefault="006B67E4" w:rsidP="00FE3A3E"/>
    <w:p w:rsidR="006B67E4" w:rsidRDefault="006B67E4" w:rsidP="00FE3A3E"/>
    <w:p w:rsidR="006B67E4" w:rsidRDefault="006B67E4" w:rsidP="00FE3A3E"/>
    <w:p w:rsidR="006B67E4" w:rsidRDefault="006B67E4" w:rsidP="00FE3A3E"/>
    <w:p w:rsidR="004D1FF8" w:rsidRDefault="004D1FF8" w:rsidP="00FE3A3E"/>
    <w:p w:rsidR="004D1FF8" w:rsidRDefault="004D1FF8" w:rsidP="00FE3A3E"/>
    <w:p w:rsidR="004D1FF8" w:rsidRDefault="004D1FF8" w:rsidP="00FE3A3E"/>
    <w:p w:rsidR="004D1FF8" w:rsidRDefault="004D1FF8" w:rsidP="00FE3A3E"/>
    <w:p w:rsidR="004D1FF8" w:rsidRDefault="004D1FF8" w:rsidP="00FE3A3E"/>
    <w:p w:rsidR="004D1FF8" w:rsidRDefault="004D1FF8" w:rsidP="00FE3A3E"/>
    <w:p w:rsidR="004D1FF8" w:rsidRDefault="004D1FF8" w:rsidP="00FE3A3E"/>
    <w:p w:rsidR="004D1FF8" w:rsidRDefault="004D1FF8" w:rsidP="00FE3A3E"/>
    <w:p w:rsidR="004D1FF8" w:rsidRDefault="004D1FF8" w:rsidP="00FE3A3E"/>
    <w:p w:rsidR="004D1FF8" w:rsidRDefault="004D1FF8" w:rsidP="00FE3A3E"/>
    <w:p w:rsidR="004D1FF8" w:rsidRDefault="004D1FF8" w:rsidP="00FE3A3E"/>
    <w:p w:rsidR="006B67E4" w:rsidRDefault="006B67E4" w:rsidP="00FE3A3E"/>
    <w:p w:rsidR="006B67E4" w:rsidRDefault="006B67E4" w:rsidP="00FE3A3E"/>
    <w:p w:rsidR="00FB1727" w:rsidRPr="0064462B" w:rsidRDefault="00FB1727" w:rsidP="00A20DAB">
      <w:pPr>
        <w:pStyle w:val="1"/>
        <w:shd w:val="clear" w:color="auto" w:fill="FFC000"/>
        <w:jc w:val="center"/>
        <w:rPr>
          <w:i/>
          <w:color w:val="244061" w:themeColor="accent1" w:themeShade="80"/>
          <w:sz w:val="40"/>
          <w:szCs w:val="40"/>
        </w:rPr>
      </w:pPr>
      <w:r w:rsidRPr="0064462B">
        <w:rPr>
          <w:i/>
          <w:color w:val="244061" w:themeColor="accent1" w:themeShade="80"/>
          <w:sz w:val="40"/>
          <w:szCs w:val="40"/>
        </w:rPr>
        <w:lastRenderedPageBreak/>
        <w:t>Контактная информация</w:t>
      </w:r>
    </w:p>
    <w:p w:rsidR="00FB1727" w:rsidRPr="00FB1727" w:rsidRDefault="00FB1727" w:rsidP="00FB1727"/>
    <w:p w:rsidR="00FB1727" w:rsidRPr="00FB1727" w:rsidRDefault="00FB1727" w:rsidP="00FB1727">
      <w:pPr>
        <w:tabs>
          <w:tab w:val="left" w:pos="4710"/>
        </w:tabs>
      </w:pPr>
    </w:p>
    <w:tbl>
      <w:tblPr>
        <w:tblStyle w:val="-110"/>
        <w:tblW w:w="0" w:type="auto"/>
        <w:tblLook w:val="04A0"/>
      </w:tblPr>
      <w:tblGrid>
        <w:gridCol w:w="3936"/>
        <w:gridCol w:w="7053"/>
      </w:tblGrid>
      <w:tr w:rsidR="00FB1727" w:rsidTr="00270BF8">
        <w:trPr>
          <w:cnfStyle w:val="100000000000"/>
        </w:trPr>
        <w:tc>
          <w:tcPr>
            <w:cnfStyle w:val="001000000000"/>
            <w:tcW w:w="3936" w:type="dxa"/>
          </w:tcPr>
          <w:p w:rsidR="00FB1727" w:rsidRPr="00270BF8" w:rsidRDefault="00FB1727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 xml:space="preserve">Начальник финансового управления </w:t>
            </w:r>
          </w:p>
          <w:p w:rsidR="00FB1727" w:rsidRPr="00270BF8" w:rsidRDefault="00FB1727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Базарно-Карабулакского муниципального района</w:t>
            </w:r>
          </w:p>
        </w:tc>
        <w:tc>
          <w:tcPr>
            <w:tcW w:w="7053" w:type="dxa"/>
          </w:tcPr>
          <w:p w:rsidR="00FB1727" w:rsidRPr="00270BF8" w:rsidRDefault="00FB1727" w:rsidP="00FB1727">
            <w:pPr>
              <w:tabs>
                <w:tab w:val="left" w:pos="4710"/>
              </w:tabs>
              <w:cnfStyle w:val="100000000000"/>
              <w:rPr>
                <w:color w:val="000000" w:themeColor="text1"/>
                <w:sz w:val="28"/>
                <w:szCs w:val="28"/>
              </w:rPr>
            </w:pPr>
          </w:p>
          <w:p w:rsidR="00FB1727" w:rsidRPr="00270BF8" w:rsidRDefault="00FB1727" w:rsidP="00FB1727">
            <w:pPr>
              <w:tabs>
                <w:tab w:val="left" w:pos="4710"/>
              </w:tabs>
              <w:cnfStyle w:val="100000000000"/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Малышева Елена Александровна</w:t>
            </w:r>
          </w:p>
        </w:tc>
      </w:tr>
      <w:tr w:rsidR="00FB1727" w:rsidTr="00270BF8">
        <w:trPr>
          <w:cnfStyle w:val="000000100000"/>
        </w:trPr>
        <w:tc>
          <w:tcPr>
            <w:cnfStyle w:val="001000000000"/>
            <w:tcW w:w="3936" w:type="dxa"/>
          </w:tcPr>
          <w:p w:rsidR="00FB1727" w:rsidRPr="00270BF8" w:rsidRDefault="00FB1727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График работы</w:t>
            </w:r>
          </w:p>
        </w:tc>
        <w:tc>
          <w:tcPr>
            <w:tcW w:w="7053" w:type="dxa"/>
          </w:tcPr>
          <w:p w:rsidR="00FB1727" w:rsidRPr="00270BF8" w:rsidRDefault="00FB1727" w:rsidP="00FB1727">
            <w:pPr>
              <w:tabs>
                <w:tab w:val="left" w:pos="4710"/>
              </w:tabs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</w:rPr>
              <w:t>с 8:00 до 17:00 перерыв с 12:00 до 13:00</w:t>
            </w:r>
          </w:p>
        </w:tc>
      </w:tr>
      <w:tr w:rsidR="00FB1727" w:rsidTr="00270BF8">
        <w:trPr>
          <w:cnfStyle w:val="000000010000"/>
        </w:trPr>
        <w:tc>
          <w:tcPr>
            <w:cnfStyle w:val="001000000000"/>
            <w:tcW w:w="3936" w:type="dxa"/>
          </w:tcPr>
          <w:p w:rsidR="00FB1727" w:rsidRPr="00270BF8" w:rsidRDefault="0035571E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7053" w:type="dxa"/>
          </w:tcPr>
          <w:p w:rsidR="00FB1727" w:rsidRPr="00270BF8" w:rsidRDefault="0035571E" w:rsidP="00FB1727">
            <w:pPr>
              <w:tabs>
                <w:tab w:val="left" w:pos="4710"/>
              </w:tabs>
              <w:cnfStyle w:val="000000010000"/>
              <w:rPr>
                <w:b/>
                <w:color w:val="000000" w:themeColor="text1"/>
                <w:sz w:val="28"/>
                <w:szCs w:val="28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</w:rPr>
              <w:t xml:space="preserve">р.п. Базарный Карабулак, ул. Ленина, 126 </w:t>
            </w:r>
            <w:proofErr w:type="gramStart"/>
            <w:r w:rsidRPr="00270BF8">
              <w:rPr>
                <w:b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FB1727" w:rsidTr="00270BF8">
        <w:trPr>
          <w:cnfStyle w:val="000000100000"/>
        </w:trPr>
        <w:tc>
          <w:tcPr>
            <w:cnfStyle w:val="001000000000"/>
            <w:tcW w:w="3936" w:type="dxa"/>
          </w:tcPr>
          <w:p w:rsidR="00FB1727" w:rsidRPr="00270BF8" w:rsidRDefault="0035571E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Телефон</w:t>
            </w:r>
          </w:p>
        </w:tc>
        <w:tc>
          <w:tcPr>
            <w:tcW w:w="7053" w:type="dxa"/>
          </w:tcPr>
          <w:p w:rsidR="00FB1727" w:rsidRPr="00270BF8" w:rsidRDefault="0035571E" w:rsidP="00FB1727">
            <w:pPr>
              <w:tabs>
                <w:tab w:val="left" w:pos="4710"/>
              </w:tabs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</w:rPr>
              <w:t>7-26-85, 7-22-93 (факс)</w:t>
            </w:r>
          </w:p>
        </w:tc>
      </w:tr>
      <w:tr w:rsidR="00FB1727" w:rsidTr="00270BF8">
        <w:trPr>
          <w:cnfStyle w:val="000000010000"/>
        </w:trPr>
        <w:tc>
          <w:tcPr>
            <w:cnfStyle w:val="001000000000"/>
            <w:tcW w:w="3936" w:type="dxa"/>
          </w:tcPr>
          <w:p w:rsidR="00FB1727" w:rsidRPr="00270BF8" w:rsidRDefault="0035571E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Электронная почта</w:t>
            </w:r>
          </w:p>
        </w:tc>
        <w:tc>
          <w:tcPr>
            <w:tcW w:w="7053" w:type="dxa"/>
          </w:tcPr>
          <w:p w:rsidR="00FB1727" w:rsidRPr="00270BF8" w:rsidRDefault="0035571E" w:rsidP="00FB1727">
            <w:pPr>
              <w:tabs>
                <w:tab w:val="left" w:pos="4710"/>
              </w:tabs>
              <w:cnfStyle w:val="000000010000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  <w:lang w:val="en-US"/>
              </w:rPr>
              <w:t>fu@bkadm.ru</w:t>
            </w:r>
          </w:p>
        </w:tc>
      </w:tr>
    </w:tbl>
    <w:p w:rsidR="00FB1727" w:rsidRPr="00FB1727" w:rsidRDefault="00FB1727" w:rsidP="00FB1727">
      <w:pPr>
        <w:tabs>
          <w:tab w:val="left" w:pos="4710"/>
        </w:tabs>
      </w:pPr>
    </w:p>
    <w:sectPr w:rsidR="00FB1727" w:rsidRPr="00FB1727" w:rsidSect="00450B6D">
      <w:pgSz w:w="11906" w:h="16838"/>
      <w:pgMar w:top="567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B1282"/>
    <w:multiLevelType w:val="hybridMultilevel"/>
    <w:tmpl w:val="C694B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C7BBA"/>
    <w:multiLevelType w:val="hybridMultilevel"/>
    <w:tmpl w:val="653AFB96"/>
    <w:lvl w:ilvl="0" w:tplc="04190001">
      <w:start w:val="1"/>
      <w:numFmt w:val="bullet"/>
      <w:lvlText w:val=""/>
      <w:lvlJc w:val="left"/>
      <w:pPr>
        <w:ind w:left="12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064A3E"/>
    <w:multiLevelType w:val="hybridMultilevel"/>
    <w:tmpl w:val="44A2637E"/>
    <w:lvl w:ilvl="0" w:tplc="0419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">
    <w:nsid w:val="44424E0F"/>
    <w:multiLevelType w:val="hybridMultilevel"/>
    <w:tmpl w:val="DA4E9E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C1D6C4A"/>
    <w:multiLevelType w:val="hybridMultilevel"/>
    <w:tmpl w:val="F6A6CC18"/>
    <w:lvl w:ilvl="0" w:tplc="0419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5">
    <w:nsid w:val="774F535B"/>
    <w:multiLevelType w:val="hybridMultilevel"/>
    <w:tmpl w:val="65FCE2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compat/>
  <w:rsids>
    <w:rsidRoot w:val="00C76DFD"/>
    <w:rsid w:val="00001901"/>
    <w:rsid w:val="00002BC1"/>
    <w:rsid w:val="00016AFD"/>
    <w:rsid w:val="00025BC1"/>
    <w:rsid w:val="0004075F"/>
    <w:rsid w:val="000408CF"/>
    <w:rsid w:val="00042CA3"/>
    <w:rsid w:val="0004351D"/>
    <w:rsid w:val="00044A6E"/>
    <w:rsid w:val="0006144C"/>
    <w:rsid w:val="000625DF"/>
    <w:rsid w:val="00072092"/>
    <w:rsid w:val="000721A5"/>
    <w:rsid w:val="00076CCD"/>
    <w:rsid w:val="00081341"/>
    <w:rsid w:val="000854F6"/>
    <w:rsid w:val="00086038"/>
    <w:rsid w:val="00096E22"/>
    <w:rsid w:val="000A1E86"/>
    <w:rsid w:val="000A2515"/>
    <w:rsid w:val="000B2213"/>
    <w:rsid w:val="000E27E1"/>
    <w:rsid w:val="000E6415"/>
    <w:rsid w:val="000F2212"/>
    <w:rsid w:val="000F336E"/>
    <w:rsid w:val="000F62DD"/>
    <w:rsid w:val="00102C3B"/>
    <w:rsid w:val="00104896"/>
    <w:rsid w:val="001110BC"/>
    <w:rsid w:val="00114DD6"/>
    <w:rsid w:val="001174E7"/>
    <w:rsid w:val="00122E0C"/>
    <w:rsid w:val="0013575F"/>
    <w:rsid w:val="001464B4"/>
    <w:rsid w:val="00155D1E"/>
    <w:rsid w:val="00157E2B"/>
    <w:rsid w:val="0016164F"/>
    <w:rsid w:val="001739A2"/>
    <w:rsid w:val="00177BD2"/>
    <w:rsid w:val="00183C72"/>
    <w:rsid w:val="00184301"/>
    <w:rsid w:val="00185B92"/>
    <w:rsid w:val="00187BF5"/>
    <w:rsid w:val="001A19E0"/>
    <w:rsid w:val="001A2F11"/>
    <w:rsid w:val="001A3E3A"/>
    <w:rsid w:val="001B5383"/>
    <w:rsid w:val="001C1EE3"/>
    <w:rsid w:val="001C5E40"/>
    <w:rsid w:val="001D2034"/>
    <w:rsid w:val="001E3CC1"/>
    <w:rsid w:val="001E5617"/>
    <w:rsid w:val="001F044D"/>
    <w:rsid w:val="0020536E"/>
    <w:rsid w:val="00207C87"/>
    <w:rsid w:val="00237CDD"/>
    <w:rsid w:val="00270BF8"/>
    <w:rsid w:val="0028230A"/>
    <w:rsid w:val="002839CE"/>
    <w:rsid w:val="00293868"/>
    <w:rsid w:val="002A2D82"/>
    <w:rsid w:val="002A50BE"/>
    <w:rsid w:val="002B516F"/>
    <w:rsid w:val="002B62E7"/>
    <w:rsid w:val="002B65B6"/>
    <w:rsid w:val="00305D41"/>
    <w:rsid w:val="003260A8"/>
    <w:rsid w:val="00326B20"/>
    <w:rsid w:val="003355E7"/>
    <w:rsid w:val="003522FB"/>
    <w:rsid w:val="0035571E"/>
    <w:rsid w:val="00362176"/>
    <w:rsid w:val="00363B3E"/>
    <w:rsid w:val="00366682"/>
    <w:rsid w:val="00366B52"/>
    <w:rsid w:val="00367AE0"/>
    <w:rsid w:val="00373083"/>
    <w:rsid w:val="00383755"/>
    <w:rsid w:val="00386467"/>
    <w:rsid w:val="00392ADD"/>
    <w:rsid w:val="00394390"/>
    <w:rsid w:val="0039521B"/>
    <w:rsid w:val="003B1F50"/>
    <w:rsid w:val="003F61E4"/>
    <w:rsid w:val="00416F5D"/>
    <w:rsid w:val="00420994"/>
    <w:rsid w:val="00421A71"/>
    <w:rsid w:val="00427251"/>
    <w:rsid w:val="0044380E"/>
    <w:rsid w:val="00446D97"/>
    <w:rsid w:val="00450B6D"/>
    <w:rsid w:val="0045511A"/>
    <w:rsid w:val="00462D2A"/>
    <w:rsid w:val="00463D2F"/>
    <w:rsid w:val="004836AD"/>
    <w:rsid w:val="004B1C1E"/>
    <w:rsid w:val="004B23CD"/>
    <w:rsid w:val="004D1FF8"/>
    <w:rsid w:val="004E2E18"/>
    <w:rsid w:val="004F5CA7"/>
    <w:rsid w:val="004F5FD8"/>
    <w:rsid w:val="00507693"/>
    <w:rsid w:val="0052510F"/>
    <w:rsid w:val="005321B1"/>
    <w:rsid w:val="00533C49"/>
    <w:rsid w:val="00545010"/>
    <w:rsid w:val="00562323"/>
    <w:rsid w:val="005623A1"/>
    <w:rsid w:val="005723B6"/>
    <w:rsid w:val="00575AED"/>
    <w:rsid w:val="0058747C"/>
    <w:rsid w:val="005968F5"/>
    <w:rsid w:val="00597F89"/>
    <w:rsid w:val="005A61C3"/>
    <w:rsid w:val="005B45F3"/>
    <w:rsid w:val="005B4B3D"/>
    <w:rsid w:val="005C4042"/>
    <w:rsid w:val="005D18E2"/>
    <w:rsid w:val="005E02E1"/>
    <w:rsid w:val="005F3320"/>
    <w:rsid w:val="00600C34"/>
    <w:rsid w:val="00623AEB"/>
    <w:rsid w:val="006272E3"/>
    <w:rsid w:val="00632353"/>
    <w:rsid w:val="00636113"/>
    <w:rsid w:val="00642EDF"/>
    <w:rsid w:val="0064462B"/>
    <w:rsid w:val="00674530"/>
    <w:rsid w:val="00677B5C"/>
    <w:rsid w:val="00680136"/>
    <w:rsid w:val="00682003"/>
    <w:rsid w:val="0068685F"/>
    <w:rsid w:val="006A1E07"/>
    <w:rsid w:val="006A2411"/>
    <w:rsid w:val="006A3376"/>
    <w:rsid w:val="006B4F3C"/>
    <w:rsid w:val="006B67E4"/>
    <w:rsid w:val="006C4283"/>
    <w:rsid w:val="006E539B"/>
    <w:rsid w:val="006F4814"/>
    <w:rsid w:val="007111A8"/>
    <w:rsid w:val="00746CD1"/>
    <w:rsid w:val="00750647"/>
    <w:rsid w:val="00763E72"/>
    <w:rsid w:val="00791BB7"/>
    <w:rsid w:val="007A11BB"/>
    <w:rsid w:val="007A18FF"/>
    <w:rsid w:val="007B3E55"/>
    <w:rsid w:val="007B4CEF"/>
    <w:rsid w:val="007C7C22"/>
    <w:rsid w:val="007D0DC9"/>
    <w:rsid w:val="007D5450"/>
    <w:rsid w:val="007E4C87"/>
    <w:rsid w:val="00805E6B"/>
    <w:rsid w:val="0080746B"/>
    <w:rsid w:val="00807846"/>
    <w:rsid w:val="00811124"/>
    <w:rsid w:val="00824E76"/>
    <w:rsid w:val="00830DB8"/>
    <w:rsid w:val="0083466E"/>
    <w:rsid w:val="008450D9"/>
    <w:rsid w:val="00852CA0"/>
    <w:rsid w:val="00856168"/>
    <w:rsid w:val="00864BCA"/>
    <w:rsid w:val="008856E7"/>
    <w:rsid w:val="008861E2"/>
    <w:rsid w:val="00893506"/>
    <w:rsid w:val="008A1F84"/>
    <w:rsid w:val="008C13C2"/>
    <w:rsid w:val="008C66D3"/>
    <w:rsid w:val="008D5195"/>
    <w:rsid w:val="008E1252"/>
    <w:rsid w:val="00900E3F"/>
    <w:rsid w:val="0092343C"/>
    <w:rsid w:val="00924B6D"/>
    <w:rsid w:val="009258AB"/>
    <w:rsid w:val="0093169E"/>
    <w:rsid w:val="00940B3C"/>
    <w:rsid w:val="00943192"/>
    <w:rsid w:val="00946381"/>
    <w:rsid w:val="00946619"/>
    <w:rsid w:val="00965FF2"/>
    <w:rsid w:val="00970B68"/>
    <w:rsid w:val="00974AB2"/>
    <w:rsid w:val="009803AC"/>
    <w:rsid w:val="00980F5C"/>
    <w:rsid w:val="0099246F"/>
    <w:rsid w:val="00994C1F"/>
    <w:rsid w:val="009A3AA6"/>
    <w:rsid w:val="009E3609"/>
    <w:rsid w:val="009F5868"/>
    <w:rsid w:val="009F6FE2"/>
    <w:rsid w:val="00A122AA"/>
    <w:rsid w:val="00A20DAB"/>
    <w:rsid w:val="00A425F7"/>
    <w:rsid w:val="00A454C4"/>
    <w:rsid w:val="00A639D1"/>
    <w:rsid w:val="00A63B9E"/>
    <w:rsid w:val="00A647D1"/>
    <w:rsid w:val="00A72CAF"/>
    <w:rsid w:val="00A76732"/>
    <w:rsid w:val="00A76A20"/>
    <w:rsid w:val="00A933AB"/>
    <w:rsid w:val="00AC59A3"/>
    <w:rsid w:val="00AD07EC"/>
    <w:rsid w:val="00AE498B"/>
    <w:rsid w:val="00AE5D6C"/>
    <w:rsid w:val="00B11DA3"/>
    <w:rsid w:val="00B1594F"/>
    <w:rsid w:val="00B17940"/>
    <w:rsid w:val="00B24F35"/>
    <w:rsid w:val="00B41AE4"/>
    <w:rsid w:val="00B46287"/>
    <w:rsid w:val="00B56678"/>
    <w:rsid w:val="00B60E07"/>
    <w:rsid w:val="00B616DC"/>
    <w:rsid w:val="00B66418"/>
    <w:rsid w:val="00B760E4"/>
    <w:rsid w:val="00B84612"/>
    <w:rsid w:val="00B94859"/>
    <w:rsid w:val="00BA4460"/>
    <w:rsid w:val="00BA4A7F"/>
    <w:rsid w:val="00BF31DE"/>
    <w:rsid w:val="00BF37DC"/>
    <w:rsid w:val="00C21153"/>
    <w:rsid w:val="00C36E86"/>
    <w:rsid w:val="00C42B58"/>
    <w:rsid w:val="00C50819"/>
    <w:rsid w:val="00C700EB"/>
    <w:rsid w:val="00C73887"/>
    <w:rsid w:val="00C76DFD"/>
    <w:rsid w:val="00C82C53"/>
    <w:rsid w:val="00C83A64"/>
    <w:rsid w:val="00C95566"/>
    <w:rsid w:val="00CA087C"/>
    <w:rsid w:val="00CA235E"/>
    <w:rsid w:val="00CA6173"/>
    <w:rsid w:val="00CA68B5"/>
    <w:rsid w:val="00CC04DE"/>
    <w:rsid w:val="00CC069A"/>
    <w:rsid w:val="00CC5A3E"/>
    <w:rsid w:val="00CC7575"/>
    <w:rsid w:val="00CD7967"/>
    <w:rsid w:val="00CD7B13"/>
    <w:rsid w:val="00CE5B5F"/>
    <w:rsid w:val="00CE6258"/>
    <w:rsid w:val="00CF0FA7"/>
    <w:rsid w:val="00CF1A71"/>
    <w:rsid w:val="00CF2D86"/>
    <w:rsid w:val="00D0512C"/>
    <w:rsid w:val="00D26306"/>
    <w:rsid w:val="00D274D3"/>
    <w:rsid w:val="00D27E3D"/>
    <w:rsid w:val="00D3557C"/>
    <w:rsid w:val="00D53865"/>
    <w:rsid w:val="00D53B20"/>
    <w:rsid w:val="00D6403D"/>
    <w:rsid w:val="00D756E2"/>
    <w:rsid w:val="00D7588E"/>
    <w:rsid w:val="00DA1CB3"/>
    <w:rsid w:val="00DB7777"/>
    <w:rsid w:val="00DD4773"/>
    <w:rsid w:val="00DD7119"/>
    <w:rsid w:val="00DE1B29"/>
    <w:rsid w:val="00DE2B26"/>
    <w:rsid w:val="00DE6145"/>
    <w:rsid w:val="00DF2E76"/>
    <w:rsid w:val="00E120B5"/>
    <w:rsid w:val="00E13FD3"/>
    <w:rsid w:val="00E422F7"/>
    <w:rsid w:val="00E442CC"/>
    <w:rsid w:val="00E52391"/>
    <w:rsid w:val="00E563D6"/>
    <w:rsid w:val="00E660BA"/>
    <w:rsid w:val="00E82BF8"/>
    <w:rsid w:val="00E854EA"/>
    <w:rsid w:val="00E90C4F"/>
    <w:rsid w:val="00E92659"/>
    <w:rsid w:val="00EA08D6"/>
    <w:rsid w:val="00EA50AB"/>
    <w:rsid w:val="00EA552B"/>
    <w:rsid w:val="00EA77ED"/>
    <w:rsid w:val="00EC0171"/>
    <w:rsid w:val="00ED2002"/>
    <w:rsid w:val="00ED68D7"/>
    <w:rsid w:val="00EF1400"/>
    <w:rsid w:val="00F0337A"/>
    <w:rsid w:val="00F11144"/>
    <w:rsid w:val="00F26E28"/>
    <w:rsid w:val="00F408B7"/>
    <w:rsid w:val="00F44226"/>
    <w:rsid w:val="00F44944"/>
    <w:rsid w:val="00F54BBD"/>
    <w:rsid w:val="00F55A46"/>
    <w:rsid w:val="00F57F76"/>
    <w:rsid w:val="00F63FDC"/>
    <w:rsid w:val="00F672AB"/>
    <w:rsid w:val="00F7287D"/>
    <w:rsid w:val="00FB01F0"/>
    <w:rsid w:val="00FB1727"/>
    <w:rsid w:val="00FB2543"/>
    <w:rsid w:val="00FC6F8F"/>
    <w:rsid w:val="00FD1B3E"/>
    <w:rsid w:val="00FD5B22"/>
    <w:rsid w:val="00FD68E6"/>
    <w:rsid w:val="00FE3A3E"/>
    <w:rsid w:val="00FE5481"/>
    <w:rsid w:val="00FE7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39D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756E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7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76DFD"/>
    <w:pPr>
      <w:ind w:left="720"/>
      <w:contextualSpacing/>
    </w:pPr>
  </w:style>
  <w:style w:type="character" w:customStyle="1" w:styleId="apple-converted-space">
    <w:name w:val="apple-converted-space"/>
    <w:rsid w:val="00C76DFD"/>
  </w:style>
  <w:style w:type="table" w:customStyle="1" w:styleId="1-11">
    <w:name w:val="Средняя заливка 1 - Акцент 11"/>
    <w:basedOn w:val="a1"/>
    <w:uiPriority w:val="63"/>
    <w:rsid w:val="00C76D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C76D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6DFD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-11">
    <w:name w:val="Средняя заливка 2 - Акцент 11"/>
    <w:basedOn w:val="a1"/>
    <w:uiPriority w:val="64"/>
    <w:rsid w:val="00A64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-11">
    <w:name w:val="Светлый список - Акцент 11"/>
    <w:basedOn w:val="a1"/>
    <w:uiPriority w:val="61"/>
    <w:rsid w:val="00A64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3-4">
    <w:name w:val="Medium Grid 3 Accent 4"/>
    <w:basedOn w:val="a1"/>
    <w:uiPriority w:val="69"/>
    <w:rsid w:val="005F3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1">
    <w:name w:val="Medium Grid 3 Accent 1"/>
    <w:basedOn w:val="a1"/>
    <w:uiPriority w:val="69"/>
    <w:rsid w:val="005F3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2-1">
    <w:name w:val="Medium Grid 2 Accent 1"/>
    <w:basedOn w:val="a1"/>
    <w:uiPriority w:val="68"/>
    <w:rsid w:val="00FE3A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1">
    <w:name w:val="Medium Grid 1 Accent 1"/>
    <w:basedOn w:val="a1"/>
    <w:uiPriority w:val="67"/>
    <w:rsid w:val="00450B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1">
    <w:name w:val="Colorful Grid Accent 1"/>
    <w:basedOn w:val="a1"/>
    <w:uiPriority w:val="73"/>
    <w:rsid w:val="00450B6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-110">
    <w:name w:val="Светлая сетка - Акцент 11"/>
    <w:basedOn w:val="a1"/>
    <w:uiPriority w:val="62"/>
    <w:rsid w:val="00A639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6">
    <w:name w:val="Light Shading Accent 6"/>
    <w:basedOn w:val="a1"/>
    <w:uiPriority w:val="60"/>
    <w:rsid w:val="00A639D1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customStyle="1" w:styleId="10">
    <w:name w:val="Заголовок 1 Знак"/>
    <w:basedOn w:val="a0"/>
    <w:link w:val="1"/>
    <w:uiPriority w:val="9"/>
    <w:rsid w:val="00A639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-111">
    <w:name w:val="Светлая заливка - Акцент 11"/>
    <w:basedOn w:val="a1"/>
    <w:uiPriority w:val="60"/>
    <w:rsid w:val="00746CD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7">
    <w:name w:val="Table Grid"/>
    <w:basedOn w:val="a1"/>
    <w:uiPriority w:val="59"/>
    <w:unhideWhenUsed/>
    <w:rsid w:val="00FB17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12">
    <w:name w:val="Средняя заливка 1 - Акцент 12"/>
    <w:basedOn w:val="a1"/>
    <w:uiPriority w:val="63"/>
    <w:rsid w:val="00763E7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Caption">
    <w:name w:val="Caption"/>
    <w:basedOn w:val="a"/>
    <w:qFormat/>
    <w:rsid w:val="007A11BB"/>
    <w:pPr>
      <w:suppressLineNumbers/>
      <w:suppressAutoHyphens/>
      <w:spacing w:before="120" w:after="120"/>
    </w:pPr>
    <w:rPr>
      <w:rFonts w:cs="Arial"/>
      <w:i/>
      <w:iCs/>
    </w:rPr>
  </w:style>
  <w:style w:type="character" w:customStyle="1" w:styleId="20">
    <w:name w:val="Заголовок 2 Знак"/>
    <w:basedOn w:val="a0"/>
    <w:link w:val="2"/>
    <w:uiPriority w:val="9"/>
    <w:rsid w:val="00D756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Normal (Web)"/>
    <w:basedOn w:val="a"/>
    <w:uiPriority w:val="99"/>
    <w:unhideWhenUsed/>
    <w:rsid w:val="007D5450"/>
    <w:pPr>
      <w:spacing w:before="100" w:beforeAutospacing="1" w:after="100" w:afterAutospacing="1"/>
    </w:pPr>
    <w:rPr>
      <w:rFonts w:eastAsiaTheme="minorHAnsi"/>
    </w:rPr>
  </w:style>
  <w:style w:type="table" w:customStyle="1" w:styleId="-12">
    <w:name w:val="Светлая заливка - Акцент 12"/>
    <w:basedOn w:val="a1"/>
    <w:uiPriority w:val="60"/>
    <w:rsid w:val="008A1F8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a9">
    <w:name w:val="Hyperlink"/>
    <w:basedOn w:val="a0"/>
    <w:uiPriority w:val="99"/>
    <w:semiHidden/>
    <w:unhideWhenUsed/>
    <w:rsid w:val="00207C87"/>
    <w:rPr>
      <w:color w:val="0000FF"/>
      <w:u w:val="single"/>
    </w:rPr>
  </w:style>
  <w:style w:type="character" w:customStyle="1" w:styleId="wmi-callto">
    <w:name w:val="wmi-callto"/>
    <w:basedOn w:val="a0"/>
    <w:rsid w:val="00207C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2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6"/>
  <c:chart>
    <c:autoTitleDeleted val="1"/>
    <c:plotArea>
      <c:layout>
        <c:manualLayout>
          <c:layoutTarget val="inner"/>
          <c:xMode val="edge"/>
          <c:yMode val="edge"/>
          <c:x val="3.9625507705391652E-2"/>
          <c:y val="5.0752367407819132E-2"/>
          <c:w val="0.55481869235620063"/>
          <c:h val="0.87500040468510865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1"/>
          <c:dPt>
            <c:idx val="0"/>
            <c:spPr>
              <a:solidFill>
                <a:srgbClr val="0070C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FFFF00"/>
              </a:solidFill>
            </c:spPr>
          </c:dPt>
          <c:dPt>
            <c:idx val="3"/>
            <c:spPr>
              <a:solidFill>
                <a:srgbClr val="00B0F0"/>
              </a:solidFill>
            </c:spPr>
          </c:dPt>
          <c:dPt>
            <c:idx val="4"/>
            <c:spPr>
              <a:solidFill>
                <a:srgbClr val="7030A0"/>
              </a:solidFill>
            </c:spPr>
          </c:dPt>
          <c:dPt>
            <c:idx val="6"/>
            <c:spPr>
              <a:solidFill>
                <a:srgbClr val="00B050"/>
              </a:solidFill>
            </c:spPr>
          </c:dPt>
          <c:dLbls>
            <c:dLbl>
              <c:idx val="2"/>
              <c:layout>
                <c:manualLayout>
                  <c:x val="-0.48106409184885418"/>
                  <c:y val="0.2158619482909464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0.51592618660097667"/>
                  <c:y val="0.10002256614474915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2.7774600800598991E-3"/>
                  <c:y val="-1.4163574380788663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4.9441340782122825E-2"/>
                  <c:y val="-2.7301897607626642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4.7408026510652658E-2"/>
                  <c:y val="-9.1327239267505217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0.48156058006715646"/>
                  <c:y val="-6.9694150300178059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Лист1!$A$2:$A$14</c:f>
              <c:strCache>
                <c:ptCount val="13"/>
                <c:pt idx="0">
                  <c:v>Налог  на доходы физических лиц</c:v>
                </c:pt>
                <c:pt idx="1">
                  <c:v>Акцизы</c:v>
                </c:pt>
                <c:pt idx="2">
                  <c:v>Единый сельскохозяйственный налог</c:v>
                </c:pt>
                <c:pt idx="3">
                  <c:v>Налог на имущество физических лиц</c:v>
                </c:pt>
                <c:pt idx="4">
                  <c:v>Государственная пошлина</c:v>
                </c:pt>
                <c:pt idx="5">
                  <c:v>Земельный налог</c:v>
                </c:pt>
                <c:pt idx="6">
                  <c:v>Прочие доходы от использовании имущества</c:v>
                </c:pt>
                <c:pt idx="7">
                  <c:v>Прочие неналоговые доходы</c:v>
                </c:pt>
                <c:pt idx="8">
                  <c:v>Дотация </c:v>
                </c:pt>
                <c:pt idx="9">
                  <c:v>Субсидия</c:v>
                </c:pt>
                <c:pt idx="10">
                  <c:v>Субвенция</c:v>
                </c:pt>
                <c:pt idx="11">
                  <c:v>Безвозмездные поступления юридических лиц</c:v>
                </c:pt>
                <c:pt idx="12">
                  <c:v>Иные межбюджетные трансферты</c:v>
                </c:pt>
              </c:strCache>
            </c:strRef>
          </c:cat>
          <c:val>
            <c:numRef>
              <c:f>Лист1!$B$2:$B$14</c:f>
              <c:numCache>
                <c:formatCode>_-* #,##0.0\ _₽_-;\-* #,##0.0\ _₽_-;_-* "-"?\ _₽_-;_-@_-</c:formatCode>
                <c:ptCount val="13"/>
                <c:pt idx="0" formatCode="General">
                  <c:v>749.9</c:v>
                </c:pt>
                <c:pt idx="1">
                  <c:v>2432.6999999999998</c:v>
                </c:pt>
                <c:pt idx="2" formatCode="General">
                  <c:v>0.30000000000000004</c:v>
                </c:pt>
                <c:pt idx="3" formatCode="General">
                  <c:v>602.5</c:v>
                </c:pt>
                <c:pt idx="4">
                  <c:v>0.1</c:v>
                </c:pt>
                <c:pt idx="5" formatCode="#,##0.00">
                  <c:v>2673.4</c:v>
                </c:pt>
                <c:pt idx="6">
                  <c:v>22.6</c:v>
                </c:pt>
                <c:pt idx="7">
                  <c:v>541.70000000000005</c:v>
                </c:pt>
                <c:pt idx="8">
                  <c:v>1892.7</c:v>
                </c:pt>
                <c:pt idx="9">
                  <c:v>7833.8</c:v>
                </c:pt>
                <c:pt idx="10">
                  <c:v>347.5</c:v>
                </c:pt>
                <c:pt idx="11">
                  <c:v>260</c:v>
                </c:pt>
                <c:pt idx="12">
                  <c:v>4330.9000000000005</c:v>
                </c:pt>
              </c:numCache>
            </c:numRef>
          </c:val>
        </c:ser>
        <c:dLbls>
          <c:showPercent val="1"/>
        </c:dLbls>
        <c:firstSliceAng val="0"/>
      </c:pieChart>
      <c:spPr>
        <a:solidFill>
          <a:schemeClr val="tx2"/>
        </a:solidFill>
      </c:spPr>
    </c:plotArea>
    <c:legend>
      <c:legendPos val="r"/>
      <c:layout>
        <c:manualLayout>
          <c:xMode val="edge"/>
          <c:yMode val="edge"/>
          <c:x val="0.65269182832593098"/>
          <c:y val="6.7239870878209134E-4"/>
          <c:w val="0.32868619774484525"/>
          <c:h val="0.93562523847515977"/>
        </c:manualLayout>
      </c:layout>
      <c:txPr>
        <a:bodyPr/>
        <a:lstStyle/>
        <a:p>
          <a:pPr>
            <a:defRPr sz="1000" spc="100" baseline="0"/>
          </a:pPr>
          <a:endParaRPr lang="ru-RU"/>
        </a:p>
      </c:txPr>
    </c:legend>
    <c:plotVisOnly val="1"/>
    <c:dispBlanksAs val="zero"/>
  </c:chart>
  <c:spPr>
    <a:solidFill>
      <a:schemeClr val="tx2">
        <a:lumMod val="60000"/>
        <a:lumOff val="40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6"/>
  <c:chart>
    <c:autoTitleDeleted val="1"/>
    <c:plotArea>
      <c:layout>
        <c:manualLayout>
          <c:layoutTarget val="inner"/>
          <c:xMode val="edge"/>
          <c:yMode val="edge"/>
          <c:x val="3.2176718133696991E-2"/>
          <c:y val="5.0752367407818924E-2"/>
          <c:w val="0.55481869235620063"/>
          <c:h val="0.87500040468511209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rgbClr val="FFC00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00B050"/>
              </a:solidFill>
            </c:spPr>
          </c:dPt>
          <c:dPt>
            <c:idx val="3"/>
            <c:spPr>
              <a:solidFill>
                <a:srgbClr val="00B0F0"/>
              </a:solidFill>
            </c:spPr>
          </c:dPt>
          <c:dPt>
            <c:idx val="4"/>
            <c:spPr>
              <a:solidFill>
                <a:srgbClr val="7030A0"/>
              </a:solidFill>
            </c:spPr>
          </c:dPt>
          <c:dLbls>
            <c:dLbl>
              <c:idx val="1"/>
              <c:layout>
                <c:manualLayout>
                  <c:x val="-4.6450041698004076E-2"/>
                  <c:y val="3.2495549542357989E-3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6.5112633835855943E-2"/>
                  <c:y val="-8.9060326061367934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delete val="1"/>
            </c:dLbl>
            <c:spPr>
              <a:noFill/>
              <a:ln>
                <a:noFill/>
              </a:ln>
              <a:effectLst/>
            </c:spPr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Лист1!$A$2:$A$7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 </c:v>
                </c:pt>
                <c:pt idx="2">
                  <c:v>Национальная экономика</c:v>
                </c:pt>
                <c:pt idx="3">
                  <c:v>Образование</c:v>
                </c:pt>
                <c:pt idx="4">
                  <c:v>Жилищно-коммунальное хозяйство</c:v>
                </c:pt>
                <c:pt idx="5">
                  <c:v>Культура, кинематография и средства массовой информации</c:v>
                </c:pt>
              </c:strCache>
            </c:strRef>
          </c:cat>
          <c:val>
            <c:numRef>
              <c:f>Лист1!$B$2:$B$7</c:f>
              <c:numCache>
                <c:formatCode>_-* #,##0.0\ _₽_-;\-* #,##0.0\ _₽_-;_-* "-"?\ _₽_-;_-@_-</c:formatCode>
                <c:ptCount val="6"/>
                <c:pt idx="0">
                  <c:v>4785.3</c:v>
                </c:pt>
                <c:pt idx="1">
                  <c:v>347.5</c:v>
                </c:pt>
                <c:pt idx="2">
                  <c:v>7905.7</c:v>
                </c:pt>
                <c:pt idx="3">
                  <c:v>2.2000000000000002</c:v>
                </c:pt>
                <c:pt idx="4">
                  <c:v>3027.7</c:v>
                </c:pt>
                <c:pt idx="5">
                  <c:v>5305.6</c:v>
                </c:pt>
              </c:numCache>
            </c:numRef>
          </c:val>
        </c:ser>
        <c:dLbls>
          <c:showPercent val="1"/>
        </c:dLbls>
        <c:firstSliceAng val="0"/>
      </c:pieChart>
      <c:spPr>
        <a:solidFill>
          <a:schemeClr val="tx2"/>
        </a:solidFill>
      </c:spPr>
    </c:plotArea>
    <c:legend>
      <c:legendPos val="r"/>
      <c:layout>
        <c:manualLayout>
          <c:xMode val="edge"/>
          <c:yMode val="edge"/>
          <c:x val="0.51519611407374011"/>
          <c:y val="1.5998011261808141E-2"/>
          <c:w val="0.46431973394712556"/>
          <c:h val="0.98400192281558363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zero"/>
  </c:chart>
  <c:spPr>
    <a:solidFill>
      <a:schemeClr val="tx2">
        <a:lumMod val="60000"/>
        <a:lumOff val="40000"/>
      </a:schemeClr>
    </a:solidFill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81D2F7-D1C9-4B10-A01D-A2D349141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1771</TotalTime>
  <Pages>9</Pages>
  <Words>1599</Words>
  <Characters>9118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Ефремов</dc:creator>
  <cp:keywords/>
  <dc:description/>
  <cp:lastModifiedBy>bichurkina</cp:lastModifiedBy>
  <cp:revision>142</cp:revision>
  <cp:lastPrinted>2021-03-23T12:33:00Z</cp:lastPrinted>
  <dcterms:created xsi:type="dcterms:W3CDTF">2016-06-01T06:59:00Z</dcterms:created>
  <dcterms:modified xsi:type="dcterms:W3CDTF">2025-06-10T09:43:00Z</dcterms:modified>
</cp:coreProperties>
</file>