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27C" w:rsidRPr="00CF627C" w:rsidRDefault="00CF627C" w:rsidP="006F0E42">
      <w:pPr>
        <w:jc w:val="center"/>
        <w:rPr>
          <w:rFonts w:ascii="Times New Roman" w:hAnsi="Times New Roman" w:cs="Times New Roman"/>
          <w:b/>
          <w:color w:val="000000" w:themeColor="text1"/>
        </w:rPr>
      </w:pPr>
      <w:r w:rsidRPr="00CF627C">
        <w:rPr>
          <w:rFonts w:ascii="Times New Roman" w:hAnsi="Times New Roman" w:cs="Times New Roman"/>
          <w:b/>
          <w:color w:val="000000" w:themeColor="text1"/>
        </w:rPr>
        <w:t>О профилактике инфекций, передающихся при укусе клещей</w:t>
      </w:r>
    </w:p>
    <w:p w:rsidR="00CF627C" w:rsidRPr="00CF627C" w:rsidRDefault="00CF627C" w:rsidP="00CF627C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F627C">
        <w:rPr>
          <w:rFonts w:ascii="Times New Roman" w:hAnsi="Times New Roman" w:cs="Times New Roman"/>
          <w:color w:val="000000" w:themeColor="text1"/>
        </w:rPr>
        <w:t>Клещевые инфекции — болезни, передаваемые человеку и животным при укусах </w:t>
      </w:r>
      <w:hyperlink r:id="rId5" w:tooltip="Клещи (животные)" w:history="1">
        <w:r w:rsidRPr="000B6C58">
          <w:rPr>
            <w:rStyle w:val="a5"/>
            <w:rFonts w:ascii="Times New Roman" w:hAnsi="Times New Roman" w:cs="Times New Roman"/>
            <w:color w:val="000000" w:themeColor="text1"/>
            <w:u w:val="none"/>
          </w:rPr>
          <w:t>клещей</w:t>
        </w:r>
      </w:hyperlink>
      <w:r w:rsidRPr="000B6C58">
        <w:rPr>
          <w:rFonts w:ascii="Times New Roman" w:hAnsi="Times New Roman" w:cs="Times New Roman"/>
          <w:color w:val="000000" w:themeColor="text1"/>
        </w:rPr>
        <w:t>.</w:t>
      </w:r>
      <w:r w:rsidRPr="00CF627C">
        <w:rPr>
          <w:rFonts w:ascii="Times New Roman" w:hAnsi="Times New Roman" w:cs="Times New Roman"/>
          <w:color w:val="000000" w:themeColor="text1"/>
        </w:rPr>
        <w:t xml:space="preserve"> Заражение человека происходит чаще всего при укусе или при раздавливании присосавшегося клеща.</w:t>
      </w:r>
    </w:p>
    <w:p w:rsidR="00CF627C" w:rsidRPr="00CF627C" w:rsidRDefault="00CF627C" w:rsidP="00CF627C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F627C">
        <w:rPr>
          <w:rFonts w:ascii="Times New Roman" w:hAnsi="Times New Roman" w:cs="Times New Roman"/>
          <w:color w:val="000000" w:themeColor="text1"/>
        </w:rPr>
        <w:t xml:space="preserve">Для Российской Федерации наибольшее эпидемиологическое значение имеют клещи, относящиеся к семейству </w:t>
      </w:r>
      <w:proofErr w:type="spellStart"/>
      <w:r w:rsidRPr="00CF627C">
        <w:rPr>
          <w:rFonts w:ascii="Times New Roman" w:hAnsi="Times New Roman" w:cs="Times New Roman"/>
          <w:color w:val="000000" w:themeColor="text1"/>
        </w:rPr>
        <w:t>Ixodidae</w:t>
      </w:r>
      <w:proofErr w:type="spellEnd"/>
      <w:r w:rsidRPr="00CF627C">
        <w:rPr>
          <w:rFonts w:ascii="Times New Roman" w:hAnsi="Times New Roman" w:cs="Times New Roman"/>
          <w:color w:val="000000" w:themeColor="text1"/>
        </w:rPr>
        <w:t xml:space="preserve"> (иксодовые клещи).  К инфекциям, передающимся иксодовыми клещами, относятся клещевой вирусный энцефалит, крымская геморрагическая лихорадка, клещевой </w:t>
      </w:r>
      <w:proofErr w:type="spellStart"/>
      <w:r w:rsidRPr="00CF627C">
        <w:rPr>
          <w:rFonts w:ascii="Times New Roman" w:hAnsi="Times New Roman" w:cs="Times New Roman"/>
          <w:color w:val="000000" w:themeColor="text1"/>
        </w:rPr>
        <w:t>боррелиоз</w:t>
      </w:r>
      <w:proofErr w:type="spellEnd"/>
      <w:r w:rsidRPr="00CF627C">
        <w:rPr>
          <w:rFonts w:ascii="Times New Roman" w:hAnsi="Times New Roman" w:cs="Times New Roman"/>
          <w:color w:val="000000" w:themeColor="text1"/>
        </w:rPr>
        <w:t xml:space="preserve">, туляремия, клещевые риккетсиозы, </w:t>
      </w:r>
      <w:proofErr w:type="spellStart"/>
      <w:r w:rsidRPr="00CF627C">
        <w:rPr>
          <w:rFonts w:ascii="Times New Roman" w:hAnsi="Times New Roman" w:cs="Times New Roman"/>
          <w:color w:val="000000" w:themeColor="text1"/>
        </w:rPr>
        <w:t>гранулоцитарный</w:t>
      </w:r>
      <w:proofErr w:type="spellEnd"/>
      <w:r w:rsidRPr="00CF627C">
        <w:rPr>
          <w:rFonts w:ascii="Times New Roman" w:hAnsi="Times New Roman" w:cs="Times New Roman"/>
          <w:color w:val="000000" w:themeColor="text1"/>
        </w:rPr>
        <w:t xml:space="preserve"> анаплазмоз человека, моноцитарный </w:t>
      </w:r>
      <w:proofErr w:type="spellStart"/>
      <w:r w:rsidRPr="00CF627C">
        <w:rPr>
          <w:rFonts w:ascii="Times New Roman" w:hAnsi="Times New Roman" w:cs="Times New Roman"/>
          <w:color w:val="000000" w:themeColor="text1"/>
        </w:rPr>
        <w:t>эрлихиоз</w:t>
      </w:r>
      <w:proofErr w:type="spellEnd"/>
      <w:r w:rsidRPr="00CF627C">
        <w:rPr>
          <w:rFonts w:ascii="Times New Roman" w:hAnsi="Times New Roman" w:cs="Times New Roman"/>
          <w:color w:val="000000" w:themeColor="text1"/>
        </w:rPr>
        <w:t xml:space="preserve"> человека  и другие инфекции.</w:t>
      </w:r>
    </w:p>
    <w:p w:rsidR="00CF627C" w:rsidRPr="00CF627C" w:rsidRDefault="00CF627C" w:rsidP="00CF627C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F627C">
        <w:rPr>
          <w:rFonts w:ascii="Times New Roman" w:hAnsi="Times New Roman" w:cs="Times New Roman"/>
          <w:color w:val="000000" w:themeColor="text1"/>
        </w:rPr>
        <w:t>Клещи особенно активны и опасны в весенне-летний период. Укус клеща практически безболезненный, часто остается незамеченным, поэтому обнаружить клеща можно только после тщательного осмотра. Заражение человека клещевыми инфекциями может произойти и без посещения леса, клещ может быть принесен домой с цветами, на шерсти домашних животных. Клещи не могут летать или прыгать, они могут только зацепиться за задевшего траву, кусты человека или животного, а также упасть на них.</w:t>
      </w:r>
    </w:p>
    <w:p w:rsidR="00CF627C" w:rsidRPr="00CF627C" w:rsidRDefault="00CF627C" w:rsidP="00CF627C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F627C">
        <w:rPr>
          <w:rFonts w:ascii="Times New Roman" w:hAnsi="Times New Roman" w:cs="Times New Roman"/>
          <w:color w:val="000000" w:themeColor="text1"/>
        </w:rPr>
        <w:t xml:space="preserve">В </w:t>
      </w:r>
      <w:r w:rsidR="0031263F">
        <w:rPr>
          <w:rFonts w:ascii="Times New Roman" w:hAnsi="Times New Roman" w:cs="Times New Roman"/>
          <w:color w:val="000000" w:themeColor="text1"/>
        </w:rPr>
        <w:t xml:space="preserve">Саратовской </w:t>
      </w:r>
      <w:r w:rsidRPr="00CF627C">
        <w:rPr>
          <w:rFonts w:ascii="Times New Roman" w:hAnsi="Times New Roman" w:cs="Times New Roman"/>
          <w:color w:val="000000" w:themeColor="text1"/>
        </w:rPr>
        <w:t>области нет природных оч</w:t>
      </w:r>
      <w:r w:rsidR="0031263F">
        <w:rPr>
          <w:rFonts w:ascii="Times New Roman" w:hAnsi="Times New Roman" w:cs="Times New Roman"/>
          <w:color w:val="000000" w:themeColor="text1"/>
        </w:rPr>
        <w:t xml:space="preserve">агов клещевого энцефалита (КВЭ). </w:t>
      </w:r>
      <w:r w:rsidRPr="00CF627C">
        <w:rPr>
          <w:rFonts w:ascii="Times New Roman" w:hAnsi="Times New Roman" w:cs="Times New Roman"/>
          <w:color w:val="000000" w:themeColor="text1"/>
        </w:rPr>
        <w:t xml:space="preserve">Однако, с учётом активной миграции населения, в сезон передачи клещевых инфекций жители </w:t>
      </w:r>
      <w:r w:rsidR="0031263F">
        <w:rPr>
          <w:rFonts w:ascii="Times New Roman" w:hAnsi="Times New Roman" w:cs="Times New Roman"/>
          <w:color w:val="000000" w:themeColor="text1"/>
        </w:rPr>
        <w:t xml:space="preserve">нашего региона </w:t>
      </w:r>
      <w:r w:rsidRPr="00CF627C">
        <w:rPr>
          <w:rFonts w:ascii="Times New Roman" w:hAnsi="Times New Roman" w:cs="Times New Roman"/>
          <w:color w:val="000000" w:themeColor="text1"/>
        </w:rPr>
        <w:t xml:space="preserve">могут заразиться при выезде в неблагополучные по клещевому энцефалиту </w:t>
      </w:r>
      <w:r w:rsidR="0031263F">
        <w:rPr>
          <w:rFonts w:ascii="Times New Roman" w:hAnsi="Times New Roman" w:cs="Times New Roman"/>
          <w:color w:val="000000" w:themeColor="text1"/>
        </w:rPr>
        <w:t>территории</w:t>
      </w:r>
      <w:r w:rsidRPr="00CF627C">
        <w:rPr>
          <w:rFonts w:ascii="Times New Roman" w:hAnsi="Times New Roman" w:cs="Times New Roman"/>
          <w:color w:val="000000" w:themeColor="text1"/>
        </w:rPr>
        <w:t xml:space="preserve">. С целью снижения рисков заболевания КВЭ при посещении </w:t>
      </w:r>
      <w:proofErr w:type="spellStart"/>
      <w:r w:rsidRPr="00CF627C">
        <w:rPr>
          <w:rFonts w:ascii="Times New Roman" w:hAnsi="Times New Roman" w:cs="Times New Roman"/>
          <w:color w:val="000000" w:themeColor="text1"/>
        </w:rPr>
        <w:t>эндемичных</w:t>
      </w:r>
      <w:proofErr w:type="spellEnd"/>
      <w:r w:rsidRPr="00CF627C">
        <w:rPr>
          <w:rFonts w:ascii="Times New Roman" w:hAnsi="Times New Roman" w:cs="Times New Roman"/>
          <w:color w:val="000000" w:themeColor="text1"/>
        </w:rPr>
        <w:t xml:space="preserve"> территорий необходимо заблаговременно пройти вакцинацию против данного заболевания.</w:t>
      </w:r>
    </w:p>
    <w:p w:rsidR="00CF627C" w:rsidRPr="00CF627C" w:rsidRDefault="0031263F" w:rsidP="00CF627C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На территории</w:t>
      </w:r>
      <w:r w:rsidR="00CF627C" w:rsidRPr="00CF627C">
        <w:rPr>
          <w:rFonts w:ascii="Times New Roman" w:hAnsi="Times New Roman" w:cs="Times New Roman"/>
          <w:color w:val="000000" w:themeColor="text1"/>
        </w:rPr>
        <w:t xml:space="preserve"> Саратовской  области </w:t>
      </w:r>
      <w:r>
        <w:rPr>
          <w:rFonts w:ascii="Times New Roman" w:hAnsi="Times New Roman" w:cs="Times New Roman"/>
          <w:color w:val="000000" w:themeColor="text1"/>
        </w:rPr>
        <w:t>сохраняются</w:t>
      </w:r>
      <w:r w:rsidR="00CF627C" w:rsidRPr="00CF627C">
        <w:rPr>
          <w:rFonts w:ascii="Times New Roman" w:hAnsi="Times New Roman" w:cs="Times New Roman"/>
          <w:color w:val="000000" w:themeColor="text1"/>
        </w:rPr>
        <w:t xml:space="preserve"> природные очаги</w:t>
      </w:r>
      <w:r>
        <w:rPr>
          <w:rFonts w:ascii="Times New Roman" w:hAnsi="Times New Roman" w:cs="Times New Roman"/>
          <w:color w:val="000000" w:themeColor="text1"/>
        </w:rPr>
        <w:t xml:space="preserve"> </w:t>
      </w:r>
      <w:proofErr w:type="gramStart"/>
      <w:r>
        <w:rPr>
          <w:rFonts w:ascii="Times New Roman" w:hAnsi="Times New Roman" w:cs="Times New Roman"/>
          <w:color w:val="000000" w:themeColor="text1"/>
        </w:rPr>
        <w:t>иксодового</w:t>
      </w:r>
      <w:proofErr w:type="gramEnd"/>
      <w:r w:rsidR="00CF627C" w:rsidRPr="00CF627C">
        <w:rPr>
          <w:rFonts w:ascii="Times New Roman" w:hAnsi="Times New Roman" w:cs="Times New Roman"/>
          <w:color w:val="000000" w:themeColor="text1"/>
        </w:rPr>
        <w:t xml:space="preserve"> клещевого </w:t>
      </w:r>
      <w:proofErr w:type="spellStart"/>
      <w:r w:rsidR="00CF627C" w:rsidRPr="00CF627C">
        <w:rPr>
          <w:rFonts w:ascii="Times New Roman" w:hAnsi="Times New Roman" w:cs="Times New Roman"/>
          <w:color w:val="000000" w:themeColor="text1"/>
        </w:rPr>
        <w:t>боррелиоза</w:t>
      </w:r>
      <w:proofErr w:type="spellEnd"/>
      <w:r>
        <w:rPr>
          <w:rFonts w:ascii="Times New Roman" w:hAnsi="Times New Roman" w:cs="Times New Roman"/>
          <w:color w:val="000000" w:themeColor="text1"/>
        </w:rPr>
        <w:t xml:space="preserve">. </w:t>
      </w:r>
      <w:r w:rsidR="00CF627C" w:rsidRPr="00CF627C">
        <w:rPr>
          <w:rFonts w:ascii="Times New Roman" w:hAnsi="Times New Roman" w:cs="Times New Roman"/>
          <w:color w:val="000000" w:themeColor="text1"/>
        </w:rPr>
        <w:t xml:space="preserve">ИКБ </w:t>
      </w:r>
      <w:r w:rsidR="00D45EAF">
        <w:rPr>
          <w:rFonts w:ascii="Times New Roman" w:hAnsi="Times New Roman" w:cs="Times New Roman"/>
          <w:color w:val="000000" w:themeColor="text1"/>
        </w:rPr>
        <w:t xml:space="preserve">– </w:t>
      </w:r>
      <w:r w:rsidR="00CF627C" w:rsidRPr="00CF627C">
        <w:rPr>
          <w:rFonts w:ascii="Times New Roman" w:hAnsi="Times New Roman" w:cs="Times New Roman"/>
          <w:color w:val="000000" w:themeColor="text1"/>
        </w:rPr>
        <w:t xml:space="preserve"> остро</w:t>
      </w:r>
      <w:r>
        <w:rPr>
          <w:rFonts w:ascii="Times New Roman" w:hAnsi="Times New Roman" w:cs="Times New Roman"/>
          <w:color w:val="000000" w:themeColor="text1"/>
        </w:rPr>
        <w:t>е</w:t>
      </w:r>
      <w:r w:rsidR="00CF627C" w:rsidRPr="00CF627C">
        <w:rPr>
          <w:rFonts w:ascii="Times New Roman" w:hAnsi="Times New Roman" w:cs="Times New Roman"/>
          <w:color w:val="000000" w:themeColor="text1"/>
        </w:rPr>
        <w:t>  инфекционно</w:t>
      </w:r>
      <w:r>
        <w:rPr>
          <w:rFonts w:ascii="Times New Roman" w:hAnsi="Times New Roman" w:cs="Times New Roman"/>
          <w:color w:val="000000" w:themeColor="text1"/>
        </w:rPr>
        <w:t>е</w:t>
      </w:r>
      <w:r w:rsidR="00CF627C" w:rsidRPr="00CF627C">
        <w:rPr>
          <w:rFonts w:ascii="Times New Roman" w:hAnsi="Times New Roman" w:cs="Times New Roman"/>
          <w:color w:val="000000" w:themeColor="text1"/>
        </w:rPr>
        <w:t xml:space="preserve"> заболевани</w:t>
      </w:r>
      <w:r>
        <w:rPr>
          <w:rFonts w:ascii="Times New Roman" w:hAnsi="Times New Roman" w:cs="Times New Roman"/>
          <w:color w:val="000000" w:themeColor="text1"/>
        </w:rPr>
        <w:t>е</w:t>
      </w:r>
      <w:r w:rsidR="00CF627C" w:rsidRPr="00CF627C">
        <w:rPr>
          <w:rFonts w:ascii="Times New Roman" w:hAnsi="Times New Roman" w:cs="Times New Roman"/>
          <w:color w:val="000000" w:themeColor="text1"/>
        </w:rPr>
        <w:t xml:space="preserve">, которое характеризуется разнообразием клинических проявлений (поражение кожи, нервной, </w:t>
      </w:r>
      <w:proofErr w:type="spellStart"/>
      <w:proofErr w:type="gramStart"/>
      <w:r w:rsidR="00CF627C" w:rsidRPr="00CF627C">
        <w:rPr>
          <w:rFonts w:ascii="Times New Roman" w:hAnsi="Times New Roman" w:cs="Times New Roman"/>
          <w:color w:val="000000" w:themeColor="text1"/>
        </w:rPr>
        <w:t>сердечно-сосудистой</w:t>
      </w:r>
      <w:proofErr w:type="spellEnd"/>
      <w:proofErr w:type="gramEnd"/>
      <w:r w:rsidR="00CF627C" w:rsidRPr="00CF627C">
        <w:rPr>
          <w:rFonts w:ascii="Times New Roman" w:hAnsi="Times New Roman" w:cs="Times New Roman"/>
          <w:color w:val="000000" w:themeColor="text1"/>
        </w:rPr>
        <w:t xml:space="preserve"> системы, суставов), единичные случаи этого заболевания периодически регистрируются в области.</w:t>
      </w:r>
    </w:p>
    <w:p w:rsidR="00CF627C" w:rsidRPr="00CF627C" w:rsidRDefault="00CF627C" w:rsidP="00CF627C">
      <w:pPr>
        <w:ind w:firstLine="708"/>
        <w:contextualSpacing/>
        <w:jc w:val="both"/>
        <w:rPr>
          <w:rFonts w:ascii="Times New Roman" w:hAnsi="Times New Roman" w:cs="Times New Roman"/>
          <w:b/>
          <w:color w:val="000000" w:themeColor="text1"/>
        </w:rPr>
      </w:pPr>
      <w:r w:rsidRPr="00CF627C">
        <w:rPr>
          <w:rFonts w:ascii="Times New Roman" w:hAnsi="Times New Roman" w:cs="Times New Roman"/>
          <w:b/>
          <w:color w:val="000000" w:themeColor="text1"/>
        </w:rPr>
        <w:t xml:space="preserve">Отправляясь на </w:t>
      </w:r>
      <w:proofErr w:type="gramStart"/>
      <w:r w:rsidRPr="00CF627C">
        <w:rPr>
          <w:rFonts w:ascii="Times New Roman" w:hAnsi="Times New Roman" w:cs="Times New Roman"/>
          <w:b/>
          <w:color w:val="000000" w:themeColor="text1"/>
        </w:rPr>
        <w:t>природу</w:t>
      </w:r>
      <w:proofErr w:type="gramEnd"/>
      <w:r w:rsidRPr="00CF627C">
        <w:rPr>
          <w:rFonts w:ascii="Times New Roman" w:hAnsi="Times New Roman" w:cs="Times New Roman"/>
          <w:b/>
          <w:color w:val="000000" w:themeColor="text1"/>
        </w:rPr>
        <w:t xml:space="preserve"> не забывайте о выполнении простых правил профилактики присасывания клещей:</w:t>
      </w:r>
    </w:p>
    <w:p w:rsidR="00CF627C" w:rsidRDefault="00CF627C" w:rsidP="00CF627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</w:rPr>
      </w:pPr>
      <w:r w:rsidRPr="00CF627C">
        <w:rPr>
          <w:rFonts w:ascii="Times New Roman" w:hAnsi="Times New Roman" w:cs="Times New Roman"/>
          <w:color w:val="000000" w:themeColor="text1"/>
        </w:rPr>
        <w:t>В лесах или парках используйте противоклещевые репелленты.</w:t>
      </w:r>
    </w:p>
    <w:p w:rsidR="00CF627C" w:rsidRDefault="00CF627C" w:rsidP="00CF627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</w:rPr>
      </w:pPr>
      <w:r w:rsidRPr="00CF627C">
        <w:rPr>
          <w:rFonts w:ascii="Times New Roman" w:hAnsi="Times New Roman" w:cs="Times New Roman"/>
          <w:color w:val="000000" w:themeColor="text1"/>
        </w:rPr>
        <w:t>Максимально закрывайте тело, выбирая светлую одежду (на ней лучше видны клещи) с длинными рукавами и капюшоном. Брюки заправляйте в носки, обувайте сапоги.</w:t>
      </w:r>
    </w:p>
    <w:p w:rsidR="00CF627C" w:rsidRDefault="00CF627C" w:rsidP="00CF627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</w:rPr>
      </w:pPr>
      <w:r w:rsidRPr="00CF627C">
        <w:rPr>
          <w:rFonts w:ascii="Times New Roman" w:hAnsi="Times New Roman" w:cs="Times New Roman"/>
          <w:color w:val="000000" w:themeColor="text1"/>
        </w:rPr>
        <w:t>Осматривайте себя каждые 2–3 часа. Клещ может быть и на одежде. Обратите особое внимание на шею, подмышки, паховую область, уши, участки кожи под коленями, на сгибах локтей. В конце дня, перед сном, обязательно проведите еще один осмотр.</w:t>
      </w:r>
    </w:p>
    <w:p w:rsidR="00CF627C" w:rsidRDefault="00CF627C" w:rsidP="00CF627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</w:rPr>
      </w:pPr>
      <w:r w:rsidRPr="00CF627C">
        <w:rPr>
          <w:rFonts w:ascii="Times New Roman" w:hAnsi="Times New Roman" w:cs="Times New Roman"/>
          <w:color w:val="000000" w:themeColor="text1"/>
        </w:rPr>
        <w:t>Осматривайте домашнего питомца после прогулки.</w:t>
      </w:r>
    </w:p>
    <w:p w:rsidR="00CF627C" w:rsidRDefault="00CF627C" w:rsidP="00CF627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</w:rPr>
      </w:pPr>
      <w:r w:rsidRPr="00CF627C">
        <w:rPr>
          <w:rFonts w:ascii="Times New Roman" w:hAnsi="Times New Roman" w:cs="Times New Roman"/>
          <w:color w:val="000000" w:themeColor="text1"/>
        </w:rPr>
        <w:t>Не приносите домой букеты из лесных и полевых цветов.</w:t>
      </w:r>
    </w:p>
    <w:p w:rsidR="00CF627C" w:rsidRPr="00CF627C" w:rsidRDefault="0031263F" w:rsidP="00CF627C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color w:val="000000" w:themeColor="text1"/>
        </w:rPr>
        <w:t>На приусадебном участке у</w:t>
      </w:r>
      <w:r w:rsidR="00CF627C" w:rsidRPr="00CF627C">
        <w:rPr>
          <w:rFonts w:ascii="Times New Roman" w:hAnsi="Times New Roman" w:cs="Times New Roman"/>
          <w:color w:val="000000" w:themeColor="text1"/>
        </w:rPr>
        <w:t>бирайте сухостой и валежник, вырубайте кустарники, выкашивайте траву и удаляйте сорняки. Высеивайте растительные антагонисты (чабрец, шалфей).</w:t>
      </w:r>
    </w:p>
    <w:p w:rsidR="00CF627C" w:rsidRPr="00CF627C" w:rsidRDefault="00CF627C" w:rsidP="00CF627C">
      <w:pPr>
        <w:ind w:firstLine="708"/>
        <w:contextualSpacing/>
        <w:jc w:val="both"/>
        <w:rPr>
          <w:rFonts w:ascii="Times New Roman" w:hAnsi="Times New Roman" w:cs="Times New Roman"/>
          <w:color w:val="000000" w:themeColor="text1"/>
        </w:rPr>
      </w:pPr>
      <w:r w:rsidRPr="00CF627C">
        <w:rPr>
          <w:rFonts w:ascii="Times New Roman" w:hAnsi="Times New Roman" w:cs="Times New Roman"/>
          <w:color w:val="000000" w:themeColor="text1"/>
        </w:rPr>
        <w:t>Следует помнить, что укус клеща может остаться незамеченным. При появлении симптомов: повышение температуры тела, головная боль, одиночная или множественная эритема (кольцевидное или сплошное покраснение кожи), боли в суставах - необходимо обратиться к врачу</w:t>
      </w:r>
      <w:r w:rsidR="0031263F">
        <w:rPr>
          <w:rFonts w:ascii="Times New Roman" w:hAnsi="Times New Roman" w:cs="Times New Roman"/>
          <w:color w:val="000000" w:themeColor="text1"/>
        </w:rPr>
        <w:t>.</w:t>
      </w:r>
    </w:p>
    <w:p w:rsidR="00D45EAF" w:rsidRDefault="00D45EAF" w:rsidP="00CF627C">
      <w:pPr>
        <w:jc w:val="right"/>
        <w:rPr>
          <w:rFonts w:ascii="Times New Roman" w:hAnsi="Times New Roman" w:cs="Times New Roman"/>
          <w:b/>
          <w:color w:val="000000" w:themeColor="text1"/>
        </w:rPr>
      </w:pPr>
    </w:p>
    <w:p w:rsidR="00CF627C" w:rsidRPr="00CF627C" w:rsidRDefault="006F0E42" w:rsidP="00CF627C">
      <w:pPr>
        <w:jc w:val="right"/>
        <w:rPr>
          <w:rFonts w:ascii="Times New Roman" w:hAnsi="Times New Roman" w:cs="Times New Roman"/>
          <w:b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 xml:space="preserve"> </w:t>
      </w:r>
    </w:p>
    <w:sectPr w:rsidR="00CF627C" w:rsidRPr="00CF627C" w:rsidSect="00CC56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0B131B"/>
    <w:multiLevelType w:val="hybridMultilevel"/>
    <w:tmpl w:val="2C82FF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CF627C"/>
    <w:rsid w:val="000B6C58"/>
    <w:rsid w:val="0013466C"/>
    <w:rsid w:val="0031263F"/>
    <w:rsid w:val="003D4709"/>
    <w:rsid w:val="00597D62"/>
    <w:rsid w:val="006D0E04"/>
    <w:rsid w:val="006F0E42"/>
    <w:rsid w:val="00753F41"/>
    <w:rsid w:val="0092508E"/>
    <w:rsid w:val="009C4673"/>
    <w:rsid w:val="00B71B59"/>
    <w:rsid w:val="00C81493"/>
    <w:rsid w:val="00CC56A2"/>
    <w:rsid w:val="00CF627C"/>
    <w:rsid w:val="00D015F9"/>
    <w:rsid w:val="00D45EAF"/>
    <w:rsid w:val="00E12D53"/>
    <w:rsid w:val="00E43588"/>
    <w:rsid w:val="00E86573"/>
    <w:rsid w:val="00EA56F6"/>
    <w:rsid w:val="00F40B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56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F62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F627C"/>
    <w:rPr>
      <w:b/>
      <w:bCs/>
    </w:rPr>
  </w:style>
  <w:style w:type="character" w:styleId="a5">
    <w:name w:val="Hyperlink"/>
    <w:basedOn w:val="a0"/>
    <w:uiPriority w:val="99"/>
    <w:unhideWhenUsed/>
    <w:rsid w:val="00CF627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CF627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95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ru.wikipedia.org/wiki/%D0%9A%D0%BB%D0%B5%D1%89%D0%B8_(%D0%B6%D0%B8%D0%B2%D0%BE%D1%82%D0%BD%D1%8B%D0%B5)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458</Words>
  <Characters>2614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radaeva</dc:creator>
  <cp:lastModifiedBy>User</cp:lastModifiedBy>
  <cp:revision>4</cp:revision>
  <cp:lastPrinted>2025-03-28T11:58:00Z</cp:lastPrinted>
  <dcterms:created xsi:type="dcterms:W3CDTF">2025-04-28T07:24:00Z</dcterms:created>
  <dcterms:modified xsi:type="dcterms:W3CDTF">2025-04-30T09:37:00Z</dcterms:modified>
</cp:coreProperties>
</file>