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3ED" w:rsidRDefault="001D2857" w:rsidP="001D2857">
      <w:pPr>
        <w:tabs>
          <w:tab w:val="center" w:pos="4153"/>
          <w:tab w:val="right" w:pos="8306"/>
        </w:tabs>
        <w:suppressAutoHyphens/>
        <w:spacing w:after="0" w:line="240" w:lineRule="auto"/>
        <w:rPr>
          <w:rFonts w:ascii="PT Astra Serif" w:eastAsia="Times New Roman" w:hAnsi="PT Astra Serif" w:cs="Times New Roman"/>
          <w:b/>
          <w:sz w:val="36"/>
          <w:szCs w:val="20"/>
          <w:lang w:eastAsia="ar-SA"/>
        </w:rPr>
      </w:pPr>
      <w:r>
        <w:rPr>
          <w:rFonts w:ascii="PT Astra Serif" w:eastAsia="Times New Roman" w:hAnsi="PT Astra Serif" w:cs="Times New Roman"/>
          <w:b/>
          <w:sz w:val="36"/>
          <w:szCs w:val="20"/>
          <w:lang w:eastAsia="ar-SA"/>
        </w:rPr>
        <w:t xml:space="preserve">     </w:t>
      </w:r>
      <w:r w:rsidR="00B36B83" w:rsidRPr="00505080">
        <w:rPr>
          <w:rFonts w:ascii="PT Astra Serif" w:eastAsia="Times New Roman" w:hAnsi="PT Astra Serif" w:cs="Times New Roman"/>
          <w:b/>
          <w:sz w:val="36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B4D9F" w:rsidRPr="00505080" w:rsidRDefault="00DB4D9F" w:rsidP="00DB4D9F">
      <w:pPr>
        <w:tabs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sz w:val="36"/>
          <w:szCs w:val="20"/>
          <w:lang w:eastAsia="ar-SA"/>
        </w:rPr>
      </w:pPr>
      <w:r w:rsidRPr="00505080">
        <w:rPr>
          <w:rFonts w:ascii="PT Astra Serif" w:eastAsia="Times New Roman" w:hAnsi="PT Astra Serif" w:cs="Times New Roman"/>
          <w:b/>
          <w:sz w:val="36"/>
          <w:szCs w:val="20"/>
          <w:lang w:eastAsia="ar-SA"/>
        </w:rPr>
        <w:t>СОВЕТ</w:t>
      </w:r>
    </w:p>
    <w:p w:rsidR="00DB4D9F" w:rsidRPr="00505080" w:rsidRDefault="00DB4D9F" w:rsidP="00DB4D9F">
      <w:pPr>
        <w:tabs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caps/>
          <w:sz w:val="30"/>
          <w:szCs w:val="20"/>
          <w:lang w:eastAsia="ar-SA"/>
        </w:rPr>
      </w:pPr>
      <w:r w:rsidRPr="00505080">
        <w:rPr>
          <w:rFonts w:ascii="PT Astra Serif" w:eastAsia="Times New Roman" w:hAnsi="PT Astra Serif" w:cs="Times New Roman"/>
          <w:b/>
          <w:caps/>
          <w:sz w:val="30"/>
          <w:szCs w:val="20"/>
          <w:lang w:eastAsia="ar-SA"/>
        </w:rPr>
        <w:t>БАЗАРНО-КАРАБУЛАКСКОГО</w:t>
      </w:r>
    </w:p>
    <w:p w:rsidR="00DB4D9F" w:rsidRPr="00505080" w:rsidRDefault="00DB4D9F" w:rsidP="00DB4D9F">
      <w:pPr>
        <w:tabs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caps/>
          <w:sz w:val="30"/>
          <w:szCs w:val="20"/>
          <w:lang w:eastAsia="ar-SA"/>
        </w:rPr>
      </w:pPr>
      <w:r w:rsidRPr="00505080">
        <w:rPr>
          <w:rFonts w:ascii="PT Astra Serif" w:eastAsia="Times New Roman" w:hAnsi="PT Astra Serif" w:cs="Times New Roman"/>
          <w:b/>
          <w:caps/>
          <w:sz w:val="30"/>
          <w:szCs w:val="20"/>
          <w:lang w:eastAsia="ar-SA"/>
        </w:rPr>
        <w:t>муниципального образования</w:t>
      </w:r>
    </w:p>
    <w:p w:rsidR="00DB4D9F" w:rsidRPr="00505080" w:rsidRDefault="00DB4D9F" w:rsidP="00DB4D9F">
      <w:pPr>
        <w:tabs>
          <w:tab w:val="center" w:pos="4153"/>
          <w:tab w:val="right" w:pos="8306"/>
        </w:tabs>
        <w:suppressAutoHyphens/>
        <w:spacing w:after="0" w:line="240" w:lineRule="auto"/>
        <w:rPr>
          <w:rFonts w:ascii="PT Astra Serif" w:eastAsia="Times New Roman" w:hAnsi="PT Astra Serif" w:cs="Times New Roman"/>
          <w:b/>
          <w:caps/>
          <w:sz w:val="30"/>
          <w:szCs w:val="20"/>
          <w:lang w:eastAsia="ar-SA"/>
        </w:rPr>
      </w:pPr>
      <w:r w:rsidRPr="00505080">
        <w:rPr>
          <w:rFonts w:ascii="PT Astra Serif" w:eastAsia="Times New Roman" w:hAnsi="PT Astra Serif" w:cs="Times New Roman"/>
          <w:b/>
          <w:caps/>
          <w:sz w:val="30"/>
          <w:szCs w:val="20"/>
          <w:lang w:eastAsia="ar-SA"/>
        </w:rPr>
        <w:t>бАЗАРНО-КАРАБУЛАКСКОГО МУНИЦИПАЛЬНОГО РАЙОНА</w:t>
      </w:r>
    </w:p>
    <w:p w:rsidR="00DB4D9F" w:rsidRPr="00505080" w:rsidRDefault="00DB4D9F" w:rsidP="00DB4D9F">
      <w:pPr>
        <w:tabs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caps/>
          <w:sz w:val="30"/>
          <w:szCs w:val="20"/>
          <w:lang w:eastAsia="ar-SA"/>
        </w:rPr>
      </w:pPr>
      <w:r w:rsidRPr="00505080">
        <w:rPr>
          <w:rFonts w:ascii="PT Astra Serif" w:eastAsia="Times New Roman" w:hAnsi="PT Astra Serif" w:cs="Times New Roman"/>
          <w:b/>
          <w:caps/>
          <w:sz w:val="30"/>
          <w:szCs w:val="20"/>
          <w:lang w:eastAsia="ar-SA"/>
        </w:rPr>
        <w:t>САРАТОВСКОЙ ОБЛАСТИ</w:t>
      </w:r>
    </w:p>
    <w:p w:rsidR="00DB4D9F" w:rsidRPr="00505080" w:rsidRDefault="00DB4D9F" w:rsidP="00DB4D9F">
      <w:pPr>
        <w:tabs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b/>
          <w:sz w:val="18"/>
          <w:szCs w:val="20"/>
          <w:lang w:eastAsia="ar-SA"/>
        </w:rPr>
      </w:pPr>
    </w:p>
    <w:p w:rsidR="00DB4D9F" w:rsidRPr="00505080" w:rsidRDefault="00AF5072" w:rsidP="00DB4D9F">
      <w:pPr>
        <w:tabs>
          <w:tab w:val="center" w:pos="4153"/>
          <w:tab w:val="right" w:pos="8306"/>
        </w:tabs>
        <w:suppressAutoHyphens/>
        <w:spacing w:after="0" w:line="240" w:lineRule="auto"/>
        <w:ind w:left="-180"/>
        <w:jc w:val="both"/>
        <w:rPr>
          <w:rFonts w:ascii="PT Astra Serif" w:eastAsia="Times New Roman" w:hAnsi="PT Astra Serif" w:cs="Times New Roman"/>
          <w:b/>
          <w:sz w:val="30"/>
          <w:szCs w:val="20"/>
          <w:lang w:eastAsia="ar-SA"/>
        </w:rPr>
      </w:pPr>
      <w:r>
        <w:rPr>
          <w:rFonts w:ascii="PT Astra Serif" w:eastAsia="Times New Roman" w:hAnsi="PT Astra Serif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73659</wp:posOffset>
                </wp:positionV>
                <wp:extent cx="634365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9.75pt,5.8pt" to="489.7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" strokeweight="4.5pt">
                <v:stroke linestyle="thickThin"/>
              </v:line>
            </w:pict>
          </mc:Fallback>
        </mc:AlternateContent>
      </w:r>
    </w:p>
    <w:p w:rsidR="00DB4D9F" w:rsidRPr="00505080" w:rsidRDefault="00DB4D9F" w:rsidP="00DB4D9F">
      <w:pPr>
        <w:shd w:val="clear" w:color="auto" w:fill="FFFFFF"/>
        <w:suppressAutoHyphens/>
        <w:spacing w:after="0" w:line="100" w:lineRule="atLeast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ar-SA"/>
        </w:rPr>
      </w:pPr>
      <w:r w:rsidRPr="00505080">
        <w:rPr>
          <w:rFonts w:ascii="PT Astra Serif" w:eastAsia="Times New Roman" w:hAnsi="PT Astra Serif" w:cs="Times New Roman"/>
          <w:b/>
          <w:sz w:val="24"/>
          <w:szCs w:val="24"/>
          <w:lang w:eastAsia="ar-SA"/>
        </w:rPr>
        <w:t xml:space="preserve">РЕШЕНИЕ </w:t>
      </w:r>
    </w:p>
    <w:p w:rsidR="00DB4D9F" w:rsidRPr="00505080" w:rsidRDefault="00DB4D9F" w:rsidP="00DB4D9F">
      <w:pPr>
        <w:shd w:val="clear" w:color="auto" w:fill="FFFFFF"/>
        <w:suppressAutoHyphens/>
        <w:spacing w:after="0" w:line="100" w:lineRule="atLeast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ar-SA"/>
        </w:rPr>
      </w:pPr>
    </w:p>
    <w:p w:rsidR="00DB4D9F" w:rsidRPr="00505080" w:rsidRDefault="00DB4D9F" w:rsidP="00DB4D9F">
      <w:pPr>
        <w:shd w:val="clear" w:color="auto" w:fill="FFFFFF"/>
        <w:tabs>
          <w:tab w:val="left" w:pos="7108"/>
        </w:tabs>
        <w:suppressAutoHyphens/>
        <w:spacing w:after="0" w:line="100" w:lineRule="atLeast"/>
        <w:ind w:left="-567"/>
        <w:rPr>
          <w:rFonts w:ascii="PT Astra Serif" w:eastAsia="Times New Roman" w:hAnsi="PT Astra Serif" w:cs="Times New Roman"/>
          <w:b/>
          <w:sz w:val="24"/>
          <w:szCs w:val="24"/>
          <w:lang w:eastAsia="ar-SA"/>
        </w:rPr>
      </w:pPr>
      <w:r w:rsidRPr="00505080">
        <w:rPr>
          <w:rFonts w:ascii="PT Astra Serif" w:eastAsia="Times New Roman" w:hAnsi="PT Astra Serif" w:cs="Times New Roman"/>
          <w:b/>
          <w:sz w:val="24"/>
          <w:szCs w:val="24"/>
          <w:lang w:eastAsia="ar-SA"/>
        </w:rPr>
        <w:t xml:space="preserve">             </w:t>
      </w:r>
      <w:r w:rsidR="003E6CBD" w:rsidRPr="00505080">
        <w:rPr>
          <w:rFonts w:ascii="PT Astra Serif" w:eastAsia="Times New Roman" w:hAnsi="PT Astra Serif" w:cs="Times New Roman"/>
          <w:b/>
          <w:sz w:val="24"/>
          <w:szCs w:val="24"/>
          <w:lang w:eastAsia="ar-SA"/>
        </w:rPr>
        <w:t xml:space="preserve">    </w:t>
      </w:r>
      <w:r w:rsidR="00E56368" w:rsidRPr="00505080">
        <w:rPr>
          <w:rFonts w:ascii="PT Astra Serif" w:eastAsia="Times New Roman" w:hAnsi="PT Astra Serif" w:cs="Times New Roman"/>
          <w:b/>
          <w:sz w:val="24"/>
          <w:szCs w:val="24"/>
          <w:lang w:eastAsia="ar-SA"/>
        </w:rPr>
        <w:t>От</w:t>
      </w:r>
      <w:r w:rsidR="001A04F9">
        <w:rPr>
          <w:rFonts w:ascii="PT Astra Serif" w:eastAsia="Times New Roman" w:hAnsi="PT Astra Serif" w:cs="Times New Roman"/>
          <w:b/>
          <w:sz w:val="24"/>
          <w:szCs w:val="24"/>
          <w:lang w:eastAsia="ar-SA"/>
        </w:rPr>
        <w:t xml:space="preserve">  29.02</w:t>
      </w:r>
      <w:r w:rsidR="001D2857">
        <w:rPr>
          <w:rFonts w:ascii="PT Astra Serif" w:eastAsia="Times New Roman" w:hAnsi="PT Astra Serif" w:cs="Times New Roman"/>
          <w:b/>
          <w:sz w:val="24"/>
          <w:szCs w:val="24"/>
          <w:lang w:eastAsia="ar-SA"/>
        </w:rPr>
        <w:t>.2024 года</w:t>
      </w:r>
      <w:r w:rsidR="00525D4C" w:rsidRPr="00505080">
        <w:rPr>
          <w:rFonts w:ascii="PT Astra Serif" w:eastAsia="Times New Roman" w:hAnsi="PT Astra Serif" w:cs="Times New Roman"/>
          <w:b/>
          <w:sz w:val="24"/>
          <w:szCs w:val="24"/>
          <w:lang w:eastAsia="ar-SA"/>
        </w:rPr>
        <w:tab/>
        <w:t xml:space="preserve">№ </w:t>
      </w:r>
      <w:r w:rsidR="001A04F9">
        <w:rPr>
          <w:rFonts w:ascii="PT Astra Serif" w:eastAsia="Times New Roman" w:hAnsi="PT Astra Serif" w:cs="Times New Roman"/>
          <w:b/>
          <w:sz w:val="24"/>
          <w:szCs w:val="24"/>
          <w:lang w:eastAsia="ar-SA"/>
        </w:rPr>
        <w:t>03</w:t>
      </w:r>
      <w:bookmarkStart w:id="0" w:name="_GoBack"/>
      <w:bookmarkEnd w:id="0"/>
    </w:p>
    <w:p w:rsidR="00DB4D9F" w:rsidRPr="00505080" w:rsidRDefault="00DB4D9F" w:rsidP="00DB4D9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PT Astra Serif" w:eastAsiaTheme="majorEastAsia" w:hAnsi="PT Astra Serif" w:cs="Times New Roman"/>
          <w:b/>
          <w:bCs/>
          <w:sz w:val="28"/>
          <w:szCs w:val="28"/>
          <w:lang w:eastAsia="ru-RU"/>
        </w:rPr>
      </w:pPr>
      <w:bookmarkStart w:id="1" w:name="Par1"/>
      <w:bookmarkEnd w:id="1"/>
    </w:p>
    <w:p w:rsidR="00DB4D9F" w:rsidRPr="00505080" w:rsidRDefault="00DB4D9F" w:rsidP="00DB4D9F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  <w:r w:rsidRPr="00505080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 xml:space="preserve">О внесении изменений в решение Совета </w:t>
      </w:r>
    </w:p>
    <w:p w:rsidR="00DB4D9F" w:rsidRPr="00505080" w:rsidRDefault="00DB4D9F" w:rsidP="00DB4D9F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  <w:r w:rsidRPr="00505080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 xml:space="preserve">от 15.09.2022 года № 24 «Об утверждение </w:t>
      </w:r>
    </w:p>
    <w:p w:rsidR="00DB4D9F" w:rsidRPr="00505080" w:rsidRDefault="00DB4D9F" w:rsidP="00DB4D9F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  <w:r w:rsidRPr="00505080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 xml:space="preserve">Правил благоустройства на территории </w:t>
      </w:r>
    </w:p>
    <w:p w:rsidR="00DB4D9F" w:rsidRPr="00505080" w:rsidRDefault="00DB4D9F" w:rsidP="00DB4D9F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  <w:r w:rsidRPr="00505080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Базарно-</w:t>
      </w:r>
      <w:proofErr w:type="spellStart"/>
      <w:r w:rsidRPr="00505080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Карабулакского</w:t>
      </w:r>
      <w:proofErr w:type="spellEnd"/>
      <w:r w:rsidRPr="00505080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 xml:space="preserve"> муниципального </w:t>
      </w:r>
    </w:p>
    <w:p w:rsidR="00DB4D9F" w:rsidRPr="00505080" w:rsidRDefault="00DB4D9F" w:rsidP="00DB4D9F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  <w:r w:rsidRPr="00505080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образования Базарно-</w:t>
      </w:r>
      <w:proofErr w:type="spellStart"/>
      <w:r w:rsidRPr="00505080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Карабулакского</w:t>
      </w:r>
      <w:proofErr w:type="spellEnd"/>
      <w:r w:rsidRPr="00505080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 xml:space="preserve"> </w:t>
      </w:r>
    </w:p>
    <w:p w:rsidR="00DB4D9F" w:rsidRPr="00505080" w:rsidRDefault="00DB4D9F" w:rsidP="00DB4D9F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b/>
          <w:bCs/>
          <w:i/>
          <w:sz w:val="24"/>
          <w:szCs w:val="24"/>
          <w:lang w:eastAsia="ru-RU"/>
        </w:rPr>
      </w:pPr>
      <w:r w:rsidRPr="00505080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 xml:space="preserve">муниципального района Саратовской области» </w:t>
      </w:r>
    </w:p>
    <w:p w:rsidR="00DB4D9F" w:rsidRPr="00505080" w:rsidRDefault="00DB4D9F" w:rsidP="00DB4D9F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6F1FB4" w:rsidRPr="00505080" w:rsidRDefault="006F1FB4" w:rsidP="00DC43ED">
      <w:pPr>
        <w:spacing w:after="0" w:line="240" w:lineRule="atLeast"/>
        <w:ind w:firstLine="567"/>
        <w:jc w:val="both"/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</w:pPr>
      <w:proofErr w:type="gramStart"/>
      <w:r w:rsidRPr="00505080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В соответствии со ст. 45.1 Федерального закона от 06.10.2003 № 131-ФЗ «Об общих принципах организации местного самоуправления в Российской Федерации»</w:t>
      </w:r>
      <w:r w:rsidR="00DC43ED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, </w:t>
      </w:r>
      <w:r w:rsidR="00DC43ED" w:rsidRPr="001D2857">
        <w:rPr>
          <w:rFonts w:ascii="PT Astra Serif" w:hAnsi="PT Astra Serif" w:cs="Times New Roman"/>
          <w:sz w:val="24"/>
          <w:szCs w:val="24"/>
        </w:rPr>
        <w:t>З</w:t>
      </w:r>
      <w:r w:rsidR="00DC43ED" w:rsidRPr="001D2857">
        <w:rPr>
          <w:rFonts w:ascii="PT Astra Serif" w:hAnsi="PT Astra Serif" w:cs="Times New Roman"/>
          <w:sz w:val="24"/>
          <w:szCs w:val="24"/>
          <w:shd w:val="clear" w:color="auto" w:fill="FFFFFF"/>
        </w:rPr>
        <w:t>аконом Саратовской области от 31.10.2018  № 102-ЗСО «Об утверждении порядка определения границ территорий, прилегающих к зданию, строению, сооружению, земельному участку»</w:t>
      </w:r>
      <w:r w:rsidRPr="00505080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 и Уставом Базарно-</w:t>
      </w:r>
      <w:proofErr w:type="spellStart"/>
      <w:r w:rsidRPr="00505080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Карабулакского</w:t>
      </w:r>
      <w:proofErr w:type="spellEnd"/>
      <w:r w:rsidRPr="00505080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 муниципального образования, </w:t>
      </w:r>
      <w:bookmarkStart w:id="2" w:name="_Hlk159851614"/>
      <w:r w:rsidRPr="00505080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Совет </w:t>
      </w:r>
      <w:r w:rsidRPr="00505080">
        <w:rPr>
          <w:rFonts w:ascii="PT Astra Serif" w:eastAsia="Times New Roman" w:hAnsi="PT Astra Serif" w:cs="Times New Roman"/>
          <w:sz w:val="24"/>
          <w:szCs w:val="24"/>
          <w:lang w:eastAsia="ru-RU"/>
        </w:rPr>
        <w:t>Базарно-</w:t>
      </w:r>
      <w:proofErr w:type="spellStart"/>
      <w:r w:rsidRPr="00505080">
        <w:rPr>
          <w:rFonts w:ascii="PT Astra Serif" w:eastAsia="Times New Roman" w:hAnsi="PT Astra Serif" w:cs="Times New Roman"/>
          <w:sz w:val="24"/>
          <w:szCs w:val="24"/>
          <w:lang w:eastAsia="ru-RU"/>
        </w:rPr>
        <w:t>Карабулакского</w:t>
      </w:r>
      <w:proofErr w:type="spellEnd"/>
      <w:r w:rsidRPr="0050508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муниципального образования Базарно-</w:t>
      </w:r>
      <w:proofErr w:type="spellStart"/>
      <w:r w:rsidRPr="00505080">
        <w:rPr>
          <w:rFonts w:ascii="PT Astra Serif" w:eastAsia="Times New Roman" w:hAnsi="PT Astra Serif" w:cs="Times New Roman"/>
          <w:sz w:val="24"/>
          <w:szCs w:val="24"/>
          <w:lang w:eastAsia="ru-RU"/>
        </w:rPr>
        <w:t>Карабулакского</w:t>
      </w:r>
      <w:proofErr w:type="spellEnd"/>
      <w:r w:rsidRPr="0050508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муниципального района Саратовской области</w:t>
      </w:r>
      <w:r w:rsidRPr="00505080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,</w:t>
      </w:r>
      <w:bookmarkEnd w:id="2"/>
      <w:proofErr w:type="gramEnd"/>
    </w:p>
    <w:p w:rsidR="006F1FB4" w:rsidRPr="00505080" w:rsidRDefault="006F1FB4" w:rsidP="006F1F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6F1FB4" w:rsidRPr="00505080" w:rsidRDefault="006F1FB4" w:rsidP="006F1FB4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505080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РЕШИЛ:</w:t>
      </w:r>
    </w:p>
    <w:p w:rsidR="006F1FB4" w:rsidRPr="00505080" w:rsidRDefault="006F1FB4" w:rsidP="006F1FB4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6F1FB4" w:rsidRPr="00505080" w:rsidRDefault="006F1FB4" w:rsidP="006F1FB4">
      <w:pPr>
        <w:spacing w:after="0" w:line="240" w:lineRule="atLeast"/>
        <w:ind w:firstLine="567"/>
        <w:jc w:val="both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  <w:r w:rsidRPr="00505080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1. Внести в приложение к решению Совета </w:t>
      </w:r>
      <w:r w:rsidRPr="00505080">
        <w:rPr>
          <w:rFonts w:ascii="PT Astra Serif" w:eastAsia="Times New Roman" w:hAnsi="PT Astra Serif" w:cs="Times New Roman"/>
          <w:sz w:val="24"/>
          <w:szCs w:val="24"/>
          <w:lang w:eastAsia="ru-RU"/>
        </w:rPr>
        <w:t>Базарно-</w:t>
      </w:r>
      <w:proofErr w:type="spellStart"/>
      <w:r w:rsidRPr="00505080">
        <w:rPr>
          <w:rFonts w:ascii="PT Astra Serif" w:eastAsia="Times New Roman" w:hAnsi="PT Astra Serif" w:cs="Times New Roman"/>
          <w:sz w:val="24"/>
          <w:szCs w:val="24"/>
          <w:lang w:eastAsia="ru-RU"/>
        </w:rPr>
        <w:t>Карабулакского</w:t>
      </w:r>
      <w:proofErr w:type="spellEnd"/>
      <w:r w:rsidRPr="0050508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муниципального образования Базарно-</w:t>
      </w:r>
      <w:proofErr w:type="spellStart"/>
      <w:r w:rsidRPr="00505080">
        <w:rPr>
          <w:rFonts w:ascii="PT Astra Serif" w:eastAsia="Times New Roman" w:hAnsi="PT Astra Serif" w:cs="Times New Roman"/>
          <w:sz w:val="24"/>
          <w:szCs w:val="24"/>
          <w:lang w:eastAsia="ru-RU"/>
        </w:rPr>
        <w:t>Карабулакского</w:t>
      </w:r>
      <w:proofErr w:type="spellEnd"/>
      <w:r w:rsidRPr="0050508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муниципального района Саратовской области</w:t>
      </w:r>
      <w:r w:rsidRPr="00505080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 xml:space="preserve"> </w:t>
      </w:r>
      <w:r w:rsidR="00DC43ED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от 15.09.2022 №24 </w:t>
      </w:r>
      <w:r w:rsidRPr="0050508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Pr="001D2857">
        <w:rPr>
          <w:rFonts w:ascii="PT Astra Serif" w:eastAsia="Times New Roman" w:hAnsi="PT Astra Serif" w:cs="Times New Roman"/>
          <w:sz w:val="24"/>
          <w:szCs w:val="24"/>
          <w:lang w:eastAsia="ru-RU"/>
        </w:rPr>
        <w:t>«Об</w:t>
      </w:r>
      <w:r w:rsidRPr="0050508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утверждении Правил благоустройства на территории Базарно-</w:t>
      </w:r>
      <w:proofErr w:type="spellStart"/>
      <w:r w:rsidRPr="00505080">
        <w:rPr>
          <w:rFonts w:ascii="PT Astra Serif" w:eastAsia="Times New Roman" w:hAnsi="PT Astra Serif" w:cs="Times New Roman"/>
          <w:sz w:val="24"/>
          <w:szCs w:val="24"/>
          <w:lang w:eastAsia="ru-RU"/>
        </w:rPr>
        <w:t>Карабулакского</w:t>
      </w:r>
      <w:proofErr w:type="spellEnd"/>
      <w:r w:rsidRPr="0050508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муниципального образования Базарно-</w:t>
      </w:r>
      <w:proofErr w:type="spellStart"/>
      <w:r w:rsidRPr="00505080">
        <w:rPr>
          <w:rFonts w:ascii="PT Astra Serif" w:eastAsia="Times New Roman" w:hAnsi="PT Astra Serif" w:cs="Times New Roman"/>
          <w:sz w:val="24"/>
          <w:szCs w:val="24"/>
          <w:lang w:eastAsia="ru-RU"/>
        </w:rPr>
        <w:t>Карабулакского</w:t>
      </w:r>
      <w:proofErr w:type="spellEnd"/>
      <w:r w:rsidRPr="0050508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муниципального района Саратовской области»</w:t>
      </w:r>
      <w:r w:rsidR="00BA3DA9" w:rsidRPr="0050508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(с изменениями от 14.07.2023 №23) </w:t>
      </w:r>
      <w:r w:rsidRPr="0050508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Pr="00505080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следующие изменения:</w:t>
      </w:r>
    </w:p>
    <w:p w:rsidR="00BA3DA9" w:rsidRPr="00505080" w:rsidRDefault="00C61E65" w:rsidP="006F1FB4">
      <w:pPr>
        <w:spacing w:after="0" w:line="240" w:lineRule="atLeast"/>
        <w:ind w:firstLine="567"/>
        <w:jc w:val="both"/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</w:pPr>
      <w:r w:rsidRPr="00505080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1.1. </w:t>
      </w:r>
      <w:r w:rsidR="00B40103" w:rsidRPr="00505080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В пункт 2.1 главы 2 внести следующие изменения:</w:t>
      </w:r>
    </w:p>
    <w:p w:rsidR="00B40103" w:rsidRPr="00505080" w:rsidRDefault="00B40103" w:rsidP="00B4010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505080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а)</w:t>
      </w:r>
      <w:r w:rsidRPr="00505080">
        <w:rPr>
          <w:rFonts w:ascii="PT Astra Serif" w:hAnsi="PT Astra Serif" w:cs="Times New Roman"/>
          <w:sz w:val="24"/>
          <w:szCs w:val="24"/>
        </w:rPr>
        <w:t xml:space="preserve"> слова «округа» заменить словами «муниципального образования»;</w:t>
      </w:r>
    </w:p>
    <w:p w:rsidR="00B40103" w:rsidRPr="00505080" w:rsidRDefault="00B40103" w:rsidP="006F1FB4">
      <w:pPr>
        <w:spacing w:after="0" w:line="240" w:lineRule="atLeast"/>
        <w:ind w:firstLine="567"/>
        <w:jc w:val="both"/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</w:pPr>
      <w:r w:rsidRPr="00505080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  б) в подпункте 27 слова «Главой 16» заменить словами «Главой 14»;</w:t>
      </w:r>
    </w:p>
    <w:p w:rsidR="002528EA" w:rsidRPr="00505080" w:rsidRDefault="00B40103" w:rsidP="00E73848">
      <w:pPr>
        <w:spacing w:after="0" w:line="240" w:lineRule="atLeast"/>
        <w:ind w:firstLine="567"/>
        <w:jc w:val="both"/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</w:pPr>
      <w:r w:rsidRPr="00505080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  в) в подпункте 42 слова «Главой 16» заменить словами «Главой 14»;</w:t>
      </w:r>
    </w:p>
    <w:p w:rsidR="00B40103" w:rsidRPr="00505080" w:rsidRDefault="00B40103" w:rsidP="00B4010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505080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1.2. В пункте 3.8 главы 3</w:t>
      </w:r>
      <w:r w:rsidRPr="00505080">
        <w:rPr>
          <w:rFonts w:ascii="PT Astra Serif" w:hAnsi="PT Astra Serif" w:cs="Times New Roman"/>
          <w:sz w:val="24"/>
          <w:szCs w:val="24"/>
        </w:rPr>
        <w:t xml:space="preserve"> слова «округа» заменить словами «образования»;</w:t>
      </w:r>
    </w:p>
    <w:p w:rsidR="00B40103" w:rsidRPr="00505080" w:rsidRDefault="00B40103" w:rsidP="00B4010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505080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1.3. В абзаце первом пункта 3.10 главы 3 </w:t>
      </w:r>
      <w:r w:rsidRPr="00505080">
        <w:rPr>
          <w:rFonts w:ascii="PT Astra Serif" w:hAnsi="PT Astra Serif" w:cs="Times New Roman"/>
          <w:sz w:val="24"/>
          <w:szCs w:val="24"/>
        </w:rPr>
        <w:t>слова «округа» заменить словами «муниципального образования»;</w:t>
      </w:r>
    </w:p>
    <w:p w:rsidR="00B40103" w:rsidRPr="00505080" w:rsidRDefault="00B40103" w:rsidP="00B4010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505080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1.4. В пункте 3.12 главы 3</w:t>
      </w:r>
      <w:r w:rsidRPr="00505080">
        <w:rPr>
          <w:rFonts w:ascii="PT Astra Serif" w:hAnsi="PT Astra Serif" w:cs="Times New Roman"/>
          <w:sz w:val="24"/>
          <w:szCs w:val="24"/>
        </w:rPr>
        <w:t xml:space="preserve"> слова «округа» заменить словами «образования»;</w:t>
      </w:r>
    </w:p>
    <w:p w:rsidR="00B40103" w:rsidRPr="00505080" w:rsidRDefault="00B40103" w:rsidP="00B4010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505080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1.5. В абзаце пятом подпункта 9 пункта 4.1 главы 4</w:t>
      </w:r>
      <w:r w:rsidRPr="00505080">
        <w:rPr>
          <w:rFonts w:ascii="PT Astra Serif" w:hAnsi="PT Astra Serif" w:cs="Times New Roman"/>
          <w:sz w:val="24"/>
          <w:szCs w:val="24"/>
        </w:rPr>
        <w:t xml:space="preserve"> слова «округа» заменить словами «образования»;</w:t>
      </w:r>
    </w:p>
    <w:p w:rsidR="00C85FAB" w:rsidRPr="00505080" w:rsidRDefault="00B40103" w:rsidP="00C85FAB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505080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1.6. </w:t>
      </w:r>
      <w:r w:rsidR="00C85FAB" w:rsidRPr="00505080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В подпункте 6 пункта  5.1 главы 5 </w:t>
      </w:r>
      <w:r w:rsidR="00C85FAB" w:rsidRPr="00505080">
        <w:rPr>
          <w:rFonts w:ascii="PT Astra Serif" w:hAnsi="PT Astra Serif" w:cs="Times New Roman"/>
          <w:sz w:val="24"/>
          <w:szCs w:val="24"/>
        </w:rPr>
        <w:t>слова «округа» заменить словами «образования»;</w:t>
      </w:r>
    </w:p>
    <w:p w:rsidR="00C85FAB" w:rsidRPr="00505080" w:rsidRDefault="00C85FAB" w:rsidP="00C85FAB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505080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1.7. В пункт</w:t>
      </w:r>
      <w:r w:rsidR="00E73848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е</w:t>
      </w:r>
      <w:r w:rsidRPr="00505080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 8.1 главы 8 </w:t>
      </w:r>
      <w:r w:rsidRPr="00505080">
        <w:rPr>
          <w:rFonts w:ascii="PT Astra Serif" w:hAnsi="PT Astra Serif" w:cs="Times New Roman"/>
          <w:sz w:val="24"/>
          <w:szCs w:val="24"/>
        </w:rPr>
        <w:t>слова «округа» заменить словами «образования»;</w:t>
      </w:r>
    </w:p>
    <w:p w:rsidR="00C85FAB" w:rsidRPr="00505080" w:rsidRDefault="00C85FAB" w:rsidP="00C85FAB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505080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1.8. В абзаце первом пункта 8.10  главы 8 </w:t>
      </w:r>
      <w:r w:rsidRPr="00505080">
        <w:rPr>
          <w:rFonts w:ascii="PT Astra Serif" w:hAnsi="PT Astra Serif" w:cs="Times New Roman"/>
          <w:sz w:val="24"/>
          <w:szCs w:val="24"/>
        </w:rPr>
        <w:t>слова «округа» заменить словами «образования»;</w:t>
      </w:r>
    </w:p>
    <w:p w:rsidR="001D2857" w:rsidRDefault="001D2857" w:rsidP="00C85FAB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C85FAB" w:rsidRPr="00505080" w:rsidRDefault="00C85FAB" w:rsidP="00C85FAB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505080">
        <w:rPr>
          <w:rFonts w:ascii="PT Astra Serif" w:hAnsi="PT Astra Serif" w:cs="Times New Roman"/>
          <w:sz w:val="24"/>
          <w:szCs w:val="24"/>
        </w:rPr>
        <w:lastRenderedPageBreak/>
        <w:t xml:space="preserve">1.9. </w:t>
      </w:r>
      <w:r w:rsidRPr="00505080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В пункте 11.5 главы 11 </w:t>
      </w:r>
      <w:r w:rsidRPr="00505080">
        <w:rPr>
          <w:rFonts w:ascii="PT Astra Serif" w:hAnsi="PT Astra Serif" w:cs="Times New Roman"/>
          <w:sz w:val="24"/>
          <w:szCs w:val="24"/>
        </w:rPr>
        <w:t>слова «округа» заменить словами «образования»;</w:t>
      </w:r>
    </w:p>
    <w:p w:rsidR="00C85FAB" w:rsidRPr="00505080" w:rsidRDefault="00C85FAB" w:rsidP="00C85FAB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505080">
        <w:rPr>
          <w:rFonts w:ascii="PT Astra Serif" w:hAnsi="PT Astra Serif" w:cs="Times New Roman"/>
          <w:sz w:val="24"/>
          <w:szCs w:val="24"/>
        </w:rPr>
        <w:t>1.10. В подпункте 1 пункта 12.23 главы 12 слова «органами  ГИБДД  УМВД  России  по Калининградской области» заменить словами «</w:t>
      </w:r>
      <w:r w:rsidR="002A6083" w:rsidRPr="00505080">
        <w:rPr>
          <w:rFonts w:ascii="PT Astra Serif" w:hAnsi="PT Astra Serif" w:cs="Times New Roman"/>
          <w:sz w:val="24"/>
          <w:szCs w:val="24"/>
        </w:rPr>
        <w:t>отделением ГИБДД МО МВД России «Базарно-</w:t>
      </w:r>
      <w:proofErr w:type="spellStart"/>
      <w:r w:rsidR="002A6083" w:rsidRPr="00505080">
        <w:rPr>
          <w:rFonts w:ascii="PT Astra Serif" w:hAnsi="PT Astra Serif" w:cs="Times New Roman"/>
          <w:sz w:val="24"/>
          <w:szCs w:val="24"/>
        </w:rPr>
        <w:t>Карабулакский</w:t>
      </w:r>
      <w:proofErr w:type="spellEnd"/>
      <w:r w:rsidR="002A6083" w:rsidRPr="00505080">
        <w:rPr>
          <w:rFonts w:ascii="PT Astra Serif" w:hAnsi="PT Astra Serif" w:cs="Times New Roman"/>
          <w:sz w:val="24"/>
          <w:szCs w:val="24"/>
        </w:rPr>
        <w:t>» Саратовской области»;</w:t>
      </w:r>
    </w:p>
    <w:p w:rsidR="00C85FAB" w:rsidRPr="00505080" w:rsidRDefault="002A6083" w:rsidP="002A608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505080">
        <w:rPr>
          <w:rFonts w:ascii="PT Astra Serif" w:hAnsi="PT Astra Serif" w:cs="Times New Roman"/>
          <w:sz w:val="24"/>
          <w:szCs w:val="24"/>
        </w:rPr>
        <w:t>1.11. В подпункте 4 пункта 12.24 главы 12 слова «</w:t>
      </w:r>
      <w:r w:rsidR="00B06DDD">
        <w:rPr>
          <w:rFonts w:ascii="PT Astra Serif" w:hAnsi="PT Astra Serif" w:cs="Times New Roman"/>
          <w:sz w:val="24"/>
          <w:szCs w:val="24"/>
        </w:rPr>
        <w:t>Калининградской</w:t>
      </w:r>
      <w:r w:rsidRPr="00505080">
        <w:rPr>
          <w:rFonts w:ascii="PT Astra Serif" w:hAnsi="PT Astra Serif" w:cs="Times New Roman"/>
          <w:sz w:val="24"/>
          <w:szCs w:val="24"/>
        </w:rPr>
        <w:t>» заменить словами «Саратовской»;</w:t>
      </w:r>
    </w:p>
    <w:p w:rsidR="00BA3DA9" w:rsidRPr="00505080" w:rsidRDefault="002A6083" w:rsidP="002A608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505080">
        <w:rPr>
          <w:rFonts w:ascii="PT Astra Serif" w:hAnsi="PT Astra Serif" w:cs="Times New Roman"/>
          <w:sz w:val="24"/>
          <w:szCs w:val="24"/>
        </w:rPr>
        <w:t>1.12. В пункте 13.1 главы 13 слова «Калининградской» заменить словами «Саратовской»;</w:t>
      </w:r>
    </w:p>
    <w:p w:rsidR="002A6083" w:rsidRPr="00505080" w:rsidRDefault="002A6083" w:rsidP="002A608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505080">
        <w:rPr>
          <w:rFonts w:ascii="PT Astra Serif" w:hAnsi="PT Astra Serif" w:cs="Times New Roman"/>
          <w:sz w:val="24"/>
          <w:szCs w:val="24"/>
        </w:rPr>
        <w:t>1.13.</w:t>
      </w:r>
      <w:r w:rsidR="005966EC" w:rsidRPr="00505080">
        <w:rPr>
          <w:rFonts w:ascii="PT Astra Serif" w:hAnsi="PT Astra Serif" w:cs="Times New Roman"/>
          <w:sz w:val="24"/>
          <w:szCs w:val="24"/>
        </w:rPr>
        <w:t xml:space="preserve"> В г</w:t>
      </w:r>
      <w:r w:rsidRPr="00505080">
        <w:rPr>
          <w:rFonts w:ascii="PT Astra Serif" w:hAnsi="PT Astra Serif" w:cs="Times New Roman"/>
          <w:sz w:val="24"/>
          <w:szCs w:val="24"/>
        </w:rPr>
        <w:t>лаву 14 внести следующие изменения:</w:t>
      </w:r>
    </w:p>
    <w:p w:rsidR="002A6083" w:rsidRPr="00505080" w:rsidRDefault="002A6083" w:rsidP="002A608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  <w:shd w:val="clear" w:color="auto" w:fill="FFFFFF"/>
        </w:rPr>
      </w:pPr>
      <w:r w:rsidRPr="00505080">
        <w:rPr>
          <w:rFonts w:ascii="PT Astra Serif" w:hAnsi="PT Astra Serif" w:cs="Times New Roman"/>
          <w:sz w:val="24"/>
          <w:szCs w:val="24"/>
        </w:rPr>
        <w:t>а) в пункте 14.1  слова «ст. 16-1 Закона Калининградской области от 05.07.2017 № 89 «О градостроительной деятельности на территории Калининградской области» заменить словами «статьи 2 З</w:t>
      </w:r>
      <w:r w:rsidRPr="00505080">
        <w:rPr>
          <w:rFonts w:ascii="PT Astra Serif" w:hAnsi="PT Astra Serif" w:cs="Times New Roman"/>
          <w:sz w:val="24"/>
          <w:szCs w:val="24"/>
          <w:shd w:val="clear" w:color="auto" w:fill="FFFFFF"/>
        </w:rPr>
        <w:t>акона Саратовской области от 31 октября 2018 г. № 102-ЗСО «Об утверждении порядка определения границ территорий, прилегающих к зданию, строению, сооружению, земельному участку»;</w:t>
      </w:r>
    </w:p>
    <w:p w:rsidR="002A6083" w:rsidRPr="00505080" w:rsidRDefault="002A6083" w:rsidP="002A608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  <w:shd w:val="clear" w:color="auto" w:fill="FFFFFF"/>
        </w:rPr>
      </w:pPr>
      <w:r w:rsidRPr="00505080">
        <w:rPr>
          <w:rFonts w:ascii="PT Astra Serif" w:hAnsi="PT Astra Serif" w:cs="Times New Roman"/>
          <w:sz w:val="24"/>
          <w:szCs w:val="24"/>
          <w:shd w:val="clear" w:color="auto" w:fill="FFFFFF"/>
        </w:rPr>
        <w:t>б)</w:t>
      </w:r>
      <w:r w:rsidR="005966EC" w:rsidRPr="00505080">
        <w:rPr>
          <w:rFonts w:ascii="PT Astra Serif" w:hAnsi="PT Astra Serif" w:cs="Times New Roman"/>
          <w:sz w:val="24"/>
          <w:szCs w:val="24"/>
          <w:shd w:val="clear" w:color="auto" w:fill="FFFFFF"/>
        </w:rPr>
        <w:t xml:space="preserve"> пункт 14.2 изложить в следующей редакции:</w:t>
      </w:r>
    </w:p>
    <w:p w:rsidR="002A6083" w:rsidRPr="00505080" w:rsidRDefault="005966EC" w:rsidP="002A608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  <w:shd w:val="clear" w:color="auto" w:fill="FFFFFF"/>
        </w:rPr>
      </w:pPr>
      <w:r w:rsidRPr="00505080">
        <w:rPr>
          <w:rFonts w:ascii="PT Astra Serif" w:hAnsi="PT Astra Serif" w:cs="Times New Roman"/>
          <w:sz w:val="24"/>
          <w:szCs w:val="24"/>
          <w:shd w:val="clear" w:color="auto" w:fill="FFFFFF"/>
        </w:rPr>
        <w:t>«14.2 Границы прилегающей территории определяются в зависимости от характеристик здания, строения, сооружения, земельного участка (в зависимости от площади, назначения здания, строения, сооружения и иных характеристик; в зависимости от площади, вида разрешенного использования земельного участка и иных характеристик), а также иных требований  Закона Саратовской области от 31 октября 2018 г. № 102-ЗСО «Об утверждении порядка определения границ территорий, прилегающих к зданию, строению, сооружению, земельному участку</w:t>
      </w:r>
      <w:proofErr w:type="gramStart"/>
      <w:r w:rsidRPr="00505080">
        <w:rPr>
          <w:rFonts w:ascii="PT Astra Serif" w:hAnsi="PT Astra Serif" w:cs="Times New Roman"/>
          <w:sz w:val="24"/>
          <w:szCs w:val="24"/>
          <w:shd w:val="clear" w:color="auto" w:fill="FFFFFF"/>
        </w:rPr>
        <w:t>».;</w:t>
      </w:r>
      <w:proofErr w:type="gramEnd"/>
    </w:p>
    <w:p w:rsidR="005966EC" w:rsidRPr="00505080" w:rsidRDefault="005966EC" w:rsidP="005966E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  <w:shd w:val="clear" w:color="auto" w:fill="FFFFFF"/>
        </w:rPr>
      </w:pPr>
      <w:r w:rsidRPr="00505080">
        <w:rPr>
          <w:rFonts w:ascii="PT Astra Serif" w:hAnsi="PT Astra Serif" w:cs="Times New Roman"/>
          <w:sz w:val="24"/>
          <w:szCs w:val="24"/>
        </w:rPr>
        <w:t xml:space="preserve">в) подпункт 5 пункта 14.3 </w:t>
      </w:r>
      <w:r w:rsidRPr="00505080">
        <w:rPr>
          <w:rFonts w:ascii="PT Astra Serif" w:hAnsi="PT Astra Serif" w:cs="Times New Roman"/>
          <w:sz w:val="24"/>
          <w:szCs w:val="24"/>
          <w:shd w:val="clear" w:color="auto" w:fill="FFFFFF"/>
        </w:rPr>
        <w:t>изложить в следующей редакции:</w:t>
      </w:r>
    </w:p>
    <w:p w:rsidR="005966EC" w:rsidRPr="00505080" w:rsidRDefault="005966EC" w:rsidP="002A608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  <w:shd w:val="clear" w:color="auto" w:fill="FFFFFF"/>
        </w:rPr>
      </w:pPr>
      <w:r w:rsidRPr="00505080">
        <w:rPr>
          <w:rFonts w:ascii="PT Astra Serif" w:hAnsi="PT Astra Serif" w:cs="Times New Roman"/>
          <w:sz w:val="24"/>
          <w:szCs w:val="24"/>
        </w:rPr>
        <w:t xml:space="preserve">«5) </w:t>
      </w:r>
      <w:r w:rsidRPr="00505080">
        <w:rPr>
          <w:rFonts w:ascii="PT Astra Serif" w:hAnsi="PT Astra Serif" w:cs="Times New Roman"/>
          <w:sz w:val="24"/>
          <w:szCs w:val="24"/>
          <w:shd w:val="clear" w:color="auto" w:fill="FFFFFF"/>
        </w:rPr>
        <w:t>внешняя часть границ прилегающей территории не может выходить за пределы территорий общего пользования (их части)</w:t>
      </w:r>
      <w:proofErr w:type="gramStart"/>
      <w:r w:rsidRPr="00505080">
        <w:rPr>
          <w:rFonts w:ascii="PT Astra Serif" w:hAnsi="PT Astra Serif" w:cs="Times New Roman"/>
          <w:sz w:val="24"/>
          <w:szCs w:val="24"/>
          <w:shd w:val="clear" w:color="auto" w:fill="FFFFFF"/>
        </w:rPr>
        <w:t>.»</w:t>
      </w:r>
      <w:proofErr w:type="gramEnd"/>
      <w:r w:rsidRPr="00505080">
        <w:rPr>
          <w:rFonts w:ascii="PT Astra Serif" w:hAnsi="PT Astra Serif" w:cs="Times New Roman"/>
          <w:sz w:val="24"/>
          <w:szCs w:val="24"/>
          <w:shd w:val="clear" w:color="auto" w:fill="FFFFFF"/>
        </w:rPr>
        <w:t>;</w:t>
      </w:r>
    </w:p>
    <w:p w:rsidR="00EC1454" w:rsidRPr="00505080" w:rsidRDefault="005966EC" w:rsidP="00EC1454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  <w:shd w:val="clear" w:color="auto" w:fill="FFFFFF"/>
        </w:rPr>
      </w:pPr>
      <w:r w:rsidRPr="00505080">
        <w:rPr>
          <w:rFonts w:ascii="PT Astra Serif" w:hAnsi="PT Astra Serif" w:cs="Times New Roman"/>
          <w:sz w:val="24"/>
          <w:szCs w:val="24"/>
          <w:shd w:val="clear" w:color="auto" w:fill="FFFFFF"/>
        </w:rPr>
        <w:t xml:space="preserve">г) </w:t>
      </w:r>
      <w:r w:rsidR="00B06DDD">
        <w:rPr>
          <w:rFonts w:ascii="PT Astra Serif" w:hAnsi="PT Astra Serif" w:cs="Times New Roman"/>
          <w:sz w:val="24"/>
          <w:szCs w:val="24"/>
          <w:shd w:val="clear" w:color="auto" w:fill="FFFFFF"/>
        </w:rPr>
        <w:t>п</w:t>
      </w:r>
      <w:r w:rsidR="00B52075" w:rsidRPr="00505080">
        <w:rPr>
          <w:rFonts w:ascii="PT Astra Serif" w:hAnsi="PT Astra Serif" w:cs="Times New Roman"/>
          <w:sz w:val="24"/>
          <w:szCs w:val="24"/>
          <w:shd w:val="clear" w:color="auto" w:fill="FFFFFF"/>
        </w:rPr>
        <w:t xml:space="preserve">ункт 14.4 </w:t>
      </w:r>
      <w:r w:rsidR="00EC1454" w:rsidRPr="00505080">
        <w:rPr>
          <w:rFonts w:ascii="PT Astra Serif" w:hAnsi="PT Astra Serif" w:cs="Times New Roman"/>
          <w:sz w:val="24"/>
          <w:szCs w:val="24"/>
          <w:shd w:val="clear" w:color="auto" w:fill="FFFFFF"/>
        </w:rPr>
        <w:t>изложить в следующей редакции:</w:t>
      </w:r>
    </w:p>
    <w:p w:rsidR="00EC1454" w:rsidRPr="00505080" w:rsidRDefault="00EC1454" w:rsidP="00EC1454">
      <w:pPr>
        <w:pStyle w:val="ConsPlusNormal"/>
        <w:ind w:left="567"/>
        <w:jc w:val="both"/>
        <w:rPr>
          <w:rFonts w:ascii="PT Astra Serif" w:hAnsi="PT Astra Serif" w:cs="Times New Roman"/>
          <w:sz w:val="24"/>
          <w:szCs w:val="24"/>
          <w:shd w:val="clear" w:color="auto" w:fill="FFFFFF"/>
        </w:rPr>
      </w:pPr>
      <w:r w:rsidRPr="00505080">
        <w:rPr>
          <w:rFonts w:ascii="PT Astra Serif" w:hAnsi="PT Astra Serif" w:cs="Times New Roman"/>
          <w:sz w:val="24"/>
          <w:szCs w:val="24"/>
        </w:rPr>
        <w:t xml:space="preserve">«14.4. </w:t>
      </w:r>
      <w:r w:rsidRPr="00505080">
        <w:rPr>
          <w:rFonts w:ascii="PT Astra Serif" w:hAnsi="PT Astra Serif" w:cs="Times New Roman"/>
          <w:sz w:val="24"/>
          <w:szCs w:val="24"/>
          <w:shd w:val="clear" w:color="auto" w:fill="FFFFFF"/>
        </w:rPr>
        <w:t>Границы прилегающей территории определяются в метрах как расстояния от внутренней части границ прилегающей территории до внешней части границ прилегающей территории:</w:t>
      </w:r>
    </w:p>
    <w:p w:rsidR="00EC1454" w:rsidRPr="00505080" w:rsidRDefault="00EC1454" w:rsidP="00CE3B14">
      <w:pPr>
        <w:pStyle w:val="s1"/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567"/>
        <w:jc w:val="both"/>
        <w:rPr>
          <w:rFonts w:ascii="PT Astra Serif" w:hAnsi="PT Astra Serif"/>
        </w:rPr>
      </w:pPr>
      <w:r w:rsidRPr="00505080">
        <w:rPr>
          <w:rFonts w:ascii="PT Astra Serif" w:hAnsi="PT Astra Serif"/>
        </w:rPr>
        <w:t>для многоквартирных домов (за исключением многоквартирных домов, земельные участки под которыми не образованы или образованы по границам таких домов) - 10 метров;</w:t>
      </w:r>
    </w:p>
    <w:p w:rsidR="00EC1454" w:rsidRPr="002528EA" w:rsidRDefault="00EC1454" w:rsidP="00CE3B14">
      <w:pPr>
        <w:pStyle w:val="s1"/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567"/>
        <w:jc w:val="both"/>
        <w:rPr>
          <w:rFonts w:ascii="PT Astra Serif" w:hAnsi="PT Astra Serif"/>
        </w:rPr>
      </w:pPr>
      <w:r w:rsidRPr="00505080">
        <w:rPr>
          <w:rFonts w:ascii="PT Astra Serif" w:hAnsi="PT Astra Serif"/>
        </w:rPr>
        <w:t xml:space="preserve">для индивидуальных </w:t>
      </w:r>
      <w:r w:rsidRPr="002528EA">
        <w:rPr>
          <w:rFonts w:ascii="PT Astra Serif" w:hAnsi="PT Astra Serif"/>
        </w:rPr>
        <w:t>жилых домов - 5 метров;</w:t>
      </w:r>
    </w:p>
    <w:p w:rsidR="00EC1454" w:rsidRPr="002528EA" w:rsidRDefault="00EC1454" w:rsidP="00CE3B14">
      <w:pPr>
        <w:pStyle w:val="s1"/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567"/>
        <w:jc w:val="both"/>
        <w:rPr>
          <w:rFonts w:ascii="PT Astra Serif" w:hAnsi="PT Astra Serif"/>
        </w:rPr>
      </w:pPr>
      <w:r w:rsidRPr="002528EA">
        <w:rPr>
          <w:rFonts w:ascii="PT Astra Serif" w:hAnsi="PT Astra Serif"/>
        </w:rPr>
        <w:t>для домов блокированной застройки - 5 метров;</w:t>
      </w:r>
    </w:p>
    <w:p w:rsidR="00EC1454" w:rsidRPr="002528EA" w:rsidRDefault="00EC1454" w:rsidP="00CE3B14">
      <w:pPr>
        <w:pStyle w:val="s1"/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567"/>
        <w:jc w:val="both"/>
        <w:rPr>
          <w:rFonts w:ascii="PT Astra Serif" w:hAnsi="PT Astra Serif"/>
        </w:rPr>
      </w:pPr>
      <w:r w:rsidRPr="002528EA">
        <w:rPr>
          <w:rFonts w:ascii="PT Astra Serif" w:hAnsi="PT Astra Serif"/>
        </w:rPr>
        <w:t>для пристроенных к многоквартирным домам нежилых зданий, строений, сооружений (не являющихся единым объектом с многоквартирным домом) - 10 метров;</w:t>
      </w:r>
    </w:p>
    <w:p w:rsidR="00EC1454" w:rsidRPr="002528EA" w:rsidRDefault="00EC1454" w:rsidP="00CE3B14">
      <w:pPr>
        <w:pStyle w:val="s1"/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567"/>
        <w:jc w:val="both"/>
        <w:rPr>
          <w:rFonts w:ascii="PT Astra Serif" w:hAnsi="PT Astra Serif"/>
        </w:rPr>
      </w:pPr>
      <w:r w:rsidRPr="002528EA">
        <w:rPr>
          <w:rFonts w:ascii="PT Astra Serif" w:hAnsi="PT Astra Serif"/>
        </w:rPr>
        <w:t>для отдельно стоящих объектов торговли (за исключением торговых комплексов, торгово-развлекательных центров, рынков) - 10 метров;</w:t>
      </w:r>
    </w:p>
    <w:p w:rsidR="00EC1454" w:rsidRPr="002528EA" w:rsidRDefault="00EC1454" w:rsidP="00CE3B14">
      <w:pPr>
        <w:pStyle w:val="s1"/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567"/>
        <w:jc w:val="both"/>
        <w:rPr>
          <w:rFonts w:ascii="PT Astra Serif" w:hAnsi="PT Astra Serif"/>
        </w:rPr>
      </w:pPr>
      <w:r w:rsidRPr="002528EA">
        <w:rPr>
          <w:rFonts w:ascii="PT Astra Serif" w:hAnsi="PT Astra Serif"/>
        </w:rPr>
        <w:t>для отдельно стоящих торговых комплексов, торгово-развлекательных центров, рынков - 15 метров;</w:t>
      </w:r>
    </w:p>
    <w:p w:rsidR="00EC1454" w:rsidRPr="002528EA" w:rsidRDefault="00EC1454" w:rsidP="00CE3B14">
      <w:pPr>
        <w:pStyle w:val="s1"/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567"/>
        <w:jc w:val="both"/>
        <w:rPr>
          <w:rFonts w:ascii="PT Astra Serif" w:hAnsi="PT Astra Serif"/>
        </w:rPr>
      </w:pPr>
      <w:r w:rsidRPr="002528EA">
        <w:rPr>
          <w:rFonts w:ascii="PT Astra Serif" w:hAnsi="PT Astra Serif"/>
        </w:rPr>
        <w:t>для объектов торговли (не являющихся отдельно стоящими объектами) - 10 метров;</w:t>
      </w:r>
    </w:p>
    <w:p w:rsidR="00EC1454" w:rsidRPr="002528EA" w:rsidRDefault="00EC1454" w:rsidP="00CE3B14">
      <w:pPr>
        <w:pStyle w:val="s1"/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567"/>
        <w:jc w:val="both"/>
        <w:rPr>
          <w:rFonts w:ascii="PT Astra Serif" w:hAnsi="PT Astra Serif"/>
        </w:rPr>
      </w:pPr>
      <w:r w:rsidRPr="002528EA">
        <w:rPr>
          <w:rFonts w:ascii="PT Astra Serif" w:hAnsi="PT Astra Serif"/>
        </w:rPr>
        <w:t>для некапитальных нестационарных сооружений - 5 метров;</w:t>
      </w:r>
    </w:p>
    <w:p w:rsidR="00EC1454" w:rsidRPr="002528EA" w:rsidRDefault="00EC1454" w:rsidP="00CE3B14">
      <w:pPr>
        <w:pStyle w:val="s1"/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567"/>
        <w:jc w:val="both"/>
        <w:rPr>
          <w:rFonts w:ascii="PT Astra Serif" w:hAnsi="PT Astra Serif"/>
        </w:rPr>
      </w:pPr>
      <w:r w:rsidRPr="002528EA">
        <w:rPr>
          <w:rFonts w:ascii="PT Astra Serif" w:hAnsi="PT Astra Serif"/>
        </w:rPr>
        <w:t>для аттракционов - не более 5 метров;</w:t>
      </w:r>
    </w:p>
    <w:p w:rsidR="00EC1454" w:rsidRPr="002528EA" w:rsidRDefault="00EC1454" w:rsidP="00CE3B14">
      <w:pPr>
        <w:pStyle w:val="s1"/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567"/>
        <w:jc w:val="both"/>
        <w:rPr>
          <w:rFonts w:ascii="PT Astra Serif" w:hAnsi="PT Astra Serif"/>
        </w:rPr>
      </w:pPr>
      <w:r w:rsidRPr="002528EA">
        <w:rPr>
          <w:rFonts w:ascii="PT Astra Serif" w:hAnsi="PT Astra Serif"/>
        </w:rPr>
        <w:t>для гаражных, гаражно-строительных кооперативов, садоводческих, огороднических и дачных некоммерческих объединений - 5 метров;</w:t>
      </w:r>
    </w:p>
    <w:p w:rsidR="00EC1454" w:rsidRPr="002528EA" w:rsidRDefault="00EC1454" w:rsidP="00CE3B14">
      <w:pPr>
        <w:pStyle w:val="s1"/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567"/>
        <w:jc w:val="both"/>
        <w:rPr>
          <w:rFonts w:ascii="PT Astra Serif" w:hAnsi="PT Astra Serif"/>
        </w:rPr>
      </w:pPr>
      <w:r w:rsidRPr="002528EA">
        <w:rPr>
          <w:rFonts w:ascii="PT Astra Serif" w:hAnsi="PT Astra Serif"/>
        </w:rPr>
        <w:t>для строительных площадок - 10 метров;</w:t>
      </w:r>
    </w:p>
    <w:p w:rsidR="00EC1454" w:rsidRPr="002528EA" w:rsidRDefault="00EC1454" w:rsidP="00CE3B14">
      <w:pPr>
        <w:pStyle w:val="s1"/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567"/>
        <w:jc w:val="both"/>
        <w:rPr>
          <w:rFonts w:ascii="PT Astra Serif" w:hAnsi="PT Astra Serif"/>
        </w:rPr>
      </w:pPr>
      <w:r w:rsidRPr="002528EA">
        <w:rPr>
          <w:rFonts w:ascii="PT Astra Serif" w:hAnsi="PT Astra Serif"/>
        </w:rPr>
        <w:t>для иных нежилых зданий - 10 метров;</w:t>
      </w:r>
    </w:p>
    <w:p w:rsidR="001D2857" w:rsidRPr="001D2857" w:rsidRDefault="00EC1454" w:rsidP="001D2857">
      <w:pPr>
        <w:pStyle w:val="s1"/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567"/>
        <w:jc w:val="both"/>
        <w:rPr>
          <w:rFonts w:ascii="PT Astra Serif" w:hAnsi="PT Astra Serif"/>
        </w:rPr>
      </w:pPr>
      <w:r w:rsidRPr="001D2857">
        <w:rPr>
          <w:rFonts w:ascii="PT Astra Serif" w:hAnsi="PT Astra Serif"/>
        </w:rPr>
        <w:t>для промышленных объектов - 10 метров;</w:t>
      </w:r>
    </w:p>
    <w:p w:rsidR="00EC1454" w:rsidRPr="002528EA" w:rsidRDefault="00EC1454" w:rsidP="00CE3B14">
      <w:pPr>
        <w:pStyle w:val="s1"/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567"/>
        <w:jc w:val="both"/>
        <w:rPr>
          <w:rFonts w:ascii="PT Astra Serif" w:hAnsi="PT Astra Serif"/>
        </w:rPr>
      </w:pPr>
      <w:r w:rsidRPr="002528EA">
        <w:rPr>
          <w:rFonts w:ascii="PT Astra Serif" w:hAnsi="PT Astra Serif"/>
        </w:rPr>
        <w:t>для отдельно стоящих тепловых, трансформаторных подстанций, зданий и сооружений инженерно-те</w:t>
      </w:r>
      <w:r w:rsidR="00B06DDD">
        <w:rPr>
          <w:rFonts w:ascii="PT Astra Serif" w:hAnsi="PT Astra Serif"/>
        </w:rPr>
        <w:t>хнического назначения - 3 метра</w:t>
      </w:r>
      <w:r w:rsidRPr="002528EA">
        <w:rPr>
          <w:rFonts w:ascii="PT Astra Serif" w:hAnsi="PT Astra Serif"/>
        </w:rPr>
        <w:t>;</w:t>
      </w:r>
    </w:p>
    <w:p w:rsidR="00EC1454" w:rsidRDefault="00EC1454" w:rsidP="00CE3B14">
      <w:pPr>
        <w:pStyle w:val="s1"/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567"/>
        <w:jc w:val="both"/>
        <w:rPr>
          <w:rFonts w:ascii="PT Astra Serif" w:hAnsi="PT Astra Serif"/>
        </w:rPr>
      </w:pPr>
      <w:r w:rsidRPr="002528EA">
        <w:rPr>
          <w:rFonts w:ascii="PT Astra Serif" w:hAnsi="PT Astra Serif"/>
        </w:rPr>
        <w:t>для автозаправочных станций - 10 метров;</w:t>
      </w:r>
    </w:p>
    <w:p w:rsidR="001D2857" w:rsidRPr="002528EA" w:rsidRDefault="001D2857" w:rsidP="001D2857">
      <w:pPr>
        <w:pStyle w:val="s1"/>
        <w:shd w:val="clear" w:color="auto" w:fill="FFFFFF"/>
        <w:tabs>
          <w:tab w:val="left" w:pos="1134"/>
        </w:tabs>
        <w:jc w:val="both"/>
        <w:rPr>
          <w:rFonts w:ascii="PT Astra Serif" w:hAnsi="PT Astra Serif"/>
        </w:rPr>
      </w:pPr>
    </w:p>
    <w:p w:rsidR="00EC1454" w:rsidRPr="002528EA" w:rsidRDefault="00EC1454" w:rsidP="00CE3B14">
      <w:pPr>
        <w:pStyle w:val="s1"/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567"/>
        <w:jc w:val="both"/>
        <w:rPr>
          <w:rFonts w:ascii="PT Astra Serif" w:hAnsi="PT Astra Serif"/>
        </w:rPr>
      </w:pPr>
      <w:r w:rsidRPr="002528EA">
        <w:rPr>
          <w:rFonts w:ascii="PT Astra Serif" w:hAnsi="PT Astra Serif"/>
        </w:rPr>
        <w:t>для земельных участков, на которых не расположены объекты недвижимости, за исключением земельных участков с видом разрешенного использования для индивидуального жилищного строительства либо ведения личного подсобного хозяйства, садовых, огородных и дачных земельных участков, находящихся в собственности физических лиц, - 15 метров;</w:t>
      </w:r>
    </w:p>
    <w:p w:rsidR="00EC1454" w:rsidRPr="002528EA" w:rsidRDefault="00EC1454" w:rsidP="00CE3B14">
      <w:pPr>
        <w:pStyle w:val="s1"/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567"/>
        <w:jc w:val="both"/>
        <w:rPr>
          <w:rFonts w:ascii="PT Astra Serif" w:hAnsi="PT Astra Serif"/>
        </w:rPr>
      </w:pPr>
      <w:r w:rsidRPr="002528EA">
        <w:rPr>
          <w:rFonts w:ascii="PT Astra Serif" w:hAnsi="PT Astra Serif"/>
        </w:rPr>
        <w:t>для земельных участков, на которых не расположены объекты недвижимости, с видом разрешенного использования для индивидуального жилищного строительства либо ведения личного подсобного хозяйства, садовых, огородных и дачных земельных участков, находящихся в собственности физических лиц, - 5 метров;</w:t>
      </w:r>
    </w:p>
    <w:p w:rsidR="00EC1454" w:rsidRPr="002528EA" w:rsidRDefault="00EC1454" w:rsidP="00505080">
      <w:pPr>
        <w:pStyle w:val="s1"/>
        <w:numPr>
          <w:ilvl w:val="0"/>
          <w:numId w:val="3"/>
        </w:numPr>
        <w:shd w:val="clear" w:color="auto" w:fill="FFFFFF"/>
        <w:tabs>
          <w:tab w:val="left" w:pos="1134"/>
        </w:tabs>
        <w:spacing w:after="0" w:afterAutospacing="0"/>
        <w:ind w:left="0" w:firstLine="567"/>
        <w:jc w:val="both"/>
        <w:rPr>
          <w:rFonts w:ascii="PT Astra Serif" w:hAnsi="PT Astra Serif"/>
        </w:rPr>
      </w:pPr>
      <w:r w:rsidRPr="002528EA">
        <w:rPr>
          <w:rFonts w:ascii="PT Astra Serif" w:hAnsi="PT Astra Serif"/>
        </w:rPr>
        <w:t>для иных объектов - 15 метров</w:t>
      </w:r>
      <w:proofErr w:type="gramStart"/>
      <w:r w:rsidRPr="002528EA">
        <w:rPr>
          <w:rFonts w:ascii="PT Astra Serif" w:hAnsi="PT Astra Serif"/>
        </w:rPr>
        <w:t>.</w:t>
      </w:r>
      <w:r w:rsidR="00CE3B14" w:rsidRPr="002528EA">
        <w:rPr>
          <w:rFonts w:ascii="PT Astra Serif" w:hAnsi="PT Astra Serif"/>
        </w:rPr>
        <w:t>»;</w:t>
      </w:r>
      <w:proofErr w:type="gramEnd"/>
    </w:p>
    <w:p w:rsidR="00CE3B14" w:rsidRPr="002528EA" w:rsidRDefault="00CE3B14" w:rsidP="00505080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2528EA">
        <w:rPr>
          <w:rFonts w:ascii="PT Astra Serif" w:hAnsi="PT Astra Serif" w:cs="Times New Roman"/>
          <w:sz w:val="24"/>
          <w:szCs w:val="24"/>
        </w:rPr>
        <w:t>1.14. В абзаце втором пункта 15.1 главы 15 слова «округа» заменить словами «образования</w:t>
      </w:r>
      <w:proofErr w:type="gramStart"/>
      <w:r w:rsidRPr="002528EA">
        <w:rPr>
          <w:rFonts w:ascii="PT Astra Serif" w:hAnsi="PT Astra Serif" w:cs="Times New Roman"/>
          <w:sz w:val="24"/>
          <w:szCs w:val="24"/>
        </w:rPr>
        <w:t>.»;</w:t>
      </w:r>
      <w:proofErr w:type="gramEnd"/>
    </w:p>
    <w:p w:rsidR="00CE3B14" w:rsidRPr="002528EA" w:rsidRDefault="00CE3B14" w:rsidP="00CE3B14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2528EA">
        <w:rPr>
          <w:rFonts w:ascii="PT Astra Serif" w:hAnsi="PT Astra Serif" w:cs="Times New Roman"/>
          <w:sz w:val="24"/>
          <w:szCs w:val="24"/>
        </w:rPr>
        <w:t>1.15. В главу 16 внести следующие изменения:</w:t>
      </w:r>
    </w:p>
    <w:p w:rsidR="00CE3B14" w:rsidRPr="002528EA" w:rsidRDefault="00CE3B14" w:rsidP="00CE3B14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2528EA">
        <w:rPr>
          <w:rFonts w:ascii="PT Astra Serif" w:hAnsi="PT Astra Serif" w:cs="Times New Roman"/>
          <w:sz w:val="24"/>
          <w:szCs w:val="24"/>
        </w:rPr>
        <w:t>а) в пункте 16.4 слова «округа» заменить словами «образования»;</w:t>
      </w:r>
    </w:p>
    <w:p w:rsidR="00CE3B14" w:rsidRPr="002528EA" w:rsidRDefault="00CE3B14" w:rsidP="00CE3B14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2528EA">
        <w:rPr>
          <w:rFonts w:ascii="PT Astra Serif" w:hAnsi="PT Astra Serif" w:cs="Times New Roman"/>
          <w:sz w:val="24"/>
          <w:szCs w:val="24"/>
        </w:rPr>
        <w:t>б) в подпункте 1 пункта 16.5 слова «округа» заменить словами «образования»;</w:t>
      </w:r>
    </w:p>
    <w:p w:rsidR="00CE3B14" w:rsidRPr="002528EA" w:rsidRDefault="00CE3B14" w:rsidP="00CE3B14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2528EA">
        <w:rPr>
          <w:rFonts w:ascii="PT Astra Serif" w:hAnsi="PT Astra Serif" w:cs="Times New Roman"/>
          <w:sz w:val="24"/>
          <w:szCs w:val="24"/>
        </w:rPr>
        <w:t>в) в подпункте 3 пункта 16.5 слова «округа» заменить словами «образования</w:t>
      </w:r>
      <w:proofErr w:type="gramStart"/>
      <w:r w:rsidRPr="002528EA">
        <w:rPr>
          <w:rFonts w:ascii="PT Astra Serif" w:hAnsi="PT Astra Serif" w:cs="Times New Roman"/>
          <w:sz w:val="24"/>
          <w:szCs w:val="24"/>
        </w:rPr>
        <w:t>;»</w:t>
      </w:r>
      <w:proofErr w:type="gramEnd"/>
      <w:r w:rsidRPr="002528EA">
        <w:rPr>
          <w:rFonts w:ascii="PT Astra Serif" w:hAnsi="PT Astra Serif" w:cs="Times New Roman"/>
          <w:sz w:val="24"/>
          <w:szCs w:val="24"/>
        </w:rPr>
        <w:t>;</w:t>
      </w:r>
    </w:p>
    <w:p w:rsidR="006F1FB4" w:rsidRPr="002528EA" w:rsidRDefault="00CE3B14" w:rsidP="00CE3B14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2528EA">
        <w:rPr>
          <w:rFonts w:ascii="PT Astra Serif" w:hAnsi="PT Astra Serif" w:cs="Times New Roman"/>
          <w:sz w:val="24"/>
          <w:szCs w:val="24"/>
        </w:rPr>
        <w:t xml:space="preserve">г) </w:t>
      </w:r>
      <w:r w:rsidRPr="002528EA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п</w:t>
      </w:r>
      <w:r w:rsidR="00C61E65" w:rsidRPr="002528EA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ункт</w:t>
      </w:r>
      <w:r w:rsidR="00CB74E1" w:rsidRPr="002528EA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 16.7 </w:t>
      </w:r>
      <w:r w:rsidR="006F1FB4" w:rsidRPr="002528EA">
        <w:rPr>
          <w:rFonts w:ascii="PT Astra Serif" w:eastAsia="Times New Roman" w:hAnsi="PT Astra Serif" w:cs="Times New Roman"/>
          <w:sz w:val="24"/>
          <w:szCs w:val="24"/>
          <w:lang w:eastAsia="ru-RU"/>
        </w:rPr>
        <w:t>дополнить</w:t>
      </w:r>
      <w:r w:rsidR="006F1FB4" w:rsidRPr="002528EA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 </w:t>
      </w:r>
      <w:r w:rsidR="00CB74E1" w:rsidRPr="002528EA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п</w:t>
      </w:r>
      <w:r w:rsidR="00C61E65" w:rsidRPr="002528EA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одп</w:t>
      </w:r>
      <w:r w:rsidR="00CB74E1" w:rsidRPr="002528EA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унктом 8</w:t>
      </w:r>
      <w:r w:rsidR="006F1FB4" w:rsidRPr="002528EA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 </w:t>
      </w:r>
      <w:r w:rsidR="00CB74E1" w:rsidRPr="002528EA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следующего содержания</w:t>
      </w:r>
      <w:r w:rsidR="006F1FB4" w:rsidRPr="002528EA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:</w:t>
      </w:r>
    </w:p>
    <w:p w:rsidR="006F1FB4" w:rsidRPr="002528EA" w:rsidRDefault="00CB74E1" w:rsidP="006F1F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</w:pPr>
      <w:proofErr w:type="gramStart"/>
      <w:r w:rsidRPr="002528EA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«8)</w:t>
      </w:r>
      <w:r w:rsidR="006F1FB4" w:rsidRPr="002528EA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 </w:t>
      </w:r>
      <w:r w:rsidRPr="002528EA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в </w:t>
      </w:r>
      <w:r w:rsidR="006F1FB4" w:rsidRPr="002528EA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целях синхронизации плановых работ по благоустройству с работами на инженерных коммуникациях </w:t>
      </w:r>
      <w:proofErr w:type="spellStart"/>
      <w:r w:rsidR="006F1FB4" w:rsidRPr="002528EA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ресурсоснабжающие</w:t>
      </w:r>
      <w:proofErr w:type="spellEnd"/>
      <w:r w:rsidR="006F1FB4" w:rsidRPr="002528EA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 организации и организации связи, осуществляющие деятельность на территории муниципального образования, планирующие в предстоящем году осуществление работ по строительству, и реконструкции подземных сетей инженерно-технического обеспечения и сетей связи, в срок до 30 октября года, предшествующего году проведения указанных работ, представляют в администрацию </w:t>
      </w:r>
      <w:bookmarkStart w:id="3" w:name="_Hlk159853408"/>
      <w:r w:rsidR="006F1FB4" w:rsidRPr="002528EA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Базарно-</w:t>
      </w:r>
      <w:proofErr w:type="spellStart"/>
      <w:r w:rsidR="006F1FB4" w:rsidRPr="002528EA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Карабулакского</w:t>
      </w:r>
      <w:proofErr w:type="spellEnd"/>
      <w:r w:rsidR="006F1FB4" w:rsidRPr="002528EA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 района Саратовской области </w:t>
      </w:r>
      <w:bookmarkEnd w:id="3"/>
      <w:r w:rsidR="006F1FB4" w:rsidRPr="002528EA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информацию</w:t>
      </w:r>
      <w:proofErr w:type="gramEnd"/>
      <w:r w:rsidR="006F1FB4" w:rsidRPr="002528EA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 о намеченных работах по строительству, и реконструкции подземных сетей инженерно-технического обеспечения и сетей связи с указанием предполагаемых сроков производства работ либо в тот же срок информируют администрацию Базарно-</w:t>
      </w:r>
      <w:proofErr w:type="spellStart"/>
      <w:r w:rsidR="006F1FB4" w:rsidRPr="002528EA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Карабулакского</w:t>
      </w:r>
      <w:proofErr w:type="spellEnd"/>
      <w:r w:rsidR="006F1FB4" w:rsidRPr="002528EA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 района Саратовской области об отсутствии планов по проведению указанных работ</w:t>
      </w:r>
      <w:proofErr w:type="gramStart"/>
      <w:r w:rsidR="006F1FB4" w:rsidRPr="002528EA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.</w:t>
      </w:r>
      <w:r w:rsidRPr="002528EA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».</w:t>
      </w:r>
      <w:proofErr w:type="gramEnd"/>
    </w:p>
    <w:p w:rsidR="00CB74E1" w:rsidRPr="002528EA" w:rsidRDefault="00CE3B14" w:rsidP="00CB7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</w:pPr>
      <w:r w:rsidRPr="002528EA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1.16</w:t>
      </w:r>
      <w:r w:rsidR="006F1FB4" w:rsidRPr="002528EA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. П</w:t>
      </w:r>
      <w:r w:rsidR="00CB74E1" w:rsidRPr="002528EA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ункты </w:t>
      </w:r>
      <w:r w:rsidR="006F1FB4" w:rsidRPr="002528EA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22.9, 22.10 </w:t>
      </w:r>
      <w:r w:rsidR="00C00E84" w:rsidRPr="002528EA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главы </w:t>
      </w:r>
      <w:r w:rsidR="006F1FB4" w:rsidRPr="002528EA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22</w:t>
      </w:r>
      <w:r w:rsidR="00CB74E1" w:rsidRPr="002528EA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  исключить.</w:t>
      </w:r>
    </w:p>
    <w:p w:rsidR="006F1FB4" w:rsidRPr="002528EA" w:rsidRDefault="00CE3B14" w:rsidP="00CB7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</w:pPr>
      <w:r w:rsidRPr="002528EA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1.17</w:t>
      </w:r>
      <w:r w:rsidR="00CB74E1" w:rsidRPr="002528EA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. Пункт 23.1 </w:t>
      </w:r>
      <w:r w:rsidR="00C00E84" w:rsidRPr="002528EA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главы </w:t>
      </w:r>
      <w:r w:rsidR="006F1FB4" w:rsidRPr="002528EA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23 </w:t>
      </w:r>
      <w:r w:rsidR="006F1FB4" w:rsidRPr="002528EA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="006F1FB4" w:rsidRPr="002528EA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исключить.</w:t>
      </w:r>
    </w:p>
    <w:p w:rsidR="00505080" w:rsidRPr="002528EA" w:rsidRDefault="00CE3B14" w:rsidP="00505080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</w:pPr>
      <w:r w:rsidRPr="002528EA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1.18. </w:t>
      </w:r>
      <w:r w:rsidR="00505080" w:rsidRPr="002528EA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В главу 18 внести следующие изменения:</w:t>
      </w:r>
    </w:p>
    <w:p w:rsidR="00CE3B14" w:rsidRPr="002528EA" w:rsidRDefault="00505080" w:rsidP="00CE3B14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2528EA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а) в</w:t>
      </w:r>
      <w:r w:rsidR="00CE3B14" w:rsidRPr="002528EA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 </w:t>
      </w:r>
      <w:r w:rsidR="00B06DDD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абзаце втором пункта</w:t>
      </w:r>
      <w:r w:rsidR="00CE3B14" w:rsidRPr="002528EA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 18.2 слова </w:t>
      </w:r>
      <w:r w:rsidR="00CE3B14" w:rsidRPr="002528EA">
        <w:rPr>
          <w:rFonts w:ascii="PT Astra Serif" w:hAnsi="PT Astra Serif" w:cs="Times New Roman"/>
          <w:sz w:val="24"/>
          <w:szCs w:val="24"/>
        </w:rPr>
        <w:t>«Калининградской» заменить словами «Саратовской»;</w:t>
      </w:r>
    </w:p>
    <w:p w:rsidR="00CE3B14" w:rsidRPr="002528EA" w:rsidRDefault="00505080" w:rsidP="00CE3B14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2528EA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б) в</w:t>
      </w:r>
      <w:r w:rsidR="00CE3B14" w:rsidRPr="002528EA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 </w:t>
      </w:r>
      <w:r w:rsidR="00B06DDD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подпункте 1 </w:t>
      </w:r>
      <w:r w:rsidRPr="002528EA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пункта</w:t>
      </w:r>
      <w:r w:rsidR="00CE3B14" w:rsidRPr="002528EA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 18.3 слова </w:t>
      </w:r>
      <w:r w:rsidR="00CE3B14" w:rsidRPr="002528EA">
        <w:rPr>
          <w:rFonts w:ascii="PT Astra Serif" w:hAnsi="PT Astra Serif" w:cs="Times New Roman"/>
          <w:sz w:val="24"/>
          <w:szCs w:val="24"/>
        </w:rPr>
        <w:t>«Калининградской» заменить словами «Саратовской»;</w:t>
      </w:r>
    </w:p>
    <w:p w:rsidR="00505080" w:rsidRPr="002528EA" w:rsidRDefault="00505080" w:rsidP="00505080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2528EA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в) в пункте 18.8 слова </w:t>
      </w:r>
      <w:r w:rsidRPr="002528EA">
        <w:rPr>
          <w:rFonts w:ascii="PT Astra Serif" w:hAnsi="PT Astra Serif" w:cs="Times New Roman"/>
          <w:sz w:val="24"/>
          <w:szCs w:val="24"/>
        </w:rPr>
        <w:t>«Калининградской» заменить словами «Саратовской»;</w:t>
      </w:r>
    </w:p>
    <w:p w:rsidR="00505080" w:rsidRPr="00505080" w:rsidRDefault="00505080" w:rsidP="00505080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2528EA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г) в пункте 18.10 слова </w:t>
      </w:r>
      <w:r w:rsidRPr="002528EA">
        <w:rPr>
          <w:rFonts w:ascii="PT Astra Serif" w:hAnsi="PT Astra Serif" w:cs="Times New Roman"/>
          <w:sz w:val="24"/>
          <w:szCs w:val="24"/>
        </w:rPr>
        <w:t>«Калининградской» заменить словами</w:t>
      </w:r>
      <w:r w:rsidRPr="00505080">
        <w:rPr>
          <w:rFonts w:ascii="PT Astra Serif" w:hAnsi="PT Astra Serif" w:cs="Times New Roman"/>
          <w:sz w:val="24"/>
          <w:szCs w:val="24"/>
        </w:rPr>
        <w:t xml:space="preserve"> «Саратовской»;</w:t>
      </w:r>
    </w:p>
    <w:p w:rsidR="00505080" w:rsidRPr="00505080" w:rsidRDefault="00505080" w:rsidP="005050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505080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д) в пункте 18.14 слова  «муниципального образования </w:t>
      </w:r>
      <w:r w:rsidRPr="00505080">
        <w:rPr>
          <w:rFonts w:ascii="PT Astra Serif" w:hAnsi="PT Astra Serif" w:cs="Times New Roman"/>
          <w:sz w:val="24"/>
          <w:szCs w:val="24"/>
        </w:rPr>
        <w:t>«Правдинский муниципальный округ Калининградской области» заменить словами «Базарно-</w:t>
      </w:r>
      <w:proofErr w:type="spellStart"/>
      <w:r w:rsidRPr="00505080">
        <w:rPr>
          <w:rFonts w:ascii="PT Astra Serif" w:hAnsi="PT Astra Serif" w:cs="Times New Roman"/>
          <w:sz w:val="24"/>
          <w:szCs w:val="24"/>
        </w:rPr>
        <w:t>Карабулакского</w:t>
      </w:r>
      <w:proofErr w:type="spellEnd"/>
      <w:r w:rsidRPr="00505080">
        <w:rPr>
          <w:rFonts w:ascii="PT Astra Serif" w:hAnsi="PT Astra Serif" w:cs="Times New Roman"/>
          <w:sz w:val="24"/>
          <w:szCs w:val="24"/>
        </w:rPr>
        <w:t xml:space="preserve"> муниципального образования»;</w:t>
      </w:r>
    </w:p>
    <w:p w:rsidR="00505080" w:rsidRPr="00505080" w:rsidRDefault="00505080" w:rsidP="005050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505080">
        <w:rPr>
          <w:rFonts w:ascii="PT Astra Serif" w:hAnsi="PT Astra Serif" w:cs="Times New Roman"/>
          <w:sz w:val="24"/>
          <w:szCs w:val="24"/>
        </w:rPr>
        <w:t xml:space="preserve">е) </w:t>
      </w:r>
      <w:r w:rsidRPr="00505080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в  подпункте 3 пункта 18.15 слова  «муниципального образования </w:t>
      </w:r>
      <w:r w:rsidRPr="00505080">
        <w:rPr>
          <w:rFonts w:ascii="PT Astra Serif" w:hAnsi="PT Astra Serif" w:cs="Times New Roman"/>
          <w:sz w:val="24"/>
          <w:szCs w:val="24"/>
        </w:rPr>
        <w:t>«Правдинский муниципальный округ Калининградской области» заменить словами «Базарно-</w:t>
      </w:r>
      <w:proofErr w:type="spellStart"/>
      <w:r w:rsidRPr="00505080">
        <w:rPr>
          <w:rFonts w:ascii="PT Astra Serif" w:hAnsi="PT Astra Serif" w:cs="Times New Roman"/>
          <w:sz w:val="24"/>
          <w:szCs w:val="24"/>
        </w:rPr>
        <w:t>Карабулакского</w:t>
      </w:r>
      <w:proofErr w:type="spellEnd"/>
      <w:r w:rsidRPr="00505080">
        <w:rPr>
          <w:rFonts w:ascii="PT Astra Serif" w:hAnsi="PT Astra Serif" w:cs="Times New Roman"/>
          <w:sz w:val="24"/>
          <w:szCs w:val="24"/>
        </w:rPr>
        <w:t xml:space="preserve"> муниципального образования»;</w:t>
      </w:r>
    </w:p>
    <w:p w:rsidR="00CE3B14" w:rsidRPr="00490F1B" w:rsidRDefault="00505080" w:rsidP="00505080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505080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1.</w:t>
      </w:r>
      <w:r w:rsidRPr="00490F1B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19. В абзаце первом  пункта 19.12 </w:t>
      </w:r>
      <w:r w:rsidRPr="00490F1B">
        <w:rPr>
          <w:rFonts w:ascii="PT Astra Serif" w:hAnsi="PT Astra Serif" w:cs="Times New Roman"/>
          <w:sz w:val="24"/>
          <w:szCs w:val="24"/>
        </w:rPr>
        <w:t>слова «округа» заменить словами «образования».</w:t>
      </w:r>
    </w:p>
    <w:p w:rsidR="00490F1B" w:rsidRDefault="00CE3B14" w:rsidP="00490F1B">
      <w:pPr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490F1B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2</w:t>
      </w:r>
      <w:r w:rsidR="006F1FB4" w:rsidRPr="00490F1B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. </w:t>
      </w:r>
      <w:r w:rsidR="00490F1B" w:rsidRPr="00490F1B">
        <w:rPr>
          <w:rFonts w:ascii="PT Astra Serif" w:hAnsi="PT Astra Serif" w:cs="Times New Roman"/>
          <w:sz w:val="24"/>
          <w:szCs w:val="24"/>
        </w:rPr>
        <w:t xml:space="preserve">Настоящее решение вступает в силу после его </w:t>
      </w:r>
      <w:hyperlink r:id="rId6" w:history="1">
        <w:r w:rsidR="00490F1B" w:rsidRPr="00490F1B">
          <w:rPr>
            <w:rStyle w:val="a5"/>
            <w:rFonts w:ascii="PT Astra Serif" w:hAnsi="PT Astra Serif" w:cs="Times New Roman"/>
            <w:color w:val="auto"/>
            <w:sz w:val="24"/>
            <w:szCs w:val="24"/>
          </w:rPr>
          <w:t>официального опубликования</w:t>
        </w:r>
      </w:hyperlink>
      <w:r w:rsidR="00490F1B" w:rsidRPr="00490F1B">
        <w:rPr>
          <w:rFonts w:ascii="PT Astra Serif" w:hAnsi="PT Astra Serif" w:cs="Times New Roman"/>
          <w:sz w:val="24"/>
          <w:szCs w:val="24"/>
        </w:rPr>
        <w:t xml:space="preserve"> (обнародования).</w:t>
      </w:r>
    </w:p>
    <w:p w:rsidR="001D2857" w:rsidRPr="00490F1B" w:rsidRDefault="001D2857" w:rsidP="00490F1B">
      <w:pPr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F230C0" w:rsidRPr="00505080" w:rsidRDefault="00DB4D9F" w:rsidP="001D285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</w:rPr>
      </w:pPr>
      <w:r w:rsidRPr="00505080">
        <w:rPr>
          <w:rFonts w:ascii="PT Astra Serif" w:eastAsia="Times New Roman" w:hAnsi="PT Astra Serif" w:cs="Times New Roman"/>
          <w:b/>
          <w:sz w:val="24"/>
          <w:szCs w:val="24"/>
          <w:lang w:eastAsia="zh-CN"/>
        </w:rPr>
        <w:t xml:space="preserve">Глава муниципального образования                                 </w:t>
      </w:r>
      <w:r w:rsidR="001D2857">
        <w:rPr>
          <w:rFonts w:ascii="PT Astra Serif" w:eastAsia="Times New Roman" w:hAnsi="PT Astra Serif" w:cs="Times New Roman"/>
          <w:b/>
          <w:sz w:val="24"/>
          <w:szCs w:val="24"/>
          <w:lang w:eastAsia="zh-CN"/>
        </w:rPr>
        <w:t xml:space="preserve">                  </w:t>
      </w:r>
      <w:r w:rsidR="00CB74E1" w:rsidRPr="00505080">
        <w:rPr>
          <w:rFonts w:ascii="PT Astra Serif" w:eastAsia="Times New Roman" w:hAnsi="PT Astra Serif" w:cs="Times New Roman"/>
          <w:b/>
          <w:sz w:val="24"/>
          <w:szCs w:val="24"/>
          <w:lang w:eastAsia="zh-CN"/>
        </w:rPr>
        <w:t xml:space="preserve"> </w:t>
      </w:r>
      <w:r w:rsidR="006F1FB4" w:rsidRPr="00505080">
        <w:rPr>
          <w:rFonts w:ascii="PT Astra Serif" w:eastAsia="Times New Roman" w:hAnsi="PT Astra Serif" w:cs="Times New Roman"/>
          <w:b/>
          <w:sz w:val="24"/>
          <w:szCs w:val="24"/>
          <w:lang w:eastAsia="zh-CN"/>
        </w:rPr>
        <w:t xml:space="preserve">А.В. </w:t>
      </w:r>
      <w:proofErr w:type="spellStart"/>
      <w:r w:rsidR="006F1FB4" w:rsidRPr="00505080">
        <w:rPr>
          <w:rFonts w:ascii="PT Astra Serif" w:eastAsia="Times New Roman" w:hAnsi="PT Astra Serif" w:cs="Times New Roman"/>
          <w:b/>
          <w:sz w:val="24"/>
          <w:szCs w:val="24"/>
          <w:lang w:eastAsia="zh-CN"/>
        </w:rPr>
        <w:t>Пимошин</w:t>
      </w:r>
      <w:proofErr w:type="spellEnd"/>
      <w:r w:rsidR="00B35A19" w:rsidRPr="00505080">
        <w:rPr>
          <w:rFonts w:ascii="PT Astra Serif" w:hAnsi="PT Astra Serif" w:cs="Times New Roman"/>
        </w:rPr>
        <w:t xml:space="preserve"> </w:t>
      </w:r>
    </w:p>
    <w:sectPr w:rsidR="00F230C0" w:rsidRPr="00505080" w:rsidSect="001D2857">
      <w:pgSz w:w="12240" w:h="15840"/>
      <w:pgMar w:top="426" w:right="850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25549"/>
    <w:multiLevelType w:val="hybridMultilevel"/>
    <w:tmpl w:val="0F300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83972"/>
    <w:multiLevelType w:val="multilevel"/>
    <w:tmpl w:val="60809890"/>
    <w:lvl w:ilvl="0">
      <w:start w:val="1"/>
      <w:numFmt w:val="decimal"/>
      <w:lvlText w:val="14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54F749FF"/>
    <w:multiLevelType w:val="hybridMultilevel"/>
    <w:tmpl w:val="F62472B0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B48"/>
    <w:rsid w:val="000625D5"/>
    <w:rsid w:val="001150D8"/>
    <w:rsid w:val="00123166"/>
    <w:rsid w:val="001A04F9"/>
    <w:rsid w:val="001D2857"/>
    <w:rsid w:val="002528EA"/>
    <w:rsid w:val="002A6083"/>
    <w:rsid w:val="003A2B48"/>
    <w:rsid w:val="003E6CBD"/>
    <w:rsid w:val="004463B0"/>
    <w:rsid w:val="00490F1B"/>
    <w:rsid w:val="00505080"/>
    <w:rsid w:val="00525D4C"/>
    <w:rsid w:val="00534519"/>
    <w:rsid w:val="005966EC"/>
    <w:rsid w:val="006F1FB4"/>
    <w:rsid w:val="0085159F"/>
    <w:rsid w:val="009D75B6"/>
    <w:rsid w:val="00AF5072"/>
    <w:rsid w:val="00B06DDD"/>
    <w:rsid w:val="00B35A19"/>
    <w:rsid w:val="00B36B83"/>
    <w:rsid w:val="00B40103"/>
    <w:rsid w:val="00B52075"/>
    <w:rsid w:val="00BA303C"/>
    <w:rsid w:val="00BA3DA9"/>
    <w:rsid w:val="00C00E84"/>
    <w:rsid w:val="00C61E65"/>
    <w:rsid w:val="00C85FAB"/>
    <w:rsid w:val="00CB74E1"/>
    <w:rsid w:val="00CE3B14"/>
    <w:rsid w:val="00DB4D9F"/>
    <w:rsid w:val="00DC43ED"/>
    <w:rsid w:val="00E56368"/>
    <w:rsid w:val="00E73848"/>
    <w:rsid w:val="00EC1454"/>
    <w:rsid w:val="00F23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6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6CB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C14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EC1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490F1B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6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6CB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C14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EC1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490F1B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9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document/redirect/408411820/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2903</Words>
  <Characters>16553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79371489023</dc:creator>
  <cp:lastModifiedBy>79371489023</cp:lastModifiedBy>
  <cp:revision>3</cp:revision>
  <cp:lastPrinted>2024-04-01T06:14:00Z</cp:lastPrinted>
  <dcterms:created xsi:type="dcterms:W3CDTF">2024-04-01T06:15:00Z</dcterms:created>
  <dcterms:modified xsi:type="dcterms:W3CDTF">2024-04-02T09:27:00Z</dcterms:modified>
</cp:coreProperties>
</file>